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C85D8E">
      <w:pPr>
        <w:ind w:firstLine="2560" w:firstLineChars="8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11976100</wp:posOffset>
            </wp:positionV>
            <wp:extent cx="292100" cy="254000"/>
            <wp:wrapNone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2.1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《声音的产生与传播》</w:t>
      </w:r>
    </w:p>
    <w:p w:rsidR="00C85D8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C85D8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认识</w:t>
      </w:r>
      <w:r>
        <w:rPr>
          <w:rFonts w:ascii="宋体" w:eastAsia="宋体" w:hAnsi="宋体" w:cs="宋体"/>
          <w:b/>
          <w:bCs/>
          <w:sz w:val="24"/>
        </w:rPr>
        <w:t>声音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                          </w:t>
      </w: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认识</w:t>
      </w:r>
      <w:r>
        <w:rPr>
          <w:rFonts w:ascii="宋体" w:eastAsia="宋体" w:hAnsi="宋体" w:cs="宋体"/>
          <w:b/>
          <w:bCs/>
          <w:sz w:val="24"/>
        </w:rPr>
        <w:t>声音的传播需要介质，真空不能传声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知道声音在不同介质中的传播速度不同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</w:t>
      </w:r>
      <w:r>
        <w:rPr>
          <w:rFonts w:ascii="宋体" w:eastAsia="宋体" w:hAnsi="宋体" w:cs="宋体"/>
          <w:b/>
          <w:bCs/>
          <w:sz w:val="24"/>
        </w:rPr>
        <w:t>4.</w:t>
      </w:r>
      <w:r>
        <w:rPr>
          <w:rFonts w:ascii="宋体" w:eastAsia="宋体" w:hAnsi="宋体" w:cs="宋体"/>
          <w:b/>
          <w:bCs/>
          <w:sz w:val="24"/>
        </w:rPr>
        <w:t>知道回声是怎样形成的</w:t>
      </w:r>
    </w:p>
    <w:p w:rsidR="00C85D8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C85D8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（一）声音的产生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声音的产生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298450</wp:posOffset>
            </wp:positionV>
            <wp:extent cx="1077595" cy="1049020"/>
            <wp:effectExtent l="0" t="0" r="8255" b="17780"/>
            <wp:wrapSquare wrapText="bothSides"/>
            <wp:docPr id="100009" name="图片 100009" descr="@@@5f77f657-0570-4388-a50a-d51ff9698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5f77f657-0570-4388-a50a-d51ff969814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lum bright="-18000" contrast="36000"/>
                    </a:blip>
                    <a:srcRect l="49660" t="2336" r="22970" b="11590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实验现象：用橡胶锤敲击音叉时，我们听到音叉发出的声音，同时看到乒乓球被音叉弹起，音叉发声停止，乒乓球重新静止了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实验的结论：</w:t>
      </w:r>
      <w:r>
        <w:rPr>
          <w:rFonts w:ascii="宋体" w:eastAsia="宋体" w:hAnsi="宋体" w:cs="宋体"/>
          <w:b/>
          <w:bCs/>
          <w:sz w:val="24"/>
        </w:rPr>
        <w:t>_________</w:t>
      </w:r>
      <w:r>
        <w:rPr>
          <w:rFonts w:ascii="宋体" w:eastAsia="宋体" w:hAnsi="宋体" w:cs="宋体" w:hint="eastAsia"/>
          <w:b/>
          <w:bCs/>
          <w:sz w:val="24"/>
        </w:rPr>
        <w:t>________________________</w:t>
      </w:r>
      <w:r>
        <w:rPr>
          <w:rFonts w:ascii="宋体" w:eastAsia="宋体" w:hAnsi="宋体" w:cs="宋体"/>
          <w:b/>
          <w:bCs/>
          <w:sz w:val="24"/>
        </w:rPr>
        <w:t>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(3)</w:t>
      </w:r>
      <w:r>
        <w:rPr>
          <w:rFonts w:ascii="宋体" w:eastAsia="宋体" w:hAnsi="宋体" w:cs="宋体"/>
          <w:b/>
          <w:bCs/>
          <w:sz w:val="24"/>
        </w:rPr>
        <w:t>乒乓球的作用：</w:t>
      </w:r>
      <w:r>
        <w:rPr>
          <w:rFonts w:ascii="宋体" w:eastAsia="宋体" w:hAnsi="宋体" w:cs="宋体"/>
          <w:b/>
          <w:bCs/>
          <w:sz w:val="24"/>
        </w:rPr>
        <w:t>________</w:t>
      </w:r>
      <w:r>
        <w:rPr>
          <w:rFonts w:ascii="宋体" w:eastAsia="宋体" w:hAnsi="宋体" w:cs="宋体" w:hint="eastAsia"/>
          <w:b/>
          <w:bCs/>
          <w:sz w:val="24"/>
        </w:rPr>
        <w:t>_____________________________</w:t>
      </w:r>
      <w:r>
        <w:rPr>
          <w:rFonts w:ascii="宋体" w:eastAsia="宋体" w:hAnsi="宋体" w:cs="宋体"/>
          <w:b/>
          <w:bCs/>
          <w:sz w:val="24"/>
        </w:rPr>
        <w:t>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(4)</w:t>
      </w:r>
      <w:r>
        <w:rPr>
          <w:rFonts w:ascii="宋体" w:eastAsia="宋体" w:hAnsi="宋体" w:cs="宋体"/>
          <w:b/>
          <w:bCs/>
          <w:sz w:val="24"/>
        </w:rPr>
        <w:t>实验方法：</w:t>
      </w:r>
      <w:r>
        <w:rPr>
          <w:rFonts w:ascii="宋体" w:eastAsia="宋体" w:hAnsi="宋体" w:cs="宋体"/>
          <w:b/>
          <w:bCs/>
          <w:sz w:val="24"/>
        </w:rPr>
        <w:t>______</w:t>
      </w:r>
      <w:r>
        <w:rPr>
          <w:rFonts w:ascii="宋体" w:eastAsia="宋体" w:hAnsi="宋体" w:cs="宋体" w:hint="eastAsia"/>
          <w:b/>
          <w:bCs/>
          <w:sz w:val="24"/>
        </w:rPr>
        <w:t>__________________</w:t>
      </w:r>
      <w:r>
        <w:rPr>
          <w:rFonts w:ascii="宋体" w:eastAsia="宋体" w:hAnsi="宋体" w:cs="宋体"/>
          <w:b/>
          <w:bCs/>
          <w:sz w:val="24"/>
        </w:rPr>
        <w:t>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声音的发声体：二胡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  <w:r>
        <w:rPr>
          <w:rFonts w:ascii="宋体" w:eastAsia="宋体" w:hAnsi="宋体" w:cs="宋体" w:hint="eastAsia"/>
          <w:b/>
          <w:bCs/>
          <w:sz w:val="24"/>
        </w:rPr>
        <w:t>、唢呐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  <w:r>
        <w:rPr>
          <w:rFonts w:ascii="宋体" w:eastAsia="宋体" w:hAnsi="宋体" w:cs="宋体" w:hint="eastAsia"/>
          <w:b/>
          <w:bCs/>
          <w:sz w:val="24"/>
        </w:rPr>
        <w:t>、蜜蜂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  <w:r>
        <w:rPr>
          <w:rFonts w:ascii="宋体" w:eastAsia="宋体" w:hAnsi="宋体" w:cs="宋体" w:hint="eastAsia"/>
          <w:b/>
          <w:bCs/>
          <w:sz w:val="24"/>
        </w:rPr>
        <w:t>、人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276225</wp:posOffset>
            </wp:positionV>
            <wp:extent cx="1334135" cy="1747520"/>
            <wp:effectExtent l="0" t="0" r="18415" b="508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rcRect l="8938" r="7358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</w:rPr>
        <w:t>（二）声音的传播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声音的传播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实验：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①</w:t>
      </w:r>
      <w:r>
        <w:rPr>
          <w:rFonts w:ascii="宋体" w:eastAsia="宋体" w:hAnsi="宋体" w:cs="宋体"/>
          <w:b/>
          <w:bCs/>
          <w:sz w:val="24"/>
        </w:rPr>
        <w:t>现象：</w:t>
      </w:r>
      <w:r>
        <w:rPr>
          <w:rFonts w:ascii="宋体" w:eastAsia="宋体" w:hAnsi="宋体" w:cs="宋体"/>
          <w:b/>
          <w:bCs/>
          <w:sz w:val="24"/>
        </w:rPr>
        <w:t>_______________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/>
          <w:b/>
          <w:bCs/>
          <w:sz w:val="24"/>
        </w:rPr>
        <w:t>_______</w:t>
      </w:r>
      <w:r>
        <w:rPr>
          <w:rFonts w:ascii="宋体" w:eastAsia="宋体" w:hAnsi="宋体" w:cs="宋体" w:hint="eastAsia"/>
          <w:b/>
          <w:bCs/>
          <w:sz w:val="24"/>
        </w:rPr>
        <w:t>____</w:t>
      </w:r>
      <w:r>
        <w:rPr>
          <w:rFonts w:ascii="宋体" w:eastAsia="宋体" w:hAnsi="宋体" w:cs="宋体"/>
          <w:b/>
          <w:bCs/>
          <w:sz w:val="24"/>
        </w:rPr>
        <w:t>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②</w:t>
      </w:r>
      <w:r>
        <w:rPr>
          <w:rFonts w:ascii="宋体" w:eastAsia="宋体" w:hAnsi="宋体" w:cs="宋体"/>
          <w:b/>
          <w:bCs/>
          <w:sz w:val="24"/>
        </w:rPr>
        <w:t>结论：</w:t>
      </w:r>
      <w:r>
        <w:rPr>
          <w:rFonts w:ascii="宋体" w:eastAsia="宋体" w:hAnsi="宋体" w:cs="宋体"/>
          <w:b/>
          <w:bCs/>
          <w:sz w:val="24"/>
        </w:rPr>
        <w:t>_______________________</w:t>
      </w:r>
      <w:r>
        <w:rPr>
          <w:rFonts w:ascii="宋体" w:eastAsia="宋体" w:hAnsi="宋体" w:cs="宋体" w:hint="eastAsia"/>
          <w:b/>
          <w:bCs/>
          <w:sz w:val="24"/>
        </w:rPr>
        <w:t>______</w:t>
      </w:r>
      <w:r>
        <w:rPr>
          <w:rFonts w:ascii="宋体" w:eastAsia="宋体" w:hAnsi="宋体" w:cs="宋体"/>
          <w:b/>
          <w:bCs/>
          <w:sz w:val="24"/>
        </w:rPr>
        <w:t>____</w:t>
      </w:r>
      <w:r>
        <w:rPr>
          <w:rFonts w:ascii="宋体" w:eastAsia="宋体" w:hAnsi="宋体" w:cs="宋体" w:hint="eastAsia"/>
          <w:b/>
          <w:bCs/>
          <w:sz w:val="24"/>
        </w:rPr>
        <w:t>____</w:t>
      </w:r>
      <w:r>
        <w:rPr>
          <w:rFonts w:ascii="宋体" w:eastAsia="宋体" w:hAnsi="宋体" w:cs="宋体"/>
          <w:b/>
          <w:bCs/>
          <w:sz w:val="24"/>
        </w:rPr>
        <w:t>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③</w:t>
      </w:r>
      <w:r>
        <w:rPr>
          <w:rFonts w:ascii="宋体" w:eastAsia="宋体" w:hAnsi="宋体" w:cs="宋体"/>
          <w:b/>
          <w:bCs/>
          <w:sz w:val="24"/>
        </w:rPr>
        <w:t>方法：</w:t>
      </w:r>
      <w:r>
        <w:rPr>
          <w:rFonts w:ascii="宋体" w:eastAsia="宋体" w:hAnsi="宋体" w:cs="宋体"/>
          <w:b/>
          <w:bCs/>
          <w:sz w:val="24"/>
        </w:rPr>
        <w:t>______</w:t>
      </w:r>
      <w:r>
        <w:rPr>
          <w:rFonts w:ascii="宋体" w:eastAsia="宋体" w:hAnsi="宋体" w:cs="宋体" w:hint="eastAsia"/>
          <w:b/>
          <w:bCs/>
          <w:sz w:val="24"/>
        </w:rPr>
        <w:t>_______</w:t>
      </w:r>
      <w:r>
        <w:rPr>
          <w:rFonts w:ascii="宋体" w:eastAsia="宋体" w:hAnsi="宋体" w:cs="宋体"/>
          <w:b/>
          <w:bCs/>
          <w:sz w:val="24"/>
        </w:rPr>
        <w:t>_</w:t>
      </w:r>
      <w:r>
        <w:rPr>
          <w:rFonts w:ascii="宋体" w:eastAsia="宋体" w:hAnsi="宋体" w:cs="宋体" w:hint="eastAsia"/>
          <w:b/>
          <w:bCs/>
          <w:sz w:val="24"/>
        </w:rPr>
        <w:t>______</w:t>
      </w:r>
      <w:r>
        <w:rPr>
          <w:rFonts w:ascii="宋体" w:eastAsia="宋体" w:hAnsi="宋体" w:cs="宋体"/>
          <w:b/>
          <w:bCs/>
          <w:sz w:val="24"/>
        </w:rPr>
        <w:t>_________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声音传播的速度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声音的传播速度与介质的</w:t>
      </w:r>
      <w:r>
        <w:rPr>
          <w:rFonts w:ascii="宋体" w:eastAsia="宋体" w:hAnsi="宋体" w:cs="宋体"/>
          <w:b/>
          <w:bCs/>
          <w:sz w:val="24"/>
        </w:rPr>
        <w:t>___</w:t>
      </w:r>
      <w:r>
        <w:rPr>
          <w:rFonts w:ascii="宋体" w:eastAsia="宋体" w:hAnsi="宋体" w:cs="宋体" w:hint="eastAsia"/>
          <w:b/>
          <w:bCs/>
          <w:sz w:val="24"/>
        </w:rPr>
        <w:t>_________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/>
          <w:b/>
          <w:bCs/>
          <w:sz w:val="24"/>
        </w:rPr>
        <w:t>和</w:t>
      </w:r>
      <w:r>
        <w:rPr>
          <w:rFonts w:ascii="宋体" w:eastAsia="宋体" w:hAnsi="宋体" w:cs="宋体"/>
          <w:b/>
          <w:bCs/>
          <w:sz w:val="24"/>
        </w:rPr>
        <w:t>___</w:t>
      </w:r>
      <w:r>
        <w:rPr>
          <w:rFonts w:ascii="宋体" w:eastAsia="宋体" w:hAnsi="宋体" w:cs="宋体" w:hint="eastAsia"/>
          <w:b/>
          <w:bCs/>
          <w:sz w:val="24"/>
        </w:rPr>
        <w:t>________</w:t>
      </w:r>
      <w:r>
        <w:rPr>
          <w:rFonts w:ascii="宋体" w:eastAsia="宋体" w:hAnsi="宋体" w:cs="宋体"/>
          <w:b/>
          <w:bCs/>
          <w:sz w:val="24"/>
        </w:rPr>
        <w:t>_</w:t>
      </w:r>
      <w:r>
        <w:rPr>
          <w:rFonts w:ascii="宋体" w:eastAsia="宋体" w:hAnsi="宋体" w:cs="宋体"/>
          <w:b/>
          <w:bCs/>
          <w:sz w:val="24"/>
        </w:rPr>
        <w:t>有关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一般情况下，</w:t>
      </w:r>
      <w:r>
        <w:rPr>
          <w:rFonts w:ascii="宋体" w:eastAsia="宋体" w:hAnsi="宋体" w:cs="宋体"/>
          <w:b/>
          <w:bCs/>
          <w:sz w:val="24"/>
        </w:rPr>
        <w:t>ν</w:t>
      </w:r>
      <w:r>
        <w:rPr>
          <w:rFonts w:ascii="宋体" w:eastAsia="宋体" w:hAnsi="宋体" w:cs="宋体"/>
          <w:b/>
          <w:bCs/>
          <w:sz w:val="24"/>
          <w:vertAlign w:val="subscript"/>
        </w:rPr>
        <w:t>气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 w:hint="eastAsia"/>
          <w:b/>
          <w:bCs/>
          <w:sz w:val="24"/>
        </w:rPr>
        <w:t>______</w:t>
      </w:r>
      <w:r>
        <w:rPr>
          <w:rFonts w:ascii="宋体" w:eastAsia="宋体" w:hAnsi="宋体" w:cs="宋体"/>
          <w:b/>
          <w:bCs/>
          <w:sz w:val="24"/>
        </w:rPr>
        <w:t>_ν</w:t>
      </w:r>
      <w:r>
        <w:rPr>
          <w:rFonts w:ascii="宋体" w:eastAsia="宋体" w:hAnsi="宋体" w:cs="宋体"/>
          <w:b/>
          <w:bCs/>
          <w:sz w:val="24"/>
          <w:vertAlign w:val="subscript"/>
        </w:rPr>
        <w:t>液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 w:hint="eastAsia"/>
          <w:b/>
          <w:bCs/>
          <w:sz w:val="24"/>
        </w:rPr>
        <w:t>______</w:t>
      </w:r>
      <w:r>
        <w:rPr>
          <w:rFonts w:ascii="宋体" w:eastAsia="宋体" w:hAnsi="宋体" w:cs="宋体"/>
          <w:b/>
          <w:bCs/>
          <w:sz w:val="24"/>
        </w:rPr>
        <w:t>_ν</w:t>
      </w:r>
      <w:r>
        <w:rPr>
          <w:rFonts w:ascii="宋体" w:eastAsia="宋体" w:hAnsi="宋体" w:cs="宋体"/>
          <w:b/>
          <w:bCs/>
          <w:sz w:val="24"/>
          <w:vertAlign w:val="subscript"/>
        </w:rPr>
        <w:t>固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声波</w:t>
      </w:r>
      <w:r>
        <w:rPr>
          <w:rFonts w:ascii="宋体" w:eastAsia="宋体" w:hAnsi="宋体" w:cs="宋体" w:hint="eastAsia"/>
          <w:b/>
          <w:bCs/>
          <w:sz w:val="24"/>
        </w:rPr>
        <w:t>（声音以波的形式向远处传播，所以声音也叫声波）</w:t>
      </w:r>
    </w:p>
    <w:p w:rsidR="00C85D8E">
      <w:pPr>
        <w:widowControl/>
        <w:jc w:val="left"/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167640</wp:posOffset>
                </wp:positionV>
                <wp:extent cx="2966720" cy="1342390"/>
                <wp:effectExtent l="0" t="0" r="5080" b="1016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66720" cy="1342390"/>
                          <a:chOff x="17724" y="7496"/>
                          <a:chExt cx="4672" cy="2114"/>
                        </a:xfrm>
                      </wpg:grpSpPr>
                      <pic:pic xmlns:pic="http://schemas.openxmlformats.org/drawingml/2006/picture">
                        <pic:nvPicPr>
                          <pic:cNvPr id="15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lum bright="-18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24" y="7496"/>
                            <a:ext cx="4672" cy="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6" name="文本框 16"/>
                        <wps:cNvSpPr txBox="1"/>
                        <wps:spPr>
                          <a:xfrm>
                            <a:off x="18300" y="9070"/>
                            <a:ext cx="3675" cy="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D8E">
                              <w:pPr>
                                <w:ind w:firstLine="960" w:firstLineChars="400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</w:rPr>
                                <w:t>两种声音的波形图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5" style="width:233.6pt;height:105.7pt;margin-top:13.2pt;margin-left:186.75pt;position:absolute;z-index:251664384" coordorigin="17724,7496" coordsize="4672,2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6" type="#_x0000_t75" alt="IMG_256" style="width:4672;height:1889;left:17724;mso-wrap-style:square;position:absolute;top:7496;visibility:visible">
                  <v:imagedata r:id="rId8" o:title="IMG_256" gain="102400f" blacklevel="-589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27" type="#_x0000_t202" style="width:3675;height:540;left:18300;mso-wrap-style:square;position:absolute;top:9070;visibility:visible;v-text-anchor:top" fillcolor="white" stroked="f" strokeweight="0.5pt">
                  <v:textbox>
                    <w:txbxContent>
                      <w:p w:rsidR="00C85D8E">
                        <w:pPr>
                          <w:ind w:firstLine="960" w:firstLineChars="40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</w:rPr>
                          <w:t>两种声音的波形图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17145</wp:posOffset>
                </wp:positionV>
                <wp:extent cx="1932940" cy="1416685"/>
                <wp:effectExtent l="0" t="0" r="10160" b="1206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32940" cy="1416685"/>
                          <a:chOff x="13989" y="7244"/>
                          <a:chExt cx="3044" cy="2231"/>
                        </a:xfrm>
                      </wpg:grpSpPr>
                      <pic:pic xmlns:pic="http://schemas.openxmlformats.org/drawingml/2006/picture">
                        <pic:nvPicPr>
                          <pic:cNvPr id="12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989" y="7244"/>
                            <a:ext cx="3045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3" name="文本框 13"/>
                        <wps:cNvSpPr txBox="1"/>
                        <wps:spPr>
                          <a:xfrm>
                            <a:off x="14415" y="8995"/>
                            <a:ext cx="1200" cy="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D8E">
                              <w:pPr>
                                <w:pStyle w:val="NormalWeb"/>
                                <w:widowControl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</w:rPr>
                                <w:t>声波</w:t>
                              </w:r>
                              <w:r>
                                <w:t xml:space="preserve"> </w:t>
                              </w:r>
                            </w:p>
                            <w:p w:rsidR="00C85D8E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8" style="width:152.2pt;height:111.55pt;margin-top:1.35pt;margin-left:-0.75pt;position:absolute;z-index:251662336" coordorigin="13989,7244" coordsize="3044,2231">
                <v:shape id="图片 8" o:spid="_x0000_s1029" type="#_x0000_t75" alt="IMG_256" style="width:3045;height:2160;left:13989;mso-wrap-style:square;position:absolute;top:7244;visibility:visible">
                  <v:imagedata r:id="rId9" o:title="IMG_256"/>
                  <v:path arrowok="t"/>
                </v:shape>
                <v:shape id="文本框 13" o:spid="_x0000_s1030" type="#_x0000_t202" style="width:1200;height:480;left:14415;mso-wrap-style:square;position:absolute;top:8995;visibility:visible;v-text-anchor:top" filled="f" stroked="f" strokeweight="0.5pt">
                  <v:textbox>
                    <w:txbxContent>
                      <w:p w:rsidR="00C85D8E">
                        <w:pPr>
                          <w:pStyle w:val="NormalWeb"/>
                          <w:widowControl/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</w:rPr>
                          <w:t>声波</w:t>
                        </w:r>
                        <w:r>
                          <w:t xml:space="preserve"> </w:t>
                        </w:r>
                      </w:p>
                      <w:p w:rsidR="00C85D8E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4.</w:t>
      </w:r>
      <w:r>
        <w:rPr>
          <w:rFonts w:ascii="宋体" w:eastAsia="宋体" w:hAnsi="宋体" w:cs="宋体"/>
          <w:b/>
          <w:bCs/>
          <w:sz w:val="24"/>
        </w:rPr>
        <w:t>回声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回声是声音在传播过程中遇到障碍物被</w:t>
      </w:r>
      <w:r>
        <w:rPr>
          <w:rFonts w:ascii="宋体" w:eastAsia="宋体" w:hAnsi="宋体" w:cs="宋体" w:hint="eastAsia"/>
          <w:b/>
          <w:bCs/>
          <w:sz w:val="24"/>
        </w:rPr>
        <w:t>_____________</w:t>
      </w:r>
      <w:r>
        <w:rPr>
          <w:rFonts w:ascii="宋体" w:eastAsia="宋体" w:hAnsi="宋体" w:cs="宋体"/>
          <w:b/>
          <w:bCs/>
          <w:sz w:val="24"/>
        </w:rPr>
        <w:t>回来形成的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只有回声和原声到达人耳的时间差在</w:t>
      </w:r>
      <w:r>
        <w:rPr>
          <w:rFonts w:ascii="宋体" w:eastAsia="宋体" w:hAnsi="宋体" w:cs="宋体" w:hint="eastAsia"/>
          <w:b/>
          <w:bCs/>
          <w:sz w:val="24"/>
        </w:rPr>
        <w:t>________</w:t>
      </w:r>
      <w:r>
        <w:rPr>
          <w:rFonts w:ascii="宋体" w:eastAsia="宋体" w:hAnsi="宋体" w:cs="宋体"/>
          <w:b/>
          <w:bCs/>
          <w:sz w:val="24"/>
        </w:rPr>
        <w:t>s</w:t>
      </w:r>
      <w:r>
        <w:rPr>
          <w:rFonts w:ascii="宋体" w:eastAsia="宋体" w:hAnsi="宋体" w:cs="宋体"/>
          <w:b/>
          <w:bCs/>
          <w:sz w:val="24"/>
        </w:rPr>
        <w:t>以上，人才能区别出回声和原声。</w:t>
      </w:r>
    </w:p>
    <w:p w:rsidR="00C85D8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三、你的能量超乎你想象</w:t>
      </w:r>
    </w:p>
    <w:p w:rsidR="00C85D8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1. </w:t>
      </w:r>
      <w:r>
        <w:rPr>
          <w:rFonts w:ascii="宋体" w:eastAsia="宋体" w:hAnsi="宋体" w:cs="宋体"/>
          <w:sz w:val="24"/>
        </w:rPr>
        <w:t>把正在发声的音叉插入水中，会看到有水花溅起的现象（如图甲），说明声音是由物体的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___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/>
          <w:sz w:val="24"/>
        </w:rPr>
        <w:t>产生的。如图乙所示，把正在发声的闹钟放在玻璃罩内，逐渐抽出其中的空气，听到的铃声</w:t>
      </w:r>
      <w:r>
        <w:rPr>
          <w:rFonts w:ascii="宋体" w:eastAsia="宋体" w:hAnsi="宋体" w:cs="宋体"/>
          <w:sz w:val="24"/>
        </w:rPr>
        <w:t>_____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/>
          <w:sz w:val="24"/>
        </w:rPr>
        <w:t>，由此实验得出的结论：</w:t>
      </w:r>
      <w:r>
        <w:rPr>
          <w:rFonts w:ascii="宋体" w:eastAsia="宋体" w:hAnsi="宋体" w:cs="宋体"/>
          <w:sz w:val="24"/>
        </w:rPr>
        <w:t>___________</w:t>
      </w:r>
      <w:r>
        <w:rPr>
          <w:rFonts w:ascii="宋体" w:eastAsia="宋体" w:hAnsi="宋体" w:cs="宋体" w:hint="eastAsia"/>
          <w:sz w:val="24"/>
        </w:rPr>
        <w:t>___</w:t>
      </w:r>
      <w:r>
        <w:rPr>
          <w:rFonts w:ascii="宋体" w:eastAsia="宋体" w:hAnsi="宋体" w:cs="宋体"/>
          <w:sz w:val="24"/>
        </w:rPr>
        <w:t>___________</w:t>
      </w:r>
      <w:r>
        <w:rPr>
          <w:rFonts w:ascii="宋体" w:eastAsia="宋体" w:hAnsi="宋体" w:cs="宋体"/>
          <w:sz w:val="24"/>
        </w:rPr>
        <w:t>，这里在实验的基础上还用了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___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/>
          <w:sz w:val="24"/>
        </w:rPr>
        <w:t>的科学方法。</w:t>
      </w:r>
    </w:p>
    <w:p w:rsidR="00C85D8E">
      <w:pPr>
        <w:shd w:val="clear" w:color="auto" w:fill="FFFFFF"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2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．下列关于声现象的叙述，其中正确的是（　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 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）</w:t>
      </w:r>
    </w:p>
    <w:p w:rsidR="00C85D8E">
      <w:pPr>
        <w:shd w:val="clear" w:color="auto" w:fill="FFFFFF"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 w:hint="eastAsia"/>
          <w:kern w:val="0"/>
          <w:sz w:val="24"/>
        </w:rPr>
        <w:t>A．只要有振动，就一定能听到声音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        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B．声音可以在固体、液体和气体中传播</w:t>
      </w:r>
    </w:p>
    <w:p w:rsidR="00C85D8E">
      <w:pPr>
        <w:shd w:val="clear" w:color="auto" w:fill="FFFFFF"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 w:hint="eastAsia"/>
          <w:kern w:val="0"/>
          <w:sz w:val="24"/>
        </w:rPr>
        <w:t>C．航天员在月球上可以直接交谈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          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D．声音越大，声音传播的越快</w:t>
      </w:r>
    </w:p>
    <w:p w:rsidR="00C85D8E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49530</wp:posOffset>
                </wp:positionV>
                <wp:extent cx="6094095" cy="1425575"/>
                <wp:effectExtent l="0" t="0" r="190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4095" cy="1425575"/>
                          <a:chOff x="10553" y="22497"/>
                          <a:chExt cx="9597" cy="2245"/>
                        </a:xfrm>
                      </wpg:grpSpPr>
                      <pic:pic xmlns:pic="http://schemas.openxmlformats.org/drawingml/2006/picture">
                        <pic:nvPicPr>
                          <pic:cNvPr id="100019" name="图片 100019" descr="@@@421faad7-5292-45c0-95a9-b733593ef98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13" y="22586"/>
                            <a:ext cx="2860" cy="16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组合 4"/>
                        <wpg:cNvGrpSpPr/>
                        <wpg:grpSpPr>
                          <a:xfrm>
                            <a:off x="10553" y="22497"/>
                            <a:ext cx="9597" cy="2245"/>
                            <a:chOff x="10553" y="22497"/>
                            <a:chExt cx="9597" cy="2245"/>
                          </a:xfrm>
                        </wpg:grpSpPr>
                        <wpg:grpSp>
                          <wpg:cNvPr id="2" name="组合 2"/>
                          <wpg:cNvGrpSpPr/>
                          <wpg:grpSpPr>
                            <a:xfrm>
                              <a:off x="10553" y="22497"/>
                              <a:ext cx="6355" cy="2092"/>
                              <a:chOff x="10519" y="27897"/>
                              <a:chExt cx="6355" cy="2092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图片 10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519" y="28032"/>
                                <a:ext cx="3174" cy="19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0013" name="图片 100013" descr="@@@8ec6bb47-7a16-482a-8bce-e4e87c1d2a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800" y="27897"/>
                                <a:ext cx="3074" cy="19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 xmlns:wps="http://schemas.microsoft.com/office/word/2010/wordprocessingShape">
                          <wps:cNvPr id="3" name="文本框 3"/>
                          <wps:cNvSpPr txBox="1"/>
                          <wps:spPr>
                            <a:xfrm>
                              <a:off x="11350" y="24276"/>
                              <a:ext cx="8800" cy="4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5D8E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题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                          3</w:t>
                                </w:r>
                                <w:r>
                                  <w:rPr>
                                    <w:rFonts w:hint="eastAsia"/>
                                  </w:rPr>
                                  <w:t>题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                 5</w:t>
                                </w:r>
                                <w:r>
                                  <w:rPr>
                                    <w:rFonts w:hint="eastAsia"/>
                                  </w:rPr>
                                  <w:t>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31" style="width:479.85pt;height:112.25pt;margin-top:3.9pt;margin-left:11.9pt;position:absolute;z-index:251666432" coordorigin="10553,22497" coordsize="9597,2245">
                <v:shape id="图片 100019" o:spid="_x0000_s1032" type="#_x0000_t75" alt="@@@421faad7-5292-45c0-95a9-b733593ef987" style="width:2860;height:1635;left:17213;mso-wrap-style:square;position:absolute;top:22586;visibility:visible">
                  <v:imagedata r:id="rId10" o:title="@@@421faad7-5292-45c0-95a9-b733593ef987" gain="86232f" blacklevel="-3932f"/>
                  <v:path arrowok="t"/>
                </v:shape>
                <v:group id="组合 4" o:spid="_x0000_s1033" style="width:9597;height:2245;left:10553;position:absolute;top:22497" coordorigin="10553,22497" coordsize="9597,2245">
                  <v:group id="组合 2" o:spid="_x0000_s1034" style="width:6355;height:2092;left:10553;position:absolute;top:22497" coordorigin="10519,27897" coordsize="6355,2092">
                    <v:shape id="图片 10" o:spid="_x0000_s1035" type="#_x0000_t75" alt="IMG_256" style="width:3174;height:1957;left:10519;mso-wrap-style:square;position:absolute;top:28032;visibility:visible">
                      <v:imagedata r:id="rId11" o:title="IMG_256"/>
                      <v:path arrowok="t"/>
                    </v:shape>
                    <v:shape id="图片 100013" o:spid="_x0000_s1036" type="#_x0000_t75" alt="@@@8ec6bb47-7a16-482a-8bce-e4e87c1d2a42" style="width:3074;height:1979;left:13800;mso-wrap-style:square;position:absolute;top:27897;visibility:visible">
                      <v:imagedata r:id="rId12" o:title="@@@8ec6bb47-7a16-482a-8bce-e4e87c1d2a42"/>
                      <v:path arrowok="t"/>
                    </v:shape>
                  </v:group>
                  <v:shape id="文本框 3" o:spid="_x0000_s1037" type="#_x0000_t202" style="width:8800;height:466;left:11350;mso-wrap-style:square;position:absolute;top:24276;visibility:visible;v-text-anchor:top" filled="f" fillcolor="white" stroked="f" strokeweight="0.5pt">
                    <v:textbox>
                      <w:txbxContent>
                        <w:p w:rsidR="00C85D8E"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题</w:t>
                          </w:r>
                          <w:r>
                            <w:rPr>
                              <w:rFonts w:hint="eastAsia"/>
                            </w:rPr>
                            <w:t xml:space="preserve">                                  3</w:t>
                          </w:r>
                          <w:r>
                            <w:rPr>
                              <w:rFonts w:hint="eastAsia"/>
                            </w:rPr>
                            <w:t>题</w:t>
                          </w:r>
                          <w:r>
                            <w:rPr>
                              <w:rFonts w:hint="eastAsia"/>
                            </w:rPr>
                            <w:t xml:space="preserve">                         5</w:t>
                          </w:r>
                          <w:r>
                            <w:rPr>
                              <w:rFonts w:hint="eastAsia"/>
                            </w:rPr>
                            <w:t>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5D8E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C85D8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．如图所示，小明和小李用棉线连接两个塑料杯制成一个“土电话”。他们用“土电话”在相距</w:t>
      </w:r>
      <w:r>
        <w:rPr>
          <w:rFonts w:ascii="宋体" w:eastAsia="宋体" w:hAnsi="宋体" w:cs="宋体" w:hint="eastAsia"/>
          <w:sz w:val="24"/>
        </w:rPr>
        <w:t>10m</w:t>
      </w:r>
      <w:r>
        <w:rPr>
          <w:rFonts w:ascii="宋体" w:eastAsia="宋体" w:hAnsi="宋体" w:cs="宋体" w:hint="eastAsia"/>
          <w:sz w:val="24"/>
        </w:rPr>
        <w:t>远的地方可以相互通话，这表明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</w:rPr>
        <w:t>可以传声，当他们正在用“土电话”通话时，另一位同学捏住了棉线的某一部分，此时他们都听不到对方的声音，这是由于阻止了棉线的振动，从而阻止了声音的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；将棉线换成细金属丝后，小明和小李听到对方的声音更清晰，说明了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传声效果更好。</w:t>
      </w:r>
    </w:p>
    <w:p w:rsidR="00C85D8E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．小明把手放在喉咙处讲话，感觉喉头振动了，说明声音是由物体的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产生的；花样游泳运动员能潜在水中听到音乐，说明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能够传声；声音在固体中的传播速度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（“大于”、“等于”或“小于”）在</w:t>
      </w:r>
      <w:r>
        <w:rPr>
          <w:rFonts w:ascii="宋体" w:eastAsia="宋体" w:hAnsi="宋体" w:cs="宋体" w:hint="eastAsia"/>
          <w:sz w:val="24"/>
        </w:rPr>
        <w:t>气体中的传播速度。</w:t>
      </w:r>
    </w:p>
    <w:p w:rsidR="00C85D8E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．当游客在如图所示天坛圜丘顶层的天心石上说话时，听到的声音格外响亮，这是建筑师利用声音的反射，使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与原声混在一起，声音得到加强造成的音响效果；人说话时的声音是由于声带的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产生的，周围人听到的声音是通过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4"/>
        </w:rPr>
        <w:t>______________</w:t>
      </w:r>
      <w:r>
        <w:rPr>
          <w:rFonts w:ascii="宋体" w:eastAsia="宋体" w:hAnsi="宋体" w:cs="宋体" w:hint="eastAsia"/>
          <w:sz w:val="24"/>
        </w:rPr>
        <w:t>传到耳朵里的。</w:t>
      </w:r>
    </w:p>
    <w:p w:rsidR="00C85D8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6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．如图所示，在鼓面上撒一些纸屑，敲一下鼓面，在听到鼓声的同时会观察到纸屑</w:t>
      </w:r>
      <w:r>
        <w:rPr>
          <w:rFonts w:ascii="Times New Roman" w:eastAsia="宋体" w:hAnsi="Times New Roman" w:cs="Times New Roman" w:hint="eastAsia"/>
          <w:kern w:val="0"/>
          <w:sz w:val="24"/>
        </w:rPr>
        <w:t>___________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。这一现象说明，发声的物体在</w:t>
      </w:r>
      <w:r>
        <w:rPr>
          <w:rFonts w:ascii="Times New Roman" w:eastAsia="宋体" w:hAnsi="Times New Roman" w:cs="Times New Roman" w:hint="eastAsia"/>
          <w:kern w:val="0"/>
          <w:sz w:val="24"/>
        </w:rPr>
        <w:t>____________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，鼓声通过</w:t>
      </w:r>
      <w:r>
        <w:rPr>
          <w:rFonts w:ascii="Times New Roman" w:eastAsia="宋体" w:hAnsi="Times New Roman" w:cs="Times New Roman" w:hint="eastAsia"/>
          <w:kern w:val="0"/>
          <w:sz w:val="24"/>
        </w:rPr>
        <w:t>_____________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传到人耳中，将敲响的鼓面用手按住，响声会消失，这是因为</w:t>
      </w:r>
      <w:r>
        <w:rPr>
          <w:rFonts w:ascii="Times New Roman" w:eastAsia="宋体" w:hAnsi="Times New Roman" w:cs="Times New Roman" w:hint="eastAsia"/>
          <w:kern w:val="0"/>
          <w:sz w:val="24"/>
        </w:rPr>
        <w:t>_________________________________________________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 xml:space="preserve"> 。</w:t>
      </w:r>
    </w:p>
    <w:p w:rsidR="00C85D8E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7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．用超声波测位仪向海底垂直发射声波，经过6s后收到回波。若海水中声音的平均传播速度为1500m/s，则海水深___</w:t>
      </w:r>
      <w:r>
        <w:rPr>
          <w:rFonts w:ascii="Times New Roman" w:eastAsia="宋体" w:hAnsi="Times New Roman" w:cs="Times New Roman" w:hint="eastAsia"/>
          <w:kern w:val="0"/>
          <w:sz w:val="24"/>
        </w:rPr>
        <w:t>___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___m；但是，超声波测位仪却不能用于太空测距（比如测地球与月球的距离），这是因为____________</w:t>
      </w:r>
      <w:r>
        <w:rPr>
          <w:rFonts w:ascii="Times New Roman" w:eastAsia="宋体" w:hAnsi="Times New Roman" w:cs="Times New Roman" w:hint="eastAsia"/>
          <w:kern w:val="0"/>
          <w:sz w:val="24"/>
        </w:rPr>
        <w:t>_______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_</w:t>
      </w:r>
      <w:r>
        <w:rPr>
          <w:rFonts w:ascii="Times New Roman" w:eastAsia="Times New Roman" w:hAnsi="Times New Roman" w:cs="Times New Roman" w:hint="eastAsia"/>
          <w:kern w:val="0"/>
          <w:sz w:val="24"/>
        </w:rPr>
        <w:t>_________________。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15" w:right="866" w:bottom="1023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D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D8E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A04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9A04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C85D8E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A04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9A04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4C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D8E">
    <w:pPr>
      <w:pStyle w:val="Header"/>
      <w:rPr>
        <w:b/>
        <w:bCs/>
        <w:sz w:val="24"/>
      </w:rPr>
    </w:pPr>
    <w:bookmarkStart w:id="0" w:name="_GoBack"/>
    <w:bookmarkEnd w:id="0"/>
    <w:r>
      <w:rPr>
        <w:rFonts w:hint="eastAsia"/>
        <w:b/>
        <w:bCs/>
        <w:sz w:val="24"/>
      </w:rPr>
      <w:t xml:space="preserve">                                               </w:t>
    </w:r>
    <w:r>
      <w:rPr>
        <w:rFonts w:hint="eastAsia"/>
        <w:b/>
        <w:bCs/>
        <w:sz w:val="24"/>
      </w:rPr>
      <w:t>八年级物理上册导学案</w:t>
    </w:r>
    <w:r>
      <w:rPr>
        <w:rFonts w:hint="eastAsia"/>
        <w:b/>
        <w:bCs/>
        <w:sz w:val="24"/>
      </w:rPr>
      <w:t xml:space="preserve">                                                                                                      </w:t>
    </w:r>
    <w:r>
      <w:rPr>
        <w:rFonts w:hint="eastAsia"/>
        <w:b/>
        <w:bCs/>
        <w:sz w:val="24"/>
      </w:rPr>
      <w:t xml:space="preserve">   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4151FC"/>
    <w:rsid w:val="005A47D4"/>
    <w:rsid w:val="009A04C3"/>
    <w:rsid w:val="00C02FC6"/>
    <w:rsid w:val="00C85D8E"/>
    <w:rsid w:val="059A73CD"/>
    <w:rsid w:val="25D85DBF"/>
    <w:rsid w:val="30AC7407"/>
    <w:rsid w:val="3C0A4B53"/>
    <w:rsid w:val="46DB0214"/>
    <w:rsid w:val="5B881CA8"/>
    <w:rsid w:val="777F605C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34F9A9"/>
  <w15:docId w15:val="{D370CF96-7009-4462-B97F-2808898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1655</Characters>
  <DocSecurity>0</DocSecurity>
  <Lines>13</Lines>
  <Paragraphs>3</Paragraphs>
  <ScaleCrop>false</ScaleCrop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