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11836400</wp:posOffset>
            </wp:positionV>
            <wp:extent cx="330200" cy="4191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062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 xml:space="preserve">第一节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力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一、主要知识脉络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4404995" cy="1174750"/>
            <wp:effectExtent l="0" t="0" r="0" b="635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71689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993" cy="11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szCs w:val="21"/>
        </w:rPr>
        <w:t>力（概念）：力是物体对物体的作用。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力的</w:t>
      </w:r>
      <w:r>
        <w:rPr>
          <w:rFonts w:hint="eastAsia"/>
          <w:b/>
          <w:bCs/>
        </w:rPr>
        <w:t>存在</w:t>
      </w:r>
      <w:r>
        <w:rPr>
          <w:rFonts w:hint="eastAsia"/>
        </w:rPr>
        <w:t>离不开物体，有力则至少需要两个或两个以上的物体，力不能脱离物体而存在。其中一个是施力物体另一个是受力物体（施力物体和受力物体相对而言）。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物体间发生相互作用时才会有力的存在。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物体间发生相互作用不一定需要接触，例如：磁铁吸引铁钉。（</w:t>
      </w:r>
      <w:r>
        <w:rPr>
          <w:rFonts w:hint="eastAsia"/>
          <w:b/>
          <w:bCs/>
        </w:rPr>
        <w:t>换句话讲就是物体间发生相互作用不一定需要接触</w:t>
      </w:r>
      <w:r>
        <w:rPr>
          <w:rFonts w:hint="eastAsia"/>
        </w:rPr>
        <w:t>）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b/>
          <w:bCs/>
        </w:rPr>
        <w:t xml:space="preserve">2. </w:t>
      </w:r>
      <w:r>
        <w:rPr>
          <w:rFonts w:hint="eastAsia"/>
        </w:rPr>
        <w:t>力的单位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</w:rPr>
        <w:t>国际单位：牛顿，简称：牛，符号：</w:t>
      </w:r>
      <w:r>
        <w:t>N。托起两个鸡蛋的力大约是1N。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b/>
          <w:bCs/>
        </w:rPr>
        <w:t xml:space="preserve">3. </w:t>
      </w:r>
      <w:r>
        <w:rPr>
          <w:rFonts w:hint="eastAsia"/>
        </w:rPr>
        <w:t>力的作用效果。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>（1）使物体发生形变。（</w:t>
      </w:r>
      <w:r>
        <w:rPr>
          <w:rFonts w:hint="eastAsia"/>
          <w:b/>
          <w:bCs/>
        </w:rPr>
        <w:t>形变：弹性形变或塑性形变</w:t>
      </w:r>
      <w:r>
        <w:rPr>
          <w:rFonts w:hint="eastAsia"/>
        </w:rPr>
        <w:t>）。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</w:rPr>
        <w:t xml:space="preserve"> （2）改变物体运动状态。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b/>
          <w:bCs/>
        </w:rPr>
        <w:t>4.</w:t>
      </w:r>
      <w:r>
        <w:rPr>
          <w:b/>
          <w:bCs/>
        </w:rPr>
        <w:t xml:space="preserve"> </w:t>
      </w:r>
      <w:r>
        <w:rPr>
          <w:rFonts w:hint="eastAsia"/>
        </w:rPr>
        <w:t>力的三要素：</w:t>
      </w:r>
      <w:r>
        <w:t>大小、方向、作用点。</w:t>
      </w:r>
      <w:r>
        <w:rPr>
          <w:rFonts w:hint="eastAsia"/>
        </w:rPr>
        <w:t>（</w:t>
      </w:r>
      <w:r>
        <w:rPr>
          <w:rFonts w:hint="eastAsia"/>
          <w:b/>
          <w:bCs/>
        </w:rPr>
        <w:t>注意：</w:t>
      </w:r>
      <w:r>
        <w:rPr>
          <w:rFonts w:hint="eastAsia"/>
        </w:rPr>
        <w:t>三要素影响力的作用效果）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b/>
          <w:bCs/>
        </w:rPr>
        <w:t>5.</w:t>
      </w:r>
      <w:r>
        <w:t xml:space="preserve"> </w:t>
      </w:r>
      <w:r>
        <w:rPr>
          <w:rFonts w:hint="eastAsia"/>
        </w:rPr>
        <w:t>力的示意图。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分析物体受力时，只需标明物体受力的方向、作用点、不用画标度和大小。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画法：找到力的作用点；从力的作用点，沿力的方向画一条线段；最后用</w:t>
      </w:r>
      <w:r>
        <w:rPr>
          <w:rFonts w:hint="eastAsia"/>
          <w:b/>
          <w:bCs/>
          <w:color w:val="000000"/>
        </w:rPr>
        <w:t>箭头</w:t>
      </w:r>
      <w:r>
        <w:rPr>
          <w:rFonts w:hint="eastAsia"/>
          <w:color w:val="000000"/>
        </w:rPr>
        <w:t>表示力的</w:t>
      </w:r>
      <w:r>
        <w:rPr>
          <w:rFonts w:hint="eastAsia"/>
          <w:b/>
          <w:bCs/>
          <w:color w:val="000000"/>
        </w:rPr>
        <w:t>方向</w:t>
      </w:r>
      <w:r>
        <w:rPr>
          <w:rFonts w:hint="eastAsia"/>
          <w:color w:val="000000"/>
        </w:rPr>
        <w:t>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b/>
          <w:bCs/>
        </w:rPr>
        <w:t>6</w:t>
      </w:r>
      <w:r>
        <w:rPr>
          <w:b/>
          <w:bCs/>
        </w:rPr>
        <w:t>.</w:t>
      </w:r>
      <w:r>
        <w:t xml:space="preserve"> </w:t>
      </w:r>
      <w:r>
        <w:rPr>
          <w:rFonts w:hint="eastAsia"/>
        </w:rPr>
        <w:t>力的作用是相互的：物体间力的作用是相互的，施力物体同时也是受力物体。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>
      <w:pPr>
        <w:wordWrap/>
        <w:spacing w:beforeAutospacing="0" w:afterAutospacing="0" w:line="360" w:lineRule="auto"/>
        <w:rPr>
          <w:b/>
          <w:bCs/>
          <w:szCs w:val="21"/>
        </w:rPr>
      </w:pPr>
      <w:r>
        <w:rPr>
          <w:b/>
          <w:bCs/>
          <w:szCs w:val="21"/>
        </w:rPr>
        <w:t xml:space="preserve">    1. 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drawing>
          <wp:inline distT="0" distB="0" distL="0" distR="0">
            <wp:extent cx="2990850" cy="1927225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9445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492" cy="193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left"/>
      </w:pPr>
      <w:r>
        <w:rPr>
          <w:rFonts w:hint="eastAsia"/>
        </w:rPr>
        <w:t>实验结论：表明力可以改变物体运动状态。</w:t>
      </w:r>
    </w:p>
    <w:p>
      <w:pPr>
        <w:wordWrap/>
        <w:spacing w:beforeAutospacing="0" w:afterAutospacing="0" w:line="360" w:lineRule="auto"/>
        <w:jc w:val="left"/>
        <w:rPr>
          <w:b/>
          <w:bCs/>
        </w:rPr>
      </w:pPr>
      <w:r>
        <w:rPr>
          <w:b/>
          <w:bCs/>
        </w:rPr>
        <w:t>2.</w:t>
      </w:r>
    </w:p>
    <w:p>
      <w:pPr>
        <w:wordWrap/>
        <w:spacing w:beforeAutospacing="0" w:afterAutospacing="0" w:line="360" w:lineRule="auto"/>
        <w:jc w:val="center"/>
      </w:pPr>
      <w:r>
        <w:rPr>
          <w:rFonts w:hint="eastAsia"/>
        </w:rPr>
        <w:drawing>
          <wp:inline distT="0" distB="0" distL="0" distR="0">
            <wp:extent cx="3784600" cy="1282700"/>
            <wp:effectExtent l="0" t="0" r="635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44470" name="图片 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</w:pPr>
      <w:r>
        <w:tab/>
      </w:r>
      <w:r>
        <w:rPr>
          <w:rFonts w:hint="eastAsia"/>
        </w:rPr>
        <w:t>实验结论：力的三要素会影响力的作用效果。</w:t>
      </w:r>
    </w:p>
    <w:p>
      <w:pPr>
        <w:wordWrap/>
        <w:spacing w:beforeAutospacing="0" w:afterAutospacing="0"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drawing>
          <wp:inline distT="0" distB="0" distL="0" distR="0">
            <wp:extent cx="2971800" cy="143510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90946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</w:pPr>
      <w:r>
        <w:rPr>
          <w:b/>
          <w:bCs/>
        </w:rPr>
        <w:tab/>
      </w:r>
      <w:r>
        <w:rPr>
          <w:rFonts w:hint="eastAsia"/>
        </w:rPr>
        <w:t>实验结论：一个物体对另一个物体施力时，另一个物体也对它施力。即物体间的力是相互的。</w:t>
      </w:r>
    </w:p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1、下列著名物理学家中，用其名字命名为力的单位的是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 牛顿    B. 阿基米德    C. 欧姆    D. 焦耳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2、下列物体重力约为1N的是（  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 一枚大头针    B. 两个鸡蛋    C. 一头奶牛    D. 一个篮球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3、下列有关力的说法中，正确的是（    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 产生力的两个物体一定发生了作用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B. 一个物体也能产生力的作用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C. 力能脱离物体而存在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D. 相互接触的两个物体一定产生力的作用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4、小明用桨向后划水，使船前进的力的施力物体是（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A．船桨      B．船   C．小明      D．水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5、观察图中的四个情境，找出它们的共同特征，可以归纳得出的结论是（　　）</w:t>
      </w:r>
      <w:r>
        <w:rPr>
          <w:sz w:val="20"/>
          <w:szCs w:val="20"/>
        </w:rPr>
        <w:drawing>
          <wp:inline distT="0" distB="0" distL="0" distR="0">
            <wp:extent cx="4140200" cy="1320800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4662" name="图片 10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A．力可以改变物体的形状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B．力可以改变物体运动的方向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C．力可以改变物体运动速度的大小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D．力的作用效果与力的作用点有关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6、如图所示，车内装满沙子，小明用绳拉车将沙子运到前方，此时人也受到向后下方的作用力，这个力的施力物体是（   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854200" cy="806450"/>
            <wp:effectExtent l="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1606" name="图片 9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  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B．  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C．  绳 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D．  沙子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7、能够说明力的作用是相互的物理道理的事实是（　　）</w:t>
      </w:r>
      <w:r>
        <w:rPr>
          <w:rFonts w:hint="eastAsia"/>
          <w:sz w:val="20"/>
          <w:szCs w:val="20"/>
          <w:vertAlign w:val="superscript"/>
        </w:rPr>
        <w:t>2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A．抛出去的粉笔头，最终会落回地面</w:t>
      </w:r>
      <w:r>
        <w:rPr>
          <w:rFonts w:hint="eastAsia"/>
          <w:sz w:val="20"/>
          <w:szCs w:val="20"/>
          <w:vertAlign w:val="superscript"/>
        </w:rPr>
        <w:t>I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B．重物压在海绵上，海绵形状发生改变</w:t>
      </w:r>
      <w:r>
        <w:rPr>
          <w:rFonts w:hint="eastAsia"/>
          <w:sz w:val="20"/>
          <w:szCs w:val="20"/>
          <w:vertAlign w:val="superscript"/>
        </w:rPr>
        <w:t>j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C．磁悬浮列车能以很高的速度运行</w:t>
      </w:r>
      <w:r>
        <w:rPr>
          <w:rFonts w:hint="eastAsia"/>
          <w:sz w:val="20"/>
          <w:szCs w:val="20"/>
          <w:vertAlign w:val="superscript"/>
        </w:rPr>
        <w:t>b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D．游泳时手向后划水，人向前运动</w:t>
      </w:r>
      <w:r>
        <w:rPr>
          <w:rFonts w:hint="eastAsia"/>
          <w:sz w:val="20"/>
          <w:szCs w:val="20"/>
          <w:vertAlign w:val="superscript"/>
        </w:rPr>
        <w:t>6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8、在航空领域,常常发生小鸟撞毁飞机事件,下列关于小鸟和飞机相撞时的说法正确的是（  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 小鸟受到的力大                B. 主动撞击的一方产生的力大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C. 飞机受到的力大                D. 小鸟和飞机的受力一样大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9、如图所示，坐在船上的人，用力推另只船，船就相互远离而去，这个现象表明力的作用是</w:t>
      </w:r>
      <w:r>
        <w:rPr>
          <w:rFonts w:hint="eastAsia"/>
          <w:sz w:val="20"/>
          <w:szCs w:val="20"/>
          <w:u w:val="single"/>
        </w:rPr>
        <w:t>　   　</w:t>
      </w:r>
      <w:r>
        <w:rPr>
          <w:rFonts w:hint="eastAsia"/>
          <w:sz w:val="20"/>
          <w:szCs w:val="20"/>
        </w:rPr>
        <w:t>的，力可以改变物体的</w:t>
      </w:r>
      <w:r>
        <w:rPr>
          <w:rFonts w:hint="eastAsia"/>
          <w:sz w:val="20"/>
          <w:szCs w:val="20"/>
          <w:u w:val="single"/>
        </w:rPr>
        <w:t>　   　</w:t>
      </w:r>
      <w:r>
        <w:rPr>
          <w:rFonts w:hint="eastAsia"/>
          <w:sz w:val="20"/>
          <w:szCs w:val="20"/>
        </w:rPr>
        <w:t>状态。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746250" cy="920750"/>
            <wp:effectExtent l="0" t="0" r="635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2731" name="图片 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10、下列过程中，力改变物体运动状态的是（　　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A．把橡皮泥捏成不同造型 　　　　B．进站的火车受阻力缓缓停下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C．苹果受重力竖直下落 　　　　　D．用力把铅球推出</w:t>
      </w:r>
    </w:p>
    <w:p>
      <w:pPr>
        <w:rPr>
          <w:rFonts w:ascii="方正小标宋_GBK" w:eastAsia="方正小标宋_GBK" w:hAnsi="宋体" w:hint="eastAsia"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br w:type="page"/>
      </w:r>
    </w:p>
    <w:p>
      <w:pPr>
        <w:wordWrap/>
        <w:spacing w:beforeAutospacing="0" w:afterAutospacing="0" w:line="360" w:lineRule="auto"/>
        <w:ind w:firstLine="320" w:firstLineChars="100"/>
        <w:jc w:val="center"/>
        <w:rPr>
          <w:rFonts w:ascii="黑体" w:eastAsia="黑体" w:hAnsi="宋体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sz w:val="32"/>
          <w:szCs w:val="32"/>
        </w:rPr>
        <w:t>答案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1、A2、B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【解析】解：A、一枚大头针的质量约80mg，其重力约8×10</w:t>
      </w:r>
      <w:r>
        <w:rPr>
          <w:rFonts w:hint="eastAsia"/>
          <w:sz w:val="20"/>
          <w:szCs w:val="20"/>
          <w:vertAlign w:val="superscript"/>
        </w:rPr>
        <w:t>-4</w:t>
      </w:r>
      <w:r>
        <w:rPr>
          <w:rFonts w:hint="eastAsia"/>
          <w:sz w:val="20"/>
          <w:szCs w:val="20"/>
        </w:rPr>
        <w:t>N；B、2个鸡蛋的质量为100g，故其重力G=mg=0.1kg×10N/kq=1N；C、成年人的重力约600N左右一头牛的重力远大于人的重力，所以C不符合题意；D、一个篮球的质量约600g，其重力约6N；故D错误；点睛：首先要对物体的重力有个初步的了解，排除与生活实际相差较远的选项，找出符合生活实际的答案。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3、A4、D【考点】力作用的相互性．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【解答】解：划船时，用浆向后划水，桨给水一个向后的力，由于物体间力的作用是相互的，水对桨也施加了一个向前的力．这个力就是船前进的动力，故使船前进的施力物体是水．故选D．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5、A【考点】力的作用效果；力的三要素．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【解答】解：气球瘪了、竹子被拉弯、木板弯曲和弹簧的压缩都是物体的形状发生了变化，属于形变的一种；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说明的是力可以改变物体的形状．故选A．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6、C 7、D．8、D</w:t>
      </w:r>
      <w:r>
        <w:rPr>
          <w:rFonts w:hint="eastAsia"/>
          <w:sz w:val="20"/>
          <w:szCs w:val="20"/>
        </w:rPr>
        <w:br/>
      </w:r>
      <w:r>
        <w:rPr>
          <w:rFonts w:hint="eastAsia"/>
          <w:sz w:val="20"/>
          <w:szCs w:val="20"/>
        </w:rPr>
        <w:t>【解析】试题分析：力的作用是相互的，小鸟撞毁飞机，小鸟受到的力与飞机受到的力是相互作用力，大小相等、方向相反，所以小鸟和飞机的受力一样大。故D符合题意为答案，选项A、B、C不符合题意。</w:t>
      </w:r>
      <w:r>
        <w:rPr>
          <w:rFonts w:hint="eastAsia"/>
          <w:sz w:val="20"/>
          <w:szCs w:val="20"/>
        </w:rPr>
        <w:br/>
      </w:r>
      <w:r>
        <w:rPr>
          <w:rFonts w:hint="eastAsia"/>
          <w:sz w:val="20"/>
          <w:szCs w:val="20"/>
        </w:rPr>
        <w:t>9、解：坐在船上的人，用力推另只船，船就相互远离而去，这个现象表明力的作用是相互的；船由静止变为运动，说明力可以改变物体的运动状态。故答案为：相互；运动。</w:t>
      </w:r>
    </w:p>
    <w:p>
      <w:pPr>
        <w:pStyle w:val="NormalWeb"/>
        <w:wordWrap/>
        <w:spacing w:beforeAutospacing="0" w:afterAutospacing="0" w:line="360" w:lineRule="auto"/>
        <w:rPr>
          <w:rFonts w:ascii="Times New Roman" w:hAnsi="Times New Roman" w:hint="eastAsia"/>
          <w:sz w:val="28"/>
          <w:szCs w:val="28"/>
        </w:rPr>
      </w:pPr>
      <w:r>
        <w:rPr>
          <w:rFonts w:hint="eastAsia"/>
          <w:sz w:val="20"/>
          <w:szCs w:val="20"/>
        </w:rPr>
        <w:t xml:space="preserve">10、BCD 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574B4"/>
    <w:rsid w:val="001D0328"/>
    <w:rsid w:val="001E229B"/>
    <w:rsid w:val="001F3F8D"/>
    <w:rsid w:val="002913C9"/>
    <w:rsid w:val="002A0D05"/>
    <w:rsid w:val="00347ACC"/>
    <w:rsid w:val="003B31FE"/>
    <w:rsid w:val="003E591B"/>
    <w:rsid w:val="00421363"/>
    <w:rsid w:val="004542BE"/>
    <w:rsid w:val="004562B3"/>
    <w:rsid w:val="004E023E"/>
    <w:rsid w:val="005641A5"/>
    <w:rsid w:val="005A68B5"/>
    <w:rsid w:val="0064400A"/>
    <w:rsid w:val="007D7328"/>
    <w:rsid w:val="007E19D0"/>
    <w:rsid w:val="007F7935"/>
    <w:rsid w:val="0086728D"/>
    <w:rsid w:val="008741E8"/>
    <w:rsid w:val="00894982"/>
    <w:rsid w:val="008E40C7"/>
    <w:rsid w:val="00A4131B"/>
    <w:rsid w:val="00A8530F"/>
    <w:rsid w:val="00AA6F65"/>
    <w:rsid w:val="00AB662D"/>
    <w:rsid w:val="00B73EF0"/>
    <w:rsid w:val="00B809A8"/>
    <w:rsid w:val="00E8570F"/>
    <w:rsid w:val="00EA649A"/>
    <w:rsid w:val="00FC5B40"/>
    <w:rsid w:val="00FF0BAA"/>
    <w:rsid w:val="0BD226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1687</Words>
  <Characters>1754</Characters>
  <Application>Microsoft Office Word</Application>
  <DocSecurity>0</DocSecurity>
  <Lines>14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2020-05-07T01:36:21Z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