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202A" w14:textId="44D5CC4D" w:rsidR="007369D7" w:rsidRPr="007369D7" w:rsidRDefault="007369D7" w:rsidP="00B53878">
      <w:pPr>
        <w:spacing w:line="360" w:lineRule="auto"/>
        <w:jc w:val="center"/>
        <w:rPr>
          <w:rFonts w:hint="eastAsia"/>
          <w:color w:val="FF0000"/>
        </w:rPr>
      </w:pPr>
      <w:r w:rsidRPr="007369D7">
        <w:rPr>
          <w:rFonts w:ascii="Times New Roman" w:eastAsia="Times New Roman" w:hAnsi="Times New Roman" w:cs="Times New Roman" w:hint="eastAsia"/>
          <w:b/>
          <w:color w:val="FF0000"/>
          <w:sz w:val="32"/>
        </w:rPr>
        <w:t>2024-2025</w:t>
      </w:r>
      <w:r w:rsidRPr="007369D7">
        <w:rPr>
          <w:rFonts w:ascii="宋体" w:cs="宋体" w:hint="eastAsia"/>
          <w:b/>
          <w:color w:val="FF0000"/>
          <w:sz w:val="32"/>
        </w:rPr>
        <w:t>学年四川省绵阳市涪城区九年级上学期期末物理试卷及解析</w:t>
      </w:r>
    </w:p>
    <w:p w14:paraId="44A82C0C"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16</w:t>
      </w:r>
      <w:r>
        <w:rPr>
          <w:rFonts w:ascii="黑体" w:eastAsia="黑体" w:hAnsi="黑体" w:cs="黑体"/>
        </w:rPr>
        <w:t>小题，共</w:t>
      </w:r>
      <w:r>
        <w:rPr>
          <w:rFonts w:ascii="Times New Roman" w:eastAsia="Times New Roman" w:hAnsi="Times New Roman" w:cs="Times New Roman"/>
          <w:b/>
        </w:rPr>
        <w:t>32</w:t>
      </w:r>
      <w:r>
        <w:rPr>
          <w:rFonts w:ascii="黑体" w:eastAsia="黑体" w:hAnsi="黑体" w:cs="黑体"/>
        </w:rPr>
        <w:t>分。</w:t>
      </w:r>
    </w:p>
    <w:p w14:paraId="02AE993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709127bd-34f7-4730-a585-eb3c58e58fb3"/>
      <w:r>
        <w:rPr>
          <w:rFonts w:ascii="宋体" w:cs="宋体"/>
          <w:kern w:val="0"/>
          <w:szCs w:val="21"/>
        </w:rPr>
        <w:t>下列说法不正确的是</w:t>
      </w:r>
      <w:r>
        <w:rPr>
          <w:rFonts w:ascii="Times New Roman" w:eastAsia="Times New Roman" w:hAnsi="Times New Roman" w:cs="Times New Roman"/>
          <w:kern w:val="0"/>
          <w:szCs w:val="21"/>
        </w:rPr>
        <w:t>(    )</w:t>
      </w:r>
      <w:bookmarkEnd w:id="0"/>
    </w:p>
    <w:p w14:paraId="7F385FB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物体的内能与物体内部分子的热运动和分子间的相互作用有关</w:t>
      </w:r>
      <w:r>
        <w:br/>
      </w:r>
      <w:r>
        <w:rPr>
          <w:rFonts w:ascii="Times New Roman" w:eastAsia="Times New Roman" w:hAnsi="Times New Roman" w:cs="Times New Roman"/>
          <w:kern w:val="0"/>
          <w:szCs w:val="21"/>
        </w:rPr>
        <w:t xml:space="preserve">B. </w:t>
      </w:r>
      <w:r>
        <w:rPr>
          <w:rFonts w:ascii="宋体" w:cs="宋体"/>
          <w:kern w:val="0"/>
          <w:szCs w:val="21"/>
        </w:rPr>
        <w:t>热传递中物体吸收热量，内能增大，温度不一定升高</w:t>
      </w:r>
      <w:r>
        <w:br/>
      </w:r>
      <w:r>
        <w:rPr>
          <w:rFonts w:ascii="Times New Roman" w:eastAsia="Times New Roman" w:hAnsi="Times New Roman" w:cs="Times New Roman"/>
          <w:kern w:val="0"/>
          <w:szCs w:val="21"/>
        </w:rPr>
        <w:t xml:space="preserve">C. </w:t>
      </w:r>
      <w:r>
        <w:rPr>
          <w:rFonts w:ascii="宋体" w:cs="宋体"/>
          <w:kern w:val="0"/>
          <w:szCs w:val="21"/>
        </w:rPr>
        <w:t>热传递中热量总是从内能大的物体传给内能小的物体</w:t>
      </w:r>
      <w:r>
        <w:br/>
      </w:r>
      <w:r>
        <w:rPr>
          <w:rFonts w:ascii="Times New Roman" w:eastAsia="Times New Roman" w:hAnsi="Times New Roman" w:cs="Times New Roman"/>
          <w:kern w:val="0"/>
          <w:szCs w:val="21"/>
        </w:rPr>
        <w:t xml:space="preserve">D. </w:t>
      </w:r>
      <w:r>
        <w:rPr>
          <w:rFonts w:ascii="宋体" w:cs="宋体"/>
          <w:kern w:val="0"/>
          <w:szCs w:val="21"/>
        </w:rPr>
        <w:t>物体对外做功内能减少，外界对物体做功内能增加</w:t>
      </w:r>
    </w:p>
    <w:p w14:paraId="30BCEB0A"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d89d434-07d1-4f42-bdba-385658e5db7d"/>
      <w:r>
        <w:rPr>
          <w:rFonts w:ascii="宋体" w:cs="宋体"/>
          <w:kern w:val="0"/>
          <w:szCs w:val="21"/>
        </w:rPr>
        <w:t>物质是由分子组成的，而且组成物质的分子在不停地运动。下列现象中，能说明分子在不停地运动的是</w:t>
      </w:r>
      <w:r>
        <w:rPr>
          <w:rFonts w:ascii="Times New Roman" w:eastAsia="Times New Roman" w:hAnsi="Times New Roman" w:cs="Times New Roman"/>
          <w:kern w:val="0"/>
          <w:szCs w:val="21"/>
        </w:rPr>
        <w:t>(    )</w:t>
      </w:r>
      <w:bookmarkEnd w:id="1"/>
    </w:p>
    <w:p w14:paraId="5A91BD44"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荷花飘香</w:t>
      </w:r>
      <w:r>
        <w:tab/>
      </w:r>
      <w:r>
        <w:rPr>
          <w:rFonts w:ascii="Times New Roman" w:eastAsia="Times New Roman" w:hAnsi="Times New Roman" w:cs="Times New Roman"/>
          <w:kern w:val="0"/>
          <w:szCs w:val="21"/>
        </w:rPr>
        <w:t xml:space="preserve">B. </w:t>
      </w:r>
      <w:r>
        <w:rPr>
          <w:rFonts w:ascii="宋体" w:cs="宋体"/>
          <w:kern w:val="0"/>
          <w:szCs w:val="21"/>
        </w:rPr>
        <w:t>雪花飞舞</w:t>
      </w:r>
      <w:r>
        <w:tab/>
      </w:r>
      <w:r>
        <w:rPr>
          <w:rFonts w:ascii="Times New Roman" w:eastAsia="Times New Roman" w:hAnsi="Times New Roman" w:cs="Times New Roman"/>
          <w:kern w:val="0"/>
          <w:szCs w:val="21"/>
        </w:rPr>
        <w:t xml:space="preserve">C. </w:t>
      </w:r>
      <w:r>
        <w:rPr>
          <w:rFonts w:ascii="宋体" w:cs="宋体"/>
          <w:kern w:val="0"/>
          <w:szCs w:val="21"/>
        </w:rPr>
        <w:t>列车疾驰</w:t>
      </w:r>
      <w:r>
        <w:tab/>
      </w:r>
      <w:r>
        <w:rPr>
          <w:rFonts w:ascii="Times New Roman" w:eastAsia="Times New Roman" w:hAnsi="Times New Roman" w:cs="Times New Roman"/>
          <w:kern w:val="0"/>
          <w:szCs w:val="21"/>
        </w:rPr>
        <w:t xml:space="preserve">D. </w:t>
      </w:r>
      <w:r>
        <w:rPr>
          <w:rFonts w:ascii="宋体" w:cs="宋体"/>
          <w:kern w:val="0"/>
          <w:szCs w:val="21"/>
        </w:rPr>
        <w:t>飞船翱翔太空</w:t>
      </w:r>
    </w:p>
    <w:p w14:paraId="2416C35B"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5e35a800-6c75-45e8-a9ca-7f6ac9502b24"/>
      <w:r>
        <w:rPr>
          <w:rFonts w:ascii="宋体" w:cs="宋体"/>
          <w:kern w:val="0"/>
          <w:szCs w:val="21"/>
        </w:rPr>
        <w:t>下列关于热值和热机效率的说法，正确的是</w:t>
      </w:r>
      <w:r>
        <w:rPr>
          <w:rFonts w:ascii="Times New Roman" w:eastAsia="Times New Roman" w:hAnsi="Times New Roman" w:cs="Times New Roman"/>
          <w:kern w:val="0"/>
          <w:szCs w:val="21"/>
        </w:rPr>
        <w:t>(    )</w:t>
      </w:r>
      <w:bookmarkEnd w:id="2"/>
    </w:p>
    <w:p w14:paraId="185131E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使燃料燃烧更充分，可以增大热值</w:t>
      </w:r>
      <w:r>
        <w:tab/>
      </w:r>
      <w:r>
        <w:rPr>
          <w:rFonts w:ascii="Times New Roman" w:eastAsia="Times New Roman" w:hAnsi="Times New Roman" w:cs="Times New Roman"/>
          <w:kern w:val="0"/>
          <w:szCs w:val="21"/>
        </w:rPr>
        <w:t xml:space="preserve">B. </w:t>
      </w:r>
      <w:r>
        <w:rPr>
          <w:rFonts w:ascii="宋体" w:cs="宋体"/>
          <w:kern w:val="0"/>
          <w:szCs w:val="21"/>
        </w:rPr>
        <w:t>燃料燃烧释放的热量越多，热值越大</w:t>
      </w:r>
      <w:r>
        <w:br/>
      </w:r>
      <w:r>
        <w:rPr>
          <w:rFonts w:ascii="Times New Roman" w:eastAsia="Times New Roman" w:hAnsi="Times New Roman" w:cs="Times New Roman"/>
          <w:kern w:val="0"/>
          <w:szCs w:val="21"/>
        </w:rPr>
        <w:t xml:space="preserve">C. </w:t>
      </w:r>
      <w:r>
        <w:rPr>
          <w:rFonts w:ascii="宋体" w:cs="宋体"/>
          <w:kern w:val="0"/>
          <w:szCs w:val="21"/>
        </w:rPr>
        <w:t>使燃料燃烧更充分，可以提高热机效率</w:t>
      </w:r>
      <w:r>
        <w:tab/>
      </w:r>
      <w:r>
        <w:rPr>
          <w:rFonts w:ascii="Times New Roman" w:eastAsia="Times New Roman" w:hAnsi="Times New Roman" w:cs="Times New Roman"/>
          <w:kern w:val="0"/>
          <w:szCs w:val="21"/>
        </w:rPr>
        <w:t xml:space="preserve">D. </w:t>
      </w:r>
      <w:r>
        <w:rPr>
          <w:rFonts w:ascii="宋体" w:cs="宋体"/>
          <w:kern w:val="0"/>
          <w:szCs w:val="21"/>
        </w:rPr>
        <w:t>柴油机的热机效率通常为</w:t>
      </w:r>
      <m:oMath>
        <m:r>
          <w:rPr>
            <w:rFonts w:hAnsi="Cambria Math"/>
          </w:rPr>
          <m:t>100%</m:t>
        </m:r>
      </m:oMath>
    </w:p>
    <w:p w14:paraId="7DF36AF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792d1e7e-fe70-4c8f-85c2-0b845762a2a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FC72A2D" wp14:editId="46A9FE01">
            <wp:simplePos x="0" y="0"/>
            <wp:positionH relativeFrom="column">
              <wp:align>right</wp:align>
            </wp:positionH>
            <wp:positionV relativeFrom="line">
              <wp:posOffset>76200</wp:posOffset>
            </wp:positionV>
            <wp:extent cx="419100" cy="11715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19100" cy="1171575"/>
                    </a:xfrm>
                    <a:prstGeom prst="rect">
                      <a:avLst/>
                    </a:prstGeom>
                    <a:noFill/>
                    <a:ln>
                      <a:noFill/>
                    </a:ln>
                  </pic:spPr>
                </pic:pic>
              </a:graphicData>
            </a:graphic>
          </wp:anchor>
        </w:drawing>
      </w:r>
      <w:r>
        <w:rPr>
          <w:rFonts w:ascii="宋体" w:cs="宋体"/>
          <w:kern w:val="0"/>
          <w:szCs w:val="21"/>
        </w:rPr>
        <w:t>如图是一个空气压缩引火仪，迅速下压活塞时发生的能量转化情况与内燃机哪一个冲程的能量转化情况相同</w:t>
      </w:r>
      <w:r>
        <w:rPr>
          <w:rFonts w:ascii="Times New Roman" w:eastAsia="Times New Roman" w:hAnsi="Times New Roman" w:cs="Times New Roman"/>
          <w:kern w:val="0"/>
          <w:szCs w:val="21"/>
        </w:rPr>
        <w:t>(    )</w:t>
      </w:r>
      <w:bookmarkEnd w:id="3"/>
    </w:p>
    <w:p w14:paraId="7E5A7018" w14:textId="62D73F2F"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做功冲程</w:t>
      </w:r>
      <w:r w:rsidR="007369D7">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压缩冲程</w:t>
      </w:r>
      <w:r>
        <w:br/>
      </w:r>
      <w:r>
        <w:rPr>
          <w:rFonts w:ascii="Times New Roman" w:eastAsia="Times New Roman" w:hAnsi="Times New Roman" w:cs="Times New Roman"/>
          <w:kern w:val="0"/>
          <w:szCs w:val="21"/>
        </w:rPr>
        <w:t xml:space="preserve">C. </w:t>
      </w:r>
      <w:r>
        <w:rPr>
          <w:rFonts w:ascii="宋体" w:cs="宋体"/>
          <w:kern w:val="0"/>
          <w:szCs w:val="21"/>
        </w:rPr>
        <w:t>吸气冲程</w:t>
      </w:r>
      <w:r w:rsidR="007369D7">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排气冲程</w:t>
      </w:r>
    </w:p>
    <w:p w14:paraId="6E8B531C"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94de28f6-deda-4db7-b422-a7faac2a6ac2"/>
      <w:r>
        <w:rPr>
          <w:rFonts w:ascii="宋体" w:cs="宋体"/>
          <w:kern w:val="0"/>
          <w:szCs w:val="21"/>
        </w:rPr>
        <w:t>水具有比热容大的特点，下列现象与此特点无关的是</w:t>
      </w:r>
      <w:r>
        <w:rPr>
          <w:rFonts w:ascii="Times New Roman" w:eastAsia="Times New Roman" w:hAnsi="Times New Roman" w:cs="Times New Roman"/>
          <w:kern w:val="0"/>
          <w:szCs w:val="21"/>
        </w:rPr>
        <w:t>(    )</w:t>
      </w:r>
      <w:bookmarkEnd w:id="4"/>
    </w:p>
    <w:p w14:paraId="720045E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沿海地区温差比内陆地区小</w:t>
      </w:r>
      <w:r>
        <w:br/>
      </w:r>
      <w:r>
        <w:rPr>
          <w:rFonts w:ascii="Times New Roman" w:eastAsia="Times New Roman" w:hAnsi="Times New Roman" w:cs="Times New Roman"/>
          <w:kern w:val="0"/>
          <w:szCs w:val="21"/>
        </w:rPr>
        <w:t xml:space="preserve">B. </w:t>
      </w:r>
      <w:r>
        <w:rPr>
          <w:rFonts w:ascii="宋体" w:cs="宋体"/>
          <w:kern w:val="0"/>
          <w:szCs w:val="21"/>
        </w:rPr>
        <w:t>空调房里放盆水可增加空气湿度</w:t>
      </w:r>
      <w:r>
        <w:br/>
      </w:r>
      <w:r>
        <w:rPr>
          <w:rFonts w:ascii="Times New Roman" w:eastAsia="Times New Roman" w:hAnsi="Times New Roman" w:cs="Times New Roman"/>
          <w:kern w:val="0"/>
          <w:szCs w:val="21"/>
        </w:rPr>
        <w:t xml:space="preserve">C. </w:t>
      </w:r>
      <w:r>
        <w:rPr>
          <w:rFonts w:ascii="宋体" w:cs="宋体"/>
          <w:kern w:val="0"/>
          <w:szCs w:val="21"/>
        </w:rPr>
        <w:t>冬天的暖气设备用热水供暖</w:t>
      </w:r>
      <w:r>
        <w:br/>
      </w:r>
      <w:r>
        <w:rPr>
          <w:rFonts w:ascii="Times New Roman" w:eastAsia="Times New Roman" w:hAnsi="Times New Roman" w:cs="Times New Roman"/>
          <w:kern w:val="0"/>
          <w:szCs w:val="21"/>
        </w:rPr>
        <w:t xml:space="preserve">D. </w:t>
      </w:r>
      <w:r>
        <w:rPr>
          <w:rFonts w:ascii="宋体" w:cs="宋体"/>
          <w:kern w:val="0"/>
          <w:szCs w:val="21"/>
        </w:rPr>
        <w:t>白天的海风多是从海面吹向陆地，夜晚的海风多是从陆地吹向海面</w:t>
      </w:r>
    </w:p>
    <w:p w14:paraId="0F862B4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986e5b01-b7b9-4cc3-8b2f-5058b24a5b9d"/>
      <w:r>
        <w:rPr>
          <w:rFonts w:ascii="宋体" w:cs="宋体"/>
          <w:kern w:val="0"/>
          <w:szCs w:val="21"/>
        </w:rPr>
        <w:t>如图为某汽车上四冲程汽油机的工作示意图，下列说法正确的是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282375F" wp14:editId="5892E42B">
            <wp:extent cx="3362325" cy="1685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362325" cy="1685925"/>
                    </a:xfrm>
                    <a:prstGeom prst="rect">
                      <a:avLst/>
                    </a:prstGeom>
                    <a:noFill/>
                    <a:ln>
                      <a:noFill/>
                    </a:ln>
                  </pic:spPr>
                </pic:pic>
              </a:graphicData>
            </a:graphic>
          </wp:inline>
        </w:drawing>
      </w:r>
      <w:bookmarkEnd w:id="5"/>
    </w:p>
    <w:p w14:paraId="2935EDA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使汽车获得动力的冲程是丁</w:t>
      </w:r>
      <w:r>
        <w:br/>
      </w:r>
      <w:r>
        <w:rPr>
          <w:rFonts w:ascii="Times New Roman" w:eastAsia="Times New Roman" w:hAnsi="Times New Roman" w:cs="Times New Roman"/>
          <w:kern w:val="0"/>
          <w:szCs w:val="21"/>
        </w:rPr>
        <w:t xml:space="preserve">B. </w:t>
      </w:r>
      <w:r>
        <w:rPr>
          <w:rFonts w:ascii="宋体" w:cs="宋体"/>
          <w:kern w:val="0"/>
          <w:szCs w:val="21"/>
        </w:rPr>
        <w:t>甲图冲程中能量转化是机械能转化为内能</w:t>
      </w:r>
      <w:r>
        <w:br/>
      </w:r>
      <w:r>
        <w:rPr>
          <w:rFonts w:ascii="Times New Roman" w:eastAsia="Times New Roman" w:hAnsi="Times New Roman" w:cs="Times New Roman"/>
          <w:kern w:val="0"/>
          <w:szCs w:val="21"/>
        </w:rPr>
        <w:t xml:space="preserve">C. </w:t>
      </w:r>
      <w:r>
        <w:rPr>
          <w:rFonts w:ascii="宋体" w:cs="宋体"/>
          <w:kern w:val="0"/>
          <w:szCs w:val="21"/>
        </w:rPr>
        <w:t>在一个工作循环中，工作过程依次是乙、甲、丁、丙</w:t>
      </w:r>
      <w:r>
        <w:br/>
      </w:r>
      <w:r>
        <w:rPr>
          <w:rFonts w:ascii="Times New Roman" w:eastAsia="Times New Roman" w:hAnsi="Times New Roman" w:cs="Times New Roman"/>
          <w:kern w:val="0"/>
          <w:szCs w:val="21"/>
        </w:rPr>
        <w:t xml:space="preserve">D. </w:t>
      </w:r>
      <w:r>
        <w:rPr>
          <w:rFonts w:ascii="宋体" w:cs="宋体"/>
          <w:kern w:val="0"/>
          <w:szCs w:val="21"/>
        </w:rPr>
        <w:t>飞轮转速</w:t>
      </w:r>
      <m:oMath>
        <m:r>
          <w:rPr>
            <w:rFonts w:hAnsi="Cambria Math"/>
          </w:rPr>
          <m:t>3000r/</m:t>
        </m:r>
        <m:r>
          <m:rPr>
            <m:sty m:val="p"/>
          </m:rPr>
          <w:rPr>
            <w:rFonts w:hAnsi="Cambria Math"/>
          </w:rPr>
          <m:t>min</m:t>
        </m:r>
      </m:oMath>
      <w:r>
        <w:rPr>
          <w:rFonts w:ascii="宋体" w:cs="宋体"/>
          <w:kern w:val="0"/>
          <w:szCs w:val="21"/>
        </w:rPr>
        <w:t>，则该汽油机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能做功</w:t>
      </w:r>
      <w:r>
        <w:rPr>
          <w:rFonts w:ascii="Times New Roman" w:eastAsia="Times New Roman" w:hAnsi="Times New Roman" w:cs="Times New Roman"/>
          <w:kern w:val="0"/>
          <w:szCs w:val="21"/>
        </w:rPr>
        <w:t>25</w:t>
      </w:r>
      <w:r>
        <w:rPr>
          <w:rFonts w:ascii="宋体" w:cs="宋体"/>
          <w:kern w:val="0"/>
          <w:szCs w:val="21"/>
        </w:rPr>
        <w:t>次</w:t>
      </w:r>
    </w:p>
    <w:p w14:paraId="14E9CF8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37a95b0f-5fb4-4331-b78f-2769054d0f5c"/>
      <w:r>
        <w:rPr>
          <w:rFonts w:ascii="宋体" w:cs="宋体"/>
          <w:kern w:val="0"/>
          <w:szCs w:val="21"/>
        </w:rPr>
        <w:t>如图所示，两个相同的验电器</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开始不带电，然后用丝绸摩擦过的玻璃棒去接触</w:t>
      </w:r>
      <w:r>
        <w:rPr>
          <w:rFonts w:ascii="Times New Roman" w:eastAsia="Times New Roman" w:hAnsi="Times New Roman" w:cs="Times New Roman"/>
          <w:i/>
          <w:iCs/>
          <w:kern w:val="0"/>
          <w:szCs w:val="21"/>
        </w:rPr>
        <w:t>A</w:t>
      </w:r>
      <w:r>
        <w:rPr>
          <w:rFonts w:ascii="宋体" w:cs="宋体"/>
          <w:kern w:val="0"/>
          <w:szCs w:val="21"/>
        </w:rPr>
        <w:t>验电器的金属球，再用带有绝缘柄的金属棒把</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连接起来，下列说法正确的是</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648295B" wp14:editId="69674978">
            <wp:simplePos x="0" y="0"/>
            <wp:positionH relativeFrom="column">
              <wp:align>right</wp:align>
            </wp:positionH>
            <wp:positionV relativeFrom="line">
              <wp:posOffset>76200</wp:posOffset>
            </wp:positionV>
            <wp:extent cx="1447800" cy="17049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47800" cy="1704975"/>
                    </a:xfrm>
                    <a:prstGeom prst="rect">
                      <a:avLst/>
                    </a:prstGeom>
                    <a:noFill/>
                    <a:ln>
                      <a:noFill/>
                    </a:ln>
                  </pic:spPr>
                </pic:pic>
              </a:graphicData>
            </a:graphic>
          </wp:anchor>
        </w:drawing>
      </w:r>
      <w:bookmarkEnd w:id="6"/>
    </w:p>
    <w:p w14:paraId="534DB4BC" w14:textId="7A8A952B" w:rsidR="00BC4DC9" w:rsidRDefault="00000000" w:rsidP="007369D7">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正电荷从</w:t>
      </w:r>
      <w:r>
        <w:rPr>
          <w:rFonts w:ascii="Times New Roman" w:eastAsia="Times New Roman" w:hAnsi="Times New Roman" w:cs="Times New Roman"/>
          <w:i/>
          <w:iCs/>
          <w:kern w:val="0"/>
          <w:szCs w:val="21"/>
        </w:rPr>
        <w:t>A</w:t>
      </w:r>
      <w:r>
        <w:rPr>
          <w:rFonts w:ascii="宋体" w:cs="宋体"/>
          <w:kern w:val="0"/>
          <w:szCs w:val="21"/>
        </w:rPr>
        <w:t>向</w:t>
      </w:r>
      <w:r>
        <w:rPr>
          <w:rFonts w:ascii="Times New Roman" w:eastAsia="Times New Roman" w:hAnsi="Times New Roman" w:cs="Times New Roman"/>
          <w:i/>
          <w:iCs/>
          <w:kern w:val="0"/>
          <w:szCs w:val="21"/>
        </w:rPr>
        <w:t>B</w:t>
      </w:r>
      <w:r>
        <w:rPr>
          <w:rFonts w:ascii="宋体" w:cs="宋体"/>
          <w:kern w:val="0"/>
          <w:szCs w:val="21"/>
        </w:rPr>
        <w:t>定向移动，形成的瞬间电流方向是从</w:t>
      </w:r>
      <w:r>
        <w:rPr>
          <w:rFonts w:ascii="Times New Roman" w:eastAsia="Times New Roman" w:hAnsi="Times New Roman" w:cs="Times New Roman"/>
          <w:i/>
          <w:iCs/>
          <w:kern w:val="0"/>
          <w:szCs w:val="21"/>
        </w:rPr>
        <w:t>A</w:t>
      </w:r>
      <w:r>
        <w:rPr>
          <w:rFonts w:ascii="宋体" w:cs="宋体"/>
          <w:kern w:val="0"/>
          <w:szCs w:val="21"/>
        </w:rPr>
        <w:t>流向</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带正电</w:t>
      </w:r>
      <w:r>
        <w:br/>
      </w:r>
      <w:r>
        <w:rPr>
          <w:rFonts w:ascii="Times New Roman" w:eastAsia="Times New Roman" w:hAnsi="Times New Roman" w:cs="Times New Roman"/>
          <w:kern w:val="0"/>
          <w:szCs w:val="21"/>
        </w:rPr>
        <w:t xml:space="preserve">B. </w:t>
      </w:r>
      <w:r>
        <w:rPr>
          <w:rFonts w:ascii="宋体" w:cs="宋体"/>
          <w:kern w:val="0"/>
          <w:szCs w:val="21"/>
        </w:rPr>
        <w:t>正电荷从</w:t>
      </w:r>
      <w:r>
        <w:rPr>
          <w:rFonts w:ascii="Times New Roman" w:eastAsia="Times New Roman" w:hAnsi="Times New Roman" w:cs="Times New Roman"/>
          <w:i/>
          <w:iCs/>
          <w:kern w:val="0"/>
          <w:szCs w:val="21"/>
        </w:rPr>
        <w:t>B</w:t>
      </w:r>
      <w:r>
        <w:rPr>
          <w:rFonts w:ascii="宋体" w:cs="宋体"/>
          <w:kern w:val="0"/>
          <w:szCs w:val="21"/>
        </w:rPr>
        <w:t>向</w:t>
      </w:r>
      <w:r>
        <w:rPr>
          <w:rFonts w:ascii="Times New Roman" w:eastAsia="Times New Roman" w:hAnsi="Times New Roman" w:cs="Times New Roman"/>
          <w:i/>
          <w:iCs/>
          <w:kern w:val="0"/>
          <w:szCs w:val="21"/>
        </w:rPr>
        <w:t>A</w:t>
      </w:r>
      <w:r>
        <w:rPr>
          <w:rFonts w:ascii="宋体" w:cs="宋体"/>
          <w:kern w:val="0"/>
          <w:szCs w:val="21"/>
        </w:rPr>
        <w:t>定向移动，形成的瞬间电流方向是从</w:t>
      </w:r>
      <w:r>
        <w:rPr>
          <w:rFonts w:ascii="Times New Roman" w:eastAsia="Times New Roman" w:hAnsi="Times New Roman" w:cs="Times New Roman"/>
          <w:i/>
          <w:iCs/>
          <w:kern w:val="0"/>
          <w:szCs w:val="21"/>
        </w:rPr>
        <w:t>B</w:t>
      </w:r>
      <w:r>
        <w:rPr>
          <w:rFonts w:ascii="宋体" w:cs="宋体"/>
          <w:kern w:val="0"/>
          <w:szCs w:val="21"/>
        </w:rPr>
        <w:t>流向</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带负电</w:t>
      </w:r>
      <w:r>
        <w:br/>
      </w:r>
      <w:r>
        <w:rPr>
          <w:rFonts w:ascii="Times New Roman" w:eastAsia="Times New Roman" w:hAnsi="Times New Roman" w:cs="Times New Roman"/>
          <w:kern w:val="0"/>
          <w:szCs w:val="21"/>
        </w:rPr>
        <w:t xml:space="preserve">C. </w:t>
      </w:r>
      <w:r>
        <w:rPr>
          <w:rFonts w:ascii="宋体" w:cs="宋体"/>
          <w:kern w:val="0"/>
          <w:szCs w:val="21"/>
        </w:rPr>
        <w:t>电子从</w:t>
      </w:r>
      <w:r>
        <w:rPr>
          <w:rFonts w:ascii="Times New Roman" w:eastAsia="Times New Roman" w:hAnsi="Times New Roman" w:cs="Times New Roman"/>
          <w:i/>
          <w:iCs/>
          <w:kern w:val="0"/>
          <w:szCs w:val="21"/>
        </w:rPr>
        <w:t>A</w:t>
      </w:r>
      <w:r>
        <w:rPr>
          <w:rFonts w:ascii="宋体" w:cs="宋体"/>
          <w:kern w:val="0"/>
          <w:szCs w:val="21"/>
        </w:rPr>
        <w:t>向</w:t>
      </w:r>
      <w:r>
        <w:rPr>
          <w:rFonts w:ascii="Times New Roman" w:eastAsia="Times New Roman" w:hAnsi="Times New Roman" w:cs="Times New Roman"/>
          <w:i/>
          <w:iCs/>
          <w:kern w:val="0"/>
          <w:szCs w:val="21"/>
        </w:rPr>
        <w:t>B</w:t>
      </w:r>
      <w:r>
        <w:rPr>
          <w:rFonts w:ascii="宋体" w:cs="宋体"/>
          <w:kern w:val="0"/>
          <w:szCs w:val="21"/>
        </w:rPr>
        <w:t>定向移动，形成的瞬间电流方向是从</w:t>
      </w:r>
      <w:r>
        <w:rPr>
          <w:rFonts w:ascii="Times New Roman" w:eastAsia="Times New Roman" w:hAnsi="Times New Roman" w:cs="Times New Roman"/>
          <w:i/>
          <w:iCs/>
          <w:kern w:val="0"/>
          <w:szCs w:val="21"/>
        </w:rPr>
        <w:t>B</w:t>
      </w:r>
      <w:r>
        <w:rPr>
          <w:rFonts w:ascii="宋体" w:cs="宋体"/>
          <w:kern w:val="0"/>
          <w:szCs w:val="21"/>
        </w:rPr>
        <w:t>流向</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带负电</w:t>
      </w:r>
      <w:r>
        <w:br/>
      </w:r>
      <w:r>
        <w:rPr>
          <w:rFonts w:ascii="Times New Roman" w:eastAsia="Times New Roman" w:hAnsi="Times New Roman" w:cs="Times New Roman"/>
          <w:kern w:val="0"/>
          <w:szCs w:val="21"/>
        </w:rPr>
        <w:t xml:space="preserve">D. </w:t>
      </w:r>
      <w:r>
        <w:rPr>
          <w:rFonts w:ascii="宋体" w:cs="宋体"/>
          <w:kern w:val="0"/>
          <w:szCs w:val="21"/>
        </w:rPr>
        <w:t>电子从</w:t>
      </w:r>
      <w:r>
        <w:rPr>
          <w:rFonts w:ascii="Times New Roman" w:eastAsia="Times New Roman" w:hAnsi="Times New Roman" w:cs="Times New Roman"/>
          <w:i/>
          <w:iCs/>
          <w:kern w:val="0"/>
          <w:szCs w:val="21"/>
        </w:rPr>
        <w:t>B</w:t>
      </w:r>
      <w:r>
        <w:rPr>
          <w:rFonts w:ascii="宋体" w:cs="宋体"/>
          <w:kern w:val="0"/>
          <w:szCs w:val="21"/>
        </w:rPr>
        <w:t>向</w:t>
      </w:r>
      <w:r>
        <w:rPr>
          <w:rFonts w:ascii="Times New Roman" w:eastAsia="Times New Roman" w:hAnsi="Times New Roman" w:cs="Times New Roman"/>
          <w:i/>
          <w:iCs/>
          <w:kern w:val="0"/>
          <w:szCs w:val="21"/>
        </w:rPr>
        <w:t>A</w:t>
      </w:r>
      <w:r>
        <w:rPr>
          <w:rFonts w:ascii="宋体" w:cs="宋体"/>
          <w:kern w:val="0"/>
          <w:szCs w:val="21"/>
        </w:rPr>
        <w:t>定向移动，形成的瞬间电流方向是从</w:t>
      </w:r>
      <w:r>
        <w:rPr>
          <w:rFonts w:ascii="Times New Roman" w:eastAsia="Times New Roman" w:hAnsi="Times New Roman" w:cs="Times New Roman"/>
          <w:i/>
          <w:iCs/>
          <w:kern w:val="0"/>
          <w:szCs w:val="21"/>
        </w:rPr>
        <w:t>A</w:t>
      </w:r>
      <w:r>
        <w:rPr>
          <w:rFonts w:ascii="宋体" w:cs="宋体"/>
          <w:kern w:val="0"/>
          <w:szCs w:val="21"/>
        </w:rPr>
        <w:t>流向</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带正电</w:t>
      </w:r>
      <w:r>
        <w:br/>
      </w:r>
      <w:r>
        <w:rPr>
          <w:rFonts w:ascii="Times New Roman" w:eastAsia="Times New Roman" w:hAnsi="Times New Roman" w:cs="Times New Roman"/>
          <w:kern w:val="0"/>
          <w:szCs w:val="21"/>
        </w:rPr>
        <w:t>8</w:t>
      </w:r>
      <w:r>
        <w:rPr>
          <w:rFonts w:ascii="宋体" w:cs="宋体"/>
          <w:kern w:val="0"/>
          <w:szCs w:val="21"/>
        </w:rPr>
        <w:t>.</w:t>
      </w:r>
      <w:bookmarkStart w:id="7" w:name="92191691-e056-4a95-ab59-cf0c42036958"/>
      <w:r>
        <w:rPr>
          <w:rFonts w:ascii="宋体" w:cs="宋体"/>
          <w:kern w:val="0"/>
          <w:szCs w:val="21"/>
        </w:rPr>
        <w:t>如图甲所示的电路中，当闭合开关后，两个电压表指针偏转均如图乙所示，则电灯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两端的电压分别为</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A7A7063" wp14:editId="0636601C">
            <wp:extent cx="3524250" cy="16383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524250" cy="1638300"/>
                    </a:xfrm>
                    <a:prstGeom prst="rect">
                      <a:avLst/>
                    </a:prstGeom>
                    <a:noFill/>
                    <a:ln>
                      <a:noFill/>
                    </a:ln>
                  </pic:spPr>
                </pic:pic>
              </a:graphicData>
            </a:graphic>
          </wp:inline>
        </w:drawing>
      </w:r>
      <w:bookmarkEnd w:id="7"/>
    </w:p>
    <w:p w14:paraId="671B855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1.2V</m:t>
        </m:r>
      </m:oMath>
      <w:r>
        <w:rPr>
          <w:rFonts w:ascii="宋体" w:cs="宋体"/>
          <w:kern w:val="0"/>
          <w:szCs w:val="21"/>
        </w:rPr>
        <w:t>，</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m:oMath>
        <m:r>
          <w:rPr>
            <w:rFonts w:hAnsi="Cambria Math"/>
          </w:rPr>
          <m:t>1.2V</m:t>
        </m:r>
      </m:oMath>
      <w:r>
        <w:rPr>
          <w:rFonts w:ascii="宋体" w:cs="宋体"/>
          <w:kern w:val="0"/>
          <w:szCs w:val="21"/>
        </w:rPr>
        <w:t>，</w:t>
      </w:r>
      <m:oMath>
        <m:r>
          <w:rPr>
            <w:rFonts w:hAnsi="Cambria Math"/>
          </w:rPr>
          <m:t>4.8V</m:t>
        </m:r>
      </m:oMath>
      <w:r>
        <w:tab/>
      </w:r>
      <w:r>
        <w:rPr>
          <w:rFonts w:ascii="Times New Roman" w:eastAsia="Times New Roman" w:hAnsi="Times New Roman" w:cs="Times New Roman"/>
          <w:kern w:val="0"/>
          <w:szCs w:val="21"/>
        </w:rPr>
        <w:t xml:space="preserve">C. </w:t>
      </w:r>
      <m:oMath>
        <m:r>
          <w:rPr>
            <w:rFonts w:hAnsi="Cambria Math"/>
          </w:rPr>
          <m:t>4.8V</m:t>
        </m:r>
      </m:oMath>
      <w:r>
        <w:rPr>
          <w:rFonts w:ascii="宋体" w:cs="宋体"/>
          <w:kern w:val="0"/>
          <w:szCs w:val="21"/>
        </w:rPr>
        <w:t>，</w:t>
      </w:r>
      <m:oMath>
        <m:r>
          <w:rPr>
            <w:rFonts w:hAnsi="Cambria Math"/>
          </w:rPr>
          <m:t>1.2V</m:t>
        </m:r>
      </m:oMath>
      <w:r>
        <w:tab/>
      </w:r>
      <w:r>
        <w:rPr>
          <w:rFonts w:ascii="Times New Roman" w:eastAsia="Times New Roman" w:hAnsi="Times New Roman" w:cs="Times New Roman"/>
          <w:kern w:val="0"/>
          <w:szCs w:val="21"/>
        </w:rPr>
        <w:t xml:space="preserve">D. </w:t>
      </w:r>
      <m:oMath>
        <m:r>
          <w:rPr>
            <w:rFonts w:hAnsi="Cambria Math"/>
          </w:rPr>
          <m:t>4.8V</m:t>
        </m:r>
      </m:oMath>
      <w:r>
        <w:rPr>
          <w:rFonts w:ascii="宋体" w:cs="宋体"/>
          <w:kern w:val="0"/>
          <w:szCs w:val="21"/>
        </w:rPr>
        <w:t>，</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p>
    <w:p w14:paraId="25D7037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0e52b923-d6b1-4e9e-ae3d-bfe758b8502a"/>
      <w:r>
        <w:rPr>
          <w:rFonts w:ascii="宋体" w:cs="宋体"/>
          <w:kern w:val="0"/>
          <w:szCs w:val="21"/>
        </w:rPr>
        <w:t>在如图所示的电路中，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为四个接线柱，闭合开关</w:t>
      </w:r>
      <w:r>
        <w:rPr>
          <w:rFonts w:ascii="Times New Roman" w:eastAsia="Times New Roman" w:hAnsi="Times New Roman" w:cs="Times New Roman"/>
          <w:i/>
          <w:iCs/>
          <w:kern w:val="0"/>
          <w:szCs w:val="21"/>
        </w:rPr>
        <w:t>S</w:t>
      </w:r>
      <w:r>
        <w:rPr>
          <w:rFonts w:ascii="宋体" w:cs="宋体"/>
          <w:kern w:val="0"/>
          <w:szCs w:val="21"/>
        </w:rPr>
        <w:t>后，灯泡</w:t>
      </w:r>
      <w:r>
        <w:rPr>
          <w:rFonts w:ascii="Times New Roman" w:eastAsia="Times New Roman" w:hAnsi="Times New Roman" w:cs="Times New Roman"/>
          <w:i/>
          <w:iCs/>
          <w:kern w:val="0"/>
          <w:szCs w:val="21"/>
        </w:rPr>
        <w:t>L</w:t>
      </w:r>
      <w:r>
        <w:rPr>
          <w:rFonts w:ascii="宋体" w:cs="宋体"/>
          <w:kern w:val="0"/>
          <w:szCs w:val="21"/>
        </w:rPr>
        <w:t>不亮；若用电压表接在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间，闭合开关</w:t>
      </w:r>
      <w:r>
        <w:rPr>
          <w:rFonts w:ascii="Times New Roman" w:eastAsia="Times New Roman" w:hAnsi="Times New Roman" w:cs="Times New Roman"/>
          <w:i/>
          <w:iCs/>
          <w:kern w:val="0"/>
          <w:szCs w:val="21"/>
        </w:rPr>
        <w:t>S</w:t>
      </w:r>
      <w:r>
        <w:rPr>
          <w:rFonts w:ascii="宋体" w:cs="宋体"/>
          <w:kern w:val="0"/>
          <w:szCs w:val="21"/>
        </w:rPr>
        <w:t>，电压表有明显示数；若将电流表接在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间，无论闭合还是断开开关</w:t>
      </w:r>
      <w:r>
        <w:rPr>
          <w:rFonts w:ascii="Times New Roman" w:eastAsia="Times New Roman" w:hAnsi="Times New Roman" w:cs="Times New Roman"/>
          <w:i/>
          <w:iCs/>
          <w:kern w:val="0"/>
          <w:szCs w:val="21"/>
        </w:rPr>
        <w:t>S</w:t>
      </w:r>
      <w:r>
        <w:rPr>
          <w:rFonts w:ascii="宋体" w:cs="宋体"/>
          <w:kern w:val="0"/>
          <w:szCs w:val="21"/>
        </w:rPr>
        <w:t>，电流表都有明</w:t>
      </w:r>
      <w:r>
        <w:rPr>
          <w:rFonts w:ascii="宋体" w:cs="宋体"/>
          <w:kern w:val="0"/>
          <w:szCs w:val="21"/>
        </w:rPr>
        <w:lastRenderedPageBreak/>
        <w:t>显示数，且灯泡</w:t>
      </w:r>
      <w:r>
        <w:rPr>
          <w:rFonts w:ascii="Times New Roman" w:eastAsia="Times New Roman" w:hAnsi="Times New Roman" w:cs="Times New Roman"/>
          <w:i/>
          <w:iCs/>
          <w:kern w:val="0"/>
          <w:szCs w:val="21"/>
        </w:rPr>
        <w:t>L</w:t>
      </w:r>
      <w:r>
        <w:rPr>
          <w:rFonts w:ascii="宋体" w:cs="宋体"/>
          <w:kern w:val="0"/>
          <w:szCs w:val="21"/>
        </w:rPr>
        <w:t>发光。则故障一定是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6F11B2FD" wp14:editId="150C832E">
            <wp:extent cx="1305052" cy="87642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05052" cy="876427"/>
                    </a:xfrm>
                    <a:prstGeom prst="rect">
                      <a:avLst/>
                    </a:prstGeom>
                    <a:noFill/>
                    <a:ln>
                      <a:noFill/>
                    </a:ln>
                  </pic:spPr>
                </pic:pic>
              </a:graphicData>
            </a:graphic>
          </wp:inline>
        </w:drawing>
      </w:r>
      <w:bookmarkEnd w:id="8"/>
    </w:p>
    <w:p w14:paraId="44ABDFA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灯泡断路</w:t>
      </w:r>
      <w:r>
        <w:tab/>
      </w:r>
      <w:r>
        <w:rPr>
          <w:rFonts w:ascii="Times New Roman" w:eastAsia="Times New Roman" w:hAnsi="Times New Roman" w:cs="Times New Roman"/>
          <w:kern w:val="0"/>
          <w:szCs w:val="21"/>
        </w:rPr>
        <w:t xml:space="preserve">B. </w:t>
      </w:r>
      <w:r>
        <w:rPr>
          <w:rFonts w:ascii="宋体" w:cs="宋体"/>
          <w:kern w:val="0"/>
          <w:szCs w:val="21"/>
        </w:rPr>
        <w:t>灯泡短路</w:t>
      </w:r>
      <w:r>
        <w:tab/>
      </w:r>
      <w:r>
        <w:rPr>
          <w:rFonts w:ascii="Times New Roman" w:eastAsia="Times New Roman" w:hAnsi="Times New Roman" w:cs="Times New Roman"/>
          <w:kern w:val="0"/>
          <w:szCs w:val="21"/>
        </w:rPr>
        <w:t xml:space="preserve">C. </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w:t>
      </w:r>
      <w:r>
        <w:tab/>
      </w:r>
      <w:r>
        <w:rPr>
          <w:rFonts w:ascii="Times New Roman" w:eastAsia="Times New Roman" w:hAnsi="Times New Roman" w:cs="Times New Roman"/>
          <w:kern w:val="0"/>
          <w:szCs w:val="21"/>
        </w:rPr>
        <w:t xml:space="preserve">D. </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断路</w:t>
      </w:r>
    </w:p>
    <w:p w14:paraId="10B05FE4"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6436882-d9eb-46d0-8e67-a7cb6fe6c5b8"/>
      <w:r>
        <w:rPr>
          <w:rFonts w:ascii="宋体" w:cs="宋体"/>
          <w:kern w:val="0"/>
          <w:szCs w:val="21"/>
        </w:rPr>
        <w:t>如图是滑动变阻器接入电路中的实验情形，实验过程中调节滑片</w:t>
      </w:r>
      <w:r>
        <w:rPr>
          <w:rFonts w:ascii="Times New Roman" w:eastAsia="Times New Roman" w:hAnsi="Times New Roman" w:cs="Times New Roman"/>
          <w:i/>
          <w:iCs/>
          <w:kern w:val="0"/>
          <w:szCs w:val="21"/>
        </w:rPr>
        <w:t>P</w:t>
      </w:r>
      <w:r>
        <w:rPr>
          <w:rFonts w:ascii="宋体" w:cs="宋体"/>
          <w:kern w:val="0"/>
          <w:szCs w:val="21"/>
        </w:rPr>
        <w:t>向右滑动时，连入电路的电阻变大的是</w:t>
      </w:r>
      <w:r>
        <w:rPr>
          <w:rFonts w:ascii="Times New Roman" w:eastAsia="Times New Roman" w:hAnsi="Times New Roman" w:cs="Times New Roman"/>
          <w:kern w:val="0"/>
          <w:szCs w:val="21"/>
        </w:rPr>
        <w:t>(    )</w:t>
      </w:r>
      <w:bookmarkEnd w:id="9"/>
    </w:p>
    <w:p w14:paraId="595B6D37"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C114B83" wp14:editId="5E8AA539">
            <wp:extent cx="1647825" cy="885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47825" cy="8858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7F1643C" wp14:editId="529F142F">
            <wp:extent cx="1524000" cy="9906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524000" cy="9906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BD6265E" wp14:editId="218AAF14">
            <wp:extent cx="1657350" cy="866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57350" cy="8667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06B5E51" wp14:editId="120E3148">
            <wp:extent cx="1476375" cy="9144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76375" cy="914400"/>
                    </a:xfrm>
                    <a:prstGeom prst="rect">
                      <a:avLst/>
                    </a:prstGeom>
                    <a:noFill/>
                    <a:ln>
                      <a:noFill/>
                    </a:ln>
                  </pic:spPr>
                </pic:pic>
              </a:graphicData>
            </a:graphic>
          </wp:inline>
        </w:drawing>
      </w:r>
    </w:p>
    <w:p w14:paraId="2379CA72"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c020e6de-fbb8-4aa5-8e43-e0ae0751cc13"/>
      <w:r>
        <w:rPr>
          <w:rFonts w:ascii="宋体" w:cs="宋体"/>
          <w:kern w:val="0"/>
          <w:szCs w:val="21"/>
        </w:rPr>
        <w:t>如图所示，在“探究影响导体电阻大小的因素”实验中，将线路板上三根横截面积相同的金属丝分别接入电路。下列说法错误的是</w:t>
      </w:r>
      <w:r>
        <w:rPr>
          <w:rFonts w:ascii="Times New Roman" w:eastAsia="Times New Roman" w:hAnsi="Times New Roman" w:cs="Times New Roman"/>
          <w:kern w:val="0"/>
          <w:szCs w:val="21"/>
        </w:rPr>
        <w:t>(    )</w:t>
      </w:r>
      <w:bookmarkEnd w:id="10"/>
    </w:p>
    <w:tbl>
      <w:tblPr>
        <w:tblW w:w="0" w:type="auto"/>
        <w:jc w:val="center"/>
        <w:tblLook w:val="04A0" w:firstRow="1" w:lastRow="0" w:firstColumn="1" w:lastColumn="0" w:noHBand="0" w:noVBand="1"/>
      </w:tblPr>
      <w:tblGrid>
        <w:gridCol w:w="4131"/>
      </w:tblGrid>
      <w:tr w:rsidR="00800929" w14:paraId="60AAE25D" w14:textId="77777777">
        <w:trPr>
          <w:cantSplit/>
          <w:trHeight w:val="2775"/>
          <w:jc w:val="center"/>
        </w:trPr>
        <w:tc>
          <w:tcPr>
            <w:tcW w:w="3915" w:type="dxa"/>
          </w:tcPr>
          <w:p w14:paraId="12584DB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5854131" wp14:editId="2422CAD2">
                  <wp:simplePos x="0" y="0"/>
                  <wp:positionH relativeFrom="column">
                    <wp:align>center</wp:align>
                  </wp:positionH>
                  <wp:positionV relativeFrom="line">
                    <wp:posOffset>0</wp:posOffset>
                  </wp:positionV>
                  <wp:extent cx="2486025" cy="17621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486025" cy="1762125"/>
                          </a:xfrm>
                          <a:prstGeom prst="rect">
                            <a:avLst/>
                          </a:prstGeom>
                          <a:noFill/>
                          <a:ln>
                            <a:noFill/>
                          </a:ln>
                        </pic:spPr>
                      </pic:pic>
                    </a:graphicData>
                  </a:graphic>
                </wp:anchor>
              </w:drawing>
            </w:r>
          </w:p>
        </w:tc>
      </w:tr>
    </w:tbl>
    <w:p w14:paraId="16BAE50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灯泡越亮，表明接入电路中的金属丝的电阻越大</w:t>
      </w:r>
      <w:r>
        <w:br/>
      </w:r>
      <w:r>
        <w:rPr>
          <w:rFonts w:ascii="Times New Roman" w:eastAsia="Times New Roman" w:hAnsi="Times New Roman" w:cs="Times New Roman"/>
          <w:kern w:val="0"/>
          <w:szCs w:val="21"/>
        </w:rPr>
        <w:t xml:space="preserve">B. </w:t>
      </w:r>
      <w:r>
        <w:rPr>
          <w:rFonts w:ascii="宋体" w:cs="宋体"/>
          <w:kern w:val="0"/>
          <w:szCs w:val="21"/>
        </w:rPr>
        <w:t>选择金属丝①和③可以探究电阻的大小是否跟导线的材料有关</w:t>
      </w:r>
      <w:r>
        <w:br/>
      </w:r>
      <w:r>
        <w:rPr>
          <w:rFonts w:ascii="Times New Roman" w:eastAsia="Times New Roman" w:hAnsi="Times New Roman" w:cs="Times New Roman"/>
          <w:kern w:val="0"/>
          <w:szCs w:val="21"/>
        </w:rPr>
        <w:t xml:space="preserve">C. </w:t>
      </w:r>
      <w:r>
        <w:rPr>
          <w:rFonts w:ascii="宋体" w:cs="宋体"/>
          <w:kern w:val="0"/>
          <w:szCs w:val="21"/>
        </w:rPr>
        <w:t>实验时若没有小灯泡，可以用电流表替代完成实验</w:t>
      </w:r>
      <w:r>
        <w:br/>
      </w:r>
      <w:r>
        <w:rPr>
          <w:rFonts w:ascii="Times New Roman" w:eastAsia="Times New Roman" w:hAnsi="Times New Roman" w:cs="Times New Roman"/>
          <w:kern w:val="0"/>
          <w:szCs w:val="21"/>
        </w:rPr>
        <w:t xml:space="preserve">D. </w:t>
      </w:r>
      <w:r>
        <w:rPr>
          <w:rFonts w:ascii="宋体" w:cs="宋体"/>
          <w:kern w:val="0"/>
          <w:szCs w:val="21"/>
        </w:rPr>
        <w:t>该实验在探究过程中使用了控制变量法</w:t>
      </w:r>
    </w:p>
    <w:p w14:paraId="1AF1E05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a99df747-ce4b-47ee-9a46-ce8ccc3333f1"/>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5CBA1D8" wp14:editId="500CC737">
            <wp:simplePos x="0" y="0"/>
            <wp:positionH relativeFrom="column">
              <wp:align>right</wp:align>
            </wp:positionH>
            <wp:positionV relativeFrom="line">
              <wp:posOffset>76200</wp:posOffset>
            </wp:positionV>
            <wp:extent cx="1200150" cy="9525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0150" cy="952500"/>
                    </a:xfrm>
                    <a:prstGeom prst="rect">
                      <a:avLst/>
                    </a:prstGeom>
                    <a:noFill/>
                    <a:ln>
                      <a:noFill/>
                    </a:ln>
                  </pic:spPr>
                </pic:pic>
              </a:graphicData>
            </a:graphic>
          </wp:anchor>
        </w:drawing>
      </w:r>
      <w:r>
        <w:rPr>
          <w:rFonts w:ascii="宋体" w:cs="宋体"/>
          <w:kern w:val="0"/>
          <w:szCs w:val="21"/>
        </w:rPr>
        <w:t>在如图所示的电路中，电源电压保持不变。闭合开关，滑片在图示位置时小灯泡正常发光。现将滑片向</w:t>
      </w:r>
      <w:r>
        <w:rPr>
          <w:rFonts w:ascii="Times New Roman" w:eastAsia="Times New Roman" w:hAnsi="Times New Roman" w:cs="Times New Roman"/>
          <w:i/>
          <w:iCs/>
          <w:kern w:val="0"/>
          <w:szCs w:val="21"/>
        </w:rPr>
        <w:t>C</w:t>
      </w:r>
      <w:r>
        <w:rPr>
          <w:rFonts w:ascii="宋体" w:cs="宋体"/>
          <w:kern w:val="0"/>
          <w:szCs w:val="21"/>
        </w:rPr>
        <w:t>端移动，不考虑小灯泡的灯丝电阻变化，则下列判断正确的是</w:t>
      </w:r>
      <w:r>
        <w:rPr>
          <w:rFonts w:ascii="Times New Roman" w:eastAsia="Times New Roman" w:hAnsi="Times New Roman" w:cs="Times New Roman"/>
          <w:kern w:val="0"/>
          <w:szCs w:val="21"/>
        </w:rPr>
        <w:t>(    )</w:t>
      </w:r>
      <w:bookmarkEnd w:id="11"/>
    </w:p>
    <w:p w14:paraId="4C38416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电流表示数变大</w:t>
      </w:r>
      <w:r>
        <w:br/>
      </w:r>
      <w:r>
        <w:rPr>
          <w:rFonts w:ascii="Times New Roman" w:eastAsia="Times New Roman" w:hAnsi="Times New Roman" w:cs="Times New Roman"/>
          <w:kern w:val="0"/>
          <w:szCs w:val="21"/>
        </w:rPr>
        <w:t xml:space="preserve">B. </w:t>
      </w:r>
      <w:r>
        <w:rPr>
          <w:rFonts w:ascii="宋体" w:cs="宋体"/>
          <w:kern w:val="0"/>
          <w:szCs w:val="21"/>
        </w:rPr>
        <w:t>小灯泡亮度变小</w:t>
      </w:r>
      <w:r>
        <w:br/>
      </w:r>
      <w:r>
        <w:rPr>
          <w:rFonts w:ascii="Times New Roman" w:eastAsia="Times New Roman" w:hAnsi="Times New Roman" w:cs="Times New Roman"/>
          <w:kern w:val="0"/>
          <w:szCs w:val="21"/>
        </w:rPr>
        <w:t xml:space="preserve">C. </w:t>
      </w:r>
      <w:r>
        <w:rPr>
          <w:rFonts w:ascii="宋体" w:cs="宋体"/>
          <w:kern w:val="0"/>
          <w:szCs w:val="21"/>
        </w:rPr>
        <w:t>电压表示数变小</w:t>
      </w:r>
      <w:r>
        <w:br/>
      </w:r>
      <w:r>
        <w:rPr>
          <w:rFonts w:ascii="Times New Roman" w:eastAsia="Times New Roman" w:hAnsi="Times New Roman" w:cs="Times New Roman"/>
          <w:kern w:val="0"/>
          <w:szCs w:val="21"/>
        </w:rPr>
        <w:t xml:space="preserve">D. </w:t>
      </w:r>
      <w:r>
        <w:rPr>
          <w:rFonts w:ascii="宋体" w:cs="宋体"/>
          <w:kern w:val="0"/>
          <w:szCs w:val="21"/>
        </w:rPr>
        <w:t>电压表与电流表的示数之比变大</w:t>
      </w:r>
    </w:p>
    <w:p w14:paraId="2532A19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ca6a33c-2587-40b0-850a-4ae169575d66"/>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15436A77" wp14:editId="565816C5">
            <wp:simplePos x="0" y="0"/>
            <wp:positionH relativeFrom="column">
              <wp:align>right</wp:align>
            </wp:positionH>
            <wp:positionV relativeFrom="line">
              <wp:posOffset>76200</wp:posOffset>
            </wp:positionV>
            <wp:extent cx="1724025" cy="9334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24025" cy="933450"/>
                    </a:xfrm>
                    <a:prstGeom prst="rect">
                      <a:avLst/>
                    </a:prstGeom>
                    <a:noFill/>
                    <a:ln>
                      <a:noFill/>
                    </a:ln>
                  </pic:spPr>
                </pic:pic>
              </a:graphicData>
            </a:graphic>
          </wp:anchor>
        </w:drawing>
      </w:r>
      <w:r>
        <w:rPr>
          <w:rFonts w:ascii="宋体" w:cs="宋体"/>
          <w:kern w:val="0"/>
          <w:szCs w:val="21"/>
        </w:rPr>
        <w:t>如图是小明家里用的电能表，电能表的部分参数及上月末的示数如图所示。表盘上</w:t>
      </w:r>
      <m:oMath>
        <m:r>
          <w:rPr>
            <w:rFonts w:hAnsi="Cambria Math"/>
          </w:rPr>
          <m:t>1600imp/(kW</m:t>
        </m:r>
        <m:r>
          <m:rPr>
            <m:sty m:val="b"/>
          </m:rPr>
          <w:rPr>
            <w:rFonts w:hAnsi="Cambria Math"/>
          </w:rPr>
          <m:t>⋅</m:t>
        </m:r>
        <m:r>
          <w:rPr>
            <w:rFonts w:hAnsi="Cambria Math"/>
          </w:rPr>
          <m:t>h)</m:t>
        </m:r>
      </m:oMath>
      <w:r>
        <w:rPr>
          <w:rFonts w:ascii="宋体" w:cs="宋体"/>
          <w:kern w:val="0"/>
          <w:szCs w:val="21"/>
        </w:rPr>
        <w:t>表示电能表所在电路每消耗</w:t>
      </w:r>
      <m:oMath>
        <m:r>
          <w:rPr>
            <w:rFonts w:hAnsi="Cambria Math"/>
          </w:rPr>
          <m:t>1kW</m:t>
        </m:r>
        <m:r>
          <m:rPr>
            <m:sty m:val="b"/>
          </m:rPr>
          <w:rPr>
            <w:rFonts w:hAnsi="Cambria Math"/>
          </w:rPr>
          <m:t>⋅</m:t>
        </m:r>
        <m:r>
          <w:rPr>
            <w:rFonts w:hAnsi="Cambria Math"/>
          </w:rPr>
          <m:t>h</m:t>
        </m:r>
      </m:oMath>
      <w:r>
        <w:rPr>
          <w:rFonts w:ascii="宋体" w:cs="宋体"/>
          <w:kern w:val="0"/>
          <w:szCs w:val="21"/>
        </w:rPr>
        <w:t>的电能，指示灯闪烁</w:t>
      </w:r>
      <w:r>
        <w:rPr>
          <w:rFonts w:ascii="Times New Roman" w:eastAsia="Times New Roman" w:hAnsi="Times New Roman" w:cs="Times New Roman"/>
          <w:kern w:val="0"/>
          <w:szCs w:val="21"/>
        </w:rPr>
        <w:t>1600</w:t>
      </w:r>
      <w:r>
        <w:rPr>
          <w:rFonts w:ascii="宋体" w:cs="宋体"/>
          <w:kern w:val="0"/>
          <w:szCs w:val="21"/>
        </w:rPr>
        <w:t>次。下列有关说法正确的是</w:t>
      </w:r>
      <w:r>
        <w:rPr>
          <w:rFonts w:ascii="Times New Roman" w:eastAsia="Times New Roman" w:hAnsi="Times New Roman" w:cs="Times New Roman"/>
          <w:kern w:val="0"/>
          <w:szCs w:val="21"/>
        </w:rPr>
        <w:t>(    )</w:t>
      </w:r>
      <w:bookmarkEnd w:id="12"/>
    </w:p>
    <w:p w14:paraId="5DE1275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指示灯闪烁越快，电能表消耗的电能越多</w:t>
      </w:r>
      <w:r>
        <w:br/>
      </w:r>
      <w:r>
        <w:rPr>
          <w:rFonts w:ascii="Times New Roman" w:eastAsia="Times New Roman" w:hAnsi="Times New Roman" w:cs="Times New Roman"/>
          <w:kern w:val="0"/>
          <w:szCs w:val="21"/>
        </w:rPr>
        <w:t xml:space="preserve">B. </w:t>
      </w:r>
      <w:r>
        <w:rPr>
          <w:rFonts w:ascii="宋体" w:cs="宋体"/>
          <w:kern w:val="0"/>
          <w:szCs w:val="21"/>
        </w:rPr>
        <w:t>小明家干路中的电流不得超过</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A</w:t>
      </w:r>
      <w:r>
        <w:br/>
      </w:r>
      <w:r>
        <w:rPr>
          <w:rFonts w:ascii="Times New Roman" w:eastAsia="Times New Roman" w:hAnsi="Times New Roman" w:cs="Times New Roman"/>
          <w:kern w:val="0"/>
          <w:szCs w:val="21"/>
        </w:rPr>
        <w:t xml:space="preserve">C. </w:t>
      </w:r>
      <w:r>
        <w:rPr>
          <w:rFonts w:ascii="宋体" w:cs="宋体"/>
          <w:kern w:val="0"/>
          <w:szCs w:val="21"/>
        </w:rPr>
        <w:t>小明家上月消耗的电能为</w:t>
      </w:r>
      <m:oMath>
        <m:r>
          <w:rPr>
            <w:rFonts w:hAnsi="Cambria Math"/>
          </w:rPr>
          <m:t>32386.1kW</m:t>
        </m:r>
        <m:r>
          <m:rPr>
            <m:sty m:val="b"/>
          </m:rPr>
          <w:rPr>
            <w:rFonts w:hAnsi="Cambria Math"/>
          </w:rPr>
          <m:t>⋅</m:t>
        </m:r>
        <m:r>
          <w:rPr>
            <w:rFonts w:hAnsi="Cambria Math"/>
          </w:rPr>
          <m:t>h</m:t>
        </m:r>
      </m:oMath>
      <w:r>
        <w:br/>
      </w:r>
      <w:r>
        <w:rPr>
          <w:rFonts w:ascii="Times New Roman" w:eastAsia="Times New Roman" w:hAnsi="Times New Roman" w:cs="Times New Roman"/>
          <w:kern w:val="0"/>
          <w:szCs w:val="21"/>
        </w:rPr>
        <w:t xml:space="preserve">D. </w:t>
      </w:r>
      <w:r>
        <w:rPr>
          <w:rFonts w:ascii="宋体" w:cs="宋体"/>
          <w:kern w:val="0"/>
          <w:szCs w:val="21"/>
        </w:rPr>
        <w:t>断开其他用电器，只让电饭锅单独工作</w:t>
      </w:r>
      <w:r>
        <w:rPr>
          <w:rFonts w:ascii="Times New Roman" w:eastAsia="Times New Roman" w:hAnsi="Times New Roman" w:cs="Times New Roman"/>
          <w:kern w:val="0"/>
          <w:szCs w:val="21"/>
        </w:rPr>
        <w:t> </w:t>
      </w:r>
      <m:oMath>
        <m:r>
          <w:rPr>
            <w:rFonts w:hAnsi="Cambria Math"/>
          </w:rPr>
          <m:t>2</m:t>
        </m:r>
        <m:r>
          <m:rPr>
            <m:sty m:val="p"/>
          </m:rPr>
          <w:rPr>
            <w:rFonts w:hAnsi="Cambria Math"/>
          </w:rPr>
          <m:t>min</m:t>
        </m:r>
      </m:oMath>
      <w:r>
        <w:rPr>
          <w:rFonts w:ascii="宋体" w:cs="宋体"/>
          <w:kern w:val="0"/>
          <w:szCs w:val="21"/>
        </w:rPr>
        <w:t>，指示灯闪烁</w:t>
      </w:r>
      <w:r>
        <w:rPr>
          <w:rFonts w:ascii="Times New Roman" w:eastAsia="Times New Roman" w:hAnsi="Times New Roman" w:cs="Times New Roman"/>
          <w:kern w:val="0"/>
          <w:szCs w:val="21"/>
        </w:rPr>
        <w:t> 32 </w:t>
      </w:r>
      <w:r>
        <w:rPr>
          <w:rFonts w:ascii="宋体" w:cs="宋体"/>
          <w:kern w:val="0"/>
          <w:szCs w:val="21"/>
        </w:rPr>
        <w:t>次，此时电饭锅的功率为</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W</w:t>
      </w:r>
    </w:p>
    <w:p w14:paraId="21AF85CF"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d9147568-4379-4fcf-8a56-5df397e2dc37"/>
      <w:r>
        <w:rPr>
          <w:rFonts w:ascii="宋体" w:cs="宋体"/>
          <w:kern w:val="0"/>
          <w:szCs w:val="21"/>
        </w:rPr>
        <w:t>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”和“</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”的两只灯泡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并联接在电压为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的电源两端，不考虑温度对灯丝电阻的影响，则下列判断中正确的是</w:t>
      </w:r>
      <w:r>
        <w:rPr>
          <w:rFonts w:ascii="Times New Roman" w:eastAsia="Times New Roman" w:hAnsi="Times New Roman" w:cs="Times New Roman"/>
          <w:kern w:val="0"/>
          <w:szCs w:val="21"/>
        </w:rPr>
        <w:t>(    )</w:t>
      </w:r>
      <w:bookmarkEnd w:id="13"/>
    </w:p>
    <w:p w14:paraId="65AD0F1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两灯泡都正常发光</w:t>
      </w:r>
      <w:r>
        <w:tab/>
      </w:r>
      <w:r>
        <w:rPr>
          <w:rFonts w:ascii="Times New Roman" w:eastAsia="Times New Roman" w:hAnsi="Times New Roman" w:cs="Times New Roman"/>
          <w:kern w:val="0"/>
          <w:szCs w:val="21"/>
        </w:rPr>
        <w:t xml:space="preserve">B. </w:t>
      </w:r>
      <w:r>
        <w:rPr>
          <w:rFonts w:ascii="宋体" w:cs="宋体"/>
          <w:kern w:val="0"/>
          <w:szCs w:val="21"/>
        </w:rPr>
        <w:t>两灯泡都不能正常发光</w:t>
      </w:r>
      <w:r>
        <w:br/>
      </w:r>
      <w:r>
        <w:rPr>
          <w:rFonts w:ascii="Times New Roman" w:eastAsia="Times New Roman" w:hAnsi="Times New Roman" w:cs="Times New Roman"/>
          <w:kern w:val="0"/>
          <w:szCs w:val="21"/>
        </w:rPr>
        <w:t xml:space="preserve">C. </w:t>
      </w:r>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比灯泡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亮</w:t>
      </w:r>
      <w: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不能正常发光</w:t>
      </w:r>
    </w:p>
    <w:p w14:paraId="3B27FA35"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fb980d4d-7bdd-4823-8896-8205264cdba6"/>
      <w:r>
        <w:rPr>
          <w:rFonts w:ascii="宋体" w:cs="宋体"/>
          <w:kern w:val="0"/>
          <w:szCs w:val="21"/>
        </w:rPr>
        <w:t>家庭电路都应安装漏电保护器，当被保护的电路中发生漏电，漏电保护器会迅速切断电路。如图所示为安装了漏电保护器的家庭电路示意图。下列说法正确的是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bookmarkEnd w:id="14"/>
    </w:p>
    <w:tbl>
      <w:tblPr>
        <w:tblW w:w="0" w:type="auto"/>
        <w:jc w:val="center"/>
        <w:tblLook w:val="04A0" w:firstRow="1" w:lastRow="0" w:firstColumn="1" w:lastColumn="0" w:noHBand="0" w:noVBand="1"/>
      </w:tblPr>
      <w:tblGrid>
        <w:gridCol w:w="4686"/>
      </w:tblGrid>
      <w:tr w:rsidR="00800929" w14:paraId="052B2295" w14:textId="77777777">
        <w:trPr>
          <w:cantSplit/>
          <w:trHeight w:val="1605"/>
          <w:jc w:val="center"/>
        </w:trPr>
        <w:tc>
          <w:tcPr>
            <w:tcW w:w="4470" w:type="dxa"/>
          </w:tcPr>
          <w:p w14:paraId="07B6A6D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C6E5E9C" wp14:editId="01302E63">
                  <wp:simplePos x="0" y="0"/>
                  <wp:positionH relativeFrom="column">
                    <wp:align>center</wp:align>
                  </wp:positionH>
                  <wp:positionV relativeFrom="line">
                    <wp:posOffset>0</wp:posOffset>
                  </wp:positionV>
                  <wp:extent cx="2838450" cy="10191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38450" cy="1019175"/>
                          </a:xfrm>
                          <a:prstGeom prst="rect">
                            <a:avLst/>
                          </a:prstGeom>
                          <a:noFill/>
                          <a:ln>
                            <a:noFill/>
                          </a:ln>
                        </pic:spPr>
                      </pic:pic>
                    </a:graphicData>
                  </a:graphic>
                </wp:anchor>
              </w:drawing>
            </w:r>
          </w:p>
        </w:tc>
      </w:tr>
    </w:tbl>
    <w:p w14:paraId="62DA628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被保护的线路应当接在漏电保护器的左边</w:t>
      </w:r>
      <w:r>
        <w:br/>
      </w:r>
      <w:r>
        <w:rPr>
          <w:rFonts w:ascii="Times New Roman" w:eastAsia="Times New Roman" w:hAnsi="Times New Roman" w:cs="Times New Roman"/>
          <w:kern w:val="0"/>
          <w:szCs w:val="21"/>
        </w:rPr>
        <w:t xml:space="preserve">B. </w:t>
      </w:r>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两处的电流不相等时，电路会被切断</w:t>
      </w:r>
      <w:r>
        <w:br/>
      </w:r>
      <w:r>
        <w:rPr>
          <w:rFonts w:ascii="Times New Roman" w:eastAsia="Times New Roman" w:hAnsi="Times New Roman" w:cs="Times New Roman"/>
          <w:kern w:val="0"/>
          <w:szCs w:val="21"/>
        </w:rPr>
        <w:t xml:space="preserve">C. </w:t>
      </w:r>
      <w:r>
        <w:rPr>
          <w:rFonts w:ascii="宋体" w:cs="宋体"/>
          <w:kern w:val="0"/>
          <w:szCs w:val="21"/>
        </w:rPr>
        <w:t>当有人站在地上接触</w:t>
      </w:r>
      <w:r>
        <w:rPr>
          <w:rFonts w:ascii="Times New Roman" w:eastAsia="Times New Roman" w:hAnsi="Times New Roman" w:cs="Times New Roman"/>
          <w:i/>
          <w:iCs/>
          <w:kern w:val="0"/>
          <w:szCs w:val="21"/>
        </w:rPr>
        <w:t>C</w:t>
      </w:r>
      <w:r>
        <w:rPr>
          <w:rFonts w:ascii="宋体" w:cs="宋体"/>
          <w:kern w:val="0"/>
          <w:szCs w:val="21"/>
        </w:rPr>
        <w:t>处时，电路不会被切断</w:t>
      </w:r>
      <w:r>
        <w:br/>
      </w:r>
      <w:r>
        <w:rPr>
          <w:rFonts w:ascii="Times New Roman" w:eastAsia="Times New Roman" w:hAnsi="Times New Roman" w:cs="Times New Roman"/>
          <w:kern w:val="0"/>
          <w:szCs w:val="21"/>
        </w:rPr>
        <w:t xml:space="preserve">D. </w:t>
      </w:r>
      <w:r>
        <w:rPr>
          <w:rFonts w:ascii="宋体" w:cs="宋体"/>
          <w:kern w:val="0"/>
          <w:szCs w:val="21"/>
        </w:rPr>
        <w:t>用电器外壳接地时一定会导致漏电，保护器切断电路</w:t>
      </w:r>
    </w:p>
    <w:p w14:paraId="6F01C76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16</w:t>
      </w:r>
      <w:r>
        <w:rPr>
          <w:rFonts w:ascii="宋体" w:cs="宋体"/>
          <w:kern w:val="0"/>
          <w:szCs w:val="21"/>
        </w:rPr>
        <w:t>.</w:t>
      </w:r>
      <w:bookmarkStart w:id="15" w:name="bcb71cc2-6701-4293-9b6c-3114e7869f45"/>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07049C8" wp14:editId="5ECB51E0">
            <wp:simplePos x="0" y="0"/>
            <wp:positionH relativeFrom="column">
              <wp:align>right</wp:align>
            </wp:positionH>
            <wp:positionV relativeFrom="line">
              <wp:posOffset>76200</wp:posOffset>
            </wp:positionV>
            <wp:extent cx="1285875" cy="9810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85875" cy="981075"/>
                    </a:xfrm>
                    <a:prstGeom prst="rect">
                      <a:avLst/>
                    </a:prstGeom>
                    <a:noFill/>
                    <a:ln>
                      <a:noFill/>
                    </a:ln>
                  </pic:spPr>
                </pic:pic>
              </a:graphicData>
            </a:graphic>
          </wp:anchor>
        </w:drawing>
      </w:r>
      <w:r>
        <w:rPr>
          <w:rFonts w:ascii="宋体" w:cs="宋体"/>
          <w:kern w:val="0"/>
          <w:szCs w:val="21"/>
        </w:rPr>
        <w:t>如图所示的电路中，电源电压不变。闭合开关后，当滑片</w:t>
      </w:r>
      <w:r>
        <w:rPr>
          <w:rFonts w:ascii="Times New Roman" w:eastAsia="Times New Roman" w:hAnsi="Times New Roman" w:cs="Times New Roman"/>
          <w:i/>
          <w:iCs/>
          <w:kern w:val="0"/>
          <w:szCs w:val="21"/>
        </w:rPr>
        <w:t>P</w:t>
      </w:r>
      <w:r>
        <w:rPr>
          <w:rFonts w:ascii="宋体" w:cs="宋体"/>
          <w:kern w:val="0"/>
          <w:szCs w:val="21"/>
        </w:rPr>
        <w:t>在某一端点时，电流表示数为</w:t>
      </w:r>
      <m:oMath>
        <m:r>
          <w:rPr>
            <w:rFonts w:hAnsi="Cambria Math"/>
          </w:rPr>
          <m:t>0.3A</m:t>
        </m:r>
      </m:oMath>
      <w:r>
        <w:rPr>
          <w:rFonts w:ascii="宋体" w:cs="宋体"/>
          <w:kern w:val="0"/>
          <w:szCs w:val="21"/>
        </w:rPr>
        <w:t>，小灯泡消耗的功率为</w:t>
      </w:r>
      <m:oMath>
        <m:r>
          <w:rPr>
            <w:rFonts w:hAnsi="Cambria Math"/>
          </w:rPr>
          <m:t>0.9W</m:t>
        </m:r>
      </m:oMath>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移至中点时，电压表示数变化了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，此时小灯泡恰好正常发光，且消耗的功率为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，则下列说法正确的</w:t>
      </w:r>
      <w:r>
        <w:rPr>
          <w:rFonts w:ascii="Times New Roman" w:eastAsia="Times New Roman" w:hAnsi="Times New Roman" w:cs="Times New Roman"/>
          <w:kern w:val="0"/>
          <w:szCs w:val="21"/>
        </w:rPr>
        <w:t>(    )</w:t>
      </w:r>
      <w:bookmarkEnd w:id="15"/>
    </w:p>
    <w:p w14:paraId="3F06FE2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在最右端时，滑动变阻器消耗的功率为</w:t>
      </w:r>
      <m:oMath>
        <m:r>
          <w:rPr>
            <w:rFonts w:hAnsi="Cambria Math"/>
          </w:rPr>
          <m:t>5.4W</m:t>
        </m:r>
      </m:oMath>
      <w:r>
        <w:br/>
      </w:r>
      <w:r>
        <w:rPr>
          <w:rFonts w:ascii="Times New Roman" w:eastAsia="Times New Roman" w:hAnsi="Times New Roman" w:cs="Times New Roman"/>
          <w:kern w:val="0"/>
          <w:szCs w:val="21"/>
        </w:rPr>
        <w:t xml:space="preserve">B. </w:t>
      </w:r>
      <w:r>
        <w:rPr>
          <w:rFonts w:ascii="宋体" w:cs="宋体"/>
          <w:kern w:val="0"/>
          <w:szCs w:val="21"/>
        </w:rPr>
        <w:t>小灯泡正常发光时的电阻为</w:t>
      </w:r>
      <m:oMath>
        <m:r>
          <w:rPr>
            <w:rFonts w:hAnsi="Cambria Math"/>
          </w:rPr>
          <m:t>20Ω</m:t>
        </m:r>
      </m:oMath>
      <w:r>
        <w:br/>
      </w:r>
      <w:r>
        <w:rPr>
          <w:rFonts w:ascii="Times New Roman" w:eastAsia="Times New Roman" w:hAnsi="Times New Roman" w:cs="Times New Roman"/>
          <w:kern w:val="0"/>
          <w:szCs w:val="21"/>
        </w:rPr>
        <w:t xml:space="preserve">C. </w:t>
      </w:r>
      <w:r>
        <w:rPr>
          <w:rFonts w:ascii="宋体" w:cs="宋体"/>
          <w:kern w:val="0"/>
          <w:szCs w:val="21"/>
        </w:rPr>
        <w:t>滑动变阻器的最大阻值为</w:t>
      </w:r>
      <m:oMath>
        <m:r>
          <w:rPr>
            <w:rFonts w:hAnsi="Cambria Math"/>
          </w:rPr>
          <m:t>50Ω</m:t>
        </m:r>
      </m:oMath>
      <w:r>
        <w:br/>
      </w:r>
      <w:r>
        <w:rPr>
          <w:rFonts w:ascii="Times New Roman" w:eastAsia="Times New Roman" w:hAnsi="Times New Roman" w:cs="Times New Roman"/>
          <w:kern w:val="0"/>
          <w:szCs w:val="21"/>
        </w:rPr>
        <w:t xml:space="preserve">D. </w:t>
      </w:r>
      <w:r>
        <w:rPr>
          <w:rFonts w:ascii="宋体" w:cs="宋体"/>
          <w:kern w:val="0"/>
          <w:szCs w:val="21"/>
        </w:rPr>
        <w:t>电源电压为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p>
    <w:p w14:paraId="0A50538B"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46A1B245"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3ee6ff5b-b276-435a-924b-97bae72a145a"/>
      <w:r>
        <w:rPr>
          <w:rFonts w:ascii="宋体" w:cs="宋体"/>
          <w:kern w:val="0"/>
          <w:szCs w:val="21"/>
        </w:rPr>
        <w:t>“新冠肺炎”疫情期间，同学们走进教学楼，会闻到消毒液的气味，这是______现象；消毒液是液体，不容易被压缩，说明分之间存在着______力。</w:t>
      </w:r>
      <w:bookmarkEnd w:id="16"/>
    </w:p>
    <w:p w14:paraId="4440D270"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1300f8d2-eb3e-4429-bdec-22bae9cd64e1"/>
      <w:r>
        <w:rPr>
          <w:rFonts w:ascii="宋体" w:cs="宋体"/>
          <w:kern w:val="0"/>
          <w:szCs w:val="21"/>
        </w:rPr>
        <w:t>小洁家天然气热水器的热效率是</w:t>
      </w:r>
      <m:oMath>
        <m:r>
          <w:rPr>
            <w:rFonts w:hAnsi="Cambria Math"/>
          </w:rPr>
          <m:t>70%</m:t>
        </m:r>
      </m:oMath>
      <w:r>
        <w:rPr>
          <w:rFonts w:ascii="宋体" w:cs="宋体"/>
          <w:kern w:val="0"/>
          <w:szCs w:val="21"/>
        </w:rPr>
        <w:t>，他某次洗澡耗水</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kg</w:t>
      </w:r>
      <w:r>
        <w:rPr>
          <w:rFonts w:ascii="宋体" w:cs="宋体"/>
          <w:kern w:val="0"/>
          <w:szCs w:val="21"/>
        </w:rPr>
        <w:t>，热水器进水温度是</w:t>
      </w:r>
      <m:oMath>
        <m:sSup>
          <m:sSupPr>
            <m:ctrlPr>
              <w:rPr>
                <w:rFonts w:hAnsi="Cambria Math"/>
              </w:rPr>
            </m:ctrlPr>
          </m:sSupPr>
          <m:e>
            <m:r>
              <w:rPr>
                <w:rFonts w:hAnsi="Cambria Math"/>
              </w:rPr>
              <m:t>22</m:t>
            </m:r>
          </m:e>
          <m:sup>
            <m:r>
              <w:rPr>
                <w:rFonts w:hAnsi="Cambria Math"/>
              </w:rPr>
              <m:t>∘</m:t>
            </m:r>
          </m:sup>
        </m:sSup>
        <m:r>
          <m:rPr>
            <m:sty m:val="p"/>
          </m:rPr>
          <w:rPr>
            <w:rFonts w:hAnsi="Cambria Math"/>
          </w:rPr>
          <m:t>C</m:t>
        </m:r>
      </m:oMath>
      <w:r>
        <w:rPr>
          <w:rFonts w:ascii="宋体" w:cs="宋体"/>
          <w:kern w:val="0"/>
          <w:szCs w:val="21"/>
        </w:rPr>
        <w:t>，出水温度是</w:t>
      </w:r>
      <m:oMath>
        <m:sSup>
          <m:sSupPr>
            <m:ctrlPr>
              <w:rPr>
                <w:rFonts w:hAnsi="Cambria Math"/>
              </w:rPr>
            </m:ctrlPr>
          </m:sSupPr>
          <m:e>
            <m:r>
              <w:rPr>
                <w:rFonts w:hAnsi="Cambria Math"/>
              </w:rPr>
              <m:t>42</m:t>
            </m:r>
          </m:e>
          <m:sup>
            <m:r>
              <w:rPr>
                <w:rFonts w:hAnsi="Cambria Math"/>
              </w:rPr>
              <m:t>∘</m:t>
            </m:r>
          </m:sup>
        </m:sSup>
        <m:r>
          <m:rPr>
            <m:sty m:val="p"/>
          </m:rPr>
          <w:rPr>
            <w:rFonts w:hAnsi="Cambria Math"/>
          </w:rPr>
          <m:t>C</m:t>
        </m:r>
      </m:oMath>
      <w:r>
        <w:rPr>
          <w:rFonts w:ascii="宋体" w:cs="宋体"/>
          <w:kern w:val="0"/>
          <w:szCs w:val="21"/>
        </w:rPr>
        <w:t>，这一过程水吸收的热量是______</w:t>
      </w:r>
      <w:r>
        <w:rPr>
          <w:rFonts w:ascii="Times New Roman" w:eastAsia="Times New Roman" w:hAnsi="Times New Roman" w:cs="Times New Roman"/>
          <w:i/>
          <w:iCs/>
          <w:kern w:val="0"/>
          <w:szCs w:val="21"/>
        </w:rPr>
        <w:t xml:space="preserve"> J</w:t>
      </w:r>
      <w:r>
        <w:rPr>
          <w:rFonts w:ascii="宋体" w:cs="宋体"/>
          <w:kern w:val="0"/>
          <w:szCs w:val="21"/>
        </w:rPr>
        <w:t>，他这次洗澡消耗天然气______</w:t>
      </w:r>
      <m:oMath>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m:t>
        </m:r>
      </m:oMath>
      <w:r>
        <w:rPr>
          <w:rFonts w:ascii="宋体" w:cs="宋体"/>
          <w:kern w:val="0"/>
          <w:szCs w:val="21"/>
        </w:rPr>
        <w:t>水的比热容是</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，天然气的热值是</w:t>
      </w:r>
      <m:oMath>
        <m:r>
          <w:rPr>
            <w:rFonts w:hAnsi="Cambria Math"/>
          </w:rPr>
          <m:t>3.2×</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r>
          <w:rPr>
            <w:rFonts w:hAnsi="Cambria Math"/>
          </w:rPr>
          <m:t>)</m:t>
        </m:r>
      </m:oMath>
      <w:bookmarkEnd w:id="17"/>
    </w:p>
    <w:p w14:paraId="05D5F692"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95900f31-bc92-4977-88b7-657661268c0a"/>
      <w:r>
        <w:rPr>
          <w:rFonts w:ascii="宋体" w:cs="宋体"/>
          <w:kern w:val="0"/>
          <w:szCs w:val="21"/>
        </w:rPr>
        <w:t>生活中用铁锅炒回锅肉时，肉菜的温度很快上升，这是通过______的方式增加了肉菜的内能；学校食堂在炒回锅肉时，远远的就能闻到回锅肉的香味，这是由于分子在永不停息地做______运动。</w:t>
      </w:r>
      <w:bookmarkEnd w:id="18"/>
    </w:p>
    <w:p w14:paraId="7C60F762"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2638950d-6cec-4a85-aa1a-a2ed92e1c5d4"/>
      <w:r>
        <w:rPr>
          <w:rFonts w:ascii="宋体" w:cs="宋体"/>
          <w:kern w:val="0"/>
          <w:szCs w:val="21"/>
        </w:rPr>
        <w:t>验电器的作用是检验物体是否______，它的工作原理是______。</w:t>
      </w:r>
      <w:bookmarkEnd w:id="19"/>
    </w:p>
    <w:p w14:paraId="2EFF5B3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a3ab76a8-f8c6-4d0a-b1f4-902cb86b00d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910EA03" wp14:editId="58EE38F9">
            <wp:simplePos x="0" y="0"/>
            <wp:positionH relativeFrom="column">
              <wp:align>right</wp:align>
            </wp:positionH>
            <wp:positionV relativeFrom="line">
              <wp:posOffset>76200</wp:posOffset>
            </wp:positionV>
            <wp:extent cx="1590675" cy="14763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90675" cy="1476375"/>
                    </a:xfrm>
                    <a:prstGeom prst="rect">
                      <a:avLst/>
                    </a:prstGeom>
                    <a:noFill/>
                    <a:ln>
                      <a:noFill/>
                    </a:ln>
                  </pic:spPr>
                </pic:pic>
              </a:graphicData>
            </a:graphic>
          </wp:anchor>
        </w:drawing>
      </w:r>
      <w:r>
        <w:rPr>
          <w:rFonts w:ascii="宋体" w:cs="宋体"/>
          <w:kern w:val="0"/>
          <w:szCs w:val="21"/>
        </w:rPr>
        <w:t>在如图所示的电路中，电源电压保持不变。灯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是两个不同规格的小灯泡。只闭合开关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时，电压表的示数为</w:t>
      </w:r>
      <m:oMath>
        <m:r>
          <w:rPr>
            <w:rFonts w:hAnsi="Cambria Math"/>
          </w:rPr>
          <m:t>1.2V</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时，两电流表的示数分别为</w:t>
      </w:r>
      <m:oMath>
        <m:r>
          <w:rPr>
            <w:rFonts w:hAnsi="Cambria Math"/>
          </w:rPr>
          <m:t>0.46A</m:t>
        </m:r>
      </m:oMath>
      <w:r>
        <w:rPr>
          <w:rFonts w:ascii="宋体" w:cs="宋体"/>
          <w:kern w:val="0"/>
          <w:szCs w:val="21"/>
        </w:rPr>
        <w:t>、</w:t>
      </w:r>
      <m:oMath>
        <m:r>
          <w:rPr>
            <w:rFonts w:hAnsi="Cambria Math"/>
          </w:rPr>
          <m:t>0.18A</m:t>
        </m:r>
      </m:oMath>
      <w:r>
        <w:rPr>
          <w:rFonts w:ascii="宋体" w:cs="宋体"/>
          <w:kern w:val="0"/>
          <w:szCs w:val="21"/>
        </w:rPr>
        <w:t>。则电源电压为______</w:t>
      </w:r>
      <w:r>
        <w:rPr>
          <w:rFonts w:ascii="Times New Roman" w:eastAsia="Times New Roman" w:hAnsi="Times New Roman" w:cs="Times New Roman"/>
          <w:i/>
          <w:iCs/>
          <w:kern w:val="0"/>
          <w:szCs w:val="21"/>
        </w:rPr>
        <w:t xml:space="preserve"> V</w:t>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两端的电压为______</w:t>
      </w:r>
      <w:r>
        <w:rPr>
          <w:rFonts w:ascii="Times New Roman" w:eastAsia="Times New Roman" w:hAnsi="Times New Roman" w:cs="Times New Roman"/>
          <w:i/>
          <w:iCs/>
          <w:kern w:val="0"/>
          <w:szCs w:val="21"/>
        </w:rPr>
        <w:t xml:space="preserve"> V</w:t>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时，通过灯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的电流为______</w:t>
      </w:r>
      <w:r>
        <w:rPr>
          <w:rFonts w:ascii="Times New Roman" w:eastAsia="Times New Roman" w:hAnsi="Times New Roman" w:cs="Times New Roman"/>
          <w:i/>
          <w:iCs/>
          <w:kern w:val="0"/>
          <w:szCs w:val="21"/>
        </w:rPr>
        <w:t xml:space="preserve"> A</w:t>
      </w:r>
      <w:r>
        <w:rPr>
          <w:rFonts w:ascii="宋体" w:cs="宋体"/>
          <w:kern w:val="0"/>
          <w:szCs w:val="21"/>
        </w:rPr>
        <w:t>，为了电路元件安全，此电路不允许同时闭合开关______。</w:t>
      </w:r>
      <w:bookmarkEnd w:id="20"/>
    </w:p>
    <w:p w14:paraId="155B4D7C"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d8dfc8d4-4e43-426e-bc9f-2d13e776500d"/>
      <w:r>
        <w:rPr>
          <w:rFonts w:ascii="宋体" w:cs="宋体"/>
          <w:kern w:val="0"/>
          <w:szCs w:val="21"/>
        </w:rPr>
        <w:t>甲、乙两地相距</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km</w:t>
      </w:r>
      <w:r>
        <w:rPr>
          <w:rFonts w:ascii="宋体" w:cs="宋体"/>
          <w:kern w:val="0"/>
          <w:szCs w:val="21"/>
        </w:rPr>
        <w:t>，在甲、乙两地之间沿直线架设两条输电线，已知输电线每千米的电阻为</w:t>
      </w:r>
      <m:oMath>
        <m:r>
          <w:rPr>
            <w:rFonts w:hAnsi="Cambria Math"/>
          </w:rPr>
          <m:t>0.4Ω</m:t>
        </m:r>
      </m:oMath>
      <w:r>
        <w:rPr>
          <w:rFonts w:ascii="宋体" w:cs="宋体"/>
          <w:kern w:val="0"/>
          <w:szCs w:val="21"/>
        </w:rPr>
        <w:t>。输电线在某处发生了短路。在甲地电压恒为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、标有“</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宋体" w:cs="宋体"/>
          <w:kern w:val="0"/>
          <w:szCs w:val="21"/>
        </w:rPr>
        <w:t>，</w:t>
      </w:r>
      <m:oMath>
        <m:r>
          <w:rPr>
            <w:rFonts w:hAnsi="Cambria Math"/>
          </w:rPr>
          <m:t>0.5A</m:t>
        </m:r>
      </m:oMath>
      <w:r>
        <w:rPr>
          <w:rFonts w:ascii="宋体" w:cs="宋体"/>
          <w:kern w:val="0"/>
          <w:szCs w:val="21"/>
        </w:rPr>
        <w:t>”的灯泡、电压表</w:t>
      </w:r>
      <m:oMath>
        <m:r>
          <w:rPr>
            <w:rFonts w:hAnsi="Cambria Math"/>
          </w:rPr>
          <m:t>(</m:t>
        </m:r>
      </m:oMath>
      <w:r>
        <w:rPr>
          <w:rFonts w:ascii="宋体" w:cs="宋体"/>
          <w:kern w:val="0"/>
          <w:szCs w:val="21"/>
        </w:rPr>
        <w:t>量程为</w:t>
      </w:r>
      <m:oMath>
        <m:r>
          <w:rPr>
            <w:rFonts w:hAnsi="Cambria Math"/>
          </w:rPr>
          <m:t>0∼3V)</m:t>
        </m:r>
      </m:oMath>
      <w:r>
        <w:rPr>
          <w:rFonts w:ascii="宋体" w:cs="宋体"/>
          <w:kern w:val="0"/>
          <w:szCs w:val="21"/>
        </w:rPr>
        <w:t>以及开关与输电线组成了一个检测电路如图所示</w:t>
      </w:r>
      <m:oMath>
        <m:r>
          <w:rPr>
            <w:rFonts w:hAnsi="Cambria Math"/>
          </w:rPr>
          <m:t>(</m:t>
        </m:r>
      </m:oMath>
      <w:r>
        <w:rPr>
          <w:rFonts w:ascii="宋体" w:cs="宋体"/>
          <w:kern w:val="0"/>
          <w:szCs w:val="21"/>
        </w:rPr>
        <w:t>电压表未画出</w:t>
      </w:r>
      <m:oMath>
        <m:r>
          <w:rPr>
            <w:rFonts w:hAnsi="Cambria Math"/>
          </w:rPr>
          <m:t>)</m:t>
        </m:r>
      </m:oMath>
      <w:r>
        <w:rPr>
          <w:rFonts w:ascii="宋体" w:cs="宋体"/>
          <w:kern w:val="0"/>
          <w:szCs w:val="21"/>
        </w:rPr>
        <w:t>；闭合开关后，电压表示数为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。则电压表应接在______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AC</w:t>
      </w:r>
      <w:r>
        <w:rPr>
          <w:rFonts w:ascii="宋体" w:cs="宋体"/>
          <w:kern w:val="0"/>
          <w:szCs w:val="21"/>
        </w:rPr>
        <w:t>”、“</w:t>
      </w:r>
      <w:r>
        <w:rPr>
          <w:rFonts w:ascii="Times New Roman" w:eastAsia="Times New Roman" w:hAnsi="Times New Roman" w:cs="Times New Roman"/>
          <w:i/>
          <w:iCs/>
          <w:kern w:val="0"/>
          <w:szCs w:val="21"/>
        </w:rPr>
        <w:t>AB</w:t>
      </w:r>
      <w:r>
        <w:rPr>
          <w:rFonts w:ascii="宋体" w:cs="宋体"/>
          <w:kern w:val="0"/>
          <w:szCs w:val="21"/>
        </w:rPr>
        <w:t>”、“</w:t>
      </w:r>
      <w:r>
        <w:rPr>
          <w:rFonts w:ascii="Times New Roman" w:eastAsia="Times New Roman" w:hAnsi="Times New Roman" w:cs="Times New Roman"/>
          <w:i/>
          <w:iCs/>
          <w:kern w:val="0"/>
          <w:szCs w:val="21"/>
        </w:rPr>
        <w:t>BD</w:t>
      </w:r>
      <w:r>
        <w:rPr>
          <w:rFonts w:ascii="宋体" w:cs="宋体"/>
          <w:kern w:val="0"/>
          <w:szCs w:val="21"/>
        </w:rPr>
        <w:t>”或“</w:t>
      </w:r>
      <w:r>
        <w:rPr>
          <w:rFonts w:ascii="Times New Roman" w:eastAsia="Times New Roman" w:hAnsi="Times New Roman" w:cs="Times New Roman"/>
          <w:i/>
          <w:iCs/>
          <w:kern w:val="0"/>
          <w:szCs w:val="21"/>
        </w:rPr>
        <w:t>CD</w:t>
      </w:r>
      <w:r>
        <w:rPr>
          <w:rFonts w:ascii="宋体" w:cs="宋体"/>
          <w:kern w:val="0"/>
          <w:szCs w:val="21"/>
        </w:rPr>
        <w:t>”</w:t>
      </w:r>
      <m:oMath>
        <m:r>
          <w:rPr>
            <w:rFonts w:hAnsi="Cambria Math"/>
          </w:rPr>
          <m:t>)</m:t>
        </m:r>
      </m:oMath>
      <w:r>
        <w:rPr>
          <w:rFonts w:ascii="宋体" w:cs="宋体"/>
          <w:kern w:val="0"/>
          <w:szCs w:val="21"/>
        </w:rPr>
        <w:t>间；短路位置离甲地的距离为______</w:t>
      </w:r>
      <w:r>
        <w:rPr>
          <w:rFonts w:ascii="Times New Roman" w:eastAsia="Times New Roman" w:hAnsi="Times New Roman" w:cs="Times New Roman"/>
          <w:i/>
          <w:iCs/>
          <w:kern w:val="0"/>
          <w:szCs w:val="21"/>
        </w:rPr>
        <w:t xml:space="preserve"> km</w:t>
      </w:r>
      <w:r>
        <w:rPr>
          <w:rFonts w:ascii="宋体" w:cs="宋体"/>
          <w:kern w:val="0"/>
          <w:szCs w:val="21"/>
        </w:rPr>
        <w:t>。</w:t>
      </w:r>
      <m:oMath>
        <m:r>
          <w:rPr>
            <w:rFonts w:hAnsi="Cambria Math"/>
          </w:rPr>
          <m:t>(</m:t>
        </m:r>
      </m:oMath>
      <w:r>
        <w:rPr>
          <w:rFonts w:ascii="宋体" w:cs="宋体"/>
          <w:kern w:val="0"/>
          <w:szCs w:val="21"/>
        </w:rPr>
        <w:t>不计温度对灯丝电阻的影响</w:t>
      </w:r>
      <m:oMath>
        <m:r>
          <w:rPr>
            <w:rFonts w:hAnsi="Cambria Math"/>
          </w:rPr>
          <m:t>)</m:t>
        </m:r>
      </m:oMath>
      <w:bookmarkEnd w:id="21"/>
    </w:p>
    <w:tbl>
      <w:tblPr>
        <w:tblW w:w="0" w:type="auto"/>
        <w:jc w:val="center"/>
        <w:tblLook w:val="04A0" w:firstRow="1" w:lastRow="0" w:firstColumn="1" w:lastColumn="0" w:noHBand="0" w:noVBand="1"/>
      </w:tblPr>
      <w:tblGrid>
        <w:gridCol w:w="5211"/>
      </w:tblGrid>
      <w:tr w:rsidR="00800929" w14:paraId="3CAA8157" w14:textId="77777777">
        <w:trPr>
          <w:cantSplit/>
          <w:trHeight w:val="1785"/>
          <w:jc w:val="center"/>
        </w:trPr>
        <w:tc>
          <w:tcPr>
            <w:tcW w:w="4995" w:type="dxa"/>
          </w:tcPr>
          <w:p w14:paraId="6AB8553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6432" behindDoc="0" locked="0" layoutInCell="1" allowOverlap="0" wp14:anchorId="460C9806" wp14:editId="6C3109C6">
                  <wp:simplePos x="0" y="0"/>
                  <wp:positionH relativeFrom="column">
                    <wp:align>center</wp:align>
                  </wp:positionH>
                  <wp:positionV relativeFrom="line">
                    <wp:posOffset>0</wp:posOffset>
                  </wp:positionV>
                  <wp:extent cx="3171825" cy="11334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171825" cy="1133475"/>
                          </a:xfrm>
                          <a:prstGeom prst="rect">
                            <a:avLst/>
                          </a:prstGeom>
                          <a:noFill/>
                          <a:ln>
                            <a:noFill/>
                          </a:ln>
                        </pic:spPr>
                      </pic:pic>
                    </a:graphicData>
                  </a:graphic>
                </wp:anchor>
              </w:drawing>
            </w:r>
          </w:p>
        </w:tc>
      </w:tr>
    </w:tbl>
    <w:p w14:paraId="7430B65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2898afd8-ac42-4d40-9b39-e27ffe667dd3"/>
      <w:r>
        <w:rPr>
          <w:rFonts w:ascii="宋体" w:cs="宋体"/>
          <w:kern w:val="0"/>
          <w:szCs w:val="21"/>
        </w:rPr>
        <w:t>利用热敏电阻</w:t>
      </w:r>
      <m:oMath>
        <m:r>
          <w:rPr>
            <w:rFonts w:hAnsi="Cambria Math"/>
          </w:rPr>
          <m:t>(</m:t>
        </m:r>
      </m:oMath>
      <w:r>
        <w:rPr>
          <w:rFonts w:ascii="宋体" w:cs="宋体"/>
          <w:kern w:val="0"/>
          <w:szCs w:val="21"/>
        </w:rPr>
        <w:t>电阻随温度变化</w:t>
      </w:r>
      <m:oMath>
        <m:r>
          <w:rPr>
            <w:rFonts w:hAnsi="Cambria Math"/>
          </w:rPr>
          <m:t>)</m:t>
        </m:r>
      </m:oMath>
      <w:r>
        <w:rPr>
          <w:rFonts w:ascii="宋体" w:cs="宋体"/>
          <w:kern w:val="0"/>
          <w:szCs w:val="21"/>
        </w:rPr>
        <w:t>设计了如图甲所示的电路，电源电压恒定不变。先将滑动变阻器滑片</w:t>
      </w:r>
      <w:r>
        <w:rPr>
          <w:rFonts w:ascii="Times New Roman" w:eastAsia="Times New Roman" w:hAnsi="Times New Roman" w:cs="Times New Roman"/>
          <w:i/>
          <w:iCs/>
          <w:kern w:val="0"/>
          <w:szCs w:val="21"/>
        </w:rPr>
        <w:t>P</w:t>
      </w:r>
      <w:r>
        <w:rPr>
          <w:rFonts w:ascii="宋体" w:cs="宋体"/>
          <w:kern w:val="0"/>
          <w:szCs w:val="21"/>
        </w:rPr>
        <w:t>从最右端移动到最左端，图乙是这一过程中电流表和电压表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示数的关系图象，然后保持滑片</w:t>
      </w:r>
      <w:r>
        <w:rPr>
          <w:rFonts w:ascii="Times New Roman" w:eastAsia="Times New Roman" w:hAnsi="Times New Roman" w:cs="Times New Roman"/>
          <w:i/>
          <w:iCs/>
          <w:kern w:val="0"/>
          <w:szCs w:val="21"/>
        </w:rPr>
        <w:t>P</w:t>
      </w:r>
      <w:r>
        <w:rPr>
          <w:rFonts w:ascii="宋体" w:cs="宋体"/>
          <w:kern w:val="0"/>
          <w:szCs w:val="21"/>
        </w:rPr>
        <w:t>位置不动，在不损坏元件的条件下对热敏电阻加热，小灯泡逐渐变亮，直至正常发光，此时电压表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，图丙是这一过程中电流表示数随热敏电阻</w:t>
      </w:r>
      <w:r>
        <w:rPr>
          <w:rFonts w:ascii="Times New Roman" w:eastAsia="Times New Roman" w:hAnsi="Times New Roman" w:cs="Times New Roman"/>
          <w:i/>
          <w:iCs/>
          <w:kern w:val="0"/>
          <w:szCs w:val="21"/>
        </w:rPr>
        <w:t>R</w:t>
      </w:r>
      <w:r>
        <w:rPr>
          <w:rFonts w:ascii="宋体" w:cs="宋体"/>
          <w:kern w:val="0"/>
          <w:szCs w:val="21"/>
        </w:rPr>
        <w:t>阻值变化的关系图象。通过分析可知：该电路的电源电压为______</w:t>
      </w:r>
      <w:r>
        <w:rPr>
          <w:rFonts w:ascii="Times New Roman" w:eastAsia="Times New Roman" w:hAnsi="Times New Roman" w:cs="Times New Roman"/>
          <w:i/>
          <w:iCs/>
          <w:kern w:val="0"/>
          <w:szCs w:val="21"/>
        </w:rPr>
        <w:t xml:space="preserve"> V</w:t>
      </w:r>
      <w:r>
        <w:rPr>
          <w:rFonts w:ascii="宋体" w:cs="宋体"/>
          <w:kern w:val="0"/>
          <w:szCs w:val="21"/>
        </w:rPr>
        <w:t>。小灯泡的额定电压为______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50EAD7" wp14:editId="2B4E01F7">
            <wp:extent cx="5505450" cy="17526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505450" cy="1752600"/>
                    </a:xfrm>
                    <a:prstGeom prst="rect">
                      <a:avLst/>
                    </a:prstGeom>
                    <a:noFill/>
                    <a:ln>
                      <a:noFill/>
                    </a:ln>
                  </pic:spPr>
                </pic:pic>
              </a:graphicData>
            </a:graphic>
          </wp:inline>
        </w:drawing>
      </w:r>
      <w:bookmarkEnd w:id="22"/>
    </w:p>
    <w:p w14:paraId="0BCF988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fa26a80a-f7da-4f9e-82ea-622016b8cf3c"/>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6AAE1B9F" wp14:editId="34669A20">
            <wp:simplePos x="0" y="0"/>
            <wp:positionH relativeFrom="column">
              <wp:align>right</wp:align>
            </wp:positionH>
            <wp:positionV relativeFrom="line">
              <wp:posOffset>76200</wp:posOffset>
            </wp:positionV>
            <wp:extent cx="1219200" cy="9239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19200" cy="923925"/>
                    </a:xfrm>
                    <a:prstGeom prst="rect">
                      <a:avLst/>
                    </a:prstGeom>
                    <a:noFill/>
                    <a:ln>
                      <a:noFill/>
                    </a:ln>
                  </pic:spPr>
                </pic:pic>
              </a:graphicData>
            </a:graphic>
          </wp:anchor>
        </w:drawing>
      </w:r>
      <w:r>
        <w:rPr>
          <w:rFonts w:ascii="宋体" w:cs="宋体"/>
          <w:kern w:val="0"/>
          <w:szCs w:val="21"/>
        </w:rPr>
        <w:t>如图所示，小丽将一条粗细不均的铝箔纸的两端分别压在电池的两极，发现铝箔纸发热并燃烧。实验中铝箔纸较粗部分的电流______</w:t>
      </w:r>
      <m:oMath>
        <m:r>
          <w:rPr>
            <w:rFonts w:hAnsi="Cambria Math"/>
          </w:rPr>
          <m:t>(</m:t>
        </m:r>
      </m:oMath>
      <w:r>
        <w:rPr>
          <w:rFonts w:ascii="宋体" w:cs="宋体"/>
          <w:kern w:val="0"/>
          <w:szCs w:val="21"/>
        </w:rPr>
        <w:t>填“大于”、“等于”或“小于”</w:t>
      </w:r>
      <m:oMath>
        <m:r>
          <w:rPr>
            <w:rFonts w:hAnsi="Cambria Math"/>
          </w:rPr>
          <m:t>)</m:t>
        </m:r>
      </m:oMath>
      <w:r>
        <w:rPr>
          <w:rFonts w:ascii="宋体" w:cs="宋体"/>
          <w:kern w:val="0"/>
          <w:szCs w:val="21"/>
        </w:rPr>
        <w:t>较细部分的电流，较细的部位先燃烧起来，原因是______。</w:t>
      </w:r>
      <w:bookmarkEnd w:id="23"/>
    </w:p>
    <w:p w14:paraId="6A34A252" w14:textId="77777777" w:rsidR="00BC4DC9" w:rsidRDefault="00BC4DC9">
      <w:pPr>
        <w:spacing w:line="360" w:lineRule="auto"/>
        <w:rPr>
          <w:rFonts w:hint="eastAsia"/>
        </w:rPr>
      </w:pPr>
    </w:p>
    <w:p w14:paraId="004420D9"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32</w:t>
      </w:r>
      <w:r>
        <w:rPr>
          <w:rFonts w:ascii="黑体" w:eastAsia="黑体" w:hAnsi="黑体" w:cs="黑体"/>
        </w:rPr>
        <w:t>分。</w:t>
      </w:r>
    </w:p>
    <w:p w14:paraId="50ACDE6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fc23d00c-a9d7-4be1-87c2-fbd00903042b"/>
      <w:r>
        <w:rPr>
          <w:rFonts w:ascii="宋体" w:cs="宋体"/>
          <w:kern w:val="0"/>
          <w:szCs w:val="21"/>
        </w:rPr>
        <w:t>如图所示，为比较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两种液体的比热容及</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两种燃料的热值，甲、乙、丙三图中的装置相同，燃料的质量均为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g</w:t>
      </w:r>
      <w:r>
        <w:rPr>
          <w:rFonts w:ascii="宋体" w:cs="宋体"/>
          <w:kern w:val="0"/>
          <w:szCs w:val="21"/>
        </w:rPr>
        <w:t>，烧杯内的液体初温相同。当燃料燃尽时，立即读取相应温度计的读数，分别为</w:t>
      </w:r>
      <m:oMath>
        <m:sSub>
          <m:sSubPr>
            <m:ctrlPr>
              <w:rPr>
                <w:rFonts w:hAnsi="Cambria Math"/>
              </w:rPr>
            </m:ctrlPr>
          </m:sSubPr>
          <m:e>
            <m:r>
              <w:rPr>
                <w:rFonts w:hAnsi="Cambria Math"/>
              </w:rPr>
              <m:t>t</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乙</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丙</m:t>
            </m:r>
          </m:sub>
        </m:sSub>
      </m:oMath>
      <w:r>
        <w:rPr>
          <w:rFonts w:ascii="宋体" w:cs="宋体"/>
          <w:kern w:val="0"/>
          <w:szCs w:val="21"/>
        </w:rPr>
        <w:t>，且有</w:t>
      </w:r>
      <m:oMath>
        <m:sSub>
          <m:sSubPr>
            <m:ctrlPr>
              <w:rPr>
                <w:rFonts w:hAnsi="Cambria Math"/>
              </w:rPr>
            </m:ctrlPr>
          </m:sSubPr>
          <m:e>
            <m:r>
              <w:rPr>
                <w:rFonts w:hAnsi="Cambria Math"/>
              </w:rPr>
              <m:t>t</m:t>
            </m:r>
          </m:e>
          <m:sub>
            <m:r>
              <w:rPr>
                <w:rFonts w:hAnsi="Cambria Math"/>
              </w:rPr>
              <m:t>甲</m:t>
            </m:r>
          </m:sub>
        </m:sSub>
        <m:r>
          <w:rPr>
            <w:rFonts w:hAnsi="Cambria Math"/>
          </w:rPr>
          <m:t>&gt;</m:t>
        </m:r>
        <m:sSub>
          <m:sSubPr>
            <m:ctrlPr>
              <w:rPr>
                <w:rFonts w:hAnsi="Cambria Math"/>
              </w:rPr>
            </m:ctrlPr>
          </m:sSubPr>
          <m:e>
            <m:r>
              <w:rPr>
                <w:rFonts w:hAnsi="Cambria Math"/>
              </w:rPr>
              <m:t>t</m:t>
            </m:r>
          </m:e>
          <m:sub>
            <m:r>
              <w:rPr>
                <w:rFonts w:hAnsi="Cambria Math"/>
              </w:rPr>
              <m:t>乙</m:t>
            </m:r>
          </m:sub>
        </m:sSub>
        <m:r>
          <w:rPr>
            <w:rFonts w:hAnsi="Cambria Math"/>
          </w:rPr>
          <m:t>&gt;</m:t>
        </m:r>
        <m:sSub>
          <m:sSubPr>
            <m:ctrlPr>
              <w:rPr>
                <w:rFonts w:hAnsi="Cambria Math"/>
              </w:rPr>
            </m:ctrlPr>
          </m:sSubPr>
          <m:e>
            <m:r>
              <w:rPr>
                <w:rFonts w:hAnsi="Cambria Math"/>
              </w:rPr>
              <m:t>t</m:t>
            </m:r>
          </m:e>
          <m:sub>
            <m:r>
              <w:rPr>
                <w:rFonts w:hAnsi="Cambria Math"/>
              </w:rPr>
              <m:t>丙</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F337EA9" wp14:editId="558F0CB5">
            <wp:extent cx="3943858" cy="1533779"/>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943858" cy="1533779"/>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在实验中，三个烧杯中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液体的______必须相同；</w:t>
      </w:r>
      <w:r>
        <w:rPr>
          <w:rFonts w:ascii="宋体" w:cs="宋体"/>
          <w:kern w:val="0"/>
          <w:szCs w:val="21"/>
        </w:rPr>
        <w:br/>
      </w:r>
      <m:oMath>
        <m:r>
          <w:rPr>
            <w:rFonts w:hAnsi="Cambria Math"/>
          </w:rPr>
          <m:t>(2)</m:t>
        </m:r>
      </m:oMath>
      <w:r>
        <w:rPr>
          <w:rFonts w:ascii="宋体" w:cs="宋体"/>
          <w:kern w:val="0"/>
          <w:szCs w:val="21"/>
        </w:rPr>
        <w:t>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两种液体的比热容，应选择______两图进行实验，液体</w:t>
      </w:r>
      <w:r>
        <w:rPr>
          <w:rFonts w:ascii="Times New Roman" w:eastAsia="Times New Roman" w:hAnsi="Times New Roman" w:cs="Times New Roman"/>
          <w:i/>
          <w:iCs/>
          <w:kern w:val="0"/>
          <w:szCs w:val="21"/>
        </w:rPr>
        <w:t>a</w:t>
      </w:r>
      <w:r>
        <w:rPr>
          <w:rFonts w:ascii="宋体" w:cs="宋体"/>
          <w:kern w:val="0"/>
          <w:szCs w:val="21"/>
        </w:rPr>
        <w:t>的比热容</w:t>
      </w:r>
      <m:oMath>
        <m:sSub>
          <m:sSubPr>
            <m:ctrlPr>
              <w:rPr>
                <w:rFonts w:hAnsi="Cambria Math"/>
              </w:rPr>
            </m:ctrlPr>
          </m:sSubPr>
          <m:e>
            <m:r>
              <w:rPr>
                <w:rFonts w:hAnsi="Cambria Math"/>
              </w:rPr>
              <m:t>c</m:t>
            </m:r>
          </m:e>
          <m:sub>
            <m:r>
              <w:rPr>
                <w:rFonts w:hAnsi="Cambria Math"/>
              </w:rPr>
              <m:t>a</m:t>
            </m:r>
          </m:sub>
        </m:sSub>
      </m:oMath>
      <w:r>
        <w:rPr>
          <w:rFonts w:ascii="宋体" w:cs="宋体"/>
          <w:kern w:val="0"/>
          <w:szCs w:val="21"/>
        </w:rPr>
        <w:t>与液体</w:t>
      </w:r>
      <w:r>
        <w:rPr>
          <w:rFonts w:ascii="Times New Roman" w:eastAsia="Times New Roman" w:hAnsi="Times New Roman" w:cs="Times New Roman"/>
          <w:i/>
          <w:iCs/>
          <w:kern w:val="0"/>
          <w:szCs w:val="21"/>
        </w:rPr>
        <w:t>b</w:t>
      </w:r>
      <w:r>
        <w:rPr>
          <w:rFonts w:ascii="宋体" w:cs="宋体"/>
          <w:kern w:val="0"/>
          <w:szCs w:val="21"/>
        </w:rPr>
        <w:t>的比热容</w:t>
      </w:r>
      <m:oMath>
        <m:sSub>
          <m:sSubPr>
            <m:ctrlPr>
              <w:rPr>
                <w:rFonts w:hAnsi="Cambria Math"/>
              </w:rPr>
            </m:ctrlPr>
          </m:sSubPr>
          <m:e>
            <m:r>
              <w:rPr>
                <w:rFonts w:hAnsi="Cambria Math"/>
              </w:rPr>
              <m:t>c</m:t>
            </m:r>
          </m:e>
          <m:sub>
            <m:r>
              <w:rPr>
                <w:rFonts w:hAnsi="Cambria Math"/>
              </w:rPr>
              <m:t>b</m:t>
            </m:r>
          </m:sub>
        </m:sSub>
      </m:oMath>
      <w:r>
        <w:rPr>
          <w:rFonts w:ascii="宋体" w:cs="宋体"/>
          <w:kern w:val="0"/>
          <w:szCs w:val="21"/>
        </w:rPr>
        <w:t>相比，</w:t>
      </w:r>
      <m:oMath>
        <m:sSub>
          <m:sSubPr>
            <m:ctrlPr>
              <w:rPr>
                <w:rFonts w:hAnsi="Cambria Math"/>
              </w:rPr>
            </m:ctrlPr>
          </m:sSubPr>
          <m:e>
            <m:r>
              <w:rPr>
                <w:rFonts w:hAnsi="Cambria Math"/>
              </w:rPr>
              <m:t>c</m:t>
            </m:r>
          </m:e>
          <m:sub>
            <m:r>
              <w:rPr>
                <w:rFonts w:hAnsi="Cambria Math"/>
              </w:rPr>
              <m:t>a</m:t>
            </m:r>
          </m:sub>
        </m:sSub>
      </m:oMath>
      <w:r>
        <w:rPr>
          <w:rFonts w:ascii="宋体" w:cs="宋体"/>
          <w:kern w:val="0"/>
          <w:szCs w:val="21"/>
        </w:rPr>
        <w:t>______</w:t>
      </w:r>
      <m:oMath>
        <m:sSub>
          <m:sSubPr>
            <m:ctrlPr>
              <w:rPr>
                <w:rFonts w:hAnsi="Cambria Math"/>
              </w:rPr>
            </m:ctrlPr>
          </m:sSubPr>
          <m:e>
            <m:r>
              <w:rPr>
                <w:rFonts w:hAnsi="Cambria Math"/>
              </w:rPr>
              <m:t>c</m:t>
            </m:r>
          </m:e>
          <m:sub>
            <m:r>
              <w:rPr>
                <w:rFonts w:hAnsi="Cambria Math"/>
              </w:rPr>
              <m:t>b</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比较</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两种燃料的热值，应选择______两图进行实验，燃料</w:t>
      </w:r>
      <w:r>
        <w:rPr>
          <w:rFonts w:ascii="Times New Roman" w:eastAsia="Times New Roman" w:hAnsi="Times New Roman" w:cs="Times New Roman"/>
          <w:kern w:val="0"/>
          <w:szCs w:val="21"/>
        </w:rPr>
        <w:t>1</w:t>
      </w:r>
      <w:r>
        <w:rPr>
          <w:rFonts w:ascii="宋体" w:cs="宋体"/>
          <w:kern w:val="0"/>
          <w:szCs w:val="21"/>
        </w:rPr>
        <w:t>的热值</w:t>
      </w:r>
      <m:oMath>
        <m:sSub>
          <m:sSubPr>
            <m:ctrlPr>
              <w:rPr>
                <w:rFonts w:hAnsi="Cambria Math"/>
              </w:rPr>
            </m:ctrlPr>
          </m:sSubPr>
          <m:e>
            <m:r>
              <w:rPr>
                <w:rFonts w:hAnsi="Cambria Math"/>
              </w:rPr>
              <m:t>q</m:t>
            </m:r>
          </m:e>
          <m:sub>
            <m:r>
              <w:rPr>
                <w:rFonts w:hAnsi="Cambria Math"/>
              </w:rPr>
              <m:t>1</m:t>
            </m:r>
          </m:sub>
        </m:sSub>
      </m:oMath>
      <w:r>
        <w:rPr>
          <w:rFonts w:ascii="宋体" w:cs="宋体"/>
          <w:kern w:val="0"/>
          <w:szCs w:val="21"/>
        </w:rPr>
        <w:t>与燃料</w:t>
      </w:r>
      <w:r>
        <w:rPr>
          <w:rFonts w:ascii="Times New Roman" w:eastAsia="Times New Roman" w:hAnsi="Times New Roman" w:cs="Times New Roman"/>
          <w:kern w:val="0"/>
          <w:szCs w:val="21"/>
        </w:rPr>
        <w:t>2</w:t>
      </w:r>
      <w:r>
        <w:rPr>
          <w:rFonts w:ascii="宋体" w:cs="宋体"/>
          <w:kern w:val="0"/>
          <w:szCs w:val="21"/>
        </w:rPr>
        <w:t>的热值</w:t>
      </w:r>
      <m:oMath>
        <m:sSub>
          <m:sSubPr>
            <m:ctrlPr>
              <w:rPr>
                <w:rFonts w:hAnsi="Cambria Math"/>
              </w:rPr>
            </m:ctrlPr>
          </m:sSubPr>
          <m:e>
            <m:r>
              <w:rPr>
                <w:rFonts w:hAnsi="Cambria Math"/>
              </w:rPr>
              <m:t>q</m:t>
            </m:r>
          </m:e>
          <m:sub>
            <m:r>
              <w:rPr>
                <w:rFonts w:hAnsi="Cambria Math"/>
              </w:rPr>
              <m:t>2</m:t>
            </m:r>
          </m:sub>
        </m:sSub>
      </m:oMath>
      <w:r>
        <w:rPr>
          <w:rFonts w:ascii="宋体" w:cs="宋体"/>
          <w:kern w:val="0"/>
          <w:szCs w:val="21"/>
        </w:rPr>
        <w:t>相比，</w:t>
      </w:r>
      <m:oMath>
        <m:sSub>
          <m:sSubPr>
            <m:ctrlPr>
              <w:rPr>
                <w:rFonts w:hAnsi="Cambria Math"/>
              </w:rPr>
            </m:ctrlPr>
          </m:sSubPr>
          <m:e>
            <m:r>
              <w:rPr>
                <w:rFonts w:hAnsi="Cambria Math"/>
              </w:rPr>
              <m:t>q</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q</m:t>
            </m:r>
          </m:e>
          <m:sub>
            <m:r>
              <w:rPr>
                <w:rFonts w:hAnsi="Cambria Math"/>
              </w:rPr>
              <m:t>2</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宋体" w:cs="宋体"/>
          <w:kern w:val="0"/>
          <w:szCs w:val="21"/>
        </w:rPr>
        <w:t>。</w:t>
      </w:r>
      <w:bookmarkEnd w:id="24"/>
    </w:p>
    <w:p w14:paraId="12DBF5E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eb0f6cc4-f4b8-4aaf-ad2e-3eb844c5306b"/>
      <w:r>
        <w:rPr>
          <w:rFonts w:ascii="宋体" w:cs="宋体"/>
          <w:kern w:val="0"/>
          <w:szCs w:val="21"/>
        </w:rPr>
        <w:t>小明选用两节新电池，两个小灯泡，一个电压表来探究串联电路电压的特点。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BE76A7F" wp14:editId="27ED75CF">
            <wp:extent cx="5381625" cy="17430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381625" cy="1743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若要测量灯泡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两端的电压，请在图甲中补充完整小明的实验电路图；</w:t>
      </w:r>
      <w:r>
        <w:rPr>
          <w:rFonts w:ascii="宋体" w:cs="宋体"/>
          <w:kern w:val="0"/>
          <w:szCs w:val="21"/>
        </w:rPr>
        <w:br/>
      </w:r>
      <m:oMath>
        <m:r>
          <w:rPr>
            <w:rFonts w:hAnsi="Cambria Math"/>
          </w:rPr>
          <m:t>(2)</m:t>
        </m:r>
      </m:oMath>
      <w:r>
        <w:rPr>
          <w:rFonts w:ascii="宋体" w:cs="宋体"/>
          <w:kern w:val="0"/>
          <w:szCs w:val="21"/>
        </w:rPr>
        <w:t>如图所示，连接电路时，开关应该______；实验中应选择规格______</w:t>
      </w:r>
      <m:oMath>
        <m:r>
          <w:rPr>
            <w:rFonts w:hAnsi="Cambria Math"/>
          </w:rPr>
          <m:t>(</m:t>
        </m:r>
      </m:oMath>
      <w:r>
        <w:rPr>
          <w:rFonts w:ascii="宋体" w:cs="宋体"/>
          <w:kern w:val="0"/>
          <w:szCs w:val="21"/>
        </w:rPr>
        <w:t>填“相同”或“不同”</w:t>
      </w:r>
      <m:oMath>
        <m:r>
          <w:rPr>
            <w:rFonts w:hAnsi="Cambria Math"/>
          </w:rPr>
          <m:t>)</m:t>
        </m:r>
      </m:oMath>
      <w:r>
        <w:rPr>
          <w:rFonts w:ascii="宋体" w:cs="宋体"/>
          <w:kern w:val="0"/>
          <w:szCs w:val="21"/>
        </w:rPr>
        <w:t>的小灯泡。</w:t>
      </w:r>
      <w:r>
        <w:rPr>
          <w:rFonts w:ascii="宋体" w:cs="宋体"/>
          <w:kern w:val="0"/>
          <w:szCs w:val="21"/>
        </w:rPr>
        <w:br/>
      </w:r>
      <m:oMath>
        <m:r>
          <w:rPr>
            <w:rFonts w:hAnsi="Cambria Math"/>
          </w:rPr>
          <m:t>(3)</m:t>
        </m:r>
      </m:oMath>
      <w:r>
        <w:rPr>
          <w:rFonts w:ascii="宋体" w:cs="宋体"/>
          <w:kern w:val="0"/>
          <w:szCs w:val="21"/>
        </w:rPr>
        <w:t>连接电路前，小明发现电压表指针如图乙所示，接下来他要对电压表进行的操作是______；</w:t>
      </w:r>
      <w:r>
        <w:rPr>
          <w:rFonts w:ascii="宋体" w:cs="宋体"/>
          <w:kern w:val="0"/>
          <w:szCs w:val="21"/>
        </w:rPr>
        <w:br/>
      </w:r>
      <m:oMath>
        <m:r>
          <w:rPr>
            <w:rFonts w:hAnsi="Cambria Math"/>
          </w:rPr>
          <m:t>(4)</m:t>
        </m:r>
      </m:oMath>
      <w:r>
        <w:rPr>
          <w:rFonts w:ascii="宋体" w:cs="宋体"/>
          <w:kern w:val="0"/>
          <w:szCs w:val="21"/>
        </w:rPr>
        <w:t>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两端电压时，闭合开关，发现电压表示数为零，原因可能是______</w:t>
      </w:r>
      <m:oMath>
        <m:r>
          <w:rPr>
            <w:rFonts w:hAnsi="Cambria Math"/>
          </w:rPr>
          <m:t>(</m:t>
        </m:r>
      </m:oMath>
      <w:r>
        <w:rPr>
          <w:rFonts w:ascii="宋体" w:cs="宋体"/>
          <w:kern w:val="0"/>
          <w:szCs w:val="21"/>
        </w:rPr>
        <w:t>填出一种即可</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用电压表分别测出</w:t>
      </w:r>
      <w:r>
        <w:rPr>
          <w:rFonts w:ascii="Times New Roman" w:eastAsia="Times New Roman" w:hAnsi="Times New Roman" w:cs="Times New Roman"/>
          <w:i/>
          <w:iCs/>
          <w:kern w:val="0"/>
          <w:szCs w:val="21"/>
        </w:rPr>
        <w:t>A</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两点间的电压为</w:t>
      </w:r>
      <m:oMath>
        <m:sSub>
          <m:sSubPr>
            <m:ctrlPr>
              <w:rPr>
                <w:rFonts w:hAnsi="Cambria Math"/>
              </w:rPr>
            </m:ctrlPr>
          </m:sSubPr>
          <m:e>
            <m:r>
              <w:rPr>
                <w:rFonts w:hAnsi="Cambria Math"/>
              </w:rPr>
              <m:t>U</m:t>
            </m:r>
          </m:e>
          <m:sub>
            <m:r>
              <w:rPr>
                <w:rFonts w:hAnsi="Cambria Math"/>
              </w:rPr>
              <m:t>AB</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AC</m:t>
            </m:r>
          </m:sub>
        </m:sSub>
      </m:oMath>
      <w:r>
        <w:rPr>
          <w:rFonts w:ascii="宋体" w:cs="宋体"/>
          <w:kern w:val="0"/>
          <w:szCs w:val="21"/>
        </w:rPr>
        <w:t>得到的数据，记录在下表中，分析实验数据，你可得到串联电路的电压特点是______。</w:t>
      </w:r>
      <m:oMath>
        <m:r>
          <w:rPr>
            <w:rFonts w:hAnsi="Cambria Math"/>
          </w:rPr>
          <m:t>(</m:t>
        </m:r>
      </m:oMath>
      <w:r>
        <w:rPr>
          <w:rFonts w:ascii="宋体" w:cs="宋体"/>
          <w:kern w:val="0"/>
          <w:szCs w:val="21"/>
        </w:rPr>
        <w:t>用式子表示</w:t>
      </w:r>
      <m:oMath>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435"/>
        <w:gridCol w:w="1495"/>
        <w:gridCol w:w="1498"/>
      </w:tblGrid>
      <w:tr w:rsidR="00800929" w14:paraId="3BB1AB65"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1B75456F"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试验次数</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F574BC"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sSub>
                  <m:sSubPr>
                    <m:ctrlPr>
                      <w:rPr>
                        <w:rFonts w:hAnsi="Cambria Math"/>
                      </w:rPr>
                    </m:ctrlPr>
                  </m:sSubPr>
                  <m:e>
                    <m:r>
                      <w:rPr>
                        <w:rFonts w:hAnsi="Cambria Math"/>
                      </w:rPr>
                      <m:t>U</m:t>
                    </m:r>
                  </m:e>
                  <m:sub>
                    <m:r>
                      <w:rPr>
                        <w:rFonts w:hAnsi="Cambria Math"/>
                      </w:rPr>
                      <m:t>AB</m:t>
                    </m:r>
                  </m:sub>
                </m:sSub>
                <m:r>
                  <w:rPr>
                    <w:rFonts w:hAnsi="Cambria Math"/>
                  </w:rPr>
                  <m:t>/V</m:t>
                </m:r>
              </m:oMath>
            </m:oMathPara>
          </w:p>
        </w:tc>
        <w:tc>
          <w:tcPr>
            <w:tcW w:w="14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8C4016"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sSub>
                  <m:sSubPr>
                    <m:ctrlPr>
                      <w:rPr>
                        <w:rFonts w:hAnsi="Cambria Math"/>
                      </w:rPr>
                    </m:ctrlPr>
                  </m:sSubPr>
                  <m:e>
                    <m:r>
                      <w:rPr>
                        <w:rFonts w:hAnsi="Cambria Math"/>
                      </w:rPr>
                      <m:t>U</m:t>
                    </m:r>
                  </m:e>
                  <m:sub>
                    <m:r>
                      <w:rPr>
                        <w:rFonts w:hAnsi="Cambria Math"/>
                      </w:rPr>
                      <m:t>BC</m:t>
                    </m:r>
                  </m:sub>
                </m:sSub>
                <m:r>
                  <w:rPr>
                    <w:rFonts w:hAnsi="Cambria Math"/>
                  </w:rPr>
                  <m:t>/V</m:t>
                </m:r>
              </m:oMath>
            </m:oMathPara>
          </w:p>
        </w:tc>
        <w:tc>
          <w:tcPr>
            <w:tcW w:w="1498" w:type="dxa"/>
            <w:tcBorders>
              <w:left w:val="inset" w:sz="4" w:space="0" w:color="000000"/>
              <w:bottom w:val="inset" w:sz="4" w:space="0" w:color="000000"/>
            </w:tcBorders>
            <w:tcMar>
              <w:top w:w="22" w:type="dxa"/>
              <w:left w:w="20" w:type="dxa"/>
              <w:bottom w:w="20" w:type="dxa"/>
              <w:right w:w="22" w:type="dxa"/>
            </w:tcMar>
            <w:vAlign w:val="center"/>
            <w:hideMark/>
          </w:tcPr>
          <w:p w14:paraId="72838C7E"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sSub>
                  <m:sSubPr>
                    <m:ctrlPr>
                      <w:rPr>
                        <w:rFonts w:hAnsi="Cambria Math"/>
                      </w:rPr>
                    </m:ctrlPr>
                  </m:sSubPr>
                  <m:e>
                    <m:r>
                      <w:rPr>
                        <w:rFonts w:hAnsi="Cambria Math"/>
                      </w:rPr>
                      <m:t>U</m:t>
                    </m:r>
                  </m:e>
                  <m:sub>
                    <m:r>
                      <w:rPr>
                        <w:rFonts w:hAnsi="Cambria Math"/>
                      </w:rPr>
                      <m:t>AC</m:t>
                    </m:r>
                  </m:sub>
                </m:sSub>
                <m:r>
                  <w:rPr>
                    <w:rFonts w:hAnsi="Cambria Math"/>
                  </w:rPr>
                  <m:t>/V</m:t>
                </m:r>
              </m:oMath>
            </m:oMathPara>
          </w:p>
        </w:tc>
      </w:tr>
      <w:tr w:rsidR="00800929" w14:paraId="25E8740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A0911A4"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F69326"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77F916"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39BAA7E"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r>
      <w:tr w:rsidR="00800929" w14:paraId="3C6C176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B7D242"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0A2423"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193DB6"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6157A5"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r>
      <w:tr w:rsidR="00800929" w14:paraId="172C996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9CAA8AE" w14:textId="77777777" w:rsidR="00800929"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EB5E206"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ACA63E"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4727CDA"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r>
      <w:bookmarkEnd w:id="25"/>
    </w:tbl>
    <w:p w14:paraId="2506C975" w14:textId="77777777" w:rsidR="00800929" w:rsidRDefault="00800929">
      <w:pPr>
        <w:spacing w:line="360" w:lineRule="auto"/>
        <w:rPr>
          <w:rFonts w:ascii="Times New Roman" w:eastAsia="Times New Roman" w:hAnsi="Times New Roman" w:cs="Times New Roman"/>
          <w:kern w:val="0"/>
          <w:sz w:val="24"/>
          <w:szCs w:val="24"/>
        </w:rPr>
      </w:pPr>
    </w:p>
    <w:p w14:paraId="106B65B3"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df104903-a0c5-49e5-97f4-8f9c6cf00766"/>
      <w:r>
        <w:rPr>
          <w:rFonts w:ascii="宋体" w:cs="宋体"/>
          <w:kern w:val="0"/>
          <w:szCs w:val="21"/>
        </w:rPr>
        <w:t>小红做“测量电阻”实验，现有电源</w:t>
      </w:r>
      <m:oMath>
        <m:r>
          <w:rPr>
            <w:rFonts w:hAnsi="Cambria Math"/>
          </w:rPr>
          <m:t>(</m:t>
        </m:r>
      </m:oMath>
      <w:r>
        <w:rPr>
          <w:rFonts w:ascii="宋体" w:cs="宋体"/>
          <w:kern w:val="0"/>
          <w:szCs w:val="21"/>
        </w:rPr>
        <w:t>电压为</w:t>
      </w:r>
      <m:oMath>
        <m:r>
          <w:rPr>
            <w:rFonts w:hAnsi="Cambria Math"/>
          </w:rPr>
          <m:t>1.5V</m:t>
        </m:r>
      </m:oMath>
      <w:r>
        <w:rPr>
          <w:rFonts w:ascii="宋体" w:cs="宋体"/>
          <w:kern w:val="0"/>
          <w:szCs w:val="21"/>
        </w:rPr>
        <w:t>的整数倍保持不变</w:t>
      </w:r>
      <m:oMath>
        <m:r>
          <w:rPr>
            <w:rFonts w:hAnsi="Cambria Math"/>
          </w:rPr>
          <m:t>)</m:t>
        </m:r>
      </m:oMath>
      <w:r>
        <w:rPr>
          <w:rFonts w:ascii="宋体" w:cs="宋体"/>
          <w:kern w:val="0"/>
          <w:szCs w:val="21"/>
        </w:rPr>
        <w:t>、待测电阻</w:t>
      </w:r>
      <w:r>
        <w:rPr>
          <w:rFonts w:ascii="Times New Roman" w:eastAsia="Times New Roman" w:hAnsi="Times New Roman" w:cs="Times New Roman"/>
          <w:i/>
          <w:iCs/>
          <w:kern w:val="0"/>
          <w:szCs w:val="21"/>
        </w:rPr>
        <w:t>R</w:t>
      </w:r>
      <w:r>
        <w:rPr>
          <w:rFonts w:ascii="宋体" w:cs="宋体"/>
          <w:kern w:val="0"/>
          <w:szCs w:val="21"/>
        </w:rPr>
        <w:t>和</w:t>
      </w:r>
      <m:oMath>
        <m:r>
          <w:rPr>
            <w:rFonts w:hAnsi="Cambria Math"/>
          </w:rPr>
          <m:t>15Ω</m:t>
        </m:r>
      </m:oMath>
      <w:r>
        <w:rPr>
          <w:rFonts w:ascii="宋体" w:cs="宋体"/>
          <w:kern w:val="0"/>
          <w:szCs w:val="21"/>
        </w:rPr>
        <w:t>、</w:t>
      </w:r>
      <m:oMath>
        <m:r>
          <w:rPr>
            <w:rFonts w:hAnsi="Cambria Math"/>
          </w:rPr>
          <m:t>20Ω</m:t>
        </m:r>
      </m:oMath>
      <w:r>
        <w:rPr>
          <w:rFonts w:ascii="宋体" w:cs="宋体"/>
          <w:kern w:val="0"/>
          <w:szCs w:val="21"/>
        </w:rPr>
        <w:t>、</w:t>
      </w:r>
      <m:oMath>
        <m:r>
          <w:rPr>
            <w:rFonts w:hAnsi="Cambria Math"/>
          </w:rPr>
          <m:t>25Ω</m:t>
        </m:r>
      </m:oMath>
      <w:r>
        <w:rPr>
          <w:rFonts w:ascii="宋体" w:cs="宋体"/>
          <w:kern w:val="0"/>
          <w:szCs w:val="21"/>
        </w:rPr>
        <w:t>的定值电阻、电流表、电压表、滑动变阻器、开关各一个，以及导线若干。她正确串联电路后，将电压表并联在电路中。闭合开关，移动滑动变阻器滑片，将测得的两组数据</w:t>
      </w:r>
      <m:oMath>
        <m:r>
          <w:rPr>
            <w:rFonts w:hAnsi="Cambria Math"/>
          </w:rPr>
          <m:t>(</m:t>
        </m:r>
      </m:oMath>
      <w:r>
        <w:rPr>
          <w:rFonts w:ascii="宋体" w:cs="宋体"/>
          <w:kern w:val="0"/>
          <w:szCs w:val="21"/>
        </w:rPr>
        <w:t>读数准确</w:t>
      </w:r>
      <m:oMath>
        <m:r>
          <w:rPr>
            <w:rFonts w:hAnsi="Cambria Math"/>
          </w:rPr>
          <m:t>)</m:t>
        </m:r>
      </m:oMath>
      <w:r>
        <w:rPr>
          <w:rFonts w:ascii="宋体" w:cs="宋体"/>
          <w:kern w:val="0"/>
          <w:szCs w:val="21"/>
        </w:rPr>
        <w:t>记录在表一中。小华观察数据思考后重新连接了电压表，将新测得的两组数据</w:t>
      </w:r>
      <m:oMath>
        <m:r>
          <w:rPr>
            <w:rFonts w:hAnsi="Cambria Math"/>
          </w:rPr>
          <m:t>(</m:t>
        </m:r>
      </m:oMath>
      <w:r>
        <w:rPr>
          <w:rFonts w:ascii="宋体" w:cs="宋体"/>
          <w:kern w:val="0"/>
          <w:szCs w:val="21"/>
        </w:rPr>
        <w:t>读数准确</w:t>
      </w:r>
      <m:oMath>
        <m:r>
          <w:rPr>
            <w:rFonts w:hAnsi="Cambria Math"/>
          </w:rPr>
          <m:t>)</m:t>
        </m:r>
      </m:oMath>
      <w:r>
        <w:rPr>
          <w:rFonts w:ascii="宋体" w:cs="宋体"/>
          <w:kern w:val="0"/>
          <w:szCs w:val="21"/>
        </w:rPr>
        <w:t>记录在表二中。</w:t>
      </w:r>
      <w:r>
        <w:rPr>
          <w:rFonts w:ascii="宋体" w:cs="宋体"/>
          <w:kern w:val="0"/>
          <w:szCs w:val="21"/>
        </w:rPr>
        <w:br/>
      </w:r>
      <w:r>
        <w:rPr>
          <w:rFonts w:ascii="宋体" w:cs="宋体"/>
          <w:kern w:val="0"/>
          <w:szCs w:val="21"/>
        </w:rPr>
        <w:t>表一</w:t>
      </w:r>
      <m:oMath>
        <m:r>
          <w:rPr>
            <w:rFonts w:hAnsi="Cambria Math"/>
          </w:rPr>
          <m:t>(</m:t>
        </m:r>
      </m:oMath>
      <w:r>
        <w:rPr>
          <w:rFonts w:ascii="宋体" w:cs="宋体"/>
          <w:kern w:val="0"/>
          <w:szCs w:val="21"/>
        </w:rPr>
        <w:t>小红</w:t>
      </w:r>
      <m:oMath>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1975"/>
        <w:gridCol w:w="1978"/>
      </w:tblGrid>
      <w:tr w:rsidR="00800929" w14:paraId="03C5AA6E" w14:textId="77777777">
        <w:trPr>
          <w:cantSplit/>
        </w:trPr>
        <w:tc>
          <w:tcPr>
            <w:tcW w:w="1302" w:type="dxa"/>
            <w:tcBorders>
              <w:bottom w:val="inset" w:sz="4" w:space="0" w:color="000000"/>
              <w:right w:val="inset" w:sz="4" w:space="0" w:color="000000"/>
            </w:tcBorders>
            <w:tcMar>
              <w:top w:w="22" w:type="dxa"/>
              <w:left w:w="22" w:type="dxa"/>
              <w:bottom w:w="20" w:type="dxa"/>
              <w:right w:w="20" w:type="dxa"/>
            </w:tcMar>
            <w:vAlign w:val="center"/>
            <w:hideMark/>
          </w:tcPr>
          <w:p w14:paraId="03292F7D"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实验序号</w:t>
            </w:r>
          </w:p>
        </w:tc>
        <w:tc>
          <w:tcPr>
            <w:tcW w:w="19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0F8F5F"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电压表示数</w:t>
            </w:r>
            <m:oMath>
              <m:r>
                <w:rPr>
                  <w:rFonts w:hAnsi="Cambria Math"/>
                </w:rPr>
                <m:t>U/V</m:t>
              </m:r>
            </m:oMath>
          </w:p>
        </w:tc>
        <w:tc>
          <w:tcPr>
            <w:tcW w:w="1978" w:type="dxa"/>
            <w:tcBorders>
              <w:left w:val="inset" w:sz="4" w:space="0" w:color="000000"/>
              <w:bottom w:val="inset" w:sz="4" w:space="0" w:color="000000"/>
            </w:tcBorders>
            <w:tcMar>
              <w:top w:w="22" w:type="dxa"/>
              <w:left w:w="20" w:type="dxa"/>
              <w:bottom w:w="20" w:type="dxa"/>
              <w:right w:w="22" w:type="dxa"/>
            </w:tcMar>
            <w:vAlign w:val="center"/>
            <w:hideMark/>
          </w:tcPr>
          <w:p w14:paraId="15FC1BDD"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电流表示数</w:t>
            </w:r>
            <m:oMath>
              <m:r>
                <w:rPr>
                  <w:rFonts w:hAnsi="Cambria Math"/>
                </w:rPr>
                <m:t>I/A</m:t>
              </m:r>
            </m:oMath>
          </w:p>
        </w:tc>
      </w:tr>
      <w:tr w:rsidR="00800929" w14:paraId="5147897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27F9D4"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A818E1"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CCF2191"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0.19</m:t>
                </m:r>
              </m:oMath>
            </m:oMathPara>
          </w:p>
        </w:tc>
      </w:tr>
      <w:tr w:rsidR="00800929" w14:paraId="549432F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072B477" w14:textId="77777777" w:rsidR="00800929"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81FF38"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528AD7C"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0.20</m:t>
                </m:r>
              </m:oMath>
            </m:oMathPara>
          </w:p>
        </w:tc>
      </w:tr>
    </w:tbl>
    <w:p w14:paraId="5474A538" w14:textId="77777777" w:rsidR="00800929" w:rsidRDefault="00000000">
      <w:pPr>
        <w:spacing w:line="360" w:lineRule="auto"/>
        <w:rPr>
          <w:rFonts w:ascii="宋体" w:cs="宋体" w:hint="eastAsia"/>
          <w:kern w:val="0"/>
          <w:szCs w:val="21"/>
        </w:rPr>
      </w:pPr>
      <w:r>
        <w:rPr>
          <w:rFonts w:ascii="宋体" w:cs="宋体"/>
          <w:kern w:val="0"/>
          <w:szCs w:val="21"/>
        </w:rPr>
        <w:t>表二</w:t>
      </w:r>
      <m:oMath>
        <m:r>
          <w:rPr>
            <w:rFonts w:hAnsi="Cambria Math"/>
          </w:rPr>
          <m:t>(</m:t>
        </m:r>
      </m:oMath>
      <w:r>
        <w:rPr>
          <w:rFonts w:ascii="宋体" w:cs="宋体"/>
          <w:kern w:val="0"/>
          <w:szCs w:val="21"/>
        </w:rPr>
        <w:t>小华</w:t>
      </w:r>
      <m:oMath>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1990"/>
        <w:gridCol w:w="1992"/>
      </w:tblGrid>
      <w:tr w:rsidR="00800929" w14:paraId="27444B43" w14:textId="77777777">
        <w:trPr>
          <w:cantSplit/>
        </w:trPr>
        <w:tc>
          <w:tcPr>
            <w:tcW w:w="1302" w:type="dxa"/>
            <w:tcBorders>
              <w:bottom w:val="inset" w:sz="4" w:space="0" w:color="000000"/>
              <w:right w:val="inset" w:sz="4" w:space="0" w:color="000000"/>
            </w:tcBorders>
            <w:tcMar>
              <w:top w:w="22" w:type="dxa"/>
              <w:left w:w="22" w:type="dxa"/>
              <w:bottom w:w="20" w:type="dxa"/>
              <w:right w:w="20" w:type="dxa"/>
            </w:tcMar>
            <w:vAlign w:val="center"/>
            <w:hideMark/>
          </w:tcPr>
          <w:p w14:paraId="19F32D9D"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实验序号</w:t>
            </w:r>
          </w:p>
        </w:tc>
        <w:tc>
          <w:tcPr>
            <w:tcW w:w="19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299277"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电压表示数</w:t>
            </w:r>
            <m:oMath>
              <m:r>
                <w:rPr>
                  <w:rFonts w:hAnsi="Cambria Math"/>
                </w:rPr>
                <m:t>U/V</m:t>
              </m:r>
            </m:oMath>
          </w:p>
        </w:tc>
        <w:tc>
          <w:tcPr>
            <w:tcW w:w="1992" w:type="dxa"/>
            <w:tcBorders>
              <w:left w:val="inset" w:sz="4" w:space="0" w:color="000000"/>
              <w:bottom w:val="inset" w:sz="4" w:space="0" w:color="000000"/>
            </w:tcBorders>
            <w:tcMar>
              <w:top w:w="22" w:type="dxa"/>
              <w:left w:w="20" w:type="dxa"/>
              <w:bottom w:w="20" w:type="dxa"/>
              <w:right w:w="22" w:type="dxa"/>
            </w:tcMar>
            <w:vAlign w:val="center"/>
            <w:hideMark/>
          </w:tcPr>
          <w:p w14:paraId="52E49C12"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电流表示数</w:t>
            </w:r>
            <m:oMath>
              <m:r>
                <w:rPr>
                  <w:rFonts w:hAnsi="Cambria Math"/>
                </w:rPr>
                <m:t>I/A</m:t>
              </m:r>
            </m:oMath>
          </w:p>
        </w:tc>
      </w:tr>
      <w:tr w:rsidR="00800929" w14:paraId="7CA974D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2081253"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B3AA7C"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9A01099" w14:textId="77777777" w:rsidR="00800929"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0.20</m:t>
                </m:r>
              </m:oMath>
            </m:oMathPara>
          </w:p>
        </w:tc>
      </w:tr>
      <w:tr w:rsidR="00800929" w14:paraId="1D4A30D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BF55B8E" w14:textId="77777777" w:rsidR="00800929"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C60BDC"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C1D661" w14:textId="77777777" w:rsidR="00800929"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0.25</m:t>
                </m:r>
              </m:oMath>
            </m:oMathPara>
          </w:p>
        </w:tc>
      </w:tr>
    </w:tbl>
    <w:p w14:paraId="423F72DB" w14:textId="77777777" w:rsidR="00800929"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分析表一，表二数据可知______同学的连接是错误的。依据正确测量同学的实验数据，计算待测电阻的阻值为______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电路图如甲。</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BCD60C9" wp14:editId="7106F002">
            <wp:extent cx="4476750" cy="1990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476750" cy="1990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实验中所用的电源电压为______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小红又利用正确的电路探究电流与电阻的关系，她多次改变定值电阻</w:t>
      </w:r>
      <w:r>
        <w:rPr>
          <w:rFonts w:ascii="Times New Roman" w:eastAsia="Times New Roman" w:hAnsi="Times New Roman" w:cs="Times New Roman"/>
          <w:i/>
          <w:iCs/>
          <w:kern w:val="0"/>
          <w:szCs w:val="21"/>
        </w:rPr>
        <w:t>R</w:t>
      </w:r>
      <w:r>
        <w:rPr>
          <w:rFonts w:ascii="宋体" w:cs="宋体"/>
          <w:kern w:val="0"/>
          <w:szCs w:val="21"/>
        </w:rPr>
        <w:t>的阻值，记下对应电流表的示数，得到如图乙所示的电流</w:t>
      </w:r>
      <w:r>
        <w:rPr>
          <w:rFonts w:ascii="Times New Roman" w:eastAsia="Times New Roman" w:hAnsi="Times New Roman" w:cs="Times New Roman"/>
          <w:i/>
          <w:iCs/>
          <w:kern w:val="0"/>
          <w:szCs w:val="21"/>
        </w:rPr>
        <w:t>I</w:t>
      </w:r>
      <w:r>
        <w:rPr>
          <w:rFonts w:ascii="宋体" w:cs="宋体"/>
          <w:kern w:val="0"/>
          <w:szCs w:val="21"/>
        </w:rPr>
        <w:t>随电阻</w:t>
      </w:r>
      <w:r>
        <w:rPr>
          <w:rFonts w:ascii="Times New Roman" w:eastAsia="Times New Roman" w:hAnsi="Times New Roman" w:cs="Times New Roman"/>
          <w:i/>
          <w:iCs/>
          <w:kern w:val="0"/>
          <w:szCs w:val="21"/>
        </w:rPr>
        <w:t>R</w:t>
      </w:r>
      <w:r>
        <w:rPr>
          <w:rFonts w:ascii="宋体" w:cs="宋体"/>
          <w:kern w:val="0"/>
          <w:szCs w:val="21"/>
        </w:rPr>
        <w:t>变化的图象，由图象可以得出结论：当导体两端电压一定时，通过导体的电流与导体的电阻成______；由图乙可知，小红探究时，控制电阻两端电压______</w:t>
      </w:r>
      <w:r>
        <w:rPr>
          <w:rFonts w:ascii="Times New Roman" w:eastAsia="Times New Roman" w:hAnsi="Times New Roman" w:cs="Times New Roman"/>
          <w:i/>
          <w:iCs/>
          <w:kern w:val="0"/>
          <w:szCs w:val="21"/>
        </w:rPr>
        <w:t xml:space="preserve"> V</w:t>
      </w:r>
      <w:r>
        <w:rPr>
          <w:rFonts w:ascii="宋体" w:cs="宋体"/>
          <w:kern w:val="0"/>
          <w:szCs w:val="21"/>
        </w:rPr>
        <w:t>不变。</w:t>
      </w:r>
      <w:bookmarkEnd w:id="26"/>
    </w:p>
    <w:p w14:paraId="1726067D" w14:textId="77777777" w:rsidR="00800929"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28D3B577"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d852a18c-8aa8-41d8-b004-4c12825c9d72"/>
      <w:r>
        <w:rPr>
          <w:rFonts w:ascii="宋体" w:cs="宋体"/>
          <w:kern w:val="0"/>
          <w:szCs w:val="21"/>
        </w:rPr>
        <w:t>如图甲所示小明家新买的空气炸锅，其内部工作电路可简化为如图乙所示。其中发热电阻</w:t>
      </w:r>
      <m:oMath>
        <m:sSub>
          <m:sSubPr>
            <m:ctrlPr>
              <w:rPr>
                <w:rFonts w:hAnsi="Cambria Math"/>
              </w:rPr>
            </m:ctrlPr>
          </m:sSubPr>
          <m:e>
            <m:r>
              <w:rPr>
                <w:rFonts w:hAnsi="Cambria Math"/>
              </w:rPr>
              <m:t>R</m:t>
            </m:r>
          </m:e>
          <m:sub>
            <m:r>
              <w:rPr>
                <w:rFonts w:hAnsi="Cambria Math"/>
              </w:rPr>
              <m:t>1</m:t>
            </m:r>
          </m:sub>
        </m:sSub>
        <m:r>
          <w:rPr>
            <w:rFonts w:hAnsi="Cambria Math"/>
          </w:rPr>
          <m:t>=50Ω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=200Ω</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闭合，单刀双掷开关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端时为高温挡；开关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时为低温挡。</w:t>
      </w:r>
      <w:r>
        <w:rPr>
          <w:rFonts w:ascii="宋体" w:cs="宋体"/>
          <w:kern w:val="0"/>
          <w:szCs w:val="21"/>
        </w:rPr>
        <w:br/>
      </w:r>
      <m:oMath>
        <m:r>
          <w:rPr>
            <w:rFonts w:hAnsi="Cambria Math"/>
          </w:rPr>
          <m:t>(1)</m:t>
        </m:r>
      </m:oMath>
      <w:r>
        <w:rPr>
          <w:rFonts w:ascii="宋体" w:cs="宋体"/>
          <w:kern w:val="0"/>
          <w:szCs w:val="21"/>
        </w:rPr>
        <w:t>空气炸锅中的风扇与发热电路是______</w:t>
      </w:r>
      <m:oMath>
        <m:r>
          <w:rPr>
            <w:rFonts w:hAnsi="Cambria Math"/>
          </w:rPr>
          <m:t>(</m:t>
        </m:r>
      </m:oMath>
      <w:r>
        <w:rPr>
          <w:rFonts w:ascii="宋体" w:cs="宋体"/>
          <w:kern w:val="0"/>
          <w:szCs w:val="21"/>
        </w:rPr>
        <w:t>选填“串联”或“并联”</w:t>
      </w:r>
      <m:oMath>
        <m:r>
          <w:rPr>
            <w:rFonts w:hAnsi="Cambria Math"/>
          </w:rPr>
          <m:t>)</m:t>
        </m:r>
      </m:oMath>
      <w:r>
        <w:rPr>
          <w:rFonts w:ascii="宋体" w:cs="宋体"/>
          <w:kern w:val="0"/>
          <w:szCs w:val="21"/>
        </w:rPr>
        <w:t>的。</w:t>
      </w:r>
      <w:r>
        <w:rPr>
          <w:rFonts w:ascii="宋体" w:cs="宋体"/>
          <w:kern w:val="0"/>
          <w:szCs w:val="21"/>
        </w:rPr>
        <w:br/>
      </w:r>
      <m:oMath>
        <m:r>
          <w:rPr>
            <w:rFonts w:hAnsi="Cambria Math"/>
          </w:rPr>
          <m:t>(2)</m:t>
        </m:r>
      </m:oMath>
      <w:r>
        <w:rPr>
          <w:rFonts w:ascii="宋体" w:cs="宋体"/>
          <w:kern w:val="0"/>
          <w:szCs w:val="21"/>
        </w:rPr>
        <w:t>低温挡正常工作时，流过电阻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的电流是多少</w:t>
      </w:r>
      <w:r>
        <w:rPr>
          <w:rFonts w:ascii="Times New Roman" w:eastAsia="Times New Roman" w:hAnsi="Times New Roman" w:cs="Times New Roman"/>
          <w:i/>
          <w:iCs/>
          <w:kern w:val="0"/>
          <w:szCs w:val="21"/>
        </w:rPr>
        <w:t>A</w:t>
      </w:r>
      <w:r>
        <w:rPr>
          <w:rFonts w:ascii="宋体" w:cs="宋体"/>
          <w:kern w:val="0"/>
          <w:szCs w:val="21"/>
        </w:rPr>
        <w:t>？高温挡正常工作时，高温加热功率是多少</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某次使用空气炸锅时，高温挡加热</w:t>
      </w:r>
      <m:oMath>
        <m:r>
          <w:rPr>
            <w:rFonts w:hAnsi="Cambria Math"/>
          </w:rPr>
          <m:t>10</m:t>
        </m:r>
        <m:r>
          <m:rPr>
            <m:sty m:val="p"/>
          </m:rPr>
          <w:rPr>
            <w:rFonts w:hAnsi="Cambria Math"/>
          </w:rPr>
          <m:t>min</m:t>
        </m:r>
      </m:oMath>
      <w:r>
        <w:rPr>
          <w:rFonts w:ascii="宋体" w:cs="宋体"/>
          <w:kern w:val="0"/>
          <w:szCs w:val="21"/>
        </w:rPr>
        <w:t>，低温挡保温</w:t>
      </w:r>
      <m:oMath>
        <m:r>
          <w:rPr>
            <w:rFonts w:hAnsi="Cambria Math"/>
          </w:rPr>
          <m:t>20</m:t>
        </m:r>
        <m:r>
          <m:rPr>
            <m:sty m:val="p"/>
          </m:rPr>
          <w:rPr>
            <w:rFonts w:hAnsi="Cambria Math"/>
          </w:rPr>
          <m:t>min</m:t>
        </m:r>
      </m:oMath>
      <w:r>
        <w:rPr>
          <w:rFonts w:ascii="宋体" w:cs="宋体"/>
          <w:kern w:val="0"/>
          <w:szCs w:val="21"/>
        </w:rPr>
        <w:t>，这次使用共消耗电能多少</w:t>
      </w:r>
      <w:r>
        <w:rPr>
          <w:rFonts w:ascii="Times New Roman" w:eastAsia="Times New Roman" w:hAnsi="Times New Roman" w:cs="Times New Roman"/>
          <w:i/>
          <w:iCs/>
          <w:kern w:val="0"/>
          <w:szCs w:val="21"/>
        </w:rPr>
        <w:t>J</w:t>
      </w:r>
      <w:r>
        <w:rPr>
          <w:rFonts w:ascii="宋体" w:cs="宋体"/>
          <w:kern w:val="0"/>
          <w:szCs w:val="21"/>
        </w:rPr>
        <w:t>？</w:t>
      </w:r>
      <w:bookmarkEnd w:id="27"/>
    </w:p>
    <w:tbl>
      <w:tblPr>
        <w:tblW w:w="0" w:type="auto"/>
        <w:jc w:val="center"/>
        <w:tblLook w:val="04A0" w:firstRow="1" w:lastRow="0" w:firstColumn="1" w:lastColumn="0" w:noHBand="0" w:noVBand="1"/>
      </w:tblPr>
      <w:tblGrid>
        <w:gridCol w:w="4302"/>
      </w:tblGrid>
      <w:tr w:rsidR="00800929" w14:paraId="6562FE3D" w14:textId="77777777">
        <w:trPr>
          <w:cantSplit/>
          <w:trHeight w:val="2775"/>
          <w:jc w:val="center"/>
        </w:trPr>
        <w:tc>
          <w:tcPr>
            <w:tcW w:w="4260" w:type="dxa"/>
            <w:tcMar>
              <w:top w:w="20" w:type="dxa"/>
              <w:left w:w="20" w:type="dxa"/>
              <w:bottom w:w="22" w:type="dxa"/>
              <w:right w:w="22" w:type="dxa"/>
            </w:tcMar>
            <w:vAlign w:val="center"/>
            <w:hideMark/>
          </w:tcPr>
          <w:p w14:paraId="5CE557B7" w14:textId="77777777" w:rsidR="0080092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8480" behindDoc="0" locked="0" layoutInCell="1" allowOverlap="0" wp14:anchorId="323279A2" wp14:editId="55710DE6">
                  <wp:simplePos x="0" y="0"/>
                  <wp:positionH relativeFrom="column">
                    <wp:align>center</wp:align>
                  </wp:positionH>
                  <wp:positionV relativeFrom="line">
                    <wp:posOffset>0</wp:posOffset>
                  </wp:positionV>
                  <wp:extent cx="2705100" cy="176212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705100" cy="1762125"/>
                          </a:xfrm>
                          <a:prstGeom prst="rect">
                            <a:avLst/>
                          </a:prstGeom>
                          <a:noFill/>
                          <a:ln>
                            <a:noFill/>
                          </a:ln>
                        </pic:spPr>
                      </pic:pic>
                    </a:graphicData>
                  </a:graphic>
                </wp:anchor>
              </w:drawing>
            </w:r>
          </w:p>
        </w:tc>
      </w:tr>
    </w:tbl>
    <w:p w14:paraId="21C0668B" w14:textId="77777777" w:rsidR="00800929"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61383b77-7fa5-4d7e-8101-497fcec4b195"/>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6D2F066C" wp14:editId="40163D38">
            <wp:simplePos x="0" y="0"/>
            <wp:positionH relativeFrom="column">
              <wp:align>right</wp:align>
            </wp:positionH>
            <wp:positionV relativeFrom="line">
              <wp:posOffset>76200</wp:posOffset>
            </wp:positionV>
            <wp:extent cx="1447800" cy="14573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47800" cy="1457325"/>
                    </a:xfrm>
                    <a:prstGeom prst="rect">
                      <a:avLst/>
                    </a:prstGeom>
                    <a:noFill/>
                    <a:ln>
                      <a:noFill/>
                    </a:ln>
                  </pic:spPr>
                </pic:pic>
              </a:graphicData>
            </a:graphic>
          </wp:anchor>
        </w:drawing>
      </w:r>
      <w:r>
        <w:rPr>
          <w:rFonts w:ascii="宋体" w:cs="宋体"/>
          <w:kern w:val="0"/>
          <w:szCs w:val="21"/>
        </w:rPr>
        <w:t>小明看完电视习惯用遥控器关闭电视机而不断开电源，这样虽然方便，但电视机在待机状态下仍在消耗电能。小明关闭其他用电器，让电视机处于待机状态，观察到</w:t>
      </w:r>
      <m:oMath>
        <m:r>
          <w:rPr>
            <w:rFonts w:hAnsi="Cambria Math"/>
          </w:rPr>
          <m:t>15</m:t>
        </m:r>
        <m:r>
          <m:rPr>
            <m:sty m:val="p"/>
          </m:rPr>
          <w:rPr>
            <w:rFonts w:hAnsi="Cambria Math"/>
          </w:rPr>
          <m:t>min</m:t>
        </m:r>
      </m:oMath>
      <w:r>
        <w:rPr>
          <w:rFonts w:ascii="宋体" w:cs="宋体"/>
          <w:kern w:val="0"/>
          <w:szCs w:val="21"/>
        </w:rPr>
        <w:t>电能表的脉冲指示灯闪烁了</w:t>
      </w:r>
      <w:r>
        <w:rPr>
          <w:rFonts w:ascii="Times New Roman" w:eastAsia="Times New Roman" w:hAnsi="Times New Roman" w:cs="Times New Roman"/>
          <w:kern w:val="0"/>
          <w:szCs w:val="21"/>
        </w:rPr>
        <w:t>2</w:t>
      </w:r>
      <w:r>
        <w:rPr>
          <w:rFonts w:ascii="宋体" w:cs="宋体"/>
          <w:kern w:val="0"/>
          <w:szCs w:val="21"/>
        </w:rPr>
        <w:t>次，求：</w:t>
      </w:r>
      <w:r>
        <w:rPr>
          <w:rFonts w:ascii="宋体" w:cs="宋体"/>
          <w:kern w:val="0"/>
          <w:szCs w:val="21"/>
        </w:rPr>
        <w:br/>
      </w:r>
      <m:oMath>
        <m:r>
          <w:rPr>
            <w:rFonts w:hAnsi="Cambria Math"/>
          </w:rPr>
          <m:t>(1)</m:t>
        </m:r>
      </m:oMath>
      <w:r>
        <w:rPr>
          <w:rFonts w:ascii="宋体" w:cs="宋体"/>
          <w:kern w:val="0"/>
          <w:szCs w:val="21"/>
        </w:rPr>
        <w:t>电视机待机功率是多少？</w:t>
      </w:r>
      <w:r>
        <w:rPr>
          <w:rFonts w:ascii="宋体" w:cs="宋体"/>
          <w:kern w:val="0"/>
          <w:szCs w:val="21"/>
        </w:rPr>
        <w:br/>
      </w:r>
      <m:oMath>
        <m:r>
          <w:rPr>
            <w:rFonts w:hAnsi="Cambria Math"/>
          </w:rPr>
          <m:t>(2)</m:t>
        </m:r>
      </m:oMath>
      <w:r>
        <w:rPr>
          <w:rFonts w:ascii="宋体" w:cs="宋体"/>
          <w:kern w:val="0"/>
          <w:szCs w:val="21"/>
        </w:rPr>
        <w:t>若每天看</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h</w:t>
      </w:r>
      <w:r>
        <w:rPr>
          <w:rFonts w:ascii="宋体" w:cs="宋体"/>
          <w:kern w:val="0"/>
          <w:szCs w:val="21"/>
        </w:rPr>
        <w:t>电视，然后处于待机状态，一个月</w:t>
      </w:r>
      <m:oMath>
        <m:r>
          <w:rPr>
            <w:rFonts w:hAnsi="Cambria Math"/>
          </w:rPr>
          <m:t>(30</m:t>
        </m:r>
      </m:oMath>
      <w:r>
        <w:rPr>
          <w:rFonts w:ascii="宋体" w:cs="宋体"/>
          <w:kern w:val="0"/>
          <w:szCs w:val="21"/>
        </w:rPr>
        <w:t>天</w:t>
      </w:r>
      <m:oMath>
        <m:r>
          <w:rPr>
            <w:rFonts w:hAnsi="Cambria Math"/>
          </w:rPr>
          <m:t>)</m:t>
        </m:r>
      </m:oMath>
      <w:r>
        <w:rPr>
          <w:rFonts w:ascii="宋体" w:cs="宋体"/>
          <w:kern w:val="0"/>
          <w:szCs w:val="21"/>
        </w:rPr>
        <w:t>因待机浪费的电能是多少</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把一个月节省下来的电能给水供热，这些热量的</w:t>
      </w:r>
      <m:oMath>
        <m:r>
          <w:rPr>
            <w:rFonts w:hAnsi="Cambria Math"/>
          </w:rPr>
          <m:t>84%</m:t>
        </m:r>
      </m:oMath>
      <w:r>
        <w:rPr>
          <w:rFonts w:ascii="宋体" w:cs="宋体"/>
          <w:kern w:val="0"/>
          <w:szCs w:val="21"/>
        </w:rPr>
        <w:t>被水吸收，能使</w:t>
      </w:r>
      <w:r>
        <w:rPr>
          <w:rFonts w:ascii="Times New Roman" w:eastAsia="Times New Roman" w:hAnsi="Times New Roman" w:cs="Times New Roman"/>
          <w:kern w:val="0"/>
          <w:szCs w:val="21"/>
        </w:rPr>
        <w:t>54</w:t>
      </w:r>
      <w:r>
        <w:rPr>
          <w:rFonts w:ascii="Times New Roman" w:eastAsia="Times New Roman" w:hAnsi="Times New Roman" w:cs="Times New Roman"/>
          <w:i/>
          <w:iCs/>
          <w:kern w:val="0"/>
          <w:szCs w:val="21"/>
        </w:rPr>
        <w:t>kg</w:t>
      </w:r>
      <w:r>
        <w:rPr>
          <w:rFonts w:ascii="宋体" w:cs="宋体"/>
          <w:kern w:val="0"/>
          <w:szCs w:val="21"/>
        </w:rPr>
        <w:t>的水温度升高多少摄氏度？</w:t>
      </w:r>
      <w:r>
        <w:rPr>
          <w:rFonts w:ascii="Times New Roman" w:eastAsia="Times New Roman" w:hAnsi="Times New Roman" w:cs="Times New Roman"/>
          <w:kern w:val="0"/>
          <w:szCs w:val="21"/>
        </w:rPr>
        <w:t>[</w:t>
      </w:r>
      <w:r>
        <w:rPr>
          <w:rFonts w:ascii="宋体" w:cs="宋体"/>
          <w:kern w:val="0"/>
          <w:szCs w:val="21"/>
        </w:rPr>
        <w:t>水的比热容</w:t>
      </w:r>
      <m:oMath>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bookmarkEnd w:id="28"/>
      <w:r>
        <w:rPr>
          <w:rFonts w:ascii="Times New Roman" w:eastAsia="Times New Roman" w:hAnsi="Times New Roman" w:cs="Times New Roman"/>
          <w:kern w:val="0"/>
          <w:sz w:val="24"/>
          <w:szCs w:val="24"/>
        </w:rPr>
        <w:br w:type="page"/>
      </w:r>
    </w:p>
    <w:p w14:paraId="6D2AAA0D" w14:textId="77777777" w:rsidR="00800929"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07AFD3A"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951678B"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、由内能的定义可知，构成物体的所有分子，其热运动的动能与分子势能的总和叫做物体的内能，所以内能与物体内部分子的热运动和分子间的相互作用有关，故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、物体吸收热量，内能一定会增大，温度不一定升高，例如晶体的熔化过程，故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、发生热传递的条件是存在温度差，热量从高温物体传向低温物体，而不一定从内能大的物体传给内能小的物体，故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、物体对外做功内能减少，外界对物体做功内能增加，故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根据内能的定义分析；</w:t>
      </w:r>
      <w:r>
        <w:rPr>
          <w:rFonts w:ascii="宋体" w:cs="宋体"/>
          <w:kern w:val="0"/>
          <w:szCs w:val="21"/>
        </w:rPr>
        <w:br/>
      </w:r>
      <m:oMath>
        <m:r>
          <w:rPr>
            <w:rFonts w:hAnsi="Cambria Math"/>
          </w:rPr>
          <m:t>(2)</m:t>
        </m:r>
      </m:oMath>
      <w:r>
        <w:rPr>
          <w:rFonts w:ascii="宋体" w:cs="宋体"/>
          <w:kern w:val="0"/>
          <w:szCs w:val="21"/>
        </w:rPr>
        <w:t>物体吸收热量，可能是物体温度升高，也可能是物体的状态发生改变；</w:t>
      </w:r>
      <w:r>
        <w:rPr>
          <w:rFonts w:ascii="宋体" w:cs="宋体"/>
          <w:kern w:val="0"/>
          <w:szCs w:val="21"/>
        </w:rPr>
        <w:br/>
      </w:r>
      <m:oMath>
        <m:r>
          <w:rPr>
            <w:rFonts w:hAnsi="Cambria Math"/>
          </w:rPr>
          <m:t>(3)</m:t>
        </m:r>
      </m:oMath>
      <w:r>
        <w:rPr>
          <w:rFonts w:ascii="宋体" w:cs="宋体"/>
          <w:kern w:val="0"/>
          <w:szCs w:val="21"/>
        </w:rPr>
        <w:t>热传递的条件：物体之间和物体的不同部分之间存在温度差；</w:t>
      </w:r>
      <w:r>
        <w:rPr>
          <w:rFonts w:ascii="宋体" w:cs="宋体"/>
          <w:kern w:val="0"/>
          <w:szCs w:val="21"/>
        </w:rPr>
        <w:br/>
      </w:r>
      <m:oMath>
        <m:r>
          <w:rPr>
            <w:rFonts w:hAnsi="Cambria Math"/>
          </w:rPr>
          <m:t>(4)</m:t>
        </m:r>
      </m:oMath>
      <w:r>
        <w:rPr>
          <w:rFonts w:ascii="宋体" w:cs="宋体"/>
          <w:kern w:val="0"/>
          <w:szCs w:val="21"/>
        </w:rPr>
        <w:t>物体对外做功内能减少，外界对物体做功内能增加。</w:t>
      </w:r>
      <w:r>
        <w:rPr>
          <w:rFonts w:ascii="宋体" w:cs="宋体"/>
          <w:kern w:val="0"/>
          <w:szCs w:val="21"/>
        </w:rPr>
        <w:br/>
      </w:r>
      <w:r>
        <w:rPr>
          <w:rFonts w:ascii="宋体" w:cs="宋体"/>
          <w:kern w:val="0"/>
          <w:szCs w:val="21"/>
        </w:rPr>
        <w:t>本题主要考查学生对温度、内能和热量等知识点的理解和掌握，是热学的难点，是中考的热点。</w:t>
      </w:r>
    </w:p>
    <w:p w14:paraId="42FE38A8"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DD053EF"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、荷花飘香，是荷花芳香分子在不停地做无规则运动的结果，是分子运动，故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、雪花飞舞，是指雪花的机械运动，不属于分子运动，故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、列车疾驰，是肉眼可见的宏观物体的机械运动，不是分子的运动，故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、飞船翱翔太空，是肉眼可见的宏观物体的机械运动，不是分子的运动，故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不同的物质在相互接触时，彼此进入对方的现象叫做扩散，这一现象说明一切物体的分子都在不停地做无规则运动。由于分子的体积很小，分子的运动无法用肉眼直接看到，但可以通过气味、颜色的变化来体现。</w:t>
      </w:r>
      <w:r>
        <w:rPr>
          <w:rFonts w:ascii="宋体" w:cs="宋体"/>
          <w:kern w:val="0"/>
          <w:szCs w:val="21"/>
        </w:rPr>
        <w:br/>
        <w:t>无论是液体还是固体，它们的分子在永不停息地做无规则运动，分子运动是肉眼看不见的，要把它与物体的机械运动区别开来。</w:t>
      </w:r>
    </w:p>
    <w:p w14:paraId="2C30B591"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3B248ED"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、热值是燃料的特性，只与燃料的种类有关，与燃烧是否充分、释放热量多少无关，故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、使燃料燃烧更充分，可以增大有效利用的能量，可以提高热机的效率，故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、热机在工作时不可避免的要克服机械部件间的摩擦做额外功，机械效率不可能达到</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热值是燃料的一种特性，它只与燃料的种类有关，与燃料的质量、燃烧程度等均无关；</w:t>
      </w:r>
      <w:r>
        <w:rPr>
          <w:rFonts w:ascii="宋体" w:cs="宋体"/>
          <w:kern w:val="0"/>
          <w:szCs w:val="21"/>
        </w:rPr>
        <w:br/>
      </w:r>
      <m:oMath>
        <m:r>
          <w:rPr>
            <w:rFonts w:hAnsi="Cambria Math"/>
          </w:rPr>
          <m:t>(2)</m:t>
        </m:r>
      </m:oMath>
      <w:r>
        <w:rPr>
          <w:rFonts w:ascii="宋体" w:cs="宋体"/>
          <w:kern w:val="0"/>
          <w:szCs w:val="21"/>
        </w:rPr>
        <w:t>热机的效率是指用来做有用功的能量与燃料完全燃烧产生的能量之比，燃料燃烧越充分，热机的效率越高；热机在工作时，存在热散失、克服摩擦做额外功等，效率不可能达到</w:t>
      </w:r>
      <m:oMath>
        <m:r>
          <w:rPr>
            <w:rFonts w:hAnsi="Cambria Math"/>
          </w:rPr>
          <m:t>100%</m:t>
        </m:r>
      </m:oMath>
      <w:r>
        <w:rPr>
          <w:rFonts w:ascii="宋体" w:cs="宋体"/>
          <w:kern w:val="0"/>
          <w:szCs w:val="21"/>
        </w:rPr>
        <w:t>。</w:t>
      </w:r>
      <w:r>
        <w:rPr>
          <w:rFonts w:ascii="宋体" w:cs="宋体"/>
          <w:kern w:val="0"/>
          <w:szCs w:val="21"/>
        </w:rPr>
        <w:br/>
      </w:r>
      <w:r>
        <w:rPr>
          <w:rFonts w:ascii="宋体" w:cs="宋体"/>
          <w:kern w:val="0"/>
          <w:szCs w:val="21"/>
        </w:rPr>
        <w:t>本题考查了学生对热值概念和热机效率的了解与掌握，明确热值是燃料的一种特性</w:t>
      </w:r>
      <m:oMath>
        <m:r>
          <w:rPr>
            <w:rFonts w:hAnsi="Cambria Math"/>
          </w:rPr>
          <m:t>(</m:t>
        </m:r>
      </m:oMath>
      <w:r>
        <w:rPr>
          <w:rFonts w:ascii="宋体" w:cs="宋体"/>
          <w:kern w:val="0"/>
          <w:szCs w:val="21"/>
        </w:rPr>
        <w:t>只与燃料的种类有关，与燃料的质量、燃烧程度等无关</w:t>
      </w:r>
      <m:oMath>
        <m:r>
          <w:rPr>
            <w:rFonts w:hAnsi="Cambria Math"/>
          </w:rPr>
          <m:t>)</m:t>
        </m:r>
      </m:oMath>
      <w:r>
        <w:rPr>
          <w:rFonts w:ascii="宋体" w:cs="宋体"/>
          <w:kern w:val="0"/>
          <w:szCs w:val="21"/>
        </w:rPr>
        <w:t>是本题的关键。</w:t>
      </w:r>
    </w:p>
    <w:p w14:paraId="49A4905A"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942A7E2"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解：压缩筒内空气做功，使空气的内能增加，温度升高，这一过程将机械能转化为内能；</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、做功冲程将内能转化为机械能，故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、压缩冲程将机械能转化为内能，故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、吸气冲程中没有能量转化，故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、排气冲程中没有能量转化，故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改变内能的方法有：做功和热传递；当对物体做功，物体的内能将增大，温度升高；</w:t>
      </w:r>
      <w:r>
        <w:rPr>
          <w:rFonts w:ascii="宋体" w:cs="宋体"/>
          <w:kern w:val="0"/>
          <w:szCs w:val="21"/>
        </w:rPr>
        <w:br/>
        <w:t>四冲程汽油机一个工作循环由吸气冲程、压缩冲程、做功冲程、排气冲程四个冲程组成，根据气门的闭合和活塞的运行方向判断是哪一个冲程；在压缩冲程中，活塞压缩空气做功，将机械能转化为内能。</w:t>
      </w:r>
      <w:r>
        <w:rPr>
          <w:rFonts w:ascii="宋体" w:cs="宋体"/>
          <w:kern w:val="0"/>
          <w:szCs w:val="21"/>
        </w:rPr>
        <w:br/>
        <w:t>本题考查了对内燃机冲程的判断，对做功改变物体内能的理解，属基础题，难度不大。</w:t>
      </w:r>
    </w:p>
    <w:p w14:paraId="1D2F651E"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E46E579"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、因为水的比热容大，相同质量的水和砂石比较，在吸收或放出相同热量时，水的温度变化小，沿海地区温差比内陆地区小，故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、空调房里放盆水可增加空气湿度是利用水的蒸发使空气中含有的水蒸气的含量变大，与比热容无关，故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、因为水的比热容大，同样质量的水和其它物质比较，降低相同的温度，水放出的热量多，故冬天室内的暖气用热水循环供热，故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、因为海水比热容大，所以温度升高慢，白天时陆地温度高，热空气膨胀上升，因为陆地表面和海水表面产生压强差，所以形成海风，风从大海吹向陆地；晚上时大海温度上升，海面气体受热膨胀上升，陆地</w:t>
      </w:r>
      <w:r>
        <w:rPr>
          <w:rFonts w:ascii="宋体" w:cs="宋体"/>
          <w:kern w:val="0"/>
          <w:szCs w:val="21"/>
        </w:rPr>
        <w:lastRenderedPageBreak/>
        <w:t>晚上空气下降，同样形成压强差，形成了陆风，风从陆地吹向大海，故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对水的比热容大的理解：相同质量的水和其它物质比较，吸收或放出相同的热量，水的温度升高或降低的少；升高或降低相同的温度，水吸收或放出的热量多。</w:t>
      </w:r>
      <w:r>
        <w:rPr>
          <w:rFonts w:ascii="宋体" w:cs="宋体"/>
          <w:kern w:val="0"/>
          <w:szCs w:val="21"/>
        </w:rPr>
        <w:br/>
        <w:t>本题考查了水的比热容大的特点的应用，应用所学知识，解释了实际问题，体现了新课标的要求，属于中考热点题目。</w:t>
      </w:r>
    </w:p>
    <w:p w14:paraId="40DE27ED"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5AE8830"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C</w:t>
      </w:r>
      <w:r>
        <w:rPr>
          <w:rFonts w:ascii="宋体" w:cs="宋体"/>
          <w:kern w:val="0"/>
          <w:szCs w:val="21"/>
        </w:rPr>
        <w:t>、甲图中两气门都关闭，火花塞点火，活塞下行，汽缸容积变大，是做功冲程；</w:t>
      </w:r>
      <w:r>
        <w:rPr>
          <w:rFonts w:ascii="宋体" w:cs="宋体"/>
          <w:kern w:val="0"/>
          <w:szCs w:val="21"/>
        </w:rPr>
        <w:br/>
        <w:t>乙图中进气门开启，排气门关闭，气体流入汽缸，是吸气冲程；</w:t>
      </w:r>
      <w:r>
        <w:rPr>
          <w:rFonts w:ascii="宋体" w:cs="宋体"/>
          <w:kern w:val="0"/>
          <w:szCs w:val="21"/>
        </w:rPr>
        <w:br/>
        <w:t>丙图中排气门开启，进气门关闭，气体流出汽缸，是排气冲程；</w:t>
      </w:r>
      <w:r>
        <w:rPr>
          <w:rFonts w:ascii="宋体" w:cs="宋体"/>
          <w:kern w:val="0"/>
          <w:szCs w:val="21"/>
        </w:rPr>
        <w:br/>
        <w:t>丁图中两气门都关闭，活塞上行，汽缸容积变小，是压缩冲程；</w:t>
      </w:r>
      <w:r>
        <w:rPr>
          <w:rFonts w:ascii="宋体" w:cs="宋体"/>
          <w:kern w:val="0"/>
          <w:szCs w:val="21"/>
        </w:rPr>
        <w:br/>
        <w:t>所以正确的排序是乙、丁、甲、丙，故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、内燃机的一个工作循环有四个冲程，只有在做功冲程中使机器获得动力，即甲，故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、甲图是做功冲程，做功冲程中内能转化为机械能，故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、四冲程汽油机的飞轮转速为</w:t>
      </w:r>
      <m:oMath>
        <m:r>
          <w:rPr>
            <w:rFonts w:hAnsi="Cambria Math"/>
          </w:rPr>
          <m:t>3000r/</m:t>
        </m:r>
        <m:r>
          <m:rPr>
            <m:sty m:val="p"/>
          </m:rPr>
          <w:rPr>
            <w:rFonts w:hAnsi="Cambria Math"/>
          </w:rPr>
          <m:t>min</m:t>
        </m:r>
      </m:oMath>
      <w:r>
        <w:rPr>
          <w:rFonts w:ascii="宋体" w:cs="宋体"/>
          <w:kern w:val="0"/>
          <w:szCs w:val="21"/>
        </w:rPr>
        <w:t>，则该飞轮</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转</w:t>
      </w:r>
      <w:r>
        <w:rPr>
          <w:rFonts w:ascii="Times New Roman" w:eastAsia="Times New Roman" w:hAnsi="Times New Roman" w:cs="Times New Roman"/>
          <w:kern w:val="0"/>
          <w:szCs w:val="21"/>
        </w:rPr>
        <w:t>50</w:t>
      </w:r>
      <w:r>
        <w:rPr>
          <w:rFonts w:ascii="宋体" w:cs="宋体"/>
          <w:kern w:val="0"/>
          <w:szCs w:val="21"/>
        </w:rPr>
        <w:t>圈，因为一个工作循环飞轮转</w:t>
      </w:r>
      <w:r>
        <w:rPr>
          <w:rFonts w:ascii="Times New Roman" w:eastAsia="Times New Roman" w:hAnsi="Times New Roman" w:cs="Times New Roman"/>
          <w:kern w:val="0"/>
          <w:szCs w:val="21"/>
        </w:rPr>
        <w:t>2</w:t>
      </w:r>
      <w:r>
        <w:rPr>
          <w:rFonts w:ascii="宋体" w:cs="宋体"/>
          <w:kern w:val="0"/>
          <w:szCs w:val="21"/>
        </w:rPr>
        <w:t>圈，完成四个工作冲程，做功</w:t>
      </w:r>
      <w:r>
        <w:rPr>
          <w:rFonts w:ascii="Times New Roman" w:eastAsia="Times New Roman" w:hAnsi="Times New Roman" w:cs="Times New Roman"/>
          <w:kern w:val="0"/>
          <w:szCs w:val="21"/>
        </w:rPr>
        <w:t>1</w:t>
      </w:r>
      <w:r>
        <w:rPr>
          <w:rFonts w:ascii="宋体" w:cs="宋体"/>
          <w:kern w:val="0"/>
          <w:szCs w:val="21"/>
        </w:rPr>
        <w:t>次，所以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飞轮转</w:t>
      </w:r>
      <w:r>
        <w:rPr>
          <w:rFonts w:ascii="Times New Roman" w:eastAsia="Times New Roman" w:hAnsi="Times New Roman" w:cs="Times New Roman"/>
          <w:kern w:val="0"/>
          <w:szCs w:val="21"/>
        </w:rPr>
        <w:t>50</w:t>
      </w:r>
      <w:r>
        <w:rPr>
          <w:rFonts w:ascii="宋体" w:cs="宋体"/>
          <w:kern w:val="0"/>
          <w:szCs w:val="21"/>
        </w:rPr>
        <w:t>圈，共</w:t>
      </w:r>
      <w:r>
        <w:rPr>
          <w:rFonts w:ascii="Times New Roman" w:eastAsia="Times New Roman" w:hAnsi="Times New Roman" w:cs="Times New Roman"/>
          <w:kern w:val="0"/>
          <w:szCs w:val="21"/>
        </w:rPr>
        <w:t>25</w:t>
      </w:r>
      <w:r>
        <w:rPr>
          <w:rFonts w:ascii="宋体" w:cs="宋体"/>
          <w:kern w:val="0"/>
          <w:szCs w:val="21"/>
        </w:rPr>
        <w:t>个工作循环，共</w:t>
      </w:r>
      <w:r>
        <w:rPr>
          <w:rFonts w:ascii="Times New Roman" w:eastAsia="Times New Roman" w:hAnsi="Times New Roman" w:cs="Times New Roman"/>
          <w:kern w:val="0"/>
          <w:szCs w:val="21"/>
        </w:rPr>
        <w:t>100</w:t>
      </w:r>
      <w:r>
        <w:rPr>
          <w:rFonts w:ascii="宋体" w:cs="宋体"/>
          <w:kern w:val="0"/>
          <w:szCs w:val="21"/>
        </w:rPr>
        <w:t>个冲程，共做功</w:t>
      </w:r>
      <w:r>
        <w:rPr>
          <w:rFonts w:ascii="Times New Roman" w:eastAsia="Times New Roman" w:hAnsi="Times New Roman" w:cs="Times New Roman"/>
          <w:kern w:val="0"/>
          <w:szCs w:val="21"/>
        </w:rPr>
        <w:t>25</w:t>
      </w:r>
      <w:r>
        <w:rPr>
          <w:rFonts w:ascii="宋体" w:cs="宋体"/>
          <w:kern w:val="0"/>
          <w:szCs w:val="21"/>
        </w:rPr>
        <w:t>次，故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一个工作循环有四个冲程，只有在做功冲程中使机车获得动力，内能转化为机械能，其它三个冲程均为辅助冲程，依靠飞轮惯性完成；</w:t>
      </w:r>
      <w:r>
        <w:rPr>
          <w:rFonts w:ascii="宋体" w:cs="宋体"/>
          <w:kern w:val="0"/>
          <w:szCs w:val="21"/>
        </w:rPr>
        <w:br/>
      </w:r>
      <m:oMath>
        <m:r>
          <w:rPr>
            <w:rFonts w:hAnsi="Cambria Math"/>
          </w:rPr>
          <m:t>(2)</m:t>
        </m:r>
      </m:oMath>
      <w:r>
        <w:rPr>
          <w:rFonts w:ascii="宋体" w:cs="宋体"/>
          <w:kern w:val="0"/>
          <w:szCs w:val="21"/>
        </w:rPr>
        <w:t>内燃机工作过程中有两个冲程发生能量转化，一是压缩冲程中机械能转化为内能；二是做功冲程中内能转化为机械能；</w:t>
      </w:r>
      <w:r>
        <w:rPr>
          <w:rFonts w:ascii="宋体" w:cs="宋体"/>
          <w:kern w:val="0"/>
          <w:szCs w:val="21"/>
        </w:rPr>
        <w:br/>
      </w:r>
      <m:oMath>
        <m:r>
          <w:rPr>
            <w:rFonts w:hAnsi="Cambria Math"/>
          </w:rPr>
          <m:t>(3)</m:t>
        </m:r>
      </m:oMath>
      <w:r>
        <w:rPr>
          <w:rFonts w:ascii="宋体" w:cs="宋体"/>
          <w:kern w:val="0"/>
          <w:szCs w:val="21"/>
        </w:rPr>
        <w:t>内燃机的工作过程：在一个工作循环中有四个冲程，活塞往复运动两次，曲轴和飞轮转动</w:t>
      </w:r>
      <w:r>
        <w:rPr>
          <w:rFonts w:ascii="Times New Roman" w:eastAsia="Times New Roman" w:hAnsi="Times New Roman" w:cs="Times New Roman"/>
          <w:kern w:val="0"/>
          <w:szCs w:val="21"/>
        </w:rPr>
        <w:t>2</w:t>
      </w:r>
      <w:r>
        <w:rPr>
          <w:rFonts w:ascii="宋体" w:cs="宋体"/>
          <w:kern w:val="0"/>
          <w:szCs w:val="21"/>
        </w:rPr>
        <w:t>周，做功一次；</w:t>
      </w:r>
      <w:r>
        <w:rPr>
          <w:rFonts w:ascii="宋体" w:cs="宋体"/>
          <w:kern w:val="0"/>
          <w:szCs w:val="21"/>
        </w:rPr>
        <w:br/>
      </w:r>
      <m:oMath>
        <m:r>
          <w:rPr>
            <w:rFonts w:hAnsi="Cambria Math"/>
          </w:rPr>
          <m:t>(4)</m:t>
        </m:r>
      </m:oMath>
      <w:r>
        <w:rPr>
          <w:rFonts w:ascii="宋体" w:cs="宋体"/>
          <w:kern w:val="0"/>
          <w:szCs w:val="21"/>
        </w:rPr>
        <w:t>内燃机的四个冲程在一个工作循环中工作过程依次是吸气、压缩、做功和排气冲程；根据气门的关闭情况和活塞的运动方向判断是哪一个冲程。</w:t>
      </w:r>
      <w:r>
        <w:rPr>
          <w:rFonts w:ascii="宋体" w:cs="宋体"/>
          <w:kern w:val="0"/>
          <w:szCs w:val="21"/>
        </w:rPr>
        <w:br/>
      </w:r>
      <w:r>
        <w:rPr>
          <w:rFonts w:ascii="宋体" w:cs="宋体"/>
          <w:kern w:val="0"/>
          <w:szCs w:val="21"/>
        </w:rPr>
        <w:t>本题综合考查内燃机的工作过程及能量转化等知识，综合性较强；知道四冲程汽油机在一个工作循环中曲轴转</w:t>
      </w:r>
      <w:r>
        <w:rPr>
          <w:rFonts w:ascii="Times New Roman" w:eastAsia="Times New Roman" w:hAnsi="Times New Roman" w:cs="Times New Roman"/>
          <w:kern w:val="0"/>
          <w:szCs w:val="21"/>
        </w:rPr>
        <w:t>2</w:t>
      </w:r>
      <w:r>
        <w:rPr>
          <w:rFonts w:ascii="宋体" w:cs="宋体"/>
          <w:kern w:val="0"/>
          <w:szCs w:val="21"/>
        </w:rPr>
        <w:t>圈、飞轮转</w:t>
      </w:r>
      <w:r>
        <w:rPr>
          <w:rFonts w:ascii="Times New Roman" w:eastAsia="Times New Roman" w:hAnsi="Times New Roman" w:cs="Times New Roman"/>
          <w:kern w:val="0"/>
          <w:szCs w:val="21"/>
        </w:rPr>
        <w:t>2</w:t>
      </w:r>
      <w:r>
        <w:rPr>
          <w:rFonts w:ascii="宋体" w:cs="宋体"/>
          <w:kern w:val="0"/>
          <w:szCs w:val="21"/>
        </w:rPr>
        <w:t>周、做功一次是解决该题的关键。</w:t>
      </w:r>
    </w:p>
    <w:p w14:paraId="33AB7227"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3471E67"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解：用丝绸摩擦过的玻璃棒带正电，当玻璃棒与验电器</w:t>
      </w:r>
      <w:r>
        <w:rPr>
          <w:rFonts w:ascii="Times New Roman" w:eastAsia="Times New Roman" w:hAnsi="Times New Roman" w:cs="Times New Roman"/>
          <w:i/>
          <w:iCs/>
          <w:kern w:val="0"/>
          <w:szCs w:val="21"/>
        </w:rPr>
        <w:t>A</w:t>
      </w:r>
      <w:r>
        <w:rPr>
          <w:rFonts w:ascii="宋体" w:cs="宋体"/>
          <w:kern w:val="0"/>
          <w:szCs w:val="21"/>
        </w:rPr>
        <w:t>接触后，验电器</w:t>
      </w:r>
      <w:r>
        <w:rPr>
          <w:rFonts w:ascii="Times New Roman" w:eastAsia="Times New Roman" w:hAnsi="Times New Roman" w:cs="Times New Roman"/>
          <w:i/>
          <w:iCs/>
          <w:kern w:val="0"/>
          <w:szCs w:val="21"/>
        </w:rPr>
        <w:t>A</w:t>
      </w:r>
      <w:r>
        <w:rPr>
          <w:rFonts w:ascii="宋体" w:cs="宋体"/>
          <w:kern w:val="0"/>
          <w:szCs w:val="21"/>
        </w:rPr>
        <w:t>带正电；</w:t>
      </w:r>
      <w:r>
        <w:rPr>
          <w:rFonts w:ascii="Times New Roman" w:eastAsia="Times New Roman" w:hAnsi="Times New Roman" w:cs="Times New Roman"/>
          <w:i/>
          <w:iCs/>
          <w:kern w:val="0"/>
          <w:szCs w:val="21"/>
        </w:rPr>
        <w:t>B</w:t>
      </w:r>
      <w:r>
        <w:rPr>
          <w:rFonts w:ascii="宋体" w:cs="宋体"/>
          <w:kern w:val="0"/>
          <w:szCs w:val="21"/>
        </w:rPr>
        <w:t>不带电，用带有绝缘手柄的金属棒把</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连接起来，</w:t>
      </w:r>
      <w:r>
        <w:rPr>
          <w:rFonts w:ascii="Times New Roman" w:eastAsia="Times New Roman" w:hAnsi="Times New Roman" w:cs="Times New Roman"/>
          <w:i/>
          <w:iCs/>
          <w:kern w:val="0"/>
          <w:szCs w:val="21"/>
        </w:rPr>
        <w:t>B</w:t>
      </w:r>
      <w:r>
        <w:rPr>
          <w:rFonts w:ascii="宋体" w:cs="宋体"/>
          <w:kern w:val="0"/>
          <w:szCs w:val="21"/>
        </w:rPr>
        <w:t>上的部分负电荷</w:t>
      </w:r>
      <m:oMath>
        <m:r>
          <w:rPr>
            <w:rFonts w:hAnsi="Cambria Math"/>
          </w:rPr>
          <m:t>(</m:t>
        </m:r>
      </m:oMath>
      <w:r>
        <w:rPr>
          <w:rFonts w:ascii="宋体" w:cs="宋体"/>
          <w:kern w:val="0"/>
          <w:szCs w:val="21"/>
        </w:rPr>
        <w:t>自由电子</w:t>
      </w:r>
      <m:oMath>
        <m:r>
          <w:rPr>
            <w:rFonts w:hAnsi="Cambria Math"/>
          </w:rPr>
          <m:t>)</m:t>
        </m:r>
      </m:oMath>
      <w:r>
        <w:rPr>
          <w:rFonts w:ascii="宋体" w:cs="宋体"/>
          <w:kern w:val="0"/>
          <w:szCs w:val="21"/>
        </w:rPr>
        <w:t>会转移到</w:t>
      </w:r>
      <w:r>
        <w:rPr>
          <w:rFonts w:ascii="Times New Roman" w:eastAsia="Times New Roman" w:hAnsi="Times New Roman" w:cs="Times New Roman"/>
          <w:i/>
          <w:iCs/>
          <w:kern w:val="0"/>
          <w:szCs w:val="21"/>
        </w:rPr>
        <w:t>A</w:t>
      </w:r>
      <w:r>
        <w:rPr>
          <w:rFonts w:ascii="宋体" w:cs="宋体"/>
          <w:kern w:val="0"/>
          <w:szCs w:val="21"/>
        </w:rPr>
        <w:t>上，形成瞬间电流，因此验电器</w:t>
      </w:r>
      <w:r>
        <w:rPr>
          <w:rFonts w:ascii="Times New Roman" w:eastAsia="Times New Roman" w:hAnsi="Times New Roman" w:cs="Times New Roman"/>
          <w:i/>
          <w:iCs/>
          <w:kern w:val="0"/>
          <w:szCs w:val="21"/>
        </w:rPr>
        <w:t>B</w:t>
      </w:r>
      <w:r>
        <w:rPr>
          <w:rFonts w:ascii="宋体" w:cs="宋体"/>
          <w:kern w:val="0"/>
          <w:szCs w:val="21"/>
        </w:rPr>
        <w:t>带正电；电流的方向与负电荷定向移动的方向相反，因此电流方向是由</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rPr>
          <w:rFonts w:ascii="宋体" w:cs="宋体"/>
          <w:kern w:val="0"/>
          <w:szCs w:val="21"/>
        </w:rPr>
        <w:t>，故</w:t>
      </w:r>
      <w:r>
        <w:rPr>
          <w:rFonts w:ascii="Times New Roman" w:eastAsia="Times New Roman" w:hAnsi="Times New Roman" w:cs="Times New Roman"/>
          <w:i/>
          <w:iCs/>
          <w:kern w:val="0"/>
          <w:szCs w:val="21"/>
        </w:rPr>
        <w:t>ABC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摩擦起电不是创造了电荷，而是电子在物体间的转移，得到电子带负电，失去电子带正电。</w:t>
      </w:r>
      <w:r>
        <w:rPr>
          <w:rFonts w:ascii="宋体" w:cs="宋体"/>
          <w:kern w:val="0"/>
          <w:szCs w:val="21"/>
        </w:rPr>
        <w:br/>
      </w:r>
      <m:oMath>
        <m:r>
          <w:rPr>
            <w:rFonts w:hAnsi="Cambria Math"/>
          </w:rPr>
          <m:t>(2)</m:t>
        </m:r>
      </m:oMath>
      <w:r>
        <w:rPr>
          <w:rFonts w:ascii="宋体" w:cs="宋体"/>
          <w:kern w:val="0"/>
          <w:szCs w:val="21"/>
        </w:rPr>
        <w:t>验电器使用时是让金属杆上的金属箔带上同种电荷，然后同种电荷会相互排斥从而验证物体是否带电的。</w:t>
      </w:r>
      <w:r>
        <w:rPr>
          <w:rFonts w:ascii="宋体" w:cs="宋体"/>
          <w:kern w:val="0"/>
          <w:szCs w:val="21"/>
        </w:rPr>
        <w:br/>
      </w:r>
      <m:oMath>
        <m:r>
          <w:rPr>
            <w:rFonts w:hAnsi="Cambria Math"/>
          </w:rPr>
          <m:t>(3)</m:t>
        </m:r>
      </m:oMath>
      <w:r>
        <w:rPr>
          <w:rFonts w:ascii="宋体" w:cs="宋体"/>
          <w:kern w:val="0"/>
          <w:szCs w:val="21"/>
        </w:rPr>
        <w:t>规定正电荷定向移动的方向为电流方向。</w:t>
      </w:r>
      <w:r>
        <w:rPr>
          <w:rFonts w:ascii="宋体" w:cs="宋体"/>
          <w:kern w:val="0"/>
          <w:szCs w:val="21"/>
        </w:rPr>
        <w:br/>
      </w:r>
      <w:r>
        <w:rPr>
          <w:rFonts w:ascii="宋体" w:cs="宋体"/>
          <w:kern w:val="0"/>
          <w:szCs w:val="21"/>
        </w:rPr>
        <w:t>本题的目的是考查对验电器使用原理、电流方向的掌握情况，在金属导体中，能够自由移动的电荷是负电荷</w:t>
      </w:r>
      <m:oMath>
        <m:r>
          <w:rPr>
            <w:rFonts w:hAnsi="Cambria Math"/>
          </w:rPr>
          <m:t>(</m:t>
        </m:r>
      </m:oMath>
      <w:r>
        <w:rPr>
          <w:rFonts w:ascii="宋体" w:cs="宋体"/>
          <w:kern w:val="0"/>
          <w:szCs w:val="21"/>
        </w:rPr>
        <w:t>自由电子</w:t>
      </w:r>
      <m:oMath>
        <m:r>
          <w:rPr>
            <w:rFonts w:hAnsi="Cambria Math"/>
          </w:rPr>
          <m:t>)</m:t>
        </m:r>
      </m:oMath>
      <w:r>
        <w:rPr>
          <w:rFonts w:ascii="宋体" w:cs="宋体"/>
          <w:kern w:val="0"/>
          <w:szCs w:val="21"/>
        </w:rPr>
        <w:t>，所以在金属导体中，电流的方向与自由电荷的定向运动方向相反。</w:t>
      </w:r>
    </w:p>
    <w:p w14:paraId="6A664642"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0A240F1"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解：由电路图可知，两灯泡串联，电压表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测电源的电压，电压表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两端的电压，因串联电路中总电压等于各分电压之和，且两电压表指针偏转相同，所以，电压表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的量程为</w:t>
      </w:r>
      <m:oMath>
        <m:r>
          <w:rPr>
            <w:rFonts w:hAnsi="Cambria Math"/>
          </w:rPr>
          <m:t>0∼15V</m:t>
        </m:r>
      </m:oMath>
      <w:r>
        <w:rPr>
          <w:rFonts w:ascii="宋体" w:cs="宋体"/>
          <w:kern w:val="0"/>
          <w:szCs w:val="21"/>
        </w:rPr>
        <w:t>，分度值为</w:t>
      </w:r>
      <m:oMath>
        <m:r>
          <w:rPr>
            <w:rFonts w:hAnsi="Cambria Math"/>
          </w:rPr>
          <m:t>0.5V</m:t>
        </m:r>
      </m:oMath>
      <w:r>
        <w:rPr>
          <w:rFonts w:ascii="宋体" w:cs="宋体"/>
          <w:kern w:val="0"/>
          <w:szCs w:val="21"/>
        </w:rPr>
        <w:t>，电源的电压</w:t>
      </w:r>
      <m:oMath>
        <m:r>
          <w:rPr>
            <w:rFonts w:hAnsi="Cambria Math"/>
          </w:rPr>
          <m:t>U=6V</m:t>
        </m:r>
      </m:oMath>
      <w:r>
        <w:rPr>
          <w:rFonts w:ascii="宋体" w:cs="宋体"/>
          <w:kern w:val="0"/>
          <w:szCs w:val="21"/>
        </w:rPr>
        <w:t>，电压表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的量程为</w:t>
      </w:r>
      <m:oMath>
        <m:r>
          <w:rPr>
            <w:rFonts w:hAnsi="Cambria Math"/>
          </w:rPr>
          <m:t>0∼3V</m:t>
        </m:r>
      </m:oMath>
      <w:r>
        <w:rPr>
          <w:rFonts w:ascii="宋体" w:cs="宋体"/>
          <w:kern w:val="0"/>
          <w:szCs w:val="21"/>
        </w:rPr>
        <w:t>，分度值为</w:t>
      </w:r>
      <m:oMath>
        <m:r>
          <w:rPr>
            <w:rFonts w:hAnsi="Cambria Math"/>
          </w:rPr>
          <m:t>0.1V</m:t>
        </m:r>
      </m:oMath>
      <w:r>
        <w:rPr>
          <w:rFonts w:ascii="宋体" w:cs="宋体"/>
          <w:kern w:val="0"/>
          <w:szCs w:val="21"/>
        </w:rPr>
        <w:t>，</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=1.2V</m:t>
        </m:r>
      </m:oMath>
      <w:r>
        <w:rPr>
          <w:rFonts w:ascii="宋体" w:cs="宋体"/>
          <w:kern w:val="0"/>
          <w:szCs w:val="21"/>
        </w:rPr>
        <w:t>，则</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=6V-1.2V=4.8V</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由电路图可知，两灯泡串联，电压表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测电源的电压，电压表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两端的电压，根据串联电路的电压特点和两电压表指针偏转相同判断它们的量程，并根据分度值读出示数，进一步求出</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本题考查了串联电路的电压特点和电压表的读数，会确定两电压表的量程是关键。</w:t>
      </w:r>
    </w:p>
    <w:p w14:paraId="1BA25E21"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F01E624"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、灯泡断路，用电压表接在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间，闭合开关</w:t>
      </w:r>
      <w:r>
        <w:rPr>
          <w:rFonts w:ascii="Times New Roman" w:eastAsia="Times New Roman" w:hAnsi="Times New Roman" w:cs="Times New Roman"/>
          <w:i/>
          <w:iCs/>
          <w:kern w:val="0"/>
          <w:szCs w:val="21"/>
        </w:rPr>
        <w:t>S</w:t>
      </w:r>
      <w:r>
        <w:rPr>
          <w:rFonts w:ascii="宋体" w:cs="宋体"/>
          <w:kern w:val="0"/>
          <w:szCs w:val="21"/>
        </w:rPr>
        <w:t>，电压表无示数，不符合题意，故</w:t>
      </w:r>
      <w:r>
        <w:rPr>
          <w:rFonts w:ascii="Times New Roman" w:eastAsia="Times New Roman" w:hAnsi="Times New Roman" w:cs="Times New Roman"/>
          <w:i/>
          <w:iCs/>
          <w:kern w:val="0"/>
          <w:szCs w:val="21"/>
        </w:rPr>
        <w:t>A</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、灯泡短路，将电流表接在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间，电流表直接接在电源上，灯泡不发光，不符合题意，故</w:t>
      </w:r>
      <w:r>
        <w:rPr>
          <w:rFonts w:ascii="Times New Roman" w:eastAsia="Times New Roman" w:hAnsi="Times New Roman" w:cs="Times New Roman"/>
          <w:i/>
          <w:iCs/>
          <w:kern w:val="0"/>
          <w:szCs w:val="21"/>
        </w:rPr>
        <w:t>B</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短路，若将电流表接在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间，闭合开关</w:t>
      </w:r>
      <w:r>
        <w:rPr>
          <w:rFonts w:ascii="Times New Roman" w:eastAsia="Times New Roman" w:hAnsi="Times New Roman" w:cs="Times New Roman"/>
          <w:i/>
          <w:iCs/>
          <w:kern w:val="0"/>
          <w:szCs w:val="21"/>
        </w:rPr>
        <w:t>S</w:t>
      </w:r>
      <w:r>
        <w:rPr>
          <w:rFonts w:ascii="宋体" w:cs="宋体"/>
          <w:kern w:val="0"/>
          <w:szCs w:val="21"/>
        </w:rPr>
        <w:t>，电流表被短路无示数，不符合题意，故</w:t>
      </w:r>
      <w:r>
        <w:rPr>
          <w:rFonts w:ascii="Times New Roman" w:eastAsia="Times New Roman" w:hAnsi="Times New Roman" w:cs="Times New Roman"/>
          <w:i/>
          <w:iCs/>
          <w:kern w:val="0"/>
          <w:szCs w:val="21"/>
        </w:rPr>
        <w:t>C</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断路，灯不亮，用电压表接在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间，闭合开关</w:t>
      </w:r>
      <w:r>
        <w:rPr>
          <w:rFonts w:ascii="Times New Roman" w:eastAsia="Times New Roman" w:hAnsi="Times New Roman" w:cs="Times New Roman"/>
          <w:i/>
          <w:iCs/>
          <w:kern w:val="0"/>
          <w:szCs w:val="21"/>
        </w:rPr>
        <w:t>S</w:t>
      </w:r>
      <w:r>
        <w:rPr>
          <w:rFonts w:ascii="宋体" w:cs="宋体"/>
          <w:kern w:val="0"/>
          <w:szCs w:val="21"/>
        </w:rPr>
        <w:t>，电压表的正负接线柱接到电源的两极上，有示数；若将电流表接在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间，无论闭合还是断开开关</w:t>
      </w:r>
      <w:r>
        <w:rPr>
          <w:rFonts w:ascii="Times New Roman" w:eastAsia="Times New Roman" w:hAnsi="Times New Roman" w:cs="Times New Roman"/>
          <w:i/>
          <w:iCs/>
          <w:kern w:val="0"/>
          <w:szCs w:val="21"/>
        </w:rPr>
        <w:t>S</w:t>
      </w:r>
      <w:r>
        <w:rPr>
          <w:rFonts w:ascii="宋体" w:cs="宋体"/>
          <w:kern w:val="0"/>
          <w:szCs w:val="21"/>
        </w:rPr>
        <w:t>，电流表与灯串联接在电源上，有示数，且灯泡</w:t>
      </w:r>
      <w:r>
        <w:rPr>
          <w:rFonts w:ascii="Times New Roman" w:eastAsia="Times New Roman" w:hAnsi="Times New Roman" w:cs="Times New Roman"/>
          <w:i/>
          <w:iCs/>
          <w:kern w:val="0"/>
          <w:szCs w:val="21"/>
        </w:rPr>
        <w:t>L</w:t>
      </w:r>
      <w:r>
        <w:rPr>
          <w:rFonts w:ascii="宋体" w:cs="宋体"/>
          <w:kern w:val="0"/>
          <w:szCs w:val="21"/>
        </w:rPr>
        <w:t>发光，符合题意，故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灯泡不亮说明某处断路或灯被短路；</w:t>
      </w:r>
      <w:r>
        <w:rPr>
          <w:rFonts w:ascii="宋体" w:cs="宋体"/>
          <w:kern w:val="0"/>
          <w:szCs w:val="21"/>
        </w:rPr>
        <w:br/>
        <w:t>若用电压表接在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间，闭合开关</w:t>
      </w:r>
      <w:r>
        <w:rPr>
          <w:rFonts w:ascii="Times New Roman" w:eastAsia="Times New Roman" w:hAnsi="Times New Roman" w:cs="Times New Roman"/>
          <w:i/>
          <w:iCs/>
          <w:kern w:val="0"/>
          <w:szCs w:val="21"/>
        </w:rPr>
        <w:t>S</w:t>
      </w:r>
      <w:r>
        <w:rPr>
          <w:rFonts w:ascii="宋体" w:cs="宋体"/>
          <w:kern w:val="0"/>
          <w:szCs w:val="21"/>
        </w:rPr>
        <w:t>，电压表有明显示数，说明从</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到电源正负极之间是连通的，灯</w:t>
      </w:r>
      <w:r>
        <w:rPr>
          <w:rFonts w:ascii="宋体" w:cs="宋体"/>
          <w:kern w:val="0"/>
          <w:szCs w:val="21"/>
        </w:rPr>
        <w:lastRenderedPageBreak/>
        <w:t>没有断路；</w:t>
      </w:r>
      <w:r>
        <w:rPr>
          <w:rFonts w:ascii="宋体" w:cs="宋体"/>
          <w:kern w:val="0"/>
          <w:szCs w:val="21"/>
        </w:rPr>
        <w:br/>
        <w:t>若将电流表接在</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间，无论闭合还是断开开关</w:t>
      </w:r>
      <w:r>
        <w:rPr>
          <w:rFonts w:ascii="Times New Roman" w:eastAsia="Times New Roman" w:hAnsi="Times New Roman" w:cs="Times New Roman"/>
          <w:i/>
          <w:iCs/>
          <w:kern w:val="0"/>
          <w:szCs w:val="21"/>
        </w:rPr>
        <w:t>S</w:t>
      </w:r>
      <w:r>
        <w:rPr>
          <w:rFonts w:ascii="宋体" w:cs="宋体"/>
          <w:kern w:val="0"/>
          <w:szCs w:val="21"/>
        </w:rPr>
        <w:t>，电流表都有明显示数，且灯泡</w:t>
      </w:r>
      <w:r>
        <w:rPr>
          <w:rFonts w:ascii="Times New Roman" w:eastAsia="Times New Roman" w:hAnsi="Times New Roman" w:cs="Times New Roman"/>
          <w:i/>
          <w:iCs/>
          <w:kern w:val="0"/>
          <w:szCs w:val="21"/>
        </w:rPr>
        <w:t>L</w:t>
      </w:r>
      <w:r>
        <w:rPr>
          <w:rFonts w:ascii="宋体" w:cs="宋体"/>
          <w:kern w:val="0"/>
          <w:szCs w:val="21"/>
        </w:rPr>
        <w:t>发光，说明灯没有被短路。据此综合分析。</w:t>
      </w:r>
      <w:r>
        <w:rPr>
          <w:rFonts w:ascii="宋体" w:cs="宋体"/>
          <w:kern w:val="0"/>
          <w:szCs w:val="21"/>
        </w:rPr>
        <w:br/>
        <w:t>本题考查了学生利用电流表、电压表判断电路故障的分析能力，平时做实验时试一试，多积累这方面的经验。</w:t>
      </w:r>
    </w:p>
    <w:p w14:paraId="46E6B7DD"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C286963"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、图中，滑动变阻器同时接上面两个接线柱，滑动变阻器此时相当于导线，故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、图中，滑片向右移动时，滑动变阻器接入电路的电阻丝变短，滑动变阻器连入电路的电阻变小，故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、图中滑动变阻器同时接下面两个接线柱，滑动变阻器被接成定值电阻，移动滑片，滑动变阻器接入电路的阻值不变，故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、图中，向右移动滑片时，滑动变阻器接入电路的电阻丝变长，接入电路的滑动变阻器阻值变大，故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滑动变阻器是通过改变接入电路中电阻丝的长度来改变电阻大小的；</w:t>
      </w:r>
      <w:r>
        <w:rPr>
          <w:rFonts w:ascii="宋体" w:cs="宋体"/>
          <w:kern w:val="0"/>
          <w:szCs w:val="21"/>
        </w:rPr>
        <w:br/>
        <w:t>滑动变阻器的正确接法是上下接线柱各接一个，若要连入电路的电阻变大，则连入电路中电阻丝的长度变长。</w:t>
      </w:r>
      <w:r>
        <w:rPr>
          <w:rFonts w:ascii="宋体" w:cs="宋体"/>
          <w:kern w:val="0"/>
          <w:szCs w:val="21"/>
        </w:rPr>
        <w:br/>
        <w:t>本题考查了滑动变阻器的接法，要使滑动变阻器接入电路的电阻变大或变小，关键要看下边的接线柱接哪个。</w:t>
      </w:r>
    </w:p>
    <w:p w14:paraId="555FB51C"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3B3CB36"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、在导体两端的电压不变的条件下，导体的阻值越大通过导体的电流</w:t>
      </w:r>
      <m:oMath>
        <m:r>
          <w:rPr>
            <w:rFonts w:hAnsi="Cambria Math"/>
          </w:rPr>
          <m:t>(</m:t>
        </m:r>
      </m:oMath>
      <w:r>
        <w:rPr>
          <w:rFonts w:ascii="宋体" w:cs="宋体"/>
          <w:kern w:val="0"/>
          <w:szCs w:val="21"/>
        </w:rPr>
        <w:t>电流表的示数</w:t>
      </w:r>
      <m:oMath>
        <m:r>
          <w:rPr>
            <w:rFonts w:hAnsi="Cambria Math"/>
          </w:rPr>
          <m:t>)</m:t>
        </m:r>
      </m:oMath>
      <w:r>
        <w:rPr>
          <w:rFonts w:ascii="宋体" w:cs="宋体"/>
          <w:kern w:val="0"/>
          <w:szCs w:val="21"/>
        </w:rPr>
        <w:t>就越小，灯泡就越暗，故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、在研究电阻与导体的材料的关系时，由于最上面的导线和最下面的导线是长度、横截面积均相同，选择金属丝①和③可以可以探究导体的电阻大小是否跟导体的材料有关，故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、电流表的示数越大说明电阻的阻值越小，故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、要研究电阻的大小与每一个因素的具体关系时，要用到控制变量法，故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根据欧姆定律可知在导体两端的电压不变的条件下，导体的阻值越大通过导体的电流就越小，灯泡就</w:t>
      </w:r>
      <w:r>
        <w:rPr>
          <w:rFonts w:ascii="宋体" w:cs="宋体"/>
          <w:kern w:val="0"/>
          <w:szCs w:val="21"/>
        </w:rPr>
        <w:lastRenderedPageBreak/>
        <w:t>越暗；</w:t>
      </w:r>
      <w:r>
        <w:rPr>
          <w:rFonts w:ascii="宋体" w:cs="宋体"/>
          <w:kern w:val="0"/>
          <w:szCs w:val="21"/>
        </w:rPr>
        <w:br/>
      </w:r>
      <m:oMath>
        <m:r>
          <w:rPr>
            <w:rFonts w:hAnsi="Cambria Math"/>
          </w:rPr>
          <m:t>(2)</m:t>
        </m:r>
      </m:oMath>
      <w:r>
        <w:rPr>
          <w:rFonts w:ascii="宋体" w:cs="宋体"/>
          <w:kern w:val="0"/>
          <w:szCs w:val="21"/>
        </w:rPr>
        <w:t>电阻的大小在不考虑温度的前提下，有三个决定因素：材料、长度、横截面积。因此要研究电阻的大小与每一个因素的具体关系时，要用到控制变量法。即：研究电阻的大小与哪个因素有关，就要让这个因素变化，其余的因素都相同，去做对比实验，根据这个思路可以解决此题；</w:t>
      </w:r>
      <w:r>
        <w:rPr>
          <w:rFonts w:ascii="宋体" w:cs="宋体"/>
          <w:kern w:val="0"/>
          <w:szCs w:val="21"/>
        </w:rPr>
        <w:br/>
      </w:r>
      <w:r>
        <w:rPr>
          <w:rFonts w:ascii="宋体" w:cs="宋体"/>
          <w:kern w:val="0"/>
          <w:szCs w:val="21"/>
        </w:rPr>
        <w:t>此题主要考查的是电阻大小的影响因素和转换法、控制变量法在物理实验中的熟练运用，是中考的常见题型。</w:t>
      </w:r>
    </w:p>
    <w:p w14:paraId="3387C0DE"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9FECDDA"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解：由电路图知小灯泡与滑动变阻器串联，电压表测小灯泡两端的电压，电流表测电路中的电流；</w:t>
      </w:r>
      <w:r>
        <w:rPr>
          <w:rFonts w:ascii="宋体" w:cs="宋体"/>
          <w:kern w:val="0"/>
          <w:szCs w:val="21"/>
        </w:rPr>
        <w:br/>
      </w:r>
      <w:r>
        <w:rPr>
          <w:rFonts w:ascii="Times New Roman" w:eastAsia="Times New Roman" w:hAnsi="Times New Roman" w:cs="Times New Roman"/>
          <w:i/>
          <w:iCs/>
          <w:kern w:val="0"/>
          <w:szCs w:val="21"/>
        </w:rPr>
        <w:t>ABC</w:t>
      </w:r>
      <w:r>
        <w:rPr>
          <w:rFonts w:ascii="宋体" w:cs="宋体"/>
          <w:kern w:val="0"/>
          <w:szCs w:val="21"/>
        </w:rPr>
        <w:t>、滑片向</w:t>
      </w:r>
      <w:r>
        <w:rPr>
          <w:rFonts w:ascii="Times New Roman" w:eastAsia="Times New Roman" w:hAnsi="Times New Roman" w:cs="Times New Roman"/>
          <w:i/>
          <w:iCs/>
          <w:kern w:val="0"/>
          <w:szCs w:val="21"/>
        </w:rPr>
        <w:t>C</w:t>
      </w:r>
      <w:r>
        <w:rPr>
          <w:rFonts w:ascii="宋体" w:cs="宋体"/>
          <w:kern w:val="0"/>
          <w:szCs w:val="21"/>
        </w:rPr>
        <w:t>端移动，变阻器连入电路的电阻变小，由串联电阻的规律，电路的总电阻变小，由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知电路中的电流变大，电流表示数变大，由</w:t>
      </w:r>
      <m:oMath>
        <m:r>
          <w:rPr>
            <w:rFonts w:hAnsi="Cambria Math"/>
          </w:rPr>
          <m:t>U=IR</m:t>
        </m:r>
      </m:oMath>
      <w:r>
        <w:rPr>
          <w:rFonts w:ascii="宋体" w:cs="宋体"/>
          <w:kern w:val="0"/>
          <w:szCs w:val="21"/>
        </w:rPr>
        <w:t>知小灯泡两端的电压变大，电压表示数变大，由</w:t>
      </w:r>
      <m:oMath>
        <m:r>
          <w:rPr>
            <w:rFonts w:hAnsi="Cambria Math"/>
          </w:rPr>
          <m:t>P=UI</m:t>
        </m:r>
      </m:oMath>
      <w:r>
        <w:rPr>
          <w:rFonts w:ascii="宋体" w:cs="宋体"/>
          <w:kern w:val="0"/>
          <w:szCs w:val="21"/>
        </w:rPr>
        <w:t>知小灯泡的实际功率变大，小灯泡变亮，故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、由欧姆定律可知，电压表与电流表的示数之比为小灯泡的电阻，由于不考虑小灯泡的灯丝电阻变化，所以电压表与电流表的示数之比不变，故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由电路图知小灯泡与滑动变阻器串联，电压表测小灯泡两端的电压，电流表测电路中的电流；</w:t>
      </w:r>
      <w:r>
        <w:rPr>
          <w:rFonts w:ascii="宋体" w:cs="宋体"/>
          <w:kern w:val="0"/>
          <w:szCs w:val="21"/>
        </w:rPr>
        <w:br/>
      </w:r>
      <m:oMath>
        <m:r>
          <w:rPr>
            <w:rFonts w:hAnsi="Cambria Math"/>
          </w:rPr>
          <m:t>(1)</m:t>
        </m:r>
      </m:oMath>
      <w:r>
        <w:rPr>
          <w:rFonts w:ascii="宋体" w:cs="宋体"/>
          <w:kern w:val="0"/>
          <w:szCs w:val="21"/>
        </w:rPr>
        <w:t>滑片向</w:t>
      </w:r>
      <w:r>
        <w:rPr>
          <w:rFonts w:ascii="Times New Roman" w:eastAsia="Times New Roman" w:hAnsi="Times New Roman" w:cs="Times New Roman"/>
          <w:i/>
          <w:iCs/>
          <w:kern w:val="0"/>
          <w:szCs w:val="21"/>
        </w:rPr>
        <w:t>C</w:t>
      </w:r>
      <w:r>
        <w:rPr>
          <w:rFonts w:ascii="宋体" w:cs="宋体"/>
          <w:kern w:val="0"/>
          <w:szCs w:val="21"/>
        </w:rPr>
        <w:t>端移动，确定滑动变阻器连入电路的电阻变化，由串联电路电阻的规律和欧姆定律分析电流表示数、电压表示数的变化，由</w:t>
      </w:r>
      <m:oMath>
        <m:r>
          <w:rPr>
            <w:rFonts w:hAnsi="Cambria Math"/>
          </w:rPr>
          <m:t>P=UI</m:t>
        </m:r>
      </m:oMath>
      <w:r>
        <w:rPr>
          <w:rFonts w:ascii="宋体" w:cs="宋体"/>
          <w:kern w:val="0"/>
          <w:szCs w:val="21"/>
        </w:rPr>
        <w:t>判断出小灯泡实际功率的变化，进而判断出小灯泡亮度的变化；</w:t>
      </w:r>
      <w:r>
        <w:rPr>
          <w:rFonts w:ascii="宋体" w:cs="宋体"/>
          <w:kern w:val="0"/>
          <w:szCs w:val="21"/>
        </w:rPr>
        <w:br/>
      </w:r>
      <m:oMath>
        <m:r>
          <w:rPr>
            <w:rFonts w:hAnsi="Cambria Math"/>
          </w:rPr>
          <m:t>(2)</m:t>
        </m:r>
      </m:oMath>
      <w:r>
        <w:rPr>
          <w:rFonts w:ascii="宋体" w:cs="宋体"/>
          <w:kern w:val="0"/>
          <w:szCs w:val="21"/>
        </w:rPr>
        <w:t>电压表与电流表的示数之比为小灯泡的电阻，根据小灯泡电阻的变化判断出电压表与电流表的示数之比的变化。</w:t>
      </w:r>
      <w:r>
        <w:rPr>
          <w:rFonts w:ascii="宋体" w:cs="宋体"/>
          <w:kern w:val="0"/>
          <w:szCs w:val="21"/>
        </w:rPr>
        <w:br/>
      </w:r>
      <w:r>
        <w:rPr>
          <w:rFonts w:ascii="宋体" w:cs="宋体"/>
          <w:kern w:val="0"/>
          <w:szCs w:val="21"/>
        </w:rPr>
        <w:t>本题考查串联电路的规律及欧姆定律的运用，要掌握。</w:t>
      </w:r>
    </w:p>
    <w:p w14:paraId="3F2C0FCB"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866B24B"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、因为电能表指示灯闪烁的快慢反映了电流做功的快慢，所以，指示灯闪烁越快，说明电能表所在电路的总功率越大，不能说明电能表消耗的电能越多，故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、电能表上所标“</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”是指电能表允许通过的最大电流为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，因此小明家干路中的电流不得超过</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、小明家上月末的示数为</w:t>
      </w:r>
      <m:oMath>
        <m:r>
          <w:rPr>
            <w:rFonts w:hAnsi="Cambria Math"/>
          </w:rPr>
          <m:t>32386.1kW</m:t>
        </m:r>
        <m:r>
          <m:rPr>
            <m:sty m:val="b"/>
          </m:rPr>
          <w:rPr>
            <w:rFonts w:hAnsi="Cambria Math"/>
          </w:rPr>
          <m:t>⋅</m:t>
        </m:r>
        <m:r>
          <w:rPr>
            <w:rFonts w:hAnsi="Cambria Math"/>
          </w:rPr>
          <m:t>h</m:t>
        </m:r>
      </m:oMath>
      <w:r>
        <w:rPr>
          <w:rFonts w:ascii="宋体" w:cs="宋体"/>
          <w:kern w:val="0"/>
          <w:szCs w:val="21"/>
        </w:rPr>
        <w:t>，由于不知道上月初电能表的示数，所以无法计算上月消耗的电能，故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、指示灯闪烁</w:t>
      </w:r>
      <w:r>
        <w:rPr>
          <w:rFonts w:ascii="Times New Roman" w:eastAsia="Times New Roman" w:hAnsi="Times New Roman" w:cs="Times New Roman"/>
          <w:kern w:val="0"/>
          <w:szCs w:val="21"/>
        </w:rPr>
        <w:t>32</w:t>
      </w:r>
      <w:r>
        <w:rPr>
          <w:rFonts w:ascii="宋体" w:cs="宋体"/>
          <w:kern w:val="0"/>
          <w:szCs w:val="21"/>
        </w:rPr>
        <w:t>次，电饭锅消耗的电能：</w:t>
      </w:r>
      <m:oMath>
        <m:r>
          <w:rPr>
            <w:rFonts w:hAnsi="Cambria Math"/>
          </w:rPr>
          <m:t>W=</m:t>
        </m:r>
        <m:f>
          <m:fPr>
            <m:ctrlPr>
              <w:rPr>
                <w:rFonts w:hAnsi="Cambria Math"/>
              </w:rPr>
            </m:ctrlPr>
          </m:fPr>
          <m:num>
            <m:r>
              <w:rPr>
                <w:rFonts w:hAnsi="Cambria Math"/>
                <w:sz w:val="24"/>
                <w:szCs w:val="24"/>
              </w:rPr>
              <m:t>32</m:t>
            </m:r>
          </m:num>
          <m:den>
            <m:r>
              <w:rPr>
                <w:rFonts w:hAnsi="Cambria Math"/>
                <w:sz w:val="24"/>
                <w:szCs w:val="24"/>
              </w:rPr>
              <m:t>1600</m:t>
            </m:r>
          </m:den>
        </m:f>
        <m:r>
          <w:rPr>
            <w:rFonts w:hAnsi="Cambria Math"/>
          </w:rPr>
          <m:t>kW</m:t>
        </m:r>
        <m:r>
          <m:rPr>
            <m:sty m:val="b"/>
          </m:rPr>
          <w:rPr>
            <w:rFonts w:hAnsi="Cambria Math"/>
          </w:rPr>
          <m:t>⋅</m:t>
        </m:r>
        <m:r>
          <w:rPr>
            <w:rFonts w:hAnsi="Cambria Math"/>
          </w:rPr>
          <m:t>h=0.02kW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此时电饭锅的功率：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0.02kW⋅h</m:t>
            </m:r>
          </m:num>
          <m:den>
            <m:f>
              <m:fPr>
                <m:ctrlPr>
                  <w:rPr>
                    <w:rFonts w:hAnsi="Cambria Math"/>
                  </w:rPr>
                </m:ctrlPr>
              </m:fPr>
              <m:num>
                <m:r>
                  <w:rPr>
                    <w:rFonts w:hAnsi="Cambria Math"/>
                    <w:sz w:val="24"/>
                    <w:szCs w:val="24"/>
                  </w:rPr>
                  <m:t>2</m:t>
                </m:r>
              </m:num>
              <m:den>
                <m:r>
                  <w:rPr>
                    <w:rFonts w:hAnsi="Cambria Math"/>
                    <w:sz w:val="24"/>
                    <w:szCs w:val="24"/>
                  </w:rPr>
                  <m:t>60</m:t>
                </m:r>
              </m:den>
            </m:f>
            <m:r>
              <w:rPr>
                <w:rFonts w:hAnsi="Cambria Math"/>
                <w:sz w:val="24"/>
                <w:szCs w:val="24"/>
              </w:rPr>
              <m:t>h</m:t>
            </m:r>
          </m:den>
        </m:f>
        <m:r>
          <w:rPr>
            <w:rFonts w:hAnsi="Cambria Math"/>
          </w:rPr>
          <m:t>=0.6kW=600W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从电能表表盘可得到的信息：</w:t>
      </w:r>
      <w:r>
        <w:rPr>
          <w:rFonts w:ascii="宋体" w:cs="宋体"/>
          <w:kern w:val="0"/>
          <w:szCs w:val="21"/>
        </w:rPr>
        <w:br/>
        <w:t>①电能表指示灯闪烁的快慢反映了电路消耗电能的快慢；</w:t>
      </w:r>
      <w:r>
        <w:rPr>
          <w:rFonts w:ascii="宋体" w:cs="宋体"/>
          <w:kern w:val="0"/>
          <w:szCs w:val="21"/>
        </w:rPr>
        <w:br/>
        <w:t>②</w:t>
      </w:r>
      <m:oMath>
        <m:r>
          <w:rPr>
            <w:rFonts w:hAnsi="Cambria Math"/>
          </w:rPr>
          <m:t>10(40)A</m:t>
        </m:r>
      </m:oMath>
      <w:r>
        <w:rPr>
          <w:rFonts w:ascii="宋体" w:cs="宋体"/>
          <w:kern w:val="0"/>
          <w:szCs w:val="21"/>
        </w:rPr>
        <w:t>，其中</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A</w:t>
      </w:r>
      <w:r>
        <w:rPr>
          <w:rFonts w:ascii="宋体" w:cs="宋体"/>
          <w:kern w:val="0"/>
          <w:szCs w:val="21"/>
        </w:rPr>
        <w:t>是指电能表的标定电流，</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是指电能表平时工作允许通过的最大电流；</w:t>
      </w:r>
      <w:r>
        <w:rPr>
          <w:rFonts w:ascii="宋体" w:cs="宋体"/>
          <w:kern w:val="0"/>
          <w:szCs w:val="21"/>
        </w:rPr>
        <w:br/>
      </w:r>
      <w:r>
        <w:rPr>
          <w:rFonts w:ascii="宋体" w:cs="宋体"/>
          <w:kern w:val="0"/>
          <w:szCs w:val="21"/>
        </w:rPr>
        <w:t>③电能表读数时，最后一位是小数，单位</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④</w:t>
      </w:r>
      <m:oMath>
        <m:r>
          <w:rPr>
            <w:rFonts w:hAnsi="Cambria Math"/>
          </w:rPr>
          <m:t>1600imp/kW</m:t>
        </m:r>
        <m:r>
          <m:rPr>
            <m:sty m:val="b"/>
          </m:rPr>
          <w:rPr>
            <w:rFonts w:hAnsi="Cambria Math"/>
          </w:rPr>
          <m:t>⋅</m:t>
        </m:r>
        <m:r>
          <w:rPr>
            <w:rFonts w:hAnsi="Cambria Math"/>
          </w:rPr>
          <m:t>h</m:t>
        </m:r>
      </m:oMath>
      <w:r>
        <w:rPr>
          <w:rFonts w:ascii="宋体" w:cs="宋体"/>
          <w:kern w:val="0"/>
          <w:szCs w:val="21"/>
        </w:rPr>
        <w:t>表示每消耗</w:t>
      </w:r>
      <m:oMath>
        <m:r>
          <w:rPr>
            <w:rFonts w:hAnsi="Cambria Math"/>
          </w:rPr>
          <m:t>1kW</m:t>
        </m:r>
        <m:r>
          <m:rPr>
            <m:sty m:val="b"/>
          </m:rPr>
          <w:rPr>
            <w:rFonts w:hAnsi="Cambria Math"/>
          </w:rPr>
          <m:t>⋅</m:t>
        </m:r>
        <m:r>
          <w:rPr>
            <w:rFonts w:hAnsi="Cambria Math"/>
          </w:rPr>
          <m:t>h</m:t>
        </m:r>
      </m:oMath>
      <w:r>
        <w:rPr>
          <w:rFonts w:ascii="宋体" w:cs="宋体"/>
          <w:kern w:val="0"/>
          <w:szCs w:val="21"/>
        </w:rPr>
        <w:t>的电能，指示灯闪烁</w:t>
      </w:r>
      <w:r>
        <w:rPr>
          <w:rFonts w:ascii="Times New Roman" w:eastAsia="Times New Roman" w:hAnsi="Times New Roman" w:cs="Times New Roman"/>
          <w:kern w:val="0"/>
          <w:szCs w:val="21"/>
        </w:rPr>
        <w:t>1600</w:t>
      </w:r>
      <w:r>
        <w:rPr>
          <w:rFonts w:ascii="宋体" w:cs="宋体"/>
          <w:kern w:val="0"/>
          <w:szCs w:val="21"/>
        </w:rPr>
        <w:t>次，据此求出指示灯闪烁</w:t>
      </w:r>
      <w:r>
        <w:rPr>
          <w:rFonts w:ascii="Times New Roman" w:eastAsia="Times New Roman" w:hAnsi="Times New Roman" w:cs="Times New Roman"/>
          <w:kern w:val="0"/>
          <w:szCs w:val="21"/>
        </w:rPr>
        <w:t>32</w:t>
      </w:r>
      <w:r>
        <w:rPr>
          <w:rFonts w:ascii="宋体" w:cs="宋体"/>
          <w:kern w:val="0"/>
          <w:szCs w:val="21"/>
        </w:rPr>
        <w:t>次消耗的电能，然后根据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求出电饭锅的功率。</w:t>
      </w:r>
      <w:r>
        <w:rPr>
          <w:rFonts w:ascii="宋体" w:cs="宋体"/>
          <w:kern w:val="0"/>
          <w:szCs w:val="21"/>
        </w:rPr>
        <w:br/>
      </w:r>
      <w:r>
        <w:rPr>
          <w:rFonts w:ascii="宋体" w:cs="宋体"/>
          <w:kern w:val="0"/>
          <w:szCs w:val="21"/>
        </w:rPr>
        <w:t>本题考查对电能表参数的理解，关键是要明白各参数的物理意义，还要能读出电能表的示数和计算出当月消耗的电能以及用电器的功率。</w:t>
      </w:r>
    </w:p>
    <w:p w14:paraId="36D2AF07"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B9179D5"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两只灯泡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并联接在电压为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的电源两端时，它们两端的电压均为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所以，灯泡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的实际电压等于额定电压，灯泡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的实际电压小于额定电压，</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不能正常发光，故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m:oMath>
        <m:r>
          <w:rPr>
            <w:rFonts w:hAnsi="Cambria Math"/>
          </w:rPr>
          <m:t>(2)</m:t>
        </m:r>
      </m:oMath>
      <w:r>
        <w:rPr>
          <w:rFonts w:ascii="宋体" w:cs="宋体"/>
          <w:kern w:val="0"/>
          <w:szCs w:val="21"/>
        </w:rPr>
        <w:t>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可得，两灯泡的电阻分别为：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3W</m:t>
            </m:r>
          </m:den>
        </m:f>
        <m:r>
          <w:rPr>
            <w:rFonts w:hAnsi="Cambria Math"/>
          </w:rPr>
          <m:t>=3Ω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2</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6W</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两只灯泡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并联接在电压为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的电源两端后，</w:t>
      </w:r>
      <w:r>
        <w:rPr>
          <w:rFonts w:ascii="宋体" w:cs="宋体"/>
          <w:kern w:val="0"/>
          <w:szCs w:val="21"/>
        </w:rPr>
        <w:br/>
      </w:r>
      <w:r>
        <w:rPr>
          <w:rFonts w:ascii="宋体" w:cs="宋体"/>
          <w:kern w:val="0"/>
          <w:szCs w:val="21"/>
        </w:rPr>
        <w:t>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的电阻较小，其实际功率较大，灯泡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两灯泡并联时它们两端的电压相等，实际电压等于额定电压时灯泡正常工作，否则不能正常工作；</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求出两灯泡的电阻，两灯泡两端的电压相等时，根据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可知，灯泡电阻较小的实际功率大，实际功率大的灯泡较亮。</w:t>
      </w:r>
      <w:r>
        <w:rPr>
          <w:rFonts w:ascii="宋体" w:cs="宋体"/>
          <w:kern w:val="0"/>
          <w:szCs w:val="21"/>
        </w:rPr>
        <w:br/>
      </w:r>
      <w:r>
        <w:rPr>
          <w:rFonts w:ascii="宋体" w:cs="宋体"/>
          <w:kern w:val="0"/>
          <w:szCs w:val="21"/>
        </w:rPr>
        <w:t>本题考查了并联电路的特点和电功率公式的应用，关键是知道两灯泡并联时各支路电压相同，灯泡的亮暗取决于实际功率的大小。</w:t>
      </w:r>
    </w:p>
    <w:p w14:paraId="26FBB580"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16EB02A"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、漏电保护器应该安装在干路中，被保护的线路应当接在漏电保护器的右边，故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处在火线上，</w:t>
      </w:r>
      <w:r>
        <w:rPr>
          <w:rFonts w:ascii="Times New Roman" w:eastAsia="Times New Roman" w:hAnsi="Times New Roman" w:cs="Times New Roman"/>
          <w:i/>
          <w:iCs/>
          <w:kern w:val="0"/>
          <w:szCs w:val="21"/>
        </w:rPr>
        <w:t>B</w:t>
      </w:r>
      <w:r>
        <w:rPr>
          <w:rFonts w:ascii="宋体" w:cs="宋体"/>
          <w:kern w:val="0"/>
          <w:szCs w:val="21"/>
        </w:rPr>
        <w:t>处在零线上，当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两处的电流不相等时，漏电保护器能检测出“漏电了”，从而迅速切断电路，故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、当有人站在地上接触</w:t>
      </w:r>
      <w:r>
        <w:rPr>
          <w:rFonts w:ascii="Times New Roman" w:eastAsia="Times New Roman" w:hAnsi="Times New Roman" w:cs="Times New Roman"/>
          <w:i/>
          <w:iCs/>
          <w:kern w:val="0"/>
          <w:szCs w:val="21"/>
        </w:rPr>
        <w:t>C</w:t>
      </w:r>
      <w:r>
        <w:rPr>
          <w:rFonts w:ascii="宋体" w:cs="宋体"/>
          <w:kern w:val="0"/>
          <w:szCs w:val="21"/>
        </w:rPr>
        <w:t>处时，人会发生触电事故，则漏电保护器会切断电路，故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、如果用电器内部导线破损，会使外壳带电，即漏电，若没有破损时，不会漏电，故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当有人触电时，会有一部分电流经火线、人体流入大地，此时火线和零线中的电流大小不同，漏电保护器能检测出“漏电了”，从而迅速切断电路，起到保护作用；有金属外壳的用电器，其外壳要接地。</w:t>
      </w:r>
      <w:r>
        <w:rPr>
          <w:rFonts w:ascii="宋体" w:cs="宋体"/>
          <w:kern w:val="0"/>
          <w:szCs w:val="21"/>
        </w:rPr>
        <w:br/>
        <w:t>本题主要考查了安全用电的基础知识，是我们应掌握的内容。</w:t>
      </w:r>
    </w:p>
    <w:p w14:paraId="2E690BBB"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EF3E1EC"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解：由图可知，该电路为灯泡和滑动变阻器的串联电路，电流表测电路中的电流，电压表测灯泡两端的电压；</w:t>
      </w:r>
      <w:r>
        <w:rPr>
          <w:rFonts w:ascii="宋体" w:cs="宋体"/>
          <w:kern w:val="0"/>
          <w:szCs w:val="21"/>
        </w:rPr>
        <w:br/>
        <w:t>闭合开关后，当滑片</w:t>
      </w:r>
      <w:r>
        <w:rPr>
          <w:rFonts w:ascii="Times New Roman" w:eastAsia="Times New Roman" w:hAnsi="Times New Roman" w:cs="Times New Roman"/>
          <w:i/>
          <w:iCs/>
          <w:kern w:val="0"/>
          <w:szCs w:val="21"/>
        </w:rPr>
        <w:t>P</w:t>
      </w:r>
      <w:r>
        <w:rPr>
          <w:rFonts w:ascii="宋体" w:cs="宋体"/>
          <w:kern w:val="0"/>
          <w:szCs w:val="21"/>
        </w:rPr>
        <w:t>在某一端点时，电流表示数为</w:t>
      </w:r>
      <m:oMath>
        <m:r>
          <w:rPr>
            <w:rFonts w:hAnsi="Cambria Math"/>
          </w:rPr>
          <m:t>0.3A</m:t>
        </m:r>
      </m:oMath>
      <w:r>
        <w:rPr>
          <w:rFonts w:ascii="宋体" w:cs="宋体"/>
          <w:kern w:val="0"/>
          <w:szCs w:val="21"/>
        </w:rPr>
        <w:t>，即电路中的电流为</w:t>
      </w:r>
      <m:oMath>
        <m:r>
          <w:rPr>
            <w:rFonts w:hAnsi="Cambria Math"/>
          </w:rPr>
          <m:t>I=0.3A</m:t>
        </m:r>
      </m:oMath>
      <w:r>
        <w:rPr>
          <w:rFonts w:ascii="宋体" w:cs="宋体"/>
          <w:kern w:val="0"/>
          <w:szCs w:val="21"/>
        </w:rPr>
        <w:t>，小灯泡消耗的功率为</w:t>
      </w:r>
      <m:oMath>
        <m:sSub>
          <m:sSubPr>
            <m:ctrlPr>
              <w:rPr>
                <w:rFonts w:hAnsi="Cambria Math"/>
              </w:rPr>
            </m:ctrlPr>
          </m:sSubPr>
          <m:e>
            <m:r>
              <w:rPr>
                <w:rFonts w:hAnsi="Cambria Math"/>
              </w:rPr>
              <m:t>P</m:t>
            </m:r>
          </m:e>
          <m:sub>
            <m:r>
              <w:rPr>
                <w:rFonts w:hAnsi="Cambria Math"/>
              </w:rPr>
              <m:t>L</m:t>
            </m:r>
          </m:sub>
        </m:sSub>
        <m:r>
          <w:rPr>
            <w:rFonts w:hAnsi="Cambria Math"/>
          </w:rPr>
          <m:t>=0.9W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P=UI</m:t>
        </m:r>
      </m:oMath>
      <w:r>
        <w:rPr>
          <w:rFonts w:ascii="宋体" w:cs="宋体"/>
          <w:kern w:val="0"/>
          <w:szCs w:val="21"/>
        </w:rPr>
        <w:t>可知此时灯泡两端的电压为：</w:t>
      </w:r>
      <m:oMath>
        <m:sSub>
          <m:sSubPr>
            <m:ctrlPr>
              <w:rPr>
                <w:rFonts w:hAnsi="Cambria Math"/>
              </w:rPr>
            </m:ctrlPr>
          </m:sSubPr>
          <m:e>
            <m:r>
              <w:rPr>
                <w:rFonts w:hAnsi="Cambria Math"/>
              </w:rPr>
              <m:t>U</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0.9W</m:t>
            </m:r>
          </m:num>
          <m:den>
            <m:r>
              <w:rPr>
                <w:rFonts w:hAnsi="Cambria Math"/>
                <w:sz w:val="24"/>
                <w:szCs w:val="24"/>
              </w:rPr>
              <m:t>0.3A</m:t>
            </m:r>
          </m:den>
        </m:f>
        <m:r>
          <w:rPr>
            <w:rFonts w:hAnsi="Cambria Math"/>
          </w:rPr>
          <m:t>=3V</m:t>
        </m:r>
      </m:oMath>
      <w:r>
        <w:rPr>
          <w:rFonts w:ascii="宋体" w:cs="宋体"/>
          <w:kern w:val="0"/>
          <w:szCs w:val="21"/>
        </w:rPr>
        <w:t>；</w:t>
      </w:r>
      <w:r>
        <w:rPr>
          <w:rFonts w:ascii="宋体" w:cs="宋体"/>
          <w:kern w:val="0"/>
          <w:szCs w:val="21"/>
        </w:rPr>
        <w:br/>
      </w:r>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移至中点时，电压表示数变化了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，因灯泡两端电压不可能为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V</w:t>
      </w:r>
      <w:r>
        <w:rPr>
          <w:rFonts w:ascii="宋体" w:cs="宋体"/>
          <w:kern w:val="0"/>
          <w:szCs w:val="21"/>
        </w:rPr>
        <w:t>，故此时电压表示数应为</w:t>
      </w:r>
      <m:oMath>
        <m:r>
          <w:rPr>
            <w:rFonts w:hAnsi="Cambria Math"/>
          </w:rPr>
          <m:t>3V+3V=6V</m:t>
        </m:r>
      </m:oMath>
      <w:r>
        <w:rPr>
          <w:rFonts w:ascii="宋体" w:cs="宋体"/>
          <w:kern w:val="0"/>
          <w:szCs w:val="21"/>
        </w:rPr>
        <w:t>，即灯泡两端电压为</w:t>
      </w:r>
      <m:oMath>
        <m:sSub>
          <m:sSubPr>
            <m:ctrlPr>
              <w:rPr>
                <w:rFonts w:hAnsi="Cambria Math"/>
              </w:rPr>
            </m:ctrlPr>
          </m:sSubPr>
          <m:e>
            <m:r>
              <w:rPr>
                <w:rFonts w:hAnsi="Cambria Math"/>
              </w:rPr>
              <m:t>U</m:t>
            </m:r>
          </m:e>
          <m:sub>
            <m:r>
              <w:rPr>
                <w:rFonts w:hAnsi="Cambria Math"/>
              </w:rPr>
              <m:t>L</m:t>
            </m:r>
          </m:sub>
        </m:sSub>
        <m:r>
          <w:rPr>
            <w:rFonts w:hAnsi="Cambria Math"/>
          </w:rPr>
          <m:t>'=6V</m:t>
        </m:r>
      </m:oMath>
      <w:r>
        <w:rPr>
          <w:rFonts w:ascii="宋体" w:cs="宋体"/>
          <w:kern w:val="0"/>
          <w:szCs w:val="21"/>
        </w:rPr>
        <w:t>，由此可知当滑片</w:t>
      </w:r>
      <w:r>
        <w:rPr>
          <w:rFonts w:ascii="Times New Roman" w:eastAsia="Times New Roman" w:hAnsi="Times New Roman" w:cs="Times New Roman"/>
          <w:i/>
          <w:iCs/>
          <w:kern w:val="0"/>
          <w:szCs w:val="21"/>
        </w:rPr>
        <w:t>P</w:t>
      </w:r>
      <w:r>
        <w:rPr>
          <w:rFonts w:ascii="宋体" w:cs="宋体"/>
          <w:kern w:val="0"/>
          <w:szCs w:val="21"/>
        </w:rPr>
        <w:t>移至中点时，灯两端电压变大，由串联电路分压特点可知滑动变阻器两端的电压变小，即滑动变阻器接入电路的阻值变小，说明当电流表示数为</w:t>
      </w:r>
      <m:oMath>
        <m:r>
          <w:rPr>
            <w:rFonts w:hAnsi="Cambria Math"/>
          </w:rPr>
          <m:t>0.3A</m:t>
        </m:r>
      </m:oMath>
      <w:r>
        <w:rPr>
          <w:rFonts w:ascii="宋体" w:cs="宋体"/>
          <w:kern w:val="0"/>
          <w:szCs w:val="21"/>
        </w:rPr>
        <w:t>时，滑片在最右端；</w:t>
      </w:r>
      <w:r>
        <w:rPr>
          <w:rFonts w:ascii="宋体" w:cs="宋体"/>
          <w:kern w:val="0"/>
          <w:szCs w:val="21"/>
        </w:rPr>
        <w:br/>
      </w:r>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在最右端时，由串联电路的电压特点和欧姆定律可知电源电压为：</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=3V+IR=3V+0.3A×R</m:t>
        </m:r>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在中点时，由</w:t>
      </w:r>
      <m:oMath>
        <m:r>
          <w:rPr>
            <w:rFonts w:hAnsi="Cambria Math"/>
          </w:rPr>
          <m:t>P=UI</m:t>
        </m:r>
      </m:oMath>
      <w:r>
        <w:rPr>
          <w:rFonts w:ascii="宋体" w:cs="宋体"/>
          <w:kern w:val="0"/>
          <w:szCs w:val="21"/>
        </w:rPr>
        <w:t>可知电路中的电流为：</w:t>
      </w:r>
      <m:oMath>
        <m:r>
          <w:rPr>
            <w:rFonts w:hAnsi="Cambria Math"/>
          </w:rPr>
          <m:t>I'=</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r>
              <w:rPr>
                <w:rFonts w:hAnsi="Cambria Math"/>
                <w:sz w:val="24"/>
                <w:szCs w:val="24"/>
              </w:rPr>
              <m:t>'</m:t>
            </m:r>
          </m:num>
          <m:den>
            <m:sSub>
              <m:sSubPr>
                <m:ctrlPr>
                  <w:rPr>
                    <w:rFonts w:hAnsi="Cambria Math"/>
                  </w:rPr>
                </m:ctrlPr>
              </m:sSubPr>
              <m:e>
                <m:r>
                  <w:rPr>
                    <w:rFonts w:hAnsi="Cambria Math"/>
                    <w:sz w:val="24"/>
                    <w:szCs w:val="24"/>
                  </w:rPr>
                  <m:t>U</m:t>
                </m:r>
              </m:e>
              <m:sub>
                <m:r>
                  <w:rPr>
                    <w:rFonts w:hAnsi="Cambria Math"/>
                    <w:sz w:val="24"/>
                    <w:szCs w:val="24"/>
                  </w:rPr>
                  <m:t>L</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3W</m:t>
            </m:r>
          </m:num>
          <m:den>
            <m:r>
              <w:rPr>
                <w:rFonts w:hAnsi="Cambria Math"/>
                <w:sz w:val="24"/>
                <w:szCs w:val="24"/>
              </w:rPr>
              <m:t>6V</m:t>
            </m:r>
          </m:den>
        </m:f>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由串联电路电压的特点和欧姆定律可知电源电压为：</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f>
              <m:fPr>
                <m:ctrlPr>
                  <w:rPr>
                    <w:rFonts w:hAnsi="Cambria Math"/>
                  </w:rPr>
                </m:ctrlPr>
              </m:fPr>
              <m:num>
                <m:r>
                  <w:rPr>
                    <w:rFonts w:hAnsi="Cambria Math"/>
                    <w:sz w:val="24"/>
                    <w:szCs w:val="24"/>
                  </w:rPr>
                  <m:t>R</m:t>
                </m:r>
              </m:num>
              <m:den>
                <m:r>
                  <w:rPr>
                    <w:rFonts w:hAnsi="Cambria Math"/>
                    <w:sz w:val="24"/>
                    <w:szCs w:val="24"/>
                  </w:rPr>
                  <m:t>2</m:t>
                </m:r>
              </m:den>
            </m:f>
          </m:sub>
        </m:sSub>
        <m:r>
          <w:rPr>
            <w:rFonts w:hAnsi="Cambria Math"/>
          </w:rPr>
          <m:t>=6V+</m:t>
        </m:r>
        <m:f>
          <m:fPr>
            <m:ctrlPr>
              <w:rPr>
                <w:rFonts w:hAnsi="Cambria Math"/>
              </w:rPr>
            </m:ctrlPr>
          </m:fPr>
          <m:num>
            <m:r>
              <w:rPr>
                <w:rFonts w:hAnsi="Cambria Math"/>
                <w:sz w:val="24"/>
                <w:szCs w:val="24"/>
              </w:rPr>
              <m:t>R</m:t>
            </m:r>
          </m:num>
          <m:den>
            <m:r>
              <w:rPr>
                <w:rFonts w:hAnsi="Cambria Math"/>
                <w:sz w:val="24"/>
                <w:szCs w:val="24"/>
              </w:rPr>
              <m:t>2</m:t>
            </m:r>
          </m:den>
        </m:f>
        <m:r>
          <w:rPr>
            <w:rFonts w:hAnsi="Cambria Math"/>
          </w:rPr>
          <m:t>I'=6V+</m:t>
        </m:r>
        <m:f>
          <m:fPr>
            <m:ctrlPr>
              <w:rPr>
                <w:rFonts w:hAnsi="Cambria Math"/>
              </w:rPr>
            </m:ctrlPr>
          </m:fPr>
          <m:num>
            <m:r>
              <w:rPr>
                <w:rFonts w:hAnsi="Cambria Math"/>
                <w:sz w:val="24"/>
                <w:szCs w:val="24"/>
              </w:rPr>
              <m:t>R</m:t>
            </m:r>
          </m:num>
          <m:den>
            <m:r>
              <w:rPr>
                <w:rFonts w:hAnsi="Cambria Math"/>
                <w:sz w:val="24"/>
                <w:szCs w:val="24"/>
              </w:rPr>
              <m:t>2</m:t>
            </m:r>
          </m:den>
        </m:f>
        <m:r>
          <w:rPr>
            <w:rFonts w:hAnsi="Cambria Math"/>
          </w:rPr>
          <m:t>×0.5A</m:t>
        </m:r>
      </m:oMath>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联立①②可解得：</w:t>
      </w:r>
      <m:oMath>
        <m:r>
          <w:rPr>
            <w:rFonts w:hAnsi="Cambria Math"/>
          </w:rPr>
          <m:t>R=60Ω</m:t>
        </m:r>
      </m:oMath>
      <w:r>
        <w:rPr>
          <w:rFonts w:ascii="宋体" w:cs="宋体"/>
          <w:kern w:val="0"/>
          <w:szCs w:val="21"/>
        </w:rPr>
        <w:t>，</w:t>
      </w:r>
      <m:oMath>
        <m:r>
          <w:rPr>
            <w:rFonts w:hAnsi="Cambria Math"/>
          </w:rPr>
          <m:t>U=21V</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在最右端时，滑动变阻器消耗的功率为：</w:t>
      </w:r>
      <m:oMath>
        <m:sSub>
          <m:sSubPr>
            <m:ctrlPr>
              <w:rPr>
                <w:rFonts w:hAnsi="Cambria Math"/>
              </w:rPr>
            </m:ctrlPr>
          </m:sSubPr>
          <m:e>
            <m:r>
              <w:rPr>
                <w:rFonts w:hAnsi="Cambria Math"/>
              </w:rPr>
              <m:t>P</m:t>
            </m:r>
          </m:e>
          <m:sub>
            <m:r>
              <w:rPr>
                <w:rFonts w:hAnsi="Cambria Math"/>
              </w:rPr>
              <m:t>R</m:t>
            </m:r>
          </m:sub>
        </m:sSub>
        <m:r>
          <w:rPr>
            <w:rFonts w:hAnsi="Cambria Math"/>
          </w:rPr>
          <m:t>=</m:t>
        </m:r>
        <m:sSup>
          <m:sSupPr>
            <m:ctrlPr>
              <w:rPr>
                <w:rFonts w:hAnsi="Cambria Math"/>
              </w:rPr>
            </m:ctrlPr>
          </m:sSupPr>
          <m:e>
            <m:r>
              <w:rPr>
                <w:rFonts w:hAnsi="Cambria Math"/>
              </w:rPr>
              <m:t>I</m:t>
            </m:r>
          </m:e>
          <m:sup>
            <m:r>
              <w:rPr>
                <w:rFonts w:hAnsi="Cambria Math"/>
              </w:rPr>
              <m:t>2</m:t>
            </m:r>
          </m:sup>
        </m:sSup>
        <m:r>
          <w:rPr>
            <w:rFonts w:hAnsi="Cambria Math"/>
          </w:rPr>
          <m:t>R=(0.3A</m:t>
        </m:r>
        <m:sSup>
          <m:sSupPr>
            <m:ctrlPr>
              <w:rPr>
                <w:rFonts w:hAnsi="Cambria Math"/>
              </w:rPr>
            </m:ctrlPr>
          </m:sSupPr>
          <m:e>
            <m:r>
              <w:rPr>
                <w:rFonts w:hAnsi="Cambria Math"/>
              </w:rPr>
              <m:t>)</m:t>
            </m:r>
          </m:e>
          <m:sup>
            <m:r>
              <w:rPr>
                <w:rFonts w:hAnsi="Cambria Math"/>
              </w:rPr>
              <m:t>2</m:t>
            </m:r>
          </m:sup>
        </m:sSup>
        <m:r>
          <w:rPr>
            <w:rFonts w:hAnsi="Cambria Math"/>
          </w:rPr>
          <m:t>×60Ω=5.4W</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、已知滑片</w:t>
      </w:r>
      <w:r>
        <w:rPr>
          <w:rFonts w:ascii="Times New Roman" w:eastAsia="Times New Roman" w:hAnsi="Times New Roman" w:cs="Times New Roman"/>
          <w:i/>
          <w:iCs/>
          <w:kern w:val="0"/>
          <w:szCs w:val="21"/>
        </w:rPr>
        <w:t>P</w:t>
      </w:r>
      <w:r>
        <w:rPr>
          <w:rFonts w:ascii="宋体" w:cs="宋体"/>
          <w:kern w:val="0"/>
          <w:szCs w:val="21"/>
        </w:rPr>
        <w:t>在中点时，灯泡正常发光，此时灯泡两端电压为</w:t>
      </w:r>
      <m:oMath>
        <m:sSub>
          <m:sSubPr>
            <m:ctrlPr>
              <w:rPr>
                <w:rFonts w:hAnsi="Cambria Math"/>
              </w:rPr>
            </m:ctrlPr>
          </m:sSubPr>
          <m:e>
            <m:r>
              <w:rPr>
                <w:rFonts w:hAnsi="Cambria Math"/>
              </w:rPr>
              <m:t>U</m:t>
            </m:r>
          </m:e>
          <m:sub>
            <m:r>
              <w:rPr>
                <w:rFonts w:hAnsi="Cambria Math"/>
              </w:rPr>
              <m:t>L</m:t>
            </m:r>
          </m:sub>
        </m:sSub>
        <m:r>
          <w:rPr>
            <w:rFonts w:hAnsi="Cambria Math"/>
          </w:rPr>
          <m:t>'=6V</m:t>
        </m:r>
      </m:oMath>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可知灯泡正常发光时的电阻为：</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r>
              <w:rPr>
                <w:rFonts w:hAnsi="Cambria Math"/>
                <w:sz w:val="24"/>
                <w:szCs w:val="24"/>
              </w:rPr>
              <m:t>'</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0.5A</m:t>
            </m:r>
          </m:den>
        </m:f>
        <m:r>
          <w:rPr>
            <w:rFonts w:hAnsi="Cambria Math"/>
          </w:rPr>
          <m:t>=12Ω</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、由上述分析可知滑动变阻器最大阻值为</w:t>
      </w:r>
      <m:oMath>
        <m:r>
          <w:rPr>
            <w:rFonts w:hAnsi="Cambria Math"/>
          </w:rPr>
          <m:t>R=60Ω</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、由上述分析可知电源电压为</w:t>
      </w:r>
      <m:oMath>
        <m:r>
          <w:rPr>
            <w:rFonts w:hAnsi="Cambria Math"/>
          </w:rPr>
          <m:t>U=21V</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由图可知，该电路为灯泡和滑动变阻器的串联电路，电流表测电路中的电流，电压表测灯泡两端的电压；闭合开关后，当滑片</w:t>
      </w:r>
      <w:r>
        <w:rPr>
          <w:rFonts w:ascii="Times New Roman" w:eastAsia="Times New Roman" w:hAnsi="Times New Roman" w:cs="Times New Roman"/>
          <w:i/>
          <w:iCs/>
          <w:kern w:val="0"/>
          <w:szCs w:val="21"/>
        </w:rPr>
        <w:t>P</w:t>
      </w:r>
      <w:r>
        <w:rPr>
          <w:rFonts w:ascii="宋体" w:cs="宋体"/>
          <w:kern w:val="0"/>
          <w:szCs w:val="21"/>
        </w:rPr>
        <w:t>在某一端点时，已知电流表的示数，即此时电路中的电流，已知灯泡消耗的电功率，利用</w:t>
      </w:r>
      <m:oMath>
        <m:r>
          <w:rPr>
            <w:rFonts w:hAnsi="Cambria Math"/>
          </w:rPr>
          <m:t>P=UI</m:t>
        </m:r>
      </m:oMath>
      <w:r>
        <w:rPr>
          <w:rFonts w:ascii="宋体" w:cs="宋体"/>
          <w:kern w:val="0"/>
          <w:szCs w:val="21"/>
        </w:rPr>
        <w:t>求出此时灯泡两端的电压；再分析当滑片</w:t>
      </w:r>
      <w:r>
        <w:rPr>
          <w:rFonts w:ascii="Times New Roman" w:eastAsia="Times New Roman" w:hAnsi="Times New Roman" w:cs="Times New Roman"/>
          <w:i/>
          <w:iCs/>
          <w:kern w:val="0"/>
          <w:szCs w:val="21"/>
        </w:rPr>
        <w:t>P</w:t>
      </w:r>
      <w:r>
        <w:rPr>
          <w:rFonts w:ascii="宋体" w:cs="宋体"/>
          <w:kern w:val="0"/>
          <w:szCs w:val="21"/>
        </w:rPr>
        <w:t>移至中点时，根据电压表示数的变化得出此时电压表示数，即此时灯泡两端的电压，根据灯泡两端的电压变化分析滑动变阻器两端的电压变化，进而分析滑动变阻器接入电路的阻值变化，便可知道当电流表示数为</w:t>
      </w:r>
      <m:oMath>
        <m:r>
          <w:rPr>
            <w:rFonts w:hAnsi="Cambria Math"/>
          </w:rPr>
          <m:t>0.3A</m:t>
        </m:r>
      </m:oMath>
      <w:r>
        <w:rPr>
          <w:rFonts w:ascii="宋体" w:cs="宋体"/>
          <w:kern w:val="0"/>
          <w:szCs w:val="21"/>
        </w:rPr>
        <w:t>时，滑片在哪一端点；根据串联电路的电压特点和欧姆定律分别写出当滑片</w:t>
      </w:r>
      <w:r>
        <w:rPr>
          <w:rFonts w:ascii="Times New Roman" w:eastAsia="Times New Roman" w:hAnsi="Times New Roman" w:cs="Times New Roman"/>
          <w:i/>
          <w:iCs/>
          <w:kern w:val="0"/>
          <w:szCs w:val="21"/>
        </w:rPr>
        <w:t>P</w:t>
      </w:r>
      <w:r>
        <w:rPr>
          <w:rFonts w:ascii="宋体" w:cs="宋体"/>
          <w:kern w:val="0"/>
          <w:szCs w:val="21"/>
        </w:rPr>
        <w:t>在最右端和中点时的电源电压表达式，将两个表达式联立即可解得滑动变阻器最大阻值</w:t>
      </w:r>
      <w:r>
        <w:rPr>
          <w:rFonts w:ascii="Times New Roman" w:eastAsia="Times New Roman" w:hAnsi="Times New Roman" w:cs="Times New Roman"/>
          <w:i/>
          <w:iCs/>
          <w:kern w:val="0"/>
          <w:szCs w:val="21"/>
        </w:rPr>
        <w:t>R</w:t>
      </w:r>
      <w:r>
        <w:rPr>
          <w:rFonts w:ascii="宋体" w:cs="宋体"/>
          <w:kern w:val="0"/>
          <w:szCs w:val="21"/>
        </w:rPr>
        <w:t>和电源电压</w:t>
      </w:r>
      <w:r>
        <w:rPr>
          <w:rFonts w:ascii="Times New Roman" w:eastAsia="Times New Roman" w:hAnsi="Times New Roman" w:cs="Times New Roman"/>
          <w:i/>
          <w:iCs/>
          <w:kern w:val="0"/>
          <w:szCs w:val="21"/>
        </w:rPr>
        <w:t>U</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在最右端时，根据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可求出滑动变阻器消耗的功率；</w:t>
      </w:r>
      <w:r>
        <w:rPr>
          <w:rFonts w:ascii="宋体" w:cs="宋体"/>
          <w:kern w:val="0"/>
          <w:szCs w:val="21"/>
        </w:rPr>
        <w:br/>
      </w:r>
      <m:oMath>
        <m:r>
          <w:rPr>
            <w:rFonts w:hAnsi="Cambria Math"/>
          </w:rPr>
          <m:t>(2)</m:t>
        </m:r>
      </m:oMath>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在中点时，灯泡正常发光，已知此时灯泡两端的电压和通过的电流，利用</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求出灯泡正常发光时的电阻；</w:t>
      </w:r>
      <w:r>
        <w:rPr>
          <w:rFonts w:ascii="宋体" w:cs="宋体"/>
          <w:kern w:val="0"/>
          <w:szCs w:val="21"/>
        </w:rPr>
        <w:br/>
      </w:r>
      <m:oMath>
        <m:r>
          <w:rPr>
            <w:rFonts w:hAnsi="Cambria Math"/>
          </w:rPr>
          <m:t>(3)</m:t>
        </m:r>
      </m:oMath>
      <w:r>
        <w:rPr>
          <w:rFonts w:ascii="宋体" w:cs="宋体"/>
          <w:kern w:val="0"/>
          <w:szCs w:val="21"/>
        </w:rPr>
        <w:t>由上述分析可知滑动变阻器的最大阻值；</w:t>
      </w:r>
      <w:r>
        <w:rPr>
          <w:rFonts w:ascii="宋体" w:cs="宋体"/>
          <w:kern w:val="0"/>
          <w:szCs w:val="21"/>
        </w:rPr>
        <w:br/>
      </w:r>
      <m:oMath>
        <m:r>
          <w:rPr>
            <w:rFonts w:hAnsi="Cambria Math"/>
          </w:rPr>
          <m:t>(4)</m:t>
        </m:r>
      </m:oMath>
      <w:r>
        <w:rPr>
          <w:rFonts w:ascii="宋体" w:cs="宋体"/>
          <w:kern w:val="0"/>
          <w:szCs w:val="21"/>
        </w:rPr>
        <w:t>由上述分析可知电源电压的大小。</w:t>
      </w:r>
      <w:r>
        <w:rPr>
          <w:rFonts w:ascii="宋体" w:cs="宋体"/>
          <w:kern w:val="0"/>
          <w:szCs w:val="21"/>
        </w:rPr>
        <w:br/>
      </w:r>
      <w:r>
        <w:rPr>
          <w:rFonts w:ascii="宋体" w:cs="宋体"/>
          <w:kern w:val="0"/>
          <w:szCs w:val="21"/>
        </w:rPr>
        <w:t>本题考查了欧姆定律的应用和电功率的计算，解题关键是分析出开始时滑片</w:t>
      </w:r>
      <w:r>
        <w:rPr>
          <w:rFonts w:ascii="Times New Roman" w:eastAsia="Times New Roman" w:hAnsi="Times New Roman" w:cs="Times New Roman"/>
          <w:i/>
          <w:iCs/>
          <w:kern w:val="0"/>
          <w:szCs w:val="21"/>
        </w:rPr>
        <w:t>P</w:t>
      </w:r>
      <w:r>
        <w:rPr>
          <w:rFonts w:ascii="宋体" w:cs="宋体"/>
          <w:kern w:val="0"/>
          <w:szCs w:val="21"/>
        </w:rPr>
        <w:t>在哪一端点，并列出有关电源电压的方程组，通过解方程组得出滑动变阻器的最大阻值和电源电压。</w:t>
      </w:r>
    </w:p>
    <w:p w14:paraId="3D2EDE2C"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扩散</w:t>
      </w:r>
      <w:r>
        <w:rPr>
          <w:rFonts w:ascii="Times New Roman" w:eastAsia="Times New Roman" w:hAnsi="Times New Roman" w:cs="Times New Roman"/>
          <w:kern w:val="0"/>
          <w:szCs w:val="21"/>
        </w:rPr>
        <w:t xml:space="preserve">  </w:t>
      </w:r>
      <w:r>
        <w:rPr>
          <w:rFonts w:ascii="宋体" w:cs="宋体"/>
          <w:kern w:val="0"/>
          <w:szCs w:val="21"/>
        </w:rPr>
        <w:t>斥</w:t>
      </w:r>
      <w:r>
        <w:rPr>
          <w:rFonts w:ascii="Times New Roman" w:eastAsia="Times New Roman" w:hAnsi="Times New Roman" w:cs="Times New Roman"/>
          <w:kern w:val="0"/>
          <w:sz w:val="24"/>
          <w:szCs w:val="24"/>
        </w:rPr>
        <w:t> </w:t>
      </w:r>
    </w:p>
    <w:p w14:paraId="4A0E03BE"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同学们走进教学楼，会闻到消毒液的气味，这是扩散现象，是由于分子不停地做无规则运动引起的；</w:t>
      </w:r>
      <w:r>
        <w:rPr>
          <w:rFonts w:ascii="宋体" w:cs="宋体"/>
          <w:kern w:val="0"/>
          <w:szCs w:val="21"/>
        </w:rPr>
        <w:br/>
      </w:r>
      <m:oMath>
        <m:r>
          <w:rPr>
            <w:rFonts w:hAnsi="Cambria Math"/>
          </w:rPr>
          <m:t>(2)</m:t>
        </m:r>
      </m:oMath>
      <w:r>
        <w:rPr>
          <w:rFonts w:ascii="宋体" w:cs="宋体"/>
          <w:kern w:val="0"/>
          <w:szCs w:val="21"/>
        </w:rPr>
        <w:t>消毒液是液体，不容易被压缩，说明分之间存在着相互作用的斥力。</w:t>
      </w:r>
      <w:r>
        <w:rPr>
          <w:rFonts w:ascii="宋体" w:cs="宋体"/>
          <w:kern w:val="0"/>
          <w:szCs w:val="21"/>
        </w:rPr>
        <w:br/>
      </w:r>
      <w:r>
        <w:rPr>
          <w:rFonts w:ascii="宋体" w:cs="宋体"/>
          <w:kern w:val="0"/>
          <w:szCs w:val="21"/>
        </w:rPr>
        <w:t>故答案为：扩散；斥。</w:t>
      </w:r>
      <w:r>
        <w:rPr>
          <w:rFonts w:ascii="宋体" w:cs="宋体"/>
          <w:kern w:val="0"/>
          <w:szCs w:val="21"/>
        </w:rPr>
        <w:br/>
      </w:r>
      <m:oMath>
        <m:r>
          <w:rPr>
            <w:rFonts w:hAnsi="Cambria Math"/>
          </w:rPr>
          <m:t>(1)</m:t>
        </m:r>
      </m:oMath>
      <w:r>
        <w:rPr>
          <w:rFonts w:ascii="宋体" w:cs="宋体"/>
          <w:kern w:val="0"/>
          <w:szCs w:val="21"/>
        </w:rPr>
        <w:t>扩散现象表明：组成物质的分子永不停息地做无规则的运动，物体温度越高，分子运动越剧烈；</w:t>
      </w:r>
      <w:r>
        <w:rPr>
          <w:rFonts w:ascii="宋体" w:cs="宋体"/>
          <w:kern w:val="0"/>
          <w:szCs w:val="21"/>
        </w:rPr>
        <w:br/>
      </w:r>
      <m:oMath>
        <m:r>
          <w:rPr>
            <w:rFonts w:hAnsi="Cambria Math"/>
          </w:rPr>
          <m:t>(2)</m:t>
        </m:r>
      </m:oMath>
      <w:r>
        <w:rPr>
          <w:rFonts w:ascii="宋体" w:cs="宋体"/>
          <w:kern w:val="0"/>
          <w:szCs w:val="21"/>
        </w:rPr>
        <w:t>分子间存在相互作用的引力和斥力。</w:t>
      </w:r>
      <w:r>
        <w:rPr>
          <w:rFonts w:ascii="宋体" w:cs="宋体"/>
          <w:kern w:val="0"/>
          <w:szCs w:val="21"/>
        </w:rPr>
        <w:br/>
      </w:r>
      <w:r>
        <w:rPr>
          <w:rFonts w:ascii="宋体" w:cs="宋体"/>
          <w:kern w:val="0"/>
          <w:szCs w:val="21"/>
        </w:rPr>
        <w:t>本题考查了对扩散现象的认识，分子动理论的理解，是一道基础题，难度不大。</w:t>
      </w:r>
    </w:p>
    <w:p w14:paraId="16B26DFD"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1.68×</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xml:space="preserve">  </w:t>
      </w:r>
      <m:oMath>
        <m:r>
          <w:rPr>
            <w:rFonts w:hAnsi="Cambria Math"/>
          </w:rPr>
          <m:t>0.075</m:t>
        </m:r>
      </m:oMath>
      <w:r>
        <w:rPr>
          <w:rFonts w:ascii="Times New Roman" w:eastAsia="Times New Roman" w:hAnsi="Times New Roman" w:cs="Times New Roman"/>
          <w:kern w:val="0"/>
          <w:sz w:val="24"/>
          <w:szCs w:val="24"/>
        </w:rPr>
        <w:t> </w:t>
      </w:r>
    </w:p>
    <w:p w14:paraId="56322DD8"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解：水吸收的热量：</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sSub>
          <m:sSubPr>
            <m:ctrlPr>
              <w:rPr>
                <w:rFonts w:hAnsi="Cambria Math"/>
              </w:rPr>
            </m:ctrlPr>
          </m:sSubPr>
          <m:e>
            <m:r>
              <w:rPr>
                <w:rFonts w:hAnsi="Cambria Math"/>
              </w:rPr>
              <m:t>m</m:t>
            </m:r>
          </m:e>
          <m:sub>
            <m:r>
              <w:rPr>
                <w:rFonts w:hAnsi="Cambria Math"/>
              </w:rPr>
              <m:t>水</m:t>
            </m:r>
          </m:sub>
        </m:sSub>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C)×20kg×(</m:t>
        </m:r>
        <m:sSup>
          <m:sSupPr>
            <m:ctrlPr>
              <w:rPr>
                <w:rFonts w:hAnsi="Cambria Math"/>
              </w:rPr>
            </m:ctrlPr>
          </m:sSupPr>
          <m:e>
            <m:r>
              <w:rPr>
                <w:rFonts w:hAnsi="Cambria Math"/>
              </w:rPr>
              <m:t>42</m:t>
            </m:r>
          </m:e>
          <m:sup>
            <m:r>
              <w:rPr>
                <w:rFonts w:hAnsi="Cambria Math"/>
              </w:rPr>
              <m:t>∘</m:t>
            </m:r>
          </m:sup>
        </m:sSup>
        <m:r>
          <w:rPr>
            <w:rFonts w:hAnsi="Cambria Math"/>
          </w:rPr>
          <m:t>C-</m:t>
        </m:r>
        <m:sSup>
          <m:sSupPr>
            <m:ctrlPr>
              <w:rPr>
                <w:rFonts w:hAnsi="Cambria Math"/>
              </w:rPr>
            </m:ctrlPr>
          </m:sSupPr>
          <m:e>
            <m:r>
              <w:rPr>
                <w:rFonts w:hAnsi="Cambria Math"/>
              </w:rPr>
              <m:t>22</m:t>
            </m:r>
          </m:e>
          <m:sup>
            <m:r>
              <w:rPr>
                <w:rFonts w:hAnsi="Cambria Math"/>
              </w:rPr>
              <m:t>∘</m:t>
            </m:r>
          </m:sup>
        </m:sSup>
        <m:r>
          <w:rPr>
            <w:rFonts w:hAnsi="Cambria Math"/>
          </w:rPr>
          <m:t>C)=1.68×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天然气完全燃烧放出的热量为：</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1.68×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70%</m:t>
            </m:r>
          </m:den>
        </m:f>
        <m:r>
          <w:rPr>
            <w:rFonts w:hAnsi="Cambria Math"/>
          </w:rPr>
          <m:t>=2.4×</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他这次洗澡消耗天然气的体积为：</w:t>
      </w:r>
      <w:r>
        <w:rPr>
          <w:rFonts w:ascii="宋体" w:cs="宋体"/>
          <w:kern w:val="0"/>
          <w:szCs w:val="21"/>
        </w:rPr>
        <w:br/>
      </w:r>
      <m:oMath>
        <m:r>
          <w:rPr>
            <w:rFonts w:hAnsi="Cambria Math"/>
          </w:rPr>
          <m:t>V=</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r>
          <w:rPr>
            <w:rFonts w:hAnsi="Cambria Math"/>
          </w:rPr>
          <m:t>=</m:t>
        </m:r>
        <m:f>
          <m:fPr>
            <m:ctrlPr>
              <w:rPr>
                <w:rFonts w:hAnsi="Cambria Math"/>
              </w:rPr>
            </m:ctrlPr>
          </m:fPr>
          <m:num>
            <m:r>
              <w:rPr>
                <w:rFonts w:hAnsi="Cambria Math"/>
                <w:sz w:val="24"/>
                <w:szCs w:val="24"/>
              </w:rPr>
              <m:t>2.4×</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3.2×</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=0.075</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1.68×</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w:t>
      </w:r>
      <m:oMath>
        <m:r>
          <w:rPr>
            <w:rFonts w:hAnsi="Cambria Math"/>
          </w:rPr>
          <m:t>0.075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知道水的质量、比热容、初温和末温，利用吸热公式</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sSub>
          <m:sSubPr>
            <m:ctrlPr>
              <w:rPr>
                <w:rFonts w:hAnsi="Cambria Math"/>
              </w:rPr>
            </m:ctrlPr>
          </m:sSubPr>
          <m:e>
            <m:r>
              <w:rPr>
                <w:rFonts w:hAnsi="Cambria Math"/>
              </w:rPr>
              <m:t>m</m:t>
            </m:r>
          </m:e>
          <m:sub>
            <m:r>
              <w:rPr>
                <w:rFonts w:hAnsi="Cambria Math"/>
              </w:rPr>
              <m:t>水</m:t>
            </m:r>
          </m:sub>
        </m:sSub>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求出水吸收的热量；</w:t>
      </w:r>
      <w:r>
        <w:rPr>
          <w:rFonts w:ascii="宋体" w:cs="宋体"/>
          <w:kern w:val="0"/>
          <w:szCs w:val="21"/>
        </w:rPr>
        <w:br/>
      </w:r>
      <m:oMath>
        <m:r>
          <w:rPr>
            <w:rFonts w:hAnsi="Cambria Math"/>
          </w:rPr>
          <m:t>(2)</m:t>
        </m:r>
      </m:oMath>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求出天然气完全燃烧放出的热量，利用</w:t>
      </w:r>
      <m:oMath>
        <m:sSub>
          <m:sSubPr>
            <m:ctrlPr>
              <w:rPr>
                <w:rFonts w:hAnsi="Cambria Math"/>
              </w:rPr>
            </m:ctrlPr>
          </m:sSubPr>
          <m:e>
            <m:r>
              <w:rPr>
                <w:rFonts w:hAnsi="Cambria Math"/>
              </w:rPr>
              <m:t>Q</m:t>
            </m:r>
          </m:e>
          <m:sub>
            <m:r>
              <w:rPr>
                <w:rFonts w:hAnsi="Cambria Math"/>
              </w:rPr>
              <m:t>放</m:t>
            </m:r>
          </m:sub>
        </m:sSub>
        <m:r>
          <w:rPr>
            <w:rFonts w:hAnsi="Cambria Math"/>
          </w:rPr>
          <m:t>=qV</m:t>
        </m:r>
      </m:oMath>
      <w:r>
        <w:rPr>
          <w:rFonts w:ascii="宋体" w:cs="宋体"/>
          <w:kern w:val="0"/>
          <w:szCs w:val="21"/>
        </w:rPr>
        <w:t>求出他这次洗澡消耗天然气的体积。</w:t>
      </w:r>
      <w:r>
        <w:rPr>
          <w:rFonts w:ascii="宋体" w:cs="宋体"/>
          <w:kern w:val="0"/>
          <w:szCs w:val="21"/>
        </w:rPr>
        <w:br/>
      </w:r>
      <w:r>
        <w:rPr>
          <w:rFonts w:ascii="宋体" w:cs="宋体"/>
          <w:kern w:val="0"/>
          <w:szCs w:val="21"/>
        </w:rPr>
        <w:t>本题考查了吸热公式、燃料完全燃烧放热公式以及热效率公式的应用，属于基础题目。</w:t>
      </w:r>
    </w:p>
    <w:p w14:paraId="5E159461"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无规则</w:t>
      </w:r>
      <w:r>
        <w:rPr>
          <w:rFonts w:ascii="Times New Roman" w:eastAsia="Times New Roman" w:hAnsi="Times New Roman" w:cs="Times New Roman"/>
          <w:kern w:val="0"/>
          <w:sz w:val="24"/>
          <w:szCs w:val="24"/>
        </w:rPr>
        <w:t> </w:t>
      </w:r>
    </w:p>
    <w:p w14:paraId="7CEA3011"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解：生活中用铁锅炒回锅肉时，铁锅加热肉菜，是通过热传递的方式改变了肉菜的内能。</w:t>
      </w:r>
      <w:r>
        <w:rPr>
          <w:rFonts w:ascii="宋体" w:cs="宋体"/>
          <w:kern w:val="0"/>
          <w:szCs w:val="21"/>
        </w:rPr>
        <w:br/>
        <w:t>炒菜时，温度很高，炒菜的芳香分子运动剧烈，扩散到空气中，远远的就闻到炒菜的香味，表明分子不停地做无规则运动。</w:t>
      </w:r>
      <w:r>
        <w:rPr>
          <w:rFonts w:ascii="宋体" w:cs="宋体"/>
          <w:kern w:val="0"/>
          <w:szCs w:val="21"/>
        </w:rPr>
        <w:br/>
        <w:t>故答案为：热传递；无规则。</w:t>
      </w:r>
      <w:r>
        <w:rPr>
          <w:rFonts w:ascii="宋体" w:cs="宋体"/>
          <w:kern w:val="0"/>
          <w:szCs w:val="21"/>
        </w:rPr>
        <w:br/>
        <w:t>改变物体内能有两种方法，一是做功，二是热传递，做功是能量的转化，而热传递是能量的转移。</w:t>
      </w:r>
      <w:r>
        <w:rPr>
          <w:rFonts w:ascii="宋体" w:cs="宋体"/>
          <w:kern w:val="0"/>
          <w:szCs w:val="21"/>
        </w:rPr>
        <w:br/>
        <w:t>物体的分子是在不停地做无规则运动的，而且分子运动的快慢和物体的温度高低有关系，温度越高，分子运动越剧烈。</w:t>
      </w:r>
      <w:r>
        <w:rPr>
          <w:rFonts w:ascii="宋体" w:cs="宋体"/>
          <w:kern w:val="0"/>
          <w:szCs w:val="21"/>
        </w:rPr>
        <w:br/>
        <w:t>本题考查了学生对改变物体内能两种方法和热运动知识的了解与掌握，属于基础题目。</w:t>
      </w:r>
    </w:p>
    <w:p w14:paraId="3F42EC6B"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带电</w:t>
      </w:r>
      <w:r>
        <w:rPr>
          <w:rFonts w:ascii="Times New Roman" w:eastAsia="Times New Roman" w:hAnsi="Times New Roman" w:cs="Times New Roman"/>
          <w:kern w:val="0"/>
          <w:szCs w:val="21"/>
        </w:rPr>
        <w:t xml:space="preserve">  </w:t>
      </w:r>
      <w:r>
        <w:rPr>
          <w:rFonts w:ascii="宋体" w:cs="宋体"/>
          <w:kern w:val="0"/>
          <w:szCs w:val="21"/>
        </w:rPr>
        <w:t>同种电荷相互排斥</w:t>
      </w:r>
      <w:r>
        <w:rPr>
          <w:rFonts w:ascii="Times New Roman" w:eastAsia="Times New Roman" w:hAnsi="Times New Roman" w:cs="Times New Roman"/>
          <w:kern w:val="0"/>
          <w:sz w:val="24"/>
          <w:szCs w:val="24"/>
        </w:rPr>
        <w:t> </w:t>
      </w:r>
    </w:p>
    <w:p w14:paraId="0574A29C"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验电器的作用是检验物体是否带电，当带电体接触验电器的金属球时，由于验电器得失电子使验电器的金属箔上带同种电荷，同种电荷相互排斥，所以验电器的金属箔会张开，即验电器的原理是同种电荷相互排斥。</w:t>
      </w:r>
      <w:r>
        <w:rPr>
          <w:rFonts w:ascii="宋体" w:cs="宋体"/>
          <w:kern w:val="0"/>
          <w:szCs w:val="21"/>
        </w:rPr>
        <w:br/>
        <w:t>故答案为：带电；同种电荷相互排斥。</w:t>
      </w:r>
      <w:r>
        <w:rPr>
          <w:rFonts w:ascii="宋体" w:cs="宋体"/>
          <w:kern w:val="0"/>
          <w:szCs w:val="21"/>
        </w:rPr>
        <w:br/>
        <w:t>验电器是根据同种电荷相互排斥的原理制作的，其用途是检验物体是否带电。</w:t>
      </w:r>
      <w:r>
        <w:rPr>
          <w:rFonts w:ascii="宋体" w:cs="宋体"/>
          <w:kern w:val="0"/>
          <w:szCs w:val="21"/>
        </w:rPr>
        <w:br/>
        <w:t>本题考查了用电器验电器的原理，是一道基础题。</w:t>
      </w:r>
    </w:p>
    <w:p w14:paraId="668EF710"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 xml:space="preserve">3  </w:t>
      </w:r>
      <m:oMath>
        <m:r>
          <w:rPr>
            <w:rFonts w:hAnsi="Cambria Math"/>
          </w:rPr>
          <m:t>1.8</m:t>
        </m:r>
      </m:oMath>
      <w:r>
        <w:rPr>
          <w:rFonts w:ascii="Times New Roman" w:eastAsia="Times New Roman" w:hAnsi="Times New Roman" w:cs="Times New Roman"/>
          <w:kern w:val="0"/>
          <w:szCs w:val="21"/>
        </w:rPr>
        <w:t xml:space="preserve">  </w:t>
      </w:r>
      <m:oMath>
        <m:r>
          <w:rPr>
            <w:rFonts w:hAnsi="Cambria Math"/>
          </w:rPr>
          <m:t>0.28</m:t>
        </m:r>
      </m:oMath>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Times New Roman" w:eastAsia="Times New Roman" w:hAnsi="Times New Roman" w:cs="Times New Roman"/>
          <w:kern w:val="0"/>
          <w:sz w:val="24"/>
          <w:szCs w:val="24"/>
        </w:rPr>
        <w:t> </w:t>
      </w:r>
    </w:p>
    <w:p w14:paraId="15A90A17"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时，只有</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接入电路，电压表测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两端的电压，已知电压表的示数为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，即电源电压</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=3V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两端电压，即灯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两端的电压为</w:t>
      </w:r>
      <m:oMath>
        <m:r>
          <w:rPr>
            <w:rFonts w:hAnsi="Cambria Math"/>
          </w:rPr>
          <m:t>1.2V</m:t>
        </m:r>
      </m:oMath>
      <w:r>
        <w:rPr>
          <w:rFonts w:ascii="宋体" w:cs="宋体"/>
          <w:kern w:val="0"/>
          <w:szCs w:val="21"/>
        </w:rPr>
        <w:t>，已知电源电压为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，根据串联电路的电压规律可得灯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=3V-1.2V=1.8V</m:t>
        </m:r>
      </m:oMath>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测量干路电流，则干路电流</w:t>
      </w:r>
      <m:oMath>
        <m:r>
          <w:rPr>
            <w:rFonts w:hAnsi="Cambria Math"/>
          </w:rPr>
          <m:t>I=0.46A</m:t>
        </m:r>
      </m:oMath>
      <w:r>
        <w:rPr>
          <w:rFonts w:ascii="宋体" w:cs="宋体"/>
          <w:kern w:val="0"/>
          <w:szCs w:val="21"/>
        </w:rPr>
        <w:t>，</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中的电流，即</w:t>
      </w:r>
      <m:oMath>
        <m:sSub>
          <m:sSubPr>
            <m:ctrlPr>
              <w:rPr>
                <w:rFonts w:hAnsi="Cambria Math"/>
              </w:rPr>
            </m:ctrlPr>
          </m:sSubPr>
          <m:e>
            <m:r>
              <w:rPr>
                <w:rFonts w:hAnsi="Cambria Math"/>
              </w:rPr>
              <m:t>I</m:t>
            </m:r>
          </m:e>
          <m:sub>
            <m:r>
              <w:rPr>
                <w:rFonts w:hAnsi="Cambria Math"/>
              </w:rPr>
              <m:t>2</m:t>
            </m:r>
          </m:sub>
        </m:sSub>
        <m:r>
          <w:rPr>
            <w:rFonts w:hAnsi="Cambria Math"/>
          </w:rPr>
          <m:t>=0.18A</m:t>
        </m:r>
      </m:oMath>
      <w:r>
        <w:rPr>
          <w:rFonts w:ascii="Times New Roman" w:eastAsia="Times New Roman" w:hAnsi="Times New Roman" w:cs="Times New Roman"/>
          <w:kern w:val="0"/>
          <w:sz w:val="24"/>
          <w:szCs w:val="24"/>
        </w:rPr>
        <w:br/>
      </w:r>
      <w:r>
        <w:rPr>
          <w:rFonts w:ascii="宋体" w:cs="宋体"/>
          <w:kern w:val="0"/>
          <w:szCs w:val="21"/>
        </w:rPr>
        <w:t>由并联电路中干路电流等于各支路电流之和可得，通过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=I-</m:t>
        </m:r>
        <m:sSub>
          <m:sSubPr>
            <m:ctrlPr>
              <w:rPr>
                <w:rFonts w:hAnsi="Cambria Math"/>
              </w:rPr>
            </m:ctrlPr>
          </m:sSubPr>
          <m:e>
            <m:r>
              <w:rPr>
                <w:rFonts w:hAnsi="Cambria Math"/>
              </w:rPr>
              <m:t>I</m:t>
            </m:r>
          </m:e>
          <m:sub>
            <m:r>
              <w:rPr>
                <w:rFonts w:hAnsi="Cambria Math"/>
              </w:rPr>
              <m:t>2</m:t>
            </m:r>
          </m:sub>
        </m:sSub>
        <m:r>
          <w:rPr>
            <w:rFonts w:hAnsi="Cambria Math"/>
          </w:rPr>
          <m:t>=0.46A-0.18A=0.28A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都闭合时，电流不经过用电器直接将电源两端连接起来，会造成电源短路，是不允许的。</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w:t>
      </w:r>
      <w:r>
        <w:rPr>
          <w:rFonts w:ascii="宋体" w:cs="宋体"/>
          <w:kern w:val="0"/>
          <w:szCs w:val="21"/>
        </w:rPr>
        <w:t>；</w:t>
      </w:r>
      <m:oMath>
        <m:r>
          <w:rPr>
            <w:rFonts w:hAnsi="Cambria Math"/>
          </w:rPr>
          <m:t>1.8</m:t>
        </m:r>
      </m:oMath>
      <w:r>
        <w:rPr>
          <w:rFonts w:ascii="宋体" w:cs="宋体"/>
          <w:kern w:val="0"/>
          <w:szCs w:val="21"/>
        </w:rPr>
        <w:t>；</w:t>
      </w:r>
      <m:oMath>
        <m:r>
          <w:rPr>
            <w:rFonts w:hAnsi="Cambria Math"/>
          </w:rPr>
          <m:t>0.28</m:t>
        </m:r>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时，只有</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接入电路，电压表测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两端的电压，即电源电压；</w:t>
      </w:r>
      <w:r>
        <w:rPr>
          <w:rFonts w:ascii="宋体" w:cs="宋体"/>
          <w:kern w:val="0"/>
          <w:szCs w:val="21"/>
        </w:rPr>
        <w:br/>
      </w:r>
      <m:oMath>
        <m:r>
          <w:rPr>
            <w:rFonts w:hAnsi="Cambria Math"/>
          </w:rPr>
          <m:t>(2)</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两端电压，由</w:t>
      </w:r>
      <m:oMath>
        <m:r>
          <w:rPr>
            <w:rFonts w:hAnsi="Cambria Math"/>
          </w:rPr>
          <m:t>(1)</m:t>
        </m:r>
      </m:oMath>
      <w:r>
        <w:rPr>
          <w:rFonts w:ascii="宋体" w:cs="宋体"/>
          <w:kern w:val="0"/>
          <w:szCs w:val="21"/>
        </w:rPr>
        <w:t>可知电源电压，根据串联电路的电压规律可求得灯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时，两灯泡并联，电流表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测量干路电流，</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中的电流，根据并联电路的电流特点求出通过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的电流各是多少；</w:t>
      </w:r>
      <w:r>
        <w:rPr>
          <w:rFonts w:ascii="宋体" w:cs="宋体"/>
          <w:kern w:val="0"/>
          <w:szCs w:val="21"/>
        </w:rPr>
        <w:br/>
      </w:r>
      <m:oMath>
        <m:r>
          <w:rPr>
            <w:rFonts w:hAnsi="Cambria Math"/>
          </w:rPr>
          <m:t>(4)</m:t>
        </m:r>
      </m:oMath>
      <w:r>
        <w:rPr>
          <w:rFonts w:ascii="宋体" w:cs="宋体"/>
          <w:kern w:val="0"/>
          <w:szCs w:val="21"/>
        </w:rPr>
        <w:t>根据电流流向分析电流的路径，不经过用电器直接将电源两端连接起来，会造成电源短路，是不允许的。</w:t>
      </w:r>
      <w:r>
        <w:rPr>
          <w:rFonts w:ascii="宋体" w:cs="宋体"/>
          <w:kern w:val="0"/>
          <w:szCs w:val="21"/>
        </w:rPr>
        <w:br/>
      </w:r>
      <w:r>
        <w:rPr>
          <w:rFonts w:ascii="宋体" w:cs="宋体"/>
          <w:kern w:val="0"/>
          <w:szCs w:val="21"/>
        </w:rPr>
        <w:t>本题考查了电路的三种状态和串、并联电路的电压特点，关键是开关闭合、断开时电路连接方式的判断。</w:t>
      </w:r>
    </w:p>
    <w:p w14:paraId="10F4CFB4"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Cs w:val="21"/>
        </w:rPr>
        <w:t>  10</w:t>
      </w:r>
      <w:r>
        <w:rPr>
          <w:rFonts w:ascii="Times New Roman" w:eastAsia="Times New Roman" w:hAnsi="Times New Roman" w:cs="Times New Roman"/>
          <w:kern w:val="0"/>
          <w:sz w:val="24"/>
          <w:szCs w:val="24"/>
        </w:rPr>
        <w:t> </w:t>
      </w:r>
    </w:p>
    <w:p w14:paraId="1AD0DA79"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得小灯泡的电阻为：</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0.5A</m:t>
            </m:r>
          </m:den>
        </m:f>
        <m:r>
          <w:rPr>
            <w:rFonts w:hAnsi="Cambria Math"/>
          </w:rPr>
          <m:t>=16Ω</m:t>
        </m:r>
      </m:oMath>
      <w:r>
        <w:rPr>
          <w:rFonts w:ascii="宋体" w:cs="宋体"/>
          <w:kern w:val="0"/>
          <w:szCs w:val="21"/>
        </w:rPr>
        <w:t>；</w:t>
      </w:r>
      <w:r>
        <w:rPr>
          <w:rFonts w:ascii="宋体" w:cs="宋体"/>
          <w:kern w:val="0"/>
          <w:szCs w:val="21"/>
        </w:rPr>
        <w:br/>
      </w:r>
      <w:r>
        <w:rPr>
          <w:rFonts w:ascii="宋体" w:cs="宋体"/>
          <w:kern w:val="0"/>
          <w:szCs w:val="21"/>
        </w:rPr>
        <w:t>由题知，输电线在某处发生了短路，为确定短路位置，在甲地利用图中的检测电路进行检测；甲地是电源所在位置，小灯泡与导线电阻</w:t>
      </w:r>
      <m:oMath>
        <m:sSub>
          <m:sSubPr>
            <m:ctrlPr>
              <w:rPr>
                <w:rFonts w:hAnsi="Cambria Math"/>
              </w:rPr>
            </m:ctrlPr>
          </m:sSubPr>
          <m:e>
            <m:r>
              <w:rPr>
                <w:rFonts w:hAnsi="Cambria Math"/>
              </w:rPr>
              <m:t>R</m:t>
            </m:r>
          </m:e>
          <m:sub>
            <m:r>
              <w:rPr>
                <w:rFonts w:hAnsi="Cambria Math"/>
              </w:rPr>
              <m:t>线</m:t>
            </m:r>
          </m:sub>
        </m:sSub>
      </m:oMath>
      <w:r>
        <w:rPr>
          <w:rFonts w:ascii="宋体" w:cs="宋体"/>
          <w:kern w:val="0"/>
          <w:szCs w:val="21"/>
        </w:rPr>
        <w:t>串联，要确定短路位置，需要测出甲地到短路位置两输电线串联的总电阻；</w:t>
      </w:r>
      <w:r>
        <w:rPr>
          <w:rFonts w:ascii="宋体" w:cs="宋体"/>
          <w:kern w:val="0"/>
          <w:szCs w:val="21"/>
        </w:rPr>
        <w:br/>
      </w:r>
      <w:r>
        <w:rPr>
          <w:rFonts w:ascii="宋体" w:cs="宋体"/>
          <w:kern w:val="0"/>
          <w:szCs w:val="21"/>
        </w:rPr>
        <w:t>电压表接在</w:t>
      </w:r>
      <w:r>
        <w:rPr>
          <w:rFonts w:ascii="Times New Roman" w:eastAsia="Times New Roman" w:hAnsi="Times New Roman" w:cs="Times New Roman"/>
          <w:i/>
          <w:iCs/>
          <w:kern w:val="0"/>
          <w:szCs w:val="21"/>
        </w:rPr>
        <w:t>AC</w:t>
      </w:r>
      <w:r>
        <w:rPr>
          <w:rFonts w:ascii="宋体" w:cs="宋体"/>
          <w:kern w:val="0"/>
          <w:szCs w:val="21"/>
        </w:rPr>
        <w:t>处时测电源电压，测不出</w:t>
      </w:r>
      <w:r>
        <w:rPr>
          <w:rFonts w:ascii="Times New Roman" w:eastAsia="Times New Roman" w:hAnsi="Times New Roman" w:cs="Times New Roman"/>
          <w:i/>
          <w:iCs/>
          <w:kern w:val="0"/>
          <w:szCs w:val="21"/>
        </w:rPr>
        <w:t>A</w:t>
      </w:r>
      <w:r>
        <w:rPr>
          <w:rFonts w:ascii="宋体" w:cs="宋体"/>
          <w:kern w:val="0"/>
          <w:szCs w:val="21"/>
        </w:rPr>
        <w:t>处距短路处的电阻；</w:t>
      </w:r>
      <w:r>
        <w:rPr>
          <w:rFonts w:ascii="宋体" w:cs="宋体"/>
          <w:kern w:val="0"/>
          <w:szCs w:val="21"/>
        </w:rPr>
        <w:br/>
        <w:t>若电压表接在</w:t>
      </w:r>
      <w:r>
        <w:rPr>
          <w:rFonts w:ascii="Times New Roman" w:eastAsia="Times New Roman" w:hAnsi="Times New Roman" w:cs="Times New Roman"/>
          <w:i/>
          <w:iCs/>
          <w:kern w:val="0"/>
          <w:szCs w:val="21"/>
        </w:rPr>
        <w:t>AB</w:t>
      </w:r>
      <w:r>
        <w:rPr>
          <w:rFonts w:ascii="宋体" w:cs="宋体"/>
          <w:kern w:val="0"/>
          <w:szCs w:val="21"/>
        </w:rPr>
        <w:t>处时测小灯泡两端的电压，</w:t>
      </w:r>
      <w:r>
        <w:rPr>
          <w:rFonts w:ascii="宋体" w:cs="宋体"/>
          <w:kern w:val="0"/>
          <w:szCs w:val="21"/>
        </w:rPr>
        <w:br/>
        <w:t>由题知，闭合开关后，电压表示数为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，即</w:t>
      </w:r>
      <m:oMath>
        <m:sSub>
          <m:sSubPr>
            <m:ctrlPr>
              <w:rPr>
                <w:rFonts w:hAnsi="Cambria Math"/>
              </w:rPr>
            </m:ctrlPr>
          </m:sSubPr>
          <m:e>
            <m:r>
              <w:rPr>
                <w:rFonts w:hAnsi="Cambria Math"/>
              </w:rPr>
              <m:t>U</m:t>
            </m:r>
          </m:e>
          <m:sub>
            <m:r>
              <w:rPr>
                <w:rFonts w:hAnsi="Cambria Math"/>
              </w:rPr>
              <m:t>L</m:t>
            </m:r>
          </m:sub>
        </m:sSub>
        <m:r>
          <w:rPr>
            <w:rFonts w:hAnsi="Cambria Math"/>
          </w:rPr>
          <m:t>=2V</m:t>
        </m:r>
      </m:oMath>
      <w:r>
        <w:rPr>
          <w:rFonts w:ascii="宋体" w:cs="宋体"/>
          <w:kern w:val="0"/>
          <w:szCs w:val="21"/>
        </w:rPr>
        <w:t>，</w:t>
      </w:r>
      <w:r>
        <w:rPr>
          <w:rFonts w:ascii="宋体" w:cs="宋体"/>
          <w:kern w:val="0"/>
          <w:szCs w:val="21"/>
        </w:rPr>
        <w:br/>
      </w:r>
      <w:r>
        <w:rPr>
          <w:rFonts w:ascii="宋体" w:cs="宋体"/>
          <w:kern w:val="0"/>
          <w:szCs w:val="21"/>
        </w:rPr>
        <w:t>由串联电路的电压特点可得，导线两端的总电压两端的总电压：</w:t>
      </w:r>
      <m:oMath>
        <m:sSub>
          <m:sSubPr>
            <m:ctrlPr>
              <w:rPr>
                <w:rFonts w:hAnsi="Cambria Math"/>
              </w:rPr>
            </m:ctrlPr>
          </m:sSubPr>
          <m:e>
            <m:r>
              <w:rPr>
                <w:rFonts w:hAnsi="Cambria Math"/>
              </w:rPr>
              <m:t>U</m:t>
            </m:r>
          </m:e>
          <m:sub>
            <m:r>
              <w:rPr>
                <w:rFonts w:hAnsi="Cambria Math"/>
              </w:rPr>
              <m:t>线</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=6V-2V=4V</m:t>
        </m:r>
      </m:oMath>
      <w:r>
        <w:rPr>
          <w:rFonts w:ascii="宋体" w:cs="宋体"/>
          <w:kern w:val="0"/>
          <w:szCs w:val="21"/>
        </w:rPr>
        <w:t>，</w:t>
      </w:r>
      <w:r>
        <w:rPr>
          <w:rFonts w:ascii="宋体" w:cs="宋体"/>
          <w:kern w:val="0"/>
          <w:szCs w:val="21"/>
        </w:rPr>
        <w:br/>
      </w:r>
      <w:r>
        <w:rPr>
          <w:rFonts w:ascii="宋体" w:cs="宋体"/>
          <w:kern w:val="0"/>
          <w:szCs w:val="21"/>
        </w:rPr>
        <w:t>因串联电路的电流处处相等，</w:t>
      </w:r>
      <w:r>
        <w:rPr>
          <w:rFonts w:ascii="宋体" w:cs="宋体"/>
          <w:kern w:val="0"/>
          <w:szCs w:val="21"/>
        </w:rPr>
        <w:br/>
        <w:t>则电路中的电流：</w:t>
      </w:r>
      <w:r>
        <w:rPr>
          <w:rFonts w:ascii="宋体" w:cs="宋体"/>
          <w:kern w:val="0"/>
          <w:szCs w:val="21"/>
        </w:rPr>
        <w:br/>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r>
              <w:rPr>
                <w:rFonts w:hAnsi="Cambria Math"/>
                <w:sz w:val="24"/>
                <w:szCs w:val="24"/>
              </w:rPr>
              <m:t>'</m:t>
            </m:r>
          </m:num>
          <m:den>
            <m:sSub>
              <m:sSubPr>
                <m:ctrlPr>
                  <w:rPr>
                    <w:rFonts w:hAnsi="Cambria Math"/>
                  </w:rPr>
                </m:ctrlPr>
              </m:sSubPr>
              <m:e>
                <m:r>
                  <w:rPr>
                    <w:rFonts w:hAnsi="Cambria Math"/>
                    <w:sz w:val="24"/>
                    <w:szCs w:val="24"/>
                  </w:rPr>
                  <m:t>R</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16Ω</m:t>
            </m:r>
          </m:den>
        </m:f>
        <m:r>
          <w:rPr>
            <w:rFonts w:hAnsi="Cambria Math"/>
          </w:rPr>
          <m:t>=0.125A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可得，甲地到短路位置两输电线的总电阻：</w:t>
      </w:r>
      <w:r>
        <w:rPr>
          <w:rFonts w:ascii="宋体" w:cs="宋体"/>
          <w:kern w:val="0"/>
          <w:szCs w:val="21"/>
        </w:rPr>
        <w:br/>
      </w:r>
      <m:oMath>
        <m:sSub>
          <m:sSubPr>
            <m:ctrlPr>
              <w:rPr>
                <w:rFonts w:hAnsi="Cambria Math"/>
              </w:rPr>
            </m:ctrlPr>
          </m:sSubPr>
          <m:e>
            <m:r>
              <w:rPr>
                <w:rFonts w:hAnsi="Cambria Math"/>
              </w:rPr>
              <m:t>R</m:t>
            </m:r>
          </m:e>
          <m:sub>
            <m:r>
              <w:rPr>
                <w:rFonts w:hAnsi="Cambria Math"/>
              </w:rPr>
              <m:t>线</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线</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4V</m:t>
            </m:r>
          </m:num>
          <m:den>
            <m:r>
              <w:rPr>
                <w:rFonts w:hAnsi="Cambria Math"/>
                <w:sz w:val="24"/>
                <w:szCs w:val="24"/>
              </w:rPr>
              <m:t>0.125A</m:t>
            </m:r>
          </m:den>
        </m:f>
        <m:r>
          <w:rPr>
            <w:rFonts w:hAnsi="Cambria Math"/>
          </w:rPr>
          <m:t>=32Ω</m:t>
        </m:r>
      </m:oMath>
      <w:r>
        <w:rPr>
          <w:rFonts w:ascii="宋体" w:cs="宋体"/>
          <w:kern w:val="0"/>
          <w:szCs w:val="21"/>
        </w:rPr>
        <w:t>，</w:t>
      </w:r>
      <w:r>
        <w:rPr>
          <w:rFonts w:ascii="宋体" w:cs="宋体"/>
          <w:kern w:val="0"/>
          <w:szCs w:val="21"/>
        </w:rPr>
        <w:br/>
      </w:r>
      <w:r>
        <w:rPr>
          <w:rFonts w:ascii="宋体" w:cs="宋体"/>
          <w:kern w:val="0"/>
          <w:szCs w:val="21"/>
        </w:rPr>
        <w:t>根据题意可得，甲地到短路位置两输电线的总长度：</w:t>
      </w:r>
      <w:r>
        <w:rPr>
          <w:rFonts w:ascii="宋体" w:cs="宋体"/>
          <w:kern w:val="0"/>
          <w:szCs w:val="21"/>
        </w:rPr>
        <w:br/>
      </w:r>
      <m:oMathPara>
        <m:oMathParaPr>
          <m:jc m:val="left"/>
        </m:oMathParaPr>
        <m:oMath>
          <m:r>
            <w:rPr>
              <w:rFonts w:hAnsi="Cambria Math"/>
            </w:rPr>
            <m:t>L=</m:t>
          </m:r>
          <m:f>
            <m:fPr>
              <m:ctrlPr>
                <w:rPr>
                  <w:rFonts w:hAnsi="Cambria Math"/>
                </w:rPr>
              </m:ctrlPr>
            </m:fPr>
            <m:num>
              <m:r>
                <w:rPr>
                  <w:rFonts w:hAnsi="Cambria Math"/>
                  <w:sz w:val="24"/>
                  <w:szCs w:val="24"/>
                </w:rPr>
                <m:t>32Ω</m:t>
              </m:r>
            </m:num>
            <m:den>
              <m:r>
                <w:rPr>
                  <w:rFonts w:hAnsi="Cambria Math"/>
                  <w:sz w:val="24"/>
                  <w:szCs w:val="24"/>
                </w:rPr>
                <m:t>0.4Ω</m:t>
              </m:r>
            </m:den>
          </m:f>
          <m:r>
            <w:rPr>
              <w:rFonts w:hAnsi="Cambria Math"/>
            </w:rPr>
            <m:t>=80km</m:t>
          </m:r>
          <m:r>
            <w:rPr>
              <w:rFonts w:ascii="Times New Roman" w:eastAsia="Times New Roman" w:hAnsi="Times New Roman" w:cs="Times New Roman"/>
              <w:kern w:val="0"/>
              <w:sz w:val="24"/>
              <w:szCs w:val="24"/>
            </w:rPr>
            <w:br/>
          </m:r>
        </m:oMath>
      </m:oMathPara>
      <w:r>
        <w:rPr>
          <w:rFonts w:ascii="宋体" w:cs="宋体"/>
          <w:kern w:val="0"/>
          <w:szCs w:val="21"/>
        </w:rPr>
        <w:t>因两条输电线是并排架设的，</w:t>
      </w:r>
      <w:r>
        <w:rPr>
          <w:rFonts w:ascii="宋体" w:cs="宋体"/>
          <w:kern w:val="0"/>
          <w:szCs w:val="21"/>
        </w:rPr>
        <w:br/>
        <w:t>所以短路位置离甲地的距离：</w:t>
      </w:r>
      <m:oMath>
        <m:r>
          <w:rPr>
            <w:rFonts w:hAnsi="Cambria Math"/>
          </w:rPr>
          <m:t>s=</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×80km=40km&gt;30km</m:t>
        </m:r>
      </m:oMath>
      <w:r>
        <w:rPr>
          <w:rFonts w:ascii="宋体" w:cs="宋体"/>
          <w:kern w:val="0"/>
          <w:szCs w:val="21"/>
        </w:rPr>
        <w:t>，不符合题意；</w:t>
      </w:r>
      <w:r>
        <w:rPr>
          <w:rFonts w:ascii="宋体" w:cs="宋体"/>
          <w:kern w:val="0"/>
          <w:szCs w:val="21"/>
        </w:rPr>
        <w:br/>
      </w:r>
      <w:r>
        <w:rPr>
          <w:rFonts w:ascii="宋体" w:cs="宋体"/>
          <w:kern w:val="0"/>
          <w:szCs w:val="21"/>
        </w:rPr>
        <w:t>若电压表接在</w:t>
      </w:r>
      <w:r>
        <w:rPr>
          <w:rFonts w:ascii="Times New Roman" w:eastAsia="Times New Roman" w:hAnsi="Times New Roman" w:cs="Times New Roman"/>
          <w:i/>
          <w:iCs/>
          <w:kern w:val="0"/>
          <w:szCs w:val="21"/>
        </w:rPr>
        <w:t>BD</w:t>
      </w:r>
      <w:r>
        <w:rPr>
          <w:rFonts w:ascii="宋体" w:cs="宋体"/>
          <w:kern w:val="0"/>
          <w:szCs w:val="21"/>
        </w:rPr>
        <w:t>处时测导线两端的总电压，</w:t>
      </w:r>
      <w:r>
        <w:rPr>
          <w:rFonts w:ascii="宋体" w:cs="宋体"/>
          <w:kern w:val="0"/>
          <w:szCs w:val="21"/>
        </w:rPr>
        <w:br/>
        <w:t>由题知，闭合开关后，电压表示数为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，即</w:t>
      </w:r>
      <m:oMath>
        <m:sSubSup>
          <m:sSubSupPr>
            <m:ctrlPr>
              <w:rPr>
                <w:rFonts w:hAnsi="Cambria Math"/>
              </w:rPr>
            </m:ctrlPr>
          </m:sSubSupPr>
          <m:e>
            <m:r>
              <w:rPr>
                <w:rFonts w:hAnsi="Cambria Math"/>
              </w:rPr>
              <m:t>U</m:t>
            </m:r>
          </m:e>
          <m:sub>
            <m:r>
              <w:rPr>
                <w:rFonts w:hAnsi="Cambria Math"/>
              </w:rPr>
              <m:t>线</m:t>
            </m:r>
          </m:sub>
          <m:sup>
            <m:r>
              <w:rPr>
                <w:rFonts w:hAnsi="Cambria Math"/>
              </w:rPr>
              <m:t>'</m:t>
            </m:r>
          </m:sup>
        </m:sSubSup>
        <m:r>
          <w:rPr>
            <w:rFonts w:hAnsi="Cambria Math"/>
          </w:rPr>
          <m:t>=2V</m:t>
        </m:r>
      </m:oMath>
      <w:r>
        <w:rPr>
          <w:rFonts w:ascii="宋体" w:cs="宋体"/>
          <w:kern w:val="0"/>
          <w:szCs w:val="21"/>
        </w:rPr>
        <w:t>，</w:t>
      </w:r>
      <w:r>
        <w:rPr>
          <w:rFonts w:ascii="宋体" w:cs="宋体"/>
          <w:kern w:val="0"/>
          <w:szCs w:val="21"/>
        </w:rPr>
        <w:br/>
      </w:r>
      <w:r>
        <w:rPr>
          <w:rFonts w:ascii="宋体" w:cs="宋体"/>
          <w:kern w:val="0"/>
          <w:szCs w:val="21"/>
        </w:rPr>
        <w:t>由串联电路的电压特点可得，小灯泡两端的电压：</w:t>
      </w:r>
      <m:oMath>
        <m:sSub>
          <m:sSubPr>
            <m:ctrlPr>
              <w:rPr>
                <w:rFonts w:hAnsi="Cambria Math"/>
              </w:rPr>
            </m:ctrlPr>
          </m:sSubPr>
          <m:e>
            <m:r>
              <w:rPr>
                <w:rFonts w:hAnsi="Cambria Math"/>
              </w:rPr>
              <m:t>U</m:t>
            </m:r>
          </m:e>
          <m:sub>
            <m:r>
              <w:rPr>
                <w:rFonts w:hAnsi="Cambria Math"/>
              </w:rPr>
              <m:t>L</m:t>
            </m:r>
          </m:sub>
        </m:sSub>
        <m:sSup>
          <m:sSupPr>
            <m:ctrlPr>
              <w:rPr>
                <w:rFonts w:hAnsi="Cambria Math"/>
              </w:rPr>
            </m:ctrlPr>
          </m:sSupPr>
          <m:e>
            <m:r>
              <w:rPr>
                <w:rFonts w:hAnsi="Cambria Math"/>
              </w:rPr>
              <m:t xml:space="preserve"> </m:t>
            </m:r>
          </m:e>
          <m:sup>
            <m:r>
              <w:rPr>
                <w:rFonts w:hAnsi="Cambria Math"/>
              </w:rPr>
              <m:t>'</m:t>
            </m:r>
          </m:sup>
        </m:sSup>
        <m:sSup>
          <m:sSupPr>
            <m:ctrlPr>
              <w:rPr>
                <w:rFonts w:hAnsi="Cambria Math"/>
              </w:rPr>
            </m:ctrlPr>
          </m:sSupPr>
          <m:e>
            <m:r>
              <w:rPr>
                <w:rFonts w:hAnsi="Cambria Math"/>
              </w:rPr>
              <m:t xml:space="preserve"> </m:t>
            </m:r>
          </m:e>
          <m:sup>
            <m:r>
              <w:rPr>
                <w:rFonts w:hAnsi="Cambria Math"/>
              </w:rPr>
              <m:t>'</m:t>
            </m:r>
          </m:sup>
        </m:sSup>
        <m:r>
          <w:rPr>
            <w:rFonts w:hAnsi="Cambria Math"/>
          </w:rPr>
          <m:t>=U-</m:t>
        </m:r>
        <m:sSubSup>
          <m:sSubSupPr>
            <m:ctrlPr>
              <w:rPr>
                <w:rFonts w:hAnsi="Cambria Math"/>
              </w:rPr>
            </m:ctrlPr>
          </m:sSubSupPr>
          <m:e>
            <m:r>
              <w:rPr>
                <w:rFonts w:hAnsi="Cambria Math"/>
              </w:rPr>
              <m:t>U</m:t>
            </m:r>
          </m:e>
          <m:sub>
            <m:r>
              <w:rPr>
                <w:rFonts w:hAnsi="Cambria Math"/>
              </w:rPr>
              <m:t>线</m:t>
            </m:r>
          </m:sub>
          <m:sup>
            <m:r>
              <w:rPr>
                <w:rFonts w:hAnsi="Cambria Math"/>
              </w:rPr>
              <m:t>'</m:t>
            </m:r>
          </m:sup>
        </m:sSubSup>
        <m:r>
          <w:rPr>
            <w:rFonts w:hAnsi="Cambria Math"/>
          </w:rPr>
          <m:t>=6V-2V=4V</m:t>
        </m:r>
      </m:oMath>
      <w:r>
        <w:rPr>
          <w:rFonts w:ascii="宋体" w:cs="宋体"/>
          <w:kern w:val="0"/>
          <w:szCs w:val="21"/>
        </w:rPr>
        <w:t>，</w:t>
      </w:r>
      <w:r>
        <w:rPr>
          <w:rFonts w:ascii="宋体" w:cs="宋体"/>
          <w:kern w:val="0"/>
          <w:szCs w:val="21"/>
        </w:rPr>
        <w:br/>
      </w:r>
      <w:r>
        <w:rPr>
          <w:rFonts w:ascii="宋体" w:cs="宋体"/>
          <w:kern w:val="0"/>
          <w:szCs w:val="21"/>
        </w:rPr>
        <w:t>因串联电路的电流处处相等，</w:t>
      </w:r>
      <w:r>
        <w:rPr>
          <w:rFonts w:ascii="宋体" w:cs="宋体"/>
          <w:kern w:val="0"/>
          <w:szCs w:val="21"/>
        </w:rPr>
        <w:br/>
        <w:t>则电路中的电流：</w:t>
      </w:r>
      <w:r>
        <w:rPr>
          <w:rFonts w:ascii="宋体" w:cs="宋体"/>
          <w:kern w:val="0"/>
          <w:szCs w:val="21"/>
        </w:rPr>
        <w:br/>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r>
              <w:rPr>
                <w:rFonts w:hAnsi="Cambria Math"/>
                <w:sz w:val="24"/>
                <w:szCs w:val="24"/>
              </w:rPr>
              <m:t>''</m:t>
            </m:r>
          </m:num>
          <m:den>
            <m:sSub>
              <m:sSubPr>
                <m:ctrlPr>
                  <w:rPr>
                    <w:rFonts w:hAnsi="Cambria Math"/>
                  </w:rPr>
                </m:ctrlPr>
              </m:sSubPr>
              <m:e>
                <m:r>
                  <w:rPr>
                    <w:rFonts w:hAnsi="Cambria Math"/>
                    <w:sz w:val="24"/>
                    <w:szCs w:val="24"/>
                  </w:rPr>
                  <m:t>R</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16Ω</m:t>
            </m:r>
          </m:den>
        </m:f>
        <m:r>
          <w:rPr>
            <w:rFonts w:hAnsi="Cambria Math"/>
          </w:rPr>
          <m:t>=0.25A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可得，甲地到短路位置两输电线的总电阻：</w:t>
      </w:r>
      <w:r>
        <w:rPr>
          <w:rFonts w:ascii="宋体" w:cs="宋体"/>
          <w:kern w:val="0"/>
          <w:szCs w:val="21"/>
        </w:rPr>
        <w:br/>
      </w:r>
      <m:oMath>
        <m:sSubSup>
          <m:sSubSupPr>
            <m:ctrlPr>
              <w:rPr>
                <w:rFonts w:hAnsi="Cambria Math"/>
              </w:rPr>
            </m:ctrlPr>
          </m:sSubSupPr>
          <m:e>
            <m:r>
              <w:rPr>
                <w:rFonts w:hAnsi="Cambria Math"/>
              </w:rPr>
              <m:t>R</m:t>
            </m:r>
          </m:e>
          <m:sub>
            <m:r>
              <w:rPr>
                <w:rFonts w:hAnsi="Cambria Math"/>
              </w:rPr>
              <m:t>线</m:t>
            </m:r>
          </m:sub>
          <m:sup>
            <m:r>
              <w:rPr>
                <w:rFonts w:hAnsi="Cambria Math"/>
              </w:rPr>
              <m:t>'</m:t>
            </m:r>
          </m:sup>
        </m:sSubSup>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线</m:t>
                </m:r>
              </m:sub>
              <m:sup>
                <m:r>
                  <w:rPr>
                    <w:rFonts w:hAnsi="Cambria Math"/>
                    <w:sz w:val="24"/>
                    <w:szCs w:val="24"/>
                  </w:rPr>
                  <m:t>'</m:t>
                </m:r>
              </m:sup>
            </m:sSubSup>
          </m:num>
          <m:den>
            <m:sSup>
              <m:sSupPr>
                <m:ctrlPr>
                  <w:rPr>
                    <w:rFonts w:hAnsi="Cambria Math"/>
                  </w:rPr>
                </m:ctrlPr>
              </m:sSupPr>
              <m:e>
                <m:r>
                  <w:rPr>
                    <w:rFonts w:hAnsi="Cambria Math"/>
                    <w:sz w:val="24"/>
                    <w:szCs w:val="24"/>
                  </w:rPr>
                  <m:t>I</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2V</m:t>
            </m:r>
          </m:num>
          <m:den>
            <m:r>
              <w:rPr>
                <w:rFonts w:hAnsi="Cambria Math"/>
                <w:sz w:val="24"/>
                <w:szCs w:val="24"/>
              </w:rPr>
              <m:t>0.25A</m:t>
            </m:r>
          </m:den>
        </m:f>
        <m:r>
          <w:rPr>
            <w:rFonts w:hAnsi="Cambria Math"/>
          </w:rPr>
          <m:t>=8Ω</m:t>
        </m:r>
      </m:oMath>
      <w:r>
        <w:rPr>
          <w:rFonts w:ascii="宋体" w:cs="宋体"/>
          <w:kern w:val="0"/>
          <w:szCs w:val="21"/>
        </w:rPr>
        <w:t>，</w:t>
      </w:r>
      <w:r>
        <w:rPr>
          <w:rFonts w:ascii="宋体" w:cs="宋体"/>
          <w:kern w:val="0"/>
          <w:szCs w:val="21"/>
        </w:rPr>
        <w:br/>
      </w:r>
      <w:r>
        <w:rPr>
          <w:rFonts w:ascii="宋体" w:cs="宋体"/>
          <w:kern w:val="0"/>
          <w:szCs w:val="21"/>
        </w:rPr>
        <w:t>根据题意可得，甲地到短路位置两输电线的总长度：</w:t>
      </w:r>
      <m:oMath>
        <m:r>
          <w:rPr>
            <w:rFonts w:hAnsi="Cambria Math"/>
          </w:rPr>
          <m:t>L'=</m:t>
        </m:r>
        <m:f>
          <m:fPr>
            <m:ctrlPr>
              <w:rPr>
                <w:rFonts w:hAnsi="Cambria Math"/>
              </w:rPr>
            </m:ctrlPr>
          </m:fPr>
          <m:num>
            <m:r>
              <w:rPr>
                <w:rFonts w:hAnsi="Cambria Math"/>
                <w:sz w:val="24"/>
                <w:szCs w:val="24"/>
              </w:rPr>
              <m:t>8Ω</m:t>
            </m:r>
          </m:num>
          <m:den>
            <m:r>
              <w:rPr>
                <w:rFonts w:hAnsi="Cambria Math"/>
                <w:sz w:val="24"/>
                <w:szCs w:val="24"/>
              </w:rPr>
              <m:t>0.4Ω/km</m:t>
            </m:r>
          </m:den>
        </m:f>
        <m:r>
          <w:rPr>
            <w:rFonts w:hAnsi="Cambria Math"/>
          </w:rPr>
          <m:t>=20km</m:t>
        </m:r>
      </m:oMath>
      <w:r>
        <w:rPr>
          <w:rFonts w:ascii="宋体" w:cs="宋体"/>
          <w:kern w:val="0"/>
          <w:szCs w:val="21"/>
        </w:rPr>
        <w:t>，</w:t>
      </w:r>
      <w:r>
        <w:rPr>
          <w:rFonts w:ascii="宋体" w:cs="宋体"/>
          <w:kern w:val="0"/>
          <w:szCs w:val="21"/>
        </w:rPr>
        <w:br/>
      </w:r>
      <w:r>
        <w:rPr>
          <w:rFonts w:ascii="宋体" w:cs="宋体"/>
          <w:kern w:val="0"/>
          <w:szCs w:val="21"/>
        </w:rPr>
        <w:t>因两条输电线是并排架设的，</w:t>
      </w:r>
      <w:r>
        <w:rPr>
          <w:rFonts w:ascii="宋体" w:cs="宋体"/>
          <w:kern w:val="0"/>
          <w:szCs w:val="21"/>
        </w:rPr>
        <w:br/>
        <w:t>所以短路位置离甲地的距离：</w:t>
      </w:r>
      <m:oMath>
        <m:r>
          <w:rPr>
            <w:rFonts w:hAnsi="Cambria Math"/>
          </w:rPr>
          <m:t>s'=</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×20km=10km&lt;30km</m:t>
        </m:r>
      </m:oMath>
      <w:r>
        <w:rPr>
          <w:rFonts w:ascii="宋体" w:cs="宋体"/>
          <w:kern w:val="0"/>
          <w:szCs w:val="21"/>
        </w:rPr>
        <w:t>，符合题意。</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BD</w:t>
      </w:r>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w:t>
      </w:r>
      <w:r>
        <w:rPr>
          <w:rFonts w:ascii="宋体" w:cs="宋体"/>
          <w:kern w:val="0"/>
          <w:szCs w:val="21"/>
        </w:rPr>
        <w:br/>
        <w:t>由题知，输电线在某处发生了短路，为确定短路位置，在甲地利用图中的检测电路进行检测；甲地是电源所在位置，小灯泡与导线电阻</w:t>
      </w:r>
      <m:oMath>
        <m:sSub>
          <m:sSubPr>
            <m:ctrlPr>
              <w:rPr>
                <w:rFonts w:hAnsi="Cambria Math"/>
              </w:rPr>
            </m:ctrlPr>
          </m:sSubPr>
          <m:e>
            <m:r>
              <w:rPr>
                <w:rFonts w:hAnsi="Cambria Math"/>
              </w:rPr>
              <m:t>R</m:t>
            </m:r>
          </m:e>
          <m:sub>
            <m:r>
              <w:rPr>
                <w:rFonts w:hAnsi="Cambria Math"/>
              </w:rPr>
              <m:t>线</m:t>
            </m:r>
          </m:sub>
        </m:sSub>
      </m:oMath>
      <w:r>
        <w:rPr>
          <w:rFonts w:ascii="宋体" w:cs="宋体"/>
          <w:kern w:val="0"/>
          <w:szCs w:val="21"/>
        </w:rPr>
        <w:t>串联，要确定短路位置，需要测出甲地到短路位置两输电线串联的总电阻；电压表接在</w:t>
      </w:r>
      <w:r>
        <w:rPr>
          <w:rFonts w:ascii="Times New Roman" w:eastAsia="Times New Roman" w:hAnsi="Times New Roman" w:cs="Times New Roman"/>
          <w:i/>
          <w:iCs/>
          <w:kern w:val="0"/>
          <w:szCs w:val="21"/>
        </w:rPr>
        <w:t>AC</w:t>
      </w:r>
      <w:r>
        <w:rPr>
          <w:rFonts w:ascii="宋体" w:cs="宋体"/>
          <w:kern w:val="0"/>
          <w:szCs w:val="21"/>
        </w:rPr>
        <w:t>处时测电源电压，测不出</w:t>
      </w:r>
      <w:r>
        <w:rPr>
          <w:rFonts w:ascii="Times New Roman" w:eastAsia="Times New Roman" w:hAnsi="Times New Roman" w:cs="Times New Roman"/>
          <w:i/>
          <w:iCs/>
          <w:kern w:val="0"/>
          <w:szCs w:val="21"/>
        </w:rPr>
        <w:t>A</w:t>
      </w:r>
      <w:r>
        <w:rPr>
          <w:rFonts w:ascii="宋体" w:cs="宋体"/>
          <w:kern w:val="0"/>
          <w:szCs w:val="21"/>
        </w:rPr>
        <w:t>处距短路处的电阻；</w:t>
      </w:r>
      <w:r>
        <w:rPr>
          <w:rFonts w:ascii="宋体" w:cs="宋体"/>
          <w:kern w:val="0"/>
          <w:szCs w:val="21"/>
        </w:rPr>
        <w:br/>
      </w:r>
      <w:r>
        <w:rPr>
          <w:rFonts w:ascii="宋体" w:cs="宋体"/>
          <w:kern w:val="0"/>
          <w:szCs w:val="21"/>
        </w:rPr>
        <w:t>分别假设将电压表接在</w:t>
      </w:r>
      <w:r>
        <w:rPr>
          <w:rFonts w:ascii="Times New Roman" w:eastAsia="Times New Roman" w:hAnsi="Times New Roman" w:cs="Times New Roman"/>
          <w:i/>
          <w:iCs/>
          <w:kern w:val="0"/>
          <w:szCs w:val="21"/>
        </w:rPr>
        <w:t>AB</w:t>
      </w:r>
      <w:r>
        <w:rPr>
          <w:rFonts w:ascii="宋体" w:cs="宋体"/>
          <w:kern w:val="0"/>
          <w:szCs w:val="21"/>
        </w:rPr>
        <w:t>、</w:t>
      </w:r>
      <w:r>
        <w:rPr>
          <w:rFonts w:ascii="Times New Roman" w:eastAsia="Times New Roman" w:hAnsi="Times New Roman" w:cs="Times New Roman"/>
          <w:i/>
          <w:iCs/>
          <w:kern w:val="0"/>
          <w:szCs w:val="21"/>
        </w:rPr>
        <w:t>BD</w:t>
      </w:r>
      <w:r>
        <w:rPr>
          <w:rFonts w:ascii="宋体" w:cs="宋体"/>
          <w:kern w:val="0"/>
          <w:szCs w:val="21"/>
        </w:rPr>
        <w:t>两处，根据串联电路的特点和欧姆定律求出导线的总电阻，又知道每千米导线的电阻值，可求导线的长度，然后除以</w:t>
      </w:r>
      <w:r>
        <w:rPr>
          <w:rFonts w:ascii="Times New Roman" w:eastAsia="Times New Roman" w:hAnsi="Times New Roman" w:cs="Times New Roman"/>
          <w:kern w:val="0"/>
          <w:szCs w:val="21"/>
        </w:rPr>
        <w:t>2</w:t>
      </w:r>
      <w:r>
        <w:rPr>
          <w:rFonts w:ascii="宋体" w:cs="宋体"/>
          <w:kern w:val="0"/>
          <w:szCs w:val="21"/>
        </w:rPr>
        <w:t>即可求出短路位置离甲地的距离，与甲、乙两地相距的实际距离进行比较，进而判断电压表的位置和短路位置离甲地的距离。</w:t>
      </w:r>
      <w:r>
        <w:rPr>
          <w:rFonts w:ascii="宋体" w:cs="宋体"/>
          <w:kern w:val="0"/>
          <w:szCs w:val="21"/>
        </w:rPr>
        <w:br/>
        <w:t>本题考查了学生对欧姆定律的掌握和运用，知道出短路的地点离甲地的距离为导线总长度的一半是本题的关键。</w:t>
      </w:r>
    </w:p>
    <w:p w14:paraId="595A22A1"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kern w:val="0"/>
          <w:szCs w:val="21"/>
        </w:rPr>
        <w:t xml:space="preserve">12 </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 w:val="24"/>
          <w:szCs w:val="24"/>
        </w:rPr>
        <w:t> </w:t>
      </w:r>
    </w:p>
    <w:p w14:paraId="71EF700C"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解：闭合开关，灯泡和两电阻串联接入电路，电压表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测热敏电阻、灯泡和滑动变阻器左端的电压，电压表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测热敏电阻两端的电压，将变阻器滑片</w:t>
      </w:r>
      <w:r>
        <w:rPr>
          <w:rFonts w:ascii="Times New Roman" w:eastAsia="Times New Roman" w:hAnsi="Times New Roman" w:cs="Times New Roman"/>
          <w:i/>
          <w:iCs/>
          <w:kern w:val="0"/>
          <w:szCs w:val="21"/>
        </w:rPr>
        <w:t>P</w:t>
      </w:r>
      <w:r>
        <w:rPr>
          <w:rFonts w:ascii="宋体" w:cs="宋体"/>
          <w:kern w:val="0"/>
          <w:szCs w:val="21"/>
        </w:rPr>
        <w:t>从最右端移动到最左端，由图乙可知当滑片在最右端时，电压表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，即电源电压为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在不损坏元件的条件下对热敏电阻加热，小灯泡逐渐变亮，直至正常发光，故通过电路的电流变大，</w:t>
      </w:r>
      <w:r>
        <w:rPr>
          <w:rFonts w:ascii="宋体" w:cs="宋体"/>
          <w:kern w:val="0"/>
          <w:szCs w:val="21"/>
        </w:rPr>
        <w:br/>
        <w:t>由图乙可知当滑片在最左端时，电压表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串联电路总电压等于各部分电压之和，此时滑动变阻器两端的电压为：</w:t>
      </w:r>
      <m:oMath>
        <m:sSub>
          <m:sSubPr>
            <m:ctrlPr>
              <w:rPr>
                <w:rFonts w:hAnsi="Cambria Math"/>
              </w:rPr>
            </m:ctrlPr>
          </m:sSubPr>
          <m:e>
            <m:r>
              <w:rPr>
                <w:rFonts w:hAnsi="Cambria Math"/>
              </w:rPr>
              <m:t>U</m:t>
            </m:r>
          </m:e>
          <m:sub>
            <m:r>
              <w:rPr>
                <w:rFonts w:hAnsi="Cambria Math"/>
              </w:rPr>
              <m:t>H</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=12V-9V=3V</m:t>
        </m:r>
      </m:oMath>
      <w:r>
        <w:rPr>
          <w:rFonts w:ascii="宋体" w:cs="宋体"/>
          <w:kern w:val="0"/>
          <w:szCs w:val="21"/>
        </w:rPr>
        <w:t>，</w:t>
      </w:r>
      <w:r>
        <w:rPr>
          <w:rFonts w:ascii="宋体" w:cs="宋体"/>
          <w:kern w:val="0"/>
          <w:szCs w:val="21"/>
        </w:rPr>
        <w:br/>
      </w:r>
      <w:r>
        <w:rPr>
          <w:rFonts w:ascii="宋体" w:cs="宋体"/>
          <w:kern w:val="0"/>
          <w:szCs w:val="21"/>
        </w:rPr>
        <w:t>由乙图可知通过电路的电流为</w:t>
      </w:r>
      <m:oMath>
        <m:r>
          <w:rPr>
            <w:rFonts w:hAnsi="Cambria Math"/>
          </w:rPr>
          <m:t>0.3A</m:t>
        </m:r>
      </m:oMath>
      <w:r>
        <w:rPr>
          <w:rFonts w:ascii="宋体" w:cs="宋体"/>
          <w:kern w:val="0"/>
          <w:szCs w:val="21"/>
        </w:rPr>
        <w:t>，此时滑动变阻器接入电路的电阻：</w:t>
      </w:r>
      <m:oMath>
        <m:sSub>
          <m:sSubPr>
            <m:ctrlPr>
              <w:rPr>
                <w:rFonts w:hAnsi="Cambria Math"/>
              </w:rPr>
            </m:ctrlPr>
          </m:sSubPr>
          <m:e>
            <m:r>
              <w:rPr>
                <w:rFonts w:hAnsi="Cambria Math"/>
              </w:rPr>
              <m:t>R</m:t>
            </m:r>
          </m:e>
          <m:sub>
            <m:r>
              <w:rPr>
                <w:rFonts w:hAnsi="Cambria Math"/>
              </w:rPr>
              <m:t>H</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H</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0.3A</m:t>
            </m:r>
          </m:den>
        </m:f>
        <m:r>
          <w:rPr>
            <w:rFonts w:hAnsi="Cambria Math"/>
          </w:rPr>
          <m:t>=10Ω</m:t>
        </m:r>
      </m:oMath>
      <w:r>
        <w:rPr>
          <w:rFonts w:ascii="宋体" w:cs="宋体"/>
          <w:kern w:val="0"/>
          <w:szCs w:val="21"/>
        </w:rPr>
        <w:t>，</w:t>
      </w:r>
      <w:r>
        <w:rPr>
          <w:rFonts w:ascii="宋体" w:cs="宋体"/>
          <w:kern w:val="0"/>
          <w:szCs w:val="21"/>
        </w:rPr>
        <w:br/>
      </w:r>
      <w:r>
        <w:rPr>
          <w:rFonts w:ascii="宋体" w:cs="宋体"/>
          <w:kern w:val="0"/>
          <w:szCs w:val="21"/>
        </w:rPr>
        <w:t>由丙图可知灯泡正常发光时通过电路的电流为</w:t>
      </w:r>
      <m:oMath>
        <m:r>
          <w:rPr>
            <w:rFonts w:hAnsi="Cambria Math"/>
          </w:rPr>
          <m:t>0.5A</m:t>
        </m:r>
      </m:oMath>
      <w:r>
        <w:rPr>
          <w:rFonts w:ascii="宋体" w:cs="宋体"/>
          <w:kern w:val="0"/>
          <w:szCs w:val="21"/>
        </w:rPr>
        <w:t>，此时滑动变阻器两端的电压：</w:t>
      </w:r>
      <m:oMath>
        <m:sSub>
          <m:sSubPr>
            <m:ctrlPr>
              <w:rPr>
                <w:rFonts w:hAnsi="Cambria Math"/>
              </w:rPr>
            </m:ctrlPr>
          </m:sSubPr>
          <m:e>
            <m:r>
              <w:rPr>
                <w:rFonts w:hAnsi="Cambria Math"/>
              </w:rPr>
              <m:t>U</m:t>
            </m:r>
          </m:e>
          <m:sub>
            <m:r>
              <w:rPr>
                <w:rFonts w:hAnsi="Cambria Math"/>
              </w:rPr>
              <m:t>H</m:t>
            </m:r>
          </m:sub>
        </m:sSub>
        <m:r>
          <w:rPr>
            <w:rFonts w:hAnsi="Cambria Math"/>
          </w:rPr>
          <m:t>'=I'</m:t>
        </m:r>
        <m:sSub>
          <m:sSubPr>
            <m:ctrlPr>
              <w:rPr>
                <w:rFonts w:hAnsi="Cambria Math"/>
              </w:rPr>
            </m:ctrlPr>
          </m:sSubPr>
          <m:e>
            <m:r>
              <w:rPr>
                <w:rFonts w:hAnsi="Cambria Math"/>
              </w:rPr>
              <m:t>R</m:t>
            </m:r>
          </m:e>
          <m:sub>
            <m:r>
              <w:rPr>
                <w:rFonts w:hAnsi="Cambria Math"/>
              </w:rPr>
              <m:t>H</m:t>
            </m:r>
          </m:sub>
        </m:sSub>
        <m:r>
          <w:rPr>
            <w:rFonts w:hAnsi="Cambria Math"/>
          </w:rPr>
          <m:t>=0.5A×10Ω=5V</m:t>
        </m:r>
      </m:oMath>
      <w:r>
        <w:rPr>
          <w:rFonts w:ascii="宋体" w:cs="宋体"/>
          <w:kern w:val="0"/>
          <w:szCs w:val="21"/>
        </w:rPr>
        <w:t>，</w:t>
      </w:r>
      <w:r>
        <w:rPr>
          <w:rFonts w:ascii="宋体" w:cs="宋体"/>
          <w:kern w:val="0"/>
          <w:szCs w:val="21"/>
        </w:rPr>
        <w:br/>
      </w:r>
      <w:r>
        <w:rPr>
          <w:rFonts w:ascii="宋体" w:cs="宋体"/>
          <w:kern w:val="0"/>
          <w:szCs w:val="21"/>
        </w:rPr>
        <w:t>此时电压表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，则灯泡的额定电压为：</w:t>
      </w:r>
      <m:oMath>
        <m:sSub>
          <m:sSubPr>
            <m:ctrlPr>
              <w:rPr>
                <w:rFonts w:hAnsi="Cambria Math"/>
              </w:rPr>
            </m:ctrlPr>
          </m:sSubPr>
          <m:e>
            <m:r>
              <w:rPr>
                <w:rFonts w:hAnsi="Cambria Math"/>
              </w:rPr>
              <m:t>U</m:t>
            </m:r>
          </m:e>
          <m:sub>
            <m:r>
              <w:rPr>
                <w:rFonts w:hAnsi="Cambria Math"/>
              </w:rPr>
              <m:t>L</m:t>
            </m:r>
          </m:sub>
        </m:sSub>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m:t>
        </m:r>
        <m:sSub>
          <m:sSubPr>
            <m:ctrlPr>
              <w:rPr>
                <w:rFonts w:hAnsi="Cambria Math"/>
              </w:rPr>
            </m:ctrlPr>
          </m:sSubPr>
          <m:e>
            <m:r>
              <w:rPr>
                <w:rFonts w:hAnsi="Cambria Math"/>
              </w:rPr>
              <m:t>U</m:t>
            </m:r>
          </m:e>
          <m:sub>
            <m:r>
              <w:rPr>
                <w:rFonts w:hAnsi="Cambria Math"/>
              </w:rPr>
              <m:t>H</m:t>
            </m:r>
          </m:sub>
        </m:sSub>
        <m:r>
          <w:rPr>
            <w:rFonts w:hAnsi="Cambria Math"/>
          </w:rPr>
          <m:t>'=12V-1V-5V=6V</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12</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br/>
        <w:t>闭合开关，灯泡和两电阻串联接入电路，电压表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测热敏电阻、灯泡和滑动变阻器左端的电压，电压表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测热敏电阻两端的电压，由图乙可知当滑片在最右端时电压表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的示数即电源电压；</w:t>
      </w:r>
      <w:r>
        <w:rPr>
          <w:rFonts w:ascii="宋体" w:cs="宋体"/>
          <w:kern w:val="0"/>
          <w:szCs w:val="21"/>
        </w:rPr>
        <w:br/>
      </w:r>
      <w:r>
        <w:rPr>
          <w:rFonts w:ascii="宋体" w:cs="宋体"/>
          <w:kern w:val="0"/>
          <w:szCs w:val="21"/>
        </w:rPr>
        <w:t>在不损坏元件的条件下对热敏电阻加热，小灯泡逐渐变亮，直至正常发光，故通过电路的电流变大，由图乙可知当滑片在最左端时，电压表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根据串联电路的电压规律计算滑动变阻器两端的电压，由乙图可知通过电路的电流，根据欧姆定律计算滑动变阻器接入电路的电阻，由丙图可知灯泡正常发光时通过电路的电流，根据欧姆定律计算灯泡正常发光时滑动变阻器两端的电压，已知此时由丙图可知灯泡正常发光时通过电路的电流的示数，根据串联电路电压规律计算灯泡的额定电压。</w:t>
      </w:r>
      <w:r>
        <w:rPr>
          <w:rFonts w:ascii="宋体" w:cs="宋体"/>
          <w:kern w:val="0"/>
          <w:szCs w:val="21"/>
        </w:rPr>
        <w:br/>
      </w:r>
      <w:r>
        <w:rPr>
          <w:rFonts w:ascii="宋体" w:cs="宋体"/>
          <w:kern w:val="0"/>
          <w:szCs w:val="21"/>
        </w:rPr>
        <w:t>本题考查串联电路特点、欧姆定律的灵活运用，正确读取图中信息是解题的关键。</w:t>
      </w:r>
    </w:p>
    <w:p w14:paraId="09AA7C57"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较细部分的电阻大于较粗部分的电阻，由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可知，相同时间内较细的部位产生的热量较多，因此较细的部位先燃烧起来</w:t>
      </w:r>
      <w:r>
        <w:rPr>
          <w:rFonts w:ascii="Times New Roman" w:eastAsia="Times New Roman" w:hAnsi="Times New Roman" w:cs="Times New Roman"/>
          <w:kern w:val="0"/>
          <w:sz w:val="24"/>
          <w:szCs w:val="24"/>
        </w:rPr>
        <w:t> </w:t>
      </w:r>
    </w:p>
    <w:p w14:paraId="6C70D25F"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解：由图可知，铝箔纸较粗部分和较细部分串联在同一电路中，根据串联电路的电流特点可知，通过铝箔纸较粗部分的电流等于较细部分的电流；</w:t>
      </w:r>
      <w:r>
        <w:rPr>
          <w:rFonts w:ascii="宋体" w:cs="宋体"/>
          <w:kern w:val="0"/>
          <w:szCs w:val="21"/>
        </w:rPr>
        <w:br/>
        <w:t>由影响导体电阻的因素可知，较细部分的电阻大于较粗部分的电阻，由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可知，相同时间内较细的部位产生的热量较多，因此较细的部位先燃烧起来。</w:t>
      </w:r>
      <w:r>
        <w:rPr>
          <w:rFonts w:ascii="宋体" w:cs="宋体"/>
          <w:kern w:val="0"/>
          <w:szCs w:val="21"/>
        </w:rPr>
        <w:br/>
      </w:r>
      <w:r>
        <w:rPr>
          <w:rFonts w:ascii="宋体" w:cs="宋体"/>
          <w:kern w:val="0"/>
          <w:szCs w:val="21"/>
        </w:rPr>
        <w:t>故答案为：等于；较细部分的电阻大于较粗部分的电阻，由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可知，相同时间内较细的部位产生的热量较多。</w:t>
      </w:r>
      <w:r>
        <w:rPr>
          <w:rFonts w:ascii="宋体" w:cs="宋体"/>
          <w:kern w:val="0"/>
          <w:szCs w:val="21"/>
        </w:rPr>
        <w:br/>
      </w:r>
      <m:oMath>
        <m:r>
          <w:rPr>
            <w:rFonts w:hAnsi="Cambria Math"/>
          </w:rPr>
          <m:t>(1)</m:t>
        </m:r>
      </m:oMath>
      <w:r>
        <w:rPr>
          <w:rFonts w:ascii="宋体" w:cs="宋体"/>
          <w:kern w:val="0"/>
          <w:szCs w:val="21"/>
        </w:rPr>
        <w:t>串联电路的电流处处相等；</w:t>
      </w:r>
      <w:r>
        <w:rPr>
          <w:rFonts w:ascii="宋体" w:cs="宋体"/>
          <w:kern w:val="0"/>
          <w:szCs w:val="21"/>
        </w:rPr>
        <w:br/>
      </w:r>
      <m:oMath>
        <m:r>
          <w:rPr>
            <w:rFonts w:hAnsi="Cambria Math"/>
          </w:rPr>
          <m:t>(2)</m:t>
        </m:r>
      </m:oMath>
      <w:r>
        <w:rPr>
          <w:rFonts w:ascii="宋体" w:cs="宋体"/>
          <w:kern w:val="0"/>
          <w:szCs w:val="21"/>
        </w:rPr>
        <w:t>导体电阻的影响因素：材料、长度、横截面积和温度；当通过导体的电流和通电时间相等，根据焦耳</w:t>
      </w:r>
      <w:r>
        <w:rPr>
          <w:rFonts w:ascii="宋体" w:cs="宋体"/>
          <w:kern w:val="0"/>
          <w:szCs w:val="21"/>
        </w:rPr>
        <w:lastRenderedPageBreak/>
        <w:t>定律分析解答。</w:t>
      </w:r>
      <w:r>
        <w:rPr>
          <w:rFonts w:ascii="宋体" w:cs="宋体"/>
          <w:kern w:val="0"/>
          <w:szCs w:val="21"/>
        </w:rPr>
        <w:br/>
      </w:r>
      <w:r>
        <w:rPr>
          <w:rFonts w:ascii="宋体" w:cs="宋体"/>
          <w:kern w:val="0"/>
          <w:szCs w:val="21"/>
        </w:rPr>
        <w:t>本题考查了串联电路电流的规律、影响电阻的因素以及焦耳定律的应用，是一道基础题目。</w:t>
      </w:r>
    </w:p>
    <w:p w14:paraId="3F436C44"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m:oMath>
        <m:r>
          <w:rPr>
            <w:rFonts w:hAnsi="Cambria Math"/>
          </w:rPr>
          <m:t>(1)</m:t>
        </m:r>
      </m:oMath>
      <w:r>
        <w:rPr>
          <w:rFonts w:ascii="宋体" w:cs="宋体"/>
          <w:kern w:val="0"/>
          <w:szCs w:val="21"/>
        </w:rPr>
        <w:t>质量；</w:t>
      </w:r>
      <w:r>
        <w:rPr>
          <w:rFonts w:ascii="宋体" w:cs="宋体"/>
          <w:kern w:val="0"/>
          <w:szCs w:val="21"/>
        </w:rPr>
        <w:br/>
      </w:r>
      <m:oMath>
        <m:r>
          <w:rPr>
            <w:rFonts w:hAnsi="Cambria Math"/>
          </w:rPr>
          <m:t>(2)</m:t>
        </m:r>
      </m:oMath>
      <w:r>
        <w:rPr>
          <w:rFonts w:ascii="宋体" w:cs="宋体"/>
          <w:kern w:val="0"/>
          <w:szCs w:val="21"/>
        </w:rPr>
        <w:t>甲、丙；</w:t>
      </w:r>
      <w:r>
        <w:rPr>
          <w:rFonts w:ascii="Times New Roman" w:eastAsia="Times New Roman" w:hAnsi="Times New Roman" w:cs="Times New Roman"/>
          <w:kern w:val="0"/>
          <w:szCs w:val="21"/>
        </w:rPr>
        <w:t>&lt;</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甲、乙；</w:t>
      </w:r>
      <w:r>
        <w:rPr>
          <w:rFonts w:ascii="Times New Roman" w:eastAsia="Times New Roman" w:hAnsi="Times New Roman" w:cs="Times New Roman"/>
          <w:kern w:val="0"/>
          <w:szCs w:val="21"/>
        </w:rPr>
        <w:t>&gt;</w:t>
      </w:r>
      <w:r>
        <w:rPr>
          <w:rFonts w:ascii="Times New Roman" w:eastAsia="Times New Roman" w:hAnsi="Times New Roman" w:cs="Times New Roman"/>
          <w:kern w:val="0"/>
          <w:sz w:val="24"/>
          <w:szCs w:val="24"/>
        </w:rPr>
        <w:t> </w:t>
      </w:r>
    </w:p>
    <w:p w14:paraId="189D39F5"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根据控制变量法的要求，在实验中，三个烧杯中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液体的质量必须相同；</w:t>
      </w:r>
      <w:r>
        <w:rPr>
          <w:rFonts w:ascii="宋体" w:cs="宋体"/>
          <w:kern w:val="0"/>
          <w:szCs w:val="21"/>
        </w:rPr>
        <w:br/>
      </w:r>
      <m:oMath>
        <m:r>
          <w:rPr>
            <w:rFonts w:hAnsi="Cambria Math"/>
          </w:rPr>
          <m:t>(2)</m:t>
        </m:r>
      </m:oMath>
      <w:r>
        <w:rPr>
          <w:rFonts w:ascii="宋体" w:cs="宋体"/>
          <w:kern w:val="0"/>
          <w:szCs w:val="21"/>
        </w:rPr>
        <w:t>为了比较两种液体的比热容，需要燃烧相同的燃料，加热不同的液体，让液体的质量相同，通过温度计的示数高低得出吸热多少，进而判断两种比热容的大小关系，应选择甲丙两图进行实验；甲、丙所示实验中所用燃料种类与质量相同，则燃料燃烧释放的热量相等，即</w:t>
      </w:r>
      <m:oMath>
        <m:sSub>
          <m:sSubPr>
            <m:ctrlPr>
              <w:rPr>
                <w:rFonts w:hAnsi="Cambria Math"/>
              </w:rPr>
            </m:ctrlPr>
          </m:sSubPr>
          <m:e>
            <m:r>
              <w:rPr>
                <w:rFonts w:hAnsi="Cambria Math"/>
              </w:rPr>
              <m:t>Q</m:t>
            </m:r>
          </m:e>
          <m:sub>
            <m:r>
              <w:rPr>
                <w:rFonts w:hAnsi="Cambria Math"/>
              </w:rPr>
              <m:t>甲</m:t>
            </m:r>
          </m:sub>
        </m:sSub>
        <m:r>
          <w:rPr>
            <w:rFonts w:hAnsi="Cambria Math"/>
          </w:rPr>
          <m:t>=</m:t>
        </m:r>
        <m:sSub>
          <m:sSubPr>
            <m:ctrlPr>
              <w:rPr>
                <w:rFonts w:hAnsi="Cambria Math"/>
              </w:rPr>
            </m:ctrlPr>
          </m:sSubPr>
          <m:e>
            <m:r>
              <w:rPr>
                <w:rFonts w:hAnsi="Cambria Math"/>
              </w:rPr>
              <m:t>Q</m:t>
            </m:r>
          </m:e>
          <m:sub>
            <m:r>
              <w:rPr>
                <w:rFonts w:hAnsi="Cambria Math"/>
              </w:rPr>
              <m:t>丙</m:t>
            </m:r>
          </m:sub>
        </m:sSub>
      </m:oMath>
      <w:r>
        <w:rPr>
          <w:rFonts w:ascii="宋体" w:cs="宋体"/>
          <w:kern w:val="0"/>
          <w:szCs w:val="21"/>
        </w:rPr>
        <w:t>，</w:t>
      </w:r>
      <w:r>
        <w:rPr>
          <w:rFonts w:ascii="宋体" w:cs="宋体"/>
          <w:kern w:val="0"/>
          <w:szCs w:val="21"/>
        </w:rPr>
        <w:br/>
      </w:r>
      <w:r>
        <w:rPr>
          <w:rFonts w:ascii="宋体" w:cs="宋体"/>
          <w:kern w:val="0"/>
          <w:szCs w:val="21"/>
        </w:rPr>
        <w:t>燃料燃烧释放的热量被烧杯中的液体吸收，则</w:t>
      </w:r>
      <m:oMath>
        <m:sSub>
          <m:sSubPr>
            <m:ctrlPr>
              <w:rPr>
                <w:rFonts w:hAnsi="Cambria Math"/>
              </w:rPr>
            </m:ctrlPr>
          </m:sSubPr>
          <m:e>
            <m:r>
              <w:rPr>
                <w:rFonts w:hAnsi="Cambria Math"/>
              </w:rPr>
              <m:t>Q</m:t>
            </m:r>
          </m:e>
          <m:sub>
            <m:r>
              <w:rPr>
                <w:rFonts w:hAnsi="Cambria Math"/>
              </w:rPr>
              <m:t>a</m:t>
            </m:r>
          </m:sub>
        </m:sSub>
        <m:r>
          <w:rPr>
            <w:rFonts w:hAnsi="Cambria Math"/>
          </w:rPr>
          <m:t>=</m:t>
        </m:r>
        <m:sSub>
          <m:sSubPr>
            <m:ctrlPr>
              <w:rPr>
                <w:rFonts w:hAnsi="Cambria Math"/>
              </w:rPr>
            </m:ctrlPr>
          </m:sSubPr>
          <m:e>
            <m:r>
              <w:rPr>
                <w:rFonts w:hAnsi="Cambria Math"/>
              </w:rPr>
              <m:t>Q</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甲、丙两实验烧杯中液体的初温相等，末温</w:t>
      </w:r>
      <m:oMath>
        <m:sSub>
          <m:sSubPr>
            <m:ctrlPr>
              <w:rPr>
                <w:rFonts w:hAnsi="Cambria Math"/>
              </w:rPr>
            </m:ctrlPr>
          </m:sSubPr>
          <m:e>
            <m:r>
              <w:rPr>
                <w:rFonts w:hAnsi="Cambria Math"/>
              </w:rPr>
              <m:t>t</m:t>
            </m:r>
          </m:e>
          <m:sub>
            <m:r>
              <w:rPr>
                <w:rFonts w:hAnsi="Cambria Math"/>
              </w:rPr>
              <m:t>甲</m:t>
            </m:r>
          </m:sub>
        </m:sSub>
        <m:r>
          <w:rPr>
            <w:rFonts w:hAnsi="Cambria Math"/>
          </w:rPr>
          <m:t>&gt;</m:t>
        </m:r>
        <m:sSub>
          <m:sSubPr>
            <m:ctrlPr>
              <w:rPr>
                <w:rFonts w:hAnsi="Cambria Math"/>
              </w:rPr>
            </m:ctrlPr>
          </m:sSubPr>
          <m:e>
            <m:r>
              <w:rPr>
                <w:rFonts w:hAnsi="Cambria Math"/>
              </w:rPr>
              <m:t>t</m:t>
            </m:r>
          </m:e>
          <m:sub>
            <m:r>
              <w:rPr>
                <w:rFonts w:hAnsi="Cambria Math"/>
              </w:rPr>
              <m:t>丙</m:t>
            </m:r>
          </m:sub>
        </m:sSub>
      </m:oMath>
      <w:r>
        <w:rPr>
          <w:rFonts w:ascii="宋体" w:cs="宋体"/>
          <w:kern w:val="0"/>
          <w:szCs w:val="21"/>
        </w:rPr>
        <w:t>，则</w:t>
      </w:r>
      <m:oMath>
        <m:r>
          <w:rPr>
            <w:rFonts w:hAnsi="Cambria Math"/>
          </w:rPr>
          <m:t>△</m:t>
        </m:r>
        <m:sSub>
          <m:sSubPr>
            <m:ctrlPr>
              <w:rPr>
                <w:rFonts w:hAnsi="Cambria Math"/>
              </w:rPr>
            </m:ctrlPr>
          </m:sSubPr>
          <m:e>
            <m:r>
              <w:rPr>
                <w:rFonts w:hAnsi="Cambria Math"/>
              </w:rPr>
              <m:t>t</m:t>
            </m:r>
          </m:e>
          <m:sub>
            <m:r>
              <w:rPr>
                <w:rFonts w:hAnsi="Cambria Math"/>
              </w:rPr>
              <m:t>甲</m:t>
            </m:r>
          </m:sub>
        </m:sSub>
        <m:r>
          <w:rPr>
            <w:rFonts w:hAnsi="Cambria Math"/>
          </w:rPr>
          <m:t>&gt;△</m:t>
        </m:r>
        <m:sSub>
          <m:sSubPr>
            <m:ctrlPr>
              <w:rPr>
                <w:rFonts w:hAnsi="Cambria Math"/>
              </w:rPr>
            </m:ctrlPr>
          </m:sSubPr>
          <m:e>
            <m:r>
              <w:rPr>
                <w:rFonts w:hAnsi="Cambria Math"/>
              </w:rPr>
              <m:t>t</m:t>
            </m:r>
          </m:e>
          <m:sub>
            <m:r>
              <w:rPr>
                <w:rFonts w:hAnsi="Cambria Math"/>
              </w:rPr>
              <m:t>丙</m:t>
            </m:r>
          </m:sub>
        </m:sSub>
      </m:oMath>
      <w:r>
        <w:rPr>
          <w:rFonts w:ascii="宋体" w:cs="宋体"/>
          <w:kern w:val="0"/>
          <w:szCs w:val="21"/>
        </w:rPr>
        <w:t>，即</w:t>
      </w:r>
      <m:oMath>
        <m:r>
          <w:rPr>
            <w:rFonts w:hAnsi="Cambria Math"/>
          </w:rPr>
          <m:t>△</m:t>
        </m:r>
        <m:sSub>
          <m:sSubPr>
            <m:ctrlPr>
              <w:rPr>
                <w:rFonts w:hAnsi="Cambria Math"/>
              </w:rPr>
            </m:ctrlPr>
          </m:sSubPr>
          <m:e>
            <m:r>
              <w:rPr>
                <w:rFonts w:hAnsi="Cambria Math"/>
              </w:rPr>
              <m:t>t</m:t>
            </m:r>
          </m:e>
          <m:sub>
            <m:r>
              <w:rPr>
                <w:rFonts w:hAnsi="Cambria Math"/>
              </w:rPr>
              <m:t>a</m:t>
            </m:r>
          </m:sub>
        </m:sSub>
        <m:r>
          <w:rPr>
            <w:rFonts w:hAnsi="Cambria Math"/>
          </w:rPr>
          <m:t>&gt;△</m:t>
        </m:r>
        <m:sSub>
          <m:sSubPr>
            <m:ctrlPr>
              <w:rPr>
                <w:rFonts w:hAnsi="Cambria Math"/>
              </w:rPr>
            </m:ctrlPr>
          </m:sSubPr>
          <m:e>
            <m:r>
              <w:rPr>
                <w:rFonts w:hAnsi="Cambria Math"/>
              </w:rPr>
              <m:t>t</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Q</m:t>
            </m:r>
          </m:e>
          <m:sub>
            <m:r>
              <w:rPr>
                <w:rFonts w:hAnsi="Cambria Math"/>
              </w:rPr>
              <m:t>a</m:t>
            </m:r>
          </m:sub>
        </m:sSub>
        <m:r>
          <w:rPr>
            <w:rFonts w:hAnsi="Cambria Math"/>
          </w:rPr>
          <m:t>=</m:t>
        </m:r>
        <m:sSub>
          <m:sSubPr>
            <m:ctrlPr>
              <w:rPr>
                <w:rFonts w:hAnsi="Cambria Math"/>
              </w:rPr>
            </m:ctrlPr>
          </m:sSubPr>
          <m:e>
            <m:r>
              <w:rPr>
                <w:rFonts w:hAnsi="Cambria Math"/>
              </w:rPr>
              <m:t>Q</m:t>
            </m:r>
          </m:e>
          <m:sub>
            <m:r>
              <w:rPr>
                <w:rFonts w:hAnsi="Cambria Math"/>
              </w:rPr>
              <m:t>b</m:t>
            </m:r>
          </m:sub>
        </m:sSub>
      </m:oMath>
      <w:r>
        <w:rPr>
          <w:rFonts w:ascii="宋体" w:cs="宋体"/>
          <w:kern w:val="0"/>
          <w:szCs w:val="21"/>
        </w:rPr>
        <w:t>，</w:t>
      </w:r>
      <w:r>
        <w:rPr>
          <w:rFonts w:ascii="Times New Roman" w:eastAsia="Times New Roman" w:hAnsi="Times New Roman" w:cs="Times New Roman"/>
          <w:i/>
          <w:iCs/>
          <w:kern w:val="0"/>
          <w:szCs w:val="21"/>
        </w:rPr>
        <w:t>m</w:t>
      </w:r>
      <w:r>
        <w:rPr>
          <w:rFonts w:ascii="宋体" w:cs="宋体"/>
          <w:kern w:val="0"/>
          <w:szCs w:val="21"/>
        </w:rPr>
        <w:t>相等，</w:t>
      </w:r>
      <m:oMath>
        <m:r>
          <w:rPr>
            <w:rFonts w:hAnsi="Cambria Math"/>
          </w:rPr>
          <m:t>△</m:t>
        </m:r>
        <m:sSub>
          <m:sSubPr>
            <m:ctrlPr>
              <w:rPr>
                <w:rFonts w:hAnsi="Cambria Math"/>
              </w:rPr>
            </m:ctrlPr>
          </m:sSubPr>
          <m:e>
            <m:r>
              <w:rPr>
                <w:rFonts w:hAnsi="Cambria Math"/>
              </w:rPr>
              <m:t>t</m:t>
            </m:r>
          </m:e>
          <m:sub>
            <m:r>
              <w:rPr>
                <w:rFonts w:hAnsi="Cambria Math"/>
              </w:rPr>
              <m:t>a</m:t>
            </m:r>
          </m:sub>
        </m:sSub>
        <m:r>
          <w:rPr>
            <w:rFonts w:hAnsi="Cambria Math"/>
          </w:rPr>
          <m:t>&gt;△</m:t>
        </m:r>
        <m:sSub>
          <m:sSubPr>
            <m:ctrlPr>
              <w:rPr>
                <w:rFonts w:hAnsi="Cambria Math"/>
              </w:rPr>
            </m:ctrlPr>
          </m:sSubPr>
          <m:e>
            <m:r>
              <w:rPr>
                <w:rFonts w:hAnsi="Cambria Math"/>
              </w:rPr>
              <m:t>t</m:t>
            </m:r>
          </m:e>
          <m:sub>
            <m:r>
              <w:rPr>
                <w:rFonts w:hAnsi="Cambria Math"/>
              </w:rPr>
              <m:t>b</m:t>
            </m:r>
          </m:sub>
        </m:sSub>
      </m:oMath>
      <w:r>
        <w:rPr>
          <w:rFonts w:ascii="宋体" w:cs="宋体"/>
          <w:kern w:val="0"/>
          <w:szCs w:val="21"/>
        </w:rPr>
        <w:t>，</w:t>
      </w:r>
      <m:oMath>
        <m:r>
          <w:rPr>
            <w:rFonts w:hAnsi="Cambria Math"/>
          </w:rPr>
          <m:t>Q=cm△t</m:t>
        </m:r>
      </m:oMath>
      <w:r>
        <w:rPr>
          <w:rFonts w:ascii="宋体" w:cs="宋体"/>
          <w:kern w:val="0"/>
          <w:szCs w:val="21"/>
        </w:rPr>
        <w:t>，</w:t>
      </w:r>
      <w:r>
        <w:rPr>
          <w:rFonts w:ascii="宋体" w:cs="宋体"/>
          <w:kern w:val="0"/>
          <w:szCs w:val="21"/>
        </w:rPr>
        <w:br/>
      </w:r>
      <w:r>
        <w:rPr>
          <w:rFonts w:ascii="宋体" w:cs="宋体"/>
          <w:kern w:val="0"/>
          <w:szCs w:val="21"/>
        </w:rPr>
        <w:t>所以由</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m△t</m:t>
            </m:r>
          </m:den>
        </m:f>
      </m:oMath>
      <w:r>
        <w:rPr>
          <w:rFonts w:ascii="宋体" w:cs="宋体"/>
          <w:kern w:val="0"/>
          <w:szCs w:val="21"/>
        </w:rPr>
        <w:t>可知，</w:t>
      </w:r>
      <m:oMath>
        <m:sSub>
          <m:sSubPr>
            <m:ctrlPr>
              <w:rPr>
                <w:rFonts w:hAnsi="Cambria Math"/>
              </w:rPr>
            </m:ctrlPr>
          </m:sSubPr>
          <m:e>
            <m:r>
              <w:rPr>
                <w:rFonts w:hAnsi="Cambria Math"/>
              </w:rPr>
              <m:t>c</m:t>
            </m:r>
          </m:e>
          <m:sub>
            <m:r>
              <w:rPr>
                <w:rFonts w:hAnsi="Cambria Math"/>
              </w:rPr>
              <m:t>a</m:t>
            </m:r>
          </m:sub>
        </m:sSub>
        <m:r>
          <w:rPr>
            <w:rFonts w:hAnsi="Cambria Math"/>
          </w:rPr>
          <m:t>&lt;</m:t>
        </m:r>
        <m:sSub>
          <m:sSubPr>
            <m:ctrlPr>
              <w:rPr>
                <w:rFonts w:hAnsi="Cambria Math"/>
              </w:rPr>
            </m:ctrlPr>
          </m:sSubPr>
          <m:e>
            <m:r>
              <w:rPr>
                <w:rFonts w:hAnsi="Cambria Math"/>
              </w:rPr>
              <m:t>c</m:t>
            </m:r>
          </m:e>
          <m:sub>
            <m:r>
              <w:rPr>
                <w:rFonts w:hAnsi="Cambria Math"/>
              </w:rPr>
              <m:t>b</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为了比较热值大小，要用不同的燃料，加热同一种液体，让液体的质量相同，通过温度计的示数高低得出吸热多少，进而判断热值大小，应选择甲乙两图进行实验；由题意得，甲、乙两实验烧杯中液体的初温相等，末温</w:t>
      </w:r>
      <m:oMath>
        <m:sSub>
          <m:sSubPr>
            <m:ctrlPr>
              <w:rPr>
                <w:rFonts w:hAnsi="Cambria Math"/>
              </w:rPr>
            </m:ctrlPr>
          </m:sSubPr>
          <m:e>
            <m:r>
              <w:rPr>
                <w:rFonts w:hAnsi="Cambria Math"/>
              </w:rPr>
              <m:t>t</m:t>
            </m:r>
          </m:e>
          <m:sub>
            <m:r>
              <w:rPr>
                <w:rFonts w:hAnsi="Cambria Math"/>
              </w:rPr>
              <m:t>甲</m:t>
            </m:r>
          </m:sub>
        </m:sSub>
        <m:r>
          <w:rPr>
            <w:rFonts w:hAnsi="Cambria Math"/>
          </w:rPr>
          <m:t>&gt;</m:t>
        </m:r>
        <m:sSub>
          <m:sSubPr>
            <m:ctrlPr>
              <w:rPr>
                <w:rFonts w:hAnsi="Cambria Math"/>
              </w:rPr>
            </m:ctrlPr>
          </m:sSubPr>
          <m:e>
            <m:r>
              <w:rPr>
                <w:rFonts w:hAnsi="Cambria Math"/>
              </w:rPr>
              <m:t>t</m:t>
            </m:r>
          </m:e>
          <m:sub>
            <m:r>
              <w:rPr>
                <w:rFonts w:hAnsi="Cambria Math"/>
              </w:rPr>
              <m:t>乙</m:t>
            </m:r>
          </m:sub>
        </m:sSub>
      </m:oMath>
      <w:r>
        <w:rPr>
          <w:rFonts w:ascii="宋体" w:cs="宋体"/>
          <w:kern w:val="0"/>
          <w:szCs w:val="21"/>
        </w:rPr>
        <w:t>，则</w:t>
      </w:r>
      <m:oMath>
        <m:r>
          <w:rPr>
            <w:rFonts w:hAnsi="Cambria Math"/>
          </w:rPr>
          <m:t>△</m:t>
        </m:r>
        <m:sSub>
          <m:sSubPr>
            <m:ctrlPr>
              <w:rPr>
                <w:rFonts w:hAnsi="Cambria Math"/>
              </w:rPr>
            </m:ctrlPr>
          </m:sSubPr>
          <m:e>
            <m:r>
              <w:rPr>
                <w:rFonts w:hAnsi="Cambria Math"/>
              </w:rPr>
              <m:t>t</m:t>
            </m:r>
          </m:e>
          <m:sub>
            <m:r>
              <w:rPr>
                <w:rFonts w:hAnsi="Cambria Math"/>
              </w:rPr>
              <m:t>甲</m:t>
            </m:r>
          </m:sub>
        </m:sSub>
        <m:r>
          <w:rPr>
            <w:rFonts w:hAnsi="Cambria Math"/>
          </w:rPr>
          <m:t>&gt;△</m:t>
        </m:r>
        <m:sSub>
          <m:sSubPr>
            <m:ctrlPr>
              <w:rPr>
                <w:rFonts w:hAnsi="Cambria Math"/>
              </w:rPr>
            </m:ctrlPr>
          </m:sSubPr>
          <m:e>
            <m:r>
              <w:rPr>
                <w:rFonts w:hAnsi="Cambria Math"/>
              </w:rPr>
              <m:t>t</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由图甲、乙所示实验可知，两烧杯中的液体种类即比热容</w:t>
      </w:r>
      <w:r>
        <w:rPr>
          <w:rFonts w:ascii="Times New Roman" w:eastAsia="Times New Roman" w:hAnsi="Times New Roman" w:cs="Times New Roman"/>
          <w:i/>
          <w:iCs/>
          <w:kern w:val="0"/>
          <w:szCs w:val="21"/>
        </w:rPr>
        <w:t>c</w:t>
      </w:r>
      <w:r>
        <w:rPr>
          <w:rFonts w:ascii="宋体" w:cs="宋体"/>
          <w:kern w:val="0"/>
          <w:szCs w:val="21"/>
        </w:rPr>
        <w:t>、质量</w:t>
      </w:r>
      <w:r>
        <w:rPr>
          <w:rFonts w:ascii="Times New Roman" w:eastAsia="Times New Roman" w:hAnsi="Times New Roman" w:cs="Times New Roman"/>
          <w:i/>
          <w:iCs/>
          <w:kern w:val="0"/>
          <w:szCs w:val="21"/>
        </w:rPr>
        <w:t>m</w:t>
      </w:r>
      <w:r>
        <w:rPr>
          <w:rFonts w:ascii="宋体" w:cs="宋体"/>
          <w:kern w:val="0"/>
          <w:szCs w:val="21"/>
        </w:rPr>
        <w:t>都相等，由热量公式</w:t>
      </w:r>
      <m:oMath>
        <m:r>
          <w:rPr>
            <w:rFonts w:hAnsi="Cambria Math"/>
          </w:rPr>
          <m:t>Q=cm△t</m:t>
        </m:r>
      </m:oMath>
      <w:r>
        <w:rPr>
          <w:rFonts w:ascii="宋体" w:cs="宋体"/>
          <w:kern w:val="0"/>
          <w:szCs w:val="21"/>
        </w:rPr>
        <w:t>可知，</w:t>
      </w:r>
      <w:r>
        <w:rPr>
          <w:rFonts w:ascii="宋体" w:cs="宋体"/>
          <w:kern w:val="0"/>
          <w:szCs w:val="21"/>
        </w:rPr>
        <w:br/>
      </w:r>
      <m:oMath>
        <m:sSub>
          <m:sSubPr>
            <m:ctrlPr>
              <w:rPr>
                <w:rFonts w:hAnsi="Cambria Math"/>
              </w:rPr>
            </m:ctrlPr>
          </m:sSubPr>
          <m:e>
            <m:r>
              <w:rPr>
                <w:rFonts w:hAnsi="Cambria Math"/>
              </w:rPr>
              <m:t>Q</m:t>
            </m:r>
          </m:e>
          <m:sub>
            <m:r>
              <w:rPr>
                <w:rFonts w:hAnsi="Cambria Math"/>
              </w:rPr>
              <m:t>甲</m:t>
            </m:r>
          </m:sub>
        </m:sSub>
        <m:r>
          <w:rPr>
            <w:rFonts w:hAnsi="Cambria Math"/>
          </w:rPr>
          <m:t>&gt;</m:t>
        </m:r>
        <m:sSub>
          <m:sSubPr>
            <m:ctrlPr>
              <w:rPr>
                <w:rFonts w:hAnsi="Cambria Math"/>
              </w:rPr>
            </m:ctrlPr>
          </m:sSubPr>
          <m:e>
            <m:r>
              <w:rPr>
                <w:rFonts w:hAnsi="Cambria Math"/>
              </w:rPr>
              <m:t>Q</m:t>
            </m:r>
          </m:e>
          <m:sub>
            <m:r>
              <w:rPr>
                <w:rFonts w:hAnsi="Cambria Math"/>
              </w:rPr>
              <m:t>乙</m:t>
            </m:r>
          </m:sub>
        </m:sSub>
      </m:oMath>
      <w:r>
        <w:rPr>
          <w:rFonts w:ascii="宋体" w:cs="宋体"/>
          <w:kern w:val="0"/>
          <w:szCs w:val="21"/>
        </w:rPr>
        <w:t>，燃料燃烧释放的热量被烧杯中的液体吸收，则燃料释放的热量</w:t>
      </w:r>
      <m:oMath>
        <m:sSub>
          <m:sSubPr>
            <m:ctrlPr>
              <w:rPr>
                <w:rFonts w:hAnsi="Cambria Math"/>
              </w:rPr>
            </m:ctrlPr>
          </m:sSubPr>
          <m:e>
            <m:r>
              <w:rPr>
                <w:rFonts w:hAnsi="Cambria Math"/>
              </w:rPr>
              <m:t>Q</m:t>
            </m:r>
          </m:e>
          <m:sub>
            <m:r>
              <w:rPr>
                <w:rFonts w:hAnsi="Cambria Math"/>
              </w:rPr>
              <m:t>1</m:t>
            </m:r>
          </m:sub>
        </m:sSub>
        <m:r>
          <w:rPr>
            <w:rFonts w:hAnsi="Cambria Math"/>
          </w:rPr>
          <m:t>&gt;</m:t>
        </m:r>
        <m:sSub>
          <m:sSubPr>
            <m:ctrlPr>
              <w:rPr>
                <w:rFonts w:hAnsi="Cambria Math"/>
              </w:rPr>
            </m:ctrlPr>
          </m:sSubPr>
          <m:e>
            <m:r>
              <w:rPr>
                <w:rFonts w:hAnsi="Cambria Math"/>
              </w:rPr>
              <m:t>Q</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由于甲乙两实验所使用的燃料质量</w:t>
      </w:r>
      <w:r>
        <w:rPr>
          <w:rFonts w:ascii="Times New Roman" w:eastAsia="Times New Roman" w:hAnsi="Times New Roman" w:cs="Times New Roman"/>
          <w:i/>
          <w:iCs/>
          <w:kern w:val="0"/>
          <w:szCs w:val="21"/>
        </w:rPr>
        <w:t>m</w:t>
      </w:r>
      <w:r>
        <w:rPr>
          <w:rFonts w:ascii="宋体" w:cs="宋体"/>
          <w:kern w:val="0"/>
          <w:szCs w:val="21"/>
        </w:rPr>
        <w:t>相同而种类不同，由</w:t>
      </w:r>
      <m:oMath>
        <m:r>
          <w:rPr>
            <w:rFonts w:hAnsi="Cambria Math"/>
          </w:rPr>
          <m:t>Q=mq</m:t>
        </m:r>
      </m:oMath>
      <w:r>
        <w:rPr>
          <w:rFonts w:ascii="宋体" w:cs="宋体"/>
          <w:kern w:val="0"/>
          <w:szCs w:val="21"/>
        </w:rPr>
        <w:t>可知，</w:t>
      </w:r>
      <m:oMath>
        <m:sSub>
          <m:sSubPr>
            <m:ctrlPr>
              <w:rPr>
                <w:rFonts w:hAnsi="Cambria Math"/>
              </w:rPr>
            </m:ctrlPr>
          </m:sSubPr>
          <m:e>
            <m:r>
              <w:rPr>
                <w:rFonts w:hAnsi="Cambria Math"/>
              </w:rPr>
              <m:t>q</m:t>
            </m:r>
          </m:e>
          <m:sub>
            <m:r>
              <w:rPr>
                <w:rFonts w:hAnsi="Cambria Math"/>
              </w:rPr>
              <m:t>1</m:t>
            </m:r>
          </m:sub>
        </m:sSub>
        <m:r>
          <w:rPr>
            <w:rFonts w:hAnsi="Cambria Math"/>
          </w:rPr>
          <m:t>&gt;</m:t>
        </m:r>
        <m:sSub>
          <m:sSubPr>
            <m:ctrlPr>
              <w:rPr>
                <w:rFonts w:hAnsi="Cambria Math"/>
              </w:rPr>
            </m:ctrlPr>
          </m:sSubPr>
          <m:e>
            <m:r>
              <w:rPr>
                <w:rFonts w:hAnsi="Cambria Math"/>
              </w:rPr>
              <m:t>q</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质量；</w:t>
      </w:r>
      <m:oMath>
        <m:r>
          <w:rPr>
            <w:rFonts w:hAnsi="Cambria Math"/>
          </w:rPr>
          <m:t>(2)</m:t>
        </m:r>
      </m:oMath>
      <w:r>
        <w:rPr>
          <w:rFonts w:ascii="宋体" w:cs="宋体"/>
          <w:kern w:val="0"/>
          <w:szCs w:val="21"/>
        </w:rPr>
        <w:t>甲、丙；</w:t>
      </w:r>
      <w:r>
        <w:rPr>
          <w:rFonts w:ascii="Times New Roman" w:eastAsia="Times New Roman" w:hAnsi="Times New Roman" w:cs="Times New Roman"/>
          <w:kern w:val="0"/>
          <w:szCs w:val="21"/>
        </w:rPr>
        <w:t>&lt;</w:t>
      </w:r>
      <w:r>
        <w:rPr>
          <w:rFonts w:ascii="宋体" w:cs="宋体"/>
          <w:kern w:val="0"/>
          <w:szCs w:val="21"/>
        </w:rPr>
        <w:t>；</w:t>
      </w:r>
      <m:oMath>
        <m:r>
          <w:rPr>
            <w:rFonts w:hAnsi="Cambria Math"/>
          </w:rPr>
          <m:t>(3)</m:t>
        </m:r>
      </m:oMath>
      <w:r>
        <w:rPr>
          <w:rFonts w:ascii="宋体" w:cs="宋体"/>
          <w:kern w:val="0"/>
          <w:szCs w:val="21"/>
        </w:rPr>
        <w:t>甲、乙；</w:t>
      </w:r>
      <w:r>
        <w:rPr>
          <w:rFonts w:ascii="Times New Roman" w:eastAsia="Times New Roman" w:hAnsi="Times New Roman" w:cs="Times New Roman"/>
          <w:kern w:val="0"/>
          <w:szCs w:val="21"/>
        </w:rPr>
        <w:t>&gt;</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根据控制变量法的要求，根据所探究的问题，确定需要控制的变量；</w:t>
      </w:r>
      <w:r>
        <w:rPr>
          <w:rFonts w:ascii="宋体" w:cs="宋体"/>
          <w:kern w:val="0"/>
          <w:szCs w:val="21"/>
        </w:rPr>
        <w:br/>
      </w:r>
      <m:oMath>
        <m:r>
          <w:rPr>
            <w:rFonts w:hAnsi="Cambria Math"/>
          </w:rPr>
          <m:t>(2)</m:t>
        </m:r>
      </m:oMath>
      <w:r>
        <w:rPr>
          <w:rFonts w:ascii="宋体" w:cs="宋体"/>
          <w:kern w:val="0"/>
          <w:szCs w:val="21"/>
        </w:rPr>
        <w:t>为了比较两种液体的比热容，需要燃烧相同的燃料，加热不同的液体，让液体的质量相同，通过温度计的示数高低得出吸热多少，进而判断两种比热容的大小关系；</w:t>
      </w:r>
      <w:r>
        <w:rPr>
          <w:rFonts w:ascii="宋体" w:cs="宋体"/>
          <w:kern w:val="0"/>
          <w:szCs w:val="21"/>
        </w:rPr>
        <w:br/>
      </w:r>
      <m:oMath>
        <m:r>
          <w:rPr>
            <w:rFonts w:hAnsi="Cambria Math"/>
          </w:rPr>
          <m:t>(3)</m:t>
        </m:r>
      </m:oMath>
      <w:r>
        <w:rPr>
          <w:rFonts w:ascii="宋体" w:cs="宋体"/>
          <w:kern w:val="0"/>
          <w:szCs w:val="21"/>
        </w:rPr>
        <w:t>燃料的热值大小不能直接测量，需要通过液体吸收热量的多少来体现燃料燃烧放出热量的多少，而液体吸收热量的多少跟液体的质量和升高的温度有关，因此为了比较热值大小要用不同的燃料，加热同一种</w:t>
      </w:r>
      <w:r>
        <w:rPr>
          <w:rFonts w:ascii="宋体" w:cs="宋体"/>
          <w:kern w:val="0"/>
          <w:szCs w:val="21"/>
        </w:rPr>
        <w:lastRenderedPageBreak/>
        <w:t>液体，让液体的质量相同，通过温度计的示数高低得出吸热多少，进而判断热值大小。</w:t>
      </w:r>
      <w:r>
        <w:rPr>
          <w:rFonts w:ascii="宋体" w:cs="宋体"/>
          <w:kern w:val="0"/>
          <w:szCs w:val="21"/>
        </w:rPr>
        <w:br/>
      </w:r>
      <w:r>
        <w:rPr>
          <w:rFonts w:ascii="宋体" w:cs="宋体"/>
          <w:kern w:val="0"/>
          <w:szCs w:val="21"/>
        </w:rPr>
        <w:t>本题考查了学生对热值概念、比热容概念的了解与掌握，分析时用好控制变量法是本题的关键。</w:t>
      </w:r>
    </w:p>
    <w:p w14:paraId="62C529E5"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不同</w:t>
      </w:r>
      <w:r>
        <w:rPr>
          <w:rFonts w:ascii="Times New Roman" w:eastAsia="Times New Roman" w:hAnsi="Times New Roman" w:cs="Times New Roman"/>
          <w:kern w:val="0"/>
          <w:szCs w:val="21"/>
        </w:rPr>
        <w:t xml:space="preserve">  </w:t>
      </w:r>
      <w:r>
        <w:rPr>
          <w:rFonts w:ascii="宋体" w:cs="宋体"/>
          <w:kern w:val="0"/>
          <w:szCs w:val="21"/>
        </w:rPr>
        <w:t>将电压表指针调零</w:t>
      </w:r>
      <w:r>
        <w:rPr>
          <w:rFonts w:ascii="Times New Roman" w:eastAsia="Times New Roman" w:hAnsi="Times New Roman" w:cs="Times New Roman"/>
          <w:kern w:val="0"/>
          <w:szCs w:val="21"/>
        </w:rPr>
        <w:t xml:space="preserve">  </w:t>
      </w:r>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短路</w:t>
      </w:r>
      <m:oMath>
        <m:r>
          <w:rPr>
            <w:rFonts w:hAnsi="Cambria Math"/>
          </w:rPr>
          <m:t>(</m:t>
        </m:r>
      </m:oMath>
      <w:r>
        <w:rPr>
          <w:rFonts w:ascii="宋体" w:cs="宋体"/>
          <w:kern w:val="0"/>
          <w:szCs w:val="21"/>
        </w:rPr>
        <w:t>或灯泡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m:oMath>
        <m:r>
          <w:rPr>
            <w:rFonts w:hAnsi="Cambria Math"/>
          </w:rPr>
          <m:t>)</m:t>
        </m:r>
      </m:oMath>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U</m:t>
            </m:r>
          </m:e>
          <m:sub>
            <m:r>
              <w:rPr>
                <w:rFonts w:hAnsi="Cambria Math"/>
              </w:rPr>
              <m:t>AC</m:t>
            </m:r>
          </m:sub>
        </m:sSub>
        <m:r>
          <w:rPr>
            <w:rFonts w:hAnsi="Cambria Math"/>
          </w:rPr>
          <m:t>=</m:t>
        </m:r>
        <m:sSub>
          <m:sSubPr>
            <m:ctrlPr>
              <w:rPr>
                <w:rFonts w:hAnsi="Cambria Math"/>
              </w:rPr>
            </m:ctrlPr>
          </m:sSubPr>
          <m:e>
            <m:r>
              <w:rPr>
                <w:rFonts w:hAnsi="Cambria Math"/>
              </w:rPr>
              <m:t>U</m:t>
            </m:r>
          </m:e>
          <m:sub>
            <m:r>
              <w:rPr>
                <w:rFonts w:hAnsi="Cambria Math"/>
              </w:rPr>
              <m:t>AB</m:t>
            </m:r>
          </m:sub>
        </m:sSub>
        <m:r>
          <w:rPr>
            <w:rFonts w:hAnsi="Cambria Math"/>
          </w:rPr>
          <m:t>+</m:t>
        </m:r>
        <m:sSub>
          <m:sSubPr>
            <m:ctrlPr>
              <w:rPr>
                <w:rFonts w:hAnsi="Cambria Math"/>
              </w:rPr>
            </m:ctrlPr>
          </m:sSubPr>
          <m:e>
            <m:r>
              <w:rPr>
                <w:rFonts w:hAnsi="Cambria Math"/>
              </w:rPr>
              <m:t>U</m:t>
            </m:r>
          </m:e>
          <m:sub>
            <m:r>
              <w:rPr>
                <w:rFonts w:hAnsi="Cambria Math"/>
              </w:rPr>
              <m:t>BC</m:t>
            </m:r>
          </m:sub>
        </m:sSub>
      </m:oMath>
      <w:r>
        <w:rPr>
          <w:rFonts w:ascii="Times New Roman" w:eastAsia="Times New Roman" w:hAnsi="Times New Roman" w:cs="Times New Roman"/>
          <w:kern w:val="0"/>
          <w:sz w:val="24"/>
          <w:szCs w:val="24"/>
        </w:rPr>
        <w:t> </w:t>
      </w:r>
    </w:p>
    <w:p w14:paraId="40E51161" w14:textId="77777777" w:rsidR="00800929"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目的是探究串联电路电压的特点，所以两灯泡应串联；电压表测量灯泡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两端的电压，应并联在灯泡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的两端，电源电压为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，所以电压表应选择小量程，如下所示：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375B0C" wp14:editId="56AC9CB2">
            <wp:extent cx="2181225" cy="15716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81225" cy="1571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连接电路时，为了安全，必须将开关断开；为了避免实验的偶然性，使探究得出的结论具有普遍意义，应该选取不同的小灯泡进行实验；</w:t>
      </w:r>
      <w:r>
        <w:rPr>
          <w:rFonts w:ascii="宋体" w:cs="宋体"/>
          <w:kern w:val="0"/>
          <w:szCs w:val="21"/>
        </w:rPr>
        <w:br/>
      </w:r>
      <m:oMath>
        <m:r>
          <w:rPr>
            <w:rFonts w:hAnsi="Cambria Math"/>
          </w:rPr>
          <m:t>(3)</m:t>
        </m:r>
      </m:oMath>
      <w:r>
        <w:rPr>
          <w:rFonts w:ascii="宋体" w:cs="宋体"/>
          <w:kern w:val="0"/>
          <w:szCs w:val="21"/>
        </w:rPr>
        <w:t>由图乙知，连接电路前，在检查实验器材时发现电压表指针没有指在零刻度线上，则应对电压表进行调零，使指针指在零刻度线上；</w:t>
      </w:r>
      <w:r>
        <w:rPr>
          <w:rFonts w:ascii="宋体" w:cs="宋体"/>
          <w:kern w:val="0"/>
          <w:szCs w:val="21"/>
        </w:rPr>
        <w:br/>
      </w:r>
      <m:oMath>
        <m:r>
          <w:rPr>
            <w:rFonts w:hAnsi="Cambria Math"/>
          </w:rPr>
          <m:t>(4)</m:t>
        </m:r>
      </m:oMath>
      <w:r>
        <w:rPr>
          <w:rFonts w:ascii="宋体" w:cs="宋体"/>
          <w:kern w:val="0"/>
          <w:szCs w:val="21"/>
        </w:rPr>
        <w:t>根据电路图可知，两灯泡串联，电压表测灯泡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两端的电压，电压表示数为零，说明电压表可能测量导线两端电压，故障原因是灯泡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短路，也可能是电压表与电源的两端不相连，所以故障可能是灯泡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w:r>
        <w:rPr>
          <w:rFonts w:ascii="宋体" w:cs="宋体"/>
          <w:kern w:val="0"/>
          <w:szCs w:val="21"/>
        </w:rPr>
        <w:br/>
      </w:r>
      <m:oMath>
        <m:r>
          <w:rPr>
            <w:rFonts w:hAnsi="Cambria Math"/>
          </w:rPr>
          <m:t>(5)</m:t>
        </m:r>
      </m:oMath>
      <w:r>
        <w:rPr>
          <w:rFonts w:ascii="宋体" w:cs="宋体"/>
          <w:kern w:val="0"/>
          <w:szCs w:val="21"/>
        </w:rPr>
        <w:t>由表中的数据可以看出：</w:t>
      </w:r>
      <m:oMath>
        <m:sSub>
          <m:sSubPr>
            <m:ctrlPr>
              <w:rPr>
                <w:rFonts w:hAnsi="Cambria Math"/>
              </w:rPr>
            </m:ctrlPr>
          </m:sSubPr>
          <m:e>
            <m:r>
              <w:rPr>
                <w:rFonts w:hAnsi="Cambria Math"/>
              </w:rPr>
              <m:t>U</m:t>
            </m:r>
          </m:e>
          <m:sub>
            <m:r>
              <w:rPr>
                <w:rFonts w:hAnsi="Cambria Math"/>
              </w:rPr>
              <m:t>AC</m:t>
            </m:r>
          </m:sub>
        </m:sSub>
        <m:r>
          <w:rPr>
            <w:rFonts w:hAnsi="Cambria Math"/>
          </w:rPr>
          <m:t>=</m:t>
        </m:r>
        <m:sSub>
          <m:sSubPr>
            <m:ctrlPr>
              <w:rPr>
                <w:rFonts w:hAnsi="Cambria Math"/>
              </w:rPr>
            </m:ctrlPr>
          </m:sSubPr>
          <m:e>
            <m:r>
              <w:rPr>
                <w:rFonts w:hAnsi="Cambria Math"/>
              </w:rPr>
              <m:t>U</m:t>
            </m:r>
          </m:e>
          <m:sub>
            <m:r>
              <w:rPr>
                <w:rFonts w:hAnsi="Cambria Math"/>
              </w:rPr>
              <m:t>AB</m:t>
            </m:r>
          </m:sub>
        </m:sSub>
        <m:r>
          <w:rPr>
            <w:rFonts w:hAnsi="Cambria Math"/>
          </w:rPr>
          <m:t>+</m:t>
        </m:r>
        <m:sSub>
          <m:sSubPr>
            <m:ctrlPr>
              <w:rPr>
                <w:rFonts w:hAnsi="Cambria Math"/>
              </w:rPr>
            </m:ctrlPr>
          </m:sSubPr>
          <m:e>
            <m:r>
              <w:rPr>
                <w:rFonts w:hAnsi="Cambria Math"/>
              </w:rPr>
              <m:t>U</m:t>
            </m:r>
          </m:e>
          <m:sub>
            <m:r>
              <w:rPr>
                <w:rFonts w:hAnsi="Cambria Math"/>
              </w:rPr>
              <m:t>BC</m:t>
            </m:r>
          </m:sub>
        </m:sSub>
      </m:oMath>
      <w:r>
        <w:rPr>
          <w:rFonts w:ascii="宋体" w:cs="宋体"/>
          <w:kern w:val="0"/>
          <w:szCs w:val="21"/>
        </w:rPr>
        <w:t>，因此可以得出：串联电路两端的总电压等于各串联电阻两端的电压之和。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如上图所示；</w:t>
      </w:r>
      <m:oMath>
        <m:r>
          <w:rPr>
            <w:rFonts w:hAnsi="Cambria Math"/>
          </w:rPr>
          <m:t>(2)</m:t>
        </m:r>
      </m:oMath>
      <w:r>
        <w:rPr>
          <w:rFonts w:ascii="宋体" w:cs="宋体"/>
          <w:kern w:val="0"/>
          <w:szCs w:val="21"/>
        </w:rPr>
        <w:t>断开；不同；</w:t>
      </w:r>
      <m:oMath>
        <m:r>
          <w:rPr>
            <w:rFonts w:hAnsi="Cambria Math"/>
          </w:rPr>
          <m:t>(3)</m:t>
        </m:r>
      </m:oMath>
      <w:r>
        <w:rPr>
          <w:rFonts w:ascii="宋体" w:cs="宋体"/>
          <w:kern w:val="0"/>
          <w:szCs w:val="21"/>
        </w:rPr>
        <w:t>将电压表指针调零；</w:t>
      </w:r>
      <m:oMath>
        <m:r>
          <w:rPr>
            <w:rFonts w:hAnsi="Cambria Math"/>
          </w:rPr>
          <m:t>(4)</m:t>
        </m:r>
      </m:oMath>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短路</w:t>
      </w:r>
      <m:oMath>
        <m:r>
          <w:rPr>
            <w:rFonts w:hAnsi="Cambria Math"/>
          </w:rPr>
          <m:t>(</m:t>
        </m:r>
      </m:oMath>
      <w:r>
        <w:rPr>
          <w:rFonts w:ascii="宋体" w:cs="宋体"/>
          <w:kern w:val="0"/>
          <w:szCs w:val="21"/>
        </w:rPr>
        <w:t>或灯泡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m:oMath>
        <m:r>
          <w:rPr>
            <w:rFonts w:hAnsi="Cambria Math"/>
          </w:rPr>
          <m:t>)</m:t>
        </m:r>
      </m:oMath>
      <w:r>
        <w:rPr>
          <w:rFonts w:ascii="宋体" w:cs="宋体"/>
          <w:kern w:val="0"/>
          <w:szCs w:val="21"/>
        </w:rPr>
        <w:t>；</w:t>
      </w:r>
      <m:oMath>
        <m:r>
          <w:rPr>
            <w:rFonts w:hAnsi="Cambria Math"/>
          </w:rPr>
          <m:t>(5)</m:t>
        </m:r>
        <m:sSub>
          <m:sSubPr>
            <m:ctrlPr>
              <w:rPr>
                <w:rFonts w:hAnsi="Cambria Math"/>
              </w:rPr>
            </m:ctrlPr>
          </m:sSubPr>
          <m:e>
            <m:r>
              <w:rPr>
                <w:rFonts w:hAnsi="Cambria Math"/>
              </w:rPr>
              <m:t>U</m:t>
            </m:r>
          </m:e>
          <m:sub>
            <m:r>
              <w:rPr>
                <w:rFonts w:hAnsi="Cambria Math"/>
              </w:rPr>
              <m:t>AC</m:t>
            </m:r>
          </m:sub>
        </m:sSub>
        <m:r>
          <w:rPr>
            <w:rFonts w:hAnsi="Cambria Math"/>
          </w:rPr>
          <m:t>=</m:t>
        </m:r>
        <m:sSub>
          <m:sSubPr>
            <m:ctrlPr>
              <w:rPr>
                <w:rFonts w:hAnsi="Cambria Math"/>
              </w:rPr>
            </m:ctrlPr>
          </m:sSubPr>
          <m:e>
            <m:r>
              <w:rPr>
                <w:rFonts w:hAnsi="Cambria Math"/>
              </w:rPr>
              <m:t>U</m:t>
            </m:r>
          </m:e>
          <m:sub>
            <m:r>
              <w:rPr>
                <w:rFonts w:hAnsi="Cambria Math"/>
              </w:rPr>
              <m:t>AB</m:t>
            </m:r>
          </m:sub>
        </m:sSub>
        <m:r>
          <w:rPr>
            <w:rFonts w:hAnsi="Cambria Math"/>
          </w:rPr>
          <m:t>+</m:t>
        </m:r>
        <m:sSub>
          <m:sSubPr>
            <m:ctrlPr>
              <w:rPr>
                <w:rFonts w:hAnsi="Cambria Math"/>
              </w:rPr>
            </m:ctrlPr>
          </m:sSubPr>
          <m:e>
            <m:r>
              <w:rPr>
                <w:rFonts w:hAnsi="Cambria Math"/>
              </w:rPr>
              <m:t>U</m:t>
            </m:r>
          </m:e>
          <m:sub>
            <m:r>
              <w:rPr>
                <w:rFonts w:hAnsi="Cambria Math"/>
              </w:rPr>
              <m:t>BC</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根据实验目的确定两灯连接方式，电压表与待测电路并联，由电源电压为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确定电压表所选量程；</w:t>
      </w:r>
      <w:r>
        <w:rPr>
          <w:rFonts w:ascii="宋体" w:cs="宋体"/>
          <w:kern w:val="0"/>
          <w:szCs w:val="21"/>
        </w:rPr>
        <w:br/>
      </w:r>
      <m:oMath>
        <m:r>
          <w:rPr>
            <w:rFonts w:hAnsi="Cambria Math"/>
          </w:rPr>
          <m:t>(2)</m:t>
        </m:r>
      </m:oMath>
      <w:r>
        <w:rPr>
          <w:rFonts w:ascii="宋体" w:cs="宋体"/>
          <w:kern w:val="0"/>
          <w:szCs w:val="21"/>
        </w:rPr>
        <w:t>连接电路时，为了安全，必须将开关断开；为得出普遍规律，应使用多种规格的器材进行实验；</w:t>
      </w:r>
      <w:r>
        <w:rPr>
          <w:rFonts w:ascii="宋体" w:cs="宋体"/>
          <w:kern w:val="0"/>
          <w:szCs w:val="21"/>
        </w:rPr>
        <w:br/>
      </w:r>
      <m:oMath>
        <m:r>
          <w:rPr>
            <w:rFonts w:hAnsi="Cambria Math"/>
          </w:rPr>
          <m:t>(3)</m:t>
        </m:r>
      </m:oMath>
      <w:r>
        <w:rPr>
          <w:rFonts w:ascii="宋体" w:cs="宋体"/>
          <w:kern w:val="0"/>
          <w:szCs w:val="21"/>
        </w:rPr>
        <w:t>电压表使用前要调零；</w:t>
      </w:r>
      <w:r>
        <w:rPr>
          <w:rFonts w:ascii="宋体" w:cs="宋体"/>
          <w:kern w:val="0"/>
          <w:szCs w:val="21"/>
        </w:rPr>
        <w:br/>
      </w:r>
      <m:oMath>
        <m:r>
          <w:rPr>
            <w:rFonts w:hAnsi="Cambria Math"/>
          </w:rPr>
          <m:t>(4)</m:t>
        </m:r>
      </m:oMath>
      <w:r>
        <w:rPr>
          <w:rFonts w:ascii="宋体" w:cs="宋体"/>
          <w:kern w:val="0"/>
          <w:szCs w:val="21"/>
        </w:rPr>
        <w:t>根据电路图可知，两灯泡串联，电压表测灯泡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两端的电压，电压表示数为零，说明电压表测量导线两端电压或电压表与电源不相连；</w:t>
      </w:r>
      <w:r>
        <w:rPr>
          <w:rFonts w:ascii="宋体" w:cs="宋体"/>
          <w:kern w:val="0"/>
          <w:szCs w:val="21"/>
        </w:rPr>
        <w:br/>
      </w:r>
      <m:oMath>
        <m:r>
          <w:rPr>
            <w:rFonts w:hAnsi="Cambria Math"/>
          </w:rPr>
          <m:t>(5)</m:t>
        </m:r>
      </m:oMath>
      <w:r>
        <w:rPr>
          <w:rFonts w:ascii="宋体" w:cs="宋体"/>
          <w:kern w:val="0"/>
          <w:szCs w:val="21"/>
        </w:rPr>
        <w:t>由表中的数据得出结论。</w:t>
      </w:r>
      <w:r>
        <w:rPr>
          <w:rFonts w:ascii="宋体" w:cs="宋体"/>
          <w:kern w:val="0"/>
          <w:szCs w:val="21"/>
        </w:rPr>
        <w:br/>
      </w:r>
      <w:r>
        <w:rPr>
          <w:rFonts w:ascii="宋体" w:cs="宋体"/>
          <w:kern w:val="0"/>
          <w:szCs w:val="21"/>
        </w:rPr>
        <w:t>本题主要是探究串联电路电压的规律，掌握电路故障的分析、电压表的使用及得出普遍性结论的方法，难度中等。</w:t>
      </w:r>
    </w:p>
    <w:p w14:paraId="2ED89240"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27.</w:t>
      </w:r>
      <w:r>
        <w:rPr>
          <w:rFonts w:ascii="宋体" w:cs="宋体"/>
          <w:color w:val="3333FF"/>
          <w:kern w:val="0"/>
          <w:szCs w:val="21"/>
        </w:rPr>
        <w:t>【答案】</w:t>
      </w:r>
      <w:r>
        <w:rPr>
          <w:rFonts w:ascii="宋体" w:cs="宋体"/>
          <w:kern w:val="0"/>
          <w:szCs w:val="21"/>
        </w:rPr>
        <w:t>小红</w:t>
      </w:r>
      <w:r>
        <w:rPr>
          <w:rFonts w:ascii="Times New Roman" w:eastAsia="Times New Roman" w:hAnsi="Times New Roman" w:cs="Times New Roman"/>
          <w:kern w:val="0"/>
          <w:szCs w:val="21"/>
        </w:rPr>
        <w:t xml:space="preserve">  </w:t>
      </w:r>
      <m:oMath>
        <m:r>
          <w:rPr>
            <w:rFonts w:hAnsi="Cambria Math"/>
          </w:rPr>
          <m:t>10.7</m:t>
        </m:r>
      </m:oMath>
      <w:r>
        <w:rPr>
          <w:rFonts w:ascii="Times New Roman" w:eastAsia="Times New Roman" w:hAnsi="Times New Roman" w:cs="Times New Roman"/>
          <w:kern w:val="0"/>
          <w:szCs w:val="21"/>
        </w:rPr>
        <w:t xml:space="preserve">  </w:t>
      </w:r>
      <m:oMath>
        <m:r>
          <w:rPr>
            <w:rFonts w:hAnsi="Cambria Math"/>
          </w:rPr>
          <m:t>4.5</m:t>
        </m:r>
      </m:oMath>
      <w:r>
        <w:rPr>
          <w:rFonts w:ascii="Times New Roman" w:eastAsia="Times New Roman" w:hAnsi="Times New Roman" w:cs="Times New Roman"/>
          <w:kern w:val="0"/>
          <w:szCs w:val="21"/>
        </w:rPr>
        <w:t xml:space="preserve">  </w:t>
      </w:r>
      <w:r>
        <w:rPr>
          <w:rFonts w:ascii="宋体" w:cs="宋体"/>
          <w:kern w:val="0"/>
          <w:szCs w:val="21"/>
        </w:rPr>
        <w:t>反比</w:t>
      </w:r>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 w:val="24"/>
          <w:szCs w:val="24"/>
        </w:rPr>
        <w:t> </w:t>
      </w:r>
    </w:p>
    <w:p w14:paraId="456F7D30" w14:textId="77777777" w:rsidR="00800929"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变阻器与待测电阻串联，电路的电流变大时，根据</w:t>
      </w:r>
      <m:oMath>
        <m:r>
          <w:rPr>
            <w:rFonts w:hAnsi="Cambria Math"/>
          </w:rPr>
          <m:t>U=IR</m:t>
        </m:r>
      </m:oMath>
      <w:r>
        <w:rPr>
          <w:rFonts w:ascii="宋体" w:cs="宋体"/>
          <w:kern w:val="0"/>
          <w:szCs w:val="21"/>
        </w:rPr>
        <w:t>可知，待测电压变大，由串联电路电压的规律，变阻器的电压变小，分析表一可知，电压表并联在变阻器的两端了，小红同学的连接是错误的。小华的连接是正确的，依据正确测量同学的实验数据，待测电阻的阻值为：</w:t>
      </w:r>
      <w:r>
        <w:rPr>
          <w:rFonts w:ascii="宋体" w:cs="宋体"/>
          <w:kern w:val="0"/>
          <w:szCs w:val="21"/>
        </w:rPr>
        <w:br/>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2.2V</m:t>
            </m:r>
          </m:num>
          <m:den>
            <m:r>
              <w:rPr>
                <w:rFonts w:hAnsi="Cambria Math"/>
                <w:sz w:val="24"/>
                <w:szCs w:val="24"/>
              </w:rPr>
              <m:t>0.2A</m:t>
            </m:r>
          </m:den>
        </m:f>
        <m:r>
          <w:rPr>
            <w:rFonts w:hAnsi="Cambria Math"/>
          </w:rPr>
          <m:t>=11Ω</m:t>
        </m:r>
      </m:oMath>
      <w:r>
        <w:rPr>
          <w:rFonts w:ascii="宋体" w:cs="宋体"/>
          <w:kern w:val="0"/>
          <w:szCs w:val="21"/>
        </w:rPr>
        <w:t>；</w:t>
      </w:r>
      <w:r>
        <w:rPr>
          <w:rFonts w:ascii="宋体" w:cs="宋体"/>
          <w:kern w:val="0"/>
          <w:szCs w:val="21"/>
        </w:rPr>
        <w:br/>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2.6V</m:t>
            </m:r>
          </m:num>
          <m:den>
            <m:r>
              <w:rPr>
                <w:rFonts w:hAnsi="Cambria Math"/>
                <w:sz w:val="24"/>
                <w:szCs w:val="24"/>
              </w:rPr>
              <m:t>0.25A</m:t>
            </m:r>
          </m:den>
        </m:f>
        <m:r>
          <w:rPr>
            <w:rFonts w:hAnsi="Cambria Math"/>
          </w:rPr>
          <m:t>=10.4Ω</m:t>
        </m:r>
      </m:oMath>
      <w:r>
        <w:rPr>
          <w:rFonts w:ascii="宋体" w:cs="宋体"/>
          <w:kern w:val="0"/>
          <w:szCs w:val="21"/>
        </w:rPr>
        <w:t>；</w:t>
      </w:r>
      <w:r>
        <w:rPr>
          <w:rFonts w:ascii="宋体" w:cs="宋体"/>
          <w:kern w:val="0"/>
          <w:szCs w:val="21"/>
        </w:rPr>
        <w:br/>
      </w:r>
      <w:r>
        <w:rPr>
          <w:rFonts w:ascii="宋体" w:cs="宋体"/>
          <w:kern w:val="0"/>
          <w:szCs w:val="21"/>
        </w:rPr>
        <w:t>测量结果为：</w:t>
      </w:r>
      <w:r>
        <w:rPr>
          <w:rFonts w:ascii="宋体" w:cs="宋体"/>
          <w:kern w:val="0"/>
          <w:szCs w:val="21"/>
        </w:rPr>
        <w:br/>
      </w:r>
      <m:oMath>
        <m:sSub>
          <m:sSubPr>
            <m:ctrlPr>
              <w:rPr>
                <w:rFonts w:hAnsi="Cambria Math"/>
              </w:rPr>
            </m:ctrlPr>
          </m:sSubPr>
          <m:e>
            <m:r>
              <w:rPr>
                <w:rFonts w:hAnsi="Cambria Math"/>
              </w:rPr>
              <m:t>R</m:t>
            </m:r>
          </m:e>
          <m:sub>
            <m:r>
              <w:rPr>
                <w:rFonts w:hAnsi="Cambria Math"/>
              </w:rPr>
              <m:t>测</m:t>
            </m:r>
          </m:sub>
        </m:sSub>
        <m:r>
          <w:rPr>
            <w:rFonts w:hAnsi="Cambria Math"/>
          </w:rPr>
          <m:t>=</m:t>
        </m:r>
        <m:f>
          <m:fPr>
            <m:ctrlPr>
              <w:rPr>
                <w:rFonts w:hAnsi="Cambria Math"/>
              </w:rPr>
            </m:ctrlPr>
          </m:fPr>
          <m:num>
            <m:r>
              <w:rPr>
                <w:rFonts w:hAnsi="Cambria Math"/>
                <w:sz w:val="24"/>
                <w:szCs w:val="24"/>
              </w:rPr>
              <m:t>11Ω+10.4Ω</m:t>
            </m:r>
          </m:num>
          <m:den>
            <m:r>
              <w:rPr>
                <w:rFonts w:hAnsi="Cambria Math"/>
                <w:sz w:val="24"/>
                <w:szCs w:val="24"/>
              </w:rPr>
              <m:t>2</m:t>
            </m:r>
          </m:den>
        </m:f>
        <m:r>
          <w:rPr>
            <w:rFonts w:hAnsi="Cambria Math"/>
          </w:rPr>
          <m:t>=10.7Ω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将变阻器的最大电阻连入电路中，即变阻器右下接线柱连入电路中与电阻串联，电压表与电阻并联，如下所示：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04417D" wp14:editId="395136AC">
            <wp:extent cx="2743200" cy="15811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743200" cy="1581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表一、表二中电流为</w:t>
      </w:r>
      <m:oMath>
        <m:r>
          <w:rPr>
            <w:rFonts w:hAnsi="Cambria Math"/>
          </w:rPr>
          <m:t>0.20A</m:t>
        </m:r>
      </m:oMath>
      <w:r>
        <w:rPr>
          <w:rFonts w:ascii="宋体" w:cs="宋体"/>
          <w:kern w:val="0"/>
          <w:szCs w:val="21"/>
        </w:rPr>
        <w:t>时，对应的电路变阻器连入电路的电阻是相同的，根据串联电路电压的规律，电源电压为：</w:t>
      </w:r>
      <w:r>
        <w:rPr>
          <w:rFonts w:ascii="宋体" w:cs="宋体"/>
          <w:kern w:val="0"/>
          <w:szCs w:val="21"/>
        </w:rPr>
        <w:br/>
      </w:r>
      <m:oMath>
        <m:r>
          <w:rPr>
            <w:rFonts w:hAnsi="Cambria Math"/>
          </w:rPr>
          <m:t>U=2.3V+2.2V=4.5V</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根据图乙所示的电流</w:t>
      </w:r>
      <w:r>
        <w:rPr>
          <w:rFonts w:ascii="Times New Roman" w:eastAsia="Times New Roman" w:hAnsi="Times New Roman" w:cs="Times New Roman"/>
          <w:i/>
          <w:iCs/>
          <w:kern w:val="0"/>
          <w:szCs w:val="21"/>
        </w:rPr>
        <w:t>I</w:t>
      </w:r>
      <w:r>
        <w:rPr>
          <w:rFonts w:ascii="宋体" w:cs="宋体"/>
          <w:kern w:val="0"/>
          <w:szCs w:val="21"/>
        </w:rPr>
        <w:t>随电阻</w:t>
      </w:r>
      <w:r>
        <w:rPr>
          <w:rFonts w:ascii="Times New Roman" w:eastAsia="Times New Roman" w:hAnsi="Times New Roman" w:cs="Times New Roman"/>
          <w:i/>
          <w:iCs/>
          <w:kern w:val="0"/>
          <w:szCs w:val="21"/>
        </w:rPr>
        <w:t>R</w:t>
      </w:r>
      <w:r>
        <w:rPr>
          <w:rFonts w:ascii="宋体" w:cs="宋体"/>
          <w:kern w:val="0"/>
          <w:szCs w:val="21"/>
        </w:rPr>
        <w:t>变化的图象知，电阻的电流与电阻之积为：</w:t>
      </w:r>
      <w:r>
        <w:rPr>
          <w:rFonts w:ascii="宋体" w:cs="宋体"/>
          <w:kern w:val="0"/>
          <w:szCs w:val="21"/>
        </w:rPr>
        <w:br/>
      </w:r>
      <m:oMath>
        <m:sSub>
          <m:sSubPr>
            <m:ctrlPr>
              <w:rPr>
                <w:rFonts w:hAnsi="Cambria Math"/>
              </w:rPr>
            </m:ctrlPr>
          </m:sSubPr>
          <m:e>
            <m:r>
              <w:rPr>
                <w:rFonts w:hAnsi="Cambria Math"/>
              </w:rPr>
              <m:t>U</m:t>
            </m:r>
          </m:e>
          <m:sub>
            <m:r>
              <w:rPr>
                <w:rFonts w:hAnsi="Cambria Math"/>
              </w:rPr>
              <m:t>V</m:t>
            </m:r>
          </m:sub>
        </m:sSub>
        <m:r>
          <w:rPr>
            <w:rFonts w:hAnsi="Cambria Math"/>
          </w:rPr>
          <m:t>=IRIR=0.5A×5Ω=</m:t>
        </m:r>
      </m:oMath>
      <w:r>
        <w:rPr>
          <w:rFonts w:ascii="宋体" w:cs="宋体"/>
          <w:kern w:val="0"/>
          <w:szCs w:val="21"/>
        </w:rPr>
        <w:t>……</w:t>
      </w:r>
      <m:oMath>
        <m:r>
          <w:rPr>
            <w:rFonts w:hAnsi="Cambria Math"/>
          </w:rPr>
          <m:t>=0.1A×25Ω=2.5V</m:t>
        </m:r>
      </m:oMath>
      <w:r>
        <w:rPr>
          <w:rFonts w:ascii="宋体" w:cs="宋体"/>
          <w:kern w:val="0"/>
          <w:szCs w:val="21"/>
        </w:rPr>
        <w:t>，即电流与电阻之积为一定值，</w:t>
      </w:r>
      <w:r>
        <w:rPr>
          <w:rFonts w:ascii="宋体" w:cs="宋体"/>
          <w:kern w:val="0"/>
          <w:szCs w:val="21"/>
        </w:rPr>
        <w:br/>
      </w:r>
      <w:r>
        <w:rPr>
          <w:rFonts w:ascii="宋体" w:cs="宋体"/>
          <w:kern w:val="0"/>
          <w:szCs w:val="21"/>
        </w:rPr>
        <w:t>故结论是：当导体两端电压一定时，通过导体的电流与导体的电阻成反比；</w:t>
      </w:r>
      <w:r>
        <w:rPr>
          <w:rFonts w:ascii="宋体" w:cs="宋体"/>
          <w:kern w:val="0"/>
          <w:szCs w:val="21"/>
        </w:rPr>
        <w:br/>
        <w:t>小红探究时，控制电阻两端电压</w:t>
      </w:r>
      <m:oMath>
        <m:r>
          <w:rPr>
            <w:rFonts w:hAnsi="Cambria Math"/>
          </w:rPr>
          <m:t>2.5V</m:t>
        </m:r>
      </m:oMath>
      <w:r>
        <w:rPr>
          <w:rFonts w:ascii="宋体" w:cs="宋体"/>
          <w:kern w:val="0"/>
          <w:szCs w:val="21"/>
        </w:rPr>
        <w:t>不变。</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小红；</w:t>
      </w:r>
      <m:oMath>
        <m:r>
          <w:rPr>
            <w:rFonts w:hAnsi="Cambria Math"/>
          </w:rPr>
          <m:t>10.7</m:t>
        </m:r>
      </m:oMath>
      <w:r>
        <w:rPr>
          <w:rFonts w:ascii="宋体" w:cs="宋体"/>
          <w:kern w:val="0"/>
          <w:szCs w:val="21"/>
        </w:rPr>
        <w:t>；</w:t>
      </w:r>
      <m:oMath>
        <m:r>
          <w:rPr>
            <w:rFonts w:hAnsi="Cambria Math"/>
          </w:rPr>
          <m:t>(2)</m:t>
        </m:r>
      </m:oMath>
      <w:r>
        <w:rPr>
          <w:rFonts w:ascii="宋体" w:cs="宋体"/>
          <w:kern w:val="0"/>
          <w:szCs w:val="21"/>
        </w:rPr>
        <w:t>见解析中的图；</w:t>
      </w:r>
      <m:oMath>
        <m:r>
          <w:rPr>
            <w:rFonts w:hAnsi="Cambria Math"/>
          </w:rPr>
          <m:t>(3)4.5</m:t>
        </m:r>
      </m:oMath>
      <w:r>
        <w:rPr>
          <w:rFonts w:ascii="宋体" w:cs="宋体"/>
          <w:kern w:val="0"/>
          <w:szCs w:val="21"/>
        </w:rPr>
        <w:t>；</w:t>
      </w:r>
      <m:oMath>
        <m:r>
          <w:rPr>
            <w:rFonts w:hAnsi="Cambria Math"/>
          </w:rPr>
          <m:t>(4)</m:t>
        </m:r>
      </m:oMath>
      <w:r>
        <w:rPr>
          <w:rFonts w:ascii="宋体" w:cs="宋体"/>
          <w:kern w:val="0"/>
          <w:szCs w:val="21"/>
        </w:rPr>
        <w:t>反比；</w:t>
      </w:r>
      <m:oMath>
        <m:r>
          <w:rPr>
            <w:rFonts w:hAnsi="Cambria Math"/>
          </w:rPr>
          <m:t>2.5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变阻器与待测电阻串联，电路的电流变大时，根据</w:t>
      </w:r>
      <m:oMath>
        <m:r>
          <w:rPr>
            <w:rFonts w:hAnsi="Cambria Math"/>
          </w:rPr>
          <m:t>U=IR</m:t>
        </m:r>
      </m:oMath>
      <w:r>
        <w:rPr>
          <w:rFonts w:ascii="宋体" w:cs="宋体"/>
          <w:kern w:val="0"/>
          <w:szCs w:val="21"/>
        </w:rPr>
        <w:t>可知待测电压变化，由串联电路电压的规律可知变阻器的电压变化，由已知条件分析回答；</w:t>
      </w:r>
      <w:r>
        <w:rPr>
          <w:rFonts w:ascii="宋体" w:cs="宋体"/>
          <w:kern w:val="0"/>
          <w:szCs w:val="21"/>
        </w:rPr>
        <w:br/>
      </w:r>
      <w:r>
        <w:rPr>
          <w:rFonts w:ascii="宋体" w:cs="宋体"/>
          <w:kern w:val="0"/>
          <w:szCs w:val="21"/>
        </w:rPr>
        <w:t>由欧姆定律得出待测电阻的阻值；取平均值作为测量结果；</w:t>
      </w:r>
      <w:r>
        <w:rPr>
          <w:rFonts w:ascii="宋体" w:cs="宋体"/>
          <w:kern w:val="0"/>
          <w:szCs w:val="21"/>
        </w:rPr>
        <w:br/>
      </w:r>
      <m:oMath>
        <m:r>
          <w:rPr>
            <w:rFonts w:hAnsi="Cambria Math"/>
          </w:rPr>
          <m:t>(2)</m:t>
        </m:r>
      </m:oMath>
      <w:r>
        <w:rPr>
          <w:rFonts w:ascii="宋体" w:cs="宋体"/>
          <w:kern w:val="0"/>
          <w:szCs w:val="21"/>
        </w:rPr>
        <w:t>将变阻器的最大电阻连入电路中，电压表与电阻并联；</w:t>
      </w:r>
      <w:r>
        <w:rPr>
          <w:rFonts w:ascii="宋体" w:cs="宋体"/>
          <w:kern w:val="0"/>
          <w:szCs w:val="21"/>
        </w:rPr>
        <w:br/>
      </w:r>
      <m:oMath>
        <m:r>
          <w:rPr>
            <w:rFonts w:hAnsi="Cambria Math"/>
          </w:rPr>
          <m:t>(3)</m:t>
        </m:r>
      </m:oMath>
      <w:r>
        <w:rPr>
          <w:rFonts w:ascii="宋体" w:cs="宋体"/>
          <w:kern w:val="0"/>
          <w:szCs w:val="21"/>
        </w:rPr>
        <w:t>表一、表二中电流为</w:t>
      </w:r>
      <m:oMath>
        <m:r>
          <w:rPr>
            <w:rFonts w:hAnsi="Cambria Math"/>
          </w:rPr>
          <m:t>0.20A</m:t>
        </m:r>
      </m:oMath>
      <w:r>
        <w:rPr>
          <w:rFonts w:ascii="宋体" w:cs="宋体"/>
          <w:kern w:val="0"/>
          <w:szCs w:val="21"/>
        </w:rPr>
        <w:t>时，电路连接及电路的电阻是相同的，根据串联电路电压的规律得出电源电</w:t>
      </w:r>
      <w:r>
        <w:rPr>
          <w:rFonts w:ascii="宋体" w:cs="宋体"/>
          <w:kern w:val="0"/>
          <w:szCs w:val="21"/>
        </w:rPr>
        <w:lastRenderedPageBreak/>
        <w:t>压；</w:t>
      </w:r>
      <w:r>
        <w:rPr>
          <w:rFonts w:ascii="宋体" w:cs="宋体"/>
          <w:kern w:val="0"/>
          <w:szCs w:val="21"/>
        </w:rPr>
        <w:br/>
      </w:r>
      <m:oMath>
        <m:r>
          <w:rPr>
            <w:rFonts w:hAnsi="Cambria Math"/>
          </w:rPr>
          <m:t>(4)</m:t>
        </m:r>
      </m:oMath>
      <w:r>
        <w:rPr>
          <w:rFonts w:ascii="宋体" w:cs="宋体"/>
          <w:kern w:val="0"/>
          <w:szCs w:val="21"/>
        </w:rPr>
        <w:t>根据如图乙得出电阻的电流与电阻之积为一定值分析回答。</w:t>
      </w:r>
      <w:r>
        <w:rPr>
          <w:rFonts w:ascii="宋体" w:cs="宋体"/>
          <w:kern w:val="0"/>
          <w:szCs w:val="21"/>
        </w:rPr>
        <w:br/>
      </w:r>
      <w:r>
        <w:rPr>
          <w:rFonts w:ascii="宋体" w:cs="宋体"/>
          <w:kern w:val="0"/>
          <w:szCs w:val="21"/>
        </w:rPr>
        <w:t>本题“测量电阻”实验，考查实验数据分析、串联电阻的规律及欧姆定律的运用。</w:t>
      </w:r>
    </w:p>
    <w:p w14:paraId="61226F68"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并联</w:t>
      </w:r>
      <w:r>
        <w:rPr>
          <w:rFonts w:ascii="Times New Roman" w:eastAsia="Times New Roman" w:hAnsi="Times New Roman" w:cs="Times New Roman"/>
          <w:kern w:val="0"/>
          <w:sz w:val="24"/>
          <w:szCs w:val="24"/>
        </w:rPr>
        <w:t> </w:t>
      </w:r>
    </w:p>
    <w:p w14:paraId="0118C1E0"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由电路图知空气炸锅中的风扇与发热电路并列的连入电路，它们是并联的；</w:t>
      </w:r>
      <w:r>
        <w:rPr>
          <w:rFonts w:ascii="宋体" w:cs="宋体"/>
          <w:kern w:val="0"/>
          <w:szCs w:val="21"/>
        </w:rPr>
        <w:br/>
      </w:r>
      <m:oMath>
        <m:r>
          <w:rPr>
            <w:rFonts w:hAnsi="Cambria Math"/>
          </w:rPr>
          <m:t>(2)</m:t>
        </m:r>
      </m:oMath>
      <w:r>
        <w:rPr>
          <w:rFonts w:ascii="宋体" w:cs="宋体"/>
          <w:kern w:val="0"/>
          <w:szCs w:val="21"/>
        </w:rPr>
        <w:t>低温挡正常工作时，开关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串联后与电动机并联，根据电阻的串联和欧姆定律得电阻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的电流为：</w:t>
      </w:r>
      <w:r>
        <w:rPr>
          <w:rFonts w:ascii="宋体" w:cs="宋体"/>
          <w:kern w:val="0"/>
          <w:szCs w:val="21"/>
        </w:rPr>
        <w:br/>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50Ω+200Ω</m:t>
            </m:r>
          </m:den>
        </m:f>
        <m:r>
          <w:rPr>
            <w:rFonts w:hAnsi="Cambria Math"/>
          </w:rPr>
          <m:t>=0.88A</m:t>
        </m:r>
      </m:oMath>
      <w:r>
        <w:rPr>
          <w:rFonts w:ascii="宋体" w:cs="宋体"/>
          <w:kern w:val="0"/>
          <w:szCs w:val="21"/>
        </w:rPr>
        <w:t>；</w:t>
      </w:r>
      <w:r>
        <w:rPr>
          <w:rFonts w:ascii="宋体" w:cs="宋体"/>
          <w:kern w:val="0"/>
          <w:szCs w:val="21"/>
        </w:rPr>
        <w:br/>
      </w:r>
      <w:r>
        <w:rPr>
          <w:rFonts w:ascii="宋体" w:cs="宋体"/>
          <w:kern w:val="0"/>
          <w:szCs w:val="21"/>
        </w:rPr>
        <w:t>高温挡正常工作时，开关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的电功率为：</w:t>
      </w:r>
      <w:r>
        <w:rPr>
          <w:rFonts w:ascii="宋体" w:cs="宋体"/>
          <w:kern w:val="0"/>
          <w:szCs w:val="21"/>
        </w:rPr>
        <w:br/>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50Ω</m:t>
            </m:r>
          </m:den>
        </m:f>
        <m:r>
          <w:rPr>
            <w:rFonts w:hAnsi="Cambria Math"/>
          </w:rPr>
          <m:t>=968W</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的电功率为：</w:t>
      </w:r>
      <w:r>
        <w:rPr>
          <w:rFonts w:ascii="宋体" w:cs="宋体"/>
          <w:kern w:val="0"/>
          <w:szCs w:val="21"/>
        </w:rPr>
        <w:br/>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200Ω</m:t>
            </m:r>
          </m:den>
        </m:f>
        <m:r>
          <w:rPr>
            <w:rFonts w:hAnsi="Cambria Math"/>
          </w:rPr>
          <m:t>=242W</m:t>
        </m:r>
      </m:oMath>
      <w:r>
        <w:rPr>
          <w:rFonts w:ascii="宋体" w:cs="宋体"/>
          <w:kern w:val="0"/>
          <w:szCs w:val="21"/>
        </w:rPr>
        <w:t>；</w:t>
      </w:r>
      <w:r>
        <w:rPr>
          <w:rFonts w:ascii="宋体" w:cs="宋体"/>
          <w:kern w:val="0"/>
          <w:szCs w:val="21"/>
        </w:rPr>
        <w:br/>
      </w:r>
      <w:r>
        <w:rPr>
          <w:rFonts w:ascii="宋体" w:cs="宋体"/>
          <w:kern w:val="0"/>
          <w:szCs w:val="21"/>
        </w:rPr>
        <w:t>高温挡的总功率：</w:t>
      </w:r>
      <w:r>
        <w:rPr>
          <w:rFonts w:ascii="宋体" w:cs="宋体"/>
          <w:kern w:val="0"/>
          <w:szCs w:val="21"/>
        </w:rPr>
        <w:br/>
      </w:r>
      <m:oMath>
        <m:sSub>
          <m:sSubPr>
            <m:ctrlPr>
              <w:rPr>
                <w:rFonts w:hAnsi="Cambria Math"/>
              </w:rPr>
            </m:ctrlPr>
          </m:sSubPr>
          <m:e>
            <m:r>
              <w:rPr>
                <w:rFonts w:hAnsi="Cambria Math"/>
              </w:rPr>
              <m:t>P</m:t>
            </m:r>
          </m:e>
          <m:sub>
            <m:r>
              <w:rPr>
                <w:rFonts w:hAnsi="Cambria Math"/>
              </w:rPr>
              <m:t>高温</m:t>
            </m:r>
          </m:sub>
        </m:sSub>
        <m:r>
          <w:rPr>
            <w:rFonts w:hAnsi="Cambria Math"/>
          </w:rPr>
          <m:t>=</m:t>
        </m:r>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=968W+242W=1210W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低温挡的功率为：</w:t>
      </w:r>
      <w:r>
        <w:rPr>
          <w:rFonts w:ascii="宋体" w:cs="宋体"/>
          <w:kern w:val="0"/>
          <w:szCs w:val="21"/>
        </w:rPr>
        <w:br/>
      </w:r>
      <m:oMath>
        <m:sSub>
          <m:sSubPr>
            <m:ctrlPr>
              <w:rPr>
                <w:rFonts w:hAnsi="Cambria Math"/>
              </w:rPr>
            </m:ctrlPr>
          </m:sSubPr>
          <m:e>
            <m:r>
              <w:rPr>
                <w:rFonts w:hAnsi="Cambria Math"/>
              </w:rPr>
              <m:t>P</m:t>
            </m:r>
          </m:e>
          <m:sub>
            <m:r>
              <w:rPr>
                <w:rFonts w:hAnsi="Cambria Math"/>
              </w:rPr>
              <m:t>低温</m:t>
            </m:r>
          </m:sub>
        </m:sSub>
        <m:r>
          <w:rPr>
            <w:rFonts w:hAnsi="Cambria Math"/>
          </w:rPr>
          <m:t>=UI=220V×0.88A=193.6W</m:t>
        </m:r>
      </m:oMath>
      <w:r>
        <w:rPr>
          <w:rFonts w:ascii="宋体" w:cs="宋体"/>
          <w:kern w:val="0"/>
          <w:szCs w:val="21"/>
        </w:rPr>
        <w:t>；</w:t>
      </w:r>
      <w:r>
        <w:rPr>
          <w:rFonts w:ascii="宋体" w:cs="宋体"/>
          <w:kern w:val="0"/>
          <w:szCs w:val="21"/>
        </w:rPr>
        <w:br/>
      </w:r>
      <w:r>
        <w:rPr>
          <w:rFonts w:ascii="宋体" w:cs="宋体"/>
          <w:kern w:val="0"/>
          <w:szCs w:val="21"/>
        </w:rPr>
        <w:t>这次使用共消耗的电能：</w:t>
      </w:r>
      <w:r>
        <w:rPr>
          <w:rFonts w:ascii="宋体" w:cs="宋体"/>
          <w:kern w:val="0"/>
          <w:szCs w:val="21"/>
        </w:rPr>
        <w:br/>
      </w:r>
      <m:oMath>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高温</m:t>
            </m:r>
          </m:sub>
        </m:sSub>
        <m:r>
          <w:rPr>
            <w:rFonts w:hAnsi="Cambria Math"/>
          </w:rPr>
          <m:t>+</m:t>
        </m:r>
        <m:sSub>
          <m:sSubPr>
            <m:ctrlPr>
              <w:rPr>
                <w:rFonts w:hAnsi="Cambria Math"/>
              </w:rPr>
            </m:ctrlPr>
          </m:sSubPr>
          <m:e>
            <m:r>
              <w:rPr>
                <w:rFonts w:hAnsi="Cambria Math"/>
              </w:rPr>
              <m:t>W</m:t>
            </m:r>
          </m:e>
          <m:sub>
            <m:r>
              <w:rPr>
                <w:rFonts w:hAnsi="Cambria Math"/>
              </w:rPr>
              <m:t>低温</m:t>
            </m:r>
          </m:sub>
        </m:sSub>
        <m:r>
          <w:rPr>
            <w:rFonts w:hAnsi="Cambria Math"/>
          </w:rPr>
          <m:t>=</m:t>
        </m:r>
        <m:sSub>
          <m:sSubPr>
            <m:ctrlPr>
              <w:rPr>
                <w:rFonts w:hAnsi="Cambria Math"/>
              </w:rPr>
            </m:ctrlPr>
          </m:sSubPr>
          <m:e>
            <m:r>
              <w:rPr>
                <w:rFonts w:hAnsi="Cambria Math"/>
              </w:rPr>
              <m:t>P</m:t>
            </m:r>
          </m:e>
          <m:sub>
            <m:r>
              <w:rPr>
                <w:rFonts w:hAnsi="Cambria Math"/>
              </w:rPr>
              <m:t>高温</m:t>
            </m:r>
          </m:sub>
        </m:sSub>
        <m:sSub>
          <m:sSubPr>
            <m:ctrlPr>
              <w:rPr>
                <w:rFonts w:hAnsi="Cambria Math"/>
              </w:rPr>
            </m:ctrlPr>
          </m:sSubPr>
          <m:e>
            <m:r>
              <w:rPr>
                <w:rFonts w:hAnsi="Cambria Math"/>
              </w:rPr>
              <m:t>t</m:t>
            </m:r>
          </m:e>
          <m:sub>
            <m:r>
              <w:rPr>
                <w:rFonts w:hAnsi="Cambria Math"/>
              </w:rPr>
              <m:t>高温</m:t>
            </m:r>
          </m:sub>
        </m:sSub>
        <m:r>
          <w:rPr>
            <w:rFonts w:hAnsi="Cambria Math"/>
          </w:rPr>
          <m:t>+</m:t>
        </m:r>
        <m:sSub>
          <m:sSubPr>
            <m:ctrlPr>
              <w:rPr>
                <w:rFonts w:hAnsi="Cambria Math"/>
              </w:rPr>
            </m:ctrlPr>
          </m:sSubPr>
          <m:e>
            <m:r>
              <w:rPr>
                <w:rFonts w:hAnsi="Cambria Math"/>
              </w:rPr>
              <m:t>P</m:t>
            </m:r>
          </m:e>
          <m:sub>
            <m:r>
              <w:rPr>
                <w:rFonts w:hAnsi="Cambria Math"/>
              </w:rPr>
              <m:t>低温</m:t>
            </m:r>
          </m:sub>
        </m:sSub>
        <m:sSub>
          <m:sSubPr>
            <m:ctrlPr>
              <w:rPr>
                <w:rFonts w:hAnsi="Cambria Math"/>
              </w:rPr>
            </m:ctrlPr>
          </m:sSubPr>
          <m:e>
            <m:r>
              <w:rPr>
                <w:rFonts w:hAnsi="Cambria Math"/>
              </w:rPr>
              <m:t>t</m:t>
            </m:r>
          </m:e>
          <m:sub>
            <m:r>
              <w:rPr>
                <w:rFonts w:hAnsi="Cambria Math"/>
              </w:rPr>
              <m:t>低温</m:t>
            </m:r>
          </m:sub>
        </m:sSub>
        <m:r>
          <w:rPr>
            <w:rFonts w:hAnsi="Cambria Math"/>
          </w:rPr>
          <m:t>=1210W×10×60s+193.6W×20×60s=958320J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并联；</w:t>
      </w:r>
      <w:r>
        <w:rPr>
          <w:rFonts w:ascii="宋体" w:cs="宋体"/>
          <w:kern w:val="0"/>
          <w:szCs w:val="21"/>
        </w:rPr>
        <w:br/>
      </w:r>
      <m:oMath>
        <m:r>
          <w:rPr>
            <w:rFonts w:hAnsi="Cambria Math"/>
          </w:rPr>
          <m:t>(2)</m:t>
        </m:r>
      </m:oMath>
      <w:r>
        <w:rPr>
          <w:rFonts w:ascii="宋体" w:cs="宋体"/>
          <w:kern w:val="0"/>
          <w:szCs w:val="21"/>
        </w:rPr>
        <w:t>低温挡正常工作时，流过电阻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的电流是</w:t>
      </w:r>
      <m:oMath>
        <m:r>
          <w:rPr>
            <w:rFonts w:hAnsi="Cambria Math"/>
          </w:rPr>
          <m:t>0.88A</m:t>
        </m:r>
      </m:oMath>
      <w:r>
        <w:rPr>
          <w:rFonts w:ascii="宋体" w:cs="宋体"/>
          <w:kern w:val="0"/>
          <w:szCs w:val="21"/>
        </w:rPr>
        <w:t>；高温挡正常工作时，高温加热功率是</w:t>
      </w:r>
      <w:r>
        <w:rPr>
          <w:rFonts w:ascii="Times New Roman" w:eastAsia="Times New Roman" w:hAnsi="Times New Roman" w:cs="Times New Roman"/>
          <w:kern w:val="0"/>
          <w:szCs w:val="21"/>
        </w:rPr>
        <w:t>1210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某次使用空气炸锅时，高温挡加热</w:t>
      </w:r>
      <m:oMath>
        <m:r>
          <w:rPr>
            <w:rFonts w:hAnsi="Cambria Math"/>
          </w:rPr>
          <m:t>10</m:t>
        </m:r>
        <m:r>
          <m:rPr>
            <m:sty m:val="p"/>
          </m:rPr>
          <w:rPr>
            <w:rFonts w:hAnsi="Cambria Math"/>
          </w:rPr>
          <m:t>min</m:t>
        </m:r>
      </m:oMath>
      <w:r>
        <w:rPr>
          <w:rFonts w:ascii="宋体" w:cs="宋体"/>
          <w:kern w:val="0"/>
          <w:szCs w:val="21"/>
        </w:rPr>
        <w:t>，低温挡保温</w:t>
      </w:r>
      <m:oMath>
        <m:r>
          <w:rPr>
            <w:rFonts w:hAnsi="Cambria Math"/>
          </w:rPr>
          <m:t>20</m:t>
        </m:r>
        <m:r>
          <m:rPr>
            <m:sty m:val="p"/>
          </m:rPr>
          <w:rPr>
            <w:rFonts w:hAnsi="Cambria Math"/>
          </w:rPr>
          <m:t>min</m:t>
        </m:r>
      </m:oMath>
      <w:r>
        <w:rPr>
          <w:rFonts w:ascii="宋体" w:cs="宋体"/>
          <w:kern w:val="0"/>
          <w:szCs w:val="21"/>
        </w:rPr>
        <w:t>，这次使用共消耗电能</w:t>
      </w:r>
      <w:r>
        <w:rPr>
          <w:rFonts w:ascii="Times New Roman" w:eastAsia="Times New Roman" w:hAnsi="Times New Roman" w:cs="Times New Roman"/>
          <w:kern w:val="0"/>
          <w:szCs w:val="21"/>
        </w:rPr>
        <w:t>958320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根据串并联电路的定义分析解答；</w:t>
      </w:r>
      <w:r>
        <w:rPr>
          <w:rFonts w:ascii="宋体" w:cs="宋体"/>
          <w:kern w:val="0"/>
          <w:szCs w:val="21"/>
        </w:rPr>
        <w:br/>
      </w:r>
      <m:oMath>
        <m:r>
          <w:rPr>
            <w:rFonts w:hAnsi="Cambria Math"/>
          </w:rPr>
          <m:t>(2)</m:t>
        </m:r>
      </m:oMath>
      <w:r>
        <w:rPr>
          <w:rFonts w:ascii="宋体" w:cs="宋体"/>
          <w:kern w:val="0"/>
          <w:szCs w:val="21"/>
        </w:rPr>
        <w:t>低温挡正常工作时，开关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串联后与电动机并联，根据电阻的串联和欧姆定律即可求出电阻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高温挡正常工作时，开关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、电动机并联，根据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分别求出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的功率，然后求出总功率；</w:t>
      </w:r>
      <w:r>
        <w:rPr>
          <w:rFonts w:ascii="宋体" w:cs="宋体"/>
          <w:kern w:val="0"/>
          <w:szCs w:val="21"/>
        </w:rPr>
        <w:br/>
      </w:r>
      <m:oMath>
        <m:r>
          <w:rPr>
            <w:rFonts w:hAnsi="Cambria Math"/>
          </w:rPr>
          <w:lastRenderedPageBreak/>
          <m:t>(3)</m:t>
        </m:r>
      </m:oMath>
      <w:r>
        <w:rPr>
          <w:rFonts w:ascii="宋体" w:cs="宋体"/>
          <w:kern w:val="0"/>
          <w:szCs w:val="21"/>
        </w:rPr>
        <w:t>算出高温挡和低温挡的功率，已知高温挡和低温挡的工作时间，根据</w:t>
      </w:r>
      <m:oMath>
        <m:r>
          <w:rPr>
            <w:rFonts w:hAnsi="Cambria Math"/>
          </w:rPr>
          <m:t>W=Pt</m:t>
        </m:r>
      </m:oMath>
      <w:r>
        <w:rPr>
          <w:rFonts w:ascii="宋体" w:cs="宋体"/>
          <w:kern w:val="0"/>
          <w:szCs w:val="21"/>
        </w:rPr>
        <w:t>和</w:t>
      </w:r>
      <m:oMath>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高</m:t>
            </m:r>
          </m:sub>
        </m:sSub>
        <m:r>
          <w:rPr>
            <w:rFonts w:hAnsi="Cambria Math"/>
          </w:rPr>
          <m:t>+</m:t>
        </m:r>
        <m:sSub>
          <m:sSubPr>
            <m:ctrlPr>
              <w:rPr>
                <w:rFonts w:hAnsi="Cambria Math"/>
              </w:rPr>
            </m:ctrlPr>
          </m:sSubPr>
          <m:e>
            <m:r>
              <w:rPr>
                <w:rFonts w:hAnsi="Cambria Math"/>
              </w:rPr>
              <m:t>W</m:t>
            </m:r>
          </m:e>
          <m:sub>
            <m:r>
              <w:rPr>
                <w:rFonts w:hAnsi="Cambria Math"/>
              </w:rPr>
              <m:t>低</m:t>
            </m:r>
          </m:sub>
        </m:sSub>
      </m:oMath>
      <w:r>
        <w:rPr>
          <w:rFonts w:ascii="宋体" w:cs="宋体"/>
          <w:kern w:val="0"/>
          <w:szCs w:val="21"/>
        </w:rPr>
        <w:t>可求这次使用共消耗的电能。</w:t>
      </w:r>
      <w:r>
        <w:rPr>
          <w:rFonts w:ascii="宋体" w:cs="宋体"/>
          <w:kern w:val="0"/>
          <w:szCs w:val="21"/>
        </w:rPr>
        <w:br/>
      </w:r>
      <w:r>
        <w:rPr>
          <w:rFonts w:ascii="宋体" w:cs="宋体"/>
          <w:kern w:val="0"/>
          <w:szCs w:val="21"/>
        </w:rPr>
        <w:t>本题考查了串并联电路的特点和欧姆定律、电功率和电功公式的灵活运用，正确的判断电加热器处于不同挡位时电路的连接方式是关键。</w:t>
      </w:r>
    </w:p>
    <w:p w14:paraId="2DD260BA" w14:textId="77777777" w:rsidR="00800929"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由图知，电能表表盘上标有</w:t>
      </w:r>
      <m:oMath>
        <m:r>
          <w:rPr>
            <w:rFonts w:hAnsi="Cambria Math"/>
          </w:rPr>
          <m:t>1600imp/(kW</m:t>
        </m:r>
        <m:r>
          <m:rPr>
            <m:sty m:val="b"/>
          </m:rPr>
          <w:rPr>
            <w:rFonts w:hAnsi="Cambria Math"/>
          </w:rPr>
          <m:t>⋅</m:t>
        </m:r>
        <m:r>
          <w:rPr>
            <w:rFonts w:hAnsi="Cambria Math"/>
          </w:rPr>
          <m:t>h)</m:t>
        </m:r>
      </m:oMath>
      <w:r>
        <w:rPr>
          <w:rFonts w:ascii="宋体" w:cs="宋体"/>
          <w:kern w:val="0"/>
          <w:szCs w:val="21"/>
        </w:rPr>
        <w:t>表示的是电路中每消耗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的电能，电能表的脉冲指示灯闪烁了</w:t>
      </w:r>
      <w:r>
        <w:rPr>
          <w:rFonts w:ascii="Times New Roman" w:eastAsia="Times New Roman" w:hAnsi="Times New Roman" w:cs="Times New Roman"/>
          <w:kern w:val="0"/>
          <w:szCs w:val="21"/>
        </w:rPr>
        <w:t>1600</w:t>
      </w:r>
      <w:r>
        <w:rPr>
          <w:rFonts w:ascii="宋体" w:cs="宋体"/>
          <w:kern w:val="0"/>
          <w:szCs w:val="21"/>
        </w:rPr>
        <w:t>次，</w:t>
      </w:r>
      <w:r>
        <w:rPr>
          <w:rFonts w:ascii="宋体" w:cs="宋体"/>
          <w:kern w:val="0"/>
          <w:szCs w:val="21"/>
        </w:rPr>
        <w:br/>
      </w:r>
      <w:r>
        <w:rPr>
          <w:rFonts w:ascii="宋体" w:cs="宋体"/>
          <w:kern w:val="0"/>
          <w:szCs w:val="21"/>
        </w:rPr>
        <w:t>电能表的脉冲指示灯闪烁了</w:t>
      </w:r>
      <w:r>
        <w:rPr>
          <w:rFonts w:ascii="Times New Roman" w:eastAsia="Times New Roman" w:hAnsi="Times New Roman" w:cs="Times New Roman"/>
          <w:kern w:val="0"/>
          <w:szCs w:val="21"/>
        </w:rPr>
        <w:t>2</w:t>
      </w:r>
      <w:r>
        <w:rPr>
          <w:rFonts w:ascii="宋体" w:cs="宋体"/>
          <w:kern w:val="0"/>
          <w:szCs w:val="21"/>
        </w:rPr>
        <w:t>次，电视机消耗的电能：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2imp</m:t>
            </m:r>
          </m:num>
          <m:den>
            <m:r>
              <w:rPr>
                <w:rFonts w:hAnsi="Cambria Math"/>
                <w:sz w:val="24"/>
                <w:szCs w:val="24"/>
              </w:rPr>
              <m:t>1600imp/(kW⋅h)</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800</m:t>
            </m:r>
          </m:den>
        </m:f>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工作时间</w:t>
      </w:r>
      <m:oMath>
        <m:r>
          <w:rPr>
            <w:rFonts w:hAnsi="Cambria Math"/>
          </w:rPr>
          <m:t>t=15</m:t>
        </m:r>
        <m:r>
          <m:rPr>
            <m:sty m:val="p"/>
          </m:rPr>
          <w:rPr>
            <w:rFonts w:hAnsi="Cambria Math"/>
          </w:rPr>
          <m:t>min</m:t>
        </m: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电视机待机功率：</w:t>
      </w:r>
      <w:r>
        <w:rPr>
          <w:rFonts w:ascii="宋体" w:cs="宋体"/>
          <w:kern w:val="0"/>
          <w:szCs w:val="21"/>
        </w:rPr>
        <w:br/>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f>
              <m:fPr>
                <m:ctrlPr>
                  <w:rPr>
                    <w:rFonts w:hAnsi="Cambria Math"/>
                  </w:rPr>
                </m:ctrlPr>
              </m:fPr>
              <m:num>
                <m:r>
                  <w:rPr>
                    <w:rFonts w:hAnsi="Cambria Math"/>
                    <w:sz w:val="24"/>
                    <w:szCs w:val="24"/>
                  </w:rPr>
                  <m:t>1</m:t>
                </m:r>
              </m:num>
              <m:den>
                <m:r>
                  <w:rPr>
                    <w:rFonts w:hAnsi="Cambria Math"/>
                    <w:sz w:val="24"/>
                    <w:szCs w:val="24"/>
                  </w:rPr>
                  <m:t>800</m:t>
                </m:r>
              </m:den>
            </m:f>
            <m:r>
              <w:rPr>
                <w:rFonts w:hAnsi="Cambria Math"/>
                <w:sz w:val="24"/>
                <w:szCs w:val="24"/>
              </w:rPr>
              <m:t>kW⋅h</m:t>
            </m:r>
          </m:num>
          <m:den>
            <m:f>
              <m:fPr>
                <m:ctrlPr>
                  <w:rPr>
                    <w:rFonts w:hAnsi="Cambria Math"/>
                  </w:rPr>
                </m:ctrlPr>
              </m:fPr>
              <m:num>
                <m:r>
                  <w:rPr>
                    <w:rFonts w:hAnsi="Cambria Math"/>
                    <w:sz w:val="24"/>
                    <w:szCs w:val="24"/>
                  </w:rPr>
                  <m:t>1</m:t>
                </m:r>
              </m:num>
              <m:den>
                <m:r>
                  <w:rPr>
                    <w:rFonts w:hAnsi="Cambria Math"/>
                    <w:sz w:val="24"/>
                    <w:szCs w:val="24"/>
                  </w:rPr>
                  <m:t>4</m:t>
                </m:r>
              </m:den>
            </m:f>
            <m:r>
              <w:rPr>
                <w:rFonts w:hAnsi="Cambria Math"/>
                <w:sz w:val="24"/>
                <w:szCs w:val="24"/>
              </w:rPr>
              <m:t>h</m:t>
            </m:r>
          </m:den>
        </m:f>
        <m:r>
          <w:rPr>
            <w:rFonts w:hAnsi="Cambria Math"/>
          </w:rPr>
          <m:t>=0.005kW=5W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可得，一个月电视机因待机浪费的电能：</w:t>
      </w:r>
      <w:r>
        <w:rPr>
          <w:rFonts w:ascii="宋体" w:cs="宋体"/>
          <w:kern w:val="0"/>
          <w:szCs w:val="21"/>
        </w:rPr>
        <w:br/>
      </w:r>
      <m:oMath>
        <m:r>
          <w:rPr>
            <w:rFonts w:hAnsi="Cambria Math"/>
          </w:rPr>
          <m:t>W=Pt'=5W×(24-4)×30×3600s=1.08×</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由题意可得，水吸收的热量：</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=Wη=1.08×</m:t>
        </m:r>
        <m:sSup>
          <m:sSupPr>
            <m:ctrlPr>
              <w:rPr>
                <w:rFonts w:hAnsi="Cambria Math"/>
              </w:rPr>
            </m:ctrlPr>
          </m:sSupPr>
          <m:e>
            <m:r>
              <w:rPr>
                <w:rFonts w:hAnsi="Cambria Math"/>
              </w:rPr>
              <m:t>10</m:t>
            </m:r>
          </m:e>
          <m:sup>
            <m:r>
              <w:rPr>
                <w:rFonts w:hAnsi="Cambria Math"/>
              </w:rPr>
              <m:t>7</m:t>
            </m:r>
          </m:sup>
        </m:sSup>
        <m:r>
          <w:rPr>
            <w:rFonts w:hAnsi="Cambria Math"/>
          </w:rPr>
          <m:t>J×84%=9.072×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得，水升高的温度：</w:t>
      </w:r>
      <w:r>
        <w:rPr>
          <w:rFonts w:ascii="宋体" w:cs="宋体"/>
          <w:kern w:val="0"/>
          <w:szCs w:val="21"/>
        </w:rPr>
        <w:br/>
      </w:r>
      <m:oMath>
        <m:r>
          <w:rPr>
            <w:rFonts w:hAnsi="Cambria Math"/>
          </w:rPr>
          <m:t>Δt=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c</m:t>
                </m:r>
              </m:e>
              <m:sub>
                <m:r>
                  <w:rPr>
                    <w:rFonts w:hAnsi="Cambria Math"/>
                    <w:sz w:val="24"/>
                    <w:szCs w:val="24"/>
                  </w:rPr>
                  <m:t>水</m:t>
                </m:r>
              </m:sub>
            </m:sSub>
            <m:r>
              <w:rPr>
                <w:rFonts w:hAnsi="Cambria Math"/>
                <w:sz w:val="24"/>
                <w:szCs w:val="24"/>
              </w:rPr>
              <m:t>m</m:t>
            </m:r>
          </m:den>
        </m:f>
        <m:r>
          <w:rPr>
            <w:rFonts w:hAnsi="Cambria Math"/>
          </w:rPr>
          <m:t>=</m:t>
        </m:r>
        <m:f>
          <m:fPr>
            <m:ctrlPr>
              <w:rPr>
                <w:rFonts w:hAnsi="Cambria Math"/>
              </w:rPr>
            </m:ctrlPr>
          </m:fPr>
          <m:num>
            <m:r>
              <w:rPr>
                <w:rFonts w:hAnsi="Cambria Math"/>
                <w:sz w:val="24"/>
                <w:szCs w:val="24"/>
              </w:rPr>
              <m:t>9.072×</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w:rPr>
                <w:rFonts w:hAnsi="Cambria Math"/>
                <w:sz w:val="24"/>
                <w:szCs w:val="24"/>
              </w:rPr>
              <m:t>C)×54kg</m:t>
            </m:r>
          </m:den>
        </m:f>
        <m:r>
          <w:rPr>
            <w:rFonts w:hAnsi="Cambria Math"/>
          </w:rPr>
          <m:t>=</m:t>
        </m:r>
        <m:sSup>
          <m:sSupPr>
            <m:ctrlPr>
              <w:rPr>
                <w:rFonts w:hAnsi="Cambria Math"/>
              </w:rPr>
            </m:ctrlPr>
          </m:sSupPr>
          <m:e>
            <m:r>
              <w:rPr>
                <w:rFonts w:hAnsi="Cambria Math"/>
              </w:rPr>
              <m:t>40</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电视机待机功率是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若每天看</w:t>
      </w:r>
      <w:r>
        <w:rPr>
          <w:rFonts w:ascii="Times New Roman" w:eastAsia="Times New Roman" w:hAnsi="Times New Roman" w:cs="Times New Roman"/>
          <w:kern w:val="0"/>
          <w:szCs w:val="21"/>
        </w:rPr>
        <w:t>4</w:t>
      </w:r>
      <w:r>
        <w:rPr>
          <w:rFonts w:ascii="宋体" w:cs="宋体"/>
          <w:kern w:val="0"/>
          <w:szCs w:val="21"/>
        </w:rPr>
        <w:t>个小时电视，然后处于待机状态，一个月</w:t>
      </w:r>
      <m:oMath>
        <m:r>
          <w:rPr>
            <w:rFonts w:hAnsi="Cambria Math"/>
          </w:rPr>
          <m:t>(30</m:t>
        </m:r>
      </m:oMath>
      <w:r>
        <w:rPr>
          <w:rFonts w:ascii="宋体" w:cs="宋体"/>
          <w:kern w:val="0"/>
          <w:szCs w:val="21"/>
        </w:rPr>
        <w:t>天</w:t>
      </w:r>
      <m:oMath>
        <m:r>
          <w:rPr>
            <w:rFonts w:hAnsi="Cambria Math"/>
          </w:rPr>
          <m:t>)</m:t>
        </m:r>
      </m:oMath>
      <w:r>
        <w:rPr>
          <w:rFonts w:ascii="宋体" w:cs="宋体"/>
          <w:kern w:val="0"/>
          <w:szCs w:val="21"/>
        </w:rPr>
        <w:t>因待机浪费的电能是</w:t>
      </w:r>
      <m:oMath>
        <m:r>
          <w:rPr>
            <w:rFonts w:hAnsi="Cambria Math"/>
          </w:rPr>
          <m:t>1.08×</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把这个月节省下来的电能给水供热，这些热量的</w:t>
      </w:r>
      <m:oMath>
        <m:r>
          <w:rPr>
            <w:rFonts w:hAnsi="Cambria Math"/>
          </w:rPr>
          <m:t>84%</m:t>
        </m:r>
      </m:oMath>
      <w:r>
        <w:rPr>
          <w:rFonts w:ascii="宋体" w:cs="宋体"/>
          <w:kern w:val="0"/>
          <w:szCs w:val="21"/>
        </w:rPr>
        <w:t>被水吸收，能使</w:t>
      </w:r>
      <w:r>
        <w:rPr>
          <w:rFonts w:ascii="Times New Roman" w:eastAsia="Times New Roman" w:hAnsi="Times New Roman" w:cs="Times New Roman"/>
          <w:kern w:val="0"/>
          <w:szCs w:val="21"/>
        </w:rPr>
        <w:t>54</w:t>
      </w:r>
      <w:r>
        <w:rPr>
          <w:rFonts w:ascii="Times New Roman" w:eastAsia="Times New Roman" w:hAnsi="Times New Roman" w:cs="Times New Roman"/>
          <w:i/>
          <w:iCs/>
          <w:kern w:val="0"/>
          <w:szCs w:val="21"/>
        </w:rPr>
        <w:t>kg</w:t>
      </w:r>
      <w:r>
        <w:rPr>
          <w:rFonts w:ascii="宋体" w:cs="宋体"/>
          <w:kern w:val="0"/>
          <w:szCs w:val="21"/>
        </w:rPr>
        <w:t>的水温度升高</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w:t>
      </w:r>
      <w:r>
        <w:rPr>
          <w:rFonts w:ascii="Times New Roman" w:eastAsia="Times New Roman" w:hAnsi="Times New Roman" w:cs="Times New Roman"/>
          <w:kern w:val="0"/>
          <w:sz w:val="24"/>
          <w:szCs w:val="24"/>
        </w:rPr>
        <w:t> </w:t>
      </w:r>
    </w:p>
    <w:p w14:paraId="7AD59BCE" w14:textId="77777777" w:rsidR="00800929"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(1)1600imp/(kW</m:t>
        </m:r>
        <m:r>
          <m:rPr>
            <m:sty m:val="b"/>
          </m:rPr>
          <w:rPr>
            <w:rFonts w:hAnsi="Cambria Math"/>
          </w:rPr>
          <m:t>⋅</m:t>
        </m:r>
        <m:r>
          <w:rPr>
            <w:rFonts w:hAnsi="Cambria Math"/>
          </w:rPr>
          <m:t>h)</m:t>
        </m:r>
      </m:oMath>
      <w:r>
        <w:rPr>
          <w:rFonts w:ascii="宋体" w:cs="宋体"/>
          <w:kern w:val="0"/>
          <w:szCs w:val="21"/>
        </w:rPr>
        <w:t>表示的是电路中每消耗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的电能，电能表的脉冲指示灯闪烁了</w:t>
      </w:r>
      <w:r>
        <w:rPr>
          <w:rFonts w:ascii="Times New Roman" w:eastAsia="Times New Roman" w:hAnsi="Times New Roman" w:cs="Times New Roman"/>
          <w:kern w:val="0"/>
          <w:szCs w:val="21"/>
        </w:rPr>
        <w:t>1600</w:t>
      </w:r>
      <w:r>
        <w:rPr>
          <w:rFonts w:ascii="宋体" w:cs="宋体"/>
          <w:kern w:val="0"/>
          <w:szCs w:val="21"/>
        </w:rPr>
        <w:t>次，根据电能表的脉冲指示灯闪烁了</w:t>
      </w:r>
      <w:r>
        <w:rPr>
          <w:rFonts w:ascii="Times New Roman" w:eastAsia="Times New Roman" w:hAnsi="Times New Roman" w:cs="Times New Roman"/>
          <w:kern w:val="0"/>
          <w:szCs w:val="21"/>
        </w:rPr>
        <w:t>2</w:t>
      </w:r>
      <w:r>
        <w:rPr>
          <w:rFonts w:ascii="宋体" w:cs="宋体"/>
          <w:kern w:val="0"/>
          <w:szCs w:val="21"/>
        </w:rPr>
        <w:t>次求电路中消耗的电能；知道时间，可求电视机待机状态消耗的电能，再利用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求电视机待机功率；</w:t>
      </w:r>
      <w:r>
        <w:rPr>
          <w:rFonts w:ascii="宋体" w:cs="宋体"/>
          <w:kern w:val="0"/>
          <w:szCs w:val="21"/>
        </w:rPr>
        <w:br/>
      </w:r>
      <m:oMath>
        <m:r>
          <w:rPr>
            <w:rFonts w:hAnsi="Cambria Math"/>
          </w:rPr>
          <m:t>(2)</m:t>
        </m:r>
      </m:oMath>
      <w:r>
        <w:rPr>
          <w:rFonts w:ascii="宋体" w:cs="宋体"/>
          <w:kern w:val="0"/>
          <w:szCs w:val="21"/>
        </w:rPr>
        <w:t>根据电视机的待机功率与待机时间，由公式</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可以求出电视机一个月浪费的电能；</w:t>
      </w:r>
      <w:r>
        <w:rPr>
          <w:rFonts w:ascii="宋体" w:cs="宋体"/>
          <w:kern w:val="0"/>
          <w:szCs w:val="21"/>
        </w:rPr>
        <w:br/>
      </w:r>
      <m:oMath>
        <m:r>
          <w:rPr>
            <w:rFonts w:hAnsi="Cambria Math"/>
          </w:rPr>
          <w:lastRenderedPageBreak/>
          <m:t>(3)</m:t>
        </m:r>
      </m:oMath>
      <w:r>
        <w:rPr>
          <w:rFonts w:ascii="宋体" w:cs="宋体"/>
          <w:kern w:val="0"/>
          <w:szCs w:val="21"/>
        </w:rPr>
        <w:t>先根据效率公式求出水吸收的热量，再根据</w:t>
      </w:r>
      <m:oMath>
        <m:r>
          <w:rPr>
            <w:rFonts w:hAnsi="Cambria Math"/>
          </w:rPr>
          <m:t>Q=cmΔt</m:t>
        </m:r>
      </m:oMath>
      <w:r>
        <w:rPr>
          <w:rFonts w:ascii="宋体" w:cs="宋体"/>
          <w:kern w:val="0"/>
          <w:szCs w:val="21"/>
        </w:rPr>
        <w:t>求出水温的升高到的温度。</w:t>
      </w:r>
      <w:r>
        <w:rPr>
          <w:rFonts w:ascii="宋体" w:cs="宋体"/>
          <w:kern w:val="0"/>
          <w:szCs w:val="21"/>
        </w:rPr>
        <w:br/>
      </w:r>
      <w:r>
        <w:rPr>
          <w:rFonts w:ascii="宋体" w:cs="宋体"/>
          <w:kern w:val="0"/>
          <w:szCs w:val="21"/>
        </w:rPr>
        <w:t>本题难度不大，熟练应用电功、电功率的变形公式、热量的变形公式即可正确解题。</w:t>
      </w:r>
    </w:p>
    <w:sectPr w:rsidR="00800929" w:rsidSect="00AC1539">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44A2" w14:textId="77777777" w:rsidR="00646A58" w:rsidRDefault="00646A58">
      <w:pPr>
        <w:rPr>
          <w:rFonts w:hint="eastAsia"/>
        </w:rPr>
      </w:pPr>
      <w:r>
        <w:separator/>
      </w:r>
    </w:p>
  </w:endnote>
  <w:endnote w:type="continuationSeparator" w:id="0">
    <w:p w14:paraId="66524E85" w14:textId="77777777" w:rsidR="00646A58" w:rsidRDefault="00646A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858F" w14:textId="5D3309B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369D7">
      <w:rPr>
        <w:rFonts w:hint="eastAsia"/>
        <w:noProof/>
      </w:rPr>
      <w:instrText>11</w:instrText>
    </w:r>
    <w:r>
      <w:fldChar w:fldCharType="end"/>
    </w:r>
    <w:r>
      <w:instrText xml:space="preserve"> </w:instrText>
    </w:r>
    <w:r>
      <w:fldChar w:fldCharType="separate"/>
    </w:r>
    <w:r w:rsidR="007369D7">
      <w:rPr>
        <w:rFonts w:hint="eastAsia"/>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369D7">
      <w:rPr>
        <w:rFonts w:hint="eastAsia"/>
        <w:noProof/>
      </w:rPr>
      <w:instrText>28</w:instrText>
    </w:r>
    <w:r>
      <w:fldChar w:fldCharType="end"/>
    </w:r>
    <w:r>
      <w:instrText xml:space="preserve"> </w:instrText>
    </w:r>
    <w:r>
      <w:fldChar w:fldCharType="separate"/>
    </w:r>
    <w:r w:rsidR="007369D7">
      <w:rPr>
        <w:rFonts w:hint="eastAsia"/>
        <w:noProof/>
      </w:rPr>
      <w:t>28</w:t>
    </w:r>
    <w:r>
      <w:fldChar w:fldCharType="end"/>
    </w:r>
    <w:r>
      <w:rPr>
        <w:rFonts w:hint="eastAsia"/>
      </w:rPr>
      <w:t>页</w:t>
    </w:r>
  </w:p>
  <w:p w14:paraId="563A973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839E" w14:textId="77777777" w:rsidR="00646A58" w:rsidRDefault="00646A58">
      <w:pPr>
        <w:rPr>
          <w:rFonts w:hint="eastAsia"/>
        </w:rPr>
      </w:pPr>
      <w:r>
        <w:separator/>
      </w:r>
    </w:p>
  </w:footnote>
  <w:footnote w:type="continuationSeparator" w:id="0">
    <w:p w14:paraId="27B6D151" w14:textId="77777777" w:rsidR="00646A58" w:rsidRDefault="00646A5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551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46A58"/>
    <w:rsid w:val="007369D7"/>
    <w:rsid w:val="00800929"/>
    <w:rsid w:val="0094729D"/>
    <w:rsid w:val="009A03D8"/>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A6D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127a24e4-d0f2-4049-baa0-021bea88df20;7092127bd-34f7-4730-a585-eb3c58e58fb3,dd849d434-07d1-4f42-bdba-385658e5db7d,5e385a800-6c75-45e8-a9ca-7f6ac9502b24,7928d1e7e-fe70-4c8f-85c2-0b845762a2a0,94d0e28f6-deda-4db7-b422-a7faac2a6ac2,9861e5b01-b7b9-4cc3-8b2f-5058b24a5b9d,37a295b0f-5fb4-4331-b78f-2769054d0f5c,921891691-e056-4a95-ab59-cf0c42036958,0e582b923-d6b1-4e9e-ae3d-bfe758b8502a,564636882-d9eb-46d0-8e67-a7cb6fe6c5b8,c0230e6de-fbb8-4aa5-8e43-e0ae0751cc13,a997df747-ce4b-47ee-9a46-ce8ccc3333f1,7ca36a33c-2587-40b0-850a-4ae169575d66,d91647568-4379-4fcf-8a56-5df397e2dc37,fb9780d4d-7bdd-4823-8896-8205264cdba6,bcb471cc2-6701-4293-9b6c-3114e7869f45,3ee96ff5b-b276-435a-924b-97bae72a145a,13050f8d2-eb3e-4429-bdec-22bae9cd64e1,959300f31-bc92-4977-88b7-657661268c0a,26308950d-6cec-4a85-aa1a-a2ed92e1c5d4,a3a9b76a8-f8c6-4d0a-b1f4-902cb86b00dd,d8d4fc8d4-4e43-426e-bc9f-2d13e776500d,28938afd8-ac42-4d40-9b39-e27ffe667dd3,fa216a80a-f7da-4f9e-82ea-622016b8cf3c,fc203d00c-a9d7-4be1-87c2-fbd00903042b,eb01f6cc4-f4b8-4aaf-ad2e-3eb844c5306b,df1304903-a0c5-49e5-97f4-8f9c6cf00766,d8512a18c-8aa8-41d8-b004-4c12825c9d72,613283b77-7fa5-4d7e-8101-497fcec4b195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94B9-470B-4633-AEC9-93FD7F1B68B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3370</Words>
  <Characters>19209</Characters>
  <Application>Microsoft Office Word</Application>
  <DocSecurity>0</DocSecurity>
  <Lines>160</Lines>
  <Paragraphs>45</Paragraphs>
  <ScaleCrop>false</ScaleCrop>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