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9B2" w:rsidRPr="002D39B2" w:rsidRDefault="002D39B2" w:rsidP="002D39B2">
      <w:pPr>
        <w:spacing w:after="0"/>
        <w:ind w:left="643" w:hangingChars="200" w:hanging="643"/>
        <w:jc w:val="center"/>
        <w:rPr>
          <w:b/>
          <w:bCs/>
          <w:color w:val="FF0000"/>
          <w:sz w:val="32"/>
          <w:szCs w:val="32"/>
        </w:rPr>
      </w:pPr>
      <w:r w:rsidRPr="002D39B2">
        <w:rPr>
          <w:b/>
          <w:bCs/>
          <w:color w:val="FF0000"/>
          <w:sz w:val="32"/>
          <w:szCs w:val="32"/>
        </w:rPr>
        <w:t>2020</w:t>
      </w:r>
      <w:r w:rsidRPr="002D39B2">
        <w:rPr>
          <w:rFonts w:hint="eastAsia"/>
          <w:b/>
          <w:bCs/>
          <w:color w:val="FF0000"/>
          <w:sz w:val="32"/>
          <w:szCs w:val="32"/>
        </w:rPr>
        <w:t>-</w:t>
      </w:r>
      <w:r w:rsidRPr="002D39B2">
        <w:rPr>
          <w:b/>
          <w:bCs/>
          <w:color w:val="FF0000"/>
          <w:sz w:val="32"/>
          <w:szCs w:val="32"/>
        </w:rPr>
        <w:t>2021</w:t>
      </w:r>
      <w:r w:rsidRPr="002D39B2">
        <w:rPr>
          <w:b/>
          <w:bCs/>
          <w:color w:val="FF0000"/>
          <w:sz w:val="32"/>
          <w:szCs w:val="32"/>
        </w:rPr>
        <w:t>年</w:t>
      </w:r>
      <w:r w:rsidRPr="002D39B2">
        <w:rPr>
          <w:rFonts w:hint="eastAsia"/>
          <w:b/>
          <w:bCs/>
          <w:color w:val="FF0000"/>
          <w:sz w:val="32"/>
          <w:szCs w:val="32"/>
        </w:rPr>
        <w:t>江苏省连云港市</w:t>
      </w:r>
      <w:bookmarkStart w:id="0" w:name="_GoBack"/>
      <w:r w:rsidRPr="002D39B2">
        <w:rPr>
          <w:rFonts w:hint="eastAsia"/>
          <w:b/>
          <w:bCs/>
          <w:color w:val="FF0000"/>
          <w:sz w:val="32"/>
          <w:szCs w:val="32"/>
        </w:rPr>
        <w:t>海州区</w:t>
      </w:r>
      <w:bookmarkEnd w:id="0"/>
      <w:r w:rsidRPr="002D39B2">
        <w:rPr>
          <w:b/>
          <w:bCs/>
          <w:color w:val="FF0000"/>
          <w:sz w:val="32"/>
          <w:szCs w:val="32"/>
        </w:rPr>
        <w:t>第二学期期末学业质量调研物理</w:t>
      </w:r>
      <w:r w:rsidRPr="002D39B2">
        <w:rPr>
          <w:rFonts w:hint="eastAsia"/>
          <w:b/>
          <w:bCs/>
          <w:color w:val="FF0000"/>
          <w:sz w:val="32"/>
          <w:szCs w:val="32"/>
        </w:rPr>
        <w:t>试卷</w:t>
      </w:r>
    </w:p>
    <w:p w:rsidR="002D39B2" w:rsidRDefault="002D39B2" w:rsidP="002D39B2">
      <w:pPr>
        <w:spacing w:after="0"/>
        <w:ind w:left="420" w:hangingChars="200" w:hanging="420"/>
        <w:jc w:val="left"/>
        <w:rPr>
          <w:rFonts w:ascii="黑体" w:eastAsia="黑体" w:hAnsi="黑体" w:cs="黑体"/>
          <w:color w:val="000000"/>
          <w:szCs w:val="21"/>
        </w:rPr>
      </w:pPr>
      <w:r>
        <w:rPr>
          <w:rFonts w:ascii="黑体" w:eastAsia="黑体" w:hAnsi="黑体" w:cs="黑体" w:hint="eastAsia"/>
          <w:color w:val="000000"/>
          <w:szCs w:val="21"/>
        </w:rPr>
        <w:t>注意事项：</w:t>
      </w:r>
    </w:p>
    <w:p w:rsidR="002D39B2" w:rsidRDefault="002D39B2" w:rsidP="002D39B2">
      <w:pPr>
        <w:spacing w:after="0"/>
        <w:ind w:firstLineChars="200" w:firstLine="420"/>
        <w:jc w:val="left"/>
        <w:rPr>
          <w:rFonts w:eastAsia="楷体"/>
          <w:color w:val="000000"/>
          <w:szCs w:val="21"/>
        </w:rPr>
      </w:pPr>
      <w:r>
        <w:rPr>
          <w:rFonts w:eastAsia="楷体"/>
          <w:color w:val="000000"/>
          <w:szCs w:val="21"/>
        </w:rPr>
        <w:t>1</w:t>
      </w:r>
      <w:r>
        <w:rPr>
          <w:rFonts w:eastAsia="楷体"/>
          <w:color w:val="000000"/>
          <w:szCs w:val="21"/>
        </w:rPr>
        <w:t>．物理试题共</w:t>
      </w:r>
      <w:r>
        <w:rPr>
          <w:rFonts w:eastAsia="楷体"/>
          <w:color w:val="000000"/>
          <w:szCs w:val="21"/>
        </w:rPr>
        <w:t>6</w:t>
      </w:r>
      <w:r>
        <w:rPr>
          <w:rFonts w:eastAsia="楷体"/>
          <w:color w:val="000000"/>
          <w:szCs w:val="21"/>
        </w:rPr>
        <w:t>页，满分</w:t>
      </w:r>
      <w:r>
        <w:rPr>
          <w:rFonts w:eastAsia="楷体"/>
          <w:color w:val="000000"/>
          <w:szCs w:val="21"/>
        </w:rPr>
        <w:t>90</w:t>
      </w:r>
      <w:r>
        <w:rPr>
          <w:rFonts w:eastAsia="楷体"/>
          <w:color w:val="000000"/>
          <w:szCs w:val="21"/>
        </w:rPr>
        <w:t>分，考试时间为</w:t>
      </w:r>
      <w:r>
        <w:rPr>
          <w:rFonts w:eastAsia="楷体"/>
          <w:color w:val="000000"/>
          <w:szCs w:val="21"/>
        </w:rPr>
        <w:t>80</w:t>
      </w:r>
      <w:r>
        <w:rPr>
          <w:rFonts w:eastAsia="楷体"/>
          <w:color w:val="000000"/>
          <w:szCs w:val="21"/>
        </w:rPr>
        <w:t>分钟．</w:t>
      </w:r>
    </w:p>
    <w:p w:rsidR="002D39B2" w:rsidRDefault="002D39B2" w:rsidP="002D39B2">
      <w:pPr>
        <w:spacing w:after="0"/>
        <w:ind w:firstLineChars="200" w:firstLine="420"/>
        <w:jc w:val="left"/>
        <w:rPr>
          <w:rFonts w:eastAsia="楷体"/>
          <w:color w:val="000000"/>
          <w:szCs w:val="21"/>
        </w:rPr>
      </w:pPr>
      <w:r>
        <w:rPr>
          <w:rFonts w:eastAsia="楷体"/>
          <w:color w:val="000000"/>
          <w:szCs w:val="21"/>
        </w:rPr>
        <w:t>2</w:t>
      </w:r>
      <w:r>
        <w:rPr>
          <w:rFonts w:eastAsia="楷体"/>
          <w:color w:val="000000"/>
          <w:szCs w:val="21"/>
        </w:rPr>
        <w:t>．请考生在答题卡上规定区域内作答，在其他位置作答无效．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t>一、单项选择题（本大题共</w:t>
      </w:r>
      <w:r>
        <w:rPr>
          <w:rFonts w:eastAsia="黑体"/>
          <w:color w:val="000000"/>
          <w:szCs w:val="21"/>
        </w:rPr>
        <w:t>12</w:t>
      </w:r>
      <w:r>
        <w:rPr>
          <w:rFonts w:eastAsia="黑体"/>
          <w:color w:val="000000"/>
          <w:szCs w:val="21"/>
        </w:rPr>
        <w:t>小题，每题</w:t>
      </w:r>
      <w:r>
        <w:rPr>
          <w:rFonts w:eastAsia="黑体"/>
          <w:color w:val="000000"/>
          <w:szCs w:val="21"/>
        </w:rPr>
        <w:t>2</w:t>
      </w:r>
      <w:r>
        <w:rPr>
          <w:rFonts w:eastAsia="黑体"/>
          <w:color w:val="000000"/>
          <w:szCs w:val="21"/>
        </w:rPr>
        <w:t>分，共</w:t>
      </w:r>
      <w:r>
        <w:rPr>
          <w:rFonts w:eastAsia="黑体"/>
          <w:color w:val="000000"/>
          <w:szCs w:val="21"/>
        </w:rPr>
        <w:t>24</w:t>
      </w:r>
      <w:r>
        <w:rPr>
          <w:rFonts w:eastAsia="黑体"/>
          <w:color w:val="000000"/>
          <w:szCs w:val="21"/>
        </w:rPr>
        <w:t>分</w:t>
      </w:r>
      <w:r>
        <w:rPr>
          <w:rFonts w:eastAsia="黑体" w:hint="eastAsia"/>
          <w:color w:val="000000"/>
          <w:szCs w:val="21"/>
        </w:rPr>
        <w:t>．</w:t>
      </w:r>
      <w:r>
        <w:rPr>
          <w:rFonts w:eastAsia="黑体"/>
          <w:color w:val="000000"/>
          <w:szCs w:val="21"/>
        </w:rPr>
        <w:t>每小题给出的四个选项中只有一个符合题意）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一支蜡烛燃烧一半后，剩下一半蜡烛的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质量变为原来的一半，密度保持不变</w:t>
      </w:r>
    </w:p>
    <w:p w:rsidR="002D39B2" w:rsidRDefault="002D39B2" w:rsidP="002D39B2">
      <w:pPr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质量和密度都变为原来的一半</w:t>
      </w:r>
    </w:p>
    <w:p w:rsidR="002D39B2" w:rsidRDefault="002D39B2" w:rsidP="002D39B2">
      <w:pPr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体积和密度都变为原来的一半</w:t>
      </w:r>
    </w:p>
    <w:p w:rsidR="002D39B2" w:rsidRDefault="002D39B2" w:rsidP="002D39B2">
      <w:pPr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质量、体积和密度都变为原来的一半</w:t>
      </w:r>
    </w:p>
    <w:p w:rsidR="002D39B2" w:rsidRDefault="002D39B2" w:rsidP="002D39B2">
      <w:pPr>
        <w:spacing w:after="0"/>
        <w:ind w:left="315" w:hangingChars="150" w:hanging="315"/>
        <w:jc w:val="left"/>
        <w:rPr>
          <w:color w:val="000000"/>
          <w:szCs w:val="21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完成太空飞行的航天器在穿过稠密的大气层返回地球的过程中，外壳与空气剧烈摩擦，温度能达到几千摄氏度</w:t>
      </w:r>
      <w:r>
        <w:rPr>
          <w:rFonts w:hint="eastAsia"/>
          <w:color w:val="000000"/>
          <w:szCs w:val="21"/>
        </w:rPr>
        <w:t>；</w:t>
      </w:r>
      <w:r>
        <w:rPr>
          <w:color w:val="000000"/>
          <w:szCs w:val="21"/>
        </w:rPr>
        <w:t>为了能使航天器克服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热障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安全返回地面，航天技术专家结航天器穿上用新型陶瓷材料制成的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外衣</w:t>
      </w:r>
      <w:r>
        <w:rPr>
          <w:color w:val="000000"/>
          <w:szCs w:val="21"/>
        </w:rPr>
        <w:t>"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主要是利用这种材料的</w:t>
      </w:r>
    </w:p>
    <w:p w:rsidR="002D39B2" w:rsidRDefault="002D39B2" w:rsidP="002D39B2">
      <w:pPr>
        <w:tabs>
          <w:tab w:val="left" w:pos="2310"/>
          <w:tab w:val="left" w:pos="3780"/>
          <w:tab w:val="left" w:pos="609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绝缘性好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密度大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耐高温和隔热性好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延展性好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下列现象能说明分子在不停地做无规则运动的是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地上的积水慢慢变少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建筑工地上尘土飞扬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空气中</w:t>
      </w:r>
      <w:r>
        <w:rPr>
          <w:color w:val="000000"/>
          <w:szCs w:val="21"/>
        </w:rPr>
        <w:t>PM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.</w:t>
      </w:r>
      <w:r>
        <w:rPr>
          <w:color w:val="000000"/>
          <w:szCs w:val="21"/>
        </w:rPr>
        <w:t>5</w:t>
      </w:r>
      <w:r>
        <w:rPr>
          <w:color w:val="000000"/>
          <w:szCs w:val="21"/>
        </w:rPr>
        <w:t>超标形成雾霾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两个干净的铅块粘在一起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用一根与丝绸摩擦过的玻璃棒靠近一轻质小球，发现两者互相排斥，由此可判定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小球带负电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小球带正电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小球不带电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小球可能带负电，也可能不带电</w:t>
      </w:r>
    </w:p>
    <w:p w:rsidR="002D39B2" w:rsidRDefault="002D39B2" w:rsidP="002D39B2">
      <w:pPr>
        <w:spacing w:after="0"/>
        <w:ind w:left="315" w:hangingChars="150" w:hanging="315"/>
        <w:jc w:val="left"/>
        <w:rPr>
          <w:color w:val="000000"/>
          <w:szCs w:val="21"/>
        </w:rPr>
      </w:pP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一百多年来，科学家们一直在微观世界领域不懈地探索着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下列微粒按空间尺度从大到小顺序排列的是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分子夸克质子电子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分子原子核质子夸克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原子核电子质子分子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分子原子电子原子核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6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关于摩擦，下列说法中正确的是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在自行车的转轴处加润滑油，可以减小摩擦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体操运动员在手上涂镁粉，是为了减小摩擦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人走路时，鞋底与地面间的摩擦是有害摩擦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鞋底刻有花纹，是通过增大接触面积增大摩擦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7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下列有关力的说法正确的是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站在地面上的人对地面的压力就是人受到的重力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用手提起水桶时，手对水桶的拉力大于水桶对手的拉力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放在桌面上的书本受到桌面的支持力是因为桌面发生形变产生的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用手推门时，若没推动，则门对手有作用力</w:t>
      </w:r>
      <w:r>
        <w:rPr>
          <w:rFonts w:hint="eastAsia"/>
          <w:color w:val="000000"/>
          <w:szCs w:val="21"/>
        </w:rPr>
        <w:t>；</w:t>
      </w:r>
      <w:r>
        <w:rPr>
          <w:color w:val="000000"/>
          <w:szCs w:val="21"/>
        </w:rPr>
        <w:t>若门被推动了，则门对手没有作用力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8</w:t>
      </w:r>
      <w:r>
        <w:rPr>
          <w:color w:val="000000"/>
          <w:szCs w:val="21"/>
        </w:rPr>
        <w:t>．用绳子拉着一辆小车在光滑的水平面上加速运动，小车速度为</w:t>
      </w:r>
      <w:r>
        <w:rPr>
          <w:color w:val="000000"/>
          <w:szCs w:val="21"/>
        </w:rPr>
        <w:t>v</w:t>
      </w:r>
      <w:r>
        <w:rPr>
          <w:color w:val="000000"/>
          <w:szCs w:val="21"/>
        </w:rPr>
        <w:t>时，绳子突然断开，小</w:t>
      </w:r>
      <w:r>
        <w:rPr>
          <w:color w:val="000000"/>
          <w:szCs w:val="21"/>
        </w:rPr>
        <w:lastRenderedPageBreak/>
        <w:t>车将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做减速运动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先加速后匀速运动</w:t>
      </w:r>
      <w:r>
        <w:rPr>
          <w:color w:val="000000"/>
          <w:szCs w:val="21"/>
        </w:rPr>
        <w:t xml:space="preserve"> 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继续做加速运动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以速度</w:t>
      </w:r>
      <w:r>
        <w:rPr>
          <w:i/>
          <w:iCs/>
          <w:color w:val="000000"/>
          <w:szCs w:val="21"/>
        </w:rPr>
        <w:t>v</w:t>
      </w:r>
      <w:r>
        <w:rPr>
          <w:color w:val="000000"/>
          <w:szCs w:val="21"/>
        </w:rPr>
        <w:t>做匀速直线运动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9</w:t>
      </w:r>
      <w:r>
        <w:rPr>
          <w:color w:val="000000"/>
          <w:szCs w:val="21"/>
        </w:rPr>
        <w:t>．如图所示，人徒手沿水平方向拔墙上的钉子，但没有拔动．下列说法正确的是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72D3921" wp14:editId="2CF57271">
            <wp:simplePos x="0" y="0"/>
            <wp:positionH relativeFrom="column">
              <wp:posOffset>4048760</wp:posOffset>
            </wp:positionH>
            <wp:positionV relativeFrom="paragraph">
              <wp:posOffset>53975</wp:posOffset>
            </wp:positionV>
            <wp:extent cx="1365885" cy="805180"/>
            <wp:effectExtent l="0" t="0" r="5715" b="13970"/>
            <wp:wrapSquare wrapText="bothSides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60489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手拉钉子的力小于钉子拉手的力</w:t>
      </w:r>
      <w:r>
        <w:rPr>
          <w:color w:val="000000"/>
          <w:szCs w:val="21"/>
        </w:rPr>
        <w:t xml:space="preserve"> 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手拉钉子的力小于墙对钉子的摩擦力</w:t>
      </w:r>
      <w:r>
        <w:rPr>
          <w:color w:val="000000"/>
          <w:szCs w:val="21"/>
        </w:rPr>
        <w:t xml:space="preserve"> 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手拉钉子的力与钉子拉手的力是一对平衡力</w:t>
      </w:r>
      <w:r>
        <w:rPr>
          <w:color w:val="000000"/>
          <w:szCs w:val="21"/>
        </w:rPr>
        <w:t xml:space="preserve"> </w:t>
      </w:r>
    </w:p>
    <w:p w:rsidR="002D39B2" w:rsidRDefault="002D39B2" w:rsidP="002D39B2">
      <w:pPr>
        <w:tabs>
          <w:tab w:val="left" w:pos="420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手拉钉子的力与墙对钉子的摩擦力是一对平衡力</w:t>
      </w:r>
      <w:r>
        <w:rPr>
          <w:color w:val="000000"/>
          <w:szCs w:val="21"/>
        </w:rPr>
        <w:t xml:space="preserve"> 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下列事例中不是采用减小受力面积，增大压强的是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70CBF4C" wp14:editId="5F13798F">
            <wp:extent cx="4686300" cy="943610"/>
            <wp:effectExtent l="0" t="0" r="0" b="889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886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B2" w:rsidRDefault="002D39B2" w:rsidP="002D39B2">
      <w:pPr>
        <w:tabs>
          <w:tab w:val="left" w:pos="2310"/>
          <w:tab w:val="left" w:pos="4200"/>
          <w:tab w:val="left" w:pos="609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压路机的碾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冰鞋上装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飞镖的箭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菜刀的刀刃磨</w:t>
      </w:r>
      <w:r>
        <w:rPr>
          <w:color w:val="000000"/>
          <w:szCs w:val="21"/>
        </w:rPr>
        <w:t xml:space="preserve"> </w:t>
      </w:r>
    </w:p>
    <w:p w:rsidR="002D39B2" w:rsidRDefault="002D39B2" w:rsidP="002D39B2">
      <w:pPr>
        <w:tabs>
          <w:tab w:val="left" w:pos="2310"/>
          <w:tab w:val="left" w:pos="4200"/>
          <w:tab w:val="left" w:pos="6090"/>
        </w:tabs>
        <w:spacing w:after="0"/>
        <w:ind w:leftChars="350" w:left="735"/>
        <w:jc w:val="left"/>
        <w:rPr>
          <w:color w:val="000000"/>
          <w:szCs w:val="21"/>
        </w:rPr>
      </w:pPr>
      <w:r>
        <w:rPr>
          <w:color w:val="000000"/>
          <w:szCs w:val="21"/>
        </w:rPr>
        <w:t>子质量很大</w:t>
      </w:r>
      <w:r>
        <w:rPr>
          <w:rFonts w:hint="eastAsia"/>
          <w:color w:val="000000"/>
          <w:szCs w:val="21"/>
        </w:rPr>
        <w:tab/>
        <w:t xml:space="preserve">  </w:t>
      </w:r>
      <w:r>
        <w:rPr>
          <w:color w:val="000000"/>
          <w:szCs w:val="21"/>
        </w:rPr>
        <w:t>有冰刀头</w:t>
      </w:r>
      <w:r>
        <w:rPr>
          <w:rFonts w:hint="eastAsia"/>
          <w:color w:val="000000"/>
          <w:szCs w:val="21"/>
        </w:rPr>
        <w:tab/>
        <w:t xml:space="preserve">    </w:t>
      </w:r>
      <w:r>
        <w:rPr>
          <w:color w:val="000000"/>
          <w:szCs w:val="21"/>
        </w:rPr>
        <w:t>很尖</w:t>
      </w:r>
      <w:r>
        <w:rPr>
          <w:rFonts w:hint="eastAsia"/>
          <w:color w:val="000000"/>
          <w:szCs w:val="21"/>
        </w:rPr>
        <w:tab/>
        <w:t xml:space="preserve">    </w:t>
      </w:r>
      <w:r>
        <w:rPr>
          <w:color w:val="000000"/>
          <w:szCs w:val="21"/>
        </w:rPr>
        <w:t>得很薄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4B3F113" wp14:editId="46344F07">
            <wp:simplePos x="0" y="0"/>
            <wp:positionH relativeFrom="column">
              <wp:posOffset>4463415</wp:posOffset>
            </wp:positionH>
            <wp:positionV relativeFrom="paragraph">
              <wp:posOffset>391795</wp:posOffset>
            </wp:positionV>
            <wp:extent cx="1291590" cy="875665"/>
            <wp:effectExtent l="0" t="0" r="3810" b="635"/>
            <wp:wrapSquare wrapText="bothSides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06539" name="图片 15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11</w:t>
      </w:r>
      <w:r>
        <w:rPr>
          <w:color w:val="000000"/>
          <w:szCs w:val="21"/>
        </w:rPr>
        <w:t>．如图，一个未装满水的瓶子，正立在水平桌面上时，瓶底对桌面的压强为</w:t>
      </w:r>
      <w:r>
        <w:rPr>
          <w:color w:val="000000"/>
          <w:szCs w:val="21"/>
        </w:rPr>
        <w:t xml:space="preserve"> 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>，水对瓶底的压强为</w:t>
      </w:r>
      <w:r>
        <w:rPr>
          <w:color w:val="000000"/>
          <w:szCs w:val="21"/>
        </w:rPr>
        <w:t xml:space="preserve"> </w:t>
      </w:r>
      <w:r>
        <w:rPr>
          <w:i/>
          <w:iCs/>
          <w:color w:val="000000"/>
          <w:szCs w:val="21"/>
        </w:rPr>
        <w:t>p</w:t>
      </w:r>
      <w:r>
        <w:rPr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；</w:t>
      </w:r>
      <w:r>
        <w:rPr>
          <w:color w:val="000000"/>
          <w:szCs w:val="21"/>
        </w:rPr>
        <w:t>倒立时瓶盖对桌面的压强为</w:t>
      </w:r>
      <w:r>
        <w:rPr>
          <w:color w:val="000000"/>
          <w:szCs w:val="21"/>
        </w:rPr>
        <w:t xml:space="preserve"> 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3</w:t>
      </w:r>
      <w:r>
        <w:rPr>
          <w:color w:val="000000"/>
          <w:szCs w:val="21"/>
        </w:rPr>
        <w:t>，水对瓶盖的压强为</w:t>
      </w:r>
      <w:r>
        <w:rPr>
          <w:color w:val="000000"/>
          <w:szCs w:val="21"/>
        </w:rPr>
        <w:t xml:space="preserve"> 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4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则</w:t>
      </w:r>
      <w:r>
        <w:rPr>
          <w:color w:val="000000"/>
          <w:szCs w:val="21"/>
        </w:rPr>
        <w:t xml:space="preserve"> </w:t>
      </w:r>
    </w:p>
    <w:p w:rsidR="002D39B2" w:rsidRDefault="002D39B2" w:rsidP="002D39B2">
      <w:pPr>
        <w:tabs>
          <w:tab w:val="left" w:pos="2310"/>
          <w:tab w:val="left" w:pos="4200"/>
          <w:tab w:val="left" w:pos="609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color w:val="000000"/>
          <w:szCs w:val="21"/>
        </w:rPr>
        <w:t>．</w:t>
      </w:r>
      <w:r>
        <w:rPr>
          <w:rFonts w:hint="eastAsia"/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 xml:space="preserve">&lt; 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3</w:t>
      </w:r>
      <w:r>
        <w:rPr>
          <w:rFonts w:hint="eastAsia"/>
          <w:color w:val="000000"/>
          <w:szCs w:val="21"/>
        </w:rPr>
        <w:t>，</w:t>
      </w:r>
      <w:r>
        <w:rPr>
          <w:i/>
          <w:iCs/>
          <w:color w:val="000000"/>
          <w:szCs w:val="21"/>
        </w:rPr>
        <w:t>p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 xml:space="preserve">= 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4</w:t>
      </w:r>
      <w:r>
        <w:rPr>
          <w:rFonts w:hint="eastAsia"/>
          <w:color w:val="000000"/>
          <w:szCs w:val="21"/>
        </w:rPr>
        <w:tab/>
      </w:r>
    </w:p>
    <w:p w:rsidR="002D39B2" w:rsidRDefault="002D39B2" w:rsidP="002D39B2">
      <w:pPr>
        <w:tabs>
          <w:tab w:val="left" w:pos="2310"/>
          <w:tab w:val="left" w:pos="4200"/>
          <w:tab w:val="left" w:pos="609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 xml:space="preserve">&gt; 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3</w:t>
      </w:r>
      <w:r>
        <w:rPr>
          <w:rFonts w:hint="eastAsia"/>
          <w:color w:val="000000"/>
          <w:szCs w:val="21"/>
        </w:rPr>
        <w:t>，</w:t>
      </w:r>
      <w:r>
        <w:rPr>
          <w:i/>
          <w:iCs/>
          <w:color w:val="000000"/>
          <w:szCs w:val="21"/>
        </w:rPr>
        <w:t>p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 xml:space="preserve">&lt; 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4</w:t>
      </w:r>
      <w:r>
        <w:rPr>
          <w:rFonts w:hint="eastAsia"/>
          <w:color w:val="000000"/>
          <w:szCs w:val="21"/>
        </w:rPr>
        <w:tab/>
      </w:r>
    </w:p>
    <w:p w:rsidR="002D39B2" w:rsidRDefault="002D39B2" w:rsidP="002D39B2">
      <w:pPr>
        <w:tabs>
          <w:tab w:val="left" w:pos="2310"/>
          <w:tab w:val="left" w:pos="4200"/>
          <w:tab w:val="left" w:pos="609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 xml:space="preserve">&lt; 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3</w:t>
      </w:r>
      <w:r>
        <w:rPr>
          <w:rFonts w:hint="eastAsia"/>
          <w:color w:val="000000"/>
          <w:szCs w:val="21"/>
        </w:rPr>
        <w:t>，</w:t>
      </w:r>
      <w:r>
        <w:rPr>
          <w:i/>
          <w:iCs/>
          <w:color w:val="000000"/>
          <w:szCs w:val="21"/>
        </w:rPr>
        <w:t>p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 xml:space="preserve">&gt; 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4</w:t>
      </w:r>
      <w:r>
        <w:rPr>
          <w:rFonts w:hint="eastAsia"/>
          <w:color w:val="000000"/>
          <w:szCs w:val="21"/>
        </w:rPr>
        <w:tab/>
      </w:r>
    </w:p>
    <w:p w:rsidR="002D39B2" w:rsidRDefault="002D39B2" w:rsidP="002D39B2">
      <w:pPr>
        <w:tabs>
          <w:tab w:val="left" w:pos="2310"/>
          <w:tab w:val="left" w:pos="4200"/>
          <w:tab w:val="left" w:pos="609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 xml:space="preserve">&lt; 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3</w:t>
      </w:r>
      <w:r>
        <w:rPr>
          <w:rFonts w:hint="eastAsia"/>
          <w:color w:val="000000"/>
          <w:szCs w:val="21"/>
        </w:rPr>
        <w:t>，</w:t>
      </w:r>
      <w:r>
        <w:rPr>
          <w:i/>
          <w:iCs/>
          <w:color w:val="000000"/>
          <w:szCs w:val="21"/>
        </w:rPr>
        <w:t>p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 xml:space="preserve">&lt; 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color w:val="000000"/>
          <w:szCs w:val="21"/>
          <w:vertAlign w:val="subscript"/>
        </w:rPr>
        <w:t>4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4F6C150" wp14:editId="5962D661">
            <wp:simplePos x="0" y="0"/>
            <wp:positionH relativeFrom="column">
              <wp:posOffset>4102100</wp:posOffset>
            </wp:positionH>
            <wp:positionV relativeFrom="paragraph">
              <wp:posOffset>570230</wp:posOffset>
            </wp:positionV>
            <wp:extent cx="1733550" cy="998855"/>
            <wp:effectExtent l="0" t="0" r="0" b="10795"/>
            <wp:wrapSquare wrapText="bothSides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054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12</w:t>
      </w:r>
      <w:r>
        <w:rPr>
          <w:color w:val="000000"/>
          <w:szCs w:val="21"/>
        </w:rPr>
        <w:t>．两个烧杯中分别盛有甲、乙两种液体，现有同种材料制成的</w:t>
      </w:r>
      <w:r>
        <w:rPr>
          <w:i/>
          <w:iCs/>
          <w:color w:val="000000"/>
          <w:szCs w:val="21"/>
        </w:rPr>
        <w:t>a</w:t>
      </w:r>
      <w:r>
        <w:rPr>
          <w:color w:val="000000"/>
          <w:szCs w:val="21"/>
        </w:rPr>
        <w:t>、</w:t>
      </w:r>
      <w:r>
        <w:rPr>
          <w:i/>
          <w:iCs/>
          <w:color w:val="000000"/>
          <w:szCs w:val="21"/>
        </w:rPr>
        <w:t>b</w:t>
      </w:r>
      <w:r>
        <w:rPr>
          <w:color w:val="000000"/>
          <w:szCs w:val="21"/>
        </w:rPr>
        <w:t>两个实心球，</w:t>
      </w:r>
      <w:r>
        <w:rPr>
          <w:i/>
          <w:iCs/>
          <w:color w:val="000000"/>
          <w:szCs w:val="21"/>
        </w:rPr>
        <w:t>a</w:t>
      </w:r>
      <w:r>
        <w:rPr>
          <w:color w:val="000000"/>
          <w:szCs w:val="21"/>
        </w:rPr>
        <w:t>球体积大于</w:t>
      </w:r>
      <w:r>
        <w:rPr>
          <w:color w:val="000000"/>
          <w:szCs w:val="21"/>
        </w:rPr>
        <w:t xml:space="preserve"> b </w:t>
      </w:r>
      <w:r>
        <w:rPr>
          <w:color w:val="000000"/>
          <w:szCs w:val="21"/>
        </w:rPr>
        <w:t>球体积，分别放入甲、乙两种液体中，静止时都悬浮在液体中，如图所示</w:t>
      </w:r>
      <w:r>
        <w:rPr>
          <w:rFonts w:hint="eastAsia"/>
          <w:color w:val="000000"/>
          <w:szCs w:val="21"/>
        </w:rPr>
        <w:t>．</w:t>
      </w:r>
      <w:r>
        <w:rPr>
          <w:i/>
          <w:iCs/>
          <w:color w:val="000000"/>
          <w:szCs w:val="21"/>
        </w:rPr>
        <w:t>a</w:t>
      </w:r>
      <w:r>
        <w:rPr>
          <w:color w:val="000000"/>
          <w:szCs w:val="21"/>
        </w:rPr>
        <w:t>、</w:t>
      </w:r>
      <w:r>
        <w:rPr>
          <w:i/>
          <w:iCs/>
          <w:color w:val="000000"/>
          <w:szCs w:val="21"/>
        </w:rPr>
        <w:t xml:space="preserve">b </w:t>
      </w:r>
      <w:r>
        <w:rPr>
          <w:color w:val="000000"/>
          <w:szCs w:val="21"/>
        </w:rPr>
        <w:t>两球受到的浮力分别为</w:t>
      </w:r>
      <w:r>
        <w:rPr>
          <w:i/>
          <w:iCs/>
          <w:color w:val="000000"/>
          <w:szCs w:val="21"/>
        </w:rPr>
        <w:t xml:space="preserve"> F</w:t>
      </w:r>
      <w:r>
        <w:rPr>
          <w:rFonts w:hint="eastAsia"/>
          <w:color w:val="000000"/>
          <w:szCs w:val="21"/>
          <w:vertAlign w:val="subscript"/>
        </w:rPr>
        <w:t>甲</w:t>
      </w:r>
      <w:r>
        <w:rPr>
          <w:i/>
          <w:iCs/>
          <w:color w:val="000000"/>
          <w:szCs w:val="21"/>
        </w:rPr>
        <w:t xml:space="preserve"> </w:t>
      </w:r>
      <w:r>
        <w:rPr>
          <w:color w:val="000000"/>
          <w:szCs w:val="21"/>
        </w:rPr>
        <w:t>和</w:t>
      </w:r>
      <w:r>
        <w:rPr>
          <w:color w:val="000000"/>
          <w:szCs w:val="21"/>
        </w:rPr>
        <w:t xml:space="preserve"> </w:t>
      </w:r>
      <w:r>
        <w:rPr>
          <w:i/>
          <w:iCs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乙</w:t>
      </w:r>
      <w:r>
        <w:rPr>
          <w:color w:val="000000"/>
          <w:szCs w:val="21"/>
        </w:rPr>
        <w:t>，甲、乙两种液体的密度分别为</w:t>
      </w:r>
      <w:r>
        <w:rPr>
          <w:color w:val="000000"/>
          <w:szCs w:val="21"/>
        </w:rPr>
        <w:t xml:space="preserve"> </w:t>
      </w:r>
      <w:r>
        <w:rPr>
          <w:i/>
          <w:iCs/>
          <w:color w:val="000000"/>
          <w:szCs w:val="21"/>
        </w:rPr>
        <w:t>ρ</w:t>
      </w:r>
      <w:r>
        <w:rPr>
          <w:rFonts w:hint="eastAsia"/>
          <w:color w:val="000000"/>
          <w:szCs w:val="21"/>
          <w:vertAlign w:val="subscript"/>
        </w:rPr>
        <w:t>甲</w:t>
      </w:r>
      <w:r>
        <w:rPr>
          <w:i/>
          <w:iCs/>
          <w:color w:val="000000"/>
          <w:szCs w:val="21"/>
        </w:rPr>
        <w:t xml:space="preserve"> </w:t>
      </w:r>
      <w:r>
        <w:rPr>
          <w:color w:val="000000"/>
          <w:szCs w:val="21"/>
        </w:rPr>
        <w:t>和</w:t>
      </w:r>
      <w:r>
        <w:rPr>
          <w:color w:val="000000"/>
          <w:szCs w:val="21"/>
        </w:rPr>
        <w:t xml:space="preserve"> </w:t>
      </w:r>
      <w:r>
        <w:rPr>
          <w:i/>
          <w:iCs/>
          <w:color w:val="000000"/>
          <w:szCs w:val="21"/>
        </w:rPr>
        <w:t>ρ</w:t>
      </w:r>
      <w:r>
        <w:rPr>
          <w:rFonts w:hint="eastAsia"/>
          <w:color w:val="000000"/>
          <w:szCs w:val="21"/>
          <w:vertAlign w:val="subscript"/>
        </w:rPr>
        <w:t>乙</w:t>
      </w:r>
      <w:r>
        <w:rPr>
          <w:color w:val="000000"/>
          <w:szCs w:val="21"/>
        </w:rPr>
        <w:t>，则</w:t>
      </w:r>
    </w:p>
    <w:p w:rsidR="002D39B2" w:rsidRDefault="002D39B2" w:rsidP="002D39B2">
      <w:pPr>
        <w:tabs>
          <w:tab w:val="left" w:pos="2310"/>
          <w:tab w:val="left" w:pos="4200"/>
          <w:tab w:val="left" w:pos="609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i/>
          <w:iCs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甲</w:t>
      </w:r>
      <w:r>
        <w:rPr>
          <w:color w:val="000000"/>
          <w:szCs w:val="21"/>
        </w:rPr>
        <w:t>=</w:t>
      </w:r>
      <w:r>
        <w:rPr>
          <w:i/>
          <w:iCs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乙</w:t>
      </w:r>
      <w:r>
        <w:rPr>
          <w:rFonts w:hint="eastAsia"/>
          <w:color w:val="000000"/>
          <w:szCs w:val="21"/>
        </w:rPr>
        <w:t>；</w:t>
      </w:r>
      <w:r>
        <w:rPr>
          <w:i/>
          <w:iCs/>
          <w:color w:val="000000"/>
          <w:szCs w:val="21"/>
        </w:rPr>
        <w:t>ρ</w:t>
      </w:r>
      <w:r>
        <w:rPr>
          <w:rFonts w:hint="eastAsia"/>
          <w:color w:val="000000"/>
          <w:szCs w:val="21"/>
          <w:vertAlign w:val="subscript"/>
        </w:rPr>
        <w:t>甲</w:t>
      </w:r>
      <w:r>
        <w:rPr>
          <w:color w:val="000000"/>
          <w:szCs w:val="21"/>
        </w:rPr>
        <w:t xml:space="preserve">= </w:t>
      </w:r>
      <w:r>
        <w:rPr>
          <w:i/>
          <w:iCs/>
          <w:color w:val="000000"/>
          <w:szCs w:val="21"/>
        </w:rPr>
        <w:t>ρ</w:t>
      </w:r>
      <w:r>
        <w:rPr>
          <w:rFonts w:hint="eastAsia"/>
          <w:color w:val="000000"/>
          <w:szCs w:val="21"/>
          <w:vertAlign w:val="subscript"/>
        </w:rPr>
        <w:t>乙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i/>
          <w:iCs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甲</w:t>
      </w:r>
      <w:r>
        <w:rPr>
          <w:color w:val="000000"/>
          <w:szCs w:val="21"/>
        </w:rPr>
        <w:t>&gt;</w:t>
      </w:r>
      <w:r>
        <w:rPr>
          <w:i/>
          <w:iCs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乙</w:t>
      </w:r>
      <w:r>
        <w:rPr>
          <w:rFonts w:hint="eastAsia"/>
          <w:color w:val="000000"/>
          <w:szCs w:val="21"/>
        </w:rPr>
        <w:t>；</w:t>
      </w:r>
      <w:r>
        <w:rPr>
          <w:i/>
          <w:iCs/>
          <w:color w:val="000000"/>
          <w:szCs w:val="21"/>
        </w:rPr>
        <w:t>ρ</w:t>
      </w:r>
      <w:r>
        <w:rPr>
          <w:rFonts w:hint="eastAsia"/>
          <w:color w:val="000000"/>
          <w:szCs w:val="21"/>
          <w:vertAlign w:val="subscript"/>
        </w:rPr>
        <w:t>甲</w:t>
      </w:r>
      <w:r>
        <w:rPr>
          <w:color w:val="000000"/>
          <w:szCs w:val="21"/>
        </w:rPr>
        <w:t xml:space="preserve">&gt; </w:t>
      </w:r>
      <w:r>
        <w:rPr>
          <w:i/>
          <w:iCs/>
          <w:color w:val="000000"/>
          <w:szCs w:val="21"/>
        </w:rPr>
        <w:t>ρ</w:t>
      </w:r>
      <w:r>
        <w:rPr>
          <w:rFonts w:hint="eastAsia"/>
          <w:color w:val="000000"/>
          <w:szCs w:val="21"/>
          <w:vertAlign w:val="subscript"/>
        </w:rPr>
        <w:t>乙</w:t>
      </w:r>
    </w:p>
    <w:p w:rsidR="002D39B2" w:rsidRDefault="002D39B2" w:rsidP="002D39B2">
      <w:pPr>
        <w:tabs>
          <w:tab w:val="left" w:pos="2310"/>
          <w:tab w:val="left" w:pos="4200"/>
          <w:tab w:val="left" w:pos="6090"/>
        </w:tabs>
        <w:spacing w:after="0"/>
        <w:ind w:leftChars="150" w:left="735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i/>
          <w:iCs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甲</w:t>
      </w:r>
      <w:r>
        <w:rPr>
          <w:color w:val="000000"/>
          <w:szCs w:val="21"/>
        </w:rPr>
        <w:t>&gt;</w:t>
      </w:r>
      <w:r>
        <w:rPr>
          <w:i/>
          <w:iCs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乙</w:t>
      </w:r>
      <w:r>
        <w:rPr>
          <w:rFonts w:hint="eastAsia"/>
          <w:color w:val="000000"/>
          <w:szCs w:val="21"/>
        </w:rPr>
        <w:t>；</w:t>
      </w:r>
      <w:r>
        <w:rPr>
          <w:i/>
          <w:iCs/>
          <w:color w:val="000000"/>
          <w:szCs w:val="21"/>
        </w:rPr>
        <w:t>ρ</w:t>
      </w:r>
      <w:r>
        <w:rPr>
          <w:rFonts w:hint="eastAsia"/>
          <w:color w:val="000000"/>
          <w:szCs w:val="21"/>
          <w:vertAlign w:val="subscript"/>
        </w:rPr>
        <w:t>甲</w:t>
      </w:r>
      <w:r>
        <w:rPr>
          <w:color w:val="000000"/>
          <w:szCs w:val="21"/>
        </w:rPr>
        <w:t xml:space="preserve">= </w:t>
      </w:r>
      <w:r>
        <w:rPr>
          <w:i/>
          <w:iCs/>
          <w:color w:val="000000"/>
          <w:szCs w:val="21"/>
        </w:rPr>
        <w:t>ρ</w:t>
      </w:r>
      <w:r>
        <w:rPr>
          <w:rFonts w:hint="eastAsia"/>
          <w:color w:val="000000"/>
          <w:szCs w:val="21"/>
          <w:vertAlign w:val="subscript"/>
        </w:rPr>
        <w:t>乙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i/>
          <w:iCs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甲</w:t>
      </w:r>
      <w:r>
        <w:rPr>
          <w:color w:val="000000"/>
          <w:szCs w:val="21"/>
        </w:rPr>
        <w:t>=</w:t>
      </w:r>
      <w:r>
        <w:rPr>
          <w:i/>
          <w:iCs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乙</w:t>
      </w:r>
      <w:r>
        <w:rPr>
          <w:rFonts w:hint="eastAsia"/>
          <w:color w:val="000000"/>
          <w:szCs w:val="21"/>
        </w:rPr>
        <w:t>；</w:t>
      </w:r>
      <w:r>
        <w:rPr>
          <w:i/>
          <w:iCs/>
          <w:color w:val="000000"/>
          <w:szCs w:val="21"/>
        </w:rPr>
        <w:t>ρ</w:t>
      </w:r>
      <w:r>
        <w:rPr>
          <w:rFonts w:hint="eastAsia"/>
          <w:color w:val="000000"/>
          <w:szCs w:val="21"/>
          <w:vertAlign w:val="subscript"/>
        </w:rPr>
        <w:t>甲</w:t>
      </w:r>
      <w:r>
        <w:rPr>
          <w:color w:val="000000"/>
          <w:szCs w:val="21"/>
        </w:rPr>
        <w:t xml:space="preserve">&gt; </w:t>
      </w:r>
      <w:r>
        <w:rPr>
          <w:i/>
          <w:iCs/>
          <w:color w:val="000000"/>
          <w:szCs w:val="21"/>
        </w:rPr>
        <w:t>ρ</w:t>
      </w:r>
      <w:r>
        <w:rPr>
          <w:rFonts w:hint="eastAsia"/>
          <w:color w:val="000000"/>
          <w:szCs w:val="21"/>
          <w:vertAlign w:val="subscript"/>
        </w:rPr>
        <w:t>乙</w:t>
      </w:r>
    </w:p>
    <w:p w:rsidR="002D39B2" w:rsidRDefault="002D39B2" w:rsidP="002D39B2">
      <w:pPr>
        <w:spacing w:after="0"/>
        <w:ind w:left="420" w:hangingChars="200" w:hanging="420"/>
        <w:jc w:val="left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t>二、填空题（本大题共</w:t>
      </w:r>
      <w:r>
        <w:rPr>
          <w:rFonts w:eastAsia="黑体"/>
          <w:color w:val="000000"/>
          <w:szCs w:val="21"/>
        </w:rPr>
        <w:t xml:space="preserve"> 8</w:t>
      </w:r>
      <w:r>
        <w:rPr>
          <w:rFonts w:eastAsia="黑体"/>
          <w:color w:val="000000"/>
          <w:szCs w:val="21"/>
        </w:rPr>
        <w:t>小题，每空</w:t>
      </w:r>
      <w:r>
        <w:rPr>
          <w:rFonts w:eastAsia="黑体"/>
          <w:color w:val="000000"/>
          <w:szCs w:val="21"/>
        </w:rPr>
        <w:t>1</w:t>
      </w:r>
      <w:r>
        <w:rPr>
          <w:rFonts w:eastAsia="黑体"/>
          <w:color w:val="000000"/>
          <w:szCs w:val="21"/>
        </w:rPr>
        <w:t>分，共</w:t>
      </w:r>
      <w:r>
        <w:rPr>
          <w:rFonts w:eastAsia="黑体"/>
          <w:color w:val="000000"/>
          <w:szCs w:val="21"/>
        </w:rPr>
        <w:t xml:space="preserve"> 21</w:t>
      </w:r>
      <w:r>
        <w:rPr>
          <w:rFonts w:eastAsia="黑体"/>
          <w:color w:val="000000"/>
          <w:szCs w:val="21"/>
        </w:rPr>
        <w:t>分）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13</w:t>
      </w:r>
      <w:r>
        <w:rPr>
          <w:color w:val="000000"/>
          <w:szCs w:val="21"/>
        </w:rPr>
        <w:t>．已知水的密度为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.</w:t>
      </w:r>
      <w:r>
        <w:rPr>
          <w:color w:val="000000"/>
          <w:szCs w:val="21"/>
        </w:rPr>
        <w:t>0×10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kg/m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color w:val="000000"/>
          <w:szCs w:val="21"/>
        </w:rPr>
        <w:t>，一块体积是</w:t>
      </w:r>
      <w:r>
        <w:rPr>
          <w:color w:val="000000"/>
          <w:szCs w:val="21"/>
        </w:rPr>
        <w:t xml:space="preserve"> 100cm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color w:val="000000"/>
          <w:szCs w:val="21"/>
        </w:rPr>
        <w:t>的冰全部熔化成水后，水的体积为</w:t>
      </w:r>
      <w:r>
        <w:rPr>
          <w:color w:val="000000"/>
          <w:szCs w:val="21"/>
        </w:rPr>
        <w:t>90cm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color w:val="000000"/>
          <w:szCs w:val="21"/>
        </w:rPr>
        <w:t>，则水的质量是</w:t>
      </w:r>
      <w:r>
        <w:rPr>
          <w:color w:val="000000"/>
          <w:szCs w:val="21"/>
        </w:rPr>
        <w:t>_______g</w:t>
      </w:r>
      <w:r>
        <w:rPr>
          <w:color w:val="000000"/>
          <w:szCs w:val="21"/>
        </w:rPr>
        <w:t>，冰的密度是</w:t>
      </w:r>
      <w:r>
        <w:rPr>
          <w:color w:val="000000"/>
          <w:szCs w:val="21"/>
        </w:rPr>
        <w:t>_______kg/m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14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在卢瑟福的原子结构模型中，原子是由带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电的原子核和带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电的核外电子构成的，原子核是由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和中子构成的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4B254A8" wp14:editId="6866645B">
            <wp:simplePos x="0" y="0"/>
            <wp:positionH relativeFrom="column">
              <wp:posOffset>4920615</wp:posOffset>
            </wp:positionH>
            <wp:positionV relativeFrom="paragraph">
              <wp:posOffset>295910</wp:posOffset>
            </wp:positionV>
            <wp:extent cx="810895" cy="715645"/>
            <wp:effectExtent l="0" t="0" r="8255" b="8255"/>
            <wp:wrapSquare wrapText="bothSides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0888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15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创建国家文明城市需要我们共同关注身边环境．同学们用砂纸，小铲刀清除墙面的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小广告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，砂纸表面很粗糙，是为了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摩擦</w:t>
      </w:r>
      <w:r>
        <w:rPr>
          <w:rFonts w:hint="eastAsia"/>
          <w:color w:val="000000"/>
          <w:szCs w:val="21"/>
        </w:rPr>
        <w:t>；</w:t>
      </w:r>
      <w:r>
        <w:rPr>
          <w:color w:val="000000"/>
          <w:szCs w:val="21"/>
        </w:rPr>
        <w:t>如图所示。小铲刀的柄做的比较粗大，是为了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压强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szCs w:val="21"/>
        </w:rPr>
        <w:t>用久的铲刀被磨去了一部分，与使用前相比，刀片的密度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．（均选填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增大</w:t>
      </w:r>
      <w:r>
        <w:rPr>
          <w:color w:val="000000"/>
          <w:szCs w:val="21"/>
        </w:rPr>
        <w:t>""</w:t>
      </w:r>
      <w:r>
        <w:rPr>
          <w:color w:val="000000"/>
          <w:szCs w:val="21"/>
        </w:rPr>
        <w:t>减小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或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不变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）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lastRenderedPageBreak/>
        <w:t>16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跳呤运动员从高空下落，开始未打开伞包，速度不断增大，它受到的阻力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重力</w:t>
      </w:r>
      <w:r>
        <w:rPr>
          <w:rFonts w:hint="eastAsia"/>
          <w:color w:val="000000"/>
          <w:szCs w:val="21"/>
        </w:rPr>
        <w:t>；</w:t>
      </w:r>
      <w:r>
        <w:rPr>
          <w:color w:val="000000"/>
          <w:szCs w:val="21"/>
        </w:rPr>
        <w:t>打开伞经过一段时间后运动员匀速下落时，他受到的阻力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重力．（均选填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大于</w:t>
      </w:r>
      <w:r>
        <w:rPr>
          <w:color w:val="000000"/>
          <w:szCs w:val="21"/>
        </w:rPr>
        <w:t>""</w:t>
      </w:r>
      <w:r>
        <w:rPr>
          <w:color w:val="000000"/>
          <w:szCs w:val="21"/>
        </w:rPr>
        <w:t>等于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或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小于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）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74021BC" wp14:editId="025AFC19">
            <wp:simplePos x="0" y="0"/>
            <wp:positionH relativeFrom="column">
              <wp:posOffset>4458335</wp:posOffset>
            </wp:positionH>
            <wp:positionV relativeFrom="paragraph">
              <wp:posOffset>16510</wp:posOffset>
            </wp:positionV>
            <wp:extent cx="1281430" cy="739775"/>
            <wp:effectExtent l="0" t="0" r="13970" b="3175"/>
            <wp:wrapSquare wrapText="bothSides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4489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17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如图所示，火车站台边缘处标有一条黄色安全线，旅客必须站在安全黄线以外的位置候车，其原因是火车急速驶过车站时，安全线以内的空气流速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，压强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（均选填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增大</w:t>
      </w:r>
      <w:r>
        <w:rPr>
          <w:color w:val="000000"/>
          <w:szCs w:val="21"/>
        </w:rPr>
        <w:t>""</w:t>
      </w:r>
      <w:r>
        <w:rPr>
          <w:color w:val="000000"/>
          <w:szCs w:val="21"/>
        </w:rPr>
        <w:t>减小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或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不变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），若旅客靠车厢过近，则气压差可能会将旅客压向火车．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18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将质量为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.</w:t>
      </w: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kg</w:t>
      </w:r>
      <w:r>
        <w:rPr>
          <w:color w:val="000000"/>
          <w:szCs w:val="21"/>
        </w:rPr>
        <w:t>，边长为</w:t>
      </w:r>
      <w:r>
        <w:rPr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cm</w:t>
      </w:r>
      <w:r>
        <w:rPr>
          <w:color w:val="000000"/>
          <w:szCs w:val="21"/>
        </w:rPr>
        <w:t>的正方体物块放在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m</w:t>
      </w:r>
      <w:r>
        <w:rPr>
          <w:rFonts w:hint="eastAsia"/>
          <w:color w:val="000000"/>
          <w:szCs w:val="21"/>
          <w:vertAlign w:val="superscript"/>
        </w:rPr>
        <w:t>2</w:t>
      </w:r>
      <w:r>
        <w:rPr>
          <w:color w:val="000000"/>
          <w:szCs w:val="21"/>
        </w:rPr>
        <w:t>水平桌面的中央，该物块对桌面的压力大小为</w:t>
      </w:r>
      <w:r>
        <w:rPr>
          <w:color w:val="000000"/>
          <w:szCs w:val="21"/>
        </w:rPr>
        <w:t>_______N</w:t>
      </w:r>
      <w:r>
        <w:rPr>
          <w:color w:val="000000"/>
          <w:szCs w:val="21"/>
        </w:rPr>
        <w:t>，压强为</w:t>
      </w:r>
      <w:r>
        <w:rPr>
          <w:color w:val="000000"/>
          <w:szCs w:val="21"/>
        </w:rPr>
        <w:t>_______Pa</w:t>
      </w:r>
      <w:r>
        <w:rPr>
          <w:rFonts w:hint="eastAsia"/>
          <w:color w:val="000000"/>
          <w:szCs w:val="21"/>
        </w:rPr>
        <w:t>；</w:t>
      </w:r>
      <w:r>
        <w:rPr>
          <w:color w:val="000000"/>
          <w:szCs w:val="21"/>
        </w:rPr>
        <w:t>如果沿竖直方向将该物块切去一半，则剩余部分对桌面的压强为</w:t>
      </w:r>
      <w:r>
        <w:rPr>
          <w:color w:val="000000"/>
          <w:szCs w:val="21"/>
        </w:rPr>
        <w:t>_______Pa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g=10N/kg</w:t>
      </w:r>
      <w:r>
        <w:rPr>
          <w:color w:val="000000"/>
          <w:szCs w:val="21"/>
        </w:rPr>
        <w:t>）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03B473B" wp14:editId="7D2856E1">
            <wp:simplePos x="0" y="0"/>
            <wp:positionH relativeFrom="column">
              <wp:posOffset>4259580</wp:posOffset>
            </wp:positionH>
            <wp:positionV relativeFrom="paragraph">
              <wp:posOffset>298450</wp:posOffset>
            </wp:positionV>
            <wp:extent cx="1503045" cy="853440"/>
            <wp:effectExtent l="0" t="0" r="1905" b="3810"/>
            <wp:wrapSquare wrapText="bothSides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6473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19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小红从连云港到西藏旅游时，发现随身携带的食品包装袋变得鼓起来，这是因为大气压随高度增加而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（选填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增大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或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减小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），使得袋内的气压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（选填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大于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或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小于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）外部大气压的缘故．小红还了解到在西藏地区用普通锅煮面条不容易熟，这是因为西藏地区水的沸点比平原地区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（选填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低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或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高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20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在实验课上，同学们利用两种器材探究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液体内部压强规律</w:t>
      </w:r>
      <w:r>
        <w:rPr>
          <w:color w:val="000000"/>
          <w:szCs w:val="21"/>
        </w:rPr>
        <w:t>"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center"/>
        <w:rPr>
          <w:color w:val="000000"/>
          <w:szCs w:val="21"/>
        </w:rPr>
      </w:pPr>
      <w:r>
        <w:rPr>
          <w:noProof/>
        </w:rPr>
        <w:drawing>
          <wp:inline distT="0" distB="0" distL="114300" distR="114300" wp14:anchorId="33250B16" wp14:editId="2F2721D6">
            <wp:extent cx="5121275" cy="1904365"/>
            <wp:effectExtent l="0" t="0" r="3175" b="635"/>
            <wp:docPr id="4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01686" name="图片 24"/>
                    <pic:cNvPicPr>
                      <a:picLocks noChangeAspect="1"/>
                    </pic:cNvPicPr>
                  </pic:nvPicPr>
                  <pic:blipFill>
                    <a:blip r:embed="rId15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）甲图的装置浸没在水中，两端的橡皮膜均向里面凹陷，这说明</w:t>
      </w:r>
      <w:r>
        <w:rPr>
          <w:color w:val="000000"/>
          <w:szCs w:val="21"/>
        </w:rPr>
        <w:t>________________________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）比较操作发现，探究液体内部压强特点时，乙装置更适合，其主要优点是</w:t>
      </w:r>
      <w:r>
        <w:rPr>
          <w:color w:val="000000"/>
          <w:szCs w:val="21"/>
        </w:rPr>
        <w:t>___________________</w:t>
      </w:r>
      <w:r>
        <w:rPr>
          <w:color w:val="000000"/>
          <w:szCs w:val="21"/>
        </w:rPr>
        <w:t>（写出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点即可）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）图丙是同学们探究时的两个情境，结合实验现象可以判断，他们正在探究液体内部压强与</w:t>
      </w:r>
      <w:r>
        <w:rPr>
          <w:color w:val="000000"/>
          <w:szCs w:val="21"/>
        </w:rPr>
        <w:t>________</w:t>
      </w:r>
      <w:r>
        <w:rPr>
          <w:color w:val="000000"/>
          <w:szCs w:val="21"/>
        </w:rPr>
        <w:t>的关系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t>三、作图和实验探究题（本大题共</w:t>
      </w:r>
      <w:r>
        <w:rPr>
          <w:rFonts w:eastAsia="黑体"/>
          <w:color w:val="000000"/>
          <w:szCs w:val="21"/>
        </w:rPr>
        <w:t>5</w:t>
      </w:r>
      <w:r>
        <w:rPr>
          <w:rFonts w:eastAsia="黑体"/>
          <w:color w:val="000000"/>
          <w:szCs w:val="21"/>
        </w:rPr>
        <w:t>小题，每图或每空</w:t>
      </w:r>
      <w:r>
        <w:rPr>
          <w:rFonts w:eastAsia="黑体"/>
          <w:color w:val="000000"/>
          <w:szCs w:val="21"/>
        </w:rPr>
        <w:t>2</w:t>
      </w:r>
      <w:r>
        <w:rPr>
          <w:rFonts w:eastAsia="黑体"/>
          <w:color w:val="000000"/>
          <w:szCs w:val="21"/>
        </w:rPr>
        <w:t>分，共</w:t>
      </w:r>
      <w:r>
        <w:rPr>
          <w:rFonts w:eastAsia="黑体"/>
          <w:color w:val="000000"/>
          <w:szCs w:val="21"/>
        </w:rPr>
        <w:t>34</w:t>
      </w:r>
      <w:r>
        <w:rPr>
          <w:rFonts w:eastAsia="黑体"/>
          <w:color w:val="000000"/>
          <w:szCs w:val="21"/>
        </w:rPr>
        <w:t>分）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21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4</w:t>
      </w:r>
      <w:r>
        <w:rPr>
          <w:color w:val="000000"/>
          <w:szCs w:val="21"/>
        </w:rPr>
        <w:t>分）按题目要求作图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）如图甲所示，木块</w:t>
      </w:r>
      <w:r>
        <w:rPr>
          <w:color w:val="000000"/>
          <w:szCs w:val="21"/>
        </w:rPr>
        <w:t>A</w:t>
      </w:r>
      <w:r>
        <w:rPr>
          <w:color w:val="000000"/>
          <w:szCs w:val="21"/>
        </w:rPr>
        <w:t>放在水平小车上随车一起向右匀速运动，画出木块</w:t>
      </w:r>
      <w:r>
        <w:rPr>
          <w:color w:val="000000"/>
          <w:szCs w:val="21"/>
        </w:rPr>
        <w:t>A</w:t>
      </w:r>
      <w:r>
        <w:rPr>
          <w:color w:val="000000"/>
          <w:szCs w:val="21"/>
        </w:rPr>
        <w:t>受力的示意图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）在图乙中画出漂浮在水面上的苹果所受浮力的示意图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center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114300" distR="114300" wp14:anchorId="79A8D5A9" wp14:editId="5D19ACF4">
            <wp:extent cx="3799205" cy="1125855"/>
            <wp:effectExtent l="0" t="0" r="10795" b="1714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47150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22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6</w:t>
      </w:r>
      <w:r>
        <w:rPr>
          <w:color w:val="000000"/>
          <w:szCs w:val="21"/>
        </w:rPr>
        <w:t>分）为测量某金属块的密度，进行的实验操作如下</w:t>
      </w:r>
      <w:r>
        <w:rPr>
          <w:rFonts w:hint="eastAsia"/>
          <w:color w:val="000000"/>
          <w:szCs w:val="21"/>
        </w:rPr>
        <w:t>：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）用调节好的天平测金属块的质量，天平平衡时，右盘中所加的砝码和游码位置如图甲所示，则所测金属块的质量是</w:t>
      </w:r>
      <w:r>
        <w:rPr>
          <w:color w:val="000000"/>
          <w:szCs w:val="21"/>
        </w:rPr>
        <w:t>________</w:t>
      </w:r>
      <w:r>
        <w:rPr>
          <w:rFonts w:hint="eastAsia"/>
          <w:color w:val="000000"/>
          <w:szCs w:val="21"/>
        </w:rPr>
        <w:t>g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center"/>
        <w:rPr>
          <w:color w:val="000000"/>
          <w:szCs w:val="21"/>
        </w:rPr>
      </w:pPr>
      <w:r>
        <w:rPr>
          <w:noProof/>
        </w:rPr>
        <w:drawing>
          <wp:inline distT="0" distB="0" distL="114300" distR="114300" wp14:anchorId="10D0CF2D" wp14:editId="35A8B190">
            <wp:extent cx="2926715" cy="1616075"/>
            <wp:effectExtent l="0" t="0" r="6985" b="317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5248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）把金属块放入装有</w:t>
      </w:r>
      <w:r>
        <w:rPr>
          <w:color w:val="000000"/>
          <w:szCs w:val="21"/>
        </w:rPr>
        <w:t>60cm3</w:t>
      </w:r>
      <w:r>
        <w:rPr>
          <w:color w:val="000000"/>
          <w:szCs w:val="21"/>
        </w:rPr>
        <w:t>水的量筒中，液面上升的位置如图乙所示，则金属块的体积是</w:t>
      </w:r>
      <w:r>
        <w:rPr>
          <w:color w:val="000000"/>
          <w:szCs w:val="21"/>
        </w:rPr>
        <w:t>________cm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color w:val="000000"/>
          <w:szCs w:val="21"/>
        </w:rPr>
        <w:t>，该金属块的密度是</w:t>
      </w:r>
      <w:r>
        <w:rPr>
          <w:color w:val="000000"/>
          <w:szCs w:val="21"/>
        </w:rPr>
        <w:t>________kg/m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23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6</w:t>
      </w:r>
      <w:r>
        <w:rPr>
          <w:color w:val="000000"/>
          <w:szCs w:val="21"/>
        </w:rPr>
        <w:t>分）在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探究摩擦力大小与哪些因素有关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的实验中，同学们提出以下猜想</w:t>
      </w:r>
      <w:r>
        <w:rPr>
          <w:rFonts w:hint="eastAsia"/>
          <w:color w:val="000000"/>
          <w:szCs w:val="21"/>
        </w:rPr>
        <w:t>：</w:t>
      </w:r>
    </w:p>
    <w:p w:rsidR="002D39B2" w:rsidRDefault="002D39B2" w:rsidP="002D39B2">
      <w:pPr>
        <w:spacing w:after="0"/>
        <w:ind w:leftChars="200" w:left="840" w:hangingChars="200" w:hanging="420"/>
        <w:jc w:val="left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C02C8AF" wp14:editId="11D9EE71">
            <wp:simplePos x="0" y="0"/>
            <wp:positionH relativeFrom="column">
              <wp:posOffset>3846195</wp:posOffset>
            </wp:positionH>
            <wp:positionV relativeFrom="paragraph">
              <wp:posOffset>69215</wp:posOffset>
            </wp:positionV>
            <wp:extent cx="1730375" cy="697865"/>
            <wp:effectExtent l="0" t="0" r="3175" b="6985"/>
            <wp:wrapSquare wrapText="bothSides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86573" name="图片 7"/>
                    <pic:cNvPicPr>
                      <a:picLocks noChangeAspect="1"/>
                    </pic:cNvPicPr>
                  </pic:nvPicPr>
                  <pic:blipFill>
                    <a:blip r:embed="rId1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猜想</w:t>
      </w: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szCs w:val="21"/>
        </w:rPr>
        <w:t>与压力大小有关</w:t>
      </w:r>
    </w:p>
    <w:p w:rsidR="002D39B2" w:rsidRDefault="002D39B2" w:rsidP="002D39B2">
      <w:pPr>
        <w:spacing w:after="0"/>
        <w:ind w:leftChars="200" w:left="84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猜想</w:t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szCs w:val="21"/>
        </w:rPr>
        <w:t>与接触面的粗糙程度有关</w:t>
      </w:r>
    </w:p>
    <w:p w:rsidR="002D39B2" w:rsidRDefault="002D39B2" w:rsidP="002D39B2">
      <w:pPr>
        <w:spacing w:after="0"/>
        <w:ind w:leftChars="200" w:left="84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猜想</w:t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szCs w:val="21"/>
        </w:rPr>
        <w:t>与接触面的面积大小有关</w:t>
      </w:r>
    </w:p>
    <w:p w:rsidR="002D39B2" w:rsidRDefault="002D39B2" w:rsidP="002D39B2">
      <w:pPr>
        <w:spacing w:after="0"/>
        <w:ind w:leftChars="200" w:left="84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猜想</w:t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szCs w:val="21"/>
        </w:rPr>
        <w:t>与运动的速度大小有关</w:t>
      </w:r>
    </w:p>
    <w:p w:rsidR="002D39B2" w:rsidRDefault="002D39B2" w:rsidP="002D39B2">
      <w:pPr>
        <w:spacing w:after="0"/>
        <w:ind w:leftChars="200" w:left="420"/>
        <w:jc w:val="left"/>
        <w:rPr>
          <w:color w:val="000000"/>
          <w:szCs w:val="21"/>
        </w:rPr>
      </w:pPr>
      <w:r>
        <w:rPr>
          <w:color w:val="000000"/>
          <w:szCs w:val="21"/>
        </w:rPr>
        <w:t>为了验证以上猜想是否正确，某小组的同学利用如图所示装置及有关器材进行实验，实验数据如下</w:t>
      </w:r>
      <w:r>
        <w:rPr>
          <w:rFonts w:hint="eastAsia"/>
          <w:color w:val="000000"/>
          <w:szCs w:val="21"/>
        </w:rPr>
        <w:t>：</w:t>
      </w:r>
    </w:p>
    <w:p w:rsidR="002D39B2" w:rsidRDefault="002D39B2" w:rsidP="002D39B2">
      <w:pPr>
        <w:spacing w:after="0"/>
        <w:ind w:left="420" w:hangingChars="200" w:hanging="420"/>
        <w:jc w:val="center"/>
        <w:rPr>
          <w:color w:val="000000"/>
          <w:szCs w:val="21"/>
        </w:rPr>
      </w:pPr>
      <w:r>
        <w:rPr>
          <w:noProof/>
        </w:rPr>
        <w:drawing>
          <wp:inline distT="0" distB="0" distL="114300" distR="114300" wp14:anchorId="12A1AD29" wp14:editId="5F7CAC6C">
            <wp:extent cx="4774565" cy="2639695"/>
            <wp:effectExtent l="0" t="0" r="6985" b="825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13142" name="图片 23"/>
                    <pic:cNvPicPr>
                      <a:picLocks noChangeAspect="1"/>
                    </pic:cNvPicPr>
                  </pic:nvPicPr>
                  <pic:blipFill>
                    <a:blip r:embed="rId19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）由序号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、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、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的三次实验，可以验证猜想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．（填字母）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lastRenderedPageBreak/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）要验证猜想</w:t>
      </w:r>
      <w:r>
        <w:rPr>
          <w:color w:val="000000"/>
          <w:szCs w:val="21"/>
        </w:rPr>
        <w:t>B</w:t>
      </w:r>
      <w:r>
        <w:rPr>
          <w:color w:val="000000"/>
          <w:szCs w:val="21"/>
        </w:rPr>
        <w:t>，应选取序号为</w:t>
      </w:r>
      <w:r>
        <w:rPr>
          <w:color w:val="000000"/>
          <w:szCs w:val="21"/>
        </w:rPr>
        <w:t>_________</w:t>
      </w:r>
      <w:r>
        <w:rPr>
          <w:color w:val="000000"/>
          <w:szCs w:val="21"/>
        </w:rPr>
        <w:t>的三次实验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）根据表中信息，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（选填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能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或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不能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）验证猜想</w:t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24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10</w:t>
      </w:r>
      <w:r>
        <w:rPr>
          <w:color w:val="000000"/>
          <w:szCs w:val="21"/>
        </w:rPr>
        <w:t>分）如图所示为某同学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探究阻力对物体运动的影响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的实验装置，实验中该同学先后三次将同一小车放在同一斜面上的同一高度释放，使其沿斜面向下运动，改变水平面的材料，观察小车移动的距离，从而得出力和运动的关系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center"/>
      </w:pPr>
      <w:r>
        <w:rPr>
          <w:noProof/>
        </w:rPr>
        <w:drawing>
          <wp:inline distT="0" distB="0" distL="114300" distR="114300" wp14:anchorId="6E1F0054" wp14:editId="365C7646">
            <wp:extent cx="5273040" cy="767080"/>
            <wp:effectExtent l="0" t="0" r="3810" b="13970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24067" name="图片 21"/>
                    <pic:cNvPicPr>
                      <a:picLocks noChangeAspect="1"/>
                    </pic:cNvPicPr>
                  </pic:nvPicPr>
                  <pic:blipFill>
                    <a:blip r:embed="rId20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）小车在水平面上运动的距离跟初速度有关，为了控制这一因素，操作方法是</w:t>
      </w:r>
      <w:r>
        <w:rPr>
          <w:color w:val="000000"/>
          <w:szCs w:val="21"/>
        </w:rPr>
        <w:t>_______________________________________</w:t>
      </w:r>
      <w:r>
        <w:rPr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）分析可以得到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szCs w:val="21"/>
        </w:rPr>
        <w:t>小车在三种材料的水平面上都做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（选填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加速</w:t>
      </w:r>
      <w:r>
        <w:rPr>
          <w:color w:val="000000"/>
          <w:szCs w:val="21"/>
        </w:rPr>
        <w:t>""</w:t>
      </w:r>
      <w:r>
        <w:rPr>
          <w:color w:val="000000"/>
          <w:szCs w:val="21"/>
        </w:rPr>
        <w:t>减速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或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匀速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）运动，小车所受阻力越小，速度变化得越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（选填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快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或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慢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）进一步推测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szCs w:val="21"/>
        </w:rPr>
        <w:t>如果在水平面上运动的物体不受阻力作用，那么它将做</w:t>
      </w:r>
      <w:r>
        <w:rPr>
          <w:color w:val="000000"/>
          <w:szCs w:val="21"/>
        </w:rPr>
        <w:t>____________</w:t>
      </w:r>
      <w:r>
        <w:rPr>
          <w:color w:val="000000"/>
          <w:szCs w:val="21"/>
        </w:rPr>
        <w:t>运动，说明力不是</w:t>
      </w:r>
      <w:r>
        <w:rPr>
          <w:color w:val="000000"/>
          <w:szCs w:val="21"/>
        </w:rPr>
        <w:t>_______</w:t>
      </w:r>
      <w:r>
        <w:rPr>
          <w:color w:val="000000"/>
          <w:szCs w:val="21"/>
        </w:rPr>
        <w:t>（选填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改变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或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维持</w:t>
      </w:r>
      <w:r>
        <w:rPr>
          <w:color w:val="000000"/>
          <w:szCs w:val="21"/>
        </w:rPr>
        <w:t>"</w:t>
      </w:r>
      <w:r>
        <w:rPr>
          <w:color w:val="000000"/>
          <w:szCs w:val="21"/>
        </w:rPr>
        <w:t>）物体运动状态的原因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25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8</w:t>
      </w:r>
      <w:r>
        <w:rPr>
          <w:color w:val="000000"/>
          <w:szCs w:val="21"/>
        </w:rPr>
        <w:t>分）小华同学在探究影响浮力大小的因素时，做了如图所示的实验，请你根据小华的实验探究回答下列问题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center"/>
        <w:rPr>
          <w:color w:val="000000"/>
          <w:szCs w:val="21"/>
        </w:rPr>
      </w:pPr>
      <w:r>
        <w:rPr>
          <w:noProof/>
        </w:rPr>
        <w:drawing>
          <wp:inline distT="0" distB="0" distL="114300" distR="114300" wp14:anchorId="74D248CC" wp14:editId="423FA302">
            <wp:extent cx="4881245" cy="2698750"/>
            <wp:effectExtent l="0" t="0" r="14605" b="6350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07104" name="图片 22"/>
                    <pic:cNvPicPr>
                      <a:picLocks noChangeAspect="1"/>
                    </pic:cNvPicPr>
                  </pic:nvPicPr>
                  <pic:blipFill>
                    <a:blip r:embed="rId21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）在本实验中浮力的大小是通过</w:t>
      </w:r>
      <w:r>
        <w:rPr>
          <w:color w:val="000000"/>
          <w:szCs w:val="21"/>
        </w:rPr>
        <w:t>____________</w:t>
      </w:r>
      <w:r>
        <w:rPr>
          <w:color w:val="000000"/>
          <w:szCs w:val="21"/>
        </w:rPr>
        <w:t>的变化来反映的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）小华通过对</w:t>
      </w:r>
      <w:r>
        <w:rPr>
          <w:color w:val="000000"/>
          <w:szCs w:val="21"/>
        </w:rPr>
        <w:t>C</w:t>
      </w:r>
      <w:r>
        <w:rPr>
          <w:color w:val="000000"/>
          <w:szCs w:val="21"/>
        </w:rPr>
        <w:t>、</w:t>
      </w:r>
      <w:r>
        <w:rPr>
          <w:color w:val="000000"/>
          <w:szCs w:val="21"/>
        </w:rPr>
        <w:t>D</w:t>
      </w:r>
      <w:r>
        <w:rPr>
          <w:color w:val="000000"/>
          <w:szCs w:val="21"/>
        </w:rPr>
        <w:t>、</w:t>
      </w:r>
      <w:r>
        <w:rPr>
          <w:color w:val="000000"/>
          <w:szCs w:val="21"/>
        </w:rPr>
        <w:t>E</w:t>
      </w:r>
      <w:r>
        <w:rPr>
          <w:color w:val="000000"/>
          <w:szCs w:val="21"/>
        </w:rPr>
        <w:t>三个步骤的观察研究，发现当物体完全浸没在水中后排开水的体积相同，浮力的大小与</w:t>
      </w:r>
      <w:r>
        <w:rPr>
          <w:color w:val="000000"/>
          <w:szCs w:val="21"/>
        </w:rPr>
        <w:t>_________</w:t>
      </w:r>
      <w:r>
        <w:rPr>
          <w:color w:val="000000"/>
          <w:szCs w:val="21"/>
        </w:rPr>
        <w:t>无关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）在</w:t>
      </w:r>
      <w:r>
        <w:rPr>
          <w:color w:val="000000"/>
          <w:szCs w:val="21"/>
        </w:rPr>
        <w:t>C</w:t>
      </w:r>
      <w:r>
        <w:rPr>
          <w:color w:val="000000"/>
          <w:szCs w:val="21"/>
        </w:rPr>
        <w:t>与</w:t>
      </w:r>
      <w:r>
        <w:rPr>
          <w:color w:val="000000"/>
          <w:szCs w:val="21"/>
        </w:rPr>
        <w:t>F</w:t>
      </w:r>
      <w:r>
        <w:rPr>
          <w:color w:val="000000"/>
          <w:szCs w:val="21"/>
        </w:rPr>
        <w:t>两图中，保持了排开液体的体积不变，研究浮力与</w:t>
      </w:r>
      <w:r>
        <w:rPr>
          <w:color w:val="000000"/>
          <w:szCs w:val="21"/>
        </w:rPr>
        <w:t>________</w:t>
      </w:r>
      <w:r>
        <w:rPr>
          <w:color w:val="000000"/>
          <w:szCs w:val="21"/>
        </w:rPr>
        <w:t>的关系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4</w:t>
      </w:r>
      <w:r>
        <w:rPr>
          <w:color w:val="000000"/>
          <w:szCs w:val="21"/>
        </w:rPr>
        <w:t>）由实验可知，物体</w:t>
      </w:r>
      <w:r>
        <w:rPr>
          <w:color w:val="000000"/>
          <w:szCs w:val="21"/>
        </w:rPr>
        <w:t>A</w:t>
      </w:r>
      <w:r>
        <w:rPr>
          <w:color w:val="000000"/>
          <w:szCs w:val="21"/>
        </w:rPr>
        <w:t>浸没在盐水中所受的浮力为</w:t>
      </w:r>
      <w:r>
        <w:rPr>
          <w:color w:val="000000"/>
          <w:szCs w:val="21"/>
        </w:rPr>
        <w:t>_______N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="420" w:hangingChars="200" w:hanging="420"/>
        <w:jc w:val="left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t>四、解答题（本大题共</w:t>
      </w:r>
      <w:r>
        <w:rPr>
          <w:rFonts w:eastAsia="黑体"/>
          <w:color w:val="000000"/>
          <w:szCs w:val="21"/>
        </w:rPr>
        <w:t>2</w:t>
      </w:r>
      <w:r>
        <w:rPr>
          <w:rFonts w:eastAsia="黑体"/>
          <w:color w:val="000000"/>
          <w:szCs w:val="21"/>
        </w:rPr>
        <w:t>小题，共</w:t>
      </w:r>
      <w:r>
        <w:rPr>
          <w:rFonts w:eastAsia="黑体"/>
          <w:color w:val="000000"/>
          <w:szCs w:val="21"/>
        </w:rPr>
        <w:t>11</w:t>
      </w:r>
      <w:r>
        <w:rPr>
          <w:rFonts w:eastAsia="黑体"/>
          <w:color w:val="000000"/>
          <w:szCs w:val="21"/>
        </w:rPr>
        <w:t>分</w:t>
      </w:r>
      <w:r>
        <w:rPr>
          <w:rFonts w:eastAsia="黑体" w:hint="eastAsia"/>
          <w:color w:val="000000"/>
          <w:szCs w:val="21"/>
        </w:rPr>
        <w:t>．</w:t>
      </w:r>
      <w:r>
        <w:rPr>
          <w:rFonts w:eastAsia="黑体"/>
          <w:color w:val="000000"/>
          <w:szCs w:val="21"/>
        </w:rPr>
        <w:t>解答时要求写出必要的文字说明、公式和演算过程）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  <w:r>
        <w:rPr>
          <w:color w:val="000000"/>
          <w:szCs w:val="21"/>
        </w:rPr>
        <w:t>26</w:t>
      </w:r>
      <w:r>
        <w:rPr>
          <w:color w:val="000000"/>
          <w:szCs w:val="21"/>
        </w:rPr>
        <w:t>．（</w:t>
      </w:r>
      <w:r>
        <w:rPr>
          <w:color w:val="000000"/>
          <w:szCs w:val="21"/>
        </w:rPr>
        <w:t>5</w:t>
      </w:r>
      <w:r>
        <w:rPr>
          <w:color w:val="000000"/>
          <w:szCs w:val="21"/>
        </w:rPr>
        <w:t>分）某沼泽地能承受的压强为</w:t>
      </w:r>
      <w:r>
        <w:rPr>
          <w:color w:val="000000"/>
          <w:szCs w:val="21"/>
        </w:rPr>
        <w:t>3×10</w:t>
      </w:r>
      <w:r>
        <w:rPr>
          <w:color w:val="000000"/>
          <w:szCs w:val="21"/>
          <w:vertAlign w:val="superscript"/>
        </w:rPr>
        <w:t>4</w:t>
      </w:r>
      <w:r>
        <w:rPr>
          <w:rFonts w:hint="eastAsia"/>
          <w:color w:val="000000"/>
          <w:szCs w:val="21"/>
          <w:vertAlign w:val="superscript"/>
        </w:rPr>
        <w:t xml:space="preserve"> </w:t>
      </w:r>
      <w:r>
        <w:rPr>
          <w:color w:val="000000"/>
          <w:szCs w:val="21"/>
        </w:rPr>
        <w:t>Pa</w:t>
      </w:r>
      <w:r>
        <w:rPr>
          <w:color w:val="000000"/>
          <w:szCs w:val="21"/>
        </w:rPr>
        <w:t>，一位同学的体重是</w:t>
      </w:r>
      <w:r>
        <w:rPr>
          <w:color w:val="000000"/>
          <w:szCs w:val="21"/>
        </w:rPr>
        <w:t>500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N</w:t>
      </w:r>
      <w:r>
        <w:rPr>
          <w:color w:val="000000"/>
          <w:szCs w:val="21"/>
        </w:rPr>
        <w:t>，他找来一块重为</w:t>
      </w:r>
      <w:r>
        <w:rPr>
          <w:color w:val="000000"/>
          <w:szCs w:val="21"/>
        </w:rPr>
        <w:t>100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N</w:t>
      </w:r>
      <w:r>
        <w:rPr>
          <w:color w:val="000000"/>
          <w:szCs w:val="21"/>
        </w:rPr>
        <w:t>的木板铺在沼泽地上，再站立上去，</w:t>
      </w:r>
      <w:r>
        <w:rPr>
          <w:color w:val="000000"/>
          <w:szCs w:val="21"/>
        </w:rPr>
        <w:t>g=10N/kg</w:t>
      </w:r>
      <w:r>
        <w:rPr>
          <w:color w:val="000000"/>
          <w:szCs w:val="21"/>
        </w:rPr>
        <w:t>．问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szCs w:val="21"/>
        </w:rPr>
        <w:t>木板与沼泽地的接触面积至少为多大才不会陷入沼泽地</w:t>
      </w:r>
      <w:r>
        <w:rPr>
          <w:color w:val="000000"/>
          <w:szCs w:val="21"/>
        </w:rPr>
        <w:t>?</w:t>
      </w: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</w:p>
    <w:p w:rsidR="002D39B2" w:rsidRDefault="002D39B2" w:rsidP="002D39B2">
      <w:pPr>
        <w:spacing w:after="0"/>
        <w:ind w:left="420" w:hangingChars="200" w:hanging="420"/>
        <w:jc w:val="left"/>
        <w:rPr>
          <w:color w:val="000000"/>
          <w:szCs w:val="21"/>
        </w:rPr>
      </w:pPr>
    </w:p>
    <w:p w:rsidR="002D39B2" w:rsidRDefault="002D39B2" w:rsidP="002D39B2">
      <w:pPr>
        <w:pStyle w:val="ac"/>
        <w:rPr>
          <w:rFonts w:ascii="Times New Roman" w:hAnsi="Times New Roman"/>
          <w:color w:val="000000"/>
        </w:rPr>
      </w:pPr>
    </w:p>
    <w:p w:rsidR="002D39B2" w:rsidRDefault="002D39B2" w:rsidP="002D39B2">
      <w:pPr>
        <w:pStyle w:val="5"/>
        <w:rPr>
          <w:rFonts w:ascii="Times New Roman"/>
          <w:color w:val="000000"/>
          <w:sz w:val="21"/>
          <w:szCs w:val="21"/>
        </w:rPr>
      </w:pPr>
    </w:p>
    <w:p w:rsidR="002D39B2" w:rsidRDefault="002D39B2" w:rsidP="002D39B2"/>
    <w:p w:rsidR="002D39B2" w:rsidRDefault="002D39B2" w:rsidP="002D39B2">
      <w:pPr>
        <w:pStyle w:val="ac"/>
      </w:pPr>
    </w:p>
    <w:p w:rsidR="002D39B2" w:rsidRDefault="002D39B2" w:rsidP="002D39B2">
      <w:pPr>
        <w:spacing w:after="0"/>
        <w:ind w:left="420" w:hangingChars="200" w:hanging="420"/>
        <w:jc w:val="center"/>
        <w:rPr>
          <w:color w:val="000000"/>
          <w:szCs w:val="21"/>
        </w:rPr>
      </w:pPr>
      <w:r>
        <w:rPr>
          <w:color w:val="000000"/>
          <w:szCs w:val="21"/>
        </w:rPr>
        <w:t>27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6</w:t>
      </w:r>
      <w:r>
        <w:rPr>
          <w:color w:val="000000"/>
          <w:szCs w:val="21"/>
        </w:rPr>
        <w:t>分）小华利用透明水槽、细线、刻度尺、一个边长为</w:t>
      </w:r>
      <w:r>
        <w:rPr>
          <w:color w:val="000000"/>
          <w:szCs w:val="21"/>
        </w:rPr>
        <w:t>10cm</w:t>
      </w:r>
      <w:r>
        <w:rPr>
          <w:color w:val="000000"/>
          <w:szCs w:val="21"/>
        </w:rPr>
        <w:t>不吸水的正方体物块和足量的水等器材，测出了物块和鹅卵石的密度，其测量方法如下</w:t>
      </w:r>
      <w:r>
        <w:rPr>
          <w:rFonts w:hint="eastAsia"/>
          <w:color w:val="000000"/>
          <w:szCs w:val="21"/>
        </w:rPr>
        <w:t>：</w:t>
      </w:r>
      <w:r>
        <w:rPr>
          <w:noProof/>
        </w:rPr>
        <w:drawing>
          <wp:inline distT="0" distB="0" distL="114300" distR="114300" wp14:anchorId="540BB22A" wp14:editId="5FBED311">
            <wp:extent cx="4519930" cy="1231900"/>
            <wp:effectExtent l="0" t="0" r="13970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75010" name="图片 3"/>
                    <pic:cNvPicPr>
                      <a:picLocks noChangeAspect="1"/>
                    </pic:cNvPicPr>
                  </pic:nvPicPr>
                  <pic:blipFill>
                    <a:blip r:embed="rId22">
                      <a:lum bright="-6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B2" w:rsidRDefault="002D39B2" w:rsidP="002D39B2">
      <w:pPr>
        <w:spacing w:after="0"/>
        <w:ind w:leftChars="150" w:left="630" w:hangingChars="150" w:hanging="315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如图甲所示，小华将物块放入水平桌面上的水槽中，静止时用刻度尺测出物块露出水面的高度为</w:t>
      </w:r>
      <w:r>
        <w:rPr>
          <w:color w:val="000000"/>
          <w:szCs w:val="21"/>
        </w:rPr>
        <w:t>5cm</w:t>
      </w:r>
      <w:r>
        <w:rPr>
          <w:rFonts w:hint="eastAsia"/>
          <w:color w:val="000000"/>
          <w:szCs w:val="21"/>
        </w:rPr>
        <w:t>；</w:t>
      </w:r>
    </w:p>
    <w:p w:rsidR="002D39B2" w:rsidRDefault="002D39B2" w:rsidP="002D39B2">
      <w:pPr>
        <w:spacing w:after="0"/>
        <w:ind w:leftChars="150" w:left="630" w:hangingChars="150" w:hanging="315"/>
        <w:jc w:val="left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color w:val="000000"/>
          <w:szCs w:val="21"/>
        </w:rPr>
        <w:t>．如图乙所示，将鹅卵石放在物块上，静止时用刻度尺测出物块露出水面的高度为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.</w:t>
      </w:r>
      <w:r>
        <w:rPr>
          <w:color w:val="000000"/>
          <w:szCs w:val="21"/>
        </w:rPr>
        <w:t>4cm</w:t>
      </w:r>
      <w:r>
        <w:rPr>
          <w:rFonts w:hint="eastAsia"/>
          <w:color w:val="000000"/>
          <w:szCs w:val="21"/>
        </w:rPr>
        <w:t>；</w:t>
      </w:r>
    </w:p>
    <w:p w:rsidR="002D39B2" w:rsidRDefault="002D39B2" w:rsidP="002D39B2">
      <w:pPr>
        <w:spacing w:after="0"/>
        <w:ind w:leftChars="150" w:left="630" w:hangingChars="150" w:hanging="315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如图丙所示，用细线将鹅卵石系在物块下方，然后放入水中，静止时用刻度尺测出物块露出水面的高度为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.</w:t>
      </w:r>
      <w:r>
        <w:rPr>
          <w:color w:val="000000"/>
          <w:szCs w:val="21"/>
        </w:rPr>
        <w:t>9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cm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/>
        <w:ind w:leftChars="150" w:left="315"/>
        <w:jc w:val="left"/>
        <w:rPr>
          <w:color w:val="000000"/>
          <w:szCs w:val="21"/>
        </w:rPr>
      </w:pPr>
      <w:r>
        <w:rPr>
          <w:color w:val="000000"/>
          <w:szCs w:val="21"/>
        </w:rPr>
        <w:t>请根据以上测量数据，计算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g=10N/kg</w:t>
      </w:r>
      <w:r>
        <w:rPr>
          <w:color w:val="000000"/>
          <w:szCs w:val="21"/>
        </w:rPr>
        <w:t>，</w:t>
      </w:r>
      <w:r>
        <w:rPr>
          <w:i/>
          <w:iCs/>
          <w:color w:val="000000"/>
          <w:szCs w:val="21"/>
        </w:rPr>
        <w:t>ρ</w:t>
      </w:r>
      <w:r>
        <w:rPr>
          <w:color w:val="000000"/>
          <w:szCs w:val="21"/>
          <w:vertAlign w:val="subscript"/>
        </w:rPr>
        <w:t>水</w:t>
      </w:r>
      <w:r>
        <w:rPr>
          <w:color w:val="000000"/>
          <w:szCs w:val="21"/>
        </w:rPr>
        <w:t>=1</w:t>
      </w:r>
      <w:r>
        <w:rPr>
          <w:rFonts w:hint="eastAsia"/>
          <w:color w:val="000000"/>
          <w:szCs w:val="21"/>
        </w:rPr>
        <w:t>.</w:t>
      </w:r>
      <w:r>
        <w:rPr>
          <w:color w:val="000000"/>
          <w:szCs w:val="21"/>
        </w:rPr>
        <w:t>0×1</w:t>
      </w:r>
      <w:r>
        <w:rPr>
          <w:rFonts w:hint="eastAsia"/>
          <w:color w:val="000000"/>
          <w:szCs w:val="21"/>
        </w:rPr>
        <w:t>0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kg/m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color w:val="000000"/>
          <w:szCs w:val="21"/>
        </w:rPr>
        <w:t>）</w:t>
      </w:r>
    </w:p>
    <w:p w:rsidR="002D39B2" w:rsidRDefault="002D39B2" w:rsidP="002D39B2">
      <w:pPr>
        <w:spacing w:after="0"/>
        <w:ind w:left="315" w:hangingChars="150" w:hanging="315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）正方体物块的密度</w:t>
      </w:r>
      <w:r>
        <w:rPr>
          <w:rFonts w:hint="eastAsia"/>
          <w:color w:val="000000"/>
          <w:szCs w:val="21"/>
        </w:rPr>
        <w:t>；</w:t>
      </w:r>
    </w:p>
    <w:p w:rsidR="002D39B2" w:rsidRDefault="002D39B2" w:rsidP="002D39B2">
      <w:pPr>
        <w:spacing w:after="0"/>
        <w:ind w:left="315" w:hangingChars="150" w:hanging="315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）鹅卵石的密度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rPr>
          <w:color w:val="000000"/>
          <w:sz w:val="30"/>
          <w:szCs w:val="30"/>
        </w:rPr>
      </w:pPr>
    </w:p>
    <w:p w:rsidR="002D39B2" w:rsidRDefault="002D39B2" w:rsidP="002D39B2">
      <w:pPr>
        <w:pStyle w:val="ac"/>
      </w:pPr>
    </w:p>
    <w:p w:rsidR="002D39B2" w:rsidRDefault="002D39B2" w:rsidP="002D39B2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br w:type="page"/>
      </w:r>
    </w:p>
    <w:p w:rsidR="002D39B2" w:rsidRDefault="002D39B2" w:rsidP="002D39B2">
      <w:pPr>
        <w:tabs>
          <w:tab w:val="left" w:pos="6510"/>
        </w:tabs>
        <w:spacing w:line="288" w:lineRule="auto"/>
        <w:jc w:val="center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 wp14:anchorId="41BD22C8" wp14:editId="0FEC1831">
            <wp:simplePos x="0" y="0"/>
            <wp:positionH relativeFrom="page">
              <wp:posOffset>11569700</wp:posOffset>
            </wp:positionH>
            <wp:positionV relativeFrom="topMargin">
              <wp:posOffset>10236200</wp:posOffset>
            </wp:positionV>
            <wp:extent cx="393700" cy="254000"/>
            <wp:effectExtent l="0" t="0" r="6350" b="12700"/>
            <wp:wrapNone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0710" name="图片 1000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30"/>
          <w:szCs w:val="30"/>
        </w:rPr>
        <w:t>2020</w:t>
      </w:r>
      <w:r>
        <w:rPr>
          <w:rFonts w:hint="eastAsia"/>
          <w:color w:val="000000"/>
          <w:sz w:val="30"/>
          <w:szCs w:val="30"/>
        </w:rPr>
        <w:t>—</w:t>
      </w:r>
      <w:r>
        <w:rPr>
          <w:color w:val="000000"/>
          <w:sz w:val="30"/>
          <w:szCs w:val="30"/>
        </w:rPr>
        <w:t>2021</w:t>
      </w:r>
      <w:r>
        <w:rPr>
          <w:color w:val="000000"/>
          <w:sz w:val="30"/>
          <w:szCs w:val="30"/>
        </w:rPr>
        <w:t>学年度第</w:t>
      </w:r>
      <w:r>
        <w:rPr>
          <w:rFonts w:hint="eastAsia"/>
          <w:color w:val="000000"/>
          <w:sz w:val="30"/>
          <w:szCs w:val="30"/>
        </w:rPr>
        <w:t>二</w:t>
      </w:r>
      <w:r>
        <w:rPr>
          <w:color w:val="000000"/>
          <w:sz w:val="30"/>
          <w:szCs w:val="30"/>
        </w:rPr>
        <w:t>学期期末学业质量调研</w:t>
      </w:r>
    </w:p>
    <w:p w:rsidR="002D39B2" w:rsidRDefault="002D39B2" w:rsidP="002D39B2">
      <w:pPr>
        <w:pStyle w:val="ac"/>
        <w:spacing w:line="500" w:lineRule="exact"/>
        <w:jc w:val="center"/>
        <w:rPr>
          <w:rFonts w:eastAsia="方正小标宋简体"/>
          <w:bCs/>
          <w:color w:val="000000"/>
          <w:sz w:val="44"/>
          <w:szCs w:val="44"/>
        </w:rPr>
      </w:pPr>
      <w:r>
        <w:rPr>
          <w:rFonts w:eastAsia="方正小标宋简体" w:hint="eastAsia"/>
          <w:bCs/>
          <w:color w:val="000000"/>
          <w:sz w:val="44"/>
          <w:szCs w:val="44"/>
        </w:rPr>
        <w:t>八</w:t>
      </w:r>
      <w:r>
        <w:rPr>
          <w:rFonts w:eastAsia="方正小标宋简体"/>
          <w:bCs/>
          <w:color w:val="000000"/>
          <w:sz w:val="44"/>
          <w:szCs w:val="44"/>
        </w:rPr>
        <w:t>年级</w:t>
      </w:r>
      <w:r>
        <w:rPr>
          <w:rFonts w:eastAsia="方正小标宋简体" w:hint="eastAsia"/>
          <w:bCs/>
          <w:color w:val="000000"/>
          <w:sz w:val="44"/>
          <w:szCs w:val="44"/>
        </w:rPr>
        <w:t>物理参考答案</w:t>
      </w:r>
    </w:p>
    <w:p w:rsidR="002D39B2" w:rsidRDefault="002D39B2" w:rsidP="002D39B2">
      <w:pPr>
        <w:spacing w:after="0"/>
        <w:rPr>
          <w:rFonts w:ascii="宋体" w:hAnsi="宋体"/>
          <w:b/>
          <w:bCs/>
          <w:szCs w:val="21"/>
        </w:rPr>
      </w:pPr>
    </w:p>
    <w:p w:rsidR="002D39B2" w:rsidRDefault="002D39B2" w:rsidP="002D39B2">
      <w:pPr>
        <w:spacing w:after="0" w:line="288" w:lineRule="auto"/>
        <w:rPr>
          <w:rFonts w:ascii="宋体" w:hAnsi="宋体"/>
          <w:bCs/>
          <w:szCs w:val="21"/>
        </w:rPr>
      </w:pPr>
      <w:r>
        <w:rPr>
          <w:rFonts w:ascii="宋体" w:hAnsi="宋体"/>
          <w:b/>
          <w:bCs/>
          <w:szCs w:val="21"/>
        </w:rPr>
        <w:t>一、单项选择题</w:t>
      </w:r>
      <w:r>
        <w:rPr>
          <w:rFonts w:ascii="宋体" w:hAnsi="宋体"/>
          <w:bCs/>
          <w:szCs w:val="21"/>
        </w:rPr>
        <w:t>（每题</w:t>
      </w:r>
      <w:r>
        <w:rPr>
          <w:bCs/>
          <w:szCs w:val="21"/>
        </w:rPr>
        <w:t>2</w:t>
      </w:r>
      <w:r>
        <w:rPr>
          <w:rFonts w:ascii="宋体" w:hAnsi="宋体"/>
          <w:bCs/>
          <w:szCs w:val="21"/>
        </w:rPr>
        <w:t>分，共</w:t>
      </w:r>
      <w:r>
        <w:rPr>
          <w:bCs/>
          <w:szCs w:val="21"/>
        </w:rPr>
        <w:t>2</w:t>
      </w:r>
      <w:r>
        <w:rPr>
          <w:rFonts w:hint="eastAsia"/>
          <w:bCs/>
          <w:szCs w:val="21"/>
        </w:rPr>
        <w:t>4</w:t>
      </w:r>
      <w:r>
        <w:rPr>
          <w:rFonts w:ascii="宋体" w:hAnsi="宋体"/>
          <w:bCs/>
          <w:szCs w:val="21"/>
        </w:rPr>
        <w:t>分）</w:t>
      </w:r>
    </w:p>
    <w:tbl>
      <w:tblPr>
        <w:tblpPr w:leftFromText="180" w:rightFromText="180" w:vertAnchor="text" w:horzAnchor="margin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604"/>
        <w:gridCol w:w="604"/>
        <w:gridCol w:w="604"/>
        <w:gridCol w:w="605"/>
        <w:gridCol w:w="604"/>
        <w:gridCol w:w="604"/>
        <w:gridCol w:w="605"/>
        <w:gridCol w:w="605"/>
        <w:gridCol w:w="605"/>
        <w:gridCol w:w="611"/>
        <w:gridCol w:w="611"/>
        <w:gridCol w:w="611"/>
      </w:tblGrid>
      <w:tr w:rsidR="002D39B2" w:rsidTr="00FC544F">
        <w:trPr>
          <w:trHeight w:val="449"/>
        </w:trPr>
        <w:tc>
          <w:tcPr>
            <w:tcW w:w="680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题号</w:t>
            </w:r>
          </w:p>
        </w:tc>
        <w:tc>
          <w:tcPr>
            <w:tcW w:w="604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1</w:t>
            </w:r>
          </w:p>
        </w:tc>
        <w:tc>
          <w:tcPr>
            <w:tcW w:w="604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2</w:t>
            </w:r>
          </w:p>
        </w:tc>
        <w:tc>
          <w:tcPr>
            <w:tcW w:w="604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3</w:t>
            </w:r>
          </w:p>
        </w:tc>
        <w:tc>
          <w:tcPr>
            <w:tcW w:w="605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4</w:t>
            </w:r>
          </w:p>
        </w:tc>
        <w:tc>
          <w:tcPr>
            <w:tcW w:w="604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5</w:t>
            </w:r>
          </w:p>
        </w:tc>
        <w:tc>
          <w:tcPr>
            <w:tcW w:w="604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6</w:t>
            </w:r>
          </w:p>
        </w:tc>
        <w:tc>
          <w:tcPr>
            <w:tcW w:w="605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7</w:t>
            </w:r>
          </w:p>
        </w:tc>
        <w:tc>
          <w:tcPr>
            <w:tcW w:w="605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8</w:t>
            </w:r>
          </w:p>
        </w:tc>
        <w:tc>
          <w:tcPr>
            <w:tcW w:w="605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9</w:t>
            </w:r>
          </w:p>
        </w:tc>
        <w:tc>
          <w:tcPr>
            <w:tcW w:w="611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10</w:t>
            </w:r>
          </w:p>
        </w:tc>
        <w:tc>
          <w:tcPr>
            <w:tcW w:w="611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11</w:t>
            </w:r>
          </w:p>
        </w:tc>
        <w:tc>
          <w:tcPr>
            <w:tcW w:w="611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12</w:t>
            </w:r>
          </w:p>
        </w:tc>
      </w:tr>
      <w:tr w:rsidR="002D39B2" w:rsidTr="00FC544F">
        <w:trPr>
          <w:trHeight w:val="500"/>
        </w:trPr>
        <w:tc>
          <w:tcPr>
            <w:tcW w:w="680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kern w:val="0"/>
              </w:rPr>
              <w:t>答案</w:t>
            </w:r>
          </w:p>
        </w:tc>
        <w:tc>
          <w:tcPr>
            <w:tcW w:w="604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A</w:t>
            </w:r>
          </w:p>
        </w:tc>
        <w:tc>
          <w:tcPr>
            <w:tcW w:w="604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C</w:t>
            </w:r>
          </w:p>
        </w:tc>
        <w:tc>
          <w:tcPr>
            <w:tcW w:w="604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A</w:t>
            </w:r>
          </w:p>
        </w:tc>
        <w:tc>
          <w:tcPr>
            <w:tcW w:w="605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B</w:t>
            </w:r>
          </w:p>
        </w:tc>
        <w:tc>
          <w:tcPr>
            <w:tcW w:w="604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B</w:t>
            </w:r>
          </w:p>
        </w:tc>
        <w:tc>
          <w:tcPr>
            <w:tcW w:w="604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A</w:t>
            </w:r>
          </w:p>
        </w:tc>
        <w:tc>
          <w:tcPr>
            <w:tcW w:w="605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C</w:t>
            </w:r>
          </w:p>
        </w:tc>
        <w:tc>
          <w:tcPr>
            <w:tcW w:w="605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D</w:t>
            </w:r>
          </w:p>
        </w:tc>
        <w:tc>
          <w:tcPr>
            <w:tcW w:w="605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D</w:t>
            </w:r>
          </w:p>
        </w:tc>
        <w:tc>
          <w:tcPr>
            <w:tcW w:w="611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A</w:t>
            </w:r>
          </w:p>
        </w:tc>
        <w:tc>
          <w:tcPr>
            <w:tcW w:w="611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D</w:t>
            </w:r>
          </w:p>
        </w:tc>
        <w:tc>
          <w:tcPr>
            <w:tcW w:w="611" w:type="dxa"/>
            <w:vAlign w:val="center"/>
          </w:tcPr>
          <w:p w:rsidR="002D39B2" w:rsidRDefault="002D39B2" w:rsidP="00FC544F">
            <w:pPr>
              <w:spacing w:after="0" w:line="288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C</w:t>
            </w:r>
          </w:p>
        </w:tc>
      </w:tr>
    </w:tbl>
    <w:p w:rsidR="002D39B2" w:rsidRDefault="002D39B2" w:rsidP="002D39B2">
      <w:pPr>
        <w:spacing w:after="0" w:line="288" w:lineRule="auto"/>
        <w:rPr>
          <w:rFonts w:ascii="宋体" w:hAnsi="宋体"/>
          <w:b/>
          <w:szCs w:val="21"/>
        </w:rPr>
      </w:pPr>
    </w:p>
    <w:p w:rsidR="002D39B2" w:rsidRDefault="002D39B2" w:rsidP="002D39B2">
      <w:pPr>
        <w:spacing w:after="0" w:line="288" w:lineRule="auto"/>
        <w:rPr>
          <w:rFonts w:ascii="宋体" w:hAnsi="宋体"/>
          <w:b/>
          <w:szCs w:val="21"/>
        </w:rPr>
      </w:pPr>
    </w:p>
    <w:p w:rsidR="002D39B2" w:rsidRDefault="002D39B2" w:rsidP="002D39B2">
      <w:pPr>
        <w:spacing w:after="0" w:line="288" w:lineRule="auto"/>
        <w:rPr>
          <w:rFonts w:ascii="宋体" w:hAnsi="宋体"/>
          <w:b/>
          <w:szCs w:val="21"/>
        </w:rPr>
      </w:pPr>
    </w:p>
    <w:p w:rsidR="002D39B2" w:rsidRDefault="002D39B2" w:rsidP="002D39B2">
      <w:pPr>
        <w:spacing w:after="0" w:line="288" w:lineRule="auto"/>
        <w:rPr>
          <w:rFonts w:ascii="宋体" w:hAnsi="宋体"/>
          <w:b/>
          <w:szCs w:val="21"/>
        </w:rPr>
      </w:pPr>
    </w:p>
    <w:p w:rsidR="002D39B2" w:rsidRDefault="002D39B2" w:rsidP="002D39B2">
      <w:pPr>
        <w:spacing w:after="0" w:line="288" w:lineRule="auto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二、填空题</w:t>
      </w:r>
      <w:r>
        <w:rPr>
          <w:rFonts w:ascii="宋体" w:hAnsi="宋体"/>
          <w:szCs w:val="21"/>
        </w:rPr>
        <w:t>（</w:t>
      </w:r>
      <w:r>
        <w:rPr>
          <w:rFonts w:ascii="宋体" w:hAnsi="宋体" w:hint="eastAsia"/>
          <w:szCs w:val="21"/>
        </w:rPr>
        <w:t>本大题</w:t>
      </w:r>
      <w:r>
        <w:rPr>
          <w:rFonts w:hAnsi="宋体"/>
          <w:szCs w:val="21"/>
        </w:rPr>
        <w:t>共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小</w:t>
      </w:r>
      <w:r>
        <w:rPr>
          <w:rFonts w:hAnsi="宋体"/>
          <w:szCs w:val="21"/>
        </w:rPr>
        <w:t>题，每空</w:t>
      </w:r>
      <w:r>
        <w:rPr>
          <w:szCs w:val="21"/>
        </w:rPr>
        <w:t>1</w:t>
      </w:r>
      <w:r>
        <w:rPr>
          <w:rFonts w:hAnsi="宋体"/>
          <w:szCs w:val="21"/>
        </w:rPr>
        <w:t>分，共</w:t>
      </w:r>
      <w:r>
        <w:rPr>
          <w:szCs w:val="21"/>
        </w:rPr>
        <w:t>2</w:t>
      </w:r>
      <w:r>
        <w:rPr>
          <w:rFonts w:hint="eastAsia"/>
          <w:szCs w:val="21"/>
        </w:rPr>
        <w:t>1</w:t>
      </w:r>
      <w:r>
        <w:rPr>
          <w:rFonts w:ascii="宋体" w:hAnsi="宋体" w:hint="eastAsia"/>
          <w:szCs w:val="21"/>
        </w:rPr>
        <w:t>分）</w:t>
      </w:r>
    </w:p>
    <w:p w:rsidR="002D39B2" w:rsidRDefault="002D39B2" w:rsidP="002D39B2">
      <w:pPr>
        <w:tabs>
          <w:tab w:val="left" w:pos="2730"/>
          <w:tab w:val="left" w:pos="5460"/>
        </w:tabs>
        <w:spacing w:after="0" w:line="288" w:lineRule="auto"/>
      </w:pPr>
      <w:r>
        <w:rPr>
          <w:rFonts w:hint="eastAsia"/>
        </w:rPr>
        <w:t>13</w:t>
      </w:r>
      <w:r>
        <w:rPr>
          <w:rFonts w:hint="eastAsia"/>
        </w:rPr>
        <w:t>．</w:t>
      </w:r>
      <w:r>
        <w:rPr>
          <w:rFonts w:hint="eastAsia"/>
        </w:rPr>
        <w:t>90</w:t>
      </w:r>
      <w:r>
        <w:rPr>
          <w:rFonts w:hint="eastAsia"/>
        </w:rPr>
        <w:t>；</w:t>
      </w:r>
      <w:r>
        <w:rPr>
          <w:rFonts w:hint="eastAsia"/>
        </w:rPr>
        <w:t>0.9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；</w:t>
      </w:r>
      <w:r>
        <w:rPr>
          <w:rFonts w:hint="eastAsia"/>
        </w:rPr>
        <w:t xml:space="preserve">     </w:t>
      </w:r>
      <w:r>
        <w:rPr>
          <w:rFonts w:hint="eastAsia"/>
        </w:rPr>
        <w:tab/>
        <w:t>14</w:t>
      </w:r>
      <w:r>
        <w:rPr>
          <w:rFonts w:hint="eastAsia"/>
        </w:rPr>
        <w:t>．正；负；质子；</w:t>
      </w:r>
      <w:r>
        <w:rPr>
          <w:rFonts w:hint="eastAsia"/>
        </w:rPr>
        <w:tab/>
        <w:t>15</w:t>
      </w:r>
      <w:r>
        <w:rPr>
          <w:rFonts w:ascii="宋体" w:hAnsi="宋体" w:cs="宋体" w:hint="eastAsia"/>
          <w:sz w:val="24"/>
        </w:rPr>
        <w:t>．</w:t>
      </w:r>
      <w:r>
        <w:rPr>
          <w:rFonts w:hint="eastAsia"/>
        </w:rPr>
        <w:t>增大；减小；不变；</w:t>
      </w:r>
    </w:p>
    <w:p w:rsidR="002D39B2" w:rsidRDefault="002D39B2" w:rsidP="002D39B2">
      <w:pPr>
        <w:spacing w:after="0" w:line="288" w:lineRule="auto"/>
      </w:pPr>
      <w:r>
        <w:rPr>
          <w:rFonts w:hint="eastAsia"/>
        </w:rPr>
        <w:t>16</w:t>
      </w:r>
      <w:r>
        <w:rPr>
          <w:rFonts w:hint="eastAsia"/>
        </w:rPr>
        <w:t>．小于；等于；</w:t>
      </w:r>
      <w:r>
        <w:rPr>
          <w:rFonts w:hint="eastAsia"/>
        </w:rPr>
        <w:tab/>
      </w:r>
      <w:r>
        <w:rPr>
          <w:rFonts w:hint="eastAsia"/>
        </w:rPr>
        <w:tab/>
        <w:t xml:space="preserve">  17</w:t>
      </w:r>
      <w:r>
        <w:rPr>
          <w:rFonts w:hint="eastAsia"/>
        </w:rPr>
        <w:t>．</w:t>
      </w:r>
      <w:r>
        <w:rPr>
          <w:rFonts w:ascii="宋体" w:hAnsi="宋体" w:hint="eastAsia"/>
          <w:color w:val="000000"/>
          <w:szCs w:val="21"/>
        </w:rPr>
        <w:t xml:space="preserve">增大；减小；          </w:t>
      </w:r>
      <w:r>
        <w:rPr>
          <w:rFonts w:hint="eastAsia"/>
        </w:rPr>
        <w:t>18</w:t>
      </w:r>
      <w:r>
        <w:rPr>
          <w:rFonts w:hint="eastAsia"/>
        </w:rPr>
        <w:t>．</w:t>
      </w:r>
      <w:r>
        <w:rPr>
          <w:rFonts w:hint="eastAsia"/>
        </w:rPr>
        <w:t>25</w:t>
      </w:r>
      <w:r>
        <w:rPr>
          <w:rFonts w:hint="eastAsia"/>
        </w:rPr>
        <w:t>；</w:t>
      </w:r>
      <w:r>
        <w:rPr>
          <w:rFonts w:hint="eastAsia"/>
        </w:rPr>
        <w:t>2500</w:t>
      </w:r>
      <w:r>
        <w:rPr>
          <w:rFonts w:hint="eastAsia"/>
        </w:rPr>
        <w:t>；</w:t>
      </w:r>
      <w:r>
        <w:rPr>
          <w:rFonts w:hint="eastAsia"/>
        </w:rPr>
        <w:t>2500</w:t>
      </w:r>
      <w:r>
        <w:rPr>
          <w:rFonts w:hint="eastAsia"/>
        </w:rPr>
        <w:t>；</w:t>
      </w:r>
    </w:p>
    <w:p w:rsidR="002D39B2" w:rsidRDefault="002D39B2" w:rsidP="002D39B2">
      <w:pPr>
        <w:spacing w:after="0" w:line="288" w:lineRule="auto"/>
      </w:pPr>
      <w:r>
        <w:rPr>
          <w:rFonts w:hint="eastAsia"/>
        </w:rPr>
        <w:t>19</w:t>
      </w:r>
      <w:r>
        <w:rPr>
          <w:rFonts w:hint="eastAsia"/>
        </w:rPr>
        <w:t>．减小；大于；低于；</w:t>
      </w:r>
    </w:p>
    <w:p w:rsidR="002D39B2" w:rsidRDefault="002D39B2" w:rsidP="002D39B2">
      <w:pPr>
        <w:spacing w:after="0" w:line="288" w:lineRule="auto"/>
        <w:rPr>
          <w:bCs/>
          <w:szCs w:val="21"/>
        </w:rPr>
      </w:pPr>
      <w:r>
        <w:rPr>
          <w:rFonts w:hint="eastAsia"/>
        </w:rPr>
        <w:t>20</w:t>
      </w:r>
      <w:r>
        <w:rPr>
          <w:rFonts w:hint="eastAsia"/>
        </w:rPr>
        <w:t>．</w:t>
      </w:r>
      <w:r>
        <w:rPr>
          <w:bCs/>
          <w:szCs w:val="21"/>
        </w:rPr>
        <w:t>（</w:t>
      </w:r>
      <w:r>
        <w:rPr>
          <w:bCs/>
          <w:szCs w:val="21"/>
        </w:rPr>
        <w:t>1</w:t>
      </w:r>
      <w:r>
        <w:rPr>
          <w:bCs/>
          <w:szCs w:val="21"/>
        </w:rPr>
        <w:t>）液体内部有压强（液体内部有向上和向下的压强）</w:t>
      </w:r>
      <w:r>
        <w:rPr>
          <w:rFonts w:hint="eastAsia"/>
          <w:bCs/>
          <w:szCs w:val="21"/>
        </w:rPr>
        <w:t>；</w:t>
      </w:r>
    </w:p>
    <w:p w:rsidR="002D39B2" w:rsidRDefault="002D39B2" w:rsidP="002D39B2">
      <w:pPr>
        <w:spacing w:after="0" w:line="288" w:lineRule="auto"/>
      </w:pPr>
      <w:r>
        <w:rPr>
          <w:bCs/>
          <w:szCs w:val="21"/>
        </w:rPr>
        <w:t>（</w:t>
      </w:r>
      <w:r>
        <w:rPr>
          <w:bCs/>
          <w:szCs w:val="21"/>
        </w:rPr>
        <w:t>2</w:t>
      </w:r>
      <w:r>
        <w:rPr>
          <w:bCs/>
          <w:szCs w:val="21"/>
        </w:rPr>
        <w:t>）</w:t>
      </w:r>
      <w:r>
        <w:rPr>
          <w:rFonts w:hint="eastAsia"/>
        </w:rPr>
        <w:t>实验现象明显或可探测各个方向的压强；</w:t>
      </w:r>
      <w:r>
        <w:rPr>
          <w:bCs/>
          <w:szCs w:val="21"/>
        </w:rPr>
        <w:t>（</w:t>
      </w:r>
      <w:r>
        <w:rPr>
          <w:bCs/>
          <w:szCs w:val="21"/>
        </w:rPr>
        <w:t>3</w:t>
      </w:r>
      <w:r>
        <w:rPr>
          <w:bCs/>
          <w:szCs w:val="21"/>
        </w:rPr>
        <w:t>）</w:t>
      </w:r>
      <w:r>
        <w:rPr>
          <w:szCs w:val="21"/>
        </w:rPr>
        <w:t>液体密度</w:t>
      </w:r>
      <w:r>
        <w:rPr>
          <w:rFonts w:hint="eastAsia"/>
          <w:szCs w:val="21"/>
        </w:rPr>
        <w:t>。</w:t>
      </w:r>
    </w:p>
    <w:p w:rsidR="002D39B2" w:rsidRDefault="002D39B2" w:rsidP="002D39B2">
      <w:pPr>
        <w:widowControl/>
        <w:spacing w:after="0" w:line="288" w:lineRule="auto"/>
        <w:jc w:val="left"/>
        <w:rPr>
          <w:rFonts w:ascii="宋体" w:hAnsi="宋体"/>
        </w:rPr>
      </w:pPr>
      <w:r>
        <w:rPr>
          <w:rFonts w:hint="eastAsia"/>
          <w:b/>
        </w:rPr>
        <w:t>三、作图和实验探究题</w:t>
      </w:r>
      <w:r>
        <w:rPr>
          <w:rFonts w:hint="eastAsia"/>
        </w:rPr>
        <w:t>（</w:t>
      </w:r>
      <w:r>
        <w:rPr>
          <w:rFonts w:ascii="宋体" w:hAnsi="宋体" w:hint="eastAsia"/>
        </w:rPr>
        <w:t>本大题共</w:t>
      </w:r>
      <w:r>
        <w:rPr>
          <w:rFonts w:hint="eastAsia"/>
        </w:rPr>
        <w:t>5</w:t>
      </w:r>
      <w:r>
        <w:rPr>
          <w:rFonts w:ascii="宋体" w:hAnsi="宋体" w:hint="eastAsia"/>
        </w:rPr>
        <w:t>小题，每图或每空</w:t>
      </w:r>
      <w:r>
        <w:t>2</w:t>
      </w:r>
      <w:r>
        <w:rPr>
          <w:rFonts w:ascii="宋体" w:hAnsi="宋体" w:hint="eastAsia"/>
        </w:rPr>
        <w:t>分，共</w:t>
      </w:r>
      <w:r>
        <w:t>3</w:t>
      </w:r>
      <w:r>
        <w:rPr>
          <w:rFonts w:hint="eastAsia"/>
        </w:rPr>
        <w:t>4</w:t>
      </w:r>
      <w:r>
        <w:rPr>
          <w:rFonts w:ascii="宋体" w:hAnsi="宋体" w:hint="eastAsia"/>
        </w:rPr>
        <w:t>分）</w:t>
      </w:r>
    </w:p>
    <w:p w:rsidR="002D39B2" w:rsidRDefault="002D39B2" w:rsidP="002D39B2">
      <w:pPr>
        <w:spacing w:after="0" w:line="288" w:lineRule="auto"/>
        <w:rPr>
          <w:rFonts w:ascii="微软雅黑" w:hAnsi="微软雅黑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7FA18E" wp14:editId="6165A458">
                <wp:simplePos x="0" y="0"/>
                <wp:positionH relativeFrom="column">
                  <wp:posOffset>2763520</wp:posOffset>
                </wp:positionH>
                <wp:positionV relativeFrom="paragraph">
                  <wp:posOffset>196850</wp:posOffset>
                </wp:positionV>
                <wp:extent cx="1220470" cy="1469390"/>
                <wp:effectExtent l="73025" t="0" r="20955" b="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0470" cy="1469390"/>
                          <a:chOff x="11927" y="42249"/>
                          <a:chExt cx="1922" cy="2314"/>
                        </a:xfrm>
                      </wpg:grpSpPr>
                      <wps:wsp>
                        <wps:cNvPr id="22" name="文本框 8384"/>
                        <wps:cNvSpPr txBox="1"/>
                        <wps:spPr>
                          <a:xfrm>
                            <a:off x="11979" y="42249"/>
                            <a:ext cx="688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39B2" w:rsidRDefault="002D39B2" w:rsidP="002D39B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g:grpSp>
                        <wpg:cNvPr id="26" name="组合 26"/>
                        <wpg:cNvGrpSpPr/>
                        <wpg:grpSpPr>
                          <a:xfrm>
                            <a:off x="11927" y="42691"/>
                            <a:ext cx="1923" cy="1873"/>
                            <a:chOff x="16758" y="16734"/>
                            <a:chExt cx="1923" cy="1873"/>
                          </a:xfrm>
                        </wpg:grpSpPr>
                        <pic:pic xmlns:pic="http://schemas.openxmlformats.org/drawingml/2006/picture">
                          <pic:nvPicPr>
                            <pic:cNvPr id="27" name="图片 75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r:link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75" y="16867"/>
                              <a:ext cx="1271" cy="1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" name="文本框 7538"/>
                          <wps:cNvSpPr txBox="1"/>
                          <wps:spPr>
                            <a:xfrm>
                              <a:off x="17425" y="18133"/>
                              <a:ext cx="580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D39B2" w:rsidRDefault="002D39B2" w:rsidP="002D39B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29" name="任意多边形 676"/>
                          <wps:cNvSpPr/>
                          <wps:spPr>
                            <a:xfrm rot="20040000">
                              <a:off x="16820" y="16734"/>
                              <a:ext cx="1186" cy="1127"/>
                            </a:xfrm>
                            <a:custGeom>
                              <a:avLst/>
                              <a:gdLst>
                                <a:gd name="connisteX0" fmla="*/ 9525 w 876300"/>
                                <a:gd name="connsiteY0" fmla="*/ 9525 h 857250"/>
                                <a:gd name="connisteX1" fmla="*/ 0 w 876300"/>
                                <a:gd name="connsiteY1" fmla="*/ 857250 h 857250"/>
                                <a:gd name="connisteX2" fmla="*/ 876300 w 876300"/>
                                <a:gd name="connsiteY2" fmla="*/ 857250 h 857250"/>
                                <a:gd name="connisteX3" fmla="*/ 866775 w 876300"/>
                                <a:gd name="connsiteY3" fmla="*/ 0 h 857250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</a:cxnLst>
                              <a:rect l="l" t="t" r="r" b="b"/>
                              <a:pathLst>
                                <a:path w="876300" h="857250">
                                  <a:moveTo>
                                    <a:pt x="9525" y="9525"/>
                                  </a:moveTo>
                                  <a:lnTo>
                                    <a:pt x="0" y="857250"/>
                                  </a:lnTo>
                                  <a:lnTo>
                                    <a:pt x="876300" y="857250"/>
                                  </a:lnTo>
                                  <a:lnTo>
                                    <a:pt x="86677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0" name="直角三角形 680"/>
                          <wps:cNvSpPr/>
                          <wps:spPr>
                            <a:xfrm flipH="1">
                              <a:off x="16758" y="17312"/>
                              <a:ext cx="1923" cy="902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1" name="文本框 7538"/>
                          <wps:cNvSpPr txBox="1"/>
                          <wps:spPr>
                            <a:xfrm>
                              <a:off x="17401" y="17227"/>
                              <a:ext cx="377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D39B2" w:rsidRDefault="002D39B2" w:rsidP="002D39B2">
                                <w:pPr>
                                  <w:rPr>
                                    <w:i/>
                                    <w:i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  <wps:wsp>
                        <wps:cNvPr id="21" name="直线 8383"/>
                        <wps:cNvCnPr/>
                        <wps:spPr>
                          <a:xfrm flipV="1">
                            <a:off x="12581" y="42321"/>
                            <a:ext cx="0" cy="9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oval"/>
                            <a:tailEnd type="triangle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" o:spid="_x0000_s1026" style="position:absolute;left:0;text-align:left;margin-left:217.6pt;margin-top:15.5pt;width:96.1pt;height:115.7pt;z-index:251665408" coordorigin="11927,42249" coordsize="1922,2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384" o:spid="_x0000_s1027" type="#_x0000_t202" style="position:absolute;left:11979;top:42249;width:68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2D39B2" w:rsidRDefault="002D39B2" w:rsidP="002D39B2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eastAsia"/>
                          </w:rPr>
                          <w:t>F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浮</w:t>
                        </w:r>
                      </w:p>
                    </w:txbxContent>
                  </v:textbox>
                </v:shape>
                <v:group id="组合 26" o:spid="_x0000_s1028" style="position:absolute;left:11927;top:42691;width:1923;height:1873" coordorigin="16758,16734" coordsize="1923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7537" o:spid="_x0000_s1029" type="#_x0000_t75" style="position:absolute;left:16775;top:16867;width:1271;height:1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GrgnBAAAA2wAAAA8AAABkcnMvZG93bnJldi54bWxEj0GLwjAUhO+C/yE8wZtNVdiVaioiu6DH&#10;ddXzo3m2tc1LbaKt/36zIHgcZuYbZrXuTS0e1LrSsoJpFIMgzqwuOVdw/P2eLEA4j6yxtkwKnuRg&#10;nQ4HK0y07fiHHgefiwBhl6CCwvsmkdJlBRl0kW2Ig3exrUEfZJtL3WIX4KaWszj+kAZLDgsFNrQt&#10;KKsOd6Ogk6c9Pi8Nzefmuqnl1+1cWVRqPOo3SxCeev8Ov9o7rWD2Cf9fwg+Q6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GrgnBAAAA2wAAAA8AAAAAAAAAAAAAAAAAnwIA&#10;AGRycy9kb3ducmV2LnhtbFBLBQYAAAAABAAEAPcAAACNAwAAAAA=&#10;">
                    <v:imagedata r:id="rId26" r:href="rId27"/>
                    <v:path arrowok="t"/>
                  </v:shape>
                  <v:shape id="文本框 7538" o:spid="_x0000_s1030" type="#_x0000_t202" style="position:absolute;left:17425;top:18133;width:580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2D39B2" w:rsidRDefault="002D39B2" w:rsidP="002D39B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任意多边形 676" o:spid="_x0000_s1031" style="position:absolute;left:16820;top:16734;width:1186;height:1127;rotation:-26;visibility:visible;mso-wrap-style:square;v-text-anchor:top" coordsize="876300,85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ZMsUA&#10;AADbAAAADwAAAGRycy9kb3ducmV2LnhtbESPQWvCQBSE7wX/w/KE3upGEbWpG1GpWtCLtrQ9vmSf&#10;STD7NmRXjf/eLQg9DjPzDTOdtaYSF2pcaVlBvxeBIM6sLjlX8PW5epmAcB5ZY2WZFNzIwSzpPE0x&#10;1vbKe7ocfC4ChF2MCgrv61hKlxVk0PVsTRy8o20M+iCbXOoGrwFuKjmIopE0WHJYKLCmZUHZ6XA2&#10;Cr7H6WJjN9Ft53/e98Mt/o7W6VCp5247fwPhqfX/4Uf7QysYvMLfl/ADZH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1kyxQAAANsAAAAPAAAAAAAAAAAAAAAAAJgCAABkcnMv&#10;ZG93bnJldi54bWxQSwUGAAAAAAQABAD1AAAAigMAAAAA&#10;" path="m9525,9525l,857250r876300,l866775,e" filled="f" strokecolor="black [3213]">
                    <v:path arrowok="t" o:connecttype="custom" o:connectlocs="13,13;0,1127;1186,1127;1173,0" o:connectangles="0,0,0,0"/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680" o:spid="_x0000_s1032" type="#_x0000_t6" style="position:absolute;left:16758;top:17312;width:1923;height:90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cXcEA&#10;AADbAAAADwAAAGRycy9kb3ducmV2LnhtbERPz2vCMBS+D/wfwhN2m6ldEanGIh2Dscs2FfT4aJ5N&#10;sXmpTdZ2//1yGOz48f3eFpNtxUC9bxwrWC4SEMSV0w3XCk7H16c1CB+QNbaOScEPeSh2s4ct5tqN&#10;/EXDIdQihrDPUYEJocul9JUhi37hOuLIXV1vMUTY11L3OMZw28o0SVbSYsOxwWBHpaHqdvi2Cm4v&#10;Tflxel+Z+pKmWXlmzD79XanH+bTfgAg0hX/xn/tNK3i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83F3BAAAA2wAAAA8AAAAAAAAAAAAAAAAAmAIAAGRycy9kb3du&#10;cmV2LnhtbFBLBQYAAAAABAAEAPUAAACGAwAAAAA=&#10;" fillcolor="white [3212]" strokecolor="black [3213]"/>
                  <v:shape id="文本框 7538" o:spid="_x0000_s1033" type="#_x0000_t202" style="position:absolute;left:17401;top:17227;width:377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2D39B2" w:rsidRDefault="002D39B2" w:rsidP="002D39B2">
                          <w:pPr>
                            <w:rPr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line id="直线 8383" o:spid="_x0000_s1034" style="position:absolute;flip:y;visibility:visible;mso-wrap-style:square" from="12581,42321" to="12581,4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kZecMAAADbAAAADwAAAGRycy9kb3ducmV2LnhtbESPQWvCQBSE70L/w/IK3swmHqykrqJC&#10;oReRqJDra/Y1ic2+jburxn/fLRQ8DjPzDbNYDaYTN3K+tawgS1IQxJXVLdcKTsePyRyED8gaO8uk&#10;4EEeVsuX0QJzbe9c0O0QahEh7HNU0ITQ51L6qiGDPrE9cfS+rTMYonS11A7vEW46OU3TmTTYclxo&#10;sKdtQ9XP4WoUzGS/K80me5T7uS5c+XUuLm9npcavw/odRKAhPMP/7U+tYJrB35f4A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ZGXnDAAAA2wAAAA8AAAAAAAAAAAAA&#10;AAAAoQIAAGRycy9kb3ducmV2LnhtbFBLBQYAAAAABAAEAPkAAACRAwAAAAA=&#10;" strokeweight="1.5pt">
                  <v:stroke startarrow="oval" endarrow="block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5EA30E" wp14:editId="30A216D2">
                <wp:simplePos x="0" y="0"/>
                <wp:positionH relativeFrom="column">
                  <wp:posOffset>1005840</wp:posOffset>
                </wp:positionH>
                <wp:positionV relativeFrom="paragraph">
                  <wp:posOffset>100965</wp:posOffset>
                </wp:positionV>
                <wp:extent cx="400050" cy="342900"/>
                <wp:effectExtent l="0" t="0" r="0" b="0"/>
                <wp:wrapNone/>
                <wp:docPr id="23" name="文本框 8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85975" y="4808855"/>
                          <a:ext cx="400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39B2" w:rsidRDefault="002D39B2" w:rsidP="002D39B2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支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385" o:spid="_x0000_s1035" type="#_x0000_t202" style="position:absolute;left:0;text-align:left;margin-left:79.2pt;margin-top:7.95pt;width:31.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" filled="f" stroked="f">
                <v:textbox>
                  <w:txbxContent>
                    <w:p w:rsidR="002D39B2" w:rsidRDefault="002D39B2" w:rsidP="002D39B2">
                      <w:pPr>
                        <w:rPr>
                          <w:vertAlign w:val="subscript"/>
                        </w:rPr>
                      </w:pPr>
                      <w:r>
                        <w:rPr>
                          <w:rFonts w:hint="eastAsia"/>
                        </w:rPr>
                        <w:t>F</w:t>
                      </w:r>
                      <w:r>
                        <w:rPr>
                          <w:rFonts w:hint="eastAsia"/>
                          <w:vertAlign w:val="subscript"/>
                        </w:rPr>
                        <w:t>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23BBF" wp14:editId="4ECAF6D6">
                <wp:simplePos x="0" y="0"/>
                <wp:positionH relativeFrom="column">
                  <wp:posOffset>1023620</wp:posOffset>
                </wp:positionH>
                <wp:positionV relativeFrom="paragraph">
                  <wp:posOffset>186690</wp:posOffset>
                </wp:positionV>
                <wp:extent cx="0" cy="619125"/>
                <wp:effectExtent l="38100" t="0" r="38100" b="9525"/>
                <wp:wrapNone/>
                <wp:docPr id="20" name="直线 8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103755" y="4894580"/>
                          <a:ext cx="0" cy="6191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8382" o:spid="_x0000_s1026" style="position:absolute;left:0;text-align:lef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pt,14.7pt" to="80.6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" strokeweight="1.5pt">
                <v:stroke endarrow="block"/>
              </v:line>
            </w:pict>
          </mc:Fallback>
        </mc:AlternateContent>
      </w:r>
      <w:r>
        <w:rPr>
          <w:rFonts w:hint="eastAsia"/>
        </w:rPr>
        <w:t>21</w:t>
      </w:r>
      <w:r>
        <w:rPr>
          <w:rFonts w:hint="eastAsia"/>
        </w:rPr>
        <w:t>．</w:t>
      </w:r>
    </w:p>
    <w:p w:rsidR="002D39B2" w:rsidRDefault="002D39B2" w:rsidP="002D39B2">
      <w:pPr>
        <w:spacing w:after="0" w:line="288" w:lineRule="auto"/>
        <w:rPr>
          <w:rFonts w:ascii="微软雅黑" w:eastAsia="微软雅黑" w:hAnsi="微软雅黑"/>
          <w:color w:val="000000"/>
          <w:sz w:val="18"/>
          <w:szCs w:val="18"/>
        </w:rPr>
      </w:pPr>
    </w:p>
    <w:p w:rsidR="002D39B2" w:rsidRDefault="002D39B2" w:rsidP="002D39B2">
      <w:pPr>
        <w:spacing w:after="0" w:line="288" w:lineRule="auto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108176" wp14:editId="59433407">
                <wp:simplePos x="0" y="0"/>
                <wp:positionH relativeFrom="column">
                  <wp:posOffset>478790</wp:posOffset>
                </wp:positionH>
                <wp:positionV relativeFrom="paragraph">
                  <wp:posOffset>28575</wp:posOffset>
                </wp:positionV>
                <wp:extent cx="1171575" cy="1067435"/>
                <wp:effectExtent l="0" t="0" r="9525" b="0"/>
                <wp:wrapNone/>
                <wp:docPr id="14" name="组合 8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067435"/>
                          <a:chOff x="1648" y="7334"/>
                          <a:chExt cx="1845" cy="1681"/>
                        </a:xfrm>
                      </wpg:grpSpPr>
                      <wpg:grpSp>
                        <wpg:cNvPr id="12" name="组合 8374"/>
                        <wpg:cNvGrpSpPr/>
                        <wpg:grpSpPr>
                          <a:xfrm>
                            <a:off x="1648" y="7334"/>
                            <a:ext cx="1845" cy="1020"/>
                            <a:chOff x="1648" y="7022"/>
                            <a:chExt cx="1845" cy="1020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83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r:link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8" y="7022"/>
                              <a:ext cx="1845" cy="1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椭圆 8376"/>
                          <wps:cNvSpPr/>
                          <wps:spPr>
                            <a:xfrm>
                              <a:off x="2454" y="7220"/>
                              <a:ext cx="106" cy="10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13" name="文本框 8377"/>
                        <wps:cNvSpPr txBox="1"/>
                        <wps:spPr>
                          <a:xfrm>
                            <a:off x="2296" y="8550"/>
                            <a:ext cx="57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39B2" w:rsidRDefault="002D39B2" w:rsidP="002D39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373" o:spid="_x0000_s1036" style="position:absolute;left:0;text-align:left;margin-left:37.7pt;margin-top:2.25pt;width:92.25pt;height:84.05pt;z-index:251660288" coordorigin="1648,7334" coordsize="1845,1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">
                <v:group id="组合 8374" o:spid="_x0000_s1037" style="position:absolute;left:1648;top:7334;width:1845;height:1020" coordorigin="1648,7022" coordsize="1845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图片 8375" o:spid="_x0000_s1038" type="#_x0000_t75" style="position:absolute;left:1648;top:7022;width:184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ffNPEAAAA2wAAAA8AAABkcnMvZG93bnJldi54bWxEj8Fqw0AMRO+F/MOiQC6lWSeH0jjZhNhQ&#10;MO2pTj9AeBXbxKt1vFvb7ddXh0JvEjOaeTqcZtepkYbQejawWSegiCtvW64NfF5en15AhYhssfNM&#10;Br4pwOm4eDhgav3EHzSWsVYSwiFFA02Mfap1qBpyGNa+Jxbt6geHUdah1nbAScJdp7dJ8qwdtiwN&#10;DfaUN1Tdyi9n4P6YzcV7rse3XZZ12ofLrk1+jFkt5/MeVKQ5/pv/rgsr+EIvv8gA+vg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ffNPEAAAA2wAAAA8AAAAAAAAAAAAAAAAA&#10;nwIAAGRycy9kb3ducmV2LnhtbFBLBQYAAAAABAAEAPcAAACQAwAAAAA=&#10;">
                    <v:imagedata r:id="rId30" r:href="rId31"/>
                    <v:path arrowok="t"/>
                  </v:shape>
                  <v:oval id="椭圆 8376" o:spid="_x0000_s1039" style="position:absolute;left:2454;top:7220;width:10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Xjr8A&#10;AADbAAAADwAAAGRycy9kb3ducmV2LnhtbERPTYvCMBC9C/6HMIIX0bQLilSjSMHF63Y97HG2Gdti&#10;MylJtO2/NwvC3ubxPmd/HEwrnuR8Y1lBukpAEJdWN1wpuH6fl1sQPiBrbC2TgpE8HA/TyR4zbXv+&#10;omcRKhFD2GeooA6hy6T0ZU0G/cp2xJG7WWcwROgqqR32Mdy08iNJNtJgw7Ghxo7ymsp78TAK3KIb&#10;8/GSn9Nf/izW/Vb/bK5aqflsOO1ABBrCv/jtvug4P4W/X+IB8vA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2FeOvwAAANsAAAAPAAAAAAAAAAAAAAAAAJgCAABkcnMvZG93bnJl&#10;di54bWxQSwUGAAAAAAQABAD1AAAAhAMAAAAA&#10;" fillcolor="black"/>
                </v:group>
                <v:shape id="文本框 8377" o:spid="_x0000_s1040" type="#_x0000_t202" style="position:absolute;left:2296;top:8550;width:572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2D39B2" w:rsidRDefault="002D39B2" w:rsidP="002D39B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FD82C" wp14:editId="0084CB7B">
                <wp:simplePos x="0" y="0"/>
                <wp:positionH relativeFrom="column">
                  <wp:posOffset>1023620</wp:posOffset>
                </wp:positionH>
                <wp:positionV relativeFrom="paragraph">
                  <wp:posOffset>190500</wp:posOffset>
                </wp:positionV>
                <wp:extent cx="0" cy="619125"/>
                <wp:effectExtent l="38100" t="0" r="38100" b="9525"/>
                <wp:wrapNone/>
                <wp:docPr id="19" name="直线 8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5492750"/>
                          <a:ext cx="0" cy="6191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8381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pt,15pt" to="80.6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" strokeweight="1.5pt">
                <v:stroke endarrow="block"/>
              </v:line>
            </w:pict>
          </mc:Fallback>
        </mc:AlternateContent>
      </w:r>
    </w:p>
    <w:p w:rsidR="002D39B2" w:rsidRDefault="002D39B2" w:rsidP="002D39B2">
      <w:pPr>
        <w:spacing w:after="0" w:line="288" w:lineRule="auto"/>
        <w:rPr>
          <w:rFonts w:ascii="微软雅黑" w:eastAsia="微软雅黑" w:hAnsi="微软雅黑"/>
          <w:color w:val="000000"/>
          <w:sz w:val="18"/>
          <w:szCs w:val="18"/>
        </w:rPr>
      </w:pPr>
    </w:p>
    <w:p w:rsidR="002D39B2" w:rsidRDefault="002D39B2" w:rsidP="002D39B2">
      <w:pPr>
        <w:spacing w:after="0" w:line="288" w:lineRule="auto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D91D7" wp14:editId="2990D07B">
                <wp:simplePos x="0" y="0"/>
                <wp:positionH relativeFrom="column">
                  <wp:posOffset>995680</wp:posOffset>
                </wp:positionH>
                <wp:positionV relativeFrom="paragraph">
                  <wp:posOffset>20955</wp:posOffset>
                </wp:positionV>
                <wp:extent cx="398780" cy="342900"/>
                <wp:effectExtent l="0" t="0" r="0" b="0"/>
                <wp:wrapNone/>
                <wp:docPr id="24" name="文本框 8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5815" y="5917565"/>
                          <a:ext cx="3987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39B2" w:rsidRDefault="002D39B2" w:rsidP="002D39B2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G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386" o:spid="_x0000_s1041" type="#_x0000_t202" style="position:absolute;left:0;text-align:left;margin-left:78.4pt;margin-top:1.65pt;width:31.4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" filled="f" stroked="f">
                <v:textbox>
                  <w:txbxContent>
                    <w:p w:rsidR="002D39B2" w:rsidRDefault="002D39B2" w:rsidP="002D39B2">
                      <w:pPr>
                        <w:rPr>
                          <w:vertAlign w:val="subscript"/>
                        </w:rPr>
                      </w:pPr>
                      <w:r>
                        <w:rPr>
                          <w:rFonts w:hint="eastAsia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2D39B2" w:rsidRDefault="002D39B2" w:rsidP="002D39B2">
      <w:pPr>
        <w:spacing w:after="0" w:line="288" w:lineRule="auto"/>
        <w:rPr>
          <w:rFonts w:ascii="微软雅黑" w:eastAsia="微软雅黑" w:hAnsi="微软雅黑"/>
          <w:color w:val="000000"/>
          <w:sz w:val="18"/>
          <w:szCs w:val="18"/>
        </w:rPr>
      </w:pPr>
    </w:p>
    <w:p w:rsidR="002D39B2" w:rsidRDefault="002D39B2" w:rsidP="002D39B2">
      <w:pPr>
        <w:spacing w:after="0" w:line="288" w:lineRule="auto"/>
      </w:pPr>
      <w:r>
        <w:rPr>
          <w:rFonts w:hint="eastAsia"/>
          <w:sz w:val="18"/>
        </w:rPr>
        <w:t>22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54.4</w:t>
      </w:r>
      <w:r>
        <w:rPr>
          <w:rFonts w:hint="eastAsia"/>
        </w:rPr>
        <w:t>；</w:t>
      </w: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20</w:t>
      </w:r>
      <w:r>
        <w:rPr>
          <w:rFonts w:hint="eastAsia"/>
        </w:rPr>
        <w:t>；</w:t>
      </w:r>
      <w:r>
        <w:rPr>
          <w:rFonts w:hint="eastAsia"/>
        </w:rPr>
        <w:t>2.72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；</w:t>
      </w:r>
    </w:p>
    <w:p w:rsidR="002D39B2" w:rsidRDefault="002D39B2" w:rsidP="002D39B2">
      <w:pPr>
        <w:spacing w:after="0" w:line="288" w:lineRule="auto"/>
      </w:pPr>
      <w:r>
        <w:rPr>
          <w:rFonts w:hint="eastAsia"/>
        </w:rPr>
        <w:t>23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</w:rPr>
        <w:t>；</w:t>
      </w:r>
      <w:r>
        <w:rPr>
          <w:rFonts w:hint="eastAsia"/>
        </w:rPr>
        <w:t xml:space="preserve">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；</w:t>
      </w:r>
      <w:r>
        <w:rPr>
          <w:rFonts w:hint="eastAsia"/>
        </w:rPr>
        <w:t xml:space="preserve"> 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）不能；</w:t>
      </w:r>
    </w:p>
    <w:p w:rsidR="002D39B2" w:rsidRDefault="002D39B2" w:rsidP="002D39B2">
      <w:pPr>
        <w:spacing w:after="0" w:line="288" w:lineRule="auto"/>
      </w:pPr>
      <w:r>
        <w:rPr>
          <w:rFonts w:hint="eastAsia"/>
        </w:rPr>
        <w:t>24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）将小车从同一斜面的同一高度处由静止释放；</w:t>
      </w:r>
    </w:p>
    <w:p w:rsidR="002D39B2" w:rsidRDefault="002D39B2" w:rsidP="002D39B2">
      <w:pPr>
        <w:spacing w:after="0" w:line="288" w:lineRule="auto"/>
        <w:ind w:firstLineChars="104" w:firstLine="218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）减速；慢；</w:t>
      </w:r>
      <w:r>
        <w:rPr>
          <w:rFonts w:hint="eastAsia"/>
        </w:rPr>
        <w:t xml:space="preserve">   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）匀速直线；维持；</w:t>
      </w:r>
    </w:p>
    <w:p w:rsidR="002D39B2" w:rsidRDefault="002D39B2" w:rsidP="002D39B2">
      <w:pPr>
        <w:spacing w:after="0" w:line="288" w:lineRule="auto"/>
      </w:pPr>
      <w:r>
        <w:rPr>
          <w:rFonts w:hint="eastAsia"/>
        </w:rPr>
        <w:t>25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）弹簧测力计示数；</w:t>
      </w: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）深度；</w:t>
      </w:r>
      <w:r>
        <w:rPr>
          <w:rFonts w:hint="eastAsia"/>
        </w:rPr>
        <w:t xml:space="preserve">  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）液体密度；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2.4</w:t>
      </w:r>
      <w:r>
        <w:rPr>
          <w:rFonts w:hint="eastAsia"/>
          <w:color w:val="000000"/>
          <w:szCs w:val="21"/>
        </w:rPr>
        <w:t>．</w:t>
      </w:r>
    </w:p>
    <w:p w:rsidR="002D39B2" w:rsidRDefault="002D39B2" w:rsidP="002D39B2">
      <w:pPr>
        <w:spacing w:after="0" w:line="288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四、解答题</w:t>
      </w:r>
      <w:r>
        <w:rPr>
          <w:rFonts w:ascii="宋体" w:hAnsi="宋体" w:hint="eastAsia"/>
          <w:color w:val="000000"/>
          <w:szCs w:val="21"/>
        </w:rPr>
        <w:t>（本大题共</w:t>
      </w:r>
      <w:r>
        <w:rPr>
          <w:color w:val="000000"/>
          <w:szCs w:val="21"/>
        </w:rPr>
        <w:t>2</w:t>
      </w:r>
      <w:r>
        <w:rPr>
          <w:rFonts w:ascii="宋体" w:hAnsi="宋体" w:hint="eastAsia"/>
          <w:color w:val="000000"/>
          <w:szCs w:val="21"/>
        </w:rPr>
        <w:t>小题，共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1</w:t>
      </w:r>
      <w:r>
        <w:rPr>
          <w:rFonts w:ascii="宋体" w:hAnsi="宋体" w:hint="eastAsia"/>
          <w:color w:val="000000"/>
          <w:szCs w:val="21"/>
        </w:rPr>
        <w:t>分）</w:t>
      </w:r>
    </w:p>
    <w:p w:rsidR="002D39B2" w:rsidRDefault="002D39B2" w:rsidP="002D39B2">
      <w:pPr>
        <w:tabs>
          <w:tab w:val="left" w:pos="1080"/>
        </w:tabs>
        <w:spacing w:after="0" w:line="288" w:lineRule="auto"/>
        <w:jc w:val="left"/>
      </w:pPr>
      <w:r>
        <w:rPr>
          <w:rFonts w:hint="eastAsia"/>
        </w:rPr>
        <w:t>26</w:t>
      </w:r>
      <w:r>
        <w:rPr>
          <w:rFonts w:hint="eastAsia"/>
        </w:rPr>
        <w:t>．（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:rsidR="002D39B2" w:rsidRDefault="002D39B2" w:rsidP="002D39B2">
      <w:pPr>
        <w:tabs>
          <w:tab w:val="left" w:pos="1080"/>
        </w:tabs>
        <w:spacing w:after="0" w:line="288" w:lineRule="auto"/>
        <w:ind w:firstLineChars="200" w:firstLine="420"/>
        <w:jc w:val="left"/>
      </w:pPr>
      <w:r>
        <w:rPr>
          <w:rFonts w:hint="eastAsia"/>
          <w:i/>
          <w:iCs/>
        </w:rPr>
        <w:t>F</w:t>
      </w:r>
      <w:r>
        <w:rPr>
          <w:rFonts w:hint="eastAsia"/>
        </w:rPr>
        <w:t>=</w:t>
      </w:r>
      <w:r>
        <w:rPr>
          <w:rFonts w:hint="eastAsia"/>
          <w:i/>
          <w:iCs/>
        </w:rPr>
        <w:t>G</w:t>
      </w:r>
      <w:r>
        <w:rPr>
          <w:rFonts w:hint="eastAsia"/>
          <w:vertAlign w:val="subscript"/>
        </w:rPr>
        <w:t>总</w:t>
      </w:r>
      <w:r>
        <w:rPr>
          <w:rFonts w:hint="eastAsia"/>
        </w:rPr>
        <w:t>=500N+100N=600N</w:t>
      </w:r>
      <w:r>
        <w:rPr>
          <w:rFonts w:hint="eastAsia"/>
        </w:rPr>
        <w:t>…………………………………………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:rsidR="002D39B2" w:rsidRDefault="002D39B2" w:rsidP="002D39B2">
      <w:pPr>
        <w:tabs>
          <w:tab w:val="left" w:pos="1080"/>
        </w:tabs>
        <w:spacing w:after="0" w:line="288" w:lineRule="auto"/>
        <w:ind w:firstLineChars="100" w:firstLine="210"/>
        <w:jc w:val="left"/>
      </w:pPr>
      <w:r>
        <w:rPr>
          <w:rFonts w:hint="eastAsia"/>
        </w:rPr>
        <w:t>∵</w:t>
      </w:r>
      <w:r>
        <w:rPr>
          <w:position w:val="-24"/>
        </w:rPr>
        <w:object w:dxaOrig="700" w:dyaOrig="620">
          <v:shape id="_x0000_i1025" type="#_x0000_t75" alt=" " style="width:35.25pt;height:30.75pt" o:ole="">
            <v:imagedata r:id="rId32" o:title=""/>
          </v:shape>
          <o:OLEObject Type="Embed" ProgID="Equation.DSMT4" ShapeID="_x0000_i1025" DrawAspect="Content" ObjectID="_1687614697" r:id="rId33"/>
        </w:object>
      </w:r>
      <w:r>
        <w:rPr>
          <w:rFonts w:hint="eastAsia"/>
        </w:rPr>
        <w:t>………………………………………………………………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2D39B2" w:rsidRDefault="002D39B2" w:rsidP="002D39B2">
      <w:pPr>
        <w:tabs>
          <w:tab w:val="left" w:pos="1080"/>
        </w:tabs>
        <w:spacing w:after="0" w:line="288" w:lineRule="auto"/>
        <w:ind w:firstLineChars="100" w:firstLine="210"/>
        <w:jc w:val="left"/>
      </w:pPr>
      <w:r>
        <w:rPr>
          <w:rFonts w:hint="eastAsia"/>
        </w:rPr>
        <w:lastRenderedPageBreak/>
        <w:t>∴</w:t>
      </w:r>
      <w:r>
        <w:rPr>
          <w:rFonts w:hint="eastAsia"/>
          <w:position w:val="-28"/>
        </w:rPr>
        <w:object w:dxaOrig="2720" w:dyaOrig="660">
          <v:shape id="_x0000_i1026" type="#_x0000_t75" alt=" " style="width:135.75pt;height:33pt" o:ole="">
            <v:imagedata r:id="rId34" o:title=""/>
          </v:shape>
          <o:OLEObject Type="Embed" ProgID="Equation.3" ShapeID="_x0000_i1026" DrawAspect="Content" ObjectID="_1687614698" r:id="rId35"/>
        </w:object>
      </w:r>
      <w:r>
        <w:rPr>
          <w:rFonts w:hint="eastAsia"/>
        </w:rPr>
        <w:t>……………………………………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:rsidR="002D39B2" w:rsidRDefault="002D39B2" w:rsidP="002D39B2">
      <w:pPr>
        <w:spacing w:after="0" w:line="288" w:lineRule="auto"/>
        <w:rPr>
          <w:szCs w:val="21"/>
        </w:rPr>
      </w:pPr>
      <w:r>
        <w:rPr>
          <w:rFonts w:hint="eastAsia"/>
        </w:rPr>
        <w:t>27</w:t>
      </w:r>
      <w:r>
        <w:rPr>
          <w:rFonts w:hint="eastAsia"/>
        </w:rPr>
        <w:t>．（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2D39B2" w:rsidRDefault="002D39B2" w:rsidP="002D39B2">
      <w:pPr>
        <w:tabs>
          <w:tab w:val="left" w:pos="1080"/>
        </w:tabs>
        <w:spacing w:after="0" w:line="288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2D39B2" w:rsidRDefault="002D39B2" w:rsidP="002D39B2">
      <w:pPr>
        <w:tabs>
          <w:tab w:val="left" w:pos="1080"/>
        </w:tabs>
        <w:spacing w:after="0" w:line="288" w:lineRule="auto"/>
        <w:ind w:firstLineChars="100" w:firstLine="210"/>
        <w:jc w:val="left"/>
      </w:pPr>
      <w:r>
        <w:rPr>
          <w:rFonts w:hint="eastAsia"/>
        </w:rPr>
        <w:t>∵物块漂浮在水面上</w:t>
      </w:r>
    </w:p>
    <w:p w:rsidR="002D39B2" w:rsidRDefault="002D39B2" w:rsidP="002D39B2">
      <w:pPr>
        <w:tabs>
          <w:tab w:val="left" w:pos="1080"/>
        </w:tabs>
        <w:spacing w:after="0" w:line="288" w:lineRule="auto"/>
        <w:ind w:firstLineChars="100" w:firstLine="210"/>
        <w:jc w:val="left"/>
      </w:pPr>
      <w:r>
        <w:rPr>
          <w:rFonts w:hint="eastAsia"/>
        </w:rPr>
        <w:t>∴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物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排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液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排</m:t>
            </m:r>
          </m:sub>
        </m:sSub>
        <m:r>
          <w:rPr>
            <w:rFonts w:ascii="Cambria Math" w:hAnsi="Cambria Math"/>
          </w:rPr>
          <m:t xml:space="preserve"> =1×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×</m:t>
        </m:r>
        <m:r>
          <m:rPr>
            <m:sty m:val="p"/>
          </m:rPr>
          <w:rPr>
            <w:rFonts w:ascii="Cambria Math" w:hAnsi="Cambria Math" w:hint="eastAsia"/>
          </w:rPr>
          <m:t>（</m:t>
        </m:r>
        <m:r>
          <m:rPr>
            <m:sty m:val="p"/>
          </m:rPr>
          <w:rPr>
            <w:rFonts w:ascii="Cambria Math" w:hAnsi="Cambria Math"/>
          </w:rPr>
          <m:t>0.1×0.1×0.05</m:t>
        </m:r>
        <m:r>
          <m:rPr>
            <m:sty m:val="p"/>
          </m:rPr>
          <w:rPr>
            <w:rFonts w:ascii="Cambria Math" w:hAnsi="Cambria Math" w:hint="eastAsia"/>
          </w:rPr>
          <m:t>）</m:t>
        </m:r>
        <m:r>
          <m:rPr>
            <m:sty m:val="p"/>
          </m:rPr>
          <w:rPr>
            <w:rFonts w:ascii="Cambria Math" w:hAnsi="Cambria Math"/>
          </w:rPr>
          <m:t xml:space="preserve">kg=0.5kg     </m:t>
        </m:r>
      </m:oMath>
    </w:p>
    <w:p w:rsidR="002D39B2" w:rsidRDefault="002D39B2" w:rsidP="002D39B2">
      <w:pPr>
        <w:tabs>
          <w:tab w:val="left" w:pos="1080"/>
        </w:tabs>
        <w:spacing w:after="0" w:line="288" w:lineRule="auto"/>
        <w:ind w:firstLineChars="500" w:firstLine="1050"/>
        <w:jc w:val="left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>=0.1×0.1×0.1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=0.001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2D39B2" w:rsidRDefault="002D39B2" w:rsidP="002D39B2">
      <w:pPr>
        <w:tabs>
          <w:tab w:val="left" w:pos="1080"/>
        </w:tabs>
        <w:spacing w:after="0" w:line="288" w:lineRule="auto"/>
        <w:ind w:firstLineChars="200" w:firstLine="420"/>
        <w:jc w:val="left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ρ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0.5</m:t>
              </m:r>
            </m:num>
            <m:den>
              <m:r>
                <w:rPr>
                  <w:rFonts w:ascii="Cambria Math" w:hAnsi="Cambria Math"/>
                </w:rPr>
                <m:t>0.001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kg/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=500</m:t>
          </m:r>
          <m:r>
            <m:rPr>
              <m:sty m:val="p"/>
            </m:rPr>
            <w:rPr>
              <w:rFonts w:ascii="Cambria Math" w:hAnsi="Cambria Math"/>
            </w:rPr>
            <m:t>kg/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2D39B2" w:rsidRDefault="002D39B2" w:rsidP="002D39B2">
      <w:pPr>
        <w:numPr>
          <w:ilvl w:val="0"/>
          <w:numId w:val="19"/>
        </w:numPr>
        <w:tabs>
          <w:tab w:val="left" w:pos="1080"/>
        </w:tabs>
        <w:spacing w:after="0" w:line="288" w:lineRule="auto"/>
        <w:ind w:firstLineChars="200" w:firstLine="420"/>
        <w:jc w:val="left"/>
      </w:pPr>
      <w:r>
        <w:rPr>
          <w:rFonts w:hAnsi="Cambria Math" w:hint="eastAsia"/>
        </w:rPr>
        <w:t>（</w:t>
      </w:r>
      <w:r>
        <w:rPr>
          <w:rFonts w:hAnsi="Cambria Math" w:hint="eastAsia"/>
        </w:rPr>
        <w:t>3</w:t>
      </w:r>
      <w:r>
        <w:rPr>
          <w:rFonts w:hAnsi="Cambria Math" w:hint="eastAsia"/>
        </w:rPr>
        <w:t>分）</w:t>
      </w:r>
    </w:p>
    <w:p w:rsidR="002D39B2" w:rsidRDefault="002D39B2" w:rsidP="002D39B2">
      <w:pPr>
        <w:tabs>
          <w:tab w:val="left" w:pos="1080"/>
        </w:tabs>
        <w:spacing w:after="0" w:line="288" w:lineRule="auto"/>
        <w:ind w:firstLineChars="200" w:firstLine="420"/>
        <w:jc w:val="left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hint="eastAsia"/>
                </w:rPr>
                <m:t>石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hint="eastAsia"/>
                </w:rPr>
                <m:t>排增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m:rPr>
                  <m:sty m:val="p"/>
                </m:rPr>
                <w:rPr>
                  <w:rFonts w:ascii="Cambria Math" w:hAnsi="Cambria Math" w:hint="eastAsia"/>
                </w:rPr>
                <m:t>液</m:t>
              </m:r>
            </m:sub>
          </m:sSub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hint="eastAsia"/>
                </w:rPr>
                <m:t>排增</m:t>
              </m:r>
            </m:sub>
          </m:sSub>
          <m:r>
            <w:rPr>
              <w:rFonts w:ascii="Cambria Math" w:hAnsi="Cambria Math"/>
            </w:rPr>
            <m:t xml:space="preserve"> =1×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×[</m:t>
          </m:r>
          <m:r>
            <m:rPr>
              <m:sty m:val="p"/>
            </m:rPr>
            <w:rPr>
              <w:rFonts w:ascii="Cambria Math" w:hAnsi="Cambria Math"/>
            </w:rPr>
            <m:t>0.1×0.1×</m:t>
          </m:r>
          <m:r>
            <m:rPr>
              <m:sty m:val="p"/>
            </m:rPr>
            <w:rPr>
              <w:rFonts w:ascii="Cambria Math" w:hAnsi="Cambria Math" w:hint="eastAsia"/>
            </w:rPr>
            <m:t>（</m:t>
          </m:r>
          <m:r>
            <m:rPr>
              <m:sty m:val="p"/>
            </m:rPr>
            <w:rPr>
              <w:rFonts w:ascii="Cambria Math" w:hAnsi="Cambria Math"/>
            </w:rPr>
            <m:t>0.05-0.014</m:t>
          </m:r>
          <m:r>
            <m:rPr>
              <m:sty m:val="p"/>
            </m:rPr>
            <w:rPr>
              <w:rFonts w:ascii="Cambria Math" w:hAnsi="Cambria Math" w:hint="eastAsia"/>
            </w:rPr>
            <m:t>）</m:t>
          </m:r>
          <m:r>
            <m:rPr>
              <m:sty m:val="p"/>
            </m:rPr>
            <w:rPr>
              <w:rFonts w:ascii="Cambria Math" w:hAnsi="Cambria Math"/>
            </w:rPr>
            <m:t xml:space="preserve">]kg=0.36kg     </m:t>
          </m:r>
        </m:oMath>
      </m:oMathPara>
    </w:p>
    <w:p w:rsidR="002D39B2" w:rsidRDefault="002D39B2" w:rsidP="002D39B2">
      <w:pPr>
        <w:tabs>
          <w:tab w:val="left" w:pos="1080"/>
        </w:tabs>
        <w:spacing w:after="0" w:line="288" w:lineRule="auto"/>
        <w:ind w:firstLineChars="200" w:firstLine="420"/>
        <w:jc w:val="left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hint="eastAsia"/>
                </w:rPr>
                <m:t>石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=0.1×0.1×(0.029-0.014)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=1.5×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-4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2D39B2" w:rsidRDefault="002D39B2" w:rsidP="002D39B2">
      <w:pPr>
        <w:tabs>
          <w:tab w:val="left" w:pos="1080"/>
        </w:tabs>
        <w:spacing w:after="0" w:line="288" w:lineRule="auto"/>
        <w:ind w:firstLineChars="200" w:firstLine="420"/>
        <w:jc w:val="left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m:rPr>
                  <m:sty m:val="p"/>
                </m:rPr>
                <w:rPr>
                  <w:rFonts w:ascii="Cambria Math" w:hAnsi="Cambria Math" w:hint="eastAsia"/>
                </w:rPr>
                <m:t>石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0.36</m:t>
              </m:r>
            </m:num>
            <m:den>
              <m:r>
                <w:rPr>
                  <w:rFonts w:ascii="Cambria Math" w:hAnsi="Cambria Math"/>
                </w:rPr>
                <m:t>1.5×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-4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>kg/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=2.4×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kg/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2D39B2" w:rsidRDefault="002D39B2" w:rsidP="002D39B2">
      <w:pPr>
        <w:tabs>
          <w:tab w:val="left" w:pos="1080"/>
        </w:tabs>
        <w:spacing w:after="0" w:line="288" w:lineRule="auto"/>
        <w:ind w:firstLineChars="200" w:firstLine="420"/>
        <w:jc w:val="left"/>
      </w:pPr>
      <w:r>
        <w:rPr>
          <w:rFonts w:hint="eastAsia"/>
        </w:rPr>
        <w:t>（其它方法合理即可）</w:t>
      </w:r>
    </w:p>
    <w:p w:rsidR="002D39B2" w:rsidRDefault="002D39B2" w:rsidP="002D39B2">
      <w:pPr>
        <w:tabs>
          <w:tab w:val="left" w:pos="1080"/>
        </w:tabs>
        <w:spacing w:after="0" w:line="288" w:lineRule="auto"/>
        <w:jc w:val="left"/>
      </w:pPr>
    </w:p>
    <w:p w:rsidR="00370488" w:rsidRPr="002D39B2" w:rsidRDefault="00370488" w:rsidP="002D39B2"/>
    <w:sectPr w:rsidR="00370488" w:rsidRPr="002D39B2">
      <w:head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2C1" w:rsidRDefault="00A222C1" w:rsidP="002B2FC7">
      <w:pPr>
        <w:spacing w:after="0" w:line="240" w:lineRule="auto"/>
      </w:pPr>
      <w:r>
        <w:separator/>
      </w:r>
    </w:p>
  </w:endnote>
  <w:endnote w:type="continuationSeparator" w:id="0">
    <w:p w:rsidR="00A222C1" w:rsidRDefault="00A222C1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2C1" w:rsidRDefault="00A222C1" w:rsidP="002B2FC7">
      <w:pPr>
        <w:spacing w:after="0" w:line="240" w:lineRule="auto"/>
      </w:pPr>
      <w:r>
        <w:separator/>
      </w:r>
    </w:p>
  </w:footnote>
  <w:footnote w:type="continuationSeparator" w:id="0">
    <w:p w:rsidR="00A222C1" w:rsidRDefault="00A222C1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5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9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1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2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3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4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5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6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16"/>
  </w:num>
  <w:num w:numId="4">
    <w:abstractNumId w:val="9"/>
  </w:num>
  <w:num w:numId="5">
    <w:abstractNumId w:val="7"/>
  </w:num>
  <w:num w:numId="6">
    <w:abstractNumId w:val="6"/>
  </w:num>
  <w:num w:numId="7">
    <w:abstractNumId w:val="17"/>
  </w:num>
  <w:num w:numId="8">
    <w:abstractNumId w:val="10"/>
  </w:num>
  <w:num w:numId="9">
    <w:abstractNumId w:val="4"/>
  </w:num>
  <w:num w:numId="10">
    <w:abstractNumId w:val="18"/>
  </w:num>
  <w:num w:numId="11">
    <w:abstractNumId w:val="2"/>
  </w:num>
  <w:num w:numId="12">
    <w:abstractNumId w:val="13"/>
  </w:num>
  <w:num w:numId="13">
    <w:abstractNumId w:val="12"/>
  </w:num>
  <w:num w:numId="14">
    <w:abstractNumId w:val="14"/>
  </w:num>
  <w:num w:numId="15">
    <w:abstractNumId w:val="8"/>
  </w:num>
  <w:num w:numId="16">
    <w:abstractNumId w:val="15"/>
  </w:num>
  <w:num w:numId="17">
    <w:abstractNumId w:val="11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504CE2"/>
    <w:rsid w:val="00557CA3"/>
    <w:rsid w:val="005D133E"/>
    <w:rsid w:val="005D3A0A"/>
    <w:rsid w:val="0060070A"/>
    <w:rsid w:val="0077713A"/>
    <w:rsid w:val="008C507F"/>
    <w:rsid w:val="009A751B"/>
    <w:rsid w:val="00A222C1"/>
    <w:rsid w:val="00A7719F"/>
    <w:rsid w:val="00B951BC"/>
    <w:rsid w:val="00CC6E5E"/>
    <w:rsid w:val="00E2417B"/>
    <w:rsid w:val="00EA3754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2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http://paper.cycore.cn/img/question/addQuestion/548/c65f41d0-54ed-4e4c-8472-a3644818740c.png" TargetMode="External"/><Relationship Id="rId33" Type="http://schemas.openxmlformats.org/officeDocument/2006/relationships/oleObject" Target="embeddings/oleObject1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http://paper.cycore.cn/img/question/addQuestion/492/77a85d38-8c1a-4302-8f1d-254e1c805e89.p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1.w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http://paper.cycore.cn/img/question/addQuestion/492/77a85d38-8c1a-4302-8f1d-254e1c805e89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http://paper.cycore.cn/img/question/addQuestion/548/c65f41d0-54ed-4e4c-8472-a3644818740c.png" TargetMode="External"/><Relationship Id="rId30" Type="http://schemas.openxmlformats.org/officeDocument/2006/relationships/image" Target="media/image20.png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779</Words>
  <Characters>4443</Characters>
  <Application>Microsoft Office Word</Application>
  <DocSecurity>0</DocSecurity>
  <Lines>37</Lines>
  <Paragraphs>10</Paragraphs>
  <ScaleCrop>false</ScaleCrop>
  <Company>China</Company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2021-07-12T09:05:00Z</dcterms:created>
  <dcterms:modified xsi:type="dcterms:W3CDTF">2021-07-12T09:05:00Z</dcterms:modified>
</cp:coreProperties>
</file>