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5C" w:rsidRPr="00501A3C" w:rsidRDefault="002D3BAD" w:rsidP="008D4C8C">
      <w:pPr>
        <w:tabs>
          <w:tab w:val="center" w:pos="2021"/>
          <w:tab w:val="center" w:pos="5583"/>
        </w:tabs>
        <w:spacing w:after="0" w:line="300" w:lineRule="auto"/>
        <w:ind w:right="0"/>
        <w:jc w:val="center"/>
        <w:rPr>
          <w:rFonts w:ascii="楷体" w:eastAsia="楷体" w:hAnsi="楷体" w:cs="Times New Roman"/>
          <w:b/>
          <w:bCs/>
          <w:color w:val="FF0000"/>
          <w:sz w:val="36"/>
          <w:szCs w:val="36"/>
        </w:rPr>
      </w:pPr>
      <w:r w:rsidRPr="00501A3C">
        <w:rPr>
          <w:rFonts w:ascii="楷体" w:eastAsia="楷体" w:hAnsi="楷体" w:cs="Times New Roman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95DAFB0" wp14:editId="3A29BB05">
            <wp:simplePos x="0" y="0"/>
            <wp:positionH relativeFrom="page">
              <wp:posOffset>12344400</wp:posOffset>
            </wp:positionH>
            <wp:positionV relativeFrom="topMargin">
              <wp:posOffset>11557000</wp:posOffset>
            </wp:positionV>
            <wp:extent cx="469900" cy="3937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450724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99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01A3C">
        <w:rPr>
          <w:rFonts w:ascii="楷体" w:eastAsia="楷体" w:hAnsi="楷体" w:cs="Times New Roman"/>
          <w:b/>
          <w:bCs/>
          <w:color w:val="FF0000"/>
          <w:sz w:val="36"/>
          <w:szCs w:val="36"/>
        </w:rPr>
        <w:t>20</w:t>
      </w:r>
      <w:r w:rsidR="008646E3" w:rsidRPr="00501A3C">
        <w:rPr>
          <w:rFonts w:ascii="楷体" w:eastAsia="楷体" w:hAnsi="楷体" w:cs="Times New Roman"/>
          <w:b/>
          <w:bCs/>
          <w:color w:val="FF0000"/>
          <w:sz w:val="36"/>
          <w:szCs w:val="36"/>
        </w:rPr>
        <w:t>1</w:t>
      </w:r>
      <w:r w:rsidRPr="00501A3C">
        <w:rPr>
          <w:rFonts w:ascii="楷体" w:eastAsia="楷体" w:hAnsi="楷体" w:cs="Times New Roman"/>
          <w:b/>
          <w:bCs/>
          <w:color w:val="FF0000"/>
          <w:sz w:val="36"/>
          <w:szCs w:val="36"/>
        </w:rPr>
        <w:t>9</w:t>
      </w:r>
      <w:r w:rsidRPr="00501A3C">
        <w:rPr>
          <w:rFonts w:ascii="楷体" w:eastAsia="楷体" w:hAnsi="楷体" w:cs="Times New Roman"/>
          <w:b/>
          <w:bCs/>
          <w:color w:val="FF0000"/>
          <w:sz w:val="36"/>
          <w:szCs w:val="36"/>
        </w:rPr>
        <w:t>年秋季</w:t>
      </w:r>
      <w:r w:rsidR="008646E3" w:rsidRPr="00501A3C">
        <w:rPr>
          <w:rFonts w:ascii="楷体" w:eastAsia="楷体" w:hAnsi="楷体" w:cs="Times New Roman"/>
          <w:b/>
          <w:bCs/>
          <w:color w:val="FF0000"/>
          <w:sz w:val="36"/>
          <w:szCs w:val="36"/>
        </w:rPr>
        <w:t>黄</w:t>
      </w:r>
      <w:r w:rsidRPr="00501A3C">
        <w:rPr>
          <w:rFonts w:ascii="楷体" w:eastAsia="楷体" w:hAnsi="楷体" w:cs="Times New Roman"/>
          <w:b/>
          <w:bCs/>
          <w:color w:val="FF0000"/>
          <w:sz w:val="36"/>
          <w:szCs w:val="36"/>
        </w:rPr>
        <w:t>冈市初中教学质量监测（八年级）</w:t>
      </w:r>
    </w:p>
    <w:p w:rsidR="007C635C" w:rsidRPr="00501A3C" w:rsidRDefault="002D3BAD" w:rsidP="008D4C8C">
      <w:pPr>
        <w:spacing w:after="0" w:line="300" w:lineRule="auto"/>
        <w:ind w:right="0"/>
        <w:jc w:val="center"/>
        <w:rPr>
          <w:rFonts w:ascii="黑体" w:eastAsia="黑体" w:hAnsi="黑体" w:cs="Times New Roman"/>
          <w:b/>
          <w:bCs/>
          <w:color w:val="FF0000"/>
          <w:sz w:val="44"/>
          <w:szCs w:val="44"/>
        </w:rPr>
      </w:pPr>
      <w:r w:rsidRPr="00501A3C">
        <w:rPr>
          <w:rFonts w:ascii="黑体" w:eastAsia="黑体" w:hAnsi="黑体" w:cs="Times New Roman"/>
          <w:b/>
          <w:bCs/>
          <w:color w:val="FF0000"/>
          <w:sz w:val="44"/>
          <w:szCs w:val="44"/>
        </w:rPr>
        <w:t>物</w:t>
      </w:r>
      <w:r w:rsidR="008646E3" w:rsidRPr="00501A3C">
        <w:rPr>
          <w:rFonts w:ascii="黑体" w:eastAsia="黑体" w:hAnsi="黑体" w:cs="Times New Roman" w:hint="eastAsia"/>
          <w:b/>
          <w:bCs/>
          <w:color w:val="FF0000"/>
          <w:sz w:val="44"/>
          <w:szCs w:val="44"/>
        </w:rPr>
        <w:t xml:space="preserve"> </w:t>
      </w:r>
      <w:r w:rsidRPr="00501A3C">
        <w:rPr>
          <w:rFonts w:ascii="黑体" w:eastAsia="黑体" w:hAnsi="黑体" w:cs="Times New Roman"/>
          <w:b/>
          <w:bCs/>
          <w:color w:val="FF0000"/>
          <w:sz w:val="44"/>
          <w:szCs w:val="44"/>
        </w:rPr>
        <w:t>理</w:t>
      </w:r>
      <w:r w:rsidR="008646E3" w:rsidRPr="00501A3C">
        <w:rPr>
          <w:rFonts w:ascii="黑体" w:eastAsia="黑体" w:hAnsi="黑体" w:cs="Times New Roman" w:hint="eastAsia"/>
          <w:b/>
          <w:bCs/>
          <w:color w:val="FF0000"/>
          <w:sz w:val="44"/>
          <w:szCs w:val="44"/>
        </w:rPr>
        <w:t xml:space="preserve"> </w:t>
      </w:r>
      <w:r w:rsidR="008646E3" w:rsidRPr="00501A3C">
        <w:rPr>
          <w:rFonts w:ascii="黑体" w:eastAsia="黑体" w:hAnsi="黑体" w:cs="Times New Roman"/>
          <w:b/>
          <w:bCs/>
          <w:color w:val="FF0000"/>
          <w:sz w:val="44"/>
          <w:szCs w:val="44"/>
        </w:rPr>
        <w:t xml:space="preserve"> </w:t>
      </w:r>
      <w:r w:rsidRPr="00501A3C">
        <w:rPr>
          <w:rFonts w:ascii="黑体" w:eastAsia="黑体" w:hAnsi="黑体" w:cs="Times New Roman"/>
          <w:b/>
          <w:bCs/>
          <w:color w:val="FF0000"/>
          <w:sz w:val="44"/>
          <w:szCs w:val="44"/>
        </w:rPr>
        <w:t>试卷</w:t>
      </w:r>
      <w:bookmarkStart w:id="0" w:name="_GoBack"/>
      <w:bookmarkEnd w:id="0"/>
    </w:p>
    <w:p w:rsidR="007C635C" w:rsidRPr="008646E3" w:rsidRDefault="002D3BAD" w:rsidP="008D4C8C">
      <w:pPr>
        <w:spacing w:after="0" w:line="300" w:lineRule="auto"/>
        <w:ind w:right="0" w:hanging="10"/>
        <w:jc w:val="center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（试卷满分：</w:t>
      </w:r>
      <w:r w:rsidRPr="008646E3">
        <w:rPr>
          <w:rFonts w:ascii="Times New Roman" w:eastAsia="宋体" w:hAnsi="Times New Roman" w:cs="Times New Roman"/>
          <w:sz w:val="21"/>
          <w:szCs w:val="21"/>
        </w:rPr>
        <w:t>60</w:t>
      </w:r>
      <w:r w:rsidRPr="008646E3">
        <w:rPr>
          <w:rFonts w:ascii="Times New Roman" w:eastAsia="宋体" w:hAnsi="Times New Roman" w:cs="Times New Roman"/>
          <w:sz w:val="21"/>
          <w:szCs w:val="21"/>
        </w:rPr>
        <w:t>分</w:t>
      </w:r>
      <w:r w:rsidR="008646E3" w:rsidRPr="008646E3">
        <w:rPr>
          <w:rFonts w:ascii="Times New Roman" w:eastAsia="宋体" w:hAnsi="Times New Roman" w:cs="Times New Roman"/>
          <w:sz w:val="21"/>
          <w:szCs w:val="21"/>
        </w:rPr>
        <w:t xml:space="preserve">  </w:t>
      </w:r>
      <w:r w:rsidRPr="008646E3">
        <w:rPr>
          <w:rFonts w:ascii="Times New Roman" w:eastAsia="宋体" w:hAnsi="Times New Roman" w:cs="Times New Roman"/>
          <w:sz w:val="21"/>
          <w:szCs w:val="21"/>
        </w:rPr>
        <w:t>答</w:t>
      </w:r>
      <w:r w:rsidR="008646E3" w:rsidRPr="008646E3">
        <w:rPr>
          <w:rFonts w:ascii="Times New Roman" w:eastAsia="宋体" w:hAnsi="Times New Roman" w:cs="Times New Roman"/>
          <w:sz w:val="21"/>
          <w:szCs w:val="21"/>
        </w:rPr>
        <w:t>题时</w:t>
      </w:r>
      <w:r w:rsidRPr="008646E3">
        <w:rPr>
          <w:rFonts w:ascii="Times New Roman" w:eastAsia="宋体" w:hAnsi="Times New Roman" w:cs="Times New Roman"/>
          <w:sz w:val="21"/>
          <w:szCs w:val="21"/>
        </w:rPr>
        <w:t>间：</w:t>
      </w:r>
      <w:r w:rsidRPr="008646E3">
        <w:rPr>
          <w:rFonts w:ascii="Times New Roman" w:eastAsia="宋体" w:hAnsi="Times New Roman" w:cs="Times New Roman"/>
          <w:sz w:val="21"/>
          <w:szCs w:val="21"/>
        </w:rPr>
        <w:t>70</w:t>
      </w:r>
      <w:r w:rsidRPr="008646E3">
        <w:rPr>
          <w:rFonts w:ascii="Times New Roman" w:eastAsia="宋体" w:hAnsi="Times New Roman" w:cs="Times New Roman"/>
          <w:sz w:val="21"/>
          <w:szCs w:val="21"/>
        </w:rPr>
        <w:t>分钟）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黑体" w:eastAsia="黑体" w:hAnsi="黑体" w:cs="Times New Roman"/>
          <w:sz w:val="21"/>
          <w:szCs w:val="21"/>
        </w:rPr>
      </w:pPr>
      <w:r w:rsidRPr="008646E3">
        <w:rPr>
          <w:rFonts w:ascii="黑体" w:eastAsia="黑体" w:hAnsi="黑体" w:cs="Times New Roman"/>
          <w:sz w:val="21"/>
          <w:szCs w:val="21"/>
        </w:rPr>
        <w:t>注意事项：</w:t>
      </w:r>
    </w:p>
    <w:p w:rsidR="008646E3" w:rsidRPr="008D4C8C" w:rsidRDefault="002D3BAD" w:rsidP="008D4C8C">
      <w:pPr>
        <w:spacing w:after="0" w:line="300" w:lineRule="auto"/>
        <w:ind w:left="273" w:right="0" w:hanging="284"/>
        <w:jc w:val="left"/>
        <w:rPr>
          <w:rFonts w:ascii="楷体" w:eastAsia="楷体" w:hAnsi="楷体" w:cs="Times New Roman"/>
          <w:sz w:val="21"/>
          <w:szCs w:val="21"/>
        </w:rPr>
      </w:pPr>
      <w:r w:rsidRPr="008D4C8C">
        <w:rPr>
          <w:rFonts w:ascii="楷体" w:eastAsia="楷体" w:hAnsi="楷体" w:cs="Times New Roman"/>
          <w:sz w:val="21"/>
          <w:szCs w:val="21"/>
        </w:rPr>
        <w:t>1</w:t>
      </w:r>
      <w:r w:rsidRPr="008D4C8C">
        <w:rPr>
          <w:rFonts w:ascii="楷体" w:eastAsia="楷体" w:hAnsi="楷体" w:cs="Times New Roman"/>
          <w:sz w:val="21"/>
          <w:szCs w:val="21"/>
        </w:rPr>
        <w:t>．答卷前，考生务必将自己的名、准考证号填在试题卷和答题卡上，开丬豸准证号条形码粘贴在答题卡上的指定位置</w:t>
      </w:r>
      <w:r w:rsidRPr="008D4C8C">
        <w:rPr>
          <w:rFonts w:ascii="楷体" w:eastAsia="楷体" w:hAnsi="楷体" w:cs="Times New Roman" w:hint="eastAsia"/>
          <w:sz w:val="21"/>
          <w:szCs w:val="21"/>
        </w:rPr>
        <w:t>。</w:t>
      </w:r>
    </w:p>
    <w:p w:rsidR="008646E3" w:rsidRPr="008D4C8C" w:rsidRDefault="002D3BAD" w:rsidP="008D4C8C">
      <w:pPr>
        <w:spacing w:after="0" w:line="300" w:lineRule="auto"/>
        <w:ind w:left="273" w:right="0" w:hanging="284"/>
        <w:jc w:val="left"/>
        <w:rPr>
          <w:rFonts w:ascii="楷体" w:eastAsia="楷体" w:hAnsi="楷体" w:cs="Times New Roman"/>
          <w:sz w:val="21"/>
          <w:szCs w:val="21"/>
        </w:rPr>
      </w:pPr>
      <w:r w:rsidRPr="008D4C8C">
        <w:rPr>
          <w:rFonts w:ascii="楷体" w:eastAsia="楷体" w:hAnsi="楷体" w:cs="Times New Roman"/>
          <w:sz w:val="21"/>
          <w:szCs w:val="21"/>
        </w:rPr>
        <w:t>2</w:t>
      </w:r>
      <w:r w:rsidRPr="008D4C8C">
        <w:rPr>
          <w:rFonts w:ascii="楷体" w:eastAsia="楷体" w:hAnsi="楷体" w:cs="Times New Roman"/>
          <w:sz w:val="21"/>
          <w:szCs w:val="21"/>
        </w:rPr>
        <w:t>．选择题每小题选出答案后，用</w:t>
      </w:r>
      <w:r w:rsidRPr="008D4C8C">
        <w:rPr>
          <w:rFonts w:ascii="楷体" w:eastAsia="楷体" w:hAnsi="楷体" w:cs="Times New Roman"/>
          <w:sz w:val="21"/>
          <w:szCs w:val="21"/>
        </w:rPr>
        <w:t>2B</w:t>
      </w:r>
      <w:r w:rsidRPr="008D4C8C">
        <w:rPr>
          <w:rFonts w:ascii="楷体" w:eastAsia="楷体" w:hAnsi="楷体" w:cs="Times New Roman"/>
          <w:sz w:val="21"/>
          <w:szCs w:val="21"/>
        </w:rPr>
        <w:t>铅笔把答题卡上对应题目的答案标号</w:t>
      </w:r>
      <w:r w:rsidRPr="008D4C8C">
        <w:rPr>
          <w:rFonts w:ascii="楷体" w:eastAsia="楷体" w:hAnsi="楷体" w:cs="Times New Roman" w:hint="eastAsia"/>
          <w:sz w:val="21"/>
          <w:szCs w:val="21"/>
        </w:rPr>
        <w:t>涂</w:t>
      </w:r>
      <w:r w:rsidRPr="008D4C8C">
        <w:rPr>
          <w:rFonts w:ascii="楷体" w:eastAsia="楷体" w:hAnsi="楷体" w:cs="Times New Roman"/>
          <w:sz w:val="21"/>
          <w:szCs w:val="21"/>
        </w:rPr>
        <w:t>黑。如需改动，用橡皮擦干净后，再选涂其他答案标号。答在试题卷上无效。</w:t>
      </w:r>
    </w:p>
    <w:p w:rsidR="008646E3" w:rsidRPr="008D4C8C" w:rsidRDefault="002D3BAD" w:rsidP="008D4C8C">
      <w:pPr>
        <w:spacing w:after="0" w:line="300" w:lineRule="auto"/>
        <w:ind w:left="273" w:right="0" w:hanging="284"/>
        <w:jc w:val="left"/>
        <w:rPr>
          <w:rFonts w:ascii="楷体" w:eastAsia="楷体" w:hAnsi="楷体" w:cs="Times New Roman"/>
          <w:sz w:val="21"/>
          <w:szCs w:val="21"/>
        </w:rPr>
      </w:pPr>
      <w:r w:rsidRPr="008D4C8C">
        <w:rPr>
          <w:rFonts w:ascii="楷体" w:eastAsia="楷体" w:hAnsi="楷体" w:cs="Times New Roman"/>
          <w:sz w:val="21"/>
          <w:szCs w:val="21"/>
        </w:rPr>
        <w:t>3</w:t>
      </w:r>
      <w:r w:rsidRPr="008D4C8C">
        <w:rPr>
          <w:rFonts w:ascii="楷体" w:eastAsia="楷体" w:hAnsi="楷体" w:cs="Times New Roman" w:hint="eastAsia"/>
          <w:sz w:val="21"/>
          <w:szCs w:val="21"/>
        </w:rPr>
        <w:t>．</w:t>
      </w:r>
      <w:r w:rsidRPr="008D4C8C">
        <w:rPr>
          <w:rFonts w:ascii="楷体" w:eastAsia="楷体" w:hAnsi="楷体" w:cs="Times New Roman"/>
          <w:sz w:val="21"/>
          <w:szCs w:val="21"/>
        </w:rPr>
        <w:t>非选择题的作答：用</w:t>
      </w:r>
      <w:r w:rsidRPr="008D4C8C">
        <w:rPr>
          <w:rFonts w:ascii="楷体" w:eastAsia="楷体" w:hAnsi="楷体" w:cs="Times New Roman"/>
          <w:sz w:val="21"/>
          <w:szCs w:val="21"/>
        </w:rPr>
        <w:t>0</w:t>
      </w:r>
      <w:r w:rsidRPr="008D4C8C">
        <w:rPr>
          <w:rFonts w:ascii="楷体" w:eastAsia="楷体" w:hAnsi="楷体" w:cs="Times New Roman" w:hint="eastAsia"/>
          <w:sz w:val="21"/>
          <w:szCs w:val="21"/>
        </w:rPr>
        <w:t>．</w:t>
      </w:r>
      <w:r w:rsidRPr="008D4C8C">
        <w:rPr>
          <w:rFonts w:ascii="楷体" w:eastAsia="楷体" w:hAnsi="楷体" w:cs="Times New Roman" w:hint="eastAsia"/>
          <w:sz w:val="21"/>
          <w:szCs w:val="21"/>
        </w:rPr>
        <w:t>5</w:t>
      </w:r>
      <w:r w:rsidRPr="008D4C8C">
        <w:rPr>
          <w:rFonts w:ascii="楷体" w:eastAsia="楷体" w:hAnsi="楷体" w:cs="Times New Roman"/>
          <w:sz w:val="21"/>
          <w:szCs w:val="21"/>
        </w:rPr>
        <w:t>毫米黑色墨水签字笔直接答在答题卡上对应的答区域内。在试题卷上无效</w:t>
      </w:r>
      <w:r w:rsidRPr="008D4C8C">
        <w:rPr>
          <w:rFonts w:ascii="楷体" w:eastAsia="楷体" w:hAnsi="楷体" w:cs="Times New Roman" w:hint="eastAsia"/>
          <w:sz w:val="21"/>
          <w:szCs w:val="21"/>
        </w:rPr>
        <w:t>。</w:t>
      </w:r>
    </w:p>
    <w:p w:rsidR="008646E3" w:rsidRPr="008D4C8C" w:rsidRDefault="002D3BAD" w:rsidP="008D4C8C">
      <w:pPr>
        <w:spacing w:after="0" w:line="300" w:lineRule="auto"/>
        <w:ind w:left="273" w:right="0" w:hanging="284"/>
        <w:jc w:val="left"/>
        <w:rPr>
          <w:rFonts w:ascii="楷体" w:eastAsia="楷体" w:hAnsi="楷体" w:cs="Times New Roman"/>
          <w:sz w:val="21"/>
          <w:szCs w:val="21"/>
        </w:rPr>
      </w:pPr>
      <w:r w:rsidRPr="008D4C8C">
        <w:rPr>
          <w:rFonts w:ascii="楷体" w:eastAsia="楷体" w:hAnsi="楷体" w:cs="Times New Roman"/>
          <w:sz w:val="21"/>
          <w:szCs w:val="21"/>
        </w:rPr>
        <w:t>4</w:t>
      </w:r>
      <w:r w:rsidRPr="008D4C8C">
        <w:rPr>
          <w:rFonts w:ascii="楷体" w:eastAsia="楷体" w:hAnsi="楷体" w:cs="Times New Roman" w:hint="eastAsia"/>
          <w:sz w:val="21"/>
          <w:szCs w:val="21"/>
        </w:rPr>
        <w:t>．</w:t>
      </w:r>
      <w:r w:rsidRPr="008D4C8C">
        <w:rPr>
          <w:rFonts w:ascii="楷体" w:eastAsia="楷体" w:hAnsi="楷体" w:cs="Times New Roman"/>
          <w:sz w:val="21"/>
          <w:szCs w:val="21"/>
        </w:rPr>
        <w:t>考生必须保持答题卡的整洁。考试结束后，请</w:t>
      </w:r>
      <w:r w:rsidRPr="008D4C8C">
        <w:rPr>
          <w:rFonts w:ascii="楷体" w:eastAsia="楷体" w:hAnsi="楷体" w:cs="Times New Roman" w:hint="eastAsia"/>
          <w:sz w:val="21"/>
          <w:szCs w:val="21"/>
        </w:rPr>
        <w:t>将</w:t>
      </w:r>
      <w:r w:rsidRPr="008D4C8C">
        <w:rPr>
          <w:rFonts w:ascii="楷体" w:eastAsia="楷体" w:hAnsi="楷体" w:cs="Times New Roman"/>
          <w:sz w:val="21"/>
          <w:szCs w:val="21"/>
        </w:rPr>
        <w:t>本试题卷和答题卡一并上交</w:t>
      </w:r>
      <w:r w:rsidRPr="008D4C8C">
        <w:rPr>
          <w:rFonts w:ascii="楷体" w:eastAsia="楷体" w:hAnsi="楷体" w:cs="Times New Roman"/>
          <w:sz w:val="21"/>
          <w:szCs w:val="21"/>
        </w:rPr>
        <w:t xml:space="preserve"> </w:t>
      </w:r>
      <w:r w:rsidRPr="008D4C8C">
        <w:rPr>
          <w:rFonts w:ascii="楷体" w:eastAsia="楷体" w:hAnsi="楷体" w:cs="Times New Roman" w:hint="eastAsia"/>
          <w:sz w:val="21"/>
          <w:szCs w:val="21"/>
        </w:rPr>
        <w:t>。</w:t>
      </w:r>
    </w:p>
    <w:p w:rsidR="008646E3" w:rsidRPr="008D4C8C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8D4C8C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一</w:t>
      </w:r>
      <w:r w:rsidRPr="008D4C8C">
        <w:rPr>
          <w:rFonts w:ascii="Times New Roman" w:eastAsia="宋体" w:hAnsi="Times New Roman" w:cs="Times New Roman"/>
          <w:b/>
          <w:bCs/>
          <w:sz w:val="21"/>
          <w:szCs w:val="21"/>
        </w:rPr>
        <w:t>、选择题（每小题只有一个符合要求的选项，每小题</w:t>
      </w:r>
      <w:r w:rsidRPr="008D4C8C">
        <w:rPr>
          <w:rFonts w:ascii="Times New Roman" w:eastAsia="宋体" w:hAnsi="Times New Roman" w:cs="Times New Roman"/>
          <w:b/>
          <w:bCs/>
          <w:sz w:val="21"/>
          <w:szCs w:val="21"/>
        </w:rPr>
        <w:t>3</w:t>
      </w:r>
      <w:r w:rsidRPr="008D4C8C">
        <w:rPr>
          <w:rFonts w:ascii="Times New Roman" w:eastAsia="宋体" w:hAnsi="Times New Roman" w:cs="Times New Roman"/>
          <w:b/>
          <w:bCs/>
          <w:sz w:val="21"/>
          <w:szCs w:val="21"/>
        </w:rPr>
        <w:t>分，共</w:t>
      </w:r>
      <w:r w:rsidRPr="008D4C8C">
        <w:rPr>
          <w:rFonts w:ascii="Times New Roman" w:eastAsia="宋体" w:hAnsi="Times New Roman" w:cs="Times New Roman"/>
          <w:b/>
          <w:bCs/>
          <w:sz w:val="21"/>
          <w:szCs w:val="21"/>
        </w:rPr>
        <w:t>2</w:t>
      </w:r>
      <w:r w:rsidRPr="008D4C8C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1</w:t>
      </w:r>
      <w:r w:rsidRPr="008D4C8C">
        <w:rPr>
          <w:rFonts w:ascii="Times New Roman" w:eastAsia="宋体" w:hAnsi="Times New Roman" w:cs="Times New Roman"/>
          <w:b/>
          <w:bCs/>
          <w:sz w:val="21"/>
          <w:szCs w:val="21"/>
        </w:rPr>
        <w:t>分）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下列估测，较合理的是</w:t>
      </w:r>
    </w:p>
    <w:p w:rsidR="008646E3" w:rsidRPr="008646E3" w:rsidRDefault="002D3BAD" w:rsidP="008D4C8C">
      <w:pPr>
        <w:tabs>
          <w:tab w:val="left" w:pos="3969"/>
        </w:tabs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成年人步行的速度约为</w:t>
      </w:r>
      <w:r w:rsidRPr="008646E3">
        <w:rPr>
          <w:rFonts w:ascii="Times New Roman" w:eastAsia="宋体" w:hAnsi="Times New Roman" w:cs="Times New Roman"/>
          <w:sz w:val="21"/>
          <w:szCs w:val="21"/>
        </w:rPr>
        <w:t>30tn/s</w:t>
      </w:r>
      <w:r w:rsidRPr="008646E3"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教室的课桌高约为</w:t>
      </w:r>
      <w:r w:rsidRPr="008646E3">
        <w:rPr>
          <w:rFonts w:ascii="Times New Roman" w:eastAsia="宋体" w:hAnsi="Times New Roman" w:cs="Times New Roman"/>
          <w:sz w:val="21"/>
          <w:szCs w:val="21"/>
        </w:rPr>
        <w:t>800cm</w:t>
      </w:r>
    </w:p>
    <w:p w:rsidR="008646E3" w:rsidRPr="008646E3" w:rsidRDefault="002D3BAD" w:rsidP="008D4C8C">
      <w:pPr>
        <w:tabs>
          <w:tab w:val="left" w:pos="3969"/>
        </w:tabs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人的正常体温约为</w:t>
      </w:r>
      <w:r w:rsidRPr="008646E3">
        <w:rPr>
          <w:rFonts w:ascii="Times New Roman" w:eastAsia="宋体" w:hAnsi="Times New Roman" w:cs="Times New Roman"/>
          <w:sz w:val="21"/>
          <w:szCs w:val="21"/>
        </w:rPr>
        <w:t>37</w:t>
      </w:r>
      <w:r w:rsidRPr="008646E3">
        <w:rPr>
          <w:rFonts w:ascii="宋体" w:eastAsia="宋体" w:hAnsi="宋体" w:cs="宋体" w:hint="eastAsia"/>
          <w:sz w:val="21"/>
          <w:szCs w:val="21"/>
        </w:rPr>
        <w:t>℃</w:t>
      </w:r>
      <w:r w:rsidRPr="008646E3"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一名中学生的质量约为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5t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我国高铁以高速、平稳、安全著称。在高速行驶的复兴</w:t>
      </w:r>
      <w:r>
        <w:rPr>
          <w:rFonts w:ascii="Times New Roman" w:eastAsia="宋体" w:hAnsi="Times New Roman" w:cs="Times New Roman" w:hint="eastAsia"/>
          <w:sz w:val="21"/>
          <w:szCs w:val="21"/>
        </w:rPr>
        <w:t>号</w:t>
      </w:r>
      <w:r w:rsidRPr="008646E3">
        <w:rPr>
          <w:rFonts w:ascii="Times New Roman" w:eastAsia="宋体" w:hAnsi="Times New Roman" w:cs="Times New Roman"/>
          <w:sz w:val="21"/>
          <w:szCs w:val="21"/>
        </w:rPr>
        <w:t>上，某乘客看到一枚立着的硬币保持数分钟静止不动。乘客所选的参照物可能是</w:t>
      </w:r>
    </w:p>
    <w:p w:rsidR="008646E3" w:rsidRPr="008646E3" w:rsidRDefault="002D3BAD" w:rsidP="008D4C8C">
      <w:pPr>
        <w:tabs>
          <w:tab w:val="left" w:pos="2127"/>
          <w:tab w:val="left" w:pos="3969"/>
          <w:tab w:val="left" w:pos="5812"/>
        </w:tabs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路旁的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树木</w:t>
      </w:r>
      <w:r w:rsidRPr="008646E3"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终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点</w:t>
      </w:r>
      <w:r w:rsidRPr="008646E3">
        <w:rPr>
          <w:rFonts w:ascii="Times New Roman" w:eastAsia="宋体" w:hAnsi="Times New Roman" w:cs="Times New Roman"/>
          <w:sz w:val="21"/>
          <w:szCs w:val="21"/>
        </w:rPr>
        <w:t>站</w:t>
      </w:r>
      <w:r w:rsidRPr="008646E3"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车厢中走动的服务员</w:t>
      </w:r>
      <w:r w:rsidRPr="008646E3"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座椅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下列关于声现象的描述，正确的是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竹笛的笛声主要是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由于</w:t>
      </w:r>
      <w:r w:rsidRPr="008646E3">
        <w:rPr>
          <w:rFonts w:ascii="Times New Roman" w:eastAsia="宋体" w:hAnsi="Times New Roman" w:cs="Times New Roman"/>
          <w:sz w:val="21"/>
          <w:szCs w:val="21"/>
        </w:rPr>
        <w:t>竹笛本身振动产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生的</w:t>
      </w:r>
    </w:p>
    <w:p w:rsidR="006F7CAB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开会时把手机调成静音是防</w:t>
      </w:r>
      <w:r>
        <w:rPr>
          <w:rFonts w:ascii="Times New Roman" w:eastAsia="宋体" w:hAnsi="Times New Roman" w:cs="Times New Roman" w:hint="eastAsia"/>
          <w:sz w:val="21"/>
          <w:szCs w:val="21"/>
        </w:rPr>
        <w:t>止</w:t>
      </w:r>
      <w:r w:rsidRPr="008646E3">
        <w:rPr>
          <w:rFonts w:ascii="Times New Roman" w:eastAsia="宋体" w:hAnsi="Times New Roman" w:cs="Times New Roman"/>
          <w:sz w:val="21"/>
          <w:szCs w:val="21"/>
        </w:rPr>
        <w:t>噪声的产生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用超声波清洗戒指，是利用声音传递信息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D</w:t>
      </w:r>
      <w:r w:rsidRPr="008646E3">
        <w:rPr>
          <w:rFonts w:ascii="Times New Roman" w:eastAsia="宋体" w:hAnsi="Times New Roman" w:cs="Times New Roman"/>
          <w:sz w:val="21"/>
          <w:szCs w:val="21"/>
        </w:rPr>
        <w:t>，我们很容易分辨出二胡和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笛子</w:t>
      </w:r>
      <w:r w:rsidRPr="008646E3">
        <w:rPr>
          <w:rFonts w:ascii="Times New Roman" w:eastAsia="宋体" w:hAnsi="Times New Roman" w:cs="Times New Roman"/>
          <w:sz w:val="21"/>
          <w:szCs w:val="21"/>
        </w:rPr>
        <w:t>的声音，是因为两者的响度不同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物态变化现象在一年四季都会发生，下列说法正确的是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春天早晨出现的大雾是汽化形成的，此过程需要吸热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夏天冰棒周围冒出的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白气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是液化形成的，此过程需要放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热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秋天早晨花草上出现的露珠是熔化形成的，此过私</w:t>
      </w:r>
      <w:r w:rsidRPr="008646E3">
        <w:rPr>
          <w:rFonts w:ascii="Times New Roman" w:eastAsia="宋体" w:hAnsi="Times New Roman" w:cs="Times New Roman"/>
          <w:sz w:val="21"/>
          <w:szCs w:val="21"/>
        </w:rPr>
        <w:t>'</w:t>
      </w:r>
      <w:r w:rsidRPr="008646E3">
        <w:rPr>
          <w:rFonts w:ascii="Times New Roman" w:eastAsia="宋体" w:hAnsi="Times New Roman" w:cs="Times New Roman"/>
          <w:sz w:val="21"/>
          <w:szCs w:val="21"/>
        </w:rPr>
        <w:t>需要吸热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冬天早晨地面上出现的白霜是凝固形成的，此过程需要放热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小明通过平静的湖面石到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云在水中飘，鱼在云上游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。下列关于云</w:t>
      </w:r>
      <w:r w:rsidRPr="008646E3">
        <w:rPr>
          <w:rFonts w:ascii="Times New Roman" w:eastAsia="宋体" w:hAnsi="Times New Roman" w:cs="Times New Roman"/>
          <w:sz w:val="21"/>
          <w:szCs w:val="21"/>
        </w:rPr>
        <w:t>和鱼的分析正确的是</w:t>
      </w:r>
    </w:p>
    <w:p w:rsidR="006F7CAB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小明看到的都是实像，水中的云是山于光的折射形成的</w:t>
      </w:r>
    </w:p>
    <w:p w:rsidR="006F7CAB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小明看到的都是实像，水中的鱼是山于光的反猁形成的</w:t>
      </w:r>
    </w:p>
    <w:p w:rsidR="006F7CAB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 w:rsidR="008646E3">
        <w:rPr>
          <w:rFonts w:ascii="Times New Roman" w:eastAsia="宋体" w:hAnsi="Times New Roman" w:cs="Times New Roman"/>
          <w:sz w:val="21"/>
          <w:szCs w:val="21"/>
        </w:rPr>
        <w:t>．</w:t>
      </w:r>
      <w:r w:rsidR="008646E3" w:rsidRPr="008646E3">
        <w:rPr>
          <w:rFonts w:ascii="Times New Roman" w:eastAsia="宋体" w:hAnsi="Times New Roman" w:cs="Times New Roman"/>
          <w:sz w:val="21"/>
          <w:szCs w:val="21"/>
        </w:rPr>
        <w:t>小明看到的都是虚像，水中的鱼是山于光的反射形成的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小明看到的都是虚像，水中的厶是山于光的反射形成的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目前，移动支付已被大家广泛使用，消费者只需用手机扫描二维码，按照相关步骤操作即可完成付款。关于手机扫码的过程，下列说法正确的是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二维码是光源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手机上的摄像头相当于一个凸透镜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C</w:t>
      </w:r>
      <w:r w:rsidR="006F7CAB"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若手机远离二维码，手机屏幕上的二维码图像会变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大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扫码时二维码要</w:t>
      </w:r>
      <w:r w:rsidRPr="008646E3">
        <w:rPr>
          <w:rFonts w:ascii="Times New Roman" w:eastAsia="宋体" w:hAnsi="Times New Roman" w:cs="Times New Roman"/>
          <w:sz w:val="21"/>
          <w:szCs w:val="21"/>
        </w:rPr>
        <w:t>位于摄像头一倍焦距以内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lastRenderedPageBreak/>
        <w:t>7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如图所示，甲、乙、丙是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三</w:t>
      </w:r>
      <w:r w:rsidRPr="008646E3">
        <w:rPr>
          <w:rFonts w:ascii="Times New Roman" w:eastAsia="宋体" w:hAnsi="Times New Roman" w:cs="Times New Roman"/>
          <w:sz w:val="21"/>
          <w:szCs w:val="21"/>
        </w:rPr>
        <w:t>个完全相同的圆柱形容器，将质量相等的盐水、硫酸和酒精分别装在三个容器中。根据表中给出的密度值，甲、乙、丙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三</w:t>
      </w:r>
      <w:r w:rsidRPr="008646E3">
        <w:rPr>
          <w:rFonts w:ascii="Times New Roman" w:eastAsia="宋体" w:hAnsi="Times New Roman" w:cs="Times New Roman"/>
          <w:sz w:val="21"/>
          <w:szCs w:val="21"/>
        </w:rPr>
        <w:t>个容器分别装的是</w:t>
      </w:r>
    </w:p>
    <w:p w:rsidR="006F7CAB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>
            <wp:extent cx="5495238" cy="904762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95238" cy="9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7CAB" w:rsidRDefault="002D3BAD" w:rsidP="008D4C8C">
      <w:pPr>
        <w:tabs>
          <w:tab w:val="left" w:pos="2127"/>
          <w:tab w:val="left" w:pos="3969"/>
          <w:tab w:val="left" w:pos="5812"/>
        </w:tabs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硫酸、盐水、酒精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</w:r>
      <w:r w:rsidRPr="008646E3"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盐水、酒精、硫酸</w:t>
      </w:r>
    </w:p>
    <w:p w:rsidR="008646E3" w:rsidRPr="008646E3" w:rsidRDefault="002D3BAD" w:rsidP="008D4C8C">
      <w:pPr>
        <w:tabs>
          <w:tab w:val="left" w:pos="2127"/>
          <w:tab w:val="left" w:pos="3969"/>
          <w:tab w:val="left" w:pos="5812"/>
        </w:tabs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硫酸、酒精、盐水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</w:r>
      <w:r w:rsidRPr="008646E3"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酒精</w:t>
      </w:r>
      <w:r>
        <w:rPr>
          <w:rFonts w:ascii="Times New Roman" w:eastAsia="宋体" w:hAnsi="Times New Roman" w:cs="Times New Roman" w:hint="eastAsia"/>
          <w:sz w:val="21"/>
          <w:szCs w:val="21"/>
        </w:rPr>
        <w:t>、</w:t>
      </w:r>
      <w:r w:rsidRPr="008646E3">
        <w:rPr>
          <w:rFonts w:ascii="Times New Roman" w:eastAsia="宋体" w:hAnsi="Times New Roman" w:cs="Times New Roman"/>
          <w:sz w:val="21"/>
          <w:szCs w:val="21"/>
        </w:rPr>
        <w:t>硫酸、盐水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二、填空与作图题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（</w:t>
      </w:r>
      <w:r w:rsidRPr="008646E3">
        <w:rPr>
          <w:rFonts w:ascii="Times New Roman" w:eastAsia="宋体" w:hAnsi="Times New Roman" w:cs="Times New Roman"/>
          <w:sz w:val="21"/>
          <w:szCs w:val="21"/>
        </w:rPr>
        <w:t>8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~</w:t>
      </w:r>
      <w:r w:rsidR="006F7CAB">
        <w:rPr>
          <w:rFonts w:ascii="Times New Roman" w:eastAsia="宋体" w:hAnsi="Times New Roman" w:cs="Times New Roman"/>
          <w:sz w:val="21"/>
          <w:szCs w:val="21"/>
        </w:rPr>
        <w:t>11</w:t>
      </w:r>
      <w:r w:rsidRPr="008646E3">
        <w:rPr>
          <w:rFonts w:ascii="Times New Roman" w:eastAsia="宋体" w:hAnsi="Times New Roman" w:cs="Times New Roman"/>
          <w:sz w:val="21"/>
          <w:szCs w:val="21"/>
        </w:rPr>
        <w:t>题每空</w:t>
      </w:r>
      <w:r w:rsidRPr="008646E3">
        <w:rPr>
          <w:rFonts w:ascii="Times New Roman" w:eastAsia="宋体" w:hAnsi="Times New Roman" w:cs="Times New Roman"/>
          <w:sz w:val="21"/>
          <w:szCs w:val="21"/>
        </w:rPr>
        <w:t>1</w:t>
      </w:r>
      <w:r w:rsidRPr="008646E3">
        <w:rPr>
          <w:rFonts w:ascii="Times New Roman" w:eastAsia="宋体" w:hAnsi="Times New Roman" w:cs="Times New Roman"/>
          <w:sz w:val="21"/>
          <w:szCs w:val="21"/>
        </w:rPr>
        <w:t>分，</w:t>
      </w:r>
      <w:r w:rsidR="006F7CAB">
        <w:rPr>
          <w:rFonts w:ascii="Times New Roman" w:eastAsia="宋体" w:hAnsi="Times New Roman" w:cs="Times New Roman"/>
          <w:sz w:val="21"/>
          <w:szCs w:val="21"/>
        </w:rPr>
        <w:t>1</w:t>
      </w:r>
      <w:r w:rsidRPr="008646E3">
        <w:rPr>
          <w:rFonts w:ascii="Times New Roman" w:eastAsia="宋体" w:hAnsi="Times New Roman" w:cs="Times New Roman"/>
          <w:sz w:val="21"/>
          <w:szCs w:val="21"/>
        </w:rPr>
        <w:t>2</w:t>
      </w:r>
      <w:r w:rsidRPr="008646E3">
        <w:rPr>
          <w:rFonts w:ascii="Times New Roman" w:eastAsia="宋体" w:hAnsi="Times New Roman" w:cs="Times New Roman"/>
          <w:sz w:val="21"/>
          <w:szCs w:val="21"/>
        </w:rPr>
        <w:t>题</w:t>
      </w:r>
      <w:r w:rsidRPr="008646E3">
        <w:rPr>
          <w:rFonts w:ascii="Times New Roman" w:eastAsia="宋体" w:hAnsi="Times New Roman" w:cs="Times New Roman"/>
          <w:sz w:val="21"/>
          <w:szCs w:val="21"/>
        </w:rPr>
        <w:t>4</w:t>
      </w:r>
      <w:r w:rsidRPr="008646E3">
        <w:rPr>
          <w:rFonts w:ascii="Times New Roman" w:eastAsia="宋体" w:hAnsi="Times New Roman" w:cs="Times New Roman"/>
          <w:sz w:val="21"/>
          <w:szCs w:val="21"/>
        </w:rPr>
        <w:t>分，共</w:t>
      </w:r>
      <w:r w:rsidRPr="008646E3">
        <w:rPr>
          <w:rFonts w:ascii="Times New Roman" w:eastAsia="宋体" w:hAnsi="Times New Roman" w:cs="Times New Roman"/>
          <w:sz w:val="21"/>
          <w:szCs w:val="21"/>
        </w:rPr>
        <w:t>13</w:t>
      </w:r>
      <w:r w:rsidRPr="008646E3">
        <w:rPr>
          <w:rFonts w:ascii="Times New Roman" w:eastAsia="宋体" w:hAnsi="Times New Roman" w:cs="Times New Roman"/>
          <w:sz w:val="21"/>
          <w:szCs w:val="21"/>
        </w:rPr>
        <w:t>分）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8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如图所示，将扬声器对准蜡烛，播放音乐，可以看到烛焰随音乐的节奏晃动。扬声器的纸盆由于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 w:rsidRPr="008646E3">
        <w:rPr>
          <w:rFonts w:ascii="Times New Roman" w:eastAsia="宋体" w:hAnsi="Times New Roman" w:cs="Times New Roman"/>
          <w:sz w:val="21"/>
          <w:szCs w:val="21"/>
        </w:rPr>
        <w:t>发出声音，声音通过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 w:rsidRPr="008646E3">
        <w:rPr>
          <w:rFonts w:ascii="Times New Roman" w:eastAsia="宋体" w:hAnsi="Times New Roman" w:cs="Times New Roman"/>
          <w:sz w:val="21"/>
          <w:szCs w:val="21"/>
        </w:rPr>
        <w:t>传到烛焰处。将扬声器音量调大后，发现烛焰晃动幅度更大，说明声音的响度越大，声音传递的能量越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 w:rsidRPr="008646E3">
        <w:rPr>
          <w:rFonts w:ascii="Times New Roman" w:eastAsia="宋体" w:hAnsi="Times New Roman" w:cs="Times New Roman"/>
          <w:sz w:val="21"/>
          <w:szCs w:val="21"/>
        </w:rPr>
        <w:t>（选填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大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或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小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）。</w:t>
      </w:r>
    </w:p>
    <w:p w:rsidR="006F7CAB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>
            <wp:extent cx="4838095" cy="1342857"/>
            <wp:effectExtent l="0" t="0" r="63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00149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38095" cy="13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9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在透明塑料袋中滴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入几</w:t>
      </w:r>
      <w:r w:rsidRPr="008646E3">
        <w:rPr>
          <w:rFonts w:ascii="Times New Roman" w:eastAsia="宋体" w:hAnsi="Times New Roman" w:cs="Times New Roman"/>
          <w:sz w:val="21"/>
          <w:szCs w:val="21"/>
        </w:rPr>
        <w:t>滴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酒</w:t>
      </w:r>
      <w:r w:rsidRPr="008646E3">
        <w:rPr>
          <w:rFonts w:ascii="Times New Roman" w:eastAsia="宋体" w:hAnsi="Times New Roman" w:cs="Times New Roman"/>
          <w:sz w:val="21"/>
          <w:szCs w:val="21"/>
        </w:rPr>
        <w:t>精，将袋挤瘪，排尽空气后用绳把口扎紧，放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入</w:t>
      </w:r>
      <w:r w:rsidRPr="008646E3">
        <w:rPr>
          <w:rFonts w:ascii="Times New Roman" w:eastAsia="宋体" w:hAnsi="Times New Roman" w:cs="Times New Roman"/>
          <w:sz w:val="21"/>
          <w:szCs w:val="21"/>
        </w:rPr>
        <w:t>80</w:t>
      </w:r>
      <w:r w:rsidRPr="008646E3">
        <w:rPr>
          <w:rFonts w:ascii="宋体" w:eastAsia="宋体" w:hAnsi="宋体" w:cs="宋体" w:hint="eastAsia"/>
          <w:sz w:val="21"/>
          <w:szCs w:val="21"/>
        </w:rPr>
        <w:t>℃</w:t>
      </w:r>
      <w:r w:rsidRPr="008646E3">
        <w:rPr>
          <w:rFonts w:ascii="Times New Roman" w:eastAsia="宋体" w:hAnsi="Times New Roman" w:cs="Times New Roman"/>
          <w:sz w:val="21"/>
          <w:szCs w:val="21"/>
        </w:rPr>
        <w:t>以上的热水中，发现塑料袋明显鼓起（如图），从热水中拿出塑料袋放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入</w:t>
      </w:r>
      <w:r w:rsidRPr="008646E3">
        <w:rPr>
          <w:rFonts w:ascii="Times New Roman" w:eastAsia="宋体" w:hAnsi="Times New Roman" w:cs="Times New Roman"/>
          <w:sz w:val="21"/>
          <w:szCs w:val="21"/>
        </w:rPr>
        <w:t>冷水中，发现料袋又变瘪了。以上过程酒精先后发生了</w:t>
      </w:r>
      <w:r w:rsidR="006F7CAB">
        <w:rPr>
          <w:rFonts w:ascii="Times New Roman" w:eastAsia="宋体" w:hAnsi="Times New Roman" w:cs="Times New Roman"/>
          <w:sz w:val="21"/>
          <w:szCs w:val="21"/>
        </w:rPr>
        <w:t>__________</w:t>
      </w:r>
      <w:r w:rsidRPr="008646E3">
        <w:rPr>
          <w:rFonts w:ascii="Times New Roman" w:eastAsia="宋体" w:hAnsi="Times New Roman" w:cs="Times New Roman"/>
          <w:sz w:val="21"/>
          <w:szCs w:val="21"/>
        </w:rPr>
        <w:t>和</w:t>
      </w:r>
      <w:r w:rsidR="006F7CAB">
        <w:rPr>
          <w:rFonts w:ascii="Times New Roman" w:eastAsia="宋体" w:hAnsi="Times New Roman" w:cs="Times New Roman"/>
          <w:sz w:val="21"/>
          <w:szCs w:val="21"/>
        </w:rPr>
        <w:t>__________</w:t>
      </w:r>
      <w:r w:rsidRPr="008646E3">
        <w:rPr>
          <w:rFonts w:ascii="Times New Roman" w:eastAsia="宋体" w:hAnsi="Times New Roman" w:cs="Times New Roman"/>
          <w:sz w:val="21"/>
          <w:szCs w:val="21"/>
        </w:rPr>
        <w:t>两种物态变化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4905375</wp:posOffset>
            </wp:positionH>
            <wp:positionV relativeFrom="paragraph">
              <wp:posOffset>63500</wp:posOffset>
            </wp:positionV>
            <wp:extent cx="847090" cy="1513840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355092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090" cy="1513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3775151</wp:posOffset>
            </wp:positionH>
            <wp:positionV relativeFrom="paragraph">
              <wp:posOffset>3810</wp:posOffset>
            </wp:positionV>
            <wp:extent cx="1094105" cy="774700"/>
            <wp:effectExtent l="0" t="0" r="0" b="635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1892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10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6E3">
        <w:rPr>
          <w:rFonts w:ascii="Times New Roman" w:eastAsia="宋体" w:hAnsi="Times New Roman" w:cs="Times New Roman"/>
          <w:sz w:val="21"/>
          <w:szCs w:val="21"/>
        </w:rPr>
        <w:t>10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如图是小勇同学做的手影，手影是由于</w:t>
      </w:r>
      <w:r w:rsidR="006F7CAB">
        <w:rPr>
          <w:rFonts w:ascii="Times New Roman" w:eastAsia="宋体" w:hAnsi="Times New Roman" w:cs="Times New Roman"/>
          <w:sz w:val="21"/>
          <w:szCs w:val="21"/>
        </w:rPr>
        <w:t>__________</w:t>
      </w:r>
      <w:r w:rsidRPr="008646E3">
        <w:rPr>
          <w:rFonts w:ascii="Times New Roman" w:eastAsia="宋体" w:hAnsi="Times New Roman" w:cs="Times New Roman"/>
          <w:sz w:val="21"/>
          <w:szCs w:val="21"/>
        </w:rPr>
        <w:t>形成的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。</w:t>
      </w:r>
      <w:r w:rsidRPr="008646E3">
        <w:rPr>
          <w:rFonts w:ascii="Times New Roman" w:eastAsia="宋体" w:hAnsi="Times New Roman" w:cs="Times New Roman"/>
          <w:sz w:val="21"/>
          <w:szCs w:val="21"/>
        </w:rPr>
        <w:t>若将手靠近点光源，墙壁上的手影会变</w:t>
      </w:r>
      <w:r w:rsidR="006F7CAB">
        <w:rPr>
          <w:rFonts w:ascii="Times New Roman" w:eastAsia="宋体" w:hAnsi="Times New Roman" w:cs="Times New Roman"/>
          <w:sz w:val="21"/>
          <w:szCs w:val="21"/>
        </w:rPr>
        <w:t>__________</w:t>
      </w:r>
      <w:r w:rsidRPr="008646E3">
        <w:rPr>
          <w:rFonts w:ascii="Times New Roman" w:eastAsia="宋体" w:hAnsi="Times New Roman" w:cs="Times New Roman"/>
          <w:sz w:val="21"/>
          <w:szCs w:val="21"/>
        </w:rPr>
        <w:t>（选填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大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或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小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）。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如图所不，把纸风车放在点燃的酒精灯正上方，由于空气受热，体积膨胀，</w:t>
      </w:r>
      <w:r>
        <w:rPr>
          <w:rFonts w:ascii="Times New Roman" w:eastAsia="宋体" w:hAnsi="Times New Roman" w:cs="Times New Roman"/>
          <w:sz w:val="21"/>
          <w:szCs w:val="21"/>
        </w:rPr>
        <w:t>_________</w:t>
      </w:r>
      <w:r w:rsidRPr="008646E3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8646E3">
        <w:rPr>
          <w:rFonts w:ascii="Times New Roman" w:eastAsia="宋体" w:hAnsi="Times New Roman" w:cs="Times New Roman"/>
          <w:sz w:val="21"/>
          <w:szCs w:val="21"/>
        </w:rPr>
        <w:t>变小而上升形成风，使风车转动。由此可知，夏天若利用柜式空调降温，要使房间的温度迅速降低，应该调整空调出风口的风叶，使风</w:t>
      </w:r>
      <w:r>
        <w:rPr>
          <w:rFonts w:ascii="Times New Roman" w:eastAsia="宋体" w:hAnsi="Times New Roman" w:cs="Times New Roman"/>
          <w:sz w:val="21"/>
          <w:szCs w:val="21"/>
        </w:rPr>
        <w:t>_________</w:t>
      </w:r>
      <w:r w:rsidRPr="008646E3">
        <w:rPr>
          <w:rFonts w:ascii="Times New Roman" w:eastAsia="宋体" w:hAnsi="Times New Roman" w:cs="Times New Roman"/>
          <w:sz w:val="21"/>
          <w:szCs w:val="21"/>
        </w:rPr>
        <w:t>（选填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向上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或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向下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）吹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 xml:space="preserve"> 12</w:t>
      </w:r>
      <w:r w:rsidR="006F7CAB">
        <w:rPr>
          <w:rFonts w:ascii="Times New Roman" w:eastAsia="宋体" w:hAnsi="Times New Roman" w:cs="Times New Roman"/>
          <w:sz w:val="21"/>
          <w:szCs w:val="21"/>
        </w:rPr>
        <w:t>．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（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）</w:t>
      </w:r>
      <w:r w:rsidRPr="008646E3">
        <w:rPr>
          <w:rFonts w:ascii="Times New Roman" w:eastAsia="宋体" w:hAnsi="Times New Roman" w:cs="Times New Roman"/>
          <w:sz w:val="21"/>
          <w:szCs w:val="21"/>
        </w:rPr>
        <w:t>如图甲所示，水平课桌上有一块平面镜，一块与课桌面垂直的木板上画有一只熊猫。按老师要求，小明用一支激光笔，从</w:t>
      </w:r>
      <w:r w:rsidRPr="008646E3">
        <w:rPr>
          <w:rFonts w:ascii="Times New Roman" w:eastAsia="宋体" w:hAnsi="Times New Roman" w:cs="Times New Roman"/>
          <w:sz w:val="21"/>
          <w:szCs w:val="21"/>
        </w:rPr>
        <w:t>A</w:t>
      </w:r>
      <w:r w:rsidRPr="008646E3">
        <w:rPr>
          <w:rFonts w:ascii="Times New Roman" w:eastAsia="宋体" w:hAnsi="Times New Roman" w:cs="Times New Roman"/>
          <w:sz w:val="21"/>
          <w:szCs w:val="21"/>
        </w:rPr>
        <w:t>处发出一束激光，通过平面镜反射，一次就准确照射到了熊猫耳朵</w:t>
      </w:r>
      <w:r w:rsidRPr="008646E3">
        <w:rPr>
          <w:rFonts w:ascii="Times New Roman" w:eastAsia="宋体" w:hAnsi="Times New Roman" w:cs="Times New Roman"/>
          <w:sz w:val="21"/>
          <w:szCs w:val="21"/>
        </w:rPr>
        <w:t>B</w:t>
      </w:r>
      <w:r w:rsidRPr="008646E3">
        <w:rPr>
          <w:rFonts w:ascii="Times New Roman" w:eastAsia="宋体" w:hAnsi="Times New Roman" w:cs="Times New Roman"/>
          <w:sz w:val="21"/>
          <w:szCs w:val="21"/>
        </w:rPr>
        <w:t>处。请在图中作出该光路（要求保留作图痕迹）。</w:t>
      </w:r>
    </w:p>
    <w:p w:rsidR="006F7CAB" w:rsidRDefault="002D3BAD" w:rsidP="008D4C8C">
      <w:pPr>
        <w:spacing w:after="0" w:line="300" w:lineRule="auto"/>
        <w:ind w:right="0" w:hanging="10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>
            <wp:extent cx="4282596" cy="1521561"/>
            <wp:effectExtent l="0" t="0" r="381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644327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92166" cy="1524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（</w:t>
      </w:r>
      <w:r w:rsidRPr="008646E3">
        <w:rPr>
          <w:rFonts w:ascii="Times New Roman" w:eastAsia="宋体" w:hAnsi="Times New Roman" w:cs="Times New Roman"/>
          <w:sz w:val="21"/>
          <w:szCs w:val="21"/>
        </w:rPr>
        <w:t>2</w:t>
      </w:r>
      <w:r w:rsidRPr="008646E3">
        <w:rPr>
          <w:rFonts w:ascii="Times New Roman" w:eastAsia="宋体" w:hAnsi="Times New Roman" w:cs="Times New Roman"/>
          <w:sz w:val="21"/>
          <w:szCs w:val="21"/>
        </w:rPr>
        <w:t>）如图乙，一束激光从空气斜射人盛有水的方形玻璃缸，并从侧射出，请画出这束激光穿过玻璃缸的光路图。玻璃的厚度忽略不计。</w:t>
      </w:r>
    </w:p>
    <w:p w:rsidR="008646E3" w:rsidRPr="006F7CAB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6F7CAB">
        <w:rPr>
          <w:rFonts w:ascii="Times New Roman" w:eastAsia="宋体" w:hAnsi="Times New Roman" w:cs="Times New Roman" w:hint="eastAsia"/>
          <w:b/>
          <w:bCs/>
          <w:sz w:val="21"/>
          <w:szCs w:val="21"/>
        </w:rPr>
        <w:lastRenderedPageBreak/>
        <w:t>三</w:t>
      </w:r>
      <w:r w:rsidRPr="006F7CAB">
        <w:rPr>
          <w:rFonts w:ascii="Times New Roman" w:eastAsia="宋体" w:hAnsi="Times New Roman" w:cs="Times New Roman"/>
          <w:b/>
          <w:bCs/>
          <w:sz w:val="21"/>
          <w:szCs w:val="21"/>
        </w:rPr>
        <w:t>、实验与探究题（每小题</w:t>
      </w:r>
      <w:r w:rsidRPr="006F7CAB">
        <w:rPr>
          <w:rFonts w:ascii="Times New Roman" w:eastAsia="宋体" w:hAnsi="Times New Roman" w:cs="Times New Roman"/>
          <w:b/>
          <w:bCs/>
          <w:sz w:val="21"/>
          <w:szCs w:val="21"/>
        </w:rPr>
        <w:t>4</w:t>
      </w:r>
      <w:r w:rsidRPr="006F7CAB">
        <w:rPr>
          <w:rFonts w:ascii="Times New Roman" w:eastAsia="宋体" w:hAnsi="Times New Roman" w:cs="Times New Roman"/>
          <w:b/>
          <w:bCs/>
          <w:sz w:val="21"/>
          <w:szCs w:val="21"/>
        </w:rPr>
        <w:t>分，共</w:t>
      </w:r>
      <w:r w:rsidRPr="006F7CAB">
        <w:rPr>
          <w:rFonts w:ascii="Times New Roman" w:eastAsia="宋体" w:hAnsi="Times New Roman" w:cs="Times New Roman"/>
          <w:b/>
          <w:bCs/>
          <w:sz w:val="21"/>
          <w:szCs w:val="21"/>
        </w:rPr>
        <w:t>12</w:t>
      </w:r>
      <w:r w:rsidRPr="006F7CAB">
        <w:rPr>
          <w:rFonts w:ascii="Times New Roman" w:eastAsia="宋体" w:hAnsi="Times New Roman" w:cs="Times New Roman"/>
          <w:b/>
          <w:bCs/>
          <w:sz w:val="21"/>
          <w:szCs w:val="21"/>
        </w:rPr>
        <w:t>分）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13</w:t>
      </w:r>
      <w:r w:rsidRPr="008646E3">
        <w:rPr>
          <w:rFonts w:ascii="Times New Roman" w:eastAsia="宋体" w:hAnsi="Times New Roman" w:cs="Times New Roman"/>
          <w:sz w:val="21"/>
          <w:szCs w:val="21"/>
        </w:rPr>
        <w:t>，在探究冰熔化时温度变化特点的实验中：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8646E3">
        <w:rPr>
          <w:rFonts w:ascii="Times New Roman" w:eastAsia="宋体" w:hAnsi="Times New Roman" w:cs="Times New Roman"/>
          <w:sz w:val="21"/>
          <w:szCs w:val="21"/>
        </w:rPr>
        <w:tab/>
      </w:r>
      <w:r w:rsidR="008D4C8C">
        <w:rPr>
          <w:noProof/>
        </w:rPr>
        <w:drawing>
          <wp:inline distT="0" distB="0" distL="0" distR="0">
            <wp:extent cx="5318151" cy="1859358"/>
            <wp:effectExtent l="0" t="0" r="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18377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21732" cy="1860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 w:rsidRPr="008646E3">
        <w:rPr>
          <w:rFonts w:ascii="Times New Roman" w:eastAsia="宋体" w:hAnsi="Times New Roman" w:cs="Times New Roman"/>
          <w:sz w:val="21"/>
          <w:szCs w:val="21"/>
        </w:rPr>
        <w:t>）小鑫按图甲所示的装置组装好实验器材。在加热过程，每隔一段时间观察冰的状态变化并记下温度计的示数。图乙中读数方法正确的是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 w:rsidRPr="008646E3">
        <w:rPr>
          <w:rFonts w:ascii="Times New Roman" w:eastAsia="宋体" w:hAnsi="Times New Roman" w:cs="Times New Roman"/>
          <w:sz w:val="21"/>
          <w:szCs w:val="21"/>
        </w:rPr>
        <w:t>（选填</w:t>
      </w:r>
      <w:r w:rsidRPr="008646E3">
        <w:rPr>
          <w:rFonts w:ascii="Times New Roman" w:eastAsia="宋体" w:hAnsi="Times New Roman" w:cs="Times New Roman"/>
          <w:sz w:val="21"/>
          <w:szCs w:val="21"/>
        </w:rPr>
        <w:t>"A""B"</w:t>
      </w:r>
      <w:r w:rsidRPr="008646E3">
        <w:rPr>
          <w:rFonts w:ascii="Times New Roman" w:eastAsia="宋体" w:hAnsi="Times New Roman" w:cs="Times New Roman"/>
          <w:sz w:val="21"/>
          <w:szCs w:val="21"/>
        </w:rPr>
        <w:t>或</w:t>
      </w:r>
      <w:r w:rsidRPr="008646E3">
        <w:rPr>
          <w:rFonts w:ascii="Times New Roman" w:eastAsia="宋体" w:hAnsi="Times New Roman" w:cs="Times New Roman"/>
          <w:sz w:val="21"/>
          <w:szCs w:val="21"/>
        </w:rPr>
        <w:t>"C"</w:t>
      </w:r>
      <w:r>
        <w:rPr>
          <w:rFonts w:ascii="Times New Roman" w:eastAsia="宋体" w:hAnsi="Times New Roman" w:cs="Times New Roman" w:hint="eastAsia"/>
          <w:sz w:val="21"/>
          <w:szCs w:val="21"/>
        </w:rPr>
        <w:t>），</w:t>
      </w:r>
      <w:r w:rsidRPr="008646E3">
        <w:rPr>
          <w:rFonts w:ascii="Times New Roman" w:eastAsia="宋体" w:hAnsi="Times New Roman" w:cs="Times New Roman"/>
          <w:sz w:val="21"/>
          <w:szCs w:val="21"/>
        </w:rPr>
        <w:t>示数应为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 w:rsidRPr="008646E3">
        <w:rPr>
          <w:rFonts w:ascii="宋体" w:eastAsia="宋体" w:hAnsi="宋体" w:cs="宋体" w:hint="eastAsia"/>
          <w:sz w:val="21"/>
          <w:szCs w:val="21"/>
        </w:rPr>
        <w:t>℃</w:t>
      </w:r>
      <w:r>
        <w:rPr>
          <w:rFonts w:ascii="宋体" w:eastAsia="宋体" w:hAnsi="宋体" w:cs="宋体" w:hint="eastAsia"/>
          <w:sz w:val="21"/>
          <w:szCs w:val="21"/>
        </w:rPr>
        <w:t>。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（</w:t>
      </w:r>
      <w:r w:rsidRPr="008646E3">
        <w:rPr>
          <w:rFonts w:ascii="Times New Roman" w:eastAsia="宋体" w:hAnsi="Times New Roman" w:cs="Times New Roman"/>
          <w:sz w:val="21"/>
          <w:szCs w:val="21"/>
        </w:rPr>
        <w:t>2</w:t>
      </w:r>
      <w:r w:rsidRPr="008646E3">
        <w:rPr>
          <w:rFonts w:ascii="Times New Roman" w:eastAsia="宋体" w:hAnsi="Times New Roman" w:cs="Times New Roman"/>
          <w:sz w:val="21"/>
          <w:szCs w:val="21"/>
        </w:rPr>
        <w:t>）图丙是小鑫绘制的冰的温度随加热时间变化的图象，分析图象可知，冰熔化时温度</w:t>
      </w:r>
      <w:r w:rsidR="006F7CAB">
        <w:rPr>
          <w:rFonts w:ascii="Times New Roman" w:eastAsia="宋体" w:hAnsi="Times New Roman" w:cs="Times New Roman"/>
          <w:sz w:val="21"/>
          <w:szCs w:val="21"/>
        </w:rPr>
        <w:t>__________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（</w:t>
      </w:r>
      <w:r w:rsidRPr="008646E3">
        <w:rPr>
          <w:rFonts w:ascii="Times New Roman" w:eastAsia="宋体" w:hAnsi="Times New Roman" w:cs="Times New Roman"/>
          <w:sz w:val="21"/>
          <w:szCs w:val="21"/>
        </w:rPr>
        <w:t>选填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不变</w:t>
      </w:r>
      <w:r w:rsidRPr="008646E3">
        <w:rPr>
          <w:rFonts w:ascii="Times New Roman" w:eastAsia="宋体" w:hAnsi="Times New Roman" w:cs="Times New Roman"/>
          <w:sz w:val="21"/>
          <w:szCs w:val="21"/>
        </w:rPr>
        <w:t>"“</w:t>
      </w:r>
      <w:r w:rsidRPr="008646E3">
        <w:rPr>
          <w:rFonts w:ascii="Times New Roman" w:eastAsia="宋体" w:hAnsi="Times New Roman" w:cs="Times New Roman"/>
          <w:sz w:val="21"/>
          <w:szCs w:val="21"/>
        </w:rPr>
        <w:t>升高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或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降低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）。</w:t>
      </w:r>
      <w:r w:rsidRPr="008646E3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（</w:t>
      </w:r>
      <w:r w:rsidRPr="008646E3">
        <w:rPr>
          <w:rFonts w:ascii="Times New Roman" w:eastAsia="宋体" w:hAnsi="Times New Roman" w:cs="Times New Roman"/>
          <w:sz w:val="21"/>
          <w:szCs w:val="21"/>
        </w:rPr>
        <w:t>3</w:t>
      </w:r>
      <w:r w:rsidRPr="008646E3">
        <w:rPr>
          <w:rFonts w:ascii="Times New Roman" w:eastAsia="宋体" w:hAnsi="Times New Roman" w:cs="Times New Roman"/>
          <w:sz w:val="21"/>
          <w:szCs w:val="21"/>
        </w:rPr>
        <w:t>）冰完全熔化后，继续加热，当烧杯中的水沸腾时，小试管中的水</w:t>
      </w:r>
      <w:r w:rsidR="006F7CAB">
        <w:rPr>
          <w:rFonts w:ascii="Times New Roman" w:eastAsia="宋体" w:hAnsi="Times New Roman" w:cs="Times New Roman"/>
          <w:sz w:val="21"/>
          <w:szCs w:val="21"/>
        </w:rPr>
        <w:t>__________</w:t>
      </w:r>
      <w:r w:rsidRPr="008646E3">
        <w:rPr>
          <w:rFonts w:ascii="Times New Roman" w:eastAsia="宋体" w:hAnsi="Times New Roman" w:cs="Times New Roman"/>
          <w:sz w:val="21"/>
          <w:szCs w:val="21"/>
        </w:rPr>
        <w:t>（选填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会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或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不会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）沸腾。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14</w:t>
      </w:r>
      <w:r w:rsidRPr="008646E3">
        <w:rPr>
          <w:rFonts w:ascii="Times New Roman" w:eastAsia="宋体" w:hAnsi="Times New Roman" w:cs="Times New Roman"/>
          <w:sz w:val="21"/>
          <w:szCs w:val="21"/>
        </w:rPr>
        <w:t>，在探究凸透镜成像规律的实验时，凸透镜的焦距</w:t>
      </w:r>
      <w:r w:rsidR="006F7CAB" w:rsidRPr="006F7CAB">
        <w:rPr>
          <w:rFonts w:ascii="Times New Roman" w:eastAsia="宋体" w:hAnsi="Times New Roman" w:cs="Times New Roman" w:hint="eastAsia"/>
          <w:i/>
          <w:iCs/>
          <w:sz w:val="21"/>
          <w:szCs w:val="21"/>
        </w:rPr>
        <w:t>f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=</w:t>
      </w:r>
      <w:r w:rsidRPr="008646E3">
        <w:rPr>
          <w:rFonts w:ascii="Times New Roman" w:eastAsia="宋体" w:hAnsi="Times New Roman" w:cs="Times New Roman"/>
          <w:sz w:val="21"/>
          <w:szCs w:val="21"/>
        </w:rPr>
        <w:t>10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cm</w:t>
      </w:r>
      <w:r w:rsidRPr="008646E3">
        <w:rPr>
          <w:rFonts w:ascii="Times New Roman" w:eastAsia="宋体" w:hAnsi="Times New Roman" w:cs="Times New Roman"/>
          <w:sz w:val="21"/>
          <w:szCs w:val="21"/>
        </w:rPr>
        <w:t>。</w:t>
      </w:r>
    </w:p>
    <w:p w:rsidR="006F7CAB" w:rsidRDefault="002D3BAD" w:rsidP="008D4C8C">
      <w:pPr>
        <w:spacing w:after="0" w:line="300" w:lineRule="auto"/>
        <w:ind w:right="0" w:hanging="10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>
            <wp:extent cx="2530311" cy="786343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17112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53206" cy="793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 w:rsidRPr="008646E3">
        <w:rPr>
          <w:rFonts w:ascii="Times New Roman" w:eastAsia="宋体" w:hAnsi="Times New Roman" w:cs="Times New Roman"/>
          <w:sz w:val="21"/>
          <w:szCs w:val="21"/>
        </w:rPr>
        <w:t>蜡烛、凸透镜、光屏在光具座上的位置如图所示。实验前，为确保成像在光屏中央，应将光屏适当向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 w:rsidRPr="008646E3">
        <w:rPr>
          <w:rFonts w:ascii="Times New Roman" w:eastAsia="宋体" w:hAnsi="Times New Roman" w:cs="Times New Roman"/>
          <w:sz w:val="21"/>
          <w:szCs w:val="21"/>
        </w:rPr>
        <w:t>（选填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上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或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下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）调整。若想在光屏上得到一个清晰的蜡烛的像，应适当将光屏向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 w:rsidRPr="008646E3">
        <w:rPr>
          <w:rFonts w:ascii="Times New Roman" w:eastAsia="宋体" w:hAnsi="Times New Roman" w:cs="Times New Roman"/>
          <w:sz w:val="21"/>
          <w:szCs w:val="21"/>
        </w:rPr>
        <w:t>（选填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左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或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右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）移动，该像是倒立、</w:t>
      </w:r>
      <w:r>
        <w:rPr>
          <w:rFonts w:ascii="Times New Roman" w:eastAsia="宋体" w:hAnsi="Times New Roman" w:cs="Times New Roman"/>
          <w:sz w:val="21"/>
          <w:szCs w:val="21"/>
        </w:rPr>
        <w:t>_________</w:t>
      </w:r>
      <w:r>
        <w:rPr>
          <w:rFonts w:ascii="Times New Roman" w:eastAsia="宋体" w:hAnsi="Times New Roman" w:cs="Times New Roman"/>
          <w:sz w:val="21"/>
          <w:szCs w:val="21"/>
        </w:rPr>
        <w:t>_</w:t>
      </w:r>
      <w:r w:rsidRPr="008646E3">
        <w:rPr>
          <w:rFonts w:ascii="Times New Roman" w:eastAsia="宋体" w:hAnsi="Times New Roman" w:cs="Times New Roman"/>
          <w:sz w:val="21"/>
          <w:szCs w:val="21"/>
        </w:rPr>
        <w:t>（选填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放大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或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缩小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）的实像。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（</w:t>
      </w:r>
      <w:r w:rsidRPr="008646E3">
        <w:rPr>
          <w:rFonts w:ascii="Times New Roman" w:eastAsia="宋体" w:hAnsi="Times New Roman" w:cs="Times New Roman"/>
          <w:sz w:val="21"/>
          <w:szCs w:val="21"/>
        </w:rPr>
        <w:t>2</w:t>
      </w:r>
      <w:r w:rsidRPr="008646E3">
        <w:rPr>
          <w:rFonts w:ascii="Times New Roman" w:eastAsia="宋体" w:hAnsi="Times New Roman" w:cs="Times New Roman"/>
          <w:sz w:val="21"/>
          <w:szCs w:val="21"/>
        </w:rPr>
        <w:t>）小刚将近视眼镜放在蜡烛与凸透镜之间，结果光屏上原来清晰的像变得模糊了。若不改变蜡烛与凸透镜的位置，应将光屏向</w:t>
      </w:r>
      <w:r w:rsidR="006F7CAB">
        <w:rPr>
          <w:rFonts w:ascii="Times New Roman" w:eastAsia="宋体" w:hAnsi="Times New Roman" w:cs="Times New Roman"/>
          <w:sz w:val="21"/>
          <w:szCs w:val="21"/>
        </w:rPr>
        <w:t>__________</w:t>
      </w:r>
      <w:r w:rsidRPr="008646E3">
        <w:rPr>
          <w:rFonts w:ascii="Times New Roman" w:eastAsia="宋体" w:hAnsi="Times New Roman" w:cs="Times New Roman"/>
          <w:sz w:val="21"/>
          <w:szCs w:val="21"/>
        </w:rPr>
        <w:t>（选填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左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或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右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）移动，才能使光屏上蜡烛的像重新变得清晰</w:t>
      </w:r>
      <w:r w:rsidR="006F7CAB">
        <w:rPr>
          <w:rFonts w:ascii="Times New Roman" w:eastAsia="宋体" w:hAnsi="Times New Roman" w:cs="Times New Roman" w:hint="eastAsia"/>
          <w:sz w:val="21"/>
          <w:szCs w:val="21"/>
        </w:rPr>
        <w:t>。</w:t>
      </w:r>
      <w:r w:rsidRPr="008646E3">
        <w:rPr>
          <w:rFonts w:ascii="Times New Roman" w:eastAsia="宋体" w:hAnsi="Times New Roman" w:cs="Times New Roman"/>
          <w:sz w:val="21"/>
          <w:szCs w:val="21"/>
        </w:rPr>
        <w:t xml:space="preserve"> 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小强的奶奶有一只玉镯，他通过网络了解到，密度是玉器品质的重要参数。于是他通过实验测量了玉镯的密度，以下是他测量的实验步骤：</w:t>
      </w:r>
    </w:p>
    <w:p w:rsidR="006F7CAB" w:rsidRDefault="002D3BAD" w:rsidP="008D4C8C">
      <w:pPr>
        <w:spacing w:after="0" w:line="300" w:lineRule="auto"/>
        <w:ind w:right="0" w:hanging="10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>
            <wp:extent cx="5265521" cy="1528419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8731354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3224" cy="15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lastRenderedPageBreak/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 w:rsidRPr="008646E3">
        <w:rPr>
          <w:rFonts w:ascii="Times New Roman" w:eastAsia="宋体" w:hAnsi="Times New Roman" w:cs="Times New Roman"/>
          <w:sz w:val="21"/>
          <w:szCs w:val="21"/>
        </w:rPr>
        <w:t>将天平放在水平桌面上，把游码移到零刻线处，发现天平指针静止后如图甲所示，此时应该将平衡螺母向</w:t>
      </w:r>
      <w:r>
        <w:rPr>
          <w:rFonts w:ascii="Times New Roman" w:eastAsia="宋体" w:hAnsi="Times New Roman" w:cs="Times New Roman"/>
          <w:sz w:val="21"/>
          <w:szCs w:val="21"/>
        </w:rPr>
        <w:t>__________</w:t>
      </w:r>
      <w:r w:rsidRPr="008646E3">
        <w:rPr>
          <w:rFonts w:ascii="Times New Roman" w:eastAsia="宋体" w:hAnsi="Times New Roman" w:cs="Times New Roman"/>
          <w:sz w:val="21"/>
          <w:szCs w:val="21"/>
        </w:rPr>
        <w:t>（选填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左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或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右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）调，使横梁平衡。称量玉镯质量，当天平平衡时，右盘中砝码及游码的位置如图乙所不，则玉镯的质量是</w:t>
      </w:r>
      <w:r>
        <w:rPr>
          <w:rFonts w:ascii="Times New Roman" w:eastAsia="宋体" w:hAnsi="Times New Roman" w:cs="Times New Roman"/>
          <w:sz w:val="21"/>
          <w:szCs w:val="21"/>
        </w:rPr>
        <w:t>__________g</w:t>
      </w:r>
      <w:r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（</w:t>
      </w:r>
      <w:r w:rsidRPr="008646E3">
        <w:rPr>
          <w:rFonts w:ascii="Times New Roman" w:eastAsia="宋体" w:hAnsi="Times New Roman" w:cs="Times New Roman"/>
          <w:sz w:val="21"/>
          <w:szCs w:val="21"/>
        </w:rPr>
        <w:t>2</w:t>
      </w:r>
      <w:r w:rsidRPr="008646E3">
        <w:rPr>
          <w:rFonts w:ascii="Times New Roman" w:eastAsia="宋体" w:hAnsi="Times New Roman" w:cs="Times New Roman"/>
          <w:sz w:val="21"/>
          <w:szCs w:val="21"/>
        </w:rPr>
        <w:t>）小强用量筒测量玉镯的体积时，发现量筒的口径小了，就按如图内所小的方法测出玉镯的体积。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（</w:t>
      </w:r>
      <w:r w:rsidRPr="008646E3">
        <w:rPr>
          <w:rFonts w:ascii="Times New Roman" w:eastAsia="宋体" w:hAnsi="Times New Roman" w:cs="Times New Roman"/>
          <w:sz w:val="21"/>
          <w:szCs w:val="21"/>
        </w:rPr>
        <w:t>3</w:t>
      </w:r>
      <w:r w:rsidRPr="008646E3">
        <w:rPr>
          <w:rFonts w:ascii="Times New Roman" w:eastAsia="宋体" w:hAnsi="Times New Roman" w:cs="Times New Roman"/>
          <w:sz w:val="21"/>
          <w:szCs w:val="21"/>
        </w:rPr>
        <w:t>）根据测量数据求出玉镯的密度为</w:t>
      </w:r>
      <w:r w:rsidRPr="008646E3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="008D4C8C">
        <w:rPr>
          <w:rFonts w:ascii="Times New Roman" w:eastAsia="宋体" w:hAnsi="Times New Roman" w:cs="Times New Roman"/>
          <w:sz w:val="21"/>
          <w:szCs w:val="21"/>
        </w:rPr>
        <w:t>__________</w:t>
      </w:r>
      <w:r w:rsidRPr="008646E3">
        <w:rPr>
          <w:rFonts w:ascii="Times New Roman" w:eastAsia="宋体" w:hAnsi="Times New Roman" w:cs="Times New Roman"/>
          <w:sz w:val="21"/>
          <w:szCs w:val="21"/>
        </w:rPr>
        <w:t>kg/m</w:t>
      </w:r>
      <w:r w:rsidRPr="008D4C8C">
        <w:rPr>
          <w:rFonts w:ascii="Times New Roman" w:eastAsia="宋体" w:hAnsi="Times New Roman" w:cs="Times New Roman"/>
          <w:sz w:val="21"/>
          <w:szCs w:val="21"/>
          <w:vertAlign w:val="superscript"/>
        </w:rPr>
        <w:t>3</w:t>
      </w:r>
      <w:r w:rsidR="008D4C8C"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（</w:t>
      </w:r>
      <w:r w:rsidRPr="008646E3">
        <w:rPr>
          <w:rFonts w:ascii="Times New Roman" w:eastAsia="宋体" w:hAnsi="Times New Roman" w:cs="Times New Roman"/>
          <w:sz w:val="21"/>
          <w:szCs w:val="21"/>
        </w:rPr>
        <w:t>4</w:t>
      </w:r>
      <w:r w:rsidRPr="008646E3">
        <w:rPr>
          <w:rFonts w:ascii="Times New Roman" w:eastAsia="宋体" w:hAnsi="Times New Roman" w:cs="Times New Roman"/>
          <w:sz w:val="21"/>
          <w:szCs w:val="21"/>
        </w:rPr>
        <w:t>）理论上分析，这样的操作会使测出的密度值偏</w:t>
      </w:r>
      <w:r w:rsidR="008D4C8C">
        <w:rPr>
          <w:rFonts w:ascii="Times New Roman" w:eastAsia="宋体" w:hAnsi="Times New Roman" w:cs="Times New Roman"/>
          <w:sz w:val="21"/>
          <w:szCs w:val="21"/>
        </w:rPr>
        <w:t>__________</w:t>
      </w:r>
      <w:r w:rsidR="008D4C8C">
        <w:rPr>
          <w:rFonts w:ascii="Times New Roman" w:eastAsia="宋体" w:hAnsi="Times New Roman" w:cs="Times New Roman" w:hint="eastAsia"/>
          <w:sz w:val="21"/>
          <w:szCs w:val="21"/>
        </w:rPr>
        <w:t>（</w:t>
      </w:r>
      <w:r w:rsidRPr="008646E3">
        <w:rPr>
          <w:rFonts w:ascii="Times New Roman" w:eastAsia="宋体" w:hAnsi="Times New Roman" w:cs="Times New Roman"/>
          <w:sz w:val="21"/>
          <w:szCs w:val="21"/>
        </w:rPr>
        <w:t>选填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大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或</w:t>
      </w:r>
      <w:r w:rsidRPr="008646E3">
        <w:rPr>
          <w:rFonts w:ascii="Times New Roman" w:eastAsia="宋体" w:hAnsi="Times New Roman" w:cs="Times New Roman"/>
          <w:sz w:val="21"/>
          <w:szCs w:val="21"/>
        </w:rPr>
        <w:t>“</w:t>
      </w:r>
      <w:r w:rsidRPr="008646E3">
        <w:rPr>
          <w:rFonts w:ascii="Times New Roman" w:eastAsia="宋体" w:hAnsi="Times New Roman" w:cs="Times New Roman"/>
          <w:sz w:val="21"/>
          <w:szCs w:val="21"/>
        </w:rPr>
        <w:t>小</w:t>
      </w:r>
      <w:r w:rsidRPr="008646E3">
        <w:rPr>
          <w:rFonts w:ascii="Times New Roman" w:eastAsia="宋体" w:hAnsi="Times New Roman" w:cs="Times New Roman"/>
          <w:sz w:val="21"/>
          <w:szCs w:val="21"/>
        </w:rPr>
        <w:t>"</w:t>
      </w:r>
      <w:r w:rsidRPr="008646E3">
        <w:rPr>
          <w:rFonts w:ascii="Times New Roman" w:eastAsia="宋体" w:hAnsi="Times New Roman" w:cs="Times New Roman"/>
          <w:sz w:val="21"/>
          <w:szCs w:val="21"/>
        </w:rPr>
        <w:t>）。</w:t>
      </w:r>
    </w:p>
    <w:p w:rsidR="008646E3" w:rsidRPr="008D4C8C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8D4C8C">
        <w:rPr>
          <w:rFonts w:ascii="Times New Roman" w:eastAsia="宋体" w:hAnsi="Times New Roman" w:cs="Times New Roman"/>
          <w:b/>
          <w:bCs/>
          <w:sz w:val="21"/>
          <w:szCs w:val="21"/>
        </w:rPr>
        <w:t>四、综合应用题</w:t>
      </w:r>
      <w:r w:rsidR="008D4C8C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（</w:t>
      </w:r>
      <w:r w:rsidRPr="008D4C8C">
        <w:rPr>
          <w:rFonts w:ascii="Times New Roman" w:eastAsia="宋体" w:hAnsi="Times New Roman" w:cs="Times New Roman"/>
          <w:b/>
          <w:bCs/>
          <w:sz w:val="21"/>
          <w:szCs w:val="21"/>
        </w:rPr>
        <w:t>每小题</w:t>
      </w:r>
      <w:r w:rsidRPr="008D4C8C">
        <w:rPr>
          <w:rFonts w:ascii="Times New Roman" w:eastAsia="宋体" w:hAnsi="Times New Roman" w:cs="Times New Roman"/>
          <w:b/>
          <w:bCs/>
          <w:sz w:val="21"/>
          <w:szCs w:val="21"/>
        </w:rPr>
        <w:t>7</w:t>
      </w:r>
      <w:r w:rsidRPr="008D4C8C">
        <w:rPr>
          <w:rFonts w:ascii="Times New Roman" w:eastAsia="宋体" w:hAnsi="Times New Roman" w:cs="Times New Roman"/>
          <w:b/>
          <w:bCs/>
          <w:sz w:val="21"/>
          <w:szCs w:val="21"/>
        </w:rPr>
        <w:t>分，共</w:t>
      </w:r>
      <w:r w:rsidRPr="008D4C8C">
        <w:rPr>
          <w:rFonts w:ascii="Times New Roman" w:eastAsia="宋体" w:hAnsi="Times New Roman" w:cs="Times New Roman"/>
          <w:b/>
          <w:bCs/>
          <w:sz w:val="21"/>
          <w:szCs w:val="21"/>
        </w:rPr>
        <w:t>14</w:t>
      </w:r>
      <w:r w:rsidRPr="008D4C8C">
        <w:rPr>
          <w:rFonts w:ascii="Times New Roman" w:eastAsia="宋体" w:hAnsi="Times New Roman" w:cs="Times New Roman"/>
          <w:b/>
          <w:bCs/>
          <w:sz w:val="21"/>
          <w:szCs w:val="21"/>
        </w:rPr>
        <w:t>分）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16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周末，小亮爸爸驾车带着全家人去城际铁路站点黄冈站，然后乘坐城际列车去武汉游玩。</w:t>
      </w:r>
      <w:r w:rsidRPr="008646E3">
        <w:rPr>
          <w:rFonts w:ascii="Times New Roman" w:eastAsia="宋体" w:hAnsi="Times New Roman" w:cs="Times New Roman"/>
          <w:sz w:val="21"/>
          <w:szCs w:val="21"/>
        </w:rPr>
        <w:t>8</w:t>
      </w:r>
      <w:r w:rsidRPr="008646E3">
        <w:rPr>
          <w:rFonts w:ascii="Times New Roman" w:eastAsia="宋体" w:hAnsi="Times New Roman" w:cs="Times New Roman"/>
          <w:sz w:val="21"/>
          <w:szCs w:val="21"/>
        </w:rPr>
        <w:t>：</w:t>
      </w:r>
      <w:r w:rsidRPr="008646E3">
        <w:rPr>
          <w:rFonts w:ascii="Times New Roman" w:eastAsia="宋体" w:hAnsi="Times New Roman" w:cs="Times New Roman"/>
          <w:sz w:val="21"/>
          <w:szCs w:val="21"/>
        </w:rPr>
        <w:t>00</w:t>
      </w:r>
      <w:r w:rsidRPr="008646E3">
        <w:rPr>
          <w:rFonts w:ascii="Times New Roman" w:eastAsia="宋体" w:hAnsi="Times New Roman" w:cs="Times New Roman"/>
          <w:sz w:val="21"/>
          <w:szCs w:val="21"/>
        </w:rPr>
        <w:t>时，他们刚好经过如图所示的交通标志牌处。小亮通过手机查询到黄冈开往武汉方向</w:t>
      </w:r>
      <w:r w:rsidR="008D4C8C">
        <w:rPr>
          <w:rFonts w:ascii="Times New Roman" w:eastAsia="宋体" w:hAnsi="Times New Roman" w:cs="Times New Roman" w:hint="eastAsia"/>
          <w:sz w:val="21"/>
          <w:szCs w:val="21"/>
        </w:rPr>
        <w:t>列车时刻表如下表。</w:t>
      </w:r>
      <w:r w:rsidRPr="008646E3">
        <w:rPr>
          <w:rFonts w:ascii="Times New Roman" w:eastAsia="宋体" w:hAnsi="Times New Roman" w:cs="Times New Roman"/>
          <w:sz w:val="21"/>
          <w:szCs w:val="21"/>
        </w:rPr>
        <w:t xml:space="preserve"> </w:t>
      </w:r>
      <w:r w:rsidRPr="008646E3">
        <w:rPr>
          <w:rFonts w:ascii="Times New Roman" w:eastAsia="宋体" w:hAnsi="Times New Roman" w:cs="Times New Roman"/>
          <w:sz w:val="21"/>
          <w:szCs w:val="21"/>
        </w:rPr>
        <w:tab/>
      </w:r>
    </w:p>
    <w:p w:rsidR="008646E3" w:rsidRPr="008646E3" w:rsidRDefault="002D3BAD" w:rsidP="008D4C8C">
      <w:pPr>
        <w:spacing w:after="0" w:line="300" w:lineRule="auto"/>
        <w:ind w:right="0" w:hanging="10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noProof/>
        </w:rPr>
        <w:drawing>
          <wp:inline distT="0" distB="0" distL="0" distR="0">
            <wp:extent cx="5890550" cy="1484986"/>
            <wp:effectExtent l="0" t="0" r="0" b="1270"/>
            <wp:docPr id="2528778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417472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8365" cy="1497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C8C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（</w:t>
      </w:r>
      <w:r w:rsidRPr="008646E3">
        <w:rPr>
          <w:rFonts w:ascii="Times New Roman" w:eastAsia="宋体" w:hAnsi="Times New Roman" w:cs="Times New Roman"/>
          <w:sz w:val="21"/>
          <w:szCs w:val="21"/>
        </w:rPr>
        <w:t>1</w:t>
      </w:r>
      <w:r w:rsidRPr="008646E3">
        <w:rPr>
          <w:rFonts w:ascii="Times New Roman" w:eastAsia="宋体" w:hAnsi="Times New Roman" w:cs="Times New Roman"/>
          <w:sz w:val="21"/>
          <w:szCs w:val="21"/>
        </w:rPr>
        <w:t>）若不堵车且没有红绿灯的情况下，他们最快能赶上哪一车次列车？</w:t>
      </w:r>
    </w:p>
    <w:p w:rsid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（</w:t>
      </w:r>
      <w:r w:rsidRPr="008646E3">
        <w:rPr>
          <w:rFonts w:ascii="Times New Roman" w:eastAsia="宋体" w:hAnsi="Times New Roman" w:cs="Times New Roman"/>
          <w:sz w:val="21"/>
          <w:szCs w:val="21"/>
        </w:rPr>
        <w:t>2</w:t>
      </w:r>
      <w:r w:rsidRPr="008646E3">
        <w:rPr>
          <w:rFonts w:ascii="Times New Roman" w:eastAsia="宋体" w:hAnsi="Times New Roman" w:cs="Times New Roman"/>
          <w:sz w:val="21"/>
          <w:szCs w:val="21"/>
        </w:rPr>
        <w:t>）经查，黄冈站到武汉站的距离约为</w:t>
      </w:r>
      <w:r w:rsidRPr="008646E3">
        <w:rPr>
          <w:rFonts w:ascii="Times New Roman" w:eastAsia="宋体" w:hAnsi="Times New Roman" w:cs="Times New Roman"/>
          <w:sz w:val="21"/>
          <w:szCs w:val="21"/>
        </w:rPr>
        <w:t>60km</w:t>
      </w:r>
      <w:r w:rsidRPr="008646E3">
        <w:rPr>
          <w:rFonts w:ascii="Times New Roman" w:eastAsia="宋体" w:hAnsi="Times New Roman" w:cs="Times New Roman"/>
          <w:sz w:val="21"/>
          <w:szCs w:val="21"/>
        </w:rPr>
        <w:t>，</w:t>
      </w:r>
      <w:r w:rsidRPr="008646E3">
        <w:rPr>
          <w:rFonts w:ascii="Times New Roman" w:eastAsia="宋体" w:hAnsi="Times New Roman" w:cs="Times New Roman"/>
          <w:sz w:val="21"/>
          <w:szCs w:val="21"/>
        </w:rPr>
        <w:t>C5602</w:t>
      </w:r>
      <w:r w:rsidRPr="008646E3">
        <w:rPr>
          <w:rFonts w:ascii="Times New Roman" w:eastAsia="宋体" w:hAnsi="Times New Roman" w:cs="Times New Roman"/>
          <w:sz w:val="21"/>
          <w:szCs w:val="21"/>
        </w:rPr>
        <w:t>次列车在此路段行驶的平均速度约是多少千米</w:t>
      </w:r>
      <w:r w:rsidRPr="008646E3">
        <w:rPr>
          <w:rFonts w:ascii="Times New Roman" w:eastAsia="宋体" w:hAnsi="Times New Roman" w:cs="Times New Roman"/>
          <w:sz w:val="21"/>
          <w:szCs w:val="21"/>
        </w:rPr>
        <w:t>/</w:t>
      </w:r>
      <w:r w:rsidRPr="008646E3">
        <w:rPr>
          <w:rFonts w:ascii="Times New Roman" w:eastAsia="宋体" w:hAnsi="Times New Roman" w:cs="Times New Roman"/>
          <w:sz w:val="21"/>
          <w:szCs w:val="21"/>
        </w:rPr>
        <w:t>时？保留一位小数</w:t>
      </w:r>
      <w:r w:rsidR="008D4C8C"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8D4C8C" w:rsidRDefault="008D4C8C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8D4C8C" w:rsidRDefault="008D4C8C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8D4C8C" w:rsidRDefault="008D4C8C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8D4C8C" w:rsidRDefault="008D4C8C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8D4C8C" w:rsidRDefault="008D4C8C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8D4C8C" w:rsidRDefault="008D4C8C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8D4C8C" w:rsidRPr="008646E3" w:rsidRDefault="008D4C8C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 w:rsidRPr="008646E3">
        <w:rPr>
          <w:rFonts w:ascii="Times New Roman" w:eastAsia="宋体" w:hAnsi="Times New Roman" w:cs="Times New Roman"/>
          <w:sz w:val="21"/>
          <w:szCs w:val="21"/>
        </w:rPr>
        <w:t>铝的密度较小，常用于制作航空部件。科学研究发现，若向金属铝中加</w:t>
      </w:r>
      <w:r w:rsidR="008D4C8C">
        <w:rPr>
          <w:rFonts w:ascii="Times New Roman" w:eastAsia="宋体" w:hAnsi="Times New Roman" w:cs="Times New Roman" w:hint="eastAsia"/>
          <w:sz w:val="21"/>
          <w:szCs w:val="21"/>
        </w:rPr>
        <w:t>入</w:t>
      </w:r>
      <w:r w:rsidRPr="008646E3">
        <w:rPr>
          <w:rFonts w:ascii="Times New Roman" w:eastAsia="宋体" w:hAnsi="Times New Roman" w:cs="Times New Roman"/>
          <w:sz w:val="21"/>
          <w:szCs w:val="21"/>
        </w:rPr>
        <w:t>一定量的金属锂，即可制成铝锂合金。铝锂合金强度、韧性均比铝要高，但其密度比铝小</w:t>
      </w:r>
      <w:r w:rsidRPr="008646E3">
        <w:rPr>
          <w:rFonts w:ascii="Times New Roman" w:eastAsia="宋体" w:hAnsi="Times New Roman" w:cs="Times New Roman"/>
          <w:sz w:val="21"/>
          <w:szCs w:val="21"/>
        </w:rPr>
        <w:t>3</w:t>
      </w:r>
      <w:r w:rsidRPr="008646E3">
        <w:rPr>
          <w:rFonts w:ascii="Times New Roman" w:eastAsia="宋体" w:hAnsi="Times New Roman" w:cs="Times New Roman"/>
          <w:sz w:val="21"/>
          <w:szCs w:val="21"/>
        </w:rPr>
        <w:t>％。若用来制造飞机，可大大减轻飞机的重量、降低制造成本、节省燃</w:t>
      </w:r>
      <w:r w:rsidRPr="008646E3">
        <w:rPr>
          <w:rFonts w:ascii="Times New Roman" w:eastAsia="宋体" w:hAnsi="Times New Roman" w:cs="Times New Roman"/>
          <w:sz w:val="21"/>
          <w:szCs w:val="21"/>
        </w:rPr>
        <w:t>料。在改造升级时，某厂家将飞机上的一个体积为</w:t>
      </w:r>
      <w:r w:rsidRPr="008646E3">
        <w:rPr>
          <w:rFonts w:ascii="Times New Roman" w:eastAsia="宋体" w:hAnsi="Times New Roman" w:cs="Times New Roman"/>
          <w:sz w:val="21"/>
          <w:szCs w:val="21"/>
        </w:rPr>
        <w:t>0</w:t>
      </w:r>
      <w:r w:rsidR="008D4C8C">
        <w:rPr>
          <w:rFonts w:ascii="Times New Roman" w:eastAsia="宋体" w:hAnsi="Times New Roman" w:cs="Times New Roman" w:hint="eastAsia"/>
          <w:sz w:val="21"/>
          <w:szCs w:val="21"/>
        </w:rPr>
        <w:t>.</w:t>
      </w:r>
      <w:r w:rsidRPr="008646E3">
        <w:rPr>
          <w:rFonts w:ascii="Times New Roman" w:eastAsia="宋体" w:hAnsi="Times New Roman" w:cs="Times New Roman"/>
          <w:sz w:val="21"/>
          <w:szCs w:val="21"/>
        </w:rPr>
        <w:t>02m</w:t>
      </w:r>
      <w:r w:rsidRPr="008D4C8C">
        <w:rPr>
          <w:rFonts w:ascii="Times New Roman" w:eastAsia="宋体" w:hAnsi="Times New Roman" w:cs="Times New Roman"/>
          <w:sz w:val="21"/>
          <w:szCs w:val="21"/>
          <w:vertAlign w:val="superscript"/>
        </w:rPr>
        <w:t>3</w:t>
      </w:r>
      <w:r w:rsidRPr="008646E3">
        <w:rPr>
          <w:rFonts w:ascii="Times New Roman" w:eastAsia="宋体" w:hAnsi="Times New Roman" w:cs="Times New Roman"/>
          <w:sz w:val="21"/>
          <w:szCs w:val="21"/>
        </w:rPr>
        <w:t>的铝制零件更换为等体积的铝锂合金零件。已知铝的密度为</w:t>
      </w:r>
      <w:r w:rsidRPr="008646E3">
        <w:rPr>
          <w:rFonts w:ascii="Times New Roman" w:eastAsia="宋体" w:hAnsi="Times New Roman" w:cs="Times New Roman"/>
          <w:sz w:val="21"/>
          <w:szCs w:val="21"/>
        </w:rPr>
        <w:t>2</w:t>
      </w:r>
      <w:r w:rsidR="008D4C8C">
        <w:rPr>
          <w:rFonts w:ascii="Times New Roman" w:eastAsia="宋体" w:hAnsi="Times New Roman" w:cs="Times New Roman" w:hint="eastAsia"/>
          <w:sz w:val="21"/>
          <w:szCs w:val="21"/>
        </w:rPr>
        <w:t>.</w:t>
      </w:r>
      <w:r w:rsidRPr="008646E3">
        <w:rPr>
          <w:rFonts w:ascii="Times New Roman" w:eastAsia="宋体" w:hAnsi="Times New Roman" w:cs="Times New Roman"/>
          <w:sz w:val="21"/>
          <w:szCs w:val="21"/>
        </w:rPr>
        <w:t>7×10</w:t>
      </w:r>
      <w:r w:rsidRPr="008D4C8C">
        <w:rPr>
          <w:rFonts w:ascii="Times New Roman" w:eastAsia="宋体" w:hAnsi="Times New Roman" w:cs="Times New Roman"/>
          <w:sz w:val="21"/>
          <w:szCs w:val="21"/>
          <w:vertAlign w:val="superscript"/>
        </w:rPr>
        <w:t>3</w:t>
      </w:r>
      <w:r w:rsidRPr="008646E3">
        <w:rPr>
          <w:rFonts w:ascii="Times New Roman" w:eastAsia="宋体" w:hAnsi="Times New Roman" w:cs="Times New Roman"/>
          <w:sz w:val="21"/>
          <w:szCs w:val="21"/>
        </w:rPr>
        <w:t>kg/m</w:t>
      </w:r>
      <w:r w:rsidR="008D4C8C" w:rsidRPr="008D4C8C">
        <w:rPr>
          <w:rFonts w:ascii="Times New Roman" w:eastAsia="宋体" w:hAnsi="Times New Roman" w:cs="Times New Roman"/>
          <w:sz w:val="21"/>
          <w:szCs w:val="21"/>
          <w:vertAlign w:val="superscript"/>
        </w:rPr>
        <w:t>3</w:t>
      </w:r>
      <w:r w:rsidR="008D4C8C">
        <w:rPr>
          <w:rFonts w:ascii="Times New Roman" w:eastAsia="宋体" w:hAnsi="Times New Roman" w:cs="Times New Roman" w:hint="eastAsia"/>
          <w:sz w:val="21"/>
          <w:szCs w:val="21"/>
        </w:rPr>
        <w:t>。</w:t>
      </w:r>
      <w:r w:rsidRPr="008646E3">
        <w:rPr>
          <w:rFonts w:ascii="Times New Roman" w:eastAsia="宋体" w:hAnsi="Times New Roman" w:cs="Times New Roman"/>
          <w:sz w:val="21"/>
          <w:szCs w:val="21"/>
        </w:rPr>
        <w:t>求：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 w:hint="eastAsia"/>
          <w:sz w:val="21"/>
          <w:szCs w:val="21"/>
        </w:rPr>
        <w:t>（</w:t>
      </w:r>
      <w:r>
        <w:rPr>
          <w:rFonts w:ascii="Times New Roman" w:eastAsia="宋体" w:hAnsi="Times New Roman" w:cs="Times New Roman" w:hint="eastAsia"/>
          <w:sz w:val="21"/>
          <w:szCs w:val="21"/>
        </w:rPr>
        <w:t>1</w:t>
      </w:r>
      <w:r>
        <w:rPr>
          <w:rFonts w:ascii="Times New Roman" w:eastAsia="宋体" w:hAnsi="Times New Roman" w:cs="Times New Roman" w:hint="eastAsia"/>
          <w:sz w:val="21"/>
          <w:szCs w:val="21"/>
        </w:rPr>
        <w:t>）</w:t>
      </w:r>
      <w:r w:rsidRPr="008646E3">
        <w:rPr>
          <w:rFonts w:ascii="Times New Roman" w:eastAsia="宋体" w:hAnsi="Times New Roman" w:cs="Times New Roman"/>
          <w:sz w:val="21"/>
          <w:szCs w:val="21"/>
        </w:rPr>
        <w:t>原铝制零件的质量；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（</w:t>
      </w:r>
      <w:r w:rsidRPr="008646E3">
        <w:rPr>
          <w:rFonts w:ascii="Times New Roman" w:eastAsia="宋体" w:hAnsi="Times New Roman" w:cs="Times New Roman"/>
          <w:sz w:val="21"/>
          <w:szCs w:val="21"/>
        </w:rPr>
        <w:t>2</w:t>
      </w:r>
      <w:r w:rsidRPr="008646E3">
        <w:rPr>
          <w:rFonts w:ascii="Times New Roman" w:eastAsia="宋体" w:hAnsi="Times New Roman" w:cs="Times New Roman"/>
          <w:sz w:val="21"/>
          <w:szCs w:val="21"/>
        </w:rPr>
        <w:t>）铝锂合金的密度；</w:t>
      </w:r>
    </w:p>
    <w:p w:rsidR="008646E3" w:rsidRPr="008646E3" w:rsidRDefault="002D3BAD" w:rsidP="008D4C8C">
      <w:pPr>
        <w:spacing w:after="0" w:line="300" w:lineRule="auto"/>
        <w:ind w:right="0" w:hanging="10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8646E3">
        <w:rPr>
          <w:rFonts w:ascii="Times New Roman" w:eastAsia="宋体" w:hAnsi="Times New Roman" w:cs="Times New Roman"/>
          <w:sz w:val="21"/>
          <w:szCs w:val="21"/>
        </w:rPr>
        <w:t>（</w:t>
      </w:r>
      <w:r w:rsidRPr="008646E3">
        <w:rPr>
          <w:rFonts w:ascii="Times New Roman" w:eastAsia="宋体" w:hAnsi="Times New Roman" w:cs="Times New Roman"/>
          <w:sz w:val="21"/>
          <w:szCs w:val="21"/>
        </w:rPr>
        <w:t>3</w:t>
      </w:r>
      <w:r w:rsidRPr="008646E3">
        <w:rPr>
          <w:rFonts w:ascii="Times New Roman" w:eastAsia="宋体" w:hAnsi="Times New Roman" w:cs="Times New Roman"/>
          <w:sz w:val="21"/>
          <w:szCs w:val="21"/>
        </w:rPr>
        <w:t>）改造升级后该零件的质量将减小多少千克？</w:t>
      </w:r>
    </w:p>
    <w:sectPr w:rsidR="008646E3" w:rsidRPr="008646E3" w:rsidSect="008646E3">
      <w:footerReference w:type="even" r:id="rId18"/>
      <w:footerReference w:type="default" r:id="rId19"/>
      <w:footerReference w:type="first" r:id="rId20"/>
      <w:pgSz w:w="11900" w:h="16840" w:code="9"/>
      <w:pgMar w:top="1418" w:right="1418" w:bottom="1418" w:left="1418" w:header="72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BAD" w:rsidRDefault="002D3BAD">
      <w:pPr>
        <w:spacing w:after="0" w:line="240" w:lineRule="auto"/>
      </w:pPr>
      <w:r>
        <w:separator/>
      </w:r>
    </w:p>
  </w:endnote>
  <w:endnote w:type="continuationSeparator" w:id="0">
    <w:p w:rsidR="002D3BAD" w:rsidRDefault="002D3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5C" w:rsidRDefault="002D3BAD">
    <w:pPr>
      <w:spacing w:after="0" w:line="259" w:lineRule="auto"/>
      <w:ind w:right="1800"/>
      <w:jc w:val="center"/>
    </w:pPr>
    <w:r>
      <w:rPr>
        <w:sz w:val="22"/>
      </w:rPr>
      <w:t>八</w:t>
    </w:r>
    <w:r>
      <w:t>年</w:t>
    </w:r>
    <w:r>
      <w:rPr>
        <w:sz w:val="22"/>
      </w:rPr>
      <w:t>级物理试</w:t>
    </w:r>
    <w:r>
      <w:t>卷第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>页（共</w:t>
    </w:r>
    <w:r>
      <w:fldChar w:fldCharType="begin"/>
    </w:r>
    <w:r>
      <w:instrText xml:space="preserve"> NUMPAGES   \* MERGEFORMAT </w:instrText>
    </w:r>
    <w:r>
      <w:fldChar w:fldCharType="separate"/>
    </w:r>
    <w:r>
      <w:t>4</w:t>
    </w:r>
    <w:r>
      <w:fldChar w:fldCharType="end"/>
    </w:r>
    <w:r>
      <w:rPr>
        <w:sz w:val="22"/>
      </w:rPr>
      <w:t>页</w:t>
    </w:r>
    <w:r>
      <w:rPr>
        <w:sz w:val="24"/>
      </w:rPr>
      <w:t>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5C" w:rsidRPr="006F7CAB" w:rsidRDefault="002D3BAD">
    <w:pPr>
      <w:spacing w:after="0" w:line="259" w:lineRule="auto"/>
      <w:ind w:right="1800"/>
      <w:jc w:val="center"/>
      <w:rPr>
        <w:rFonts w:ascii="宋体" w:eastAsia="宋体" w:hAnsi="宋体"/>
        <w:sz w:val="18"/>
        <w:szCs w:val="18"/>
      </w:rPr>
    </w:pPr>
    <w:r w:rsidRPr="006F7CAB">
      <w:rPr>
        <w:rFonts w:ascii="宋体" w:eastAsia="宋体" w:hAnsi="宋体"/>
        <w:sz w:val="18"/>
        <w:szCs w:val="18"/>
      </w:rPr>
      <w:t>八年级物理试卷第</w:t>
    </w:r>
    <w:r w:rsidRPr="006F7CAB">
      <w:rPr>
        <w:rFonts w:ascii="宋体" w:eastAsia="宋体" w:hAnsi="宋体"/>
        <w:sz w:val="18"/>
        <w:szCs w:val="18"/>
      </w:rPr>
      <w:t xml:space="preserve"> </w:t>
    </w:r>
    <w:r w:rsidRPr="006F7CAB">
      <w:rPr>
        <w:rFonts w:ascii="宋体" w:eastAsia="宋体" w:hAnsi="宋体"/>
        <w:sz w:val="18"/>
        <w:szCs w:val="18"/>
      </w:rPr>
      <w:fldChar w:fldCharType="begin"/>
    </w:r>
    <w:r w:rsidRPr="006F7CAB">
      <w:rPr>
        <w:rFonts w:ascii="宋体" w:eastAsia="宋体" w:hAnsi="宋体"/>
        <w:sz w:val="18"/>
        <w:szCs w:val="18"/>
      </w:rPr>
      <w:instrText xml:space="preserve"> PAGE   \* MERGEFORMAT </w:instrText>
    </w:r>
    <w:r w:rsidRPr="006F7CAB">
      <w:rPr>
        <w:rFonts w:ascii="宋体" w:eastAsia="宋体" w:hAnsi="宋体"/>
        <w:sz w:val="18"/>
        <w:szCs w:val="18"/>
      </w:rPr>
      <w:fldChar w:fldCharType="separate"/>
    </w:r>
    <w:r w:rsidR="00501A3C">
      <w:rPr>
        <w:rFonts w:ascii="宋体" w:eastAsia="宋体" w:hAnsi="宋体"/>
        <w:noProof/>
        <w:sz w:val="18"/>
        <w:szCs w:val="18"/>
      </w:rPr>
      <w:t>2</w:t>
    </w:r>
    <w:r w:rsidRPr="006F7CAB">
      <w:rPr>
        <w:rFonts w:ascii="宋体" w:eastAsia="宋体" w:hAnsi="宋体"/>
        <w:sz w:val="18"/>
        <w:szCs w:val="18"/>
      </w:rPr>
      <w:fldChar w:fldCharType="end"/>
    </w:r>
    <w:r w:rsidRPr="006F7CAB">
      <w:rPr>
        <w:rFonts w:ascii="宋体" w:eastAsia="宋体" w:hAnsi="宋体"/>
        <w:sz w:val="18"/>
        <w:szCs w:val="18"/>
      </w:rPr>
      <w:t>页（共</w:t>
    </w:r>
    <w:r w:rsidRPr="006F7CAB">
      <w:rPr>
        <w:rFonts w:ascii="宋体" w:eastAsia="宋体" w:hAnsi="宋体"/>
        <w:sz w:val="18"/>
        <w:szCs w:val="18"/>
      </w:rPr>
      <w:fldChar w:fldCharType="begin"/>
    </w:r>
    <w:r w:rsidRPr="006F7CAB">
      <w:rPr>
        <w:rFonts w:ascii="宋体" w:eastAsia="宋体" w:hAnsi="宋体"/>
        <w:sz w:val="18"/>
        <w:szCs w:val="18"/>
      </w:rPr>
      <w:instrText xml:space="preserve"> NUMPAGES   \* MERGEFORMAT </w:instrText>
    </w:r>
    <w:r w:rsidRPr="006F7CAB">
      <w:rPr>
        <w:rFonts w:ascii="宋体" w:eastAsia="宋体" w:hAnsi="宋体"/>
        <w:sz w:val="18"/>
        <w:szCs w:val="18"/>
      </w:rPr>
      <w:fldChar w:fldCharType="separate"/>
    </w:r>
    <w:r w:rsidR="00501A3C">
      <w:rPr>
        <w:rFonts w:ascii="宋体" w:eastAsia="宋体" w:hAnsi="宋体"/>
        <w:noProof/>
        <w:sz w:val="18"/>
        <w:szCs w:val="18"/>
      </w:rPr>
      <w:t>4</w:t>
    </w:r>
    <w:r w:rsidRPr="006F7CAB">
      <w:rPr>
        <w:rFonts w:ascii="宋体" w:eastAsia="宋体" w:hAnsi="宋体"/>
        <w:sz w:val="18"/>
        <w:szCs w:val="18"/>
      </w:rPr>
      <w:fldChar w:fldCharType="end"/>
    </w:r>
    <w:r w:rsidRPr="006F7CAB">
      <w:rPr>
        <w:rFonts w:ascii="宋体" w:eastAsia="宋体" w:hAnsi="宋体"/>
        <w:sz w:val="18"/>
        <w:szCs w:val="18"/>
      </w:rPr>
      <w:t>页）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35C" w:rsidRDefault="002D3BAD">
    <w:pPr>
      <w:spacing w:after="0" w:line="259" w:lineRule="auto"/>
      <w:ind w:right="1277"/>
      <w:jc w:val="center"/>
    </w:pPr>
    <w:r>
      <w:rPr>
        <w:sz w:val="22"/>
      </w:rPr>
      <w:t>八</w:t>
    </w:r>
    <w:r>
      <w:t>年级</w:t>
    </w:r>
    <w:r>
      <w:rPr>
        <w:sz w:val="22"/>
      </w:rPr>
      <w:t>物理</w:t>
    </w:r>
    <w:r>
      <w:t>试卷第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501A3C" w:rsidRPr="00501A3C">
      <w:rPr>
        <w:noProof/>
        <w:sz w:val="10"/>
      </w:rPr>
      <w:t>1</w:t>
    </w:r>
    <w:r>
      <w:rPr>
        <w:sz w:val="10"/>
      </w:rPr>
      <w:fldChar w:fldCharType="end"/>
    </w:r>
    <w:r>
      <w:rPr>
        <w:sz w:val="10"/>
      </w:rPr>
      <w:t xml:space="preserve"> </w:t>
    </w:r>
    <w:r>
      <w:t>页</w:t>
    </w:r>
    <w:r>
      <w:rPr>
        <w:sz w:val="22"/>
      </w:rPr>
      <w:t>共</w:t>
    </w:r>
    <w:r>
      <w:fldChar w:fldCharType="begin"/>
    </w:r>
    <w:r>
      <w:instrText xml:space="preserve"> NUMPAGES   \* MERGEFORMAT </w:instrText>
    </w:r>
    <w:r>
      <w:fldChar w:fldCharType="separate"/>
    </w:r>
    <w:r w:rsidR="00501A3C">
      <w:rPr>
        <w:noProof/>
      </w:rPr>
      <w:t>4</w:t>
    </w:r>
    <w:r>
      <w:fldChar w:fldCharType="end"/>
    </w:r>
    <w:r>
      <w:t>页</w:t>
    </w:r>
    <w:r>
      <w:rPr>
        <w:sz w:val="26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BAD" w:rsidRDefault="002D3BAD">
      <w:pPr>
        <w:spacing w:after="0" w:line="240" w:lineRule="auto"/>
      </w:pPr>
      <w:r>
        <w:separator/>
      </w:r>
    </w:p>
  </w:footnote>
  <w:footnote w:type="continuationSeparator" w:id="0">
    <w:p w:rsidR="002D3BAD" w:rsidRDefault="002D3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703CC"/>
    <w:multiLevelType w:val="hybridMultilevel"/>
    <w:tmpl w:val="BB7E5540"/>
    <w:lvl w:ilvl="0" w:tplc="54466F5A">
      <w:start w:val="1"/>
      <w:numFmt w:val="bullet"/>
      <w:lvlText w:val="o"/>
      <w:lvlJc w:val="left"/>
      <w:pPr>
        <w:ind w:left="124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4846D2">
      <w:start w:val="1"/>
      <w:numFmt w:val="bullet"/>
      <w:lvlText w:val="o"/>
      <w:lvlJc w:val="left"/>
      <w:pPr>
        <w:ind w:left="15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DAD332">
      <w:start w:val="1"/>
      <w:numFmt w:val="bullet"/>
      <w:lvlText w:val="▪"/>
      <w:lvlJc w:val="left"/>
      <w:pPr>
        <w:ind w:left="23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A42A02">
      <w:start w:val="1"/>
      <w:numFmt w:val="bullet"/>
      <w:lvlText w:val="•"/>
      <w:lvlJc w:val="left"/>
      <w:pPr>
        <w:ind w:left="30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58D6E0">
      <w:start w:val="1"/>
      <w:numFmt w:val="bullet"/>
      <w:lvlText w:val="o"/>
      <w:lvlJc w:val="left"/>
      <w:pPr>
        <w:ind w:left="374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629FFC">
      <w:start w:val="1"/>
      <w:numFmt w:val="bullet"/>
      <w:lvlText w:val="▪"/>
      <w:lvlJc w:val="left"/>
      <w:pPr>
        <w:ind w:left="446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94AFC2">
      <w:start w:val="1"/>
      <w:numFmt w:val="bullet"/>
      <w:lvlText w:val="•"/>
      <w:lvlJc w:val="left"/>
      <w:pPr>
        <w:ind w:left="518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AC80">
      <w:start w:val="1"/>
      <w:numFmt w:val="bullet"/>
      <w:lvlText w:val="o"/>
      <w:lvlJc w:val="left"/>
      <w:pPr>
        <w:ind w:left="590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4F402A6">
      <w:start w:val="1"/>
      <w:numFmt w:val="bullet"/>
      <w:lvlText w:val="▪"/>
      <w:lvlJc w:val="left"/>
      <w:pPr>
        <w:ind w:left="6624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2F61EAD"/>
    <w:multiLevelType w:val="hybridMultilevel"/>
    <w:tmpl w:val="0C46225C"/>
    <w:lvl w:ilvl="0" w:tplc="FC40B076">
      <w:start w:val="1"/>
      <w:numFmt w:val="decimal"/>
      <w:lvlText w:val="%1"/>
      <w:lvlJc w:val="left"/>
      <w:pPr>
        <w:ind w:left="3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D0A2F8">
      <w:start w:val="2"/>
      <w:numFmt w:val="decimal"/>
      <w:lvlText w:val="（%2）"/>
      <w:lvlJc w:val="left"/>
      <w:pPr>
        <w:ind w:left="94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4FEFC">
      <w:start w:val="1"/>
      <w:numFmt w:val="lowerRoman"/>
      <w:lvlText w:val="%3"/>
      <w:lvlJc w:val="left"/>
      <w:pPr>
        <w:ind w:left="15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E8A660">
      <w:start w:val="1"/>
      <w:numFmt w:val="decimal"/>
      <w:lvlText w:val="%4"/>
      <w:lvlJc w:val="left"/>
      <w:pPr>
        <w:ind w:left="225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2A043E">
      <w:start w:val="1"/>
      <w:numFmt w:val="lowerLetter"/>
      <w:lvlText w:val="%5"/>
      <w:lvlJc w:val="left"/>
      <w:pPr>
        <w:ind w:left="297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36E122">
      <w:start w:val="1"/>
      <w:numFmt w:val="lowerRoman"/>
      <w:lvlText w:val="%6"/>
      <w:lvlJc w:val="left"/>
      <w:pPr>
        <w:ind w:left="369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F89A4E">
      <w:start w:val="1"/>
      <w:numFmt w:val="decimal"/>
      <w:lvlText w:val="%7"/>
      <w:lvlJc w:val="left"/>
      <w:pPr>
        <w:ind w:left="441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4E932">
      <w:start w:val="1"/>
      <w:numFmt w:val="lowerLetter"/>
      <w:lvlText w:val="%8"/>
      <w:lvlJc w:val="left"/>
      <w:pPr>
        <w:ind w:left="513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0AFDEC">
      <w:start w:val="1"/>
      <w:numFmt w:val="lowerRoman"/>
      <w:lvlText w:val="%9"/>
      <w:lvlJc w:val="left"/>
      <w:pPr>
        <w:ind w:left="5851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8915853"/>
    <w:multiLevelType w:val="hybridMultilevel"/>
    <w:tmpl w:val="580C5A02"/>
    <w:lvl w:ilvl="0" w:tplc="4A122CC8">
      <w:start w:val="5"/>
      <w:numFmt w:val="decimal"/>
      <w:lvlText w:val="%1"/>
      <w:lvlJc w:val="left"/>
      <w:pPr>
        <w:ind w:left="1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F21C16">
      <w:start w:val="1"/>
      <w:numFmt w:val="lowerLetter"/>
      <w:lvlText w:val="%2"/>
      <w:lvlJc w:val="left"/>
      <w:pPr>
        <w:ind w:left="10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4400A4">
      <w:start w:val="1"/>
      <w:numFmt w:val="lowerRoman"/>
      <w:lvlText w:val="%3"/>
      <w:lvlJc w:val="left"/>
      <w:pPr>
        <w:ind w:left="18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FCD4B4">
      <w:start w:val="1"/>
      <w:numFmt w:val="decimal"/>
      <w:lvlText w:val="%4"/>
      <w:lvlJc w:val="left"/>
      <w:pPr>
        <w:ind w:left="25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9811B2">
      <w:start w:val="1"/>
      <w:numFmt w:val="lowerLetter"/>
      <w:lvlText w:val="%5"/>
      <w:lvlJc w:val="left"/>
      <w:pPr>
        <w:ind w:left="32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742554">
      <w:start w:val="1"/>
      <w:numFmt w:val="lowerRoman"/>
      <w:lvlText w:val="%6"/>
      <w:lvlJc w:val="left"/>
      <w:pPr>
        <w:ind w:left="39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58D202">
      <w:start w:val="1"/>
      <w:numFmt w:val="decimal"/>
      <w:lvlText w:val="%7"/>
      <w:lvlJc w:val="left"/>
      <w:pPr>
        <w:ind w:left="46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8A65A">
      <w:start w:val="1"/>
      <w:numFmt w:val="lowerLetter"/>
      <w:lvlText w:val="%8"/>
      <w:lvlJc w:val="left"/>
      <w:pPr>
        <w:ind w:left="54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47598">
      <w:start w:val="1"/>
      <w:numFmt w:val="lowerRoman"/>
      <w:lvlText w:val="%9"/>
      <w:lvlJc w:val="left"/>
      <w:pPr>
        <w:ind w:left="61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2C82B18"/>
    <w:multiLevelType w:val="hybridMultilevel"/>
    <w:tmpl w:val="DEEA3882"/>
    <w:lvl w:ilvl="0" w:tplc="5ED8EF74">
      <w:start w:val="1"/>
      <w:numFmt w:val="decimal"/>
      <w:lvlText w:val="%1"/>
      <w:lvlJc w:val="left"/>
      <w:pPr>
        <w:ind w:left="3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C81A26">
      <w:start w:val="2"/>
      <w:numFmt w:val="decimal"/>
      <w:lvlText w:val="（%2）"/>
      <w:lvlJc w:val="left"/>
      <w:pPr>
        <w:ind w:left="1683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2838F0">
      <w:start w:val="1"/>
      <w:numFmt w:val="lowerRoman"/>
      <w:lvlText w:val="%3"/>
      <w:lvlJc w:val="left"/>
      <w:pPr>
        <w:ind w:left="15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8CD172">
      <w:start w:val="1"/>
      <w:numFmt w:val="decimal"/>
      <w:lvlText w:val="%4"/>
      <w:lvlJc w:val="left"/>
      <w:pPr>
        <w:ind w:left="22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40EB0C">
      <w:start w:val="1"/>
      <w:numFmt w:val="lowerLetter"/>
      <w:lvlText w:val="%5"/>
      <w:lvlJc w:val="left"/>
      <w:pPr>
        <w:ind w:left="300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1AC768">
      <w:start w:val="1"/>
      <w:numFmt w:val="lowerRoman"/>
      <w:lvlText w:val="%6"/>
      <w:lvlJc w:val="left"/>
      <w:pPr>
        <w:ind w:left="37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5061B2">
      <w:start w:val="1"/>
      <w:numFmt w:val="decimal"/>
      <w:lvlText w:val="%7"/>
      <w:lvlJc w:val="left"/>
      <w:pPr>
        <w:ind w:left="444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9C27A4">
      <w:start w:val="1"/>
      <w:numFmt w:val="lowerLetter"/>
      <w:lvlText w:val="%8"/>
      <w:lvlJc w:val="left"/>
      <w:pPr>
        <w:ind w:left="516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4C1242">
      <w:start w:val="1"/>
      <w:numFmt w:val="lowerRoman"/>
      <w:lvlText w:val="%9"/>
      <w:lvlJc w:val="left"/>
      <w:pPr>
        <w:ind w:left="588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35C"/>
    <w:rsid w:val="001B1D02"/>
    <w:rsid w:val="001D5504"/>
    <w:rsid w:val="002D3BAD"/>
    <w:rsid w:val="00501A3C"/>
    <w:rsid w:val="006F7CAB"/>
    <w:rsid w:val="007C635C"/>
    <w:rsid w:val="008646E3"/>
    <w:rsid w:val="008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7" w:lineRule="auto"/>
      <w:ind w:right="1234"/>
      <w:jc w:val="both"/>
    </w:pPr>
    <w:rPr>
      <w:rFonts w:ascii="微软雅黑" w:eastAsia="微软雅黑" w:hAnsi="微软雅黑" w:cs="微软雅黑"/>
      <w:color w:val="000000"/>
      <w:sz w:val="2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3" w:line="259" w:lineRule="auto"/>
      <w:ind w:left="538" w:hanging="10"/>
      <w:outlineLvl w:val="0"/>
    </w:pPr>
    <w:rPr>
      <w:rFonts w:ascii="微软雅黑" w:eastAsia="微软雅黑" w:hAnsi="微软雅黑" w:cs="微软雅黑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微软雅黑" w:eastAsia="微软雅黑" w:hAnsi="微软雅黑" w:cs="微软雅黑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6F7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CAB"/>
    <w:rPr>
      <w:rFonts w:ascii="微软雅黑" w:eastAsia="微软雅黑" w:hAnsi="微软雅黑" w:cs="微软雅黑"/>
      <w:color w:val="000000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01A3C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1A3C"/>
    <w:rPr>
      <w:rFonts w:ascii="微软雅黑" w:eastAsia="微软雅黑" w:hAnsi="微软雅黑" w:cs="微软雅黑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" w:line="267" w:lineRule="auto"/>
      <w:ind w:right="1234"/>
      <w:jc w:val="both"/>
    </w:pPr>
    <w:rPr>
      <w:rFonts w:ascii="微软雅黑" w:eastAsia="微软雅黑" w:hAnsi="微软雅黑" w:cs="微软雅黑"/>
      <w:color w:val="000000"/>
      <w:sz w:val="20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3" w:line="259" w:lineRule="auto"/>
      <w:ind w:left="538" w:hanging="10"/>
      <w:outlineLvl w:val="0"/>
    </w:pPr>
    <w:rPr>
      <w:rFonts w:ascii="微软雅黑" w:eastAsia="微软雅黑" w:hAnsi="微软雅黑" w:cs="微软雅黑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Pr>
      <w:rFonts w:ascii="微软雅黑" w:eastAsia="微软雅黑" w:hAnsi="微软雅黑" w:cs="微软雅黑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6F7C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CAB"/>
    <w:rPr>
      <w:rFonts w:ascii="微软雅黑" w:eastAsia="微软雅黑" w:hAnsi="微软雅黑" w:cs="微软雅黑"/>
      <w:color w:val="000000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501A3C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1A3C"/>
    <w:rPr>
      <w:rFonts w:ascii="微软雅黑" w:eastAsia="微软雅黑" w:hAnsi="微软雅黑" w:cs="微软雅黑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470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2019年秋季黄冈市初中教学质量检测(八年级)物理试卷</dc:title>
  <dc:subject>2019年秋季黄冈市初中教学质量检测(八年级)物理试卷</dc:subject>
  <dc:creator>CamScanner</dc:creator>
  <cp:lastModifiedBy>User</cp:lastModifiedBy>
  <cp:revision>5</cp:revision>
  <dcterms:created xsi:type="dcterms:W3CDTF">2020-01-06T15:05:00Z</dcterms:created>
  <dcterms:modified xsi:type="dcterms:W3CDTF">2020-01-09T13:58:00Z</dcterms:modified>
</cp:coreProperties>
</file>