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6C71DD">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5pt;margin-left:892pt;margin-top:855pt;mso-position-horizontal-relative:page;mso-position-vertical-relative:top-margin-area;position:absolute;width:29pt;z-index:251658240">
            <v:imagedata r:id="rId6" o:title=""/>
          </v:shape>
        </w:pict>
      </w:r>
      <w:r w:rsidRPr="00A42B9A">
        <w:rPr>
          <w:rFonts w:hint="eastAsia"/>
          <w:b/>
          <w:bCs/>
          <w:sz w:val="28"/>
          <w:szCs w:val="28"/>
        </w:rPr>
        <w:t>教科版八年级下册物理</w:t>
      </w:r>
      <w:r w:rsidRPr="00A42B9A">
        <w:rPr>
          <w:rFonts w:hint="eastAsia"/>
          <w:b/>
          <w:bCs/>
          <w:sz w:val="28"/>
          <w:szCs w:val="28"/>
        </w:rPr>
        <w:t xml:space="preserve"> </w:t>
      </w:r>
      <w:r w:rsidRPr="00A42B9A">
        <w:rPr>
          <w:rFonts w:hint="eastAsia"/>
          <w:b/>
          <w:bCs/>
          <w:sz w:val="28"/>
          <w:szCs w:val="28"/>
        </w:rPr>
        <w:t>第十一章</w:t>
      </w:r>
      <w:r w:rsidRPr="00A42B9A">
        <w:rPr>
          <w:rFonts w:hint="eastAsia"/>
          <w:b/>
          <w:bCs/>
          <w:sz w:val="28"/>
          <w:szCs w:val="28"/>
        </w:rPr>
        <w:t xml:space="preserve"> </w:t>
      </w:r>
      <w:r w:rsidRPr="00A42B9A">
        <w:rPr>
          <w:rFonts w:hint="eastAsia"/>
          <w:b/>
          <w:bCs/>
          <w:sz w:val="28"/>
          <w:szCs w:val="28"/>
        </w:rPr>
        <w:t>机械与功</w:t>
      </w:r>
      <w:r w:rsidRPr="00A42B9A">
        <w:rPr>
          <w:rFonts w:hint="eastAsia"/>
          <w:b/>
          <w:bCs/>
          <w:sz w:val="28"/>
          <w:szCs w:val="28"/>
        </w:rPr>
        <w:t xml:space="preserve"> </w:t>
      </w:r>
      <w:r w:rsidRPr="00A42B9A">
        <w:rPr>
          <w:rFonts w:hint="eastAsia"/>
          <w:b/>
          <w:bCs/>
          <w:sz w:val="28"/>
          <w:szCs w:val="28"/>
        </w:rPr>
        <w:t>章节测试</w:t>
      </w:r>
    </w:p>
    <w:p w:rsidR="006C71DD">
      <w:r>
        <w:rPr>
          <w:b/>
          <w:bCs/>
          <w:sz w:val="24"/>
          <w:szCs w:val="24"/>
        </w:rPr>
        <w:t>一、单选题</w:t>
      </w:r>
    </w:p>
    <w:p w:rsidR="006C71DD">
      <w:pPr>
        <w:spacing w:after="0"/>
      </w:pPr>
      <w:r>
        <w:rPr>
          <w:color w:val="000000"/>
        </w:rPr>
        <w:t>1</w:t>
      </w:r>
      <w:r>
        <w:rPr>
          <w:rFonts w:hint="eastAsia"/>
          <w:color w:val="000000"/>
          <w:lang w:eastAsia="zh-CN"/>
        </w:rPr>
        <w:t>.</w:t>
      </w:r>
      <w:r w:rsidR="00EA40A1">
        <w:rPr>
          <w:color w:val="000000"/>
        </w:rPr>
        <w:t>根据工作需要选择合适的工具是劳动者的基本技能．要剪断铁丝等较硬的物体，下图中的</w:t>
      </w:r>
      <w:r w:rsidR="00EA40A1">
        <w:rPr>
          <w:color w:val="000000"/>
        </w:rPr>
        <w:t>4</w:t>
      </w:r>
      <w:r w:rsidR="00EA40A1">
        <w:rPr>
          <w:color w:val="000000"/>
        </w:rPr>
        <w:t>种剪刀应选择</w:t>
      </w:r>
      <w:r w:rsidR="00EA40A1">
        <w:rPr>
          <w:color w:val="000000"/>
        </w:rPr>
        <w:t xml:space="preserve">            </w:t>
      </w:r>
    </w:p>
    <w:p w:rsidR="006C71DD">
      <w:pPr>
        <w:spacing w:after="0"/>
        <w:ind w:left="150"/>
      </w:pPr>
      <w:r>
        <w:rPr>
          <w:color w:val="000000"/>
        </w:rPr>
        <w:t>A. </w:t>
      </w:r>
      <w:r>
        <w:rPr>
          <w:noProof/>
          <w:lang w:eastAsia="zh-CN"/>
        </w:rPr>
        <w:pict>
          <v:shape id="_x0000_i1026" type="#_x0000_t75" style="height:74.25pt;mso-wrap-style:square;visibility:visible;width:21pt">
            <v:imagedata r:id="rId7" o:title=""/>
          </v:shape>
        </w:pict>
      </w:r>
      <w:r>
        <w:rPr>
          <w:color w:val="000000"/>
        </w:rPr>
        <w:t>​</w:t>
      </w:r>
      <w:r>
        <w:rPr>
          <w:color w:val="000000"/>
        </w:rPr>
        <w:t>                                  </w:t>
      </w:r>
      <w:r>
        <w:rPr>
          <w:noProof/>
          <w:lang w:eastAsia="zh-CN"/>
        </w:rPr>
        <w:pict>
          <v:shape id="_x0000_i1027" type="#_x0000_t75" style="height:3pt;mso-wrap-style:square;visibility:visible;width:2.25pt">
            <v:imagedata r:id="rId8" o:title=""/>
          </v:shape>
        </w:pict>
      </w:r>
      <w:r>
        <w:rPr>
          <w:color w:val="000000"/>
        </w:rPr>
        <w:t>B. </w:t>
      </w:r>
      <w:r>
        <w:rPr>
          <w:noProof/>
          <w:lang w:eastAsia="zh-CN"/>
        </w:rPr>
        <w:pict>
          <v:shape id="_x0000_i1028" type="#_x0000_t75" style="height:66.75pt;mso-wrap-style:square;visibility:visible;width:33.75pt">
            <v:imagedata r:id="rId9" o:title=""/>
          </v:shape>
        </w:pict>
      </w:r>
      <w:r>
        <w:rPr>
          <w:color w:val="000000"/>
        </w:rPr>
        <w:t>​</w:t>
      </w:r>
      <w:r>
        <w:rPr>
          <w:color w:val="000000"/>
        </w:rPr>
        <w:t>                                  </w:t>
      </w:r>
      <w:r>
        <w:rPr>
          <w:noProof/>
          <w:lang w:eastAsia="zh-CN"/>
        </w:rPr>
        <w:pict>
          <v:shape id="_x0000_i1029" type="#_x0000_t75" style="height:3pt;mso-wrap-style:square;visibility:visible;width:2.25pt">
            <v:imagedata r:id="rId8" o:title=""/>
          </v:shape>
        </w:pict>
      </w:r>
      <w:r>
        <w:rPr>
          <w:color w:val="000000"/>
        </w:rPr>
        <w:t>C. </w:t>
      </w:r>
      <w:r>
        <w:rPr>
          <w:noProof/>
          <w:lang w:eastAsia="zh-CN"/>
        </w:rPr>
        <w:pict>
          <v:shape id="_x0000_i1030" type="#_x0000_t75" style="height:75.75pt;mso-wrap-style:square;visibility:visible;width:27pt">
            <v:imagedata r:id="rId10" o:title=""/>
          </v:shape>
        </w:pict>
      </w:r>
      <w:r>
        <w:rPr>
          <w:color w:val="000000"/>
        </w:rPr>
        <w:t>​</w:t>
      </w:r>
      <w:r>
        <w:rPr>
          <w:color w:val="000000"/>
        </w:rPr>
        <w:t>                                  </w:t>
      </w:r>
      <w:r>
        <w:rPr>
          <w:noProof/>
          <w:lang w:eastAsia="zh-CN"/>
        </w:rPr>
        <w:pict>
          <v:shape id="_x0000_i1031" type="#_x0000_t75" style="height:3pt;mso-wrap-style:square;visibility:visible;width:2.25pt">
            <v:imagedata r:id="rId8" o:title=""/>
          </v:shape>
        </w:pict>
      </w:r>
      <w:r>
        <w:rPr>
          <w:color w:val="000000"/>
        </w:rPr>
        <w:t>D. </w:t>
      </w:r>
      <w:r>
        <w:rPr>
          <w:noProof/>
          <w:lang w:eastAsia="zh-CN"/>
        </w:rPr>
        <w:pict>
          <v:shape id="_x0000_i1032" type="#_x0000_t75" style="height:1in;mso-wrap-style:square;visibility:visible;width:24pt">
            <v:imagedata r:id="rId11" o:title=""/>
          </v:shape>
        </w:pict>
      </w:r>
      <w:r>
        <w:rPr>
          <w:color w:val="000000"/>
        </w:rPr>
        <w:t>​</w:t>
      </w:r>
    </w:p>
    <w:p w:rsidR="006C71DD">
      <w:pPr>
        <w:spacing w:after="0"/>
      </w:pPr>
      <w:r>
        <w:rPr>
          <w:color w:val="000000"/>
        </w:rPr>
        <w:t>2.</w:t>
      </w:r>
      <w:r>
        <w:rPr>
          <w:color w:val="000000"/>
        </w:rPr>
        <w:t>如图所示，在调节平衡后的杠杆两侧，分别挂上相同规格的钩码，杠杆处于平衡状态。如果两侧各去掉一个钩码，则杠杆（</w:t>
      </w:r>
      <w:r>
        <w:rPr>
          <w:color w:val="000000"/>
        </w:rPr>
        <w:t>   </w:t>
      </w:r>
      <w:r>
        <w:rPr>
          <w:color w:val="000000"/>
        </w:rPr>
        <w:t>）</w:t>
      </w:r>
      <w:r>
        <w:br/>
      </w:r>
      <w:r>
        <w:rPr>
          <w:noProof/>
          <w:lang w:eastAsia="zh-CN"/>
        </w:rPr>
        <w:pict>
          <v:shape id="_x0000_i1033" type="#_x0000_t75" style="height:66pt;mso-wrap-style:square;visibility:visible;width:114.75pt">
            <v:imagedata r:id="rId12" o:title=""/>
          </v:shape>
        </w:pict>
      </w:r>
    </w:p>
    <w:p w:rsidR="006C71DD">
      <w:pPr>
        <w:spacing w:after="0"/>
        <w:ind w:left="150"/>
      </w:pPr>
      <w:r>
        <w:rPr>
          <w:color w:val="000000"/>
        </w:rPr>
        <w:t>A. </w:t>
      </w:r>
      <w:r>
        <w:rPr>
          <w:color w:val="000000"/>
        </w:rPr>
        <w:t>仍然平衡</w:t>
      </w:r>
      <w:r>
        <w:rPr>
          <w:color w:val="000000"/>
        </w:rPr>
        <w:t>                           </w:t>
      </w:r>
      <w:r>
        <w:rPr>
          <w:noProof/>
          <w:lang w:eastAsia="zh-CN"/>
        </w:rPr>
        <w:pict>
          <v:shape id="_x0000_i1034" type="#_x0000_t75" style="height:3pt;mso-wrap-style:square;visibility:visible;width:2.25pt">
            <v:imagedata r:id="rId8" o:title=""/>
          </v:shape>
        </w:pict>
      </w:r>
      <w:r>
        <w:rPr>
          <w:color w:val="000000"/>
        </w:rPr>
        <w:t>B. </w:t>
      </w:r>
      <w:r>
        <w:rPr>
          <w:color w:val="000000"/>
        </w:rPr>
        <w:t>右端下降</w:t>
      </w:r>
      <w:r>
        <w:rPr>
          <w:color w:val="000000"/>
        </w:rPr>
        <w:t>                           </w:t>
      </w:r>
      <w:r>
        <w:rPr>
          <w:noProof/>
          <w:lang w:eastAsia="zh-CN"/>
        </w:rPr>
        <w:pict>
          <v:shape id="_x0000_i1035" type="#_x0000_t75" style="height:3pt;mso-wrap-style:square;visibility:visible;width:2.25pt">
            <v:imagedata r:id="rId8" o:title=""/>
          </v:shape>
        </w:pict>
      </w:r>
      <w:r>
        <w:rPr>
          <w:color w:val="000000"/>
        </w:rPr>
        <w:t>C. </w:t>
      </w:r>
      <w:r>
        <w:rPr>
          <w:color w:val="000000"/>
        </w:rPr>
        <w:t>左端下降</w:t>
      </w:r>
      <w:r>
        <w:rPr>
          <w:color w:val="000000"/>
        </w:rPr>
        <w:t>                           </w:t>
      </w:r>
      <w:r>
        <w:rPr>
          <w:noProof/>
          <w:lang w:eastAsia="zh-CN"/>
        </w:rPr>
        <w:pict>
          <v:shape id="_x0000_i1036" type="#_x0000_t75" style="height:3pt;mso-wrap-style:square;visibility:visible;width:2.25pt">
            <v:imagedata r:id="rId8" o:title=""/>
          </v:shape>
        </w:pict>
      </w:r>
      <w:r>
        <w:rPr>
          <w:color w:val="000000"/>
        </w:rPr>
        <w:t>D. </w:t>
      </w:r>
      <w:r>
        <w:rPr>
          <w:color w:val="000000"/>
        </w:rPr>
        <w:t>无法判断</w:t>
      </w:r>
    </w:p>
    <w:p w:rsidR="006C71DD">
      <w:pPr>
        <w:spacing w:after="0"/>
      </w:pPr>
      <w:r>
        <w:rPr>
          <w:color w:val="000000"/>
        </w:rPr>
        <w:t>3.</w:t>
      </w:r>
      <w:r>
        <w:rPr>
          <w:color w:val="000000"/>
        </w:rPr>
        <w:t>如图所示的是常用指甲刀的实物及结构示意图，下列说法中不正确的是（　　）</w:t>
      </w:r>
      <w:r>
        <w:br/>
      </w:r>
      <w:r>
        <w:rPr>
          <w:noProof/>
          <w:lang w:eastAsia="zh-CN"/>
        </w:rPr>
        <w:pict>
          <v:shape id="_x0000_i1037" type="#_x0000_t75" style="height:111pt;mso-wrap-style:square;visibility:visible;width:289.5pt">
            <v:imagedata r:id="rId13" o:title=""/>
          </v:shape>
        </w:pict>
      </w:r>
    </w:p>
    <w:p w:rsidR="006C71DD">
      <w:pPr>
        <w:spacing w:after="0"/>
        <w:ind w:left="150"/>
      </w:pPr>
      <w:r>
        <w:rPr>
          <w:color w:val="000000"/>
        </w:rPr>
        <w:t>A. </w:t>
      </w:r>
      <w:r>
        <w:rPr>
          <w:color w:val="000000"/>
        </w:rPr>
        <w:t>杠杆</w:t>
      </w:r>
      <w:r>
        <w:rPr>
          <w:color w:val="000000"/>
        </w:rPr>
        <w:t>ABC</w:t>
      </w:r>
      <w:r>
        <w:rPr>
          <w:color w:val="000000"/>
        </w:rPr>
        <w:t>是一个省力杠杆</w:t>
      </w:r>
      <w:r>
        <w:br/>
      </w:r>
      <w:r>
        <w:rPr>
          <w:color w:val="000000"/>
        </w:rPr>
        <w:t>B. </w:t>
      </w:r>
      <w:r>
        <w:rPr>
          <w:color w:val="000000"/>
        </w:rPr>
        <w:t>杠杆</w:t>
      </w:r>
      <w:r>
        <w:rPr>
          <w:color w:val="000000"/>
        </w:rPr>
        <w:t>D</w:t>
      </w:r>
      <w:r>
        <w:rPr>
          <w:color w:val="000000"/>
        </w:rPr>
        <w:t>处刀刃较薄，是为了增大压强</w:t>
      </w:r>
      <w:r>
        <w:br/>
      </w:r>
      <w:r>
        <w:rPr>
          <w:color w:val="000000"/>
        </w:rPr>
        <w:t>C. </w:t>
      </w:r>
      <w:r>
        <w:rPr>
          <w:color w:val="000000"/>
        </w:rPr>
        <w:t>杠杆</w:t>
      </w:r>
      <w:r>
        <w:rPr>
          <w:color w:val="000000"/>
        </w:rPr>
        <w:t>ABC</w:t>
      </w:r>
      <w:r>
        <w:rPr>
          <w:color w:val="000000"/>
        </w:rPr>
        <w:t>上有粗糙的花纹，是为了增大摩擦</w:t>
      </w:r>
      <w:r>
        <w:br/>
      </w:r>
      <w:r>
        <w:rPr>
          <w:color w:val="000000"/>
        </w:rPr>
        <w:t>D. </w:t>
      </w:r>
      <w:r>
        <w:rPr>
          <w:color w:val="000000"/>
        </w:rPr>
        <w:t>指甲刀只有两个杠杆，一个省力杠杆和一个费力杠杆</w:t>
      </w:r>
    </w:p>
    <w:p w:rsidR="00A42B9A">
      <w:pPr>
        <w:spacing w:after="0"/>
        <w:rPr>
          <w:rFonts w:hint="eastAsia"/>
          <w:color w:val="000000"/>
          <w:lang w:eastAsia="zh-CN"/>
        </w:rPr>
      </w:pPr>
      <w:r>
        <w:rPr>
          <w:color w:val="000000"/>
        </w:rPr>
        <w:t>4.</w:t>
      </w:r>
      <w:r>
        <w:rPr>
          <w:color w:val="000000"/>
        </w:rPr>
        <w:t>如图，用滑轮组提升重物时，将重</w:t>
      </w:r>
      <w:r>
        <w:rPr>
          <w:color w:val="000000"/>
        </w:rPr>
        <w:t>60N</w:t>
      </w:r>
      <w:r>
        <w:rPr>
          <w:color w:val="000000"/>
        </w:rPr>
        <w:t>的物体在</w:t>
      </w:r>
      <w:r>
        <w:rPr>
          <w:color w:val="000000"/>
        </w:rPr>
        <w:t>10s</w:t>
      </w:r>
      <w:r>
        <w:rPr>
          <w:color w:val="000000"/>
        </w:rPr>
        <w:t>内匀速提升了</w:t>
      </w:r>
      <w:r>
        <w:rPr>
          <w:color w:val="000000"/>
        </w:rPr>
        <w:t>3m</w:t>
      </w:r>
      <w:r>
        <w:rPr>
          <w:color w:val="000000"/>
        </w:rPr>
        <w:t>，已知动滑轮重为</w:t>
      </w:r>
      <w:r>
        <w:rPr>
          <w:color w:val="000000"/>
        </w:rPr>
        <w:t>10N</w:t>
      </w:r>
      <w:r>
        <w:rPr>
          <w:color w:val="000000"/>
        </w:rPr>
        <w:t>（不计绳重和摩擦），则提升重物的过程中正确的是（</w:t>
      </w:r>
      <w:r>
        <w:rPr>
          <w:color w:val="000000"/>
        </w:rPr>
        <w:t xml:space="preserve">   </w:t>
      </w:r>
      <w:r>
        <w:rPr>
          <w:color w:val="000000"/>
        </w:rPr>
        <w:t>）</w:t>
      </w:r>
    </w:p>
    <w:p w:rsidR="006C71DD">
      <w:pPr>
        <w:spacing w:after="0"/>
      </w:pPr>
      <w:r>
        <w:rPr>
          <w:color w:val="000000"/>
        </w:rPr>
        <w:t xml:space="preserve">  </w:t>
      </w:r>
      <w:r>
        <w:rPr>
          <w:noProof/>
          <w:lang w:eastAsia="zh-CN"/>
        </w:rPr>
        <w:pict>
          <v:shape id="_x0000_i1038" type="#_x0000_t75" style="height:114pt;mso-wrap-style:square;visibility:visible;width:53.25pt">
            <v:imagedata r:id="rId14" o:title=""/>
          </v:shape>
        </w:pict>
      </w:r>
    </w:p>
    <w:p w:rsidR="006C71DD">
      <w:pPr>
        <w:spacing w:after="0"/>
        <w:ind w:left="150"/>
      </w:pPr>
      <w:r>
        <w:rPr>
          <w:color w:val="000000"/>
        </w:rPr>
        <w:t>A. </w:t>
      </w:r>
      <w:r>
        <w:rPr>
          <w:color w:val="000000"/>
        </w:rPr>
        <w:t>滑轮组的机械效率为</w:t>
      </w:r>
      <w:r>
        <w:rPr>
          <w:color w:val="000000"/>
        </w:rPr>
        <w:t>60%                                    B. </w:t>
      </w:r>
      <w:r>
        <w:rPr>
          <w:color w:val="000000"/>
        </w:rPr>
        <w:t>绳子自由端拉力</w:t>
      </w:r>
      <w:r>
        <w:rPr>
          <w:color w:val="000000"/>
        </w:rPr>
        <w:t>F</w:t>
      </w:r>
      <w:r>
        <w:rPr>
          <w:color w:val="000000"/>
        </w:rPr>
        <w:t>的大小为</w:t>
      </w:r>
      <w:r>
        <w:rPr>
          <w:color w:val="000000"/>
        </w:rPr>
        <w:t>30N</w:t>
      </w:r>
      <w:r>
        <w:br/>
      </w:r>
      <w:r>
        <w:rPr>
          <w:color w:val="000000"/>
        </w:rPr>
        <w:t>C. </w:t>
      </w:r>
      <w:r>
        <w:rPr>
          <w:color w:val="000000"/>
        </w:rPr>
        <w:t>提升物体的过程中所做额外功为</w:t>
      </w:r>
      <w:r>
        <w:rPr>
          <w:color w:val="000000"/>
        </w:rPr>
        <w:t>60</w:t>
      </w:r>
      <w:r>
        <w:rPr>
          <w:color w:val="000000"/>
        </w:rPr>
        <w:t>J                    </w:t>
      </w:r>
      <w:r>
        <w:rPr>
          <w:noProof/>
          <w:lang w:eastAsia="zh-CN"/>
        </w:rPr>
        <w:pict>
          <v:shape id="_x0000_i1039" type="#_x0000_t75" style="height:3pt;mso-wrap-style:square;visibility:visible;width:0.75pt">
            <v:imagedata r:id="rId15" o:title=""/>
          </v:shape>
        </w:pict>
      </w:r>
      <w:r>
        <w:rPr>
          <w:color w:val="000000"/>
        </w:rPr>
        <w:t>D. </w:t>
      </w:r>
      <w:r>
        <w:rPr>
          <w:color w:val="000000"/>
        </w:rPr>
        <w:t>绳子自由端拉力</w:t>
      </w:r>
      <w:r>
        <w:rPr>
          <w:color w:val="000000"/>
        </w:rPr>
        <w:t>F</w:t>
      </w:r>
      <w:r>
        <w:rPr>
          <w:color w:val="000000"/>
        </w:rPr>
        <w:t>的功率为</w:t>
      </w:r>
      <w:r>
        <w:rPr>
          <w:color w:val="000000"/>
        </w:rPr>
        <w:t>21W</w:t>
      </w:r>
    </w:p>
    <w:p w:rsidR="006C71DD">
      <w:pPr>
        <w:spacing w:after="0"/>
      </w:pPr>
      <w:r>
        <w:rPr>
          <w:color w:val="000000"/>
        </w:rPr>
        <w:t>5.</w:t>
      </w:r>
      <w:r>
        <w:rPr>
          <w:color w:val="000000"/>
        </w:rPr>
        <w:t>下列做法中，不能够改变滑轮组机械效率的是（</w:t>
      </w:r>
      <w:r>
        <w:rPr>
          <w:color w:val="000000"/>
        </w:rPr>
        <w:t xml:space="preserve">   </w:t>
      </w:r>
      <w:r>
        <w:rPr>
          <w:color w:val="000000"/>
        </w:rPr>
        <w:t>）</w:t>
      </w:r>
      <w:r>
        <w:rPr>
          <w:color w:val="000000"/>
        </w:rPr>
        <w:t xml:space="preserve">            </w:t>
      </w:r>
    </w:p>
    <w:p w:rsidR="006C71DD">
      <w:pPr>
        <w:spacing w:after="0"/>
        <w:ind w:left="150"/>
      </w:pPr>
      <w:r>
        <w:rPr>
          <w:color w:val="000000"/>
        </w:rPr>
        <w:t>A. </w:t>
      </w:r>
      <w:r>
        <w:rPr>
          <w:color w:val="000000"/>
        </w:rPr>
        <w:t>改变提升重物的高度</w:t>
      </w:r>
      <w:r>
        <w:rPr>
          <w:color w:val="000000"/>
        </w:rPr>
        <w:t>                                           </w:t>
      </w:r>
      <w:r>
        <w:rPr>
          <w:noProof/>
          <w:lang w:eastAsia="zh-CN"/>
        </w:rPr>
        <w:pict>
          <v:shape id="_x0000_i1040" type="#_x0000_t75" style="height:3pt;mso-wrap-style:square;visibility:visible;width:0.75pt">
            <v:imagedata r:id="rId15" o:title=""/>
          </v:shape>
        </w:pict>
      </w:r>
      <w:r>
        <w:rPr>
          <w:color w:val="000000"/>
        </w:rPr>
        <w:t>B. </w:t>
      </w:r>
      <w:r>
        <w:rPr>
          <w:color w:val="000000"/>
        </w:rPr>
        <w:t>用体积相等的塑料动滑轮代替铸铁动滑轮</w:t>
      </w:r>
      <w:r>
        <w:br/>
      </w:r>
      <w:r>
        <w:rPr>
          <w:color w:val="000000"/>
        </w:rPr>
        <w:t>C. </w:t>
      </w:r>
      <w:r>
        <w:rPr>
          <w:color w:val="000000"/>
        </w:rPr>
        <w:t>提升更重的物体</w:t>
      </w:r>
      <w:r>
        <w:rPr>
          <w:color w:val="000000"/>
        </w:rPr>
        <w:t>                                                  </w:t>
      </w:r>
      <w:r>
        <w:rPr>
          <w:noProof/>
          <w:lang w:eastAsia="zh-CN"/>
        </w:rPr>
        <w:pict>
          <v:shape id="_x0000_i1041" type="#_x0000_t75" style="height:3pt;mso-wrap-style:square;visibility:visible;width:0.75pt">
            <v:imagedata r:id="rId15" o:title=""/>
          </v:shape>
        </w:pict>
      </w:r>
      <w:r>
        <w:rPr>
          <w:color w:val="000000"/>
        </w:rPr>
        <w:t>D. </w:t>
      </w:r>
      <w:r>
        <w:rPr>
          <w:color w:val="000000"/>
        </w:rPr>
        <w:t>给定滑轮加润滑油</w:t>
      </w:r>
    </w:p>
    <w:p w:rsidR="006C71DD">
      <w:pPr>
        <w:spacing w:after="0"/>
      </w:pPr>
      <w:r>
        <w:rPr>
          <w:color w:val="000000"/>
        </w:rPr>
        <w:t>6.</w:t>
      </w:r>
      <w:r>
        <w:rPr>
          <w:color w:val="000000"/>
        </w:rPr>
        <w:t>在如图的四种情境中，人对物体做功的是（</w:t>
      </w:r>
      <w:r>
        <w:rPr>
          <w:color w:val="000000"/>
        </w:rPr>
        <w:t xml:space="preserve">   </w:t>
      </w:r>
      <w:r>
        <w:rPr>
          <w:color w:val="000000"/>
        </w:rPr>
        <w:t>）</w:t>
      </w:r>
      <w:r>
        <w:rPr>
          <w:color w:val="000000"/>
        </w:rPr>
        <w:t xml:space="preserve">            </w:t>
      </w:r>
    </w:p>
    <w:p w:rsidR="006C71DD">
      <w:pPr>
        <w:spacing w:after="0"/>
        <w:ind w:left="150"/>
      </w:pPr>
      <w:r>
        <w:rPr>
          <w:color w:val="000000"/>
        </w:rPr>
        <w:t>A. </w:t>
      </w:r>
      <w:r>
        <w:rPr>
          <w:noProof/>
          <w:lang w:eastAsia="zh-CN"/>
        </w:rPr>
        <w:pict>
          <v:shape id="_x0000_i1042" type="#_x0000_t75" style="height:66.75pt;mso-wrap-style:square;visibility:visible;width:79.5pt">
            <v:imagedata r:id="rId16" o:title=""/>
          </v:shape>
        </w:pict>
      </w:r>
      <w:r>
        <w:rPr>
          <w:color w:val="000000"/>
        </w:rPr>
        <w:t>提着水桶在水平地面上匀速前进</w:t>
      </w:r>
      <w:r>
        <w:rPr>
          <w:color w:val="000000"/>
        </w:rPr>
        <w:t>     </w:t>
      </w:r>
      <w:r>
        <w:rPr>
          <w:noProof/>
          <w:lang w:eastAsia="zh-CN"/>
        </w:rPr>
        <w:pict>
          <v:shape id="_x0000_i1043" type="#_x0000_t75" style="height:3pt;mso-wrap-style:square;visibility:visible;width:1.5pt">
            <v:imagedata r:id="rId17" o:title=""/>
          </v:shape>
        </w:pict>
      </w:r>
      <w:r>
        <w:rPr>
          <w:color w:val="000000"/>
        </w:rPr>
        <w:t>B. </w:t>
      </w:r>
      <w:r>
        <w:rPr>
          <w:noProof/>
          <w:lang w:eastAsia="zh-CN"/>
        </w:rPr>
        <w:pict>
          <v:shape id="_x0000_i1044" type="#_x0000_t75" style="height:84.75pt;mso-wrap-style:square;visibility:visible;width:69pt">
            <v:imagedata r:id="rId18" o:title=""/>
          </v:shape>
        </w:pict>
      </w:r>
      <w:r>
        <w:rPr>
          <w:color w:val="000000"/>
        </w:rPr>
        <w:t>扛着米袋慢慢爬上楼梯</w:t>
      </w:r>
      <w:r>
        <w:br/>
      </w:r>
      <w:r>
        <w:rPr>
          <w:color w:val="000000"/>
        </w:rPr>
        <w:t>C. </w:t>
      </w:r>
      <w:r>
        <w:rPr>
          <w:noProof/>
          <w:lang w:eastAsia="zh-CN"/>
        </w:rPr>
        <w:pict>
          <v:shape id="_x0000_i1045" type="#_x0000_t75" style="height:71.25pt;mso-wrap-style:square;visibility:visible;width:97.5pt">
            <v:imagedata r:id="rId19" o:title=""/>
          </v:shape>
        </w:pict>
      </w:r>
      <w:r>
        <w:rPr>
          <w:color w:val="000000"/>
        </w:rPr>
        <w:t>用力推汽车，汽车没动</w:t>
      </w:r>
      <w:r>
        <w:rPr>
          <w:color w:val="000000"/>
        </w:rPr>
        <w:t>             </w:t>
      </w:r>
      <w:r>
        <w:rPr>
          <w:noProof/>
          <w:lang w:eastAsia="zh-CN"/>
        </w:rPr>
        <w:pict>
          <v:shape id="_x0000_i1046" type="#_x0000_t75" style="height:3pt;mso-wrap-style:square;visibility:visible;width:1.5pt">
            <v:imagedata r:id="rId17" o:title=""/>
          </v:shape>
        </w:pict>
      </w:r>
      <w:r>
        <w:rPr>
          <w:color w:val="000000"/>
        </w:rPr>
        <w:t>D. </w:t>
      </w:r>
      <w:r>
        <w:rPr>
          <w:noProof/>
          <w:lang w:eastAsia="zh-CN"/>
        </w:rPr>
        <w:pict>
          <v:shape id="_x0000_i1047" type="#_x0000_t75" style="height:71.25pt;mso-wrap-style:square;visibility:visible;width:89.25pt">
            <v:imagedata r:id="rId20" o:title=""/>
          </v:shape>
        </w:pict>
      </w:r>
      <w:r>
        <w:rPr>
          <w:color w:val="000000"/>
        </w:rPr>
        <w:t>举着杠铃原地不动</w:t>
      </w:r>
    </w:p>
    <w:p w:rsidR="006C71DD">
      <w:pPr>
        <w:spacing w:after="0"/>
      </w:pPr>
      <w:r>
        <w:rPr>
          <w:color w:val="000000"/>
        </w:rPr>
        <w:t>7.</w:t>
      </w:r>
      <w:r>
        <w:rPr>
          <w:color w:val="000000"/>
        </w:rPr>
        <w:t>如图所示是一把铁匠剪刀，下列工具中，和它的使用原理相同的工具是（</w:t>
      </w:r>
      <w:r>
        <w:rPr>
          <w:color w:val="000000"/>
        </w:rPr>
        <w:t xml:space="preserve">   </w:t>
      </w:r>
      <w:r>
        <w:rPr>
          <w:color w:val="000000"/>
        </w:rPr>
        <w:t>）</w:t>
      </w:r>
      <w:r>
        <w:rPr>
          <w:color w:val="000000"/>
        </w:rPr>
        <w:t xml:space="preserve">  </w:t>
      </w:r>
      <w:r>
        <w:rPr>
          <w:noProof/>
          <w:lang w:eastAsia="zh-CN"/>
        </w:rPr>
        <w:pict>
          <v:shape id="_x0000_i1048" type="#_x0000_t75" style="height:73.5pt;mso-wrap-style:square;visibility:visible;width:63.75pt">
            <v:imagedata r:id="rId21" o:title=""/>
          </v:shape>
        </w:pict>
      </w:r>
    </w:p>
    <w:p w:rsidR="006C71DD">
      <w:pPr>
        <w:spacing w:after="0"/>
        <w:ind w:left="150"/>
      </w:pPr>
      <w:r>
        <w:rPr>
          <w:color w:val="000000"/>
        </w:rPr>
        <w:t>A. </w:t>
      </w:r>
      <w:r>
        <w:rPr>
          <w:noProof/>
          <w:lang w:eastAsia="zh-CN"/>
        </w:rPr>
        <w:pict>
          <v:shape id="_x0000_i1049" type="#_x0000_t75" style="height:60.75pt;mso-wrap-style:square;visibility:visible;width:75.75pt">
            <v:imagedata r:id="rId22" o:title=""/>
          </v:shape>
        </w:pict>
      </w:r>
      <w:r>
        <w:rPr>
          <w:color w:val="000000"/>
        </w:rPr>
        <w:t>              B. </w:t>
      </w:r>
      <w:r>
        <w:rPr>
          <w:noProof/>
          <w:lang w:eastAsia="zh-CN"/>
        </w:rPr>
        <w:pict>
          <v:shape id="_x0000_i1050" type="#_x0000_t75" style="height:58.5pt;mso-wrap-style:square;visibility:visible;width:78pt">
            <v:imagedata r:id="rId23" o:title=""/>
          </v:shape>
        </w:pict>
      </w:r>
      <w:r>
        <w:rPr>
          <w:color w:val="000000"/>
        </w:rPr>
        <w:t>              C. </w:t>
      </w:r>
      <w:r>
        <w:rPr>
          <w:noProof/>
          <w:lang w:eastAsia="zh-CN"/>
        </w:rPr>
        <w:pict>
          <v:shape id="_x0000_i1051" type="#_x0000_t75" style="height:63pt;mso-wrap-style:square;visibility:visible;width:78.75pt">
            <v:imagedata r:id="rId24" o:title=""/>
          </v:shape>
        </w:pict>
      </w:r>
      <w:r>
        <w:rPr>
          <w:color w:val="000000"/>
        </w:rPr>
        <w:t>              D. </w:t>
      </w:r>
      <w:r>
        <w:rPr>
          <w:noProof/>
          <w:lang w:eastAsia="zh-CN"/>
        </w:rPr>
        <w:pict>
          <v:shape id="_x0000_i1052" type="#_x0000_t75" style="height:61.5pt;mso-wrap-style:square;visibility:visible;width:59.25pt">
            <v:imagedata r:id="rId25" o:title=""/>
          </v:shape>
        </w:pict>
      </w:r>
    </w:p>
    <w:p w:rsidR="006C71DD">
      <w:pPr>
        <w:spacing w:after="0"/>
      </w:pPr>
      <w:r>
        <w:rPr>
          <w:color w:val="000000"/>
        </w:rPr>
        <w:t>8.</w:t>
      </w:r>
      <w:r>
        <w:rPr>
          <w:color w:val="000000"/>
        </w:rPr>
        <w:t>下列说法正确的是（</w:t>
      </w:r>
      <w:r>
        <w:rPr>
          <w:color w:val="000000"/>
        </w:rPr>
        <w:t xml:space="preserve">   </w:t>
      </w:r>
      <w:r>
        <w:rPr>
          <w:color w:val="000000"/>
        </w:rPr>
        <w:t>）</w:t>
      </w:r>
      <w:r>
        <w:rPr>
          <w:color w:val="000000"/>
        </w:rPr>
        <w:t xml:space="preserve">            </w:t>
      </w:r>
    </w:p>
    <w:p w:rsidR="006C71DD">
      <w:pPr>
        <w:spacing w:after="0"/>
        <w:ind w:left="150"/>
      </w:pPr>
      <w:r>
        <w:rPr>
          <w:color w:val="000000"/>
        </w:rPr>
        <w:t>A. </w:t>
      </w:r>
      <w:r>
        <w:rPr>
          <w:color w:val="000000"/>
        </w:rPr>
        <w:t>支点一定在杠杆上</w:t>
      </w:r>
      <w:r>
        <w:rPr>
          <w:color w:val="000000"/>
        </w:rPr>
        <w:t>                                              </w:t>
      </w:r>
      <w:r>
        <w:rPr>
          <w:noProof/>
          <w:lang w:eastAsia="zh-CN"/>
        </w:rPr>
        <w:pict>
          <v:shape id="_x0000_i1053" type="#_x0000_t75" style="height:3pt;mso-wrap-style:square;visibility:visible;width:2.25pt">
            <v:imagedata r:id="rId8" o:title=""/>
          </v:shape>
        </w:pict>
      </w:r>
      <w:r>
        <w:rPr>
          <w:color w:val="000000"/>
        </w:rPr>
        <w:t>B. </w:t>
      </w:r>
      <w:r>
        <w:rPr>
          <w:color w:val="000000"/>
        </w:rPr>
        <w:t>力臂一定在杠杆上</w:t>
      </w:r>
      <w:r>
        <w:br/>
      </w:r>
      <w:r>
        <w:rPr>
          <w:color w:val="000000"/>
        </w:rPr>
        <w:t>C. </w:t>
      </w:r>
      <w:r>
        <w:rPr>
          <w:color w:val="000000"/>
        </w:rPr>
        <w:t>动力作用点与阻力作用点一定在支点的两侧</w:t>
      </w:r>
      <w:r>
        <w:rPr>
          <w:color w:val="000000"/>
        </w:rPr>
        <w:t>        </w:t>
      </w:r>
      <w:r>
        <w:rPr>
          <w:noProof/>
          <w:lang w:eastAsia="zh-CN"/>
        </w:rPr>
        <w:pict>
          <v:shape id="_x0000_i1054" type="#_x0000_t75" style="height:3pt;mso-wrap-style:square;visibility:visible;width:0.75pt">
            <v:imagedata r:id="rId15" o:title=""/>
          </v:shape>
        </w:pict>
      </w:r>
      <w:r>
        <w:rPr>
          <w:color w:val="000000"/>
        </w:rPr>
        <w:t>D. </w:t>
      </w:r>
      <w:r>
        <w:rPr>
          <w:color w:val="000000"/>
        </w:rPr>
        <w:t>杠杆的长度一定是动力臂与阻力臂之和</w:t>
      </w:r>
    </w:p>
    <w:p w:rsidR="006C71DD">
      <w:pPr>
        <w:spacing w:after="0"/>
      </w:pPr>
      <w:r>
        <w:rPr>
          <w:color w:val="000000"/>
        </w:rPr>
        <w:t>9.</w:t>
      </w:r>
      <w:r>
        <w:rPr>
          <w:color w:val="000000"/>
        </w:rPr>
        <w:t>如图是小红同学研究定滑轮和动滑轮特点的实验情景，下列说法正确的是（　　）</w:t>
      </w:r>
      <w:r>
        <w:br/>
      </w:r>
      <w:r>
        <w:rPr>
          <w:noProof/>
          <w:lang w:eastAsia="zh-CN"/>
        </w:rPr>
        <w:pict>
          <v:shape id="_x0000_i1055" type="#_x0000_t75" style="height:102pt;mso-wrap-style:square;visibility:visible;width:255.75pt">
            <v:imagedata r:id="rId26" o:title=""/>
          </v:shape>
        </w:pict>
      </w:r>
      <w:r>
        <w:rPr>
          <w:color w:val="000000"/>
        </w:rPr>
        <w:t>​</w:t>
      </w:r>
      <w:r>
        <w:rPr>
          <w:color w:val="000000"/>
        </w:rPr>
        <w:t xml:space="preserve">            </w:t>
      </w:r>
    </w:p>
    <w:p w:rsidR="006C71DD">
      <w:pPr>
        <w:spacing w:after="0"/>
        <w:ind w:left="150"/>
      </w:pPr>
      <w:r>
        <w:rPr>
          <w:color w:val="000000"/>
        </w:rPr>
        <w:t>A. </w:t>
      </w:r>
      <w:r>
        <w:rPr>
          <w:color w:val="000000"/>
        </w:rPr>
        <w:t>使用定滑轮不能省力，因为定滑轮的实质是费力杠杆</w:t>
      </w:r>
      <w:r>
        <w:br/>
      </w:r>
      <w:r>
        <w:rPr>
          <w:color w:val="000000"/>
        </w:rPr>
        <w:t>B. </w:t>
      </w:r>
      <w:r>
        <w:rPr>
          <w:color w:val="000000"/>
        </w:rPr>
        <w:t>使用定滑轮时改变拉力方向，拉力的大小也会发生改变</w:t>
      </w:r>
      <w:r>
        <w:br/>
      </w:r>
      <w:r>
        <w:rPr>
          <w:color w:val="000000"/>
        </w:rPr>
        <w:t>C. </w:t>
      </w:r>
      <w:r>
        <w:rPr>
          <w:color w:val="000000"/>
        </w:rPr>
        <w:t>使用动滑轮可以省力，因为动滑轮的实质是省力杠</w:t>
      </w:r>
      <w:r>
        <w:rPr>
          <w:color w:val="000000"/>
        </w:rPr>
        <w:t>杆</w:t>
      </w:r>
      <w:r>
        <w:br/>
      </w:r>
      <w:r>
        <w:rPr>
          <w:color w:val="000000"/>
        </w:rPr>
        <w:t>D. </w:t>
      </w:r>
      <w:r>
        <w:rPr>
          <w:color w:val="000000"/>
        </w:rPr>
        <w:t>使用动滑轮不能改变力的方向，但可以省距离</w:t>
      </w:r>
    </w:p>
    <w:p w:rsidR="006C71DD">
      <w:pPr>
        <w:spacing w:after="0"/>
      </w:pPr>
      <w:r>
        <w:rPr>
          <w:color w:val="000000"/>
        </w:rPr>
        <w:t>10.</w:t>
      </w:r>
      <w:r>
        <w:rPr>
          <w:color w:val="000000"/>
        </w:rPr>
        <w:t>如图所示，下列器件中属于省力杠杆的是（</w:t>
      </w:r>
      <w:r>
        <w:rPr>
          <w:color w:val="000000"/>
        </w:rPr>
        <w:t xml:space="preserve">   </w:t>
      </w:r>
      <w:r>
        <w:rPr>
          <w:color w:val="000000"/>
        </w:rPr>
        <w:t>）</w:t>
      </w:r>
      <w:r>
        <w:rPr>
          <w:color w:val="000000"/>
        </w:rPr>
        <w:t xml:space="preserve">            </w:t>
      </w:r>
    </w:p>
    <w:p w:rsidR="006C71DD">
      <w:pPr>
        <w:spacing w:after="0"/>
        <w:ind w:left="150"/>
      </w:pPr>
      <w:r>
        <w:rPr>
          <w:color w:val="000000"/>
        </w:rPr>
        <w:t>A. </w:t>
      </w:r>
      <w:r>
        <w:rPr>
          <w:noProof/>
          <w:lang w:eastAsia="zh-CN"/>
        </w:rPr>
        <w:pict>
          <v:shape id="_x0000_i1056" type="#_x0000_t75" style="height:32.25pt;mso-wrap-style:square;visibility:visible;width:83.25pt">
            <v:imagedata r:id="rId27" o:title=""/>
          </v:shape>
        </w:pict>
      </w:r>
      <w:r>
        <w:rPr>
          <w:color w:val="000000"/>
        </w:rPr>
        <w:t xml:space="preserve">        </w:t>
      </w:r>
      <w:r>
        <w:rPr>
          <w:color w:val="000000"/>
        </w:rPr>
        <w:t>坩锅钳</w:t>
      </w:r>
      <w:r>
        <w:rPr>
          <w:color w:val="000000"/>
        </w:rPr>
        <w:t>                            </w:t>
      </w:r>
      <w:r>
        <w:rPr>
          <w:noProof/>
          <w:lang w:eastAsia="zh-CN"/>
        </w:rPr>
        <w:pict>
          <v:shape id="_x0000_i1057" type="#_x0000_t75" style="height:3pt;mso-wrap-style:square;visibility:visible;width:0.75pt">
            <v:imagedata r:id="rId15" o:title=""/>
          </v:shape>
        </w:pict>
      </w:r>
      <w:r>
        <w:rPr>
          <w:color w:val="000000"/>
        </w:rPr>
        <w:t>B. </w:t>
      </w:r>
      <w:r>
        <w:rPr>
          <w:noProof/>
          <w:lang w:eastAsia="zh-CN"/>
        </w:rPr>
        <w:pict>
          <v:shape id="_x0000_i1058" type="#_x0000_t75" style="height:24pt;mso-wrap-style:square;visibility:visible;width:68.25pt">
            <v:imagedata r:id="rId28" o:title=""/>
          </v:shape>
        </w:pict>
      </w:r>
      <w:r>
        <w:rPr>
          <w:color w:val="000000"/>
        </w:rPr>
        <w:t xml:space="preserve">       </w:t>
      </w:r>
      <w:r>
        <w:rPr>
          <w:color w:val="000000"/>
        </w:rPr>
        <w:t>剪刀</w:t>
      </w:r>
      <w:r>
        <w:rPr>
          <w:color w:val="000000"/>
        </w:rPr>
        <w:t>  </w:t>
      </w:r>
      <w:r>
        <w:br/>
      </w:r>
      <w:r>
        <w:rPr>
          <w:color w:val="000000"/>
        </w:rPr>
        <w:t>C. </w:t>
      </w:r>
      <w:r>
        <w:rPr>
          <w:noProof/>
          <w:lang w:eastAsia="zh-CN"/>
        </w:rPr>
        <w:pict>
          <v:shape id="_x0000_i1059" type="#_x0000_t75" style="height:44.25pt;mso-wrap-style:square;visibility:visible;width:69.75pt">
            <v:imagedata r:id="rId29" o:title=""/>
          </v:shape>
        </w:pict>
      </w:r>
      <w:r>
        <w:rPr>
          <w:color w:val="000000"/>
        </w:rPr>
        <w:t xml:space="preserve">        </w:t>
      </w:r>
      <w:r>
        <w:rPr>
          <w:color w:val="000000"/>
        </w:rPr>
        <w:t>筷子</w:t>
      </w:r>
      <w:r>
        <w:rPr>
          <w:color w:val="000000"/>
        </w:rPr>
        <w:t>                                    </w:t>
      </w:r>
      <w:r>
        <w:rPr>
          <w:noProof/>
          <w:lang w:eastAsia="zh-CN"/>
        </w:rPr>
        <w:pict>
          <v:shape id="_x0000_i1060" type="#_x0000_t75" style="height:3pt;mso-wrap-style:square;visibility:visible;width:0.75pt">
            <v:imagedata r:id="rId15" o:title=""/>
          </v:shape>
        </w:pict>
      </w:r>
      <w:r>
        <w:rPr>
          <w:color w:val="000000"/>
        </w:rPr>
        <w:t>D. </w:t>
      </w:r>
      <w:r>
        <w:rPr>
          <w:noProof/>
          <w:lang w:eastAsia="zh-CN"/>
        </w:rPr>
        <w:pict>
          <v:shape id="_x0000_i1061" type="#_x0000_t75" style="height:54pt;mso-wrap-style:square;visibility:visible;width:84pt">
            <v:imagedata r:id="rId30" o:title=""/>
          </v:shape>
        </w:pict>
      </w:r>
      <w:r>
        <w:rPr>
          <w:color w:val="000000"/>
        </w:rPr>
        <w:t xml:space="preserve">           </w:t>
      </w:r>
      <w:r>
        <w:rPr>
          <w:color w:val="000000"/>
        </w:rPr>
        <w:t>镊子</w:t>
      </w:r>
    </w:p>
    <w:p w:rsidR="006C71DD">
      <w:pPr>
        <w:spacing w:after="0"/>
      </w:pPr>
      <w:r>
        <w:rPr>
          <w:color w:val="000000"/>
        </w:rPr>
        <w:t>11.</w:t>
      </w:r>
      <w:r>
        <w:rPr>
          <w:color w:val="000000"/>
        </w:rPr>
        <w:t>如图是吊车起吊货物的结构示意图，伸缩撑杆为圆弧状，工作时它对吊臂的支持力始终与吊臂垂直，使吊臂绕</w:t>
      </w:r>
      <w:r>
        <w:rPr>
          <w:color w:val="000000"/>
        </w:rPr>
        <w:t>O</w:t>
      </w:r>
      <w:r>
        <w:rPr>
          <w:color w:val="000000"/>
        </w:rPr>
        <w:t>点缓慢转动，从而将货物提起．下列说法正确的是（</w:t>
      </w:r>
      <w:r>
        <w:rPr>
          <w:color w:val="000000"/>
        </w:rPr>
        <w:t xml:space="preserve">   </w:t>
      </w:r>
      <w:r>
        <w:rPr>
          <w:color w:val="000000"/>
        </w:rPr>
        <w:t>）</w:t>
      </w:r>
      <w:r>
        <w:rPr>
          <w:color w:val="000000"/>
        </w:rPr>
        <w:t xml:space="preserve">  </w:t>
      </w:r>
      <w:r>
        <w:br/>
      </w:r>
      <w:r>
        <w:rPr>
          <w:noProof/>
          <w:lang w:eastAsia="zh-CN"/>
        </w:rPr>
        <w:pict>
          <v:shape id="_x0000_i1062" type="#_x0000_t75" style="height:66pt;mso-wrap-style:square;visibility:visible;width:108.75pt">
            <v:imagedata r:id="rId31" o:title=""/>
          </v:shape>
        </w:pict>
      </w:r>
    </w:p>
    <w:p w:rsidR="006C71DD">
      <w:pPr>
        <w:spacing w:after="0"/>
        <w:ind w:left="150"/>
      </w:pPr>
      <w:r>
        <w:rPr>
          <w:color w:val="000000"/>
        </w:rPr>
        <w:t>A. </w:t>
      </w:r>
      <w:r>
        <w:rPr>
          <w:color w:val="000000"/>
        </w:rPr>
        <w:t>汽车轮胎有花纹是为了减少行驶过程中的摩擦力</w:t>
      </w:r>
      <w:r>
        <w:br/>
      </w:r>
      <w:r>
        <w:rPr>
          <w:color w:val="000000"/>
        </w:rPr>
        <w:t>B. </w:t>
      </w:r>
      <w:r>
        <w:rPr>
          <w:color w:val="000000"/>
        </w:rPr>
        <w:t>汽车固定后，起重物上升过程中，对地面的压强变小</w:t>
      </w:r>
      <w:r>
        <w:br/>
      </w:r>
      <w:r>
        <w:rPr>
          <w:color w:val="000000"/>
        </w:rPr>
        <w:t>C. </w:t>
      </w:r>
      <w:r>
        <w:rPr>
          <w:color w:val="000000"/>
        </w:rPr>
        <w:t>匀速顶起吊臂的过程中，伸缩撑杆支持力的力臂变小</w:t>
      </w:r>
      <w:r>
        <w:br/>
      </w:r>
      <w:r>
        <w:rPr>
          <w:color w:val="000000"/>
        </w:rPr>
        <w:t>D. </w:t>
      </w:r>
      <w:r>
        <w:rPr>
          <w:color w:val="000000"/>
        </w:rPr>
        <w:t>匀速顶起吊臂的过程中，伸缩撑杆支持力渐渐变小</w:t>
      </w:r>
    </w:p>
    <w:p w:rsidR="006C71DD">
      <w:pPr>
        <w:spacing w:after="0"/>
      </w:pPr>
      <w:r>
        <w:rPr>
          <w:color w:val="000000"/>
        </w:rPr>
        <w:t>12.</w:t>
      </w:r>
      <w:r>
        <w:rPr>
          <w:color w:val="000000"/>
        </w:rPr>
        <w:t>小华同学星期日在家做饭，她由厨房里的一些现象联想到了相应的物理知识，其中正确的是（　　）</w:t>
      </w:r>
      <w:r>
        <w:rPr>
          <w:color w:val="000000"/>
        </w:rPr>
        <w:t xml:space="preserve">            </w:t>
      </w:r>
    </w:p>
    <w:p w:rsidR="006C71DD">
      <w:pPr>
        <w:spacing w:after="0"/>
        <w:ind w:left="150"/>
      </w:pPr>
      <w:r>
        <w:rPr>
          <w:color w:val="000000"/>
        </w:rPr>
        <w:t>A. </w:t>
      </w:r>
      <w:r>
        <w:rPr>
          <w:color w:val="000000"/>
        </w:rPr>
        <w:t>把鸡蛋往</w:t>
      </w:r>
      <w:r>
        <w:rPr>
          <w:color w:val="000000"/>
        </w:rPr>
        <w:t>碗沿上一碰，鸡蛋破了而碗没破，是因为鸡蛋比碗受到的力大</w:t>
      </w:r>
      <w:r>
        <w:br/>
      </w:r>
      <w:r>
        <w:rPr>
          <w:color w:val="000000"/>
        </w:rPr>
        <w:t>B. </w:t>
      </w:r>
      <w:r>
        <w:rPr>
          <w:color w:val="000000"/>
        </w:rPr>
        <w:t>静止在煤气灶上的锅受到的支持力与锅对煤气灶的压力是一对平衡力</w:t>
      </w:r>
      <w:r>
        <w:br/>
      </w:r>
      <w:r>
        <w:rPr>
          <w:color w:val="000000"/>
        </w:rPr>
        <w:t>C. </w:t>
      </w:r>
      <w:r>
        <w:rPr>
          <w:color w:val="000000"/>
        </w:rPr>
        <w:t>用筷子夹菜，筷子实质是费力杠杆</w:t>
      </w:r>
      <w:r>
        <w:br/>
      </w:r>
      <w:r>
        <w:rPr>
          <w:color w:val="000000"/>
        </w:rPr>
        <w:t>D. </w:t>
      </w:r>
      <w:r>
        <w:rPr>
          <w:color w:val="000000"/>
        </w:rPr>
        <w:t>用高压锅煮东西是利用了大气压强</w:t>
      </w:r>
    </w:p>
    <w:p w:rsidR="006C71DD">
      <w:pPr>
        <w:spacing w:after="0"/>
      </w:pPr>
      <w:r>
        <w:rPr>
          <w:color w:val="000000"/>
        </w:rPr>
        <w:t>13.</w:t>
      </w:r>
      <w:r>
        <w:rPr>
          <w:color w:val="000000"/>
        </w:rPr>
        <w:t>用动滑轮提升重物，不计绳重和摩擦，下列说法正确的是（　　）</w:t>
      </w:r>
      <w:r>
        <w:rPr>
          <w:color w:val="000000"/>
        </w:rPr>
        <w:t xml:space="preserve">            </w:t>
      </w:r>
    </w:p>
    <w:p w:rsidR="006C71DD">
      <w:pPr>
        <w:spacing w:after="0"/>
        <w:ind w:left="150"/>
      </w:pPr>
      <w:r>
        <w:rPr>
          <w:color w:val="000000"/>
        </w:rPr>
        <w:t>A. </w:t>
      </w:r>
      <w:r>
        <w:rPr>
          <w:color w:val="000000"/>
        </w:rPr>
        <w:t>可以省距离</w:t>
      </w:r>
      <w:r>
        <w:rPr>
          <w:color w:val="000000"/>
        </w:rPr>
        <w:t>      </w:t>
      </w:r>
      <w:r>
        <w:rPr>
          <w:noProof/>
          <w:lang w:eastAsia="zh-CN"/>
        </w:rPr>
        <w:pict>
          <v:shape id="_x0000_i1063" type="#_x0000_t75" style="height:3pt;mso-wrap-style:square;visibility:visible;width:2.25pt">
            <v:imagedata r:id="rId8" o:title=""/>
          </v:shape>
        </w:pict>
      </w:r>
      <w:r>
        <w:rPr>
          <w:color w:val="000000"/>
        </w:rPr>
        <w:t>B. </w:t>
      </w:r>
      <w:r>
        <w:rPr>
          <w:color w:val="000000"/>
        </w:rPr>
        <w:t>可以改变力的方向</w:t>
      </w:r>
      <w:r>
        <w:rPr>
          <w:color w:val="000000"/>
        </w:rPr>
        <w:t>      </w:t>
      </w:r>
      <w:r>
        <w:rPr>
          <w:noProof/>
          <w:lang w:eastAsia="zh-CN"/>
        </w:rPr>
        <w:pict>
          <v:shape id="_x0000_i1064" type="#_x0000_t75" style="height:3pt;mso-wrap-style:square;visibility:visible;width:2.25pt">
            <v:imagedata r:id="rId8" o:title=""/>
          </v:shape>
        </w:pict>
      </w:r>
      <w:r>
        <w:rPr>
          <w:color w:val="000000"/>
        </w:rPr>
        <w:t>C. </w:t>
      </w:r>
      <w:r>
        <w:rPr>
          <w:color w:val="000000"/>
        </w:rPr>
        <w:t>可以改变力的大小</w:t>
      </w:r>
      <w:r>
        <w:rPr>
          <w:color w:val="000000"/>
        </w:rPr>
        <w:t>      </w:t>
      </w:r>
      <w:r>
        <w:rPr>
          <w:noProof/>
          <w:lang w:eastAsia="zh-CN"/>
        </w:rPr>
        <w:pict>
          <v:shape id="_x0000_i1065" type="#_x0000_t75" style="height:3pt;mso-wrap-style:square;visibility:visible;width:2.25pt">
            <v:imagedata r:id="rId8" o:title=""/>
          </v:shape>
        </w:pict>
      </w:r>
      <w:r>
        <w:rPr>
          <w:color w:val="000000"/>
        </w:rPr>
        <w:t>D. </w:t>
      </w:r>
      <w:r>
        <w:rPr>
          <w:color w:val="000000"/>
        </w:rPr>
        <w:t>提的物体越重，机械效率越低</w:t>
      </w:r>
    </w:p>
    <w:p w:rsidR="006C71DD">
      <w:pPr>
        <w:spacing w:after="0"/>
      </w:pPr>
      <w:r>
        <w:rPr>
          <w:color w:val="000000"/>
        </w:rPr>
        <w:t>14.</w:t>
      </w:r>
      <w:r>
        <w:rPr>
          <w:color w:val="000000"/>
        </w:rPr>
        <w:t>下列事例中是利用杠杆原理工作的是（</w:t>
      </w:r>
      <w:r>
        <w:rPr>
          <w:color w:val="000000"/>
        </w:rPr>
        <w:t xml:space="preserve">   </w:t>
      </w:r>
      <w:r>
        <w:rPr>
          <w:color w:val="000000"/>
        </w:rPr>
        <w:t>）</w:t>
      </w:r>
      <w:r>
        <w:rPr>
          <w:color w:val="000000"/>
        </w:rPr>
        <w:t xml:space="preserve">            </w:t>
      </w:r>
    </w:p>
    <w:p w:rsidR="006C71DD">
      <w:pPr>
        <w:spacing w:after="0"/>
        <w:ind w:left="150"/>
      </w:pPr>
      <w:r>
        <w:rPr>
          <w:color w:val="000000"/>
        </w:rPr>
        <w:t>A. </w:t>
      </w:r>
      <w:r>
        <w:rPr>
          <w:color w:val="000000"/>
        </w:rPr>
        <w:t>在湖水中用浆划水</w:t>
      </w:r>
      <w:r>
        <w:rPr>
          <w:color w:val="000000"/>
        </w:rPr>
        <w:t>                                              </w:t>
      </w:r>
      <w:r>
        <w:rPr>
          <w:noProof/>
          <w:lang w:eastAsia="zh-CN"/>
        </w:rPr>
        <w:pict>
          <v:shape id="_x0000_i1066" type="#_x0000_t75" style="height:3pt;mso-wrap-style:square;visibility:visible;width:2.25pt">
            <v:imagedata r:id="rId8" o:title=""/>
          </v:shape>
        </w:pict>
      </w:r>
      <w:r>
        <w:rPr>
          <w:color w:val="000000"/>
        </w:rPr>
        <w:t>B. </w:t>
      </w:r>
      <w:r>
        <w:rPr>
          <w:color w:val="000000"/>
        </w:rPr>
        <w:t>用弹簧测力计测物体重力</w:t>
      </w:r>
      <w:r>
        <w:br/>
      </w:r>
      <w:r>
        <w:rPr>
          <w:color w:val="000000"/>
        </w:rPr>
        <w:t>C. </w:t>
      </w:r>
      <w:r>
        <w:rPr>
          <w:color w:val="000000"/>
        </w:rPr>
        <w:t>用打气筒给自行车打气</w:t>
      </w:r>
      <w:r>
        <w:rPr>
          <w:color w:val="000000"/>
        </w:rPr>
        <w:t>                                       </w:t>
      </w:r>
      <w:r>
        <w:rPr>
          <w:noProof/>
          <w:lang w:eastAsia="zh-CN"/>
        </w:rPr>
        <w:pict>
          <v:shape id="_x0000_i1067" type="#_x0000_t75" style="height:3pt;mso-wrap-style:square;visibility:visible;width:2.25pt">
            <v:imagedata r:id="rId8" o:title=""/>
          </v:shape>
        </w:pict>
      </w:r>
      <w:r>
        <w:rPr>
          <w:color w:val="000000"/>
        </w:rPr>
        <w:t>D. </w:t>
      </w:r>
      <w:r>
        <w:rPr>
          <w:color w:val="000000"/>
        </w:rPr>
        <w:t>跳伞运动员用降落伞从空中落下</w:t>
      </w:r>
    </w:p>
    <w:p w:rsidR="006C71DD">
      <w:pPr>
        <w:spacing w:after="0"/>
      </w:pPr>
      <w:r>
        <w:rPr>
          <w:color w:val="000000"/>
        </w:rPr>
        <w:t>15.</w:t>
      </w:r>
      <w:r>
        <w:rPr>
          <w:color w:val="000000"/>
        </w:rPr>
        <w:t>关于简单机械，下列说法正确的是（　　）</w:t>
      </w:r>
      <w:r>
        <w:rPr>
          <w:color w:val="000000"/>
        </w:rPr>
        <w:t xml:space="preserve">            </w:t>
      </w:r>
    </w:p>
    <w:p w:rsidR="006C71DD">
      <w:pPr>
        <w:spacing w:after="0"/>
        <w:ind w:left="150"/>
      </w:pPr>
      <w:r>
        <w:rPr>
          <w:color w:val="000000"/>
        </w:rPr>
        <w:t>A. </w:t>
      </w:r>
      <w:r>
        <w:rPr>
          <w:color w:val="000000"/>
        </w:rPr>
        <w:t>使用定滑轮不仅可以改变用力的方向，而且能够省力</w:t>
      </w:r>
      <w:r>
        <w:br/>
      </w:r>
      <w:r>
        <w:rPr>
          <w:color w:val="000000"/>
        </w:rPr>
        <w:t>B. </w:t>
      </w:r>
      <w:r>
        <w:rPr>
          <w:color w:val="000000"/>
        </w:rPr>
        <w:t>使用滑轮组不仅可以省力、省距离而且能省功</w:t>
      </w:r>
      <w:r>
        <w:br/>
      </w:r>
      <w:r>
        <w:rPr>
          <w:color w:val="000000"/>
        </w:rPr>
        <w:t>C. </w:t>
      </w:r>
      <w:r>
        <w:rPr>
          <w:color w:val="000000"/>
        </w:rPr>
        <w:t>功率大的机械其机械效率也一定高</w:t>
      </w:r>
      <w:r>
        <w:br/>
      </w:r>
      <w:r>
        <w:rPr>
          <w:color w:val="000000"/>
        </w:rPr>
        <w:t>D. </w:t>
      </w:r>
      <w:r>
        <w:rPr>
          <w:color w:val="000000"/>
        </w:rPr>
        <w:t>由于额外</w:t>
      </w:r>
      <w:r>
        <w:rPr>
          <w:color w:val="000000"/>
        </w:rPr>
        <w:t>功不可避免，所以机械效率总小于</w:t>
      </w:r>
      <w:r>
        <w:rPr>
          <w:color w:val="000000"/>
        </w:rPr>
        <w:t>1</w:t>
      </w:r>
    </w:p>
    <w:p w:rsidR="006C71DD">
      <w:r>
        <w:rPr>
          <w:b/>
          <w:bCs/>
          <w:sz w:val="24"/>
          <w:szCs w:val="24"/>
        </w:rPr>
        <w:t>二、填空题</w:t>
      </w:r>
    </w:p>
    <w:p w:rsidR="006C71DD">
      <w:pPr>
        <w:spacing w:after="0"/>
      </w:pPr>
      <w:r>
        <w:rPr>
          <w:color w:val="000000"/>
        </w:rPr>
        <w:t>16.</w:t>
      </w:r>
      <w:r>
        <w:rPr>
          <w:color w:val="000000"/>
        </w:rPr>
        <w:t>建筑工人用如图所示的装置运送建筑材料，该工人手的最大拉力为</w:t>
      </w:r>
      <w:r>
        <w:rPr>
          <w:color w:val="000000"/>
        </w:rPr>
        <w:t>500N</w:t>
      </w:r>
      <w:r>
        <w:rPr>
          <w:color w:val="000000"/>
        </w:rPr>
        <w:t>．不计滑轮、绳的自重及摩擦，则该工人一次最多能起吊</w:t>
      </w:r>
      <w:r>
        <w:rPr>
          <w:color w:val="000000"/>
        </w:rPr>
        <w:t>________ N</w:t>
      </w:r>
      <w:r>
        <w:rPr>
          <w:color w:val="000000"/>
        </w:rPr>
        <w:t>的建筑材料，实际使用该滑轮组最多只能吊起</w:t>
      </w:r>
      <w:r>
        <w:rPr>
          <w:color w:val="000000"/>
        </w:rPr>
        <w:t>800N</w:t>
      </w:r>
      <w:r>
        <w:rPr>
          <w:color w:val="000000"/>
        </w:rPr>
        <w:t>的建筑材</w:t>
      </w:r>
      <w:r>
        <w:rPr>
          <w:color w:val="000000"/>
        </w:rPr>
        <w:t>料，该滑轮组的机械效率是</w:t>
      </w:r>
      <w:r>
        <w:rPr>
          <w:color w:val="000000"/>
        </w:rPr>
        <w:t>________ </w:t>
      </w:r>
      <w:r>
        <w:rPr>
          <w:color w:val="000000"/>
        </w:rPr>
        <w:t>．</w:t>
      </w:r>
      <w:r>
        <w:br/>
      </w:r>
      <w:r>
        <w:rPr>
          <w:noProof/>
          <w:lang w:eastAsia="zh-CN"/>
        </w:rPr>
        <w:pict>
          <v:shape id="_x0000_i1068" type="#_x0000_t75" style="height:75pt;mso-wrap-style:square;visibility:visible;width:54.75pt">
            <v:imagedata r:id="rId32" o:title=""/>
          </v:shape>
        </w:pict>
      </w:r>
    </w:p>
    <w:p w:rsidR="00A42B9A">
      <w:pPr>
        <w:spacing w:after="0"/>
        <w:rPr>
          <w:rFonts w:hint="eastAsia"/>
          <w:color w:val="000000"/>
          <w:lang w:eastAsia="zh-CN"/>
        </w:rPr>
      </w:pPr>
      <w:r>
        <w:rPr>
          <w:color w:val="000000"/>
        </w:rPr>
        <w:t>17.</w:t>
      </w:r>
      <w:r>
        <w:rPr>
          <w:color w:val="000000"/>
        </w:rPr>
        <w:t>如图所示，轻质杠杆</w:t>
      </w:r>
      <w:r>
        <w:rPr>
          <w:color w:val="000000"/>
        </w:rPr>
        <w:t>OA</w:t>
      </w:r>
      <w:r>
        <w:rPr>
          <w:color w:val="000000"/>
        </w:rPr>
        <w:t>可绕</w:t>
      </w:r>
      <w:r>
        <w:rPr>
          <w:color w:val="000000"/>
        </w:rPr>
        <w:t>O</w:t>
      </w:r>
      <w:r>
        <w:rPr>
          <w:color w:val="000000"/>
        </w:rPr>
        <w:t>点转动，</w:t>
      </w:r>
      <w:r>
        <w:rPr>
          <w:color w:val="000000"/>
        </w:rPr>
        <w:t>OA=0.3</w:t>
      </w:r>
      <w:r>
        <w:rPr>
          <w:color w:val="000000"/>
        </w:rPr>
        <w:t>米，</w:t>
      </w:r>
      <w:r>
        <w:rPr>
          <w:color w:val="000000"/>
        </w:rPr>
        <w:t>OB=0.2</w:t>
      </w:r>
      <w:r>
        <w:rPr>
          <w:color w:val="000000"/>
        </w:rPr>
        <w:t>米．</w:t>
      </w:r>
      <w:r>
        <w:rPr>
          <w:color w:val="000000"/>
        </w:rPr>
        <w:t>A</w:t>
      </w:r>
      <w:r>
        <w:rPr>
          <w:color w:val="000000"/>
        </w:rPr>
        <w:t>点处挂一个质量为</w:t>
      </w:r>
      <w:r>
        <w:rPr>
          <w:color w:val="000000"/>
        </w:rPr>
        <w:t>10</w:t>
      </w:r>
      <w:r>
        <w:rPr>
          <w:color w:val="000000"/>
        </w:rPr>
        <w:t>千克的物体</w:t>
      </w:r>
      <w:r>
        <w:rPr>
          <w:color w:val="000000"/>
        </w:rPr>
        <w:t>G</w:t>
      </w:r>
      <w:r>
        <w:rPr>
          <w:color w:val="000000"/>
        </w:rPr>
        <w:t>，</w:t>
      </w:r>
      <w:r>
        <w:rPr>
          <w:color w:val="000000"/>
        </w:rPr>
        <w:t>B</w:t>
      </w:r>
      <w:r>
        <w:rPr>
          <w:color w:val="000000"/>
        </w:rPr>
        <w:t>点处加一个竖直向上的力</w:t>
      </w:r>
      <w:r>
        <w:rPr>
          <w:color w:val="000000"/>
        </w:rPr>
        <w:t>F</w:t>
      </w:r>
      <w:r>
        <w:rPr>
          <w:color w:val="000000"/>
        </w:rPr>
        <w:t>，杠杆在水平位置平衡，则物体</w:t>
      </w:r>
      <w:r>
        <w:rPr>
          <w:color w:val="000000"/>
        </w:rPr>
        <w:t>G</w:t>
      </w:r>
      <w:r>
        <w:rPr>
          <w:color w:val="000000"/>
        </w:rPr>
        <w:t>的重力大小为</w:t>
      </w:r>
      <w:r>
        <w:rPr>
          <w:color w:val="000000"/>
        </w:rPr>
        <w:t>________</w:t>
      </w:r>
      <w:r>
        <w:rPr>
          <w:color w:val="000000"/>
        </w:rPr>
        <w:t>牛，</w:t>
      </w:r>
      <w:r>
        <w:rPr>
          <w:color w:val="000000"/>
        </w:rPr>
        <w:t>力</w:t>
      </w:r>
      <w:r>
        <w:rPr>
          <w:color w:val="000000"/>
        </w:rPr>
        <w:t>F</w:t>
      </w:r>
      <w:r>
        <w:rPr>
          <w:color w:val="000000"/>
        </w:rPr>
        <w:t>大小为</w:t>
      </w:r>
      <w:r>
        <w:rPr>
          <w:color w:val="000000"/>
        </w:rPr>
        <w:t>________</w:t>
      </w:r>
      <w:r>
        <w:rPr>
          <w:color w:val="000000"/>
        </w:rPr>
        <w:t>牛．</w:t>
      </w:r>
    </w:p>
    <w:p w:rsidR="006C71DD">
      <w:pPr>
        <w:spacing w:after="0"/>
      </w:pPr>
      <w:r>
        <w:rPr>
          <w:color w:val="000000"/>
        </w:rPr>
        <w:t xml:space="preserve">  </w:t>
      </w:r>
      <w:r>
        <w:rPr>
          <w:noProof/>
          <w:lang w:eastAsia="zh-CN"/>
        </w:rPr>
        <w:pict>
          <v:shape id="_x0000_i1069" type="#_x0000_t75" style="height:60pt;mso-wrap-style:square;visibility:visible;width:114pt">
            <v:imagedata r:id="rId33" o:title=""/>
          </v:shape>
        </w:pict>
      </w:r>
    </w:p>
    <w:p w:rsidR="006C71DD">
      <w:pPr>
        <w:spacing w:after="0"/>
      </w:pPr>
      <w:r>
        <w:rPr>
          <w:color w:val="000000"/>
        </w:rPr>
        <w:t>18.</w:t>
      </w:r>
      <w:r>
        <w:rPr>
          <w:color w:val="000000"/>
        </w:rPr>
        <w:t>如图所示的杠杆（自重和摩擦不计），</w:t>
      </w:r>
      <w:r>
        <w:rPr>
          <w:color w:val="000000"/>
        </w:rPr>
        <w:t>O</w:t>
      </w:r>
      <w:r>
        <w:rPr>
          <w:color w:val="000000"/>
        </w:rPr>
        <w:t>为支点，</w:t>
      </w:r>
      <w:r>
        <w:rPr>
          <w:color w:val="000000"/>
        </w:rPr>
        <w:t>A</w:t>
      </w:r>
      <w:r>
        <w:rPr>
          <w:color w:val="000000"/>
        </w:rPr>
        <w:t>处挂一物体，为保证杠杆在水平位置平衡，在中点</w:t>
      </w:r>
      <w:r>
        <w:rPr>
          <w:color w:val="000000"/>
        </w:rPr>
        <w:t>B</w:t>
      </w:r>
      <w:r>
        <w:rPr>
          <w:color w:val="000000"/>
        </w:rPr>
        <w:t>处沿</w:t>
      </w:r>
      <w:r>
        <w:rPr>
          <w:color w:val="000000"/>
        </w:rPr>
        <w:t>________</w:t>
      </w:r>
      <w:r>
        <w:rPr>
          <w:color w:val="000000"/>
        </w:rPr>
        <w:t>（填</w:t>
      </w:r>
      <w:r>
        <w:rPr>
          <w:color w:val="000000"/>
        </w:rPr>
        <w:t>F</w:t>
      </w:r>
      <w:r>
        <w:rPr>
          <w:color w:val="000000"/>
        </w:rPr>
        <w:t>或</w:t>
      </w:r>
      <w:r>
        <w:rPr>
          <w:color w:val="000000"/>
        </w:rPr>
        <w:t>F</w:t>
      </w:r>
      <w:r>
        <w:rPr>
          <w:color w:val="000000"/>
          <w:vertAlign w:val="subscript"/>
        </w:rPr>
        <w:t>1</w:t>
      </w:r>
      <w:r>
        <w:rPr>
          <w:color w:val="000000"/>
        </w:rPr>
        <w:t>或</w:t>
      </w:r>
      <w:r>
        <w:rPr>
          <w:color w:val="000000"/>
        </w:rPr>
        <w:t>F</w:t>
      </w:r>
      <w:r>
        <w:rPr>
          <w:color w:val="000000"/>
          <w:vertAlign w:val="subscript"/>
        </w:rPr>
        <w:t>2</w:t>
      </w:r>
      <w:r>
        <w:rPr>
          <w:color w:val="000000"/>
        </w:rPr>
        <w:t>）方向施加的力最小，若施加的最小力为</w:t>
      </w:r>
      <w:r>
        <w:rPr>
          <w:color w:val="000000"/>
        </w:rPr>
        <w:t>100N</w:t>
      </w:r>
      <w:r>
        <w:rPr>
          <w:color w:val="000000"/>
        </w:rPr>
        <w:t>，则物重为</w:t>
      </w:r>
      <w:r>
        <w:rPr>
          <w:color w:val="000000"/>
        </w:rPr>
        <w:t>________N.</w:t>
      </w:r>
      <w:r>
        <w:rPr>
          <w:color w:val="000000"/>
        </w:rPr>
        <w:t>若物重保持不变，想施加的力变小些，可以将施力作用点向</w:t>
      </w:r>
      <w:r>
        <w:rPr>
          <w:color w:val="000000"/>
        </w:rPr>
        <w:t>________</w:t>
      </w:r>
      <w:r>
        <w:rPr>
          <w:color w:val="000000"/>
        </w:rPr>
        <w:t>移（填</w:t>
      </w:r>
      <w:r>
        <w:rPr>
          <w:color w:val="000000"/>
        </w:rPr>
        <w:t>“</w:t>
      </w:r>
      <w:r>
        <w:rPr>
          <w:color w:val="000000"/>
        </w:rPr>
        <w:t>左</w:t>
      </w:r>
      <w:r>
        <w:rPr>
          <w:color w:val="000000"/>
        </w:rPr>
        <w:t>”</w:t>
      </w:r>
      <w:r>
        <w:rPr>
          <w:color w:val="000000"/>
        </w:rPr>
        <w:t>或</w:t>
      </w:r>
      <w:r>
        <w:rPr>
          <w:color w:val="000000"/>
        </w:rPr>
        <w:t>“</w:t>
      </w:r>
      <w:r>
        <w:rPr>
          <w:color w:val="000000"/>
        </w:rPr>
        <w:t>右</w:t>
      </w:r>
      <w:r>
        <w:rPr>
          <w:color w:val="000000"/>
        </w:rPr>
        <w:t>”</w:t>
      </w:r>
      <w:r>
        <w:rPr>
          <w:color w:val="000000"/>
        </w:rPr>
        <w:t>）</w:t>
      </w:r>
      <w:r>
        <w:rPr>
          <w:color w:val="000000"/>
        </w:rPr>
        <w:t>.</w:t>
      </w:r>
      <w:r>
        <w:br/>
      </w:r>
      <w:r>
        <w:rPr>
          <w:noProof/>
          <w:lang w:eastAsia="zh-CN"/>
        </w:rPr>
        <w:pict>
          <v:shape id="_x0000_i1070" type="#_x0000_t75" style="height:86.25pt;mso-wrap-style:square;visibility:visible;width:149.25pt">
            <v:imagedata r:id="rId34" o:title=""/>
          </v:shape>
        </w:pict>
      </w:r>
    </w:p>
    <w:p w:rsidR="006C71DD">
      <w:pPr>
        <w:spacing w:after="0"/>
      </w:pPr>
      <w:r>
        <w:rPr>
          <w:color w:val="000000"/>
        </w:rPr>
        <w:t>19.</w:t>
      </w:r>
      <w:r>
        <w:rPr>
          <w:color w:val="000000"/>
        </w:rPr>
        <w:t>某工人在水平地面上，用</w:t>
      </w:r>
      <w:r>
        <w:rPr>
          <w:color w:val="000000"/>
        </w:rPr>
        <w:t>100N</w:t>
      </w:r>
      <w:r>
        <w:rPr>
          <w:color w:val="000000"/>
        </w:rPr>
        <w:t>的水平推力推动重为</w:t>
      </w:r>
      <w:r>
        <w:rPr>
          <w:color w:val="000000"/>
        </w:rPr>
        <w:t>500N</w:t>
      </w:r>
      <w:r>
        <w:rPr>
          <w:color w:val="000000"/>
        </w:rPr>
        <w:t>的物体匀速直线前行了</w:t>
      </w:r>
      <w:r>
        <w:rPr>
          <w:color w:val="000000"/>
        </w:rPr>
        <w:t>2m</w:t>
      </w:r>
      <w:r>
        <w:rPr>
          <w:color w:val="000000"/>
        </w:rPr>
        <w:t>，则此过程中重力做的功为</w:t>
      </w:r>
      <w:r>
        <w:rPr>
          <w:color w:val="000000"/>
        </w:rPr>
        <w:t>________J</w:t>
      </w:r>
      <w:r>
        <w:rPr>
          <w:color w:val="000000"/>
        </w:rPr>
        <w:t>．起重机把一个质量为</w:t>
      </w:r>
      <w:r>
        <w:rPr>
          <w:color w:val="000000"/>
        </w:rPr>
        <w:t>0.5t</w:t>
      </w:r>
      <w:r>
        <w:rPr>
          <w:color w:val="000000"/>
        </w:rPr>
        <w:t>的工件在</w:t>
      </w:r>
      <w:r>
        <w:rPr>
          <w:color w:val="000000"/>
        </w:rPr>
        <w:t>1</w:t>
      </w:r>
      <w:r>
        <w:rPr>
          <w:color w:val="000000"/>
        </w:rPr>
        <w:t>5s</w:t>
      </w:r>
      <w:r>
        <w:rPr>
          <w:color w:val="000000"/>
        </w:rPr>
        <w:t>内匀速的向上提升了</w:t>
      </w:r>
      <w:r>
        <w:rPr>
          <w:color w:val="000000"/>
        </w:rPr>
        <w:t>6m</w:t>
      </w:r>
      <w:r>
        <w:rPr>
          <w:color w:val="000000"/>
        </w:rPr>
        <w:t>，则起重机提升工件的拉力为</w:t>
      </w:r>
      <w:r>
        <w:rPr>
          <w:color w:val="000000"/>
        </w:rPr>
        <w:t>________N</w:t>
      </w:r>
      <w:r>
        <w:rPr>
          <w:color w:val="000000"/>
        </w:rPr>
        <w:t>，起重机提升工件的功率</w:t>
      </w:r>
      <w:r>
        <w:rPr>
          <w:color w:val="000000"/>
        </w:rPr>
        <w:t>________W</w:t>
      </w:r>
      <w:r>
        <w:rPr>
          <w:color w:val="000000"/>
        </w:rPr>
        <w:t>．（</w:t>
      </w:r>
      <w:r>
        <w:rPr>
          <w:color w:val="000000"/>
        </w:rPr>
        <w:t>g</w:t>
      </w:r>
      <w:r>
        <w:rPr>
          <w:color w:val="000000"/>
        </w:rPr>
        <w:t>取</w:t>
      </w:r>
      <w:r>
        <w:rPr>
          <w:color w:val="000000"/>
        </w:rPr>
        <w:t>10N╱kg</w:t>
      </w:r>
      <w:r>
        <w:rPr>
          <w:color w:val="000000"/>
        </w:rPr>
        <w:t>）</w:t>
      </w:r>
      <w:r>
        <w:rPr>
          <w:color w:val="000000"/>
        </w:rPr>
        <w:t xml:space="preserve">    </w:t>
      </w:r>
    </w:p>
    <w:p w:rsidR="00A42B9A">
      <w:pPr>
        <w:spacing w:after="0"/>
        <w:rPr>
          <w:rFonts w:hint="eastAsia"/>
          <w:color w:val="000000"/>
          <w:lang w:eastAsia="zh-CN"/>
        </w:rPr>
      </w:pPr>
      <w:r>
        <w:rPr>
          <w:color w:val="000000"/>
        </w:rPr>
        <w:t>20.</w:t>
      </w:r>
      <w:r>
        <w:rPr>
          <w:color w:val="000000"/>
        </w:rPr>
        <w:t>（</w:t>
      </w:r>
      <w:r>
        <w:rPr>
          <w:color w:val="000000"/>
        </w:rPr>
        <w:t>2011•</w:t>
      </w:r>
      <w:r>
        <w:rPr>
          <w:color w:val="000000"/>
        </w:rPr>
        <w:t>南宁）如图所示，用滑轮组将重为</w:t>
      </w:r>
      <w:r>
        <w:rPr>
          <w:color w:val="000000"/>
        </w:rPr>
        <w:t>5N</w:t>
      </w:r>
      <w:r>
        <w:rPr>
          <w:color w:val="000000"/>
        </w:rPr>
        <w:t>的物体匀速提升</w:t>
      </w:r>
      <w:r>
        <w:rPr>
          <w:color w:val="000000"/>
        </w:rPr>
        <w:t>0.2m</w:t>
      </w:r>
      <w:r>
        <w:rPr>
          <w:color w:val="000000"/>
        </w:rPr>
        <w:t>，则绳端受到的拉力为</w:t>
      </w:r>
      <w:r>
        <w:rPr>
          <w:color w:val="000000"/>
        </w:rPr>
        <w:t>________ N</w:t>
      </w:r>
      <w:r>
        <w:rPr>
          <w:color w:val="000000"/>
        </w:rPr>
        <w:t>，绳自由端移动的距离为</w:t>
      </w:r>
      <w:r>
        <w:rPr>
          <w:color w:val="000000"/>
        </w:rPr>
        <w:t>________ m</w:t>
      </w:r>
      <w:r>
        <w:rPr>
          <w:color w:val="000000"/>
        </w:rPr>
        <w:t>．滑轮组的机械效率为</w:t>
      </w:r>
      <w:r>
        <w:rPr>
          <w:color w:val="000000"/>
        </w:rPr>
        <w:t>________</w:t>
      </w:r>
      <w:r>
        <w:rPr>
          <w:color w:val="000000"/>
        </w:rPr>
        <w:t>．</w:t>
      </w:r>
    </w:p>
    <w:p w:rsidR="006C71DD">
      <w:pPr>
        <w:spacing w:after="0"/>
      </w:pPr>
      <w:r>
        <w:rPr>
          <w:color w:val="000000"/>
        </w:rPr>
        <w:t xml:space="preserve">  </w:t>
      </w:r>
      <w:r>
        <w:rPr>
          <w:noProof/>
          <w:lang w:eastAsia="zh-CN"/>
        </w:rPr>
        <w:pict>
          <v:shape id="_x0000_i1071" type="#_x0000_t75" style="height:98.25pt;mso-wrap-style:square;visibility:visible;width:89.25pt">
            <v:imagedata r:id="rId35" o:title=""/>
          </v:shape>
        </w:pict>
      </w:r>
    </w:p>
    <w:p w:rsidR="00A42B9A">
      <w:pPr>
        <w:spacing w:after="0"/>
        <w:rPr>
          <w:rFonts w:hint="eastAsia"/>
          <w:color w:val="000000"/>
          <w:lang w:eastAsia="zh-CN"/>
        </w:rPr>
      </w:pPr>
      <w:r>
        <w:rPr>
          <w:color w:val="000000"/>
        </w:rPr>
        <w:t>21.</w:t>
      </w:r>
      <w:r>
        <w:rPr>
          <w:color w:val="000000"/>
        </w:rPr>
        <w:t>如图所示，小明正在做俯卧撑，把他的身体看作一个杠杆，</w:t>
      </w:r>
      <w:r>
        <w:rPr>
          <w:color w:val="000000"/>
        </w:rPr>
        <w:t>O</w:t>
      </w:r>
      <w:r>
        <w:rPr>
          <w:color w:val="000000"/>
        </w:rPr>
        <w:t>为支点，</w:t>
      </w:r>
      <w:r>
        <w:rPr>
          <w:color w:val="000000"/>
        </w:rPr>
        <w:t>A</w:t>
      </w:r>
      <w:r>
        <w:rPr>
          <w:color w:val="000000"/>
        </w:rPr>
        <w:t>为重心，他的体重为</w:t>
      </w:r>
      <w:r>
        <w:rPr>
          <w:color w:val="000000"/>
        </w:rPr>
        <w:t>550N</w:t>
      </w:r>
      <w:r>
        <w:rPr>
          <w:color w:val="000000"/>
        </w:rPr>
        <w:t>．地面对手的支持力</w:t>
      </w:r>
      <w:r>
        <w:rPr>
          <w:color w:val="000000"/>
        </w:rPr>
        <w:t>F</w:t>
      </w:r>
      <w:r>
        <w:rPr>
          <w:color w:val="000000"/>
        </w:rPr>
        <w:t>的力臂是</w:t>
      </w:r>
      <w:r>
        <w:rPr>
          <w:color w:val="000000"/>
        </w:rPr>
        <w:t>________ m</w:t>
      </w:r>
      <w:r>
        <w:rPr>
          <w:color w:val="000000"/>
        </w:rPr>
        <w:t>，大小</w:t>
      </w:r>
      <w:r>
        <w:rPr>
          <w:color w:val="000000"/>
        </w:rPr>
        <w:t>为</w:t>
      </w:r>
      <w:r>
        <w:rPr>
          <w:color w:val="000000"/>
        </w:rPr>
        <w:t>________ N</w:t>
      </w:r>
      <w:r>
        <w:rPr>
          <w:color w:val="000000"/>
        </w:rPr>
        <w:t>．</w:t>
      </w:r>
    </w:p>
    <w:p w:rsidR="006C71DD">
      <w:pPr>
        <w:spacing w:after="0"/>
      </w:pPr>
      <w:r>
        <w:rPr>
          <w:color w:val="000000"/>
        </w:rPr>
        <w:t xml:space="preserve">  </w:t>
      </w:r>
      <w:r>
        <w:rPr>
          <w:noProof/>
          <w:lang w:eastAsia="zh-CN"/>
        </w:rPr>
        <w:pict>
          <v:shape id="_x0000_i1072" type="#_x0000_t75" style="height:92.25pt;mso-wrap-style:square;visibility:visible;width:117.75pt">
            <v:imagedata r:id="rId36" o:title=""/>
          </v:shape>
        </w:pict>
      </w:r>
    </w:p>
    <w:p w:rsidR="006C71DD">
      <w:pPr>
        <w:rPr>
          <w:rFonts w:hint="eastAsia"/>
          <w:lang w:eastAsia="zh-CN"/>
        </w:rPr>
      </w:pPr>
      <w:r>
        <w:rPr>
          <w:b/>
          <w:bCs/>
          <w:sz w:val="24"/>
          <w:szCs w:val="24"/>
        </w:rPr>
        <w:t>三、解答题</w:t>
      </w:r>
    </w:p>
    <w:p w:rsidR="006C71DD">
      <w:pPr>
        <w:spacing w:after="0"/>
      </w:pPr>
      <w:r>
        <w:rPr>
          <w:color w:val="000000"/>
        </w:rPr>
        <w:t>22.</w:t>
      </w:r>
      <w:r>
        <w:rPr>
          <w:color w:val="000000"/>
        </w:rPr>
        <w:t>利用如图所示的甲、乙装置，在相同的时间内，用同样大小的力</w:t>
      </w:r>
      <w:r>
        <w:rPr>
          <w:color w:val="000000"/>
        </w:rPr>
        <w:t>F</w:t>
      </w:r>
      <w:r>
        <w:rPr>
          <w:color w:val="000000"/>
          <w:vertAlign w:val="subscript"/>
        </w:rPr>
        <w:t>1</w:t>
      </w:r>
      <w:r>
        <w:rPr>
          <w:color w:val="000000"/>
        </w:rPr>
        <w:t>、</w:t>
      </w:r>
      <w:r>
        <w:rPr>
          <w:color w:val="000000"/>
        </w:rPr>
        <w:t>F</w:t>
      </w:r>
      <w:r>
        <w:rPr>
          <w:color w:val="000000"/>
          <w:vertAlign w:val="subscript"/>
        </w:rPr>
        <w:t>2</w:t>
      </w:r>
      <w:r>
        <w:rPr>
          <w:color w:val="000000"/>
        </w:rPr>
        <w:t>把物重相等的物体</w:t>
      </w:r>
      <w:r>
        <w:rPr>
          <w:color w:val="000000"/>
        </w:rPr>
        <w:t>G</w:t>
      </w:r>
      <w:r>
        <w:rPr>
          <w:color w:val="000000"/>
          <w:vertAlign w:val="subscript"/>
        </w:rPr>
        <w:t>1</w:t>
      </w:r>
      <w:r>
        <w:rPr>
          <w:color w:val="000000"/>
        </w:rPr>
        <w:t>、</w:t>
      </w:r>
      <w:r>
        <w:rPr>
          <w:color w:val="000000"/>
        </w:rPr>
        <w:t>G</w:t>
      </w:r>
      <w:r>
        <w:rPr>
          <w:color w:val="000000"/>
          <w:vertAlign w:val="subscript"/>
        </w:rPr>
        <w:t>2</w:t>
      </w:r>
      <w:r>
        <w:rPr>
          <w:color w:val="000000"/>
        </w:rPr>
        <w:t>提升相同的高度．如果用</w:t>
      </w:r>
      <w:r>
        <w:rPr>
          <w:color w:val="000000"/>
        </w:rPr>
        <w:t>η</w:t>
      </w:r>
      <w:r>
        <w:rPr>
          <w:color w:val="000000"/>
          <w:vertAlign w:val="subscript"/>
        </w:rPr>
        <w:t>1</w:t>
      </w:r>
      <w:r>
        <w:rPr>
          <w:color w:val="000000"/>
        </w:rPr>
        <w:t>、</w:t>
      </w:r>
      <w:r>
        <w:rPr>
          <w:color w:val="000000"/>
        </w:rPr>
        <w:t>η</w:t>
      </w:r>
      <w:r>
        <w:rPr>
          <w:color w:val="000000"/>
          <w:vertAlign w:val="subscript"/>
        </w:rPr>
        <w:t>2</w:t>
      </w:r>
      <w:r>
        <w:rPr>
          <w:color w:val="000000"/>
        </w:rPr>
        <w:t>分别表示甲乙装置的机械效率，</w:t>
      </w:r>
      <w:r>
        <w:rPr>
          <w:color w:val="000000"/>
        </w:rPr>
        <w:t>P</w:t>
      </w:r>
      <w:r>
        <w:rPr>
          <w:color w:val="000000"/>
          <w:vertAlign w:val="subscript"/>
        </w:rPr>
        <w:t>1</w:t>
      </w:r>
      <w:r>
        <w:rPr>
          <w:color w:val="000000"/>
        </w:rPr>
        <w:t>、</w:t>
      </w:r>
      <w:r>
        <w:rPr>
          <w:color w:val="000000"/>
        </w:rPr>
        <w:t>P</w:t>
      </w:r>
      <w:r>
        <w:rPr>
          <w:color w:val="000000"/>
          <w:vertAlign w:val="subscript"/>
        </w:rPr>
        <w:t>2</w:t>
      </w:r>
      <w:r>
        <w:rPr>
          <w:color w:val="000000"/>
        </w:rPr>
        <w:t>分别表示</w:t>
      </w:r>
      <w:r>
        <w:rPr>
          <w:color w:val="000000"/>
        </w:rPr>
        <w:t>F</w:t>
      </w:r>
      <w:r>
        <w:rPr>
          <w:color w:val="000000"/>
          <w:vertAlign w:val="subscript"/>
        </w:rPr>
        <w:t>1</w:t>
      </w:r>
      <w:r>
        <w:rPr>
          <w:color w:val="000000"/>
        </w:rPr>
        <w:t>、</w:t>
      </w:r>
      <w:r>
        <w:rPr>
          <w:color w:val="000000"/>
        </w:rPr>
        <w:t>F</w:t>
      </w:r>
      <w:r>
        <w:rPr>
          <w:color w:val="000000"/>
          <w:vertAlign w:val="subscript"/>
        </w:rPr>
        <w:t>2</w:t>
      </w:r>
      <w:r>
        <w:rPr>
          <w:color w:val="000000"/>
        </w:rPr>
        <w:t>做功的功率，请分别比较</w:t>
      </w:r>
      <w:r>
        <w:rPr>
          <w:color w:val="000000"/>
        </w:rPr>
        <w:t>η</w:t>
      </w:r>
      <w:r>
        <w:rPr>
          <w:color w:val="000000"/>
          <w:vertAlign w:val="subscript"/>
        </w:rPr>
        <w:t>1</w:t>
      </w:r>
      <w:r>
        <w:rPr>
          <w:color w:val="000000"/>
        </w:rPr>
        <w:t>、</w:t>
      </w:r>
      <w:r>
        <w:rPr>
          <w:color w:val="000000"/>
        </w:rPr>
        <w:t>η</w:t>
      </w:r>
      <w:r>
        <w:rPr>
          <w:color w:val="000000"/>
          <w:vertAlign w:val="subscript"/>
        </w:rPr>
        <w:t>2</w:t>
      </w:r>
      <w:r>
        <w:rPr>
          <w:color w:val="000000"/>
        </w:rPr>
        <w:t>和</w:t>
      </w:r>
      <w:r>
        <w:rPr>
          <w:color w:val="000000"/>
        </w:rPr>
        <w:t>P</w:t>
      </w:r>
      <w:r>
        <w:rPr>
          <w:color w:val="000000"/>
          <w:vertAlign w:val="subscript"/>
        </w:rPr>
        <w:t>1</w:t>
      </w:r>
      <w:r>
        <w:rPr>
          <w:color w:val="000000"/>
        </w:rPr>
        <w:t>、</w:t>
      </w:r>
      <w:r>
        <w:rPr>
          <w:color w:val="000000"/>
        </w:rPr>
        <w:t>P</w:t>
      </w:r>
      <w:r>
        <w:rPr>
          <w:color w:val="000000"/>
          <w:vertAlign w:val="subscript"/>
        </w:rPr>
        <w:t>2</w:t>
      </w:r>
      <w:r>
        <w:rPr>
          <w:color w:val="000000"/>
        </w:rPr>
        <w:t>的大小关系，并用相关知识加以说明．</w:t>
      </w:r>
      <w:r>
        <w:br/>
      </w:r>
      <w:r>
        <w:rPr>
          <w:noProof/>
          <w:lang w:eastAsia="zh-CN"/>
        </w:rPr>
        <w:pict>
          <v:shape id="_x0000_i1073" type="#_x0000_t75" style="height:125.25pt;mso-wrap-style:square;visibility:visible;width:135.75pt">
            <v:imagedata r:id="rId37" o:title=""/>
          </v:shape>
        </w:pict>
      </w:r>
    </w:p>
    <w:p w:rsidR="006C71DD">
      <w:pPr>
        <w:spacing w:after="0"/>
      </w:pPr>
      <w:r>
        <w:rPr>
          <w:color w:val="000000"/>
        </w:rPr>
        <w:t>23.</w:t>
      </w:r>
      <w:r>
        <w:rPr>
          <w:color w:val="000000"/>
        </w:rPr>
        <w:t>用手推一下水平地面上的木箱子，箱子向前滑动．推了几次后，发现一个现象：箱子离开手时的速度越大，箱子从运动到静止所通过的距离就越长．请解释这个现象．</w:t>
      </w:r>
      <w:r>
        <w:rPr>
          <w:color w:val="000000"/>
        </w:rPr>
        <w:t xml:space="preserve">    </w:t>
      </w:r>
    </w:p>
    <w:p w:rsidR="006C71DD">
      <w:r>
        <w:rPr>
          <w:b/>
          <w:bCs/>
          <w:sz w:val="24"/>
          <w:szCs w:val="24"/>
        </w:rPr>
        <w:t>四、实验探究题</w:t>
      </w:r>
    </w:p>
    <w:p w:rsidR="006C71DD">
      <w:pPr>
        <w:spacing w:after="0"/>
      </w:pPr>
      <w:r>
        <w:rPr>
          <w:color w:val="000000"/>
        </w:rPr>
        <w:t>24.</w:t>
      </w:r>
      <w:r>
        <w:rPr>
          <w:color w:val="000000"/>
        </w:rPr>
        <w:t>（某小组通过实验测算如图（甲）滑轮组的机械效率，记录数据如下表．</w:t>
      </w:r>
      <w:r>
        <w:rPr>
          <w:color w:val="000000"/>
        </w:rPr>
        <w:t xml:space="preserve">  </w:t>
      </w:r>
      <w:r>
        <w:br/>
      </w:r>
      <w:r>
        <w:rPr>
          <w:noProof/>
          <w:lang w:eastAsia="zh-CN"/>
        </w:rPr>
        <w:pict>
          <v:shape id="_x0000_i1074" type="#_x0000_t75" style="height:104.25pt;mso-wrap-style:square;visibility:visible;width:69pt">
            <v:imagedata r:id="rId38"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0"/>
        <w:gridCol w:w="1062"/>
        <w:gridCol w:w="1702"/>
        <w:gridCol w:w="816"/>
        <w:gridCol w:w="1884"/>
        <w:gridCol w:w="187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滑轮组</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钩码重</w:t>
            </w:r>
            <w:r>
              <w:rPr>
                <w:color w:val="000000"/>
              </w:rPr>
              <w:t>G/N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钩码提升高度</w:t>
            </w:r>
            <w:r>
              <w:rPr>
                <w:color w:val="000000"/>
              </w:rPr>
              <w:t>h/m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拉力</w:t>
            </w:r>
            <w:r>
              <w:rPr>
                <w:color w:val="000000"/>
              </w:rPr>
              <w:t>F/N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拉力移动的距离</w:t>
            </w:r>
            <w:r>
              <w:rPr>
                <w:color w:val="000000"/>
              </w:rPr>
              <w:t>s/m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滑轮组的机械效率</w:t>
            </w:r>
            <w:r>
              <w:rPr>
                <w:color w:val="000000"/>
              </w:rPr>
              <w:t>η</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甲</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rPr>
              <w:t>0.6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u w:val="single"/>
              </w:rPr>
              <w:t xml:space="preserve">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C71DD">
            <w:pPr>
              <w:spacing w:after="0"/>
            </w:pPr>
            <w:r>
              <w:rPr>
                <w:color w:val="000000"/>
                <w:u w:val="single"/>
              </w:rPr>
              <w:t xml:space="preserve">    </w:t>
            </w:r>
          </w:p>
        </w:tc>
      </w:tr>
    </w:tbl>
    <w:p w:rsidR="006C71DD">
      <w:pPr>
        <w:spacing w:after="0"/>
      </w:pPr>
      <w:r>
        <w:rPr>
          <w:color w:val="000000"/>
        </w:rPr>
        <w:t>（</w:t>
      </w:r>
      <w:r>
        <w:rPr>
          <w:color w:val="000000"/>
        </w:rPr>
        <w:t>1</w:t>
      </w:r>
      <w:r>
        <w:rPr>
          <w:color w:val="000000"/>
        </w:rPr>
        <w:t>）完成表格填写．</w:t>
      </w:r>
      <w:r>
        <w:rPr>
          <w:color w:val="000000"/>
        </w:rPr>
        <w:t xml:space="preserve">    </w:t>
      </w:r>
    </w:p>
    <w:p w:rsidR="006C71DD">
      <w:pPr>
        <w:spacing w:after="0"/>
      </w:pPr>
      <w:r>
        <w:rPr>
          <w:color w:val="000000"/>
        </w:rPr>
        <w:t>（</w:t>
      </w:r>
      <w:r>
        <w:rPr>
          <w:color w:val="000000"/>
        </w:rPr>
        <w:t>2</w:t>
      </w:r>
      <w:r>
        <w:rPr>
          <w:color w:val="000000"/>
        </w:rPr>
        <w:t>）若在图甲实验装置的基础上，减少一只钩码，再测出滑轮组的机械效率，则机械效率跟原来相比将</w:t>
      </w:r>
      <w:r>
        <w:rPr>
          <w:color w:val="000000"/>
        </w:rPr>
        <w:t>________</w:t>
      </w:r>
      <w:r>
        <w:rPr>
          <w:color w:val="000000"/>
        </w:rPr>
        <w:t>．（选填</w:t>
      </w:r>
      <w:r>
        <w:rPr>
          <w:color w:val="000000"/>
        </w:rPr>
        <w:t>“</w:t>
      </w:r>
      <w:r>
        <w:rPr>
          <w:color w:val="000000"/>
        </w:rPr>
        <w:t>不变</w:t>
      </w:r>
      <w:r>
        <w:rPr>
          <w:color w:val="000000"/>
        </w:rPr>
        <w:t>”</w:t>
      </w:r>
      <w:r>
        <w:rPr>
          <w:color w:val="000000"/>
        </w:rPr>
        <w:t>、</w:t>
      </w:r>
      <w:r>
        <w:rPr>
          <w:color w:val="000000"/>
        </w:rPr>
        <w:t>“</w:t>
      </w:r>
      <w:r>
        <w:rPr>
          <w:color w:val="000000"/>
        </w:rPr>
        <w:t>变小</w:t>
      </w:r>
      <w:r>
        <w:rPr>
          <w:color w:val="000000"/>
        </w:rPr>
        <w:t>”</w:t>
      </w:r>
      <w:r>
        <w:rPr>
          <w:color w:val="000000"/>
        </w:rPr>
        <w:t>或</w:t>
      </w:r>
      <w:r>
        <w:rPr>
          <w:color w:val="000000"/>
        </w:rPr>
        <w:t>“</w:t>
      </w:r>
      <w:r>
        <w:rPr>
          <w:color w:val="000000"/>
        </w:rPr>
        <w:t>变大</w:t>
      </w:r>
      <w:r>
        <w:rPr>
          <w:color w:val="000000"/>
        </w:rPr>
        <w:t>”</w:t>
      </w:r>
      <w:r>
        <w:rPr>
          <w:color w:val="000000"/>
        </w:rPr>
        <w:t>）</w:t>
      </w:r>
      <w:r>
        <w:rPr>
          <w:color w:val="000000"/>
        </w:rPr>
        <w:t xml:space="preserve">    </w:t>
      </w:r>
    </w:p>
    <w:p w:rsidR="006C71DD">
      <w:pPr>
        <w:spacing w:after="0"/>
      </w:pPr>
      <w:r>
        <w:rPr>
          <w:color w:val="000000"/>
        </w:rPr>
        <w:t>（</w:t>
      </w:r>
      <w:r>
        <w:rPr>
          <w:color w:val="000000"/>
        </w:rPr>
        <w:t>3</w:t>
      </w:r>
      <w:r>
        <w:rPr>
          <w:color w:val="000000"/>
        </w:rPr>
        <w:t>）有同学想进一步探究滑轮组的机械效率是否与滑轮组中细绳的绕法有</w:t>
      </w:r>
      <w:r>
        <w:rPr>
          <w:color w:val="000000"/>
        </w:rPr>
        <w:t>关．根据探究目的，他们测算出如图（甲）所示的滑轮组的机械效率后，请你在图中画出下一步实验所需的组装图．</w:t>
      </w:r>
      <w:r>
        <w:rPr>
          <w:color w:val="000000"/>
        </w:rPr>
        <w:t xml:space="preserve">    </w:t>
      </w:r>
    </w:p>
    <w:p w:rsidR="006C71DD">
      <w:pPr>
        <w:spacing w:after="0"/>
      </w:pPr>
      <w:r>
        <w:rPr>
          <w:color w:val="000000"/>
        </w:rPr>
        <w:t>25.</w:t>
      </w:r>
      <w:r>
        <w:rPr>
          <w:color w:val="000000"/>
        </w:rPr>
        <w:t>在影响机械效率的众多因素中，摩擦是一个重要因素．物理老师将</w:t>
      </w:r>
      <w:r>
        <w:rPr>
          <w:color w:val="000000"/>
        </w:rPr>
        <w:t>“</w:t>
      </w:r>
      <w:r>
        <w:rPr>
          <w:color w:val="000000"/>
        </w:rPr>
        <w:t>探究摩擦力大小的影响因素</w:t>
      </w:r>
      <w:r>
        <w:rPr>
          <w:color w:val="000000"/>
        </w:rPr>
        <w:t>”</w:t>
      </w:r>
      <w:r>
        <w:rPr>
          <w:color w:val="000000"/>
        </w:rPr>
        <w:t>的实验和</w:t>
      </w:r>
      <w:r>
        <w:rPr>
          <w:color w:val="000000"/>
        </w:rPr>
        <w:t>“</w:t>
      </w:r>
      <w:r>
        <w:rPr>
          <w:color w:val="000000"/>
        </w:rPr>
        <w:t>探究斜面的机械效率</w:t>
      </w:r>
      <w:r>
        <w:rPr>
          <w:color w:val="000000"/>
        </w:rPr>
        <w:t>”</w:t>
      </w:r>
      <w:r>
        <w:rPr>
          <w:color w:val="000000"/>
        </w:rPr>
        <w:t>的实验相结合，进一步探究斜面机械效率与斜面粗糙程度的关系．实验装置如图所示．</w:t>
      </w:r>
      <w:r>
        <w:br/>
      </w:r>
      <w:r>
        <w:rPr>
          <w:noProof/>
          <w:lang w:eastAsia="zh-CN"/>
        </w:rPr>
        <w:pict>
          <v:shape id="_x0000_i1075" type="#_x0000_t75" style="height:74.25pt;mso-wrap-style:square;visibility:visible;width:195pt">
            <v:imagedata r:id="rId39" o:title=""/>
          </v:shape>
        </w:pict>
      </w:r>
    </w:p>
    <w:p w:rsidR="006C71DD">
      <w:pPr>
        <w:spacing w:after="0"/>
      </w:pPr>
      <w:r>
        <w:rPr>
          <w:color w:val="000000"/>
        </w:rPr>
        <w:t>（</w:t>
      </w:r>
      <w:r>
        <w:rPr>
          <w:color w:val="000000"/>
        </w:rPr>
        <w:t>1</w:t>
      </w:r>
      <w:r>
        <w:rPr>
          <w:color w:val="000000"/>
        </w:rPr>
        <w:t>）请将下列实验步骤中的空白补充完整．</w:t>
      </w:r>
      <w:r>
        <w:br/>
      </w:r>
      <w:r>
        <w:rPr>
          <w:color w:val="000000"/>
        </w:rPr>
        <w:t>实验步骤：</w:t>
      </w:r>
      <w:r>
        <w:br/>
      </w:r>
      <w:r>
        <w:rPr>
          <w:color w:val="000000"/>
        </w:rPr>
        <w:t>①</w:t>
      </w:r>
      <w:r>
        <w:rPr>
          <w:color w:val="000000"/>
        </w:rPr>
        <w:t>弹簧测力计使用前要先观察量程和</w:t>
      </w:r>
      <w:r>
        <w:rPr>
          <w:color w:val="000000"/>
          <w:u w:val="single"/>
        </w:rPr>
        <w:t>________ </w:t>
      </w:r>
      <w:r>
        <w:rPr>
          <w:color w:val="000000"/>
        </w:rPr>
        <w:t xml:space="preserve">  </w:t>
      </w:r>
      <w:r>
        <w:rPr>
          <w:color w:val="000000"/>
        </w:rPr>
        <w:t>，</w:t>
      </w:r>
      <w:r>
        <w:rPr>
          <w:color w:val="000000"/>
        </w:rPr>
        <w:t xml:space="preserve"> </w:t>
      </w:r>
      <w:r>
        <w:rPr>
          <w:color w:val="000000"/>
        </w:rPr>
        <w:t>并且把指针调到</w:t>
      </w:r>
      <w:r>
        <w:rPr>
          <w:color w:val="000000"/>
        </w:rPr>
        <w:t>________ </w:t>
      </w:r>
      <w:r>
        <w:rPr>
          <w:color w:val="000000"/>
        </w:rPr>
        <w:t>；</w:t>
      </w:r>
      <w:r>
        <w:br/>
      </w:r>
      <w:r>
        <w:rPr>
          <w:color w:val="000000"/>
        </w:rPr>
        <w:t>②</w:t>
      </w:r>
      <w:r>
        <w:rPr>
          <w:color w:val="000000"/>
        </w:rPr>
        <w:t>用弹簧测力计测出木块的重力</w:t>
      </w:r>
      <w:r>
        <w:rPr>
          <w:color w:val="000000"/>
        </w:rPr>
        <w:t>G</w:t>
      </w:r>
      <w:r>
        <w:rPr>
          <w:color w:val="000000"/>
        </w:rPr>
        <w:t>；</w:t>
      </w:r>
      <w:r>
        <w:br/>
      </w:r>
      <w:r>
        <w:rPr>
          <w:color w:val="000000"/>
        </w:rPr>
        <w:t>③</w:t>
      </w:r>
      <w:r>
        <w:rPr>
          <w:color w:val="000000"/>
        </w:rPr>
        <w:t>用弹簧测力计</w:t>
      </w:r>
      <w:r>
        <w:rPr>
          <w:color w:val="000000"/>
          <w:u w:val="single"/>
        </w:rPr>
        <w:t>________ </w:t>
      </w:r>
      <w:r>
        <w:rPr>
          <w:color w:val="000000"/>
        </w:rPr>
        <w:t>拉动木块沿斜面向上运动，读出弹簧测力计示数；</w:t>
      </w:r>
      <w:r>
        <w:br/>
      </w:r>
      <w:r>
        <w:rPr>
          <w:color w:val="000000"/>
        </w:rPr>
        <w:t>④</w:t>
      </w:r>
      <w:r>
        <w:rPr>
          <w:color w:val="000000"/>
        </w:rPr>
        <w:t>用刻度尺分别测出</w:t>
      </w:r>
      <w:r>
        <w:rPr>
          <w:color w:val="000000"/>
        </w:rPr>
        <w:t>________ </w:t>
      </w:r>
      <w:r>
        <w:rPr>
          <w:color w:val="000000"/>
        </w:rPr>
        <w:t>和</w:t>
      </w:r>
      <w:r>
        <w:rPr>
          <w:color w:val="000000"/>
        </w:rPr>
        <w:t>________ </w:t>
      </w:r>
      <w:r>
        <w:rPr>
          <w:color w:val="000000"/>
        </w:rPr>
        <w:t>；</w:t>
      </w:r>
      <w:r>
        <w:br/>
      </w:r>
      <w:r>
        <w:rPr>
          <w:color w:val="000000"/>
        </w:rPr>
        <w:t>⑤</w:t>
      </w:r>
      <w:r>
        <w:rPr>
          <w:color w:val="000000"/>
        </w:rPr>
        <w:t>记录实验数据并填入表中；</w:t>
      </w:r>
      <w:r>
        <w:br/>
      </w:r>
      <w:r>
        <w:rPr>
          <w:color w:val="000000"/>
        </w:rPr>
        <w:t>⑥</w:t>
      </w:r>
      <w:r>
        <w:rPr>
          <w:color w:val="000000"/>
        </w:rPr>
        <w:t>保持斜面的</w:t>
      </w:r>
      <w:r>
        <w:rPr>
          <w:color w:val="000000"/>
        </w:rPr>
        <w:t>________ </w:t>
      </w:r>
      <w:r>
        <w:rPr>
          <w:color w:val="000000"/>
        </w:rPr>
        <w:t>相同，将棉布铺在木板上，重复上述实验步骤．</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870"/>
        <w:gridCol w:w="870"/>
        <w:gridCol w:w="450"/>
        <w:gridCol w:w="660"/>
        <w:gridCol w:w="660"/>
        <w:gridCol w:w="528"/>
        <w:gridCol w:w="87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斜面表面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木块重力</w:t>
            </w:r>
            <w:r>
              <w:br/>
            </w:r>
            <w:r>
              <w:rPr>
                <w:color w:val="000000"/>
              </w:rPr>
              <w:t>G/N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斜面高度</w:t>
            </w:r>
            <w:r>
              <w:br/>
            </w:r>
            <w:r>
              <w:rPr>
                <w:color w:val="000000"/>
              </w:rPr>
              <w:t>h/m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拉力</w:t>
            </w:r>
            <w:r>
              <w:br/>
            </w:r>
            <w:r>
              <w:rPr>
                <w:color w:val="000000"/>
              </w:rPr>
              <w:t>F/N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斜面长</w:t>
            </w:r>
            <w:r>
              <w:br/>
            </w:r>
            <w:r>
              <w:rPr>
                <w:color w:val="000000"/>
              </w:rPr>
              <w:t>s/m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有用功</w:t>
            </w:r>
            <w:r>
              <w:br/>
            </w:r>
            <w:r>
              <w:rPr>
                <w:color w:val="000000"/>
              </w:rPr>
              <w:t>W</w:t>
            </w:r>
            <w:r>
              <w:rPr>
                <w:color w:val="000000"/>
                <w:vertAlign w:val="subscript"/>
              </w:rPr>
              <w:t>有</w:t>
            </w:r>
            <w:r>
              <w:rPr>
                <w:color w:val="000000"/>
              </w:rPr>
              <w:t>/J</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总功</w:t>
            </w:r>
            <w:r>
              <w:br/>
            </w:r>
            <w:r>
              <w:rPr>
                <w:color w:val="000000"/>
              </w:rPr>
              <w:t>W</w:t>
            </w:r>
            <w:r>
              <w:rPr>
                <w:color w:val="000000"/>
                <w:vertAlign w:val="subscript"/>
              </w:rPr>
              <w:t>总</w:t>
            </w:r>
            <w:r>
              <w:rPr>
                <w:color w:val="000000"/>
              </w:rPr>
              <w:t>/J</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机械效率</w:t>
            </w:r>
            <w:r>
              <w:br/>
            </w:r>
            <w:r>
              <w:rPr>
                <w:color w:val="000000"/>
              </w:rPr>
              <w:t>η/%</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木板</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2.1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0.4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0.8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0.84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1.28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65.6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棉布</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2.1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0.4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0.8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0.84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pPr>
              <w:spacing w:after="0"/>
            </w:pPr>
            <w:r>
              <w:rPr>
                <w:color w:val="000000"/>
              </w:rPr>
              <w:t>1.60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71DD"/>
        </w:tc>
      </w:tr>
    </w:tbl>
    <w:p w:rsidR="006C71DD">
      <w:pPr>
        <w:spacing w:after="0"/>
      </w:pPr>
      <w:r>
        <w:rPr>
          <w:color w:val="000000"/>
        </w:rPr>
        <w:t>（</w:t>
      </w:r>
      <w:r>
        <w:rPr>
          <w:color w:val="000000"/>
        </w:rPr>
        <w:t>2</w:t>
      </w:r>
      <w:r>
        <w:rPr>
          <w:color w:val="000000"/>
        </w:rPr>
        <w:t>）计算斜面表面为棉布</w:t>
      </w:r>
      <w:r>
        <w:rPr>
          <w:color w:val="000000"/>
        </w:rPr>
        <w:t>时的机械效率为</w:t>
      </w:r>
      <w:r>
        <w:rPr>
          <w:color w:val="000000"/>
        </w:rPr>
        <w:t>________ </w:t>
      </w:r>
      <w:r>
        <w:rPr>
          <w:color w:val="000000"/>
        </w:rPr>
        <w:t>；</w:t>
      </w:r>
      <w:r>
        <w:rPr>
          <w:color w:val="000000"/>
        </w:rPr>
        <w:t xml:space="preserve">    </w:t>
      </w:r>
    </w:p>
    <w:p w:rsidR="006C71DD">
      <w:pPr>
        <w:spacing w:after="0"/>
      </w:pPr>
      <w:r>
        <w:rPr>
          <w:color w:val="000000"/>
        </w:rPr>
        <w:t>（</w:t>
      </w:r>
      <w:r>
        <w:rPr>
          <w:color w:val="000000"/>
        </w:rPr>
        <w:t>3</w:t>
      </w:r>
      <w:r>
        <w:rPr>
          <w:color w:val="000000"/>
        </w:rPr>
        <w:t>）实验中采用了</w:t>
      </w:r>
      <w:r>
        <w:rPr>
          <w:color w:val="000000"/>
        </w:rPr>
        <w:t>________ </w:t>
      </w:r>
      <w:r>
        <w:rPr>
          <w:color w:val="000000"/>
        </w:rPr>
        <w:t>的研究方法；</w:t>
      </w:r>
      <w:r>
        <w:rPr>
          <w:color w:val="000000"/>
        </w:rPr>
        <w:t xml:space="preserve">    </w:t>
      </w:r>
    </w:p>
    <w:p w:rsidR="006C71DD">
      <w:pPr>
        <w:spacing w:after="0"/>
      </w:pPr>
      <w:r>
        <w:rPr>
          <w:color w:val="000000"/>
        </w:rPr>
        <w:t>（</w:t>
      </w:r>
      <w:r>
        <w:rPr>
          <w:color w:val="000000"/>
        </w:rPr>
        <w:t>4</w:t>
      </w:r>
      <w:r>
        <w:rPr>
          <w:color w:val="000000"/>
        </w:rPr>
        <w:t>）分析实验数据可以得出实验结论：</w:t>
      </w:r>
      <w:r>
        <w:rPr>
          <w:color w:val="000000"/>
        </w:rPr>
        <w:t>________ </w:t>
      </w:r>
      <w:r>
        <w:rPr>
          <w:color w:val="000000"/>
        </w:rPr>
        <w:t>．</w:t>
      </w:r>
      <w:r>
        <w:rPr>
          <w:color w:val="000000"/>
        </w:rPr>
        <w:t xml:space="preserve">    </w:t>
      </w:r>
    </w:p>
    <w:p w:rsidR="006C71DD">
      <w:r>
        <w:rPr>
          <w:b/>
          <w:bCs/>
          <w:sz w:val="24"/>
          <w:szCs w:val="24"/>
        </w:rPr>
        <w:t>五、综合题</w:t>
      </w:r>
    </w:p>
    <w:p w:rsidR="00A42B9A">
      <w:pPr>
        <w:spacing w:after="0"/>
        <w:rPr>
          <w:rFonts w:hint="eastAsia"/>
          <w:color w:val="000000"/>
          <w:lang w:eastAsia="zh-CN"/>
        </w:rPr>
      </w:pPr>
      <w:r>
        <w:rPr>
          <w:color w:val="000000"/>
        </w:rPr>
        <w:t>26.</w:t>
      </w:r>
      <w:r>
        <w:rPr>
          <w:color w:val="000000"/>
        </w:rPr>
        <w:t>如图甲所示是某船厂设计的打捞平台装置示意图．</w:t>
      </w:r>
      <w:r>
        <w:rPr>
          <w:color w:val="000000"/>
        </w:rPr>
        <w:t>A</w:t>
      </w:r>
      <w:r>
        <w:rPr>
          <w:color w:val="000000"/>
        </w:rPr>
        <w:t>是动滑轮，</w:t>
      </w:r>
      <w:r>
        <w:rPr>
          <w:color w:val="000000"/>
        </w:rPr>
        <w:t>B</w:t>
      </w:r>
      <w:r>
        <w:rPr>
          <w:color w:val="000000"/>
        </w:rPr>
        <w:t>是定滑轮，</w:t>
      </w:r>
      <w:r>
        <w:rPr>
          <w:color w:val="000000"/>
        </w:rPr>
        <w:t>C</w:t>
      </w:r>
      <w:r>
        <w:rPr>
          <w:color w:val="000000"/>
        </w:rPr>
        <w:t>是卷扬机，卷扬机拉动钢丝绳通过滑轮组</w:t>
      </w:r>
      <w:r>
        <w:rPr>
          <w:color w:val="000000"/>
        </w:rPr>
        <w:t>AB</w:t>
      </w:r>
      <w:r>
        <w:rPr>
          <w:color w:val="000000"/>
        </w:rPr>
        <w:t>竖直提升水中的物体，可以将实际打捞过程简化为如图乙所示的示意图．在一次打捞沉船的作业中，在沉船浸没水中匀速上升的过程中，打捞平台浸入水中的体积相对于动滑轮</w:t>
      </w:r>
      <w:r>
        <w:rPr>
          <w:color w:val="000000"/>
        </w:rPr>
        <w:t>A</w:t>
      </w:r>
      <w:r>
        <w:rPr>
          <w:color w:val="000000"/>
        </w:rPr>
        <w:t>未挂沉船时变化了</w:t>
      </w:r>
      <w:r>
        <w:rPr>
          <w:color w:val="000000"/>
        </w:rPr>
        <w:t>0.4m</w:t>
      </w:r>
      <w:r>
        <w:rPr>
          <w:color w:val="000000"/>
          <w:vertAlign w:val="superscript"/>
        </w:rPr>
        <w:t>3</w:t>
      </w:r>
      <w:r>
        <w:rPr>
          <w:color w:val="000000"/>
        </w:rPr>
        <w:t>；在沉船全部露</w:t>
      </w:r>
      <w:r>
        <w:rPr>
          <w:color w:val="000000"/>
        </w:rPr>
        <w:t>出水面并匀速上升的过程中，打捞平台浸入水中的体积相对于动滑轮</w:t>
      </w:r>
      <w:r>
        <w:rPr>
          <w:color w:val="000000"/>
        </w:rPr>
        <w:t>A</w:t>
      </w:r>
      <w:r>
        <w:rPr>
          <w:color w:val="000000"/>
        </w:rPr>
        <w:t>未挂沉船时变化了</w:t>
      </w:r>
      <w:r>
        <w:rPr>
          <w:color w:val="000000"/>
        </w:rPr>
        <w:t>1m</w:t>
      </w:r>
      <w:r>
        <w:rPr>
          <w:color w:val="000000"/>
          <w:vertAlign w:val="superscript"/>
        </w:rPr>
        <w:t>3</w:t>
      </w:r>
      <w:r>
        <w:rPr>
          <w:color w:val="000000"/>
        </w:rPr>
        <w:t xml:space="preserve"> </w:t>
      </w:r>
      <w:r>
        <w:rPr>
          <w:color w:val="000000"/>
        </w:rPr>
        <w:t>．</w:t>
      </w:r>
      <w:r>
        <w:rPr>
          <w:color w:val="000000"/>
        </w:rPr>
        <w:t xml:space="preserve"> </w:t>
      </w:r>
      <w:r>
        <w:rPr>
          <w:color w:val="000000"/>
        </w:rPr>
        <w:t>沉船浸没在水中和完全露出水面后卷扬机对钢丝绳的拉力分别为</w:t>
      </w:r>
      <w:r>
        <w:rPr>
          <w:color w:val="000000"/>
        </w:rPr>
        <w:t>F</w:t>
      </w:r>
      <w:r>
        <w:rPr>
          <w:color w:val="000000"/>
          <w:vertAlign w:val="subscript"/>
        </w:rPr>
        <w:t>1</w:t>
      </w:r>
      <w:r>
        <w:rPr>
          <w:color w:val="000000"/>
        </w:rPr>
        <w:t>、</w:t>
      </w:r>
      <w:r>
        <w:rPr>
          <w:color w:val="000000"/>
        </w:rPr>
        <w:t>F</w:t>
      </w:r>
      <w:r>
        <w:rPr>
          <w:color w:val="000000"/>
          <w:vertAlign w:val="subscript"/>
        </w:rPr>
        <w:t>2</w:t>
      </w:r>
      <w:r>
        <w:rPr>
          <w:color w:val="000000"/>
        </w:rPr>
        <w:t xml:space="preserve">  </w:t>
      </w:r>
      <w:r>
        <w:rPr>
          <w:color w:val="000000"/>
        </w:rPr>
        <w:t>，</w:t>
      </w:r>
      <w:r>
        <w:rPr>
          <w:color w:val="000000"/>
        </w:rPr>
        <w:t xml:space="preserve"> </w:t>
      </w:r>
      <w:r>
        <w:rPr>
          <w:color w:val="000000"/>
        </w:rPr>
        <w:t>且</w:t>
      </w:r>
      <w:r>
        <w:rPr>
          <w:color w:val="000000"/>
        </w:rPr>
        <w:t>F</w:t>
      </w:r>
      <w:r>
        <w:rPr>
          <w:color w:val="000000"/>
          <w:vertAlign w:val="subscript"/>
        </w:rPr>
        <w:t>1</w:t>
      </w:r>
      <w:r>
        <w:rPr>
          <w:color w:val="000000"/>
        </w:rPr>
        <w:t>与</w:t>
      </w:r>
      <w:r>
        <w:rPr>
          <w:color w:val="000000"/>
        </w:rPr>
        <w:t>F</w:t>
      </w:r>
      <w:r>
        <w:rPr>
          <w:color w:val="000000"/>
          <w:vertAlign w:val="subscript"/>
        </w:rPr>
        <w:t>2</w:t>
      </w:r>
      <w:r>
        <w:rPr>
          <w:color w:val="000000"/>
        </w:rPr>
        <w:t>之比为</w:t>
      </w:r>
      <w:r>
        <w:rPr>
          <w:color w:val="000000"/>
        </w:rPr>
        <w:t>3</w:t>
      </w:r>
      <w:r>
        <w:rPr>
          <w:color w:val="000000"/>
        </w:rPr>
        <w:t>：</w:t>
      </w:r>
      <w:r>
        <w:rPr>
          <w:color w:val="000000"/>
        </w:rPr>
        <w:t>7</w:t>
      </w:r>
      <w:r>
        <w:rPr>
          <w:color w:val="000000"/>
        </w:rPr>
        <w:t>．钢丝绳的重、轴的摩擦及水对沉船的阻力均忽略不计，动滑轮的重力不能忽略．（水的密度取</w:t>
      </w:r>
      <w:r>
        <w:rPr>
          <w:color w:val="000000"/>
        </w:rPr>
        <w:t>1.0×10</w:t>
      </w:r>
      <w:r>
        <w:rPr>
          <w:color w:val="000000"/>
          <w:vertAlign w:val="superscript"/>
        </w:rPr>
        <w:t>3</w:t>
      </w:r>
      <w:r>
        <w:rPr>
          <w:color w:val="000000"/>
        </w:rPr>
        <w:t>kg/m</w:t>
      </w:r>
      <w:r>
        <w:rPr>
          <w:color w:val="000000"/>
          <w:vertAlign w:val="superscript"/>
        </w:rPr>
        <w:t>3</w:t>
      </w:r>
      <w:r>
        <w:rPr>
          <w:color w:val="000000"/>
        </w:rPr>
        <w:t xml:space="preserve">  </w:t>
      </w:r>
      <w:r>
        <w:rPr>
          <w:color w:val="000000"/>
        </w:rPr>
        <w:t>，</w:t>
      </w:r>
      <w:r>
        <w:rPr>
          <w:color w:val="000000"/>
        </w:rPr>
        <w:t xml:space="preserve"> g</w:t>
      </w:r>
      <w:r>
        <w:rPr>
          <w:color w:val="000000"/>
        </w:rPr>
        <w:t>取</w:t>
      </w:r>
      <w:r>
        <w:rPr>
          <w:color w:val="000000"/>
        </w:rPr>
        <w:t>10N/kg</w:t>
      </w:r>
      <w:r>
        <w:rPr>
          <w:color w:val="000000"/>
        </w:rPr>
        <w:t>）求：</w:t>
      </w:r>
    </w:p>
    <w:p w:rsidR="006C71DD">
      <w:pPr>
        <w:spacing w:after="0"/>
      </w:pPr>
      <w:r>
        <w:rPr>
          <w:color w:val="000000"/>
        </w:rPr>
        <w:t xml:space="preserve">  </w:t>
      </w:r>
      <w:r>
        <w:rPr>
          <w:noProof/>
          <w:lang w:eastAsia="zh-CN"/>
        </w:rPr>
        <w:pict>
          <v:shape id="_x0000_i1076" type="#_x0000_t75" style="height:140.25pt;mso-wrap-style:square;visibility:visible;width:219.75pt">
            <v:imagedata r:id="rId40" o:title=""/>
          </v:shape>
        </w:pict>
      </w:r>
    </w:p>
    <w:p w:rsidR="006C71DD">
      <w:pPr>
        <w:spacing w:after="0"/>
      </w:pPr>
      <w:r>
        <w:rPr>
          <w:color w:val="000000"/>
        </w:rPr>
        <w:t>（</w:t>
      </w:r>
      <w:r>
        <w:rPr>
          <w:color w:val="000000"/>
        </w:rPr>
        <w:t>1</w:t>
      </w:r>
      <w:r>
        <w:rPr>
          <w:color w:val="000000"/>
        </w:rPr>
        <w:t>）沉船的重力；</w:t>
      </w:r>
      <w:r>
        <w:rPr>
          <w:color w:val="000000"/>
        </w:rPr>
        <w:t xml:space="preserve">    </w:t>
      </w:r>
    </w:p>
    <w:p w:rsidR="006C71DD">
      <w:pPr>
        <w:spacing w:after="0"/>
      </w:pPr>
      <w:r>
        <w:rPr>
          <w:color w:val="000000"/>
        </w:rPr>
        <w:t>（</w:t>
      </w:r>
      <w:r>
        <w:rPr>
          <w:color w:val="000000"/>
        </w:rPr>
        <w:t>2</w:t>
      </w:r>
      <w:r>
        <w:rPr>
          <w:color w:val="000000"/>
        </w:rPr>
        <w:t>）沉船浸没水中受到的浮力；</w:t>
      </w:r>
      <w:r>
        <w:rPr>
          <w:color w:val="000000"/>
        </w:rPr>
        <w:t xml:space="preserve">    </w:t>
      </w:r>
    </w:p>
    <w:p w:rsidR="006C71DD">
      <w:pPr>
        <w:spacing w:after="0"/>
      </w:pPr>
      <w:r>
        <w:rPr>
          <w:color w:val="000000"/>
        </w:rPr>
        <w:t>（</w:t>
      </w:r>
      <w:r>
        <w:rPr>
          <w:color w:val="000000"/>
        </w:rPr>
        <w:t>3</w:t>
      </w:r>
      <w:r>
        <w:rPr>
          <w:color w:val="000000"/>
        </w:rPr>
        <w:t>）沉船完全露出水面匀速上升</w:t>
      </w:r>
      <w:r>
        <w:rPr>
          <w:color w:val="000000"/>
        </w:rPr>
        <w:t>1m</w:t>
      </w:r>
      <w:r>
        <w:rPr>
          <w:color w:val="000000"/>
        </w:rPr>
        <w:t>的过程中，滑轮组</w:t>
      </w:r>
      <w:r>
        <w:rPr>
          <w:color w:val="000000"/>
        </w:rPr>
        <w:t>AB</w:t>
      </w:r>
      <w:r>
        <w:rPr>
          <w:color w:val="000000"/>
        </w:rPr>
        <w:t>的机械效率（结果保留一位小数）</w:t>
      </w:r>
      <w:r>
        <w:rPr>
          <w:color w:val="000000"/>
        </w:rPr>
        <w:t xml:space="preserve">    </w:t>
      </w:r>
    </w:p>
    <w:p w:rsidR="006C71DD">
      <w:pPr>
        <w:spacing w:after="0"/>
      </w:pPr>
      <w:r>
        <w:rPr>
          <w:color w:val="000000"/>
        </w:rPr>
        <w:t>27.</w:t>
      </w:r>
      <w:r>
        <w:rPr>
          <w:color w:val="000000"/>
        </w:rPr>
        <w:t>在某段平直的路上，小明骑着一辆电动自行车匀速行驶</w:t>
      </w:r>
      <w:r>
        <w:rPr>
          <w:color w:val="000000"/>
        </w:rPr>
        <w:t>100m</w:t>
      </w:r>
      <w:r>
        <w:rPr>
          <w:color w:val="000000"/>
        </w:rPr>
        <w:t>，用时</w:t>
      </w:r>
      <w:r>
        <w:rPr>
          <w:color w:val="000000"/>
        </w:rPr>
        <w:t>20s</w:t>
      </w:r>
      <w:r>
        <w:rPr>
          <w:color w:val="000000"/>
        </w:rPr>
        <w:t>，已知小明和车对地面的压力为</w:t>
      </w:r>
      <w:r>
        <w:rPr>
          <w:color w:val="000000"/>
        </w:rPr>
        <w:t>1200N</w:t>
      </w:r>
      <w:r>
        <w:rPr>
          <w:color w:val="000000"/>
        </w:rPr>
        <w:t>，轮胎与地面的总接触面积为</w:t>
      </w:r>
      <w:r>
        <w:rPr>
          <w:color w:val="000000"/>
        </w:rPr>
        <w:t>0.05m</w:t>
      </w:r>
      <w:r>
        <w:rPr>
          <w:color w:val="000000"/>
          <w:vertAlign w:val="superscript"/>
        </w:rPr>
        <w:t>2</w:t>
      </w:r>
      <w:r>
        <w:rPr>
          <w:color w:val="000000"/>
        </w:rPr>
        <w:t xml:space="preserve">  </w:t>
      </w:r>
      <w:r>
        <w:rPr>
          <w:color w:val="000000"/>
        </w:rPr>
        <w:t>，</w:t>
      </w:r>
      <w:r>
        <w:rPr>
          <w:color w:val="000000"/>
        </w:rPr>
        <w:t xml:space="preserve">  </w:t>
      </w:r>
      <w:r>
        <w:rPr>
          <w:color w:val="000000"/>
        </w:rPr>
        <w:t>电动自行车牵引力恒为</w:t>
      </w:r>
      <w:r>
        <w:rPr>
          <w:color w:val="000000"/>
        </w:rPr>
        <w:t>60N</w:t>
      </w:r>
      <w:r>
        <w:rPr>
          <w:color w:val="000000"/>
        </w:rPr>
        <w:t>．在这个过程中，求：</w:t>
      </w:r>
      <w:r>
        <w:rPr>
          <w:color w:val="000000"/>
        </w:rPr>
        <w:t xml:space="preserve">    </w:t>
      </w:r>
    </w:p>
    <w:p w:rsidR="006C71DD">
      <w:pPr>
        <w:spacing w:after="0"/>
      </w:pPr>
      <w:r>
        <w:rPr>
          <w:color w:val="000000"/>
        </w:rPr>
        <w:t>（</w:t>
      </w:r>
      <w:r>
        <w:rPr>
          <w:color w:val="000000"/>
        </w:rPr>
        <w:t>1</w:t>
      </w:r>
      <w:r>
        <w:rPr>
          <w:color w:val="000000"/>
        </w:rPr>
        <w:t>）小明骑车的速度是多少？</w:t>
      </w:r>
      <w:r>
        <w:rPr>
          <w:color w:val="000000"/>
        </w:rPr>
        <w:t xml:space="preserve">    </w:t>
      </w:r>
    </w:p>
    <w:p w:rsidR="006C71DD">
      <w:pPr>
        <w:spacing w:after="0"/>
      </w:pPr>
      <w:r>
        <w:rPr>
          <w:color w:val="000000"/>
        </w:rPr>
        <w:t>（</w:t>
      </w:r>
      <w:r>
        <w:rPr>
          <w:color w:val="000000"/>
        </w:rPr>
        <w:t>2</w:t>
      </w:r>
      <w:r>
        <w:rPr>
          <w:color w:val="000000"/>
        </w:rPr>
        <w:t>）自行车对水平地面的压强是多大？</w:t>
      </w:r>
      <w:r>
        <w:rPr>
          <w:color w:val="000000"/>
        </w:rPr>
        <w:t xml:space="preserve">    </w:t>
      </w:r>
    </w:p>
    <w:p w:rsidR="006C71DD">
      <w:pPr>
        <w:spacing w:after="0"/>
      </w:pPr>
      <w:r>
        <w:rPr>
          <w:color w:val="000000"/>
        </w:rPr>
        <w:t>（</w:t>
      </w:r>
      <w:r>
        <w:rPr>
          <w:color w:val="000000"/>
        </w:rPr>
        <w:t>3</w:t>
      </w:r>
      <w:r>
        <w:rPr>
          <w:color w:val="000000"/>
        </w:rPr>
        <w:t>）自行车的牵引力所做的功是多少？</w:t>
      </w:r>
      <w:r>
        <w:rPr>
          <w:color w:val="000000"/>
        </w:rPr>
        <w:t xml:space="preserve">    </w:t>
      </w:r>
    </w:p>
    <w:p w:rsidR="006C71DD">
      <w:pPr>
        <w:spacing w:after="0"/>
      </w:pPr>
      <w:r>
        <w:rPr>
          <w:color w:val="000000"/>
        </w:rPr>
        <w:t>28.</w:t>
      </w:r>
      <w:r>
        <w:rPr>
          <w:color w:val="000000"/>
        </w:rPr>
        <w:t>小红每天都练习跳绳，跳绳时她所穿鞋的总质量为</w:t>
      </w:r>
      <w:r>
        <w:rPr>
          <w:color w:val="000000"/>
        </w:rPr>
        <w:t>0.4 kg</w:t>
      </w:r>
      <w:r>
        <w:rPr>
          <w:color w:val="000000"/>
        </w:rPr>
        <w:t>，平均每分钟她跳绳</w:t>
      </w:r>
      <w:r>
        <w:rPr>
          <w:color w:val="000000"/>
        </w:rPr>
        <w:t>120</w:t>
      </w:r>
      <w:r>
        <w:rPr>
          <w:color w:val="000000"/>
        </w:rPr>
        <w:t>次，假定每次双脚抬离地面的高度均为</w:t>
      </w:r>
      <w:r>
        <w:rPr>
          <w:color w:val="000000"/>
        </w:rPr>
        <w:t>5 cm</w:t>
      </w:r>
      <w:r>
        <w:rPr>
          <w:color w:val="000000"/>
        </w:rPr>
        <w:t>，则：</w:t>
      </w:r>
      <w:r>
        <w:rPr>
          <w:color w:val="000000"/>
        </w:rPr>
        <w:t xml:space="preserve">    </w:t>
      </w:r>
    </w:p>
    <w:p w:rsidR="006C71DD">
      <w:pPr>
        <w:spacing w:after="0"/>
      </w:pPr>
      <w:r>
        <w:rPr>
          <w:color w:val="000000"/>
        </w:rPr>
        <w:t>（</w:t>
      </w:r>
      <w:r>
        <w:rPr>
          <w:color w:val="000000"/>
        </w:rPr>
        <w:t>1</w:t>
      </w:r>
      <w:r>
        <w:rPr>
          <w:color w:val="000000"/>
        </w:rPr>
        <w:t>）每上升一次她对鞋做的功为多少</w:t>
      </w:r>
      <w:r>
        <w:rPr>
          <w:color w:val="000000"/>
        </w:rPr>
        <w:t>J</w:t>
      </w:r>
      <w:r>
        <w:rPr>
          <w:color w:val="000000"/>
        </w:rPr>
        <w:t>；</w:t>
      </w:r>
      <w:r>
        <w:rPr>
          <w:color w:val="000000"/>
        </w:rPr>
        <w:t xml:space="preserve">      </w:t>
      </w:r>
    </w:p>
    <w:p w:rsidR="006C71DD">
      <w:pPr>
        <w:spacing w:after="0"/>
      </w:pPr>
      <w:r>
        <w:rPr>
          <w:color w:val="000000"/>
        </w:rPr>
        <w:t>（</w:t>
      </w:r>
      <w:r>
        <w:rPr>
          <w:color w:val="000000"/>
        </w:rPr>
        <w:t>2</w:t>
      </w:r>
      <w:r>
        <w:rPr>
          <w:color w:val="000000"/>
        </w:rPr>
        <w:t>）她跳绳时对鞋做功的平均功率为多少</w:t>
      </w:r>
      <w:r>
        <w:rPr>
          <w:color w:val="000000"/>
        </w:rPr>
        <w:t>W</w:t>
      </w:r>
      <w:r>
        <w:rPr>
          <w:color w:val="000000"/>
        </w:rPr>
        <w:t>。</w:t>
      </w:r>
      <w:r>
        <w:rPr>
          <w:color w:val="000000"/>
        </w:rPr>
        <w:t>(g</w:t>
      </w:r>
      <w:r>
        <w:rPr>
          <w:color w:val="000000"/>
        </w:rPr>
        <w:t>取</w:t>
      </w:r>
      <w:r>
        <w:rPr>
          <w:color w:val="000000"/>
        </w:rPr>
        <w:t xml:space="preserve">10 N/kg)    </w:t>
      </w:r>
    </w:p>
    <w:p w:rsidR="006C71DD">
      <w:r>
        <w:br w:type="page"/>
      </w:r>
    </w:p>
    <w:p w:rsidR="006C71DD">
      <w:pPr>
        <w:jc w:val="center"/>
      </w:pPr>
      <w:r>
        <w:rPr>
          <w:b/>
          <w:bCs/>
          <w:sz w:val="28"/>
          <w:szCs w:val="28"/>
        </w:rPr>
        <w:t>答案解析部分</w:t>
      </w:r>
    </w:p>
    <w:p w:rsidR="006C71DD">
      <w:r>
        <w:t>一、单选题</w:t>
      </w:r>
    </w:p>
    <w:p w:rsidR="006C71DD">
      <w:pPr>
        <w:spacing w:after="0"/>
      </w:pPr>
      <w:r>
        <w:rPr>
          <w:color w:val="000000"/>
        </w:rPr>
        <w:t>1.</w:t>
      </w:r>
      <w:r>
        <w:rPr>
          <w:color w:val="0000FF"/>
        </w:rPr>
        <w:t>【答案】</w:t>
      </w:r>
      <w:r>
        <w:rPr>
          <w:color w:val="000000"/>
        </w:rPr>
        <w:t xml:space="preserve">D  </w:t>
      </w:r>
    </w:p>
    <w:p w:rsidR="006C71DD">
      <w:pPr>
        <w:spacing w:after="0"/>
      </w:pPr>
      <w:r>
        <w:rPr>
          <w:color w:val="000000"/>
        </w:rPr>
        <w:t>2.</w:t>
      </w:r>
      <w:r>
        <w:rPr>
          <w:color w:val="0000FF"/>
        </w:rPr>
        <w:t>【答案】</w:t>
      </w:r>
      <w:r>
        <w:rPr>
          <w:color w:val="000000"/>
        </w:rPr>
        <w:t xml:space="preserve">C  </w:t>
      </w:r>
    </w:p>
    <w:p w:rsidR="006C71DD">
      <w:pPr>
        <w:spacing w:after="0"/>
      </w:pPr>
      <w:r>
        <w:rPr>
          <w:color w:val="000000"/>
        </w:rPr>
        <w:t>3.</w:t>
      </w:r>
      <w:r>
        <w:rPr>
          <w:color w:val="0000FF"/>
        </w:rPr>
        <w:t>【答案】</w:t>
      </w:r>
      <w:r>
        <w:rPr>
          <w:color w:val="000000"/>
        </w:rPr>
        <w:t xml:space="preserve">D  </w:t>
      </w:r>
    </w:p>
    <w:p w:rsidR="006C71DD">
      <w:pPr>
        <w:spacing w:after="0"/>
      </w:pPr>
      <w:r>
        <w:rPr>
          <w:color w:val="000000"/>
        </w:rPr>
        <w:t>4.</w:t>
      </w:r>
      <w:r>
        <w:rPr>
          <w:color w:val="0000FF"/>
        </w:rPr>
        <w:t>【答案】</w:t>
      </w:r>
      <w:r>
        <w:rPr>
          <w:color w:val="000000"/>
        </w:rPr>
        <w:t xml:space="preserve">D  </w:t>
      </w:r>
    </w:p>
    <w:p w:rsidR="006C71DD">
      <w:pPr>
        <w:spacing w:after="0"/>
      </w:pPr>
      <w:r>
        <w:rPr>
          <w:color w:val="000000"/>
        </w:rPr>
        <w:t>5.</w:t>
      </w:r>
      <w:r>
        <w:rPr>
          <w:color w:val="0000FF"/>
        </w:rPr>
        <w:t>【答案】</w:t>
      </w:r>
      <w:r>
        <w:rPr>
          <w:color w:val="000000"/>
        </w:rPr>
        <w:t xml:space="preserve">A  </w:t>
      </w:r>
    </w:p>
    <w:p w:rsidR="006C71DD">
      <w:pPr>
        <w:spacing w:after="0"/>
      </w:pPr>
      <w:r>
        <w:rPr>
          <w:color w:val="000000"/>
        </w:rPr>
        <w:t>6.</w:t>
      </w:r>
      <w:r>
        <w:rPr>
          <w:color w:val="0000FF"/>
        </w:rPr>
        <w:t>【答案】</w:t>
      </w:r>
      <w:r>
        <w:rPr>
          <w:color w:val="000000"/>
        </w:rPr>
        <w:t xml:space="preserve">B  </w:t>
      </w:r>
    </w:p>
    <w:p w:rsidR="006C71DD">
      <w:pPr>
        <w:spacing w:after="0"/>
      </w:pPr>
      <w:r>
        <w:rPr>
          <w:color w:val="000000"/>
        </w:rPr>
        <w:t>7.</w:t>
      </w:r>
      <w:r>
        <w:rPr>
          <w:color w:val="0000FF"/>
        </w:rPr>
        <w:t>【答案】</w:t>
      </w:r>
      <w:r>
        <w:rPr>
          <w:color w:val="000000"/>
        </w:rPr>
        <w:t xml:space="preserve">C  </w:t>
      </w:r>
    </w:p>
    <w:p w:rsidR="006C71DD">
      <w:pPr>
        <w:spacing w:after="0"/>
      </w:pPr>
      <w:r>
        <w:rPr>
          <w:color w:val="000000"/>
        </w:rPr>
        <w:t>8.</w:t>
      </w:r>
      <w:r>
        <w:rPr>
          <w:color w:val="0000FF"/>
        </w:rPr>
        <w:t>【答案】</w:t>
      </w:r>
      <w:r>
        <w:rPr>
          <w:color w:val="000000"/>
        </w:rPr>
        <w:t xml:space="preserve">A  </w:t>
      </w:r>
    </w:p>
    <w:p w:rsidR="006C71DD">
      <w:pPr>
        <w:spacing w:after="0"/>
      </w:pPr>
      <w:r>
        <w:rPr>
          <w:color w:val="000000"/>
        </w:rPr>
        <w:t>9.</w:t>
      </w:r>
      <w:r>
        <w:rPr>
          <w:color w:val="0000FF"/>
        </w:rPr>
        <w:t>【答案】</w:t>
      </w:r>
      <w:r>
        <w:rPr>
          <w:color w:val="000000"/>
        </w:rPr>
        <w:t xml:space="preserve">C  </w:t>
      </w:r>
    </w:p>
    <w:p w:rsidR="006C71DD">
      <w:pPr>
        <w:spacing w:after="0"/>
      </w:pPr>
      <w:r>
        <w:rPr>
          <w:color w:val="000000"/>
        </w:rPr>
        <w:t>10.</w:t>
      </w:r>
      <w:r>
        <w:rPr>
          <w:color w:val="0000FF"/>
        </w:rPr>
        <w:t>【答案】</w:t>
      </w:r>
      <w:r>
        <w:rPr>
          <w:color w:val="000000"/>
        </w:rPr>
        <w:t xml:space="preserve">B  </w:t>
      </w:r>
    </w:p>
    <w:p w:rsidR="006C71DD">
      <w:pPr>
        <w:spacing w:after="0"/>
      </w:pPr>
      <w:r>
        <w:rPr>
          <w:color w:val="000000"/>
        </w:rPr>
        <w:t>11.</w:t>
      </w:r>
      <w:r>
        <w:rPr>
          <w:color w:val="0000FF"/>
        </w:rPr>
        <w:t>【答案】</w:t>
      </w:r>
      <w:r>
        <w:rPr>
          <w:color w:val="000000"/>
        </w:rPr>
        <w:t xml:space="preserve">D  </w:t>
      </w:r>
    </w:p>
    <w:p w:rsidR="006C71DD">
      <w:pPr>
        <w:spacing w:after="0"/>
      </w:pPr>
      <w:r>
        <w:rPr>
          <w:color w:val="000000"/>
        </w:rPr>
        <w:t>12.</w:t>
      </w:r>
      <w:r>
        <w:rPr>
          <w:color w:val="0000FF"/>
        </w:rPr>
        <w:t>【答案】</w:t>
      </w:r>
      <w:r>
        <w:rPr>
          <w:color w:val="000000"/>
        </w:rPr>
        <w:t xml:space="preserve">C  </w:t>
      </w:r>
    </w:p>
    <w:p w:rsidR="006C71DD">
      <w:pPr>
        <w:spacing w:after="0"/>
      </w:pPr>
      <w:r>
        <w:rPr>
          <w:color w:val="000000"/>
        </w:rPr>
        <w:t>13.</w:t>
      </w:r>
      <w:r>
        <w:rPr>
          <w:color w:val="0000FF"/>
        </w:rPr>
        <w:t>【答案】</w:t>
      </w:r>
      <w:r>
        <w:rPr>
          <w:color w:val="000000"/>
        </w:rPr>
        <w:t xml:space="preserve">C  </w:t>
      </w:r>
    </w:p>
    <w:p w:rsidR="006C71DD">
      <w:pPr>
        <w:spacing w:after="0"/>
      </w:pPr>
      <w:r>
        <w:rPr>
          <w:color w:val="000000"/>
        </w:rPr>
        <w:t>14.</w:t>
      </w:r>
      <w:r>
        <w:rPr>
          <w:color w:val="0000FF"/>
        </w:rPr>
        <w:t>【答案】</w:t>
      </w:r>
      <w:r>
        <w:rPr>
          <w:color w:val="000000"/>
        </w:rPr>
        <w:t xml:space="preserve">A  </w:t>
      </w:r>
    </w:p>
    <w:p w:rsidR="006C71DD">
      <w:pPr>
        <w:spacing w:after="0"/>
      </w:pPr>
      <w:r>
        <w:rPr>
          <w:color w:val="000000"/>
        </w:rPr>
        <w:t>15.</w:t>
      </w:r>
      <w:r>
        <w:rPr>
          <w:color w:val="0000FF"/>
        </w:rPr>
        <w:t>【答案】</w:t>
      </w:r>
      <w:r>
        <w:rPr>
          <w:color w:val="000000"/>
        </w:rPr>
        <w:t xml:space="preserve">D  </w:t>
      </w:r>
    </w:p>
    <w:p w:rsidR="006C71DD">
      <w:r>
        <w:t>二、填空题</w:t>
      </w:r>
    </w:p>
    <w:p w:rsidR="006C71DD">
      <w:pPr>
        <w:spacing w:after="0"/>
      </w:pPr>
      <w:r>
        <w:rPr>
          <w:color w:val="000000"/>
        </w:rPr>
        <w:t>16.</w:t>
      </w:r>
      <w:r>
        <w:rPr>
          <w:color w:val="0000FF"/>
        </w:rPr>
        <w:t>【答案】</w:t>
      </w:r>
      <w:r>
        <w:rPr>
          <w:color w:val="000000"/>
        </w:rPr>
        <w:t>1000</w:t>
      </w:r>
      <w:r>
        <w:rPr>
          <w:color w:val="000000"/>
        </w:rPr>
        <w:t>；</w:t>
      </w:r>
      <w:r>
        <w:rPr>
          <w:color w:val="000000"/>
        </w:rPr>
        <w:t xml:space="preserve">80%  </w:t>
      </w:r>
    </w:p>
    <w:p w:rsidR="006C71DD">
      <w:pPr>
        <w:spacing w:after="0"/>
      </w:pPr>
      <w:r>
        <w:rPr>
          <w:color w:val="000000"/>
        </w:rPr>
        <w:t>17.</w:t>
      </w:r>
      <w:r>
        <w:rPr>
          <w:color w:val="0000FF"/>
        </w:rPr>
        <w:t>【答案】</w:t>
      </w:r>
      <w:r>
        <w:rPr>
          <w:color w:val="000000"/>
        </w:rPr>
        <w:t>98</w:t>
      </w:r>
      <w:r>
        <w:rPr>
          <w:color w:val="000000"/>
        </w:rPr>
        <w:t>；</w:t>
      </w:r>
      <w:r>
        <w:rPr>
          <w:color w:val="000000"/>
        </w:rPr>
        <w:t xml:space="preserve">147  </w:t>
      </w:r>
    </w:p>
    <w:p w:rsidR="006C71DD">
      <w:pPr>
        <w:spacing w:after="0"/>
      </w:pPr>
      <w:r>
        <w:rPr>
          <w:color w:val="000000"/>
        </w:rPr>
        <w:t>18.</w:t>
      </w:r>
      <w:r>
        <w:rPr>
          <w:color w:val="0000FF"/>
        </w:rPr>
        <w:t>【答案】</w:t>
      </w:r>
      <w:r>
        <w:rPr>
          <w:color w:val="000000"/>
        </w:rPr>
        <w:t>F</w:t>
      </w:r>
      <w:r>
        <w:rPr>
          <w:color w:val="000000"/>
          <w:vertAlign w:val="subscript"/>
        </w:rPr>
        <w:t>2</w:t>
      </w:r>
      <w:r>
        <w:rPr>
          <w:color w:val="000000"/>
        </w:rPr>
        <w:t>；</w:t>
      </w:r>
      <w:r>
        <w:rPr>
          <w:color w:val="000000"/>
        </w:rPr>
        <w:t>50</w:t>
      </w:r>
      <w:r>
        <w:rPr>
          <w:color w:val="000000"/>
        </w:rPr>
        <w:t>；右</w:t>
      </w:r>
      <w:r>
        <w:rPr>
          <w:color w:val="000000"/>
        </w:rPr>
        <w:t xml:space="preserve">  </w:t>
      </w:r>
    </w:p>
    <w:p w:rsidR="006C71DD">
      <w:pPr>
        <w:spacing w:after="0"/>
      </w:pPr>
      <w:r>
        <w:rPr>
          <w:color w:val="000000"/>
        </w:rPr>
        <w:t>19.</w:t>
      </w:r>
      <w:r>
        <w:rPr>
          <w:color w:val="0000FF"/>
        </w:rPr>
        <w:t>【答案】</w:t>
      </w:r>
      <w:r>
        <w:rPr>
          <w:color w:val="000000"/>
        </w:rPr>
        <w:t>0</w:t>
      </w:r>
      <w:r>
        <w:rPr>
          <w:color w:val="000000"/>
        </w:rPr>
        <w:t>；</w:t>
      </w:r>
      <w:r>
        <w:rPr>
          <w:color w:val="000000"/>
        </w:rPr>
        <w:t>5000</w:t>
      </w:r>
      <w:r>
        <w:rPr>
          <w:color w:val="000000"/>
        </w:rPr>
        <w:t>；</w:t>
      </w:r>
      <w:r>
        <w:rPr>
          <w:color w:val="000000"/>
        </w:rPr>
        <w:t xml:space="preserve">2000  </w:t>
      </w:r>
    </w:p>
    <w:p w:rsidR="006C71DD">
      <w:pPr>
        <w:spacing w:after="0"/>
      </w:pPr>
      <w:r>
        <w:rPr>
          <w:color w:val="000000"/>
        </w:rPr>
        <w:t>20.</w:t>
      </w:r>
      <w:r>
        <w:rPr>
          <w:color w:val="0000FF"/>
        </w:rPr>
        <w:t>【答案】</w:t>
      </w:r>
      <w:r>
        <w:rPr>
          <w:color w:val="000000"/>
        </w:rPr>
        <w:t>2</w:t>
      </w:r>
      <w:r>
        <w:rPr>
          <w:color w:val="000000"/>
        </w:rPr>
        <w:t>；</w:t>
      </w:r>
      <w:r>
        <w:rPr>
          <w:color w:val="000000"/>
        </w:rPr>
        <w:t>0.6</w:t>
      </w:r>
      <w:r>
        <w:rPr>
          <w:color w:val="000000"/>
        </w:rPr>
        <w:t>；</w:t>
      </w:r>
      <w:r>
        <w:rPr>
          <w:color w:val="000000"/>
        </w:rPr>
        <w:t xml:space="preserve">83.3%  </w:t>
      </w:r>
    </w:p>
    <w:p w:rsidR="006C71DD">
      <w:pPr>
        <w:spacing w:after="0"/>
      </w:pPr>
      <w:r>
        <w:rPr>
          <w:color w:val="000000"/>
        </w:rPr>
        <w:t>21.</w:t>
      </w:r>
      <w:r>
        <w:rPr>
          <w:color w:val="0000FF"/>
        </w:rPr>
        <w:t>【答案】</w:t>
      </w:r>
      <w:r>
        <w:rPr>
          <w:color w:val="000000"/>
        </w:rPr>
        <w:t>1.5</w:t>
      </w:r>
      <w:r>
        <w:rPr>
          <w:color w:val="000000"/>
        </w:rPr>
        <w:t>；</w:t>
      </w:r>
      <w:r>
        <w:rPr>
          <w:color w:val="000000"/>
        </w:rPr>
        <w:t xml:space="preserve">330  </w:t>
      </w:r>
    </w:p>
    <w:p w:rsidR="006C71DD">
      <w:r>
        <w:t>三、解答题</w:t>
      </w:r>
    </w:p>
    <w:p w:rsidR="006C71DD">
      <w:pPr>
        <w:spacing w:after="0"/>
      </w:pPr>
      <w:r>
        <w:rPr>
          <w:color w:val="000000"/>
        </w:rPr>
        <w:t>22.</w:t>
      </w:r>
      <w:r>
        <w:rPr>
          <w:color w:val="0000FF"/>
        </w:rPr>
        <w:t>【答案】</w:t>
      </w:r>
      <w:r>
        <w:rPr>
          <w:color w:val="000000"/>
        </w:rPr>
        <w:t>证明：（</w:t>
      </w:r>
      <w:r>
        <w:rPr>
          <w:color w:val="000000"/>
        </w:rPr>
        <w:t>1</w:t>
      </w:r>
      <w:r>
        <w:rPr>
          <w:color w:val="000000"/>
        </w:rPr>
        <w:t>）</w:t>
      </w:r>
      <w:r>
        <w:rPr>
          <w:color w:val="000000"/>
        </w:rPr>
        <w:t>∵W</w:t>
      </w:r>
      <w:r>
        <w:rPr>
          <w:color w:val="000000"/>
          <w:vertAlign w:val="subscript"/>
        </w:rPr>
        <w:t>甲</w:t>
      </w:r>
      <w:r>
        <w:rPr>
          <w:color w:val="000000"/>
        </w:rPr>
        <w:t>=G</w:t>
      </w:r>
      <w:r>
        <w:rPr>
          <w:color w:val="000000"/>
          <w:vertAlign w:val="subscript"/>
        </w:rPr>
        <w:t>1</w:t>
      </w:r>
      <w:r>
        <w:rPr>
          <w:color w:val="000000"/>
        </w:rPr>
        <w:t>h</w:t>
      </w:r>
      <w:r>
        <w:rPr>
          <w:color w:val="000000"/>
        </w:rPr>
        <w:t>，</w:t>
      </w:r>
      <w:r>
        <w:rPr>
          <w:color w:val="000000"/>
        </w:rPr>
        <w:t>W</w:t>
      </w:r>
      <w:r>
        <w:rPr>
          <w:color w:val="000000"/>
          <w:vertAlign w:val="subscript"/>
        </w:rPr>
        <w:t>乙</w:t>
      </w:r>
      <w:r>
        <w:rPr>
          <w:color w:val="000000"/>
        </w:rPr>
        <w:t>=G</w:t>
      </w:r>
      <w:r>
        <w:rPr>
          <w:color w:val="000000"/>
          <w:vertAlign w:val="subscript"/>
        </w:rPr>
        <w:t>2</w:t>
      </w:r>
      <w:r>
        <w:rPr>
          <w:color w:val="000000"/>
        </w:rPr>
        <w:t>h</w:t>
      </w:r>
      <w:r>
        <w:rPr>
          <w:color w:val="000000"/>
        </w:rPr>
        <w:t>，</w:t>
      </w:r>
      <w:r>
        <w:br/>
      </w:r>
      <w:r>
        <w:rPr>
          <w:color w:val="000000"/>
        </w:rPr>
        <w:t>又</w:t>
      </w:r>
      <w:r>
        <w:rPr>
          <w:color w:val="000000"/>
        </w:rPr>
        <w:t>∵G</w:t>
      </w:r>
      <w:r>
        <w:rPr>
          <w:color w:val="000000"/>
          <w:vertAlign w:val="subscript"/>
        </w:rPr>
        <w:t>1</w:t>
      </w:r>
      <w:r>
        <w:rPr>
          <w:color w:val="000000"/>
        </w:rPr>
        <w:t>=G</w:t>
      </w:r>
      <w:r>
        <w:rPr>
          <w:color w:val="000000"/>
          <w:vertAlign w:val="subscript"/>
        </w:rPr>
        <w:t>2</w:t>
      </w:r>
      <w:r>
        <w:rPr>
          <w:color w:val="000000"/>
        </w:rPr>
        <w:t xml:space="preserve">  </w:t>
      </w:r>
      <w:r>
        <w:rPr>
          <w:color w:val="000000"/>
        </w:rPr>
        <w:t>，</w:t>
      </w:r>
      <w:r>
        <w:rPr>
          <w:color w:val="000000"/>
        </w:rPr>
        <w:t xml:space="preserve"> </w:t>
      </w:r>
      <w:r>
        <w:br/>
      </w:r>
      <w:r>
        <w:rPr>
          <w:color w:val="000000"/>
        </w:rPr>
        <w:t>∴W</w:t>
      </w:r>
      <w:r>
        <w:rPr>
          <w:color w:val="000000"/>
          <w:vertAlign w:val="subscript"/>
        </w:rPr>
        <w:t>甲</w:t>
      </w:r>
      <w:r>
        <w:rPr>
          <w:color w:val="000000"/>
        </w:rPr>
        <w:t>=W</w:t>
      </w:r>
      <w:r>
        <w:rPr>
          <w:color w:val="000000"/>
          <w:vertAlign w:val="subscript"/>
        </w:rPr>
        <w:t>乙</w:t>
      </w:r>
      <w:r>
        <w:rPr>
          <w:color w:val="000000"/>
        </w:rPr>
        <w:t xml:space="preserve">  </w:t>
      </w:r>
      <w:r>
        <w:rPr>
          <w:color w:val="000000"/>
        </w:rPr>
        <w:t>，</w:t>
      </w:r>
      <w:r>
        <w:rPr>
          <w:color w:val="000000"/>
        </w:rPr>
        <w:t xml:space="preserve"> </w:t>
      </w:r>
      <w:r>
        <w:br/>
      </w:r>
      <w:r>
        <w:rPr>
          <w:color w:val="000000"/>
        </w:rPr>
        <w:t>根据</w:t>
      </w:r>
      <w:r>
        <w:rPr>
          <w:color w:val="000000"/>
        </w:rPr>
        <w:t>W</w:t>
      </w:r>
      <w:r>
        <w:rPr>
          <w:color w:val="000000"/>
          <w:vertAlign w:val="subscript"/>
        </w:rPr>
        <w:t>甲</w:t>
      </w:r>
      <w:r>
        <w:rPr>
          <w:color w:val="000000"/>
        </w:rPr>
        <w:t>=F</w:t>
      </w:r>
      <w:r>
        <w:rPr>
          <w:color w:val="000000"/>
          <w:vertAlign w:val="subscript"/>
        </w:rPr>
        <w:t>1</w:t>
      </w:r>
      <w:r>
        <w:rPr>
          <w:color w:val="000000"/>
        </w:rPr>
        <w:t>s=F</w:t>
      </w:r>
      <w:r>
        <w:rPr>
          <w:color w:val="000000"/>
          <w:vertAlign w:val="subscript"/>
        </w:rPr>
        <w:t>1</w:t>
      </w:r>
      <w:r>
        <w:rPr>
          <w:color w:val="000000"/>
        </w:rPr>
        <w:t>•3h=3F</w:t>
      </w:r>
      <w:r>
        <w:rPr>
          <w:color w:val="000000"/>
          <w:vertAlign w:val="subscript"/>
        </w:rPr>
        <w:t>1</w:t>
      </w:r>
      <w:r>
        <w:rPr>
          <w:color w:val="000000"/>
        </w:rPr>
        <w:t>h</w:t>
      </w:r>
      <w:r>
        <w:rPr>
          <w:color w:val="000000"/>
        </w:rPr>
        <w:t>，</w:t>
      </w:r>
      <w:r>
        <w:rPr>
          <w:color w:val="000000"/>
        </w:rPr>
        <w:t>W</w:t>
      </w:r>
      <w:r>
        <w:rPr>
          <w:color w:val="000000"/>
          <w:vertAlign w:val="subscript"/>
        </w:rPr>
        <w:t>乙</w:t>
      </w:r>
      <w:r>
        <w:rPr>
          <w:color w:val="000000"/>
        </w:rPr>
        <w:t>=F</w:t>
      </w:r>
      <w:r>
        <w:rPr>
          <w:color w:val="000000"/>
          <w:vertAlign w:val="subscript"/>
        </w:rPr>
        <w:t>2</w:t>
      </w:r>
      <w:r>
        <w:rPr>
          <w:color w:val="000000"/>
        </w:rPr>
        <w:t>s=F</w:t>
      </w:r>
      <w:r>
        <w:rPr>
          <w:color w:val="000000"/>
          <w:vertAlign w:val="subscript"/>
        </w:rPr>
        <w:t>2</w:t>
      </w:r>
      <w:r>
        <w:rPr>
          <w:color w:val="000000"/>
        </w:rPr>
        <w:t>•4h=4F</w:t>
      </w:r>
      <w:r>
        <w:rPr>
          <w:color w:val="000000"/>
          <w:vertAlign w:val="subscript"/>
        </w:rPr>
        <w:t>2</w:t>
      </w:r>
      <w:r>
        <w:rPr>
          <w:color w:val="000000"/>
        </w:rPr>
        <w:t>h</w:t>
      </w:r>
      <w:r>
        <w:rPr>
          <w:color w:val="000000"/>
        </w:rPr>
        <w:t>，</w:t>
      </w:r>
      <w:r>
        <w:br/>
      </w:r>
      <w:r>
        <w:rPr>
          <w:color w:val="000000"/>
        </w:rPr>
        <w:t>又</w:t>
      </w:r>
      <w:r>
        <w:rPr>
          <w:color w:val="000000"/>
        </w:rPr>
        <w:t>F</w:t>
      </w:r>
      <w:r>
        <w:rPr>
          <w:color w:val="000000"/>
          <w:vertAlign w:val="subscript"/>
        </w:rPr>
        <w:t>1</w:t>
      </w:r>
      <w:r>
        <w:rPr>
          <w:color w:val="000000"/>
        </w:rPr>
        <w:t>=F</w:t>
      </w:r>
      <w:r>
        <w:rPr>
          <w:color w:val="000000"/>
          <w:vertAlign w:val="subscript"/>
        </w:rPr>
        <w:t>2</w:t>
      </w:r>
      <w:r>
        <w:rPr>
          <w:color w:val="000000"/>
        </w:rPr>
        <w:t xml:space="preserve">  </w:t>
      </w:r>
      <w:r>
        <w:rPr>
          <w:color w:val="000000"/>
        </w:rPr>
        <w:t>，</w:t>
      </w:r>
      <w:r>
        <w:rPr>
          <w:color w:val="000000"/>
        </w:rPr>
        <w:t xml:space="preserve"> </w:t>
      </w:r>
      <w:r>
        <w:br/>
      </w:r>
      <w:r>
        <w:rPr>
          <w:color w:val="000000"/>
        </w:rPr>
        <w:t>∴W</w:t>
      </w:r>
      <w:r>
        <w:rPr>
          <w:color w:val="000000"/>
          <w:vertAlign w:val="subscript"/>
        </w:rPr>
        <w:t>甲</w:t>
      </w:r>
      <w:r>
        <w:rPr>
          <w:color w:val="000000"/>
        </w:rPr>
        <w:t>＜</w:t>
      </w:r>
      <w:r>
        <w:rPr>
          <w:color w:val="000000"/>
        </w:rPr>
        <w:t>W</w:t>
      </w:r>
      <w:r>
        <w:rPr>
          <w:color w:val="000000"/>
          <w:vertAlign w:val="subscript"/>
        </w:rPr>
        <w:t>乙</w:t>
      </w:r>
      <w:r>
        <w:rPr>
          <w:color w:val="000000"/>
        </w:rPr>
        <w:t xml:space="preserve">  </w:t>
      </w:r>
      <w:r>
        <w:rPr>
          <w:color w:val="000000"/>
        </w:rPr>
        <w:t>，</w:t>
      </w:r>
      <w:r>
        <w:rPr>
          <w:color w:val="000000"/>
        </w:rPr>
        <w:t xml:space="preserve"> </w:t>
      </w:r>
      <w:r>
        <w:br/>
      </w:r>
      <w:r>
        <w:rPr>
          <w:color w:val="000000"/>
        </w:rPr>
        <w:t>又</w:t>
      </w:r>
      <w:r>
        <w:rPr>
          <w:color w:val="000000"/>
        </w:rPr>
        <w:t>∵η</w:t>
      </w:r>
      <w:r>
        <w:rPr>
          <w:color w:val="000000"/>
          <w:vertAlign w:val="subscript"/>
        </w:rPr>
        <w:t>1</w:t>
      </w:r>
      <w:r>
        <w:rPr>
          <w:color w:val="000000"/>
        </w:rPr>
        <w:t>=</w:t>
      </w:r>
      <w:r>
        <w:rPr>
          <w:noProof/>
          <w:lang w:eastAsia="zh-CN"/>
        </w:rPr>
        <w:pict>
          <v:shape id="_x0000_i1077" type="#_x0000_t75" style="height:36.75pt;mso-wrap-style:square;visibility:visible;width:23.25pt">
            <v:imagedata r:id="rId41" o:title=""/>
          </v:shape>
        </w:pict>
      </w:r>
      <w:r>
        <w:rPr>
          <w:color w:val="000000"/>
        </w:rPr>
        <w:t>，</w:t>
      </w:r>
      <w:r>
        <w:rPr>
          <w:color w:val="000000"/>
        </w:rPr>
        <w:t xml:space="preserve"> η</w:t>
      </w:r>
      <w:r>
        <w:rPr>
          <w:color w:val="000000"/>
          <w:vertAlign w:val="subscript"/>
        </w:rPr>
        <w:t>2</w:t>
      </w:r>
      <w:r>
        <w:rPr>
          <w:color w:val="000000"/>
        </w:rPr>
        <w:t>=</w:t>
      </w:r>
      <w:r>
        <w:rPr>
          <w:noProof/>
          <w:lang w:eastAsia="zh-CN"/>
        </w:rPr>
        <w:pict>
          <v:shape id="_x0000_i1078" type="#_x0000_t75" style="height:36.75pt;mso-wrap-style:square;visibility:visible;width:18.75pt">
            <v:imagedata r:id="rId42" o:title=""/>
          </v:shape>
        </w:pict>
      </w:r>
      <w:r>
        <w:rPr>
          <w:color w:val="000000"/>
        </w:rPr>
        <w:t>，</w:t>
      </w:r>
      <w:r>
        <w:rPr>
          <w:color w:val="000000"/>
        </w:rPr>
        <w:t xml:space="preserve"> </w:t>
      </w:r>
      <w:r>
        <w:br/>
      </w:r>
      <w:r>
        <w:rPr>
          <w:color w:val="000000"/>
        </w:rPr>
        <w:t>∴η</w:t>
      </w:r>
      <w:r>
        <w:rPr>
          <w:color w:val="000000"/>
          <w:vertAlign w:val="subscript"/>
        </w:rPr>
        <w:t>1</w:t>
      </w:r>
      <w:r>
        <w:rPr>
          <w:color w:val="000000"/>
        </w:rPr>
        <w:t>＞</w:t>
      </w:r>
      <w:r>
        <w:rPr>
          <w:color w:val="000000"/>
        </w:rPr>
        <w:t>η</w:t>
      </w:r>
      <w:r>
        <w:rPr>
          <w:color w:val="000000"/>
          <w:vertAlign w:val="subscript"/>
        </w:rPr>
        <w:t>2</w:t>
      </w:r>
      <w:r>
        <w:br/>
      </w:r>
      <w:r>
        <w:rPr>
          <w:color w:val="000000"/>
        </w:rPr>
        <w:t>（</w:t>
      </w:r>
      <w:r>
        <w:rPr>
          <w:color w:val="000000"/>
        </w:rPr>
        <w:t>2</w:t>
      </w:r>
      <w:r>
        <w:rPr>
          <w:color w:val="000000"/>
        </w:rPr>
        <w:t>）</w:t>
      </w:r>
      <w:r>
        <w:rPr>
          <w:color w:val="000000"/>
        </w:rPr>
        <w:t>∵P</w:t>
      </w:r>
      <w:r>
        <w:rPr>
          <w:color w:val="000000"/>
          <w:vertAlign w:val="subscript"/>
        </w:rPr>
        <w:t>1</w:t>
      </w:r>
      <w:r>
        <w:rPr>
          <w:color w:val="000000"/>
        </w:rPr>
        <w:t>=</w:t>
      </w:r>
      <w:r>
        <w:rPr>
          <w:noProof/>
          <w:lang w:eastAsia="zh-CN"/>
        </w:rPr>
        <w:pict>
          <v:shape id="_x0000_i1079" type="#_x0000_t75" style="height:33pt;mso-wrap-style:square;visibility:visible;width:16.5pt">
            <v:imagedata r:id="rId43" o:title=""/>
          </v:shape>
        </w:pict>
      </w:r>
      <w:r>
        <w:rPr>
          <w:color w:val="000000"/>
        </w:rPr>
        <w:t>，</w:t>
      </w:r>
      <w:r>
        <w:rPr>
          <w:color w:val="000000"/>
        </w:rPr>
        <w:t xml:space="preserve"> P</w:t>
      </w:r>
      <w:r>
        <w:rPr>
          <w:color w:val="000000"/>
          <w:vertAlign w:val="subscript"/>
        </w:rPr>
        <w:t>2</w:t>
      </w:r>
      <w:r>
        <w:rPr>
          <w:color w:val="000000"/>
        </w:rPr>
        <w:t>=</w:t>
      </w:r>
      <w:r>
        <w:rPr>
          <w:noProof/>
          <w:lang w:eastAsia="zh-CN"/>
        </w:rPr>
        <w:pict>
          <v:shape id="_x0000_i1080" type="#_x0000_t75" style="height:36.75pt;mso-wrap-style:square;visibility:visible;width:18.75pt">
            <v:imagedata r:id="rId44" o:title=""/>
          </v:shape>
        </w:pict>
      </w:r>
      <w:r>
        <w:rPr>
          <w:color w:val="000000"/>
        </w:rPr>
        <w:t>​</w:t>
      </w:r>
      <w:r>
        <w:rPr>
          <w:color w:val="000000"/>
        </w:rPr>
        <w:t>，</w:t>
      </w:r>
      <w:r>
        <w:br/>
      </w:r>
      <w:r>
        <w:rPr>
          <w:color w:val="000000"/>
        </w:rPr>
        <w:t>又</w:t>
      </w:r>
      <w:r>
        <w:rPr>
          <w:color w:val="000000"/>
        </w:rPr>
        <w:t>∵W</w:t>
      </w:r>
      <w:r>
        <w:rPr>
          <w:color w:val="000000"/>
          <w:vertAlign w:val="subscript"/>
        </w:rPr>
        <w:t>甲</w:t>
      </w:r>
      <w:r>
        <w:rPr>
          <w:color w:val="000000"/>
        </w:rPr>
        <w:t>＜</w:t>
      </w:r>
      <w:r>
        <w:rPr>
          <w:color w:val="000000"/>
        </w:rPr>
        <w:t>W</w:t>
      </w:r>
      <w:r>
        <w:rPr>
          <w:color w:val="000000"/>
          <w:vertAlign w:val="subscript"/>
        </w:rPr>
        <w:t>乙</w:t>
      </w:r>
      <w:r>
        <w:rPr>
          <w:color w:val="000000"/>
        </w:rPr>
        <w:t xml:space="preserve">  </w:t>
      </w:r>
      <w:r>
        <w:rPr>
          <w:color w:val="000000"/>
        </w:rPr>
        <w:t>，</w:t>
      </w:r>
      <w:r>
        <w:rPr>
          <w:color w:val="000000"/>
        </w:rPr>
        <w:t xml:space="preserve"> </w:t>
      </w:r>
      <w:r>
        <w:br/>
      </w:r>
      <w:r>
        <w:rPr>
          <w:color w:val="000000"/>
        </w:rPr>
        <w:t>∴P</w:t>
      </w:r>
      <w:r>
        <w:rPr>
          <w:color w:val="000000"/>
          <w:vertAlign w:val="subscript"/>
        </w:rPr>
        <w:t>1</w:t>
      </w:r>
      <w:r>
        <w:rPr>
          <w:color w:val="000000"/>
        </w:rPr>
        <w:t>＜</w:t>
      </w:r>
      <w:r>
        <w:rPr>
          <w:color w:val="000000"/>
        </w:rPr>
        <w:t>P</w:t>
      </w:r>
      <w:r>
        <w:rPr>
          <w:color w:val="000000"/>
          <w:vertAlign w:val="subscript"/>
        </w:rPr>
        <w:t>2</w:t>
      </w:r>
      <w:r>
        <w:rPr>
          <w:color w:val="000000"/>
        </w:rPr>
        <w:t xml:space="preserve"> </w:t>
      </w:r>
      <w:r>
        <w:rPr>
          <w:color w:val="000000"/>
        </w:rPr>
        <w:t>．</w:t>
      </w:r>
      <w:r>
        <w:rPr>
          <w:color w:val="000000"/>
        </w:rPr>
        <w:t xml:space="preserve">   </w:t>
      </w:r>
    </w:p>
    <w:p w:rsidR="006C71DD">
      <w:pPr>
        <w:spacing w:after="0"/>
      </w:pPr>
      <w:r>
        <w:rPr>
          <w:color w:val="000000"/>
        </w:rPr>
        <w:t>23.</w:t>
      </w:r>
      <w:r>
        <w:rPr>
          <w:color w:val="0000FF"/>
        </w:rPr>
        <w:t>【答案】</w:t>
      </w:r>
      <w:r>
        <w:rPr>
          <w:color w:val="000000"/>
        </w:rPr>
        <w:t>解：箱子对地面的压力和接触面的粗糙程度不变，所受摩擦力不变；</w:t>
      </w:r>
      <w:r>
        <w:rPr>
          <w:color w:val="000000"/>
        </w:rPr>
        <w:t xml:space="preserve">  </w:t>
      </w:r>
      <w:r>
        <w:br/>
      </w:r>
      <w:r>
        <w:rPr>
          <w:color w:val="000000"/>
        </w:rPr>
        <w:t>箱子的质量一定，离手时速度越大．动能越大，动能克服摩擦力做的功越多；</w:t>
      </w:r>
      <w:r>
        <w:br/>
      </w:r>
      <w:r>
        <w:rPr>
          <w:color w:val="000000"/>
        </w:rPr>
        <w:t>根据</w:t>
      </w:r>
      <w:r>
        <w:rPr>
          <w:color w:val="000000"/>
        </w:rPr>
        <w:t>W=Fs</w:t>
      </w:r>
      <w:r>
        <w:rPr>
          <w:color w:val="000000"/>
        </w:rPr>
        <w:t>可知，</w:t>
      </w:r>
      <w:r>
        <w:rPr>
          <w:color w:val="000000"/>
        </w:rPr>
        <w:t>F</w:t>
      </w:r>
      <w:r>
        <w:rPr>
          <w:color w:val="000000"/>
        </w:rPr>
        <w:t>相同，做的功越多，通过的路程就越长．</w:t>
      </w:r>
      <w:r>
        <w:rPr>
          <w:color w:val="000000"/>
        </w:rPr>
        <w:t xml:space="preserve">  </w:t>
      </w:r>
    </w:p>
    <w:p w:rsidR="006C71DD">
      <w:r>
        <w:t>四、实验探究题</w:t>
      </w:r>
    </w:p>
    <w:p w:rsidR="006C71DD">
      <w:pPr>
        <w:spacing w:after="0"/>
      </w:pPr>
      <w:r>
        <w:rPr>
          <w:color w:val="000000"/>
        </w:rPr>
        <w:t>24.</w:t>
      </w:r>
      <w:r>
        <w:rPr>
          <w:color w:val="0000FF"/>
        </w:rPr>
        <w:t>【答案】</w:t>
      </w:r>
      <w:r>
        <w:rPr>
          <w:color w:val="000000"/>
        </w:rPr>
        <w:t>（</w:t>
      </w:r>
      <w:r>
        <w:rPr>
          <w:color w:val="000000"/>
        </w:rPr>
        <w:t>1</w:t>
      </w:r>
      <w:r>
        <w:rPr>
          <w:color w:val="000000"/>
        </w:rPr>
        <w:t>）</w:t>
      </w:r>
      <w:r>
        <w:rPr>
          <w:color w:val="000000"/>
        </w:rPr>
        <w:t>0.2m|83.3%</w:t>
      </w:r>
      <w:r>
        <w:br/>
      </w:r>
      <w:r>
        <w:rPr>
          <w:color w:val="000000"/>
        </w:rPr>
        <w:t>（</w:t>
      </w:r>
      <w:r>
        <w:rPr>
          <w:color w:val="000000"/>
        </w:rPr>
        <w:t>2</w:t>
      </w:r>
      <w:r>
        <w:rPr>
          <w:color w:val="000000"/>
        </w:rPr>
        <w:t>）变小</w:t>
      </w:r>
      <w:r>
        <w:br/>
      </w:r>
      <w:r>
        <w:rPr>
          <w:color w:val="000000"/>
        </w:rPr>
        <w:t>（</w:t>
      </w:r>
      <w:r>
        <w:rPr>
          <w:color w:val="000000"/>
        </w:rPr>
        <w:t>3</w:t>
      </w:r>
      <w:r>
        <w:rPr>
          <w:color w:val="000000"/>
        </w:rPr>
        <w:t>）解：甲图从定滑轮绕起，所以要改变滑轮组的绕线方式，乙图需从动滑轮绕起，因为滑轮组的机械效率还与被提升物体的重力有关，所以被提升的物体应不变，如下图．</w:t>
      </w:r>
      <w:r>
        <w:rPr>
          <w:color w:val="000000"/>
        </w:rPr>
        <w:t xml:space="preserve">  </w:t>
      </w:r>
      <w:r>
        <w:br/>
      </w:r>
      <w:r>
        <w:rPr>
          <w:noProof/>
          <w:lang w:eastAsia="zh-CN"/>
        </w:rPr>
        <w:pict>
          <v:shape id="_x0000_i1081" type="#_x0000_t75" style="height:108.75pt;mso-wrap-style:square;visibility:visible;width:36pt">
            <v:imagedata r:id="rId45" o:title=""/>
          </v:shape>
        </w:pict>
      </w:r>
    </w:p>
    <w:p w:rsidR="006C71DD">
      <w:pPr>
        <w:spacing w:after="0"/>
      </w:pPr>
      <w:r>
        <w:rPr>
          <w:color w:val="000000"/>
        </w:rPr>
        <w:t>25.</w:t>
      </w:r>
      <w:r>
        <w:rPr>
          <w:color w:val="0000FF"/>
        </w:rPr>
        <w:t>【</w:t>
      </w:r>
      <w:r>
        <w:rPr>
          <w:color w:val="0000FF"/>
        </w:rPr>
        <w:t>答案】</w:t>
      </w:r>
      <w:r>
        <w:rPr>
          <w:color w:val="000000"/>
        </w:rPr>
        <w:t>（</w:t>
      </w:r>
      <w:r>
        <w:rPr>
          <w:color w:val="000000"/>
        </w:rPr>
        <w:t>1</w:t>
      </w:r>
      <w:r>
        <w:rPr>
          <w:color w:val="000000"/>
        </w:rPr>
        <w:t>）分度值；零刻度线；匀速；；木块沿斜面移动的距离；上升的高度</w:t>
      </w:r>
      <w:r>
        <w:rPr>
          <w:color w:val="000000"/>
        </w:rPr>
        <w:t>h</w:t>
      </w:r>
      <w:r>
        <w:rPr>
          <w:color w:val="000000"/>
        </w:rPr>
        <w:t>；倾斜程度</w:t>
      </w:r>
      <w:r>
        <w:br/>
      </w:r>
      <w:r>
        <w:rPr>
          <w:color w:val="000000"/>
        </w:rPr>
        <w:t>（</w:t>
      </w:r>
      <w:r>
        <w:rPr>
          <w:color w:val="000000"/>
        </w:rPr>
        <w:t>2</w:t>
      </w:r>
      <w:r>
        <w:rPr>
          <w:color w:val="000000"/>
        </w:rPr>
        <w:t>）</w:t>
      </w:r>
      <w:r>
        <w:rPr>
          <w:color w:val="000000"/>
        </w:rPr>
        <w:t>52.5%</w:t>
      </w:r>
      <w:r>
        <w:br/>
      </w:r>
      <w:r>
        <w:rPr>
          <w:color w:val="000000"/>
        </w:rPr>
        <w:t>（</w:t>
      </w:r>
      <w:r>
        <w:rPr>
          <w:color w:val="000000"/>
        </w:rPr>
        <w:t>3</w:t>
      </w:r>
      <w:r>
        <w:rPr>
          <w:color w:val="000000"/>
        </w:rPr>
        <w:t>）控制变量</w:t>
      </w:r>
      <w:r>
        <w:br/>
      </w:r>
      <w:r>
        <w:rPr>
          <w:color w:val="000000"/>
        </w:rPr>
        <w:t>（</w:t>
      </w:r>
      <w:r>
        <w:rPr>
          <w:color w:val="000000"/>
        </w:rPr>
        <w:t>4</w:t>
      </w:r>
      <w:r>
        <w:rPr>
          <w:color w:val="000000"/>
        </w:rPr>
        <w:t>）在倾斜程度相同的斜面拉动同一物体时，表面越粗糙（光滑），机械效率越低（高）</w:t>
      </w:r>
      <w:r>
        <w:rPr>
          <w:color w:val="000000"/>
        </w:rPr>
        <w:t xml:space="preserve">  </w:t>
      </w:r>
    </w:p>
    <w:p w:rsidR="006C71DD">
      <w:r>
        <w:t>五、综合题</w:t>
      </w:r>
    </w:p>
    <w:p w:rsidR="006C71DD">
      <w:pPr>
        <w:spacing w:after="0"/>
      </w:pPr>
      <w:r>
        <w:rPr>
          <w:color w:val="000000"/>
        </w:rPr>
        <w:t>26.</w:t>
      </w:r>
      <w:r>
        <w:rPr>
          <w:color w:val="0000FF"/>
        </w:rPr>
        <w:t>【答案】</w:t>
      </w:r>
      <w:r>
        <w:rPr>
          <w:color w:val="000000"/>
        </w:rPr>
        <w:t>（</w:t>
      </w:r>
      <w:r>
        <w:rPr>
          <w:color w:val="000000"/>
        </w:rPr>
        <w:t>1</w:t>
      </w:r>
      <w:r>
        <w:rPr>
          <w:color w:val="000000"/>
        </w:rPr>
        <w:t>）解：在沉船全部露出水面匀速上升的过程中，打捞平台浸入水中的体积相对于动滑轮</w:t>
      </w:r>
      <w:r>
        <w:rPr>
          <w:color w:val="000000"/>
        </w:rPr>
        <w:t>A</w:t>
      </w:r>
      <w:r>
        <w:rPr>
          <w:color w:val="000000"/>
        </w:rPr>
        <w:t>未挂物体时变化了</w:t>
      </w:r>
      <w:r>
        <w:rPr>
          <w:color w:val="000000"/>
        </w:rPr>
        <w:t>1m</w:t>
      </w:r>
      <w:r>
        <w:rPr>
          <w:color w:val="000000"/>
          <w:vertAlign w:val="superscript"/>
        </w:rPr>
        <w:t>3</w:t>
      </w:r>
      <w:r>
        <w:rPr>
          <w:color w:val="000000"/>
        </w:rPr>
        <w:t xml:space="preserve">  </w:t>
      </w:r>
      <w:r>
        <w:rPr>
          <w:color w:val="000000"/>
        </w:rPr>
        <w:t>，</w:t>
      </w:r>
      <w:r>
        <w:rPr>
          <w:color w:val="000000"/>
        </w:rPr>
        <w:t xml:space="preserve">   </w:t>
      </w:r>
      <w:r>
        <w:rPr>
          <w:color w:val="000000"/>
        </w:rPr>
        <w:t>则打捞平台增大的浮力：</w:t>
      </w:r>
      <w:r>
        <w:br/>
      </w:r>
      <w:r>
        <w:rPr>
          <w:color w:val="000000"/>
        </w:rPr>
        <w:t>F</w:t>
      </w:r>
      <w:r>
        <w:rPr>
          <w:color w:val="000000"/>
          <w:vertAlign w:val="subscript"/>
        </w:rPr>
        <w:t>浮</w:t>
      </w:r>
      <w:r>
        <w:rPr>
          <w:color w:val="000000"/>
        </w:rPr>
        <w:t>=ρgV</w:t>
      </w:r>
      <w:r>
        <w:rPr>
          <w:color w:val="000000"/>
          <w:vertAlign w:val="subscript"/>
        </w:rPr>
        <w:t>排</w:t>
      </w:r>
      <w:r>
        <w:rPr>
          <w:color w:val="000000"/>
        </w:rPr>
        <w:t>=1×10</w:t>
      </w:r>
      <w:r>
        <w:rPr>
          <w:color w:val="000000"/>
          <w:vertAlign w:val="superscript"/>
        </w:rPr>
        <w:t>3</w:t>
      </w:r>
      <w:r>
        <w:rPr>
          <w:color w:val="000000"/>
        </w:rPr>
        <w:t>kg/m</w:t>
      </w:r>
      <w:r>
        <w:rPr>
          <w:color w:val="000000"/>
          <w:vertAlign w:val="superscript"/>
        </w:rPr>
        <w:t>3</w:t>
      </w:r>
      <w:r>
        <w:rPr>
          <w:color w:val="000000"/>
        </w:rPr>
        <w:t>×10N/kg×1m</w:t>
      </w:r>
      <w:r>
        <w:rPr>
          <w:color w:val="000000"/>
          <w:vertAlign w:val="superscript"/>
        </w:rPr>
        <w:t>3</w:t>
      </w:r>
      <w:r>
        <w:rPr>
          <w:color w:val="000000"/>
        </w:rPr>
        <w:t>=10</w:t>
      </w:r>
      <w:r>
        <w:rPr>
          <w:color w:val="000000"/>
          <w:vertAlign w:val="superscript"/>
        </w:rPr>
        <w:t>4</w:t>
      </w:r>
      <w:r>
        <w:rPr>
          <w:color w:val="000000"/>
        </w:rPr>
        <w:t>N</w:t>
      </w:r>
      <w:r>
        <w:rPr>
          <w:color w:val="000000"/>
        </w:rPr>
        <w:t>，即沉船的重力为</w:t>
      </w:r>
      <w:r>
        <w:rPr>
          <w:color w:val="000000"/>
        </w:rPr>
        <w:t>G=10</w:t>
      </w:r>
      <w:r>
        <w:rPr>
          <w:color w:val="000000"/>
          <w:vertAlign w:val="superscript"/>
        </w:rPr>
        <w:t>4</w:t>
      </w:r>
      <w:r>
        <w:rPr>
          <w:color w:val="000000"/>
        </w:rPr>
        <w:t>N</w:t>
      </w:r>
      <w:r>
        <w:br/>
      </w:r>
      <w:r>
        <w:rPr>
          <w:color w:val="000000"/>
        </w:rPr>
        <w:t>（</w:t>
      </w:r>
      <w:r>
        <w:rPr>
          <w:color w:val="000000"/>
        </w:rPr>
        <w:t>2</w:t>
      </w:r>
      <w:r>
        <w:rPr>
          <w:color w:val="000000"/>
        </w:rPr>
        <w:t>）解：在沉船浸没水中匀速上升的过程中，打捞平台浸入水中的体积相对于动滑轮</w:t>
      </w:r>
      <w:r>
        <w:rPr>
          <w:color w:val="000000"/>
        </w:rPr>
        <w:t>A</w:t>
      </w:r>
      <w:r>
        <w:rPr>
          <w:color w:val="000000"/>
        </w:rPr>
        <w:t>未挂物体时变化了</w:t>
      </w:r>
      <w:r>
        <w:rPr>
          <w:color w:val="000000"/>
        </w:rPr>
        <w:t>0.4m</w:t>
      </w:r>
      <w:r>
        <w:rPr>
          <w:color w:val="000000"/>
          <w:vertAlign w:val="superscript"/>
        </w:rPr>
        <w:t>3</w:t>
      </w:r>
      <w:r>
        <w:rPr>
          <w:color w:val="000000"/>
        </w:rPr>
        <w:t>；</w:t>
      </w:r>
      <w:r>
        <w:rPr>
          <w:color w:val="000000"/>
        </w:rPr>
        <w:t xml:space="preserve">  </w:t>
      </w:r>
      <w:r>
        <w:rPr>
          <w:color w:val="000000"/>
        </w:rPr>
        <w:t>则打捞平台增大的浮力：</w:t>
      </w:r>
      <w:r>
        <w:rPr>
          <w:color w:val="000000"/>
        </w:rPr>
        <w:t>F</w:t>
      </w:r>
      <w:r>
        <w:rPr>
          <w:color w:val="000000"/>
          <w:vertAlign w:val="subscript"/>
        </w:rPr>
        <w:t>浮</w:t>
      </w:r>
      <w:r>
        <w:rPr>
          <w:color w:val="000000"/>
          <w:vertAlign w:val="subscript"/>
        </w:rPr>
        <w:t>1</w:t>
      </w:r>
      <w:r>
        <w:rPr>
          <w:color w:val="000000"/>
        </w:rPr>
        <w:t>=ρgV</w:t>
      </w:r>
      <w:r>
        <w:rPr>
          <w:color w:val="000000"/>
          <w:vertAlign w:val="subscript"/>
        </w:rPr>
        <w:t>排</w:t>
      </w:r>
      <w:r>
        <w:rPr>
          <w:color w:val="000000"/>
          <w:vertAlign w:val="subscript"/>
        </w:rPr>
        <w:t>1</w:t>
      </w:r>
      <w:r>
        <w:rPr>
          <w:color w:val="000000"/>
        </w:rPr>
        <w:t>=1×10</w:t>
      </w:r>
      <w:r>
        <w:rPr>
          <w:color w:val="000000"/>
          <w:vertAlign w:val="superscript"/>
        </w:rPr>
        <w:t>3</w:t>
      </w:r>
      <w:r>
        <w:rPr>
          <w:color w:val="000000"/>
        </w:rPr>
        <w:t>kg/m</w:t>
      </w:r>
      <w:r>
        <w:rPr>
          <w:color w:val="000000"/>
          <w:vertAlign w:val="superscript"/>
        </w:rPr>
        <w:t>3</w:t>
      </w:r>
      <w:r>
        <w:rPr>
          <w:color w:val="000000"/>
        </w:rPr>
        <w:t>×10N/kg×0.4m</w:t>
      </w:r>
      <w:r>
        <w:rPr>
          <w:color w:val="000000"/>
          <w:vertAlign w:val="superscript"/>
        </w:rPr>
        <w:t>3</w:t>
      </w:r>
      <w:r>
        <w:rPr>
          <w:color w:val="000000"/>
        </w:rPr>
        <w:t>=4×10</w:t>
      </w:r>
      <w:r>
        <w:rPr>
          <w:color w:val="000000"/>
          <w:vertAlign w:val="superscript"/>
        </w:rPr>
        <w:t>3</w:t>
      </w:r>
      <w:r>
        <w:rPr>
          <w:color w:val="000000"/>
        </w:rPr>
        <w:t>N</w:t>
      </w:r>
      <w:r>
        <w:rPr>
          <w:color w:val="000000"/>
        </w:rPr>
        <w:t>；</w:t>
      </w:r>
      <w:r>
        <w:br/>
      </w:r>
      <w:r>
        <w:rPr>
          <w:color w:val="000000"/>
        </w:rPr>
        <w:t>所以沉船浸没水中受到的浮力为</w:t>
      </w:r>
      <w:r>
        <w:rPr>
          <w:color w:val="000000"/>
        </w:rPr>
        <w:t>F</w:t>
      </w:r>
      <w:r>
        <w:rPr>
          <w:color w:val="000000"/>
          <w:vertAlign w:val="subscript"/>
        </w:rPr>
        <w:t>浮</w:t>
      </w:r>
      <w:r>
        <w:rPr>
          <w:color w:val="000000"/>
          <w:vertAlign w:val="subscript"/>
        </w:rPr>
        <w:t>2</w:t>
      </w:r>
      <w:r>
        <w:rPr>
          <w:color w:val="000000"/>
        </w:rPr>
        <w:t>=G</w:t>
      </w:r>
      <w:r>
        <w:rPr>
          <w:color w:val="000000"/>
        </w:rPr>
        <w:t>﹣</w:t>
      </w:r>
      <w:r>
        <w:rPr>
          <w:color w:val="000000"/>
        </w:rPr>
        <w:t>F</w:t>
      </w:r>
      <w:r>
        <w:rPr>
          <w:color w:val="000000"/>
          <w:vertAlign w:val="subscript"/>
        </w:rPr>
        <w:t>浮</w:t>
      </w:r>
      <w:r>
        <w:rPr>
          <w:color w:val="000000"/>
          <w:vertAlign w:val="subscript"/>
        </w:rPr>
        <w:t>1</w:t>
      </w:r>
      <w:r>
        <w:rPr>
          <w:color w:val="000000"/>
        </w:rPr>
        <w:t>=10</w:t>
      </w:r>
      <w:r>
        <w:rPr>
          <w:color w:val="000000"/>
          <w:vertAlign w:val="superscript"/>
        </w:rPr>
        <w:t>4</w:t>
      </w:r>
      <w:r>
        <w:rPr>
          <w:color w:val="000000"/>
        </w:rPr>
        <w:t>N</w:t>
      </w:r>
      <w:r>
        <w:rPr>
          <w:color w:val="000000"/>
        </w:rPr>
        <w:t>﹣</w:t>
      </w:r>
      <w:r>
        <w:rPr>
          <w:color w:val="000000"/>
        </w:rPr>
        <w:t>4×10</w:t>
      </w:r>
      <w:r>
        <w:rPr>
          <w:color w:val="000000"/>
          <w:vertAlign w:val="superscript"/>
        </w:rPr>
        <w:t>3</w:t>
      </w:r>
      <w:r>
        <w:rPr>
          <w:color w:val="000000"/>
        </w:rPr>
        <w:t>N=6×10</w:t>
      </w:r>
      <w:r>
        <w:rPr>
          <w:color w:val="000000"/>
          <w:vertAlign w:val="superscript"/>
        </w:rPr>
        <w:t>3</w:t>
      </w:r>
      <w:r>
        <w:rPr>
          <w:color w:val="000000"/>
        </w:rPr>
        <w:t>N</w:t>
      </w:r>
      <w:r>
        <w:br/>
      </w:r>
      <w:r>
        <w:rPr>
          <w:color w:val="000000"/>
        </w:rPr>
        <w:t>（</w:t>
      </w:r>
      <w:r>
        <w:rPr>
          <w:color w:val="000000"/>
        </w:rPr>
        <w:t>3</w:t>
      </w:r>
      <w:r>
        <w:rPr>
          <w:color w:val="000000"/>
        </w:rPr>
        <w:t>）解：根据受力分析可得，</w:t>
      </w:r>
      <w:r>
        <w:rPr>
          <w:color w:val="000000"/>
        </w:rPr>
        <w:t xml:space="preserve">  </w:t>
      </w:r>
      <w:r>
        <w:rPr>
          <w:color w:val="000000"/>
        </w:rPr>
        <w:t>沉船浸没在水中匀速上升的过程中</w:t>
      </w:r>
      <w:r>
        <w:rPr>
          <w:color w:val="000000"/>
        </w:rPr>
        <w:t>F</w:t>
      </w:r>
      <w:r>
        <w:rPr>
          <w:color w:val="000000"/>
          <w:vertAlign w:val="subscript"/>
        </w:rPr>
        <w:t>1</w:t>
      </w:r>
      <w:r>
        <w:rPr>
          <w:color w:val="000000"/>
        </w:rPr>
        <w:t xml:space="preserve">= </w:t>
      </w:r>
      <w:r>
        <w:rPr>
          <w:noProof/>
          <w:lang w:eastAsia="zh-CN"/>
        </w:rPr>
        <w:pict>
          <v:shape id="_x0000_i1082" type="#_x0000_t75" style="height:30.75pt;mso-wrap-style:square;visibility:visible;width:11.25pt">
            <v:imagedata r:id="rId46" o:title=""/>
          </v:shape>
        </w:pict>
      </w:r>
      <w:r>
        <w:rPr>
          <w:color w:val="000000"/>
        </w:rPr>
        <w:t>（</w:t>
      </w:r>
      <w:r>
        <w:rPr>
          <w:color w:val="000000"/>
        </w:rPr>
        <w:t>F</w:t>
      </w:r>
      <w:r>
        <w:rPr>
          <w:color w:val="000000"/>
          <w:vertAlign w:val="subscript"/>
        </w:rPr>
        <w:t>拉</w:t>
      </w:r>
      <w:r>
        <w:rPr>
          <w:color w:val="000000"/>
          <w:vertAlign w:val="subscript"/>
        </w:rPr>
        <w:t>1</w:t>
      </w:r>
      <w:r>
        <w:rPr>
          <w:color w:val="000000"/>
        </w:rPr>
        <w:t>+G</w:t>
      </w:r>
      <w:r>
        <w:rPr>
          <w:color w:val="000000"/>
          <w:vertAlign w:val="subscript"/>
        </w:rPr>
        <w:t>动</w:t>
      </w:r>
      <w:r>
        <w:rPr>
          <w:color w:val="000000"/>
        </w:rPr>
        <w:t>），</w:t>
      </w:r>
      <w:r>
        <w:br/>
      </w:r>
      <w:r>
        <w:rPr>
          <w:color w:val="000000"/>
        </w:rPr>
        <w:t>沉船全部露出水面匀速上升的过程中，</w:t>
      </w:r>
      <w:r>
        <w:rPr>
          <w:color w:val="000000"/>
        </w:rPr>
        <w:t>F</w:t>
      </w:r>
      <w:r>
        <w:rPr>
          <w:color w:val="000000"/>
          <w:vertAlign w:val="subscript"/>
        </w:rPr>
        <w:t>2</w:t>
      </w:r>
      <w:r>
        <w:rPr>
          <w:color w:val="000000"/>
        </w:rPr>
        <w:t xml:space="preserve">= </w:t>
      </w:r>
      <w:r>
        <w:rPr>
          <w:noProof/>
          <w:lang w:eastAsia="zh-CN"/>
        </w:rPr>
        <w:pict>
          <v:shape id="_x0000_i1083" type="#_x0000_t75" style="height:30.75pt;mso-wrap-style:square;visibility:visible;width:11.25pt">
            <v:imagedata r:id="rId46" o:title=""/>
          </v:shape>
        </w:pict>
      </w:r>
      <w:r>
        <w:rPr>
          <w:color w:val="000000"/>
        </w:rPr>
        <w:t>（</w:t>
      </w:r>
      <w:r>
        <w:rPr>
          <w:color w:val="000000"/>
        </w:rPr>
        <w:t>F</w:t>
      </w:r>
      <w:r>
        <w:rPr>
          <w:color w:val="000000"/>
          <w:vertAlign w:val="subscript"/>
        </w:rPr>
        <w:t>拉</w:t>
      </w:r>
      <w:r>
        <w:rPr>
          <w:color w:val="000000"/>
          <w:vertAlign w:val="subscript"/>
        </w:rPr>
        <w:t>2</w:t>
      </w:r>
      <w:r>
        <w:rPr>
          <w:color w:val="000000"/>
        </w:rPr>
        <w:t>+G</w:t>
      </w:r>
      <w:r>
        <w:rPr>
          <w:color w:val="000000"/>
          <w:vertAlign w:val="subscript"/>
        </w:rPr>
        <w:t>动</w:t>
      </w:r>
      <w:r>
        <w:rPr>
          <w:color w:val="000000"/>
        </w:rPr>
        <w:t>），</w:t>
      </w:r>
      <w:r>
        <w:br/>
      </w:r>
      <w:r>
        <w:rPr>
          <w:color w:val="000000"/>
        </w:rPr>
        <w:t>因为</w:t>
      </w:r>
      <w:r>
        <w:rPr>
          <w:color w:val="000000"/>
        </w:rPr>
        <w:t>F</w:t>
      </w:r>
      <w:r>
        <w:rPr>
          <w:color w:val="000000"/>
          <w:vertAlign w:val="subscript"/>
        </w:rPr>
        <w:t>1</w:t>
      </w:r>
      <w:r>
        <w:rPr>
          <w:color w:val="000000"/>
        </w:rPr>
        <w:t>：</w:t>
      </w:r>
      <w:r>
        <w:rPr>
          <w:color w:val="000000"/>
        </w:rPr>
        <w:t>F</w:t>
      </w:r>
      <w:r>
        <w:rPr>
          <w:color w:val="000000"/>
          <w:vertAlign w:val="subscript"/>
        </w:rPr>
        <w:t>2</w:t>
      </w:r>
      <w:r>
        <w:rPr>
          <w:color w:val="000000"/>
        </w:rPr>
        <w:t>=3</w:t>
      </w:r>
      <w:r>
        <w:rPr>
          <w:color w:val="000000"/>
        </w:rPr>
        <w:t>：</w:t>
      </w:r>
      <w:r>
        <w:rPr>
          <w:color w:val="000000"/>
        </w:rPr>
        <w:t>7</w:t>
      </w:r>
      <w:r>
        <w:rPr>
          <w:color w:val="000000"/>
        </w:rPr>
        <w:t>，</w:t>
      </w:r>
      <w:r>
        <w:br/>
      </w:r>
      <w:r>
        <w:rPr>
          <w:color w:val="000000"/>
        </w:rPr>
        <w:t>解得：</w:t>
      </w:r>
      <w:r>
        <w:rPr>
          <w:color w:val="000000"/>
        </w:rPr>
        <w:t>G</w:t>
      </w:r>
      <w:r>
        <w:rPr>
          <w:color w:val="000000"/>
          <w:vertAlign w:val="subscript"/>
        </w:rPr>
        <w:t>动</w:t>
      </w:r>
      <w:r>
        <w:rPr>
          <w:color w:val="000000"/>
        </w:rPr>
        <w:t>=500N</w:t>
      </w:r>
      <w:r>
        <w:rPr>
          <w:color w:val="000000"/>
        </w:rPr>
        <w:t>，</w:t>
      </w:r>
      <w:r>
        <w:br/>
      </w:r>
      <w:r>
        <w:rPr>
          <w:color w:val="000000"/>
        </w:rPr>
        <w:t>沉船</w:t>
      </w:r>
      <w:r>
        <w:rPr>
          <w:color w:val="000000"/>
        </w:rPr>
        <w:t>全部露出水面后匀速上升过程中，滑轮组</w:t>
      </w:r>
      <w:r>
        <w:rPr>
          <w:color w:val="000000"/>
        </w:rPr>
        <w:t>AB</w:t>
      </w:r>
      <w:r>
        <w:rPr>
          <w:color w:val="000000"/>
        </w:rPr>
        <w:t>的机械效率：</w:t>
      </w:r>
      <w:r>
        <w:br/>
      </w:r>
      <w:r>
        <w:rPr>
          <w:color w:val="000000"/>
        </w:rPr>
        <w:t xml:space="preserve">η= </w:t>
      </w:r>
      <w:r>
        <w:rPr>
          <w:noProof/>
          <w:lang w:eastAsia="zh-CN"/>
        </w:rPr>
        <w:pict>
          <v:shape id="_x0000_i1084" type="#_x0000_t75" style="height:36pt;mso-wrap-style:square;visibility:visible;width:29.25pt">
            <v:imagedata r:id="rId47" o:title=""/>
          </v:shape>
        </w:pict>
      </w:r>
      <w:r>
        <w:rPr>
          <w:color w:val="000000"/>
        </w:rPr>
        <w:t xml:space="preserve">= </w:t>
      </w:r>
      <w:r>
        <w:rPr>
          <w:noProof/>
          <w:lang w:eastAsia="zh-CN"/>
        </w:rPr>
        <w:pict>
          <v:shape id="_x0000_i1085" type="#_x0000_t75" style="height:36pt;mso-wrap-style:square;visibility:visible;width:57.75pt">
            <v:imagedata r:id="rId48" o:title=""/>
          </v:shape>
        </w:pict>
      </w:r>
      <w:r>
        <w:rPr>
          <w:color w:val="000000"/>
        </w:rPr>
        <w:t xml:space="preserve">= </w:t>
      </w:r>
      <w:r>
        <w:rPr>
          <w:noProof/>
          <w:lang w:eastAsia="zh-CN"/>
        </w:rPr>
        <w:pict>
          <v:shape id="_x0000_i1086" type="#_x0000_t75" style="height:35.25pt;mso-wrap-style:square;visibility:visible;width:41.25pt">
            <v:imagedata r:id="rId49" o:title=""/>
          </v:shape>
        </w:pict>
      </w:r>
      <w:r>
        <w:rPr>
          <w:color w:val="000000"/>
        </w:rPr>
        <w:t xml:space="preserve">= </w:t>
      </w:r>
      <w:r>
        <w:rPr>
          <w:noProof/>
          <w:lang w:eastAsia="zh-CN"/>
        </w:rPr>
        <w:pict>
          <v:shape id="_x0000_i1087" type="#_x0000_t75" style="height:33pt;mso-wrap-style:square;visibility:visible;width:69.75pt">
            <v:imagedata r:id="rId50" o:title=""/>
          </v:shape>
        </w:pict>
      </w:r>
      <w:r>
        <w:rPr>
          <w:color w:val="000000"/>
        </w:rPr>
        <w:t xml:space="preserve">×100%≈95.2%  </w:t>
      </w:r>
    </w:p>
    <w:p w:rsidR="006C71DD">
      <w:pPr>
        <w:spacing w:after="0"/>
      </w:pPr>
      <w:r>
        <w:rPr>
          <w:color w:val="000000"/>
        </w:rPr>
        <w:t>27.</w:t>
      </w:r>
      <w:r>
        <w:rPr>
          <w:color w:val="0000FF"/>
        </w:rPr>
        <w:t>【答案】</w:t>
      </w:r>
      <w:r>
        <w:rPr>
          <w:color w:val="000000"/>
        </w:rPr>
        <w:t>（</w:t>
      </w:r>
      <w:r>
        <w:rPr>
          <w:color w:val="000000"/>
        </w:rPr>
        <w:t>1</w:t>
      </w:r>
      <w:r>
        <w:rPr>
          <w:color w:val="000000"/>
        </w:rPr>
        <w:t>）解：由</w:t>
      </w:r>
      <w:r>
        <w:rPr>
          <w:color w:val="000000"/>
        </w:rPr>
        <w:t xml:space="preserve"> </w:t>
      </w:r>
      <w:r>
        <w:rPr>
          <w:noProof/>
          <w:lang w:eastAsia="zh-CN"/>
        </w:rPr>
        <w:pict>
          <v:shape id="_x0000_i1088" type="#_x0000_t75" style="height:16.5pt;mso-wrap-style:square;visibility:visible;width:27.75pt">
            <v:imagedata r:id="rId51" o:title=""/>
          </v:shape>
        </w:pict>
      </w:r>
      <w:r>
        <w:rPr>
          <w:color w:val="000000"/>
        </w:rPr>
        <w:t>可得，小明骑车的速度是：</w:t>
      </w:r>
      <w:r>
        <w:br/>
      </w:r>
      <w:r>
        <w:rPr>
          <w:noProof/>
          <w:lang w:eastAsia="zh-CN"/>
        </w:rPr>
        <w:pict>
          <v:shape id="_x0000_i1089" type="#_x0000_t75" style="height:21pt;mso-wrap-style:square;visibility:visible;width:115.5pt">
            <v:imagedata r:id="rId52" o:title=""/>
          </v:shape>
        </w:pict>
      </w:r>
      <w:r>
        <w:br/>
      </w:r>
      <w:r>
        <w:rPr>
          <w:color w:val="000000"/>
        </w:rPr>
        <w:t>答：小明骑车的速度是</w:t>
      </w:r>
      <w:r>
        <w:rPr>
          <w:color w:val="000000"/>
        </w:rPr>
        <w:t>5m/s</w:t>
      </w:r>
      <w:r>
        <w:rPr>
          <w:color w:val="000000"/>
        </w:rPr>
        <w:t>；</w:t>
      </w:r>
      <w:r>
        <w:br/>
      </w:r>
      <w:r>
        <w:rPr>
          <w:color w:val="000000"/>
        </w:rPr>
        <w:t>（</w:t>
      </w:r>
      <w:r>
        <w:rPr>
          <w:color w:val="000000"/>
        </w:rPr>
        <w:t>2</w:t>
      </w:r>
      <w:r>
        <w:rPr>
          <w:color w:val="000000"/>
        </w:rPr>
        <w:t>）解：根据</w:t>
      </w:r>
      <w:r>
        <w:rPr>
          <w:color w:val="000000"/>
        </w:rPr>
        <w:t xml:space="preserve"> </w:t>
      </w:r>
      <w:r>
        <w:rPr>
          <w:noProof/>
          <w:lang w:eastAsia="zh-CN"/>
        </w:rPr>
        <w:pict>
          <v:shape id="_x0000_i1090" type="#_x0000_t75" style="height:20.25pt;mso-wrap-style:square;visibility:visible;width:31.5pt">
            <v:imagedata r:id="rId53" o:title=""/>
          </v:shape>
        </w:pict>
      </w:r>
      <w:r>
        <w:rPr>
          <w:color w:val="000000"/>
        </w:rPr>
        <w:t>可得，自行车对水平地面的压强是：</w:t>
      </w:r>
      <w:r>
        <w:br/>
      </w:r>
      <w:r>
        <w:rPr>
          <w:noProof/>
          <w:lang w:eastAsia="zh-CN"/>
        </w:rPr>
        <w:pict>
          <v:shape id="_x0000_i1091" type="#_x0000_t75" style="height:21pt;mso-wrap-style:square;visibility:visible;width:160.5pt">
            <v:imagedata r:id="rId54" o:title=""/>
          </v:shape>
        </w:pict>
      </w:r>
      <w:r>
        <w:br/>
      </w:r>
      <w:r>
        <w:rPr>
          <w:color w:val="000000"/>
        </w:rPr>
        <w:t>答：自行车对水平地面的压强是</w:t>
      </w:r>
      <w:r>
        <w:rPr>
          <w:color w:val="000000"/>
        </w:rPr>
        <w:t xml:space="preserve"> </w:t>
      </w:r>
      <w:r>
        <w:rPr>
          <w:noProof/>
          <w:lang w:eastAsia="zh-CN"/>
        </w:rPr>
        <w:pict>
          <v:shape id="_x0000_i1092" type="#_x0000_t75" style="height:14.25pt;mso-wrap-style:square;visibility:visible;width:66.75pt">
            <v:imagedata r:id="rId55" o:title=""/>
          </v:shape>
        </w:pict>
      </w:r>
      <w:r>
        <w:br/>
      </w:r>
      <w:r>
        <w:rPr>
          <w:color w:val="000000"/>
        </w:rPr>
        <w:t>（</w:t>
      </w:r>
      <w:r>
        <w:rPr>
          <w:color w:val="000000"/>
        </w:rPr>
        <w:t>3</w:t>
      </w:r>
      <w:r>
        <w:rPr>
          <w:color w:val="000000"/>
        </w:rPr>
        <w:t>）解：根据</w:t>
      </w:r>
      <w:r>
        <w:rPr>
          <w:color w:val="000000"/>
        </w:rPr>
        <w:t>W=Fs</w:t>
      </w:r>
      <w:r>
        <w:rPr>
          <w:color w:val="000000"/>
        </w:rPr>
        <w:t>得，</w:t>
      </w:r>
      <w:r>
        <w:br/>
      </w:r>
      <w:r>
        <w:rPr>
          <w:color w:val="000000"/>
        </w:rPr>
        <w:t>自行车的牵引力所做的功是</w:t>
      </w:r>
      <w:r>
        <w:rPr>
          <w:color w:val="000000"/>
        </w:rPr>
        <w:t>W=Fs=60N×100m=6000J</w:t>
      </w:r>
      <w:r>
        <w:rPr>
          <w:color w:val="000000"/>
        </w:rPr>
        <w:t>。</w:t>
      </w:r>
      <w:r>
        <w:br/>
      </w:r>
      <w:r>
        <w:rPr>
          <w:color w:val="000000"/>
        </w:rPr>
        <w:t>答：自行车的牵引力所做的功是</w:t>
      </w:r>
      <w:r>
        <w:rPr>
          <w:color w:val="000000"/>
        </w:rPr>
        <w:t>6000J</w:t>
      </w:r>
      <w:r>
        <w:rPr>
          <w:color w:val="000000"/>
        </w:rPr>
        <w:t>。</w:t>
      </w:r>
      <w:r>
        <w:rPr>
          <w:color w:val="000000"/>
        </w:rPr>
        <w:t xml:space="preserve">  </w:t>
      </w:r>
    </w:p>
    <w:p w:rsidR="006C71DD">
      <w:pPr>
        <w:spacing w:after="0"/>
      </w:pPr>
      <w:r>
        <w:rPr>
          <w:color w:val="000000"/>
        </w:rPr>
        <w:t>28.</w:t>
      </w:r>
      <w:r>
        <w:rPr>
          <w:color w:val="0000FF"/>
        </w:rPr>
        <w:t>【答案】</w:t>
      </w:r>
      <w:r>
        <w:rPr>
          <w:color w:val="000000"/>
        </w:rPr>
        <w:t>（</w:t>
      </w:r>
      <w:r>
        <w:rPr>
          <w:color w:val="000000"/>
        </w:rPr>
        <w:t>1</w:t>
      </w:r>
      <w:r>
        <w:rPr>
          <w:color w:val="000000"/>
        </w:rPr>
        <w:t>）解：根据</w:t>
      </w:r>
      <w:r>
        <w:rPr>
          <w:color w:val="000000"/>
        </w:rPr>
        <w:t>W=Gh=0.4×10×0.05 J=0.2 J</w:t>
      </w:r>
      <w:r>
        <w:rPr>
          <w:color w:val="000000"/>
        </w:rPr>
        <w:t>；</w:t>
      </w:r>
      <w:r>
        <w:br/>
      </w:r>
      <w:r>
        <w:rPr>
          <w:color w:val="000000"/>
        </w:rPr>
        <w:t>答：每上升一次她对鞋做的功为</w:t>
      </w:r>
      <w:r>
        <w:rPr>
          <w:color w:val="000000"/>
        </w:rPr>
        <w:t>0.2 J</w:t>
      </w:r>
      <w:r>
        <w:rPr>
          <w:color w:val="000000"/>
        </w:rPr>
        <w:t>；</w:t>
      </w:r>
      <w:r>
        <w:br/>
      </w:r>
      <w:r>
        <w:rPr>
          <w:color w:val="000000"/>
        </w:rPr>
        <w:t>（</w:t>
      </w:r>
      <w:r>
        <w:rPr>
          <w:color w:val="000000"/>
        </w:rPr>
        <w:t>2</w:t>
      </w:r>
      <w:r>
        <w:rPr>
          <w:color w:val="000000"/>
        </w:rPr>
        <w:t>）解：她</w:t>
      </w:r>
      <w:r>
        <w:rPr>
          <w:color w:val="000000"/>
        </w:rPr>
        <w:t>1</w:t>
      </w:r>
      <w:r>
        <w:rPr>
          <w:color w:val="000000"/>
        </w:rPr>
        <w:t>分钟所做的功</w:t>
      </w:r>
      <w:r>
        <w:rPr>
          <w:color w:val="000000"/>
        </w:rPr>
        <w:t>W=120×0.2 J</w:t>
      </w:r>
      <w:r>
        <w:rPr>
          <w:color w:val="000000"/>
        </w:rPr>
        <w:t>，她的平均功率</w:t>
      </w:r>
      <w:r>
        <w:rPr>
          <w:color w:val="000000"/>
        </w:rPr>
        <w:t xml:space="preserve">P= </w:t>
      </w:r>
      <w:r>
        <w:rPr>
          <w:noProof/>
          <w:lang w:eastAsia="zh-CN"/>
        </w:rPr>
        <w:pict>
          <v:shape id="_x0000_i1093" type="#_x0000_t75" style="height:33.75pt;mso-wrap-style:square;visibility:visible;width:81.75pt">
            <v:imagedata r:id="rId56" o:title=""/>
          </v:shape>
        </w:pict>
      </w:r>
      <w:r>
        <w:rPr>
          <w:color w:val="000000"/>
        </w:rPr>
        <w:t>=0.4 W</w:t>
      </w:r>
      <w:r>
        <w:rPr>
          <w:color w:val="000000"/>
        </w:rPr>
        <w:t>。</w:t>
      </w:r>
      <w:r>
        <w:br/>
      </w:r>
      <w:r>
        <w:rPr>
          <w:color w:val="000000"/>
        </w:rPr>
        <w:t>答：她跳绳时对鞋做功的平均功率为</w:t>
      </w:r>
      <w:r>
        <w:rPr>
          <w:color w:val="000000"/>
        </w:rPr>
        <w:t>0.4 W</w:t>
      </w:r>
      <w:r>
        <w:rPr>
          <w:color w:val="000000"/>
        </w:rPr>
        <w:t>。</w:t>
      </w:r>
      <w:r>
        <w:rPr>
          <w:color w:val="000000"/>
        </w:rPr>
        <w:t xml:space="preserve">  </w:t>
      </w:r>
    </w:p>
    <w:sectPr w:rsidSect="006C71DD">
      <w:headerReference w:type="even" r:id="rId57"/>
      <w:headerReference w:type="default" r:id="rId58"/>
      <w:footerReference w:type="default" r:id="rId59"/>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DD">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DD">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6C71DD">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6C71DD" w:rsidP="00A42B9A">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6C71DD">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DD">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D11"/>
    <w:multiLevelType w:val="hybridMultilevel"/>
    <w:tmpl w:val="EEFE1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C20C15"/>
    <w:multiLevelType w:val="hybridMultilevel"/>
    <w:tmpl w:val="29C4B4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DD"/>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6C71DD"/>
    <w:rPr>
      <w:rFonts w:ascii="Times New Roman" w:hAnsi="Times New Roman"/>
      <w:sz w:val="18"/>
      <w:szCs w:val="18"/>
    </w:rPr>
  </w:style>
  <w:style w:type="paragraph" w:styleId="Footer">
    <w:name w:val="footer"/>
    <w:basedOn w:val="Normal"/>
    <w:link w:val="Char0"/>
    <w:uiPriority w:val="99"/>
    <w:unhideWhenUsed/>
    <w:qFormat/>
    <w:rsid w:val="006C71DD"/>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6C71DD"/>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6C71DD"/>
    <w:rPr>
      <w:sz w:val="18"/>
      <w:szCs w:val="18"/>
    </w:rPr>
  </w:style>
  <w:style w:type="character" w:customStyle="1" w:styleId="Char0">
    <w:name w:val="页脚 Char"/>
    <w:link w:val="Footer"/>
    <w:uiPriority w:val="99"/>
    <w:qFormat/>
    <w:rsid w:val="006C71DD"/>
    <w:rPr>
      <w:sz w:val="18"/>
      <w:szCs w:val="18"/>
    </w:rPr>
  </w:style>
  <w:style w:type="character" w:customStyle="1" w:styleId="Char1">
    <w:name w:val="批注框文本 Char"/>
    <w:link w:val="BalloonText"/>
    <w:uiPriority w:val="99"/>
    <w:semiHidden/>
    <w:qFormat/>
    <w:rsid w:val="006C71DD"/>
    <w:rPr>
      <w:sz w:val="18"/>
      <w:szCs w:val="18"/>
    </w:rPr>
  </w:style>
  <w:style w:type="paragraph" w:customStyle="1" w:styleId="1">
    <w:name w:val="正文1"/>
    <w:qFormat/>
    <w:rsid w:val="006C71DD"/>
    <w:pPr>
      <w:jc w:val="both"/>
    </w:pPr>
    <w:rPr>
      <w:kern w:val="2"/>
      <w:sz w:val="21"/>
      <w:szCs w:val="21"/>
    </w:rPr>
  </w:style>
  <w:style w:type="character" w:customStyle="1" w:styleId="15">
    <w:name w:val="15"/>
    <w:qFormat/>
    <w:rsid w:val="006C71DD"/>
    <w:rPr>
      <w:rFonts w:ascii="Times New Roman" w:hAnsi="Times New Roman" w:cs="Times New Roman" w:hint="default"/>
      <w:color w:val="0000FF"/>
      <w:u w:val="single"/>
    </w:rPr>
  </w:style>
  <w:style w:type="paragraph" w:customStyle="1" w:styleId="2">
    <w:name w:val="正文2"/>
    <w:qFormat/>
    <w:rsid w:val="006C71DD"/>
    <w:pPr>
      <w:jc w:val="both"/>
    </w:pPr>
    <w:rPr>
      <w:kern w:val="2"/>
      <w:sz w:val="21"/>
      <w:szCs w:val="21"/>
    </w:rPr>
  </w:style>
  <w:style w:type="character" w:customStyle="1" w:styleId="DefaultParagraphFontPHPDOCX">
    <w:name w:val="Default Paragraph Font PHPDOCX"/>
    <w:uiPriority w:val="1"/>
    <w:semiHidden/>
    <w:unhideWhenUsed/>
    <w:rsid w:val="006C71D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6C71DD"/>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header" Target="header1.xml" /><Relationship Id="rId58" Type="http://schemas.openxmlformats.org/officeDocument/2006/relationships/header" Target="header2.xml" /><Relationship Id="rId59" Type="http://schemas.openxmlformats.org/officeDocument/2006/relationships/footer" Target="footer1.xml" /><Relationship Id="rId6" Type="http://schemas.openxmlformats.org/officeDocument/2006/relationships/image" Target="media/image1.png" /><Relationship Id="rId60" Type="http://schemas.openxmlformats.org/officeDocument/2006/relationships/theme" Target="theme/theme1.xml" /><Relationship Id="rId61" Type="http://schemas.openxmlformats.org/officeDocument/2006/relationships/numbering" Target="numbering.xml" /><Relationship Id="rId62"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F5627-839D-4532-8CA7-1079620E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