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4EC773A7">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ascii="宋体" w:hAnsi="宋体" w:cs="宋体" w:hint="eastAsia"/>
          <w:b/>
          <w:bCs w:val="0"/>
          <w:i w:val="0"/>
          <w:iCs w:val="0"/>
          <w:sz w:val="21"/>
          <w:szCs w:val="21"/>
          <w:u w:val="none"/>
          <w:lang w:val="en-US" w:eastAsia="zh-CN"/>
        </w:rPr>
        <w:sectPr>
          <w:footerReference w:type="default" r:id="rId5"/>
          <w:type w:val="continuous"/>
          <w:pgSz w:w="11906" w:h="16838"/>
          <w:pgMar w:top="1134" w:right="1134" w:bottom="1134" w:left="1134" w:header="851" w:footer="850" w:gutter="0"/>
          <w:pgBorders>
            <w:top w:val="double" w:sz="6" w:space="1" w:color="C81D31"/>
            <w:left w:val="double" w:sz="6" w:space="4" w:color="C81D31"/>
            <w:bottom w:val="double" w:sz="6" w:space="1" w:color="C81D31"/>
            <w:right w:val="double" w:sz="6" w:space="4" w:color="C81D31"/>
          </w:pgBorders>
          <w:cols w:num="2" w:space="708" w:equalWidth="0">
            <w:col w:w="4606" w:space="425"/>
            <w:col w:w="4606" w:space="0"/>
          </w:cols>
          <w:docGrid w:type="lines" w:linePitch="312" w:charSpace="0"/>
        </w:sectPr>
      </w:pPr>
      <w:r>
        <w:rPr>
          <w:rFonts w:ascii="宋体" w:hAnsi="宋体" w:cs="宋体" w:hint="eastAsia"/>
          <w:b/>
          <w:bCs w:val="0"/>
          <w:i w:val="0"/>
          <w:iCs w:val="0"/>
          <w:sz w:val="21"/>
          <w:szCs w:val="21"/>
          <w:u w:val="none"/>
          <w:lang w:val="en-US" w:eastAsia="zh-CN"/>
        </w:rPr>
        <w:drawing>
          <wp:anchor simplePos="0" relativeHeight="251658240" behindDoc="0" locked="0" layoutInCell="1" allowOverlap="1">
            <wp:simplePos x="0" y="0"/>
            <wp:positionH relativeFrom="page">
              <wp:posOffset>11061700</wp:posOffset>
            </wp:positionH>
            <wp:positionV relativeFrom="topMargin">
              <wp:posOffset>10566400</wp:posOffset>
            </wp:positionV>
            <wp:extent cx="254000" cy="292100"/>
            <wp:wrapNone/>
            <wp:docPr id="1000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0" name=""/>
                    <pic:cNvPicPr>
                      <a:picLocks noChangeAspect="1"/>
                    </pic:cNvPicPr>
                  </pic:nvPicPr>
                  <pic:blipFill>
                    <a:blip xmlns:r="http://schemas.openxmlformats.org/officeDocument/2006/relationships" r:embed="rId6"/>
                    <a:stretch>
                      <a:fillRect/>
                    </a:stretch>
                  </pic:blipFill>
                  <pic:spPr>
                    <a:xfrm>
                      <a:off x="0" y="0"/>
                      <a:ext cx="254000" cy="292100"/>
                    </a:xfrm>
                    <a:prstGeom prst="rect">
                      <a:avLst/>
                    </a:prstGeom>
                  </pic:spPr>
                </pic:pic>
              </a:graphicData>
            </a:graphic>
          </wp:anchor>
        </w:drawing>
      </w:r>
      <w:r>
        <w:rPr>
          <w:rFonts w:ascii="宋体" w:hAnsi="宋体" w:cs="宋体" w:hint="eastAsia"/>
          <w:b/>
          <w:bCs w:val="0"/>
          <w:i w:val="0"/>
          <w:iCs w:val="0"/>
          <w:sz w:val="21"/>
          <w:szCs w:val="21"/>
          <w:u w:val="none"/>
          <w:lang w:val="en-US" w:eastAsia="zh-CN"/>
        </w:rPr>
        <w:t>姓名_________     日期______    等第______</w:t>
      </w:r>
    </w:p>
    <w:p w14:paraId="0097F917">
      <w:pPr>
        <w:keepNext w:val="0"/>
        <w:keepLines w:val="0"/>
        <w:pageBreakBefore w:val="0"/>
        <w:kinsoku/>
        <w:wordWrap/>
        <w:overflowPunct w:val="0"/>
        <w:topLinePunct w:val="0"/>
        <w:autoSpaceDE/>
        <w:autoSpaceDN/>
        <w:bidi w:val="0"/>
        <w:adjustRightInd w:val="0"/>
        <w:snapToGrid w:val="0"/>
        <w:spacing w:line="264" w:lineRule="auto"/>
        <w:jc w:val="center"/>
        <w:textAlignment w:val="auto"/>
        <w:rPr>
          <w:rFonts w:ascii="宋体" w:eastAsia="宋体" w:hAnsi="宋体" w:cs="宋体" w:hint="eastAsia"/>
          <w:b/>
          <w:i w:val="0"/>
          <w:sz w:val="21"/>
          <w:u w:val="none"/>
          <w:lang w:eastAsia="zh-CN"/>
        </w:rPr>
      </w:pPr>
      <w:r>
        <w:rPr>
          <w:rFonts w:ascii="宋体" w:eastAsia="宋体" w:hAnsi="宋体" w:cs="宋体" w:hint="eastAsia"/>
          <w:b/>
          <w:i w:val="0"/>
          <w:sz w:val="21"/>
          <w:u w:val="none"/>
          <w:lang w:eastAsia="zh-CN"/>
        </w:rPr>
        <w:t>第十二章　机械能和内能</w:t>
      </w:r>
    </w:p>
    <w:p w14:paraId="1815EFF1">
      <w:pPr>
        <w:keepNext w:val="0"/>
        <w:keepLines w:val="0"/>
        <w:pageBreakBefore w:val="0"/>
        <w:widowControl w:val="0"/>
        <w:kinsoku/>
        <w:wordWrap/>
        <w:overflowPunct w:val="0"/>
        <w:topLinePunct w:val="0"/>
        <w:autoSpaceDE/>
        <w:autoSpaceDN/>
        <w:bidi w:val="0"/>
        <w:adjustRightInd w:val="0"/>
        <w:snapToGrid w:val="0"/>
        <w:spacing w:line="264" w:lineRule="auto"/>
        <w:ind w:firstLine="0" w:firstLineChars="0"/>
        <w:jc w:val="center"/>
        <w:textAlignment w:val="auto"/>
        <w:rPr>
          <w:rFonts w:ascii="宋体" w:eastAsia="宋体" w:hAnsi="宋体" w:cs="宋体" w:hint="eastAsia"/>
          <w:b/>
          <w:bCs/>
          <w:i w:val="0"/>
          <w:iCs w:val="0"/>
          <w:sz w:val="21"/>
          <w:u w:val="none"/>
          <w:lang w:eastAsia="zh-CN"/>
        </w:rPr>
      </w:pPr>
      <w:r>
        <w:rPr>
          <w:rFonts w:ascii="宋体" w:eastAsia="宋体" w:hAnsi="宋体" w:cs="宋体" w:hint="eastAsia"/>
          <w:b w:val="0"/>
          <w:bCs w:val="0"/>
          <w:i w:val="0"/>
          <w:iCs w:val="0"/>
          <w:sz w:val="21"/>
          <w:u w:val="none"/>
          <w:lang w:eastAsia="zh-CN"/>
        </w:rPr>
        <w:t>二、 内能　热传递</w:t>
      </w:r>
    </w:p>
    <w:p w14:paraId="1AA39BE4">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一、 选择题</w:t>
      </w:r>
    </w:p>
    <w:p w14:paraId="11E247BF">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1. 冬天睡觉前打盆热水泡脚，能使脚舒适暖和，这样做可使脚的内能（　　）</w:t>
      </w:r>
    </w:p>
    <w:p w14:paraId="0A65C874">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A. 不变</w:t>
      </w:r>
      <w:r>
        <w:rPr>
          <w:rFonts w:ascii="宋体" w:hAnsi="宋体" w:cs="宋体" w:hint="eastAsia"/>
          <w:b w:val="0"/>
          <w:bCs w:val="0"/>
          <w:i w:val="0"/>
          <w:iCs w:val="0"/>
          <w:sz w:val="21"/>
          <w:u w:val="none"/>
          <w:vertAlign w:val="baseline"/>
          <w:lang w:val="en-US" w:eastAsia="zh-CN"/>
        </w:rPr>
        <w:t xml:space="preserve">       </w:t>
      </w:r>
      <w:r>
        <w:rPr>
          <w:rFonts w:ascii="宋体" w:eastAsia="宋体" w:hAnsi="宋体" w:cs="宋体" w:hint="eastAsia"/>
          <w:b w:val="0"/>
          <w:bCs w:val="0"/>
          <w:i w:val="0"/>
          <w:iCs w:val="0"/>
          <w:sz w:val="21"/>
          <w:u w:val="none"/>
          <w:vertAlign w:val="baseline"/>
          <w:lang w:eastAsia="zh-CN"/>
        </w:rPr>
        <w:t>B. 增加</w:t>
      </w:r>
    </w:p>
    <w:p w14:paraId="275CE7CF">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vertAlign w:val="baseline"/>
          <w:lang w:eastAsia="zh-CN"/>
        </w:rPr>
        <w:t>C. 减少</w:t>
      </w:r>
      <w:r>
        <w:rPr>
          <w:rFonts w:ascii="宋体" w:hAnsi="宋体" w:cs="宋体" w:hint="eastAsia"/>
          <w:b w:val="0"/>
          <w:bCs w:val="0"/>
          <w:i w:val="0"/>
          <w:iCs w:val="0"/>
          <w:sz w:val="21"/>
          <w:u w:val="none"/>
          <w:vertAlign w:val="baseline"/>
          <w:lang w:val="en-US" w:eastAsia="zh-CN"/>
        </w:rPr>
        <w:t xml:space="preserve">       </w:t>
      </w:r>
      <w:r>
        <w:rPr>
          <w:rFonts w:ascii="宋体" w:eastAsia="宋体" w:hAnsi="宋体" w:cs="宋体" w:hint="eastAsia"/>
          <w:b w:val="0"/>
          <w:bCs w:val="0"/>
          <w:i w:val="0"/>
          <w:iCs w:val="0"/>
          <w:sz w:val="21"/>
          <w:u w:val="none"/>
          <w:vertAlign w:val="baseline"/>
          <w:lang w:eastAsia="zh-CN"/>
        </w:rPr>
        <w:t>D. 无法判断</w:t>
      </w:r>
    </w:p>
    <w:p w14:paraId="49E70474">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2. 关于物体的内能，下列说法正确的是（　　）</w:t>
      </w:r>
    </w:p>
    <w:p w14:paraId="7C484217">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A. 物体运动得越快，内能越大</w:t>
      </w:r>
    </w:p>
    <w:p w14:paraId="25F93DAD">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B. 物体被举得越高，内能越大</w:t>
      </w:r>
    </w:p>
    <w:p w14:paraId="61E888F8">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C. 零摄氏度的物体没有内能</w:t>
      </w:r>
    </w:p>
    <w:p w14:paraId="00B9B50F">
      <w:pPr>
        <w:keepNext w:val="0"/>
        <w:keepLines w:val="0"/>
        <w:pageBreakBefore w:val="0"/>
        <w:kinsoku/>
        <w:wordWrap/>
        <w:overflowPunct/>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D. 物体温度升高，内能变大</w:t>
      </w:r>
    </w:p>
    <w:p w14:paraId="48C4FB9C">
      <w:pPr>
        <w:keepNext w:val="0"/>
        <w:keepLines w:val="0"/>
        <w:pageBreakBefore w:val="0"/>
        <w:kinsoku/>
        <w:wordWrap/>
        <w:overflowPunct/>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lang w:eastAsia="zh-CN"/>
        </w:rPr>
        <w:t>3. 关于内能，下列说法中正确的是（　　）</w:t>
      </w:r>
    </w:p>
    <w:p w14:paraId="7A349C16">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A. 具有机械能的物体不一定具有内能</w:t>
      </w:r>
    </w:p>
    <w:p w14:paraId="6F8D849F">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B. 物体的内能随机械能的增大而增大</w:t>
      </w:r>
    </w:p>
    <w:p w14:paraId="3C035FEA">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C. 物体内能的大小与温度无关</w:t>
      </w:r>
    </w:p>
    <w:p w14:paraId="5935CAEB">
      <w:pPr>
        <w:keepNext w:val="0"/>
        <w:keepLines w:val="0"/>
        <w:pageBreakBefore w:val="0"/>
        <w:kinsoku/>
        <w:wordWrap/>
        <w:overflowPunct/>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D. 物体具有内能也可以同时具有机械能</w:t>
      </w:r>
    </w:p>
    <w:p w14:paraId="658D2145">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4. 甲、乙两个物块相互接触时，能量从甲传递给乙，则（　　）</w:t>
      </w:r>
    </w:p>
    <w:p w14:paraId="063781C9">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A. 甲的内能一定大</w:t>
      </w:r>
    </w:p>
    <w:p w14:paraId="77DEF6B5">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B. 甲的温度一定高</w:t>
      </w:r>
    </w:p>
    <w:p w14:paraId="371EF829">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C. 0℃的固态乙没有内能</w:t>
      </w:r>
    </w:p>
    <w:p w14:paraId="6A464FFC">
      <w:pPr>
        <w:keepNext w:val="0"/>
        <w:keepLines w:val="0"/>
        <w:pageBreakBefore w:val="0"/>
        <w:kinsoku/>
        <w:wordWrap/>
        <w:overflowPunct/>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D. 乙内能增加，温度一定上升</w:t>
      </w:r>
    </w:p>
    <w:p w14:paraId="79FCC4CA">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drawing>
          <wp:anchor distT="0" distB="0" distL="114300" distR="114300" simplePos="0" relativeHeight="251659264" behindDoc="0" locked="0" layoutInCell="1" allowOverlap="1">
            <wp:simplePos x="0" y="0"/>
            <wp:positionH relativeFrom="column">
              <wp:posOffset>1695450</wp:posOffset>
            </wp:positionH>
            <wp:positionV relativeFrom="paragraph">
              <wp:posOffset>562610</wp:posOffset>
            </wp:positionV>
            <wp:extent cx="1005840" cy="610870"/>
            <wp:effectExtent l="0" t="0" r="3810" b="17780"/>
            <wp:wrapNone/>
            <wp:docPr id="14" name="yt_image_1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yt_image_11211"/>
                    <pic:cNvPicPr>
                      <a:picLocks noChangeAspect="1" noChangeArrowheads="1"/>
                    </pic:cNvPicPr>
                  </pic:nvPicPr>
                  <pic:blipFill>
                    <a:blip xmlns:r="http://schemas.openxmlformats.org/officeDocument/2006/relationships" r:embed="rId7" cstate="print"/>
                    <a:stretch>
                      <a:fillRect/>
                    </a:stretch>
                  </pic:blipFill>
                  <pic:spPr>
                    <a:xfrm>
                      <a:off x="0" y="0"/>
                      <a:ext cx="1005840" cy="610870"/>
                    </a:xfrm>
                    <a:prstGeom prst="rect">
                      <a:avLst/>
                    </a:prstGeom>
                    <a:noFill/>
                  </pic:spPr>
                </pic:pic>
              </a:graphicData>
            </a:graphic>
          </wp:anchor>
        </w:drawing>
      </w:r>
      <w:r>
        <w:rPr>
          <w:rFonts w:ascii="宋体" w:eastAsia="宋体" w:hAnsi="宋体" w:cs="宋体" w:hint="eastAsia"/>
          <w:b w:val="0"/>
          <w:bCs w:val="0"/>
          <w:i w:val="0"/>
          <w:iCs w:val="0"/>
          <w:sz w:val="21"/>
          <w:u w:val="none"/>
          <w:lang w:eastAsia="zh-CN"/>
        </w:rPr>
        <w:t>5. 如图</w:t>
      </w:r>
      <w:r>
        <w:rPr>
          <w:rFonts w:ascii="宋体" w:hAnsi="宋体" w:cs="宋体" w:hint="eastAsia"/>
          <w:b w:val="0"/>
          <w:bCs w:val="0"/>
          <w:i w:val="0"/>
          <w:iCs w:val="0"/>
          <w:sz w:val="21"/>
          <w:u w:val="none"/>
          <w:lang w:eastAsia="zh-CN"/>
        </w:rPr>
        <w:t>所示</w:t>
      </w:r>
      <w:r>
        <w:rPr>
          <w:rFonts w:ascii="宋体" w:eastAsia="宋体" w:hAnsi="宋体" w:cs="宋体" w:hint="eastAsia"/>
          <w:b w:val="0"/>
          <w:bCs w:val="0"/>
          <w:i w:val="0"/>
          <w:iCs w:val="0"/>
          <w:sz w:val="21"/>
          <w:u w:val="none"/>
          <w:lang w:eastAsia="zh-CN"/>
        </w:rPr>
        <w:t>是古代省油灯的示意图。它下层盛水，能减慢上层油的消耗。点灯后，水在升温的过程中（　　）</w:t>
      </w:r>
    </w:p>
    <w:p w14:paraId="4A46D740">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A. 吸热，内能增加</w:t>
      </w:r>
    </w:p>
    <w:p w14:paraId="756F2FB9">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B. 吸热，内能减少</w:t>
      </w:r>
    </w:p>
    <w:p w14:paraId="278333DF">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hAnsi="宋体" w:cs="宋体" w:hint="eastAsia"/>
          <w:b w:val="0"/>
          <w:bCs w:val="0"/>
          <w:i w:val="0"/>
          <w:iCs w:val="0"/>
          <w:sz w:val="21"/>
          <w:u w:val="none"/>
          <w:vertAlign w:val="baseline"/>
          <w:lang w:val="en-US" w:eastAsia="zh-CN"/>
        </w:rPr>
      </w:pPr>
      <w:r>
        <w:rPr>
          <w:rFonts w:ascii="宋体" w:eastAsia="宋体" w:hAnsi="宋体" w:cs="宋体" w:hint="eastAsia"/>
          <w:b w:val="0"/>
          <w:bCs w:val="0"/>
          <w:i w:val="0"/>
          <w:iCs w:val="0"/>
          <w:sz w:val="21"/>
          <w:u w:val="none"/>
          <w:vertAlign w:val="baseline"/>
          <w:lang w:eastAsia="zh-CN"/>
        </w:rPr>
        <w:t>C. 放热，内能增加</w:t>
      </w:r>
      <w:r>
        <w:rPr>
          <w:rFonts w:ascii="宋体" w:hAnsi="宋体" w:cs="宋体" w:hint="eastAsia"/>
          <w:b w:val="0"/>
          <w:bCs w:val="0"/>
          <w:i w:val="0"/>
          <w:iCs w:val="0"/>
          <w:sz w:val="21"/>
          <w:u w:val="none"/>
          <w:vertAlign w:val="baseline"/>
          <w:lang w:val="en-US" w:eastAsia="zh-CN"/>
        </w:rPr>
        <w:t xml:space="preserve">      </w:t>
      </w:r>
    </w:p>
    <w:p w14:paraId="57FD413E">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vertAlign w:val="baseline"/>
          <w:lang w:eastAsia="zh-CN"/>
        </w:rPr>
        <w:t>D. 放热，内能减少</w:t>
      </w:r>
    </w:p>
    <w:p w14:paraId="5DC41CB2">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6. 我国北方的冬季气温很低，到处都是冰天雪地，人们有时会将冰雪熔化取水，把冰雪放在水壶里加热取水的过程中，下列说法正确的是（　　）</w:t>
      </w:r>
    </w:p>
    <w:p w14:paraId="32F17FCC">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A. 冰在0℃时，内能为0</w:t>
      </w:r>
    </w:p>
    <w:p w14:paraId="3FCB0068">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B. 通过热传递的方式来改变物体的内能</w:t>
      </w:r>
    </w:p>
    <w:p w14:paraId="1570C316">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C. 水的温度越高，内能越小</w:t>
      </w:r>
    </w:p>
    <w:p w14:paraId="3F965E11">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D. 水沸腾时，水温不变，内能不变</w:t>
      </w:r>
    </w:p>
    <w:p w14:paraId="1E0276CA">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val="en-US" w:eastAsia="zh-CN"/>
        </w:rPr>
        <w:t>7</w:t>
      </w:r>
      <w:r>
        <w:rPr>
          <w:rFonts w:ascii="宋体" w:eastAsia="宋体" w:hAnsi="宋体" w:cs="宋体" w:hint="eastAsia"/>
          <w:b w:val="0"/>
          <w:bCs w:val="0"/>
          <w:i w:val="0"/>
          <w:iCs w:val="0"/>
          <w:sz w:val="21"/>
          <w:u w:val="none"/>
          <w:lang w:eastAsia="zh-CN"/>
        </w:rPr>
        <w:t>. 甲、乙两个相同的铁块，质量和温度均相同，甲铁块静止在地面上，乙铁块静止在10m高处，则（　　）</w:t>
      </w:r>
    </w:p>
    <w:p w14:paraId="5FAEF521">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A. 甲、乙分子动能的总和一样大</w:t>
      </w:r>
    </w:p>
    <w:p w14:paraId="515CC841">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B. 乙分子势能的总和比甲大</w:t>
      </w:r>
    </w:p>
    <w:p w14:paraId="5026ADC5">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drawing>
          <wp:anchor distT="0" distB="0" distL="114300" distR="114300" simplePos="0" relativeHeight="251660288" behindDoc="0" locked="0" layoutInCell="1" allowOverlap="1">
            <wp:simplePos x="0" y="0"/>
            <wp:positionH relativeFrom="column">
              <wp:posOffset>1884680</wp:posOffset>
            </wp:positionH>
            <wp:positionV relativeFrom="paragraph">
              <wp:posOffset>33020</wp:posOffset>
            </wp:positionV>
            <wp:extent cx="978535" cy="829310"/>
            <wp:effectExtent l="0" t="0" r="12065" b="8890"/>
            <wp:wrapNone/>
            <wp:docPr id="13" name="yt_image_1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yt_image_11205"/>
                    <pic:cNvPicPr>
                      <a:picLocks noChangeAspect="1" noChangeArrowheads="1"/>
                    </pic:cNvPicPr>
                  </pic:nvPicPr>
                  <pic:blipFill>
                    <a:blip xmlns:r="http://schemas.openxmlformats.org/officeDocument/2006/relationships" r:embed="rId8" cstate="print"/>
                    <a:stretch>
                      <a:fillRect/>
                    </a:stretch>
                  </pic:blipFill>
                  <pic:spPr>
                    <a:xfrm>
                      <a:off x="0" y="0"/>
                      <a:ext cx="978535" cy="829310"/>
                    </a:xfrm>
                    <a:prstGeom prst="rect">
                      <a:avLst/>
                    </a:prstGeom>
                    <a:noFill/>
                  </pic:spPr>
                </pic:pic>
              </a:graphicData>
            </a:graphic>
          </wp:anchor>
        </w:drawing>
      </w:r>
      <w:r>
        <w:rPr>
          <w:rFonts w:ascii="宋体" w:eastAsia="宋体" w:hAnsi="宋体" w:cs="宋体" w:hint="eastAsia"/>
          <w:b w:val="0"/>
          <w:bCs w:val="0"/>
          <w:i w:val="0"/>
          <w:iCs w:val="0"/>
          <w:sz w:val="21"/>
          <w:u w:val="none"/>
          <w:vertAlign w:val="baseline"/>
          <w:lang w:eastAsia="zh-CN"/>
        </w:rPr>
        <w:t>C. 甲、乙的机械能一样大</w:t>
      </w:r>
    </w:p>
    <w:p w14:paraId="6C64DE70">
      <w:pPr>
        <w:keepNext w:val="0"/>
        <w:keepLines w:val="0"/>
        <w:pageBreakBefore w:val="0"/>
        <w:kinsoku/>
        <w:wordWrap/>
        <w:overflowPunct/>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vertAlign w:val="baseline"/>
          <w:lang w:eastAsia="zh-CN"/>
        </w:rPr>
        <w:t>D. 乙的内能比甲大</w:t>
      </w:r>
    </w:p>
    <w:p w14:paraId="6362F69C">
      <w:pPr>
        <w:keepNext w:val="0"/>
        <w:keepLines w:val="0"/>
        <w:pageBreakBefore w:val="0"/>
        <w:kinsoku/>
        <w:wordWrap/>
        <w:overflowPunct/>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val="en-US" w:eastAsia="zh-CN"/>
        </w:rPr>
        <w:t>8</w:t>
      </w:r>
      <w:r>
        <w:rPr>
          <w:rFonts w:ascii="宋体" w:eastAsia="宋体" w:hAnsi="宋体" w:cs="宋体" w:hint="eastAsia"/>
          <w:b w:val="0"/>
          <w:bCs w:val="0"/>
          <w:i w:val="0"/>
          <w:iCs w:val="0"/>
          <w:sz w:val="21"/>
          <w:u w:val="none"/>
          <w:lang w:eastAsia="zh-CN"/>
        </w:rPr>
        <w:t>. 如图所示，炽热的岩浆从</w:t>
      </w:r>
    </w:p>
    <w:p w14:paraId="0266D915">
      <w:pPr>
        <w:keepNext w:val="0"/>
        <w:keepLines w:val="0"/>
        <w:pageBreakBefore w:val="0"/>
        <w:kinsoku/>
        <w:wordWrap/>
        <w:overflowPunct/>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覆盖着皑皑白雪的火山口喷</w:t>
      </w:r>
    </w:p>
    <w:p w14:paraId="7254E11A">
      <w:pPr>
        <w:keepNext w:val="0"/>
        <w:keepLines w:val="0"/>
        <w:pageBreakBefore w:val="0"/>
        <w:kinsoku/>
        <w:wordWrap/>
        <w:overflowPunct/>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涌而出。下列说法中，正确</w:t>
      </w:r>
    </w:p>
    <w:p w14:paraId="7CE10C43">
      <w:pPr>
        <w:keepNext w:val="0"/>
        <w:keepLines w:val="0"/>
        <w:pageBreakBefore w:val="0"/>
        <w:kinsoku/>
        <w:wordWrap/>
        <w:overflowPunct/>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的是（　　）</w:t>
      </w:r>
    </w:p>
    <w:p w14:paraId="0DA2A972">
      <w:pPr>
        <w:keepNext w:val="0"/>
        <w:keepLines w:val="0"/>
        <w:pageBreakBefore w:val="0"/>
        <w:kinsoku/>
        <w:wordWrap/>
        <w:overflowPunct/>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A. 白雪温度低，内能小</w:t>
      </w:r>
    </w:p>
    <w:p w14:paraId="5D14418B">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B. 岩浆温度高，内能大</w:t>
      </w:r>
    </w:p>
    <w:p w14:paraId="70304129">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C. 白雪温度低，分子热运动停止</w:t>
      </w:r>
    </w:p>
    <w:p w14:paraId="76BA9537">
      <w:pPr>
        <w:keepNext w:val="0"/>
        <w:keepLines w:val="0"/>
        <w:pageBreakBefore w:val="0"/>
        <w:kinsoku/>
        <w:wordWrap/>
        <w:overflowPunct/>
        <w:topLinePunct w:val="0"/>
        <w:autoSpaceDE/>
        <w:autoSpaceDN/>
        <w:bidi w:val="0"/>
        <w:adjustRightInd w:val="0"/>
        <w:snapToGrid w:val="0"/>
        <w:spacing w:line="264" w:lineRule="auto"/>
        <w:jc w:val="left"/>
        <w:textAlignment w:val="auto"/>
      </w:pPr>
      <w:r>
        <w:rPr>
          <w:rFonts w:ascii="宋体" w:eastAsia="宋体" w:hAnsi="宋体" w:cs="宋体" w:hint="eastAsia"/>
          <w:b w:val="0"/>
          <w:bCs w:val="0"/>
          <w:i w:val="0"/>
          <w:iCs w:val="0"/>
          <w:sz w:val="21"/>
          <w:u w:val="none"/>
          <w:vertAlign w:val="baseline"/>
          <w:lang w:eastAsia="zh-CN"/>
        </w:rPr>
        <w:t>D. 岩浆温度高，分子热运动剧烈</w:t>
      </w:r>
    </w:p>
    <w:p w14:paraId="2B0D1E96">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9. 如图所示，小铁块的温度为70℃，大铁块的温度为30℃。现将两个铁块接触，过了一会，两个铁块的温度都为40℃。忽略两个铁块与周围环境的热传递，则（　　）</w:t>
      </w:r>
    </w:p>
    <w:p w14:paraId="21481B67">
      <w:pPr>
        <w:keepNext w:val="0"/>
        <w:keepLines w:val="0"/>
        <w:pageBreakBefore w:val="0"/>
        <w:kinsoku/>
        <w:wordWrap/>
        <w:overflowPunct w:val="0"/>
        <w:topLinePunct w:val="0"/>
        <w:autoSpaceDE/>
        <w:autoSpaceDN/>
        <w:bidi w:val="0"/>
        <w:adjustRightInd w:val="0"/>
        <w:snapToGrid w:val="0"/>
        <w:spacing w:line="264" w:lineRule="auto"/>
        <w:jc w:val="center"/>
        <w:textAlignment w:val="auto"/>
        <w:rPr>
          <w:rFonts w:ascii="宋体" w:eastAsia="宋体" w:hAnsi="宋体" w:cs="宋体" w:hint="eastAsia"/>
          <w:b w:val="0"/>
          <w:bCs w:val="0"/>
          <w:i w:val="0"/>
          <w:iCs w:val="0"/>
          <w:sz w:val="21"/>
          <w:u w:val="none"/>
          <w:vertAlign w:val="baseline"/>
          <w:lang w:eastAsia="zh-CN"/>
        </w:rPr>
      </w:pPr>
      <w:r>
        <w:drawing>
          <wp:inline distT="0" distB="0" distL="114300" distR="114300">
            <wp:extent cx="1017270" cy="418465"/>
            <wp:effectExtent l="0" t="0" r="11430" b="635"/>
            <wp:docPr id="15" name="yt_image_11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yt_image_11217"/>
                    <pic:cNvPicPr>
                      <a:picLocks noChangeAspect="1" noChangeArrowheads="1"/>
                    </pic:cNvPicPr>
                  </pic:nvPicPr>
                  <pic:blipFill>
                    <a:blip xmlns:r="http://schemas.openxmlformats.org/officeDocument/2006/relationships" r:embed="rId9" cstate="print"/>
                    <a:stretch>
                      <a:fillRect/>
                    </a:stretch>
                  </pic:blipFill>
                  <pic:spPr bwMode="auto">
                    <a:xfrm>
                      <a:off x="0" y="0"/>
                      <a:ext cx="1017270" cy="418465"/>
                    </a:xfrm>
                    <a:prstGeom prst="rect">
                      <a:avLst/>
                    </a:prstGeom>
                    <a:noFill/>
                  </pic:spPr>
                </pic:pic>
              </a:graphicData>
            </a:graphic>
          </wp:inline>
        </w:drawing>
      </w:r>
    </w:p>
    <w:p w14:paraId="4929CCBC">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A. 小铁块的分子运动越来越剧烈</w:t>
      </w:r>
    </w:p>
    <w:p w14:paraId="15A9F1F7">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B. 大铁块把能量转移给了小铁块</w:t>
      </w:r>
    </w:p>
    <w:p w14:paraId="7B4F4C37">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C. 小铁块的内能不断减小</w:t>
      </w:r>
    </w:p>
    <w:p w14:paraId="7B0B2419">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D. 当温度都为40℃时，两个铁块的内能相等</w:t>
      </w:r>
    </w:p>
    <w:p w14:paraId="24A2740F">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1</w:t>
      </w:r>
      <w:r>
        <w:rPr>
          <w:rFonts w:ascii="宋体" w:hAnsi="宋体" w:cs="宋体" w:hint="eastAsia"/>
          <w:b w:val="0"/>
          <w:bCs w:val="0"/>
          <w:i w:val="0"/>
          <w:iCs w:val="0"/>
          <w:sz w:val="21"/>
          <w:u w:val="none"/>
          <w:lang w:val="en-US" w:eastAsia="zh-CN"/>
        </w:rPr>
        <w:t>0</w:t>
      </w:r>
      <w:r>
        <w:rPr>
          <w:rFonts w:ascii="宋体" w:eastAsia="宋体" w:hAnsi="宋体" w:cs="宋体" w:hint="eastAsia"/>
          <w:b w:val="0"/>
          <w:bCs w:val="0"/>
          <w:i w:val="0"/>
          <w:iCs w:val="0"/>
          <w:sz w:val="21"/>
          <w:u w:val="none"/>
          <w:lang w:eastAsia="zh-CN"/>
        </w:rPr>
        <w:t>. 关于物体的内能，下列说法中正确的是（　　）</w:t>
      </w:r>
    </w:p>
    <w:p w14:paraId="29848CD1">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A. 静止在海面上的浮冰，其机械能和内能均为零</w:t>
      </w:r>
    </w:p>
    <w:p w14:paraId="554B1A8B">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B. 一杯水放在高处比放在低处时的内能大</w:t>
      </w:r>
    </w:p>
    <w:p w14:paraId="773A925A">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C. 一杯水的温度降低，它具有的内能减少</w:t>
      </w:r>
    </w:p>
    <w:p w14:paraId="30D83103">
      <w:pPr>
        <w:keepNext w:val="0"/>
        <w:keepLines w:val="0"/>
        <w:pageBreakBefore w:val="0"/>
        <w:kinsoku/>
        <w:wordWrap/>
        <w:overflowPunct/>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vertAlign w:val="baseline"/>
          <w:lang w:eastAsia="zh-CN"/>
        </w:rPr>
        <w:t>D. 质量相等的两个物体，速度大的那个物体内能一定大</w:t>
      </w:r>
    </w:p>
    <w:p w14:paraId="352028AD">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1</w:t>
      </w:r>
      <w:r>
        <w:rPr>
          <w:rFonts w:ascii="宋体" w:hAnsi="宋体" w:cs="宋体" w:hint="eastAsia"/>
          <w:b w:val="0"/>
          <w:bCs w:val="0"/>
          <w:i w:val="0"/>
          <w:iCs w:val="0"/>
          <w:sz w:val="21"/>
          <w:u w:val="none"/>
          <w:lang w:val="en-US" w:eastAsia="zh-CN"/>
        </w:rPr>
        <w:t>1</w:t>
      </w:r>
      <w:r>
        <w:rPr>
          <w:rFonts w:ascii="宋体" w:eastAsia="宋体" w:hAnsi="宋体" w:cs="宋体" w:hint="eastAsia"/>
          <w:b w:val="0"/>
          <w:bCs w:val="0"/>
          <w:i w:val="0"/>
          <w:iCs w:val="0"/>
          <w:sz w:val="21"/>
          <w:u w:val="none"/>
          <w:lang w:eastAsia="zh-CN"/>
        </w:rPr>
        <w:t>. 小明将凝固点为47℃的某液态合金放在室温为25℃的实验室中，该合金的温度从70℃降至47℃，保持47℃一段时间后再降至35℃，合金在此过程中（　　）</w:t>
      </w:r>
    </w:p>
    <w:p w14:paraId="59EC3457">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A. 对外放热，内能一直减少</w:t>
      </w:r>
    </w:p>
    <w:p w14:paraId="4BB88756">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B. 存在液化现象，内能一直增加</w:t>
      </w:r>
    </w:p>
    <w:p w14:paraId="1671C705">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C. 温度保持47℃时，不吸热也不放热</w:t>
      </w:r>
    </w:p>
    <w:p w14:paraId="40CDF2C8">
      <w:pPr>
        <w:keepNext w:val="0"/>
        <w:keepLines w:val="0"/>
        <w:pageBreakBefore w:val="0"/>
        <w:kinsoku/>
        <w:wordWrap/>
        <w:overflowPunct/>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vertAlign w:val="baseline"/>
          <w:lang w:eastAsia="zh-CN"/>
        </w:rPr>
      </w:pPr>
      <w:r>
        <w:rPr>
          <w:rFonts w:ascii="宋体" w:eastAsia="宋体" w:hAnsi="宋体" w:cs="宋体" w:hint="eastAsia"/>
          <w:b w:val="0"/>
          <w:bCs w:val="0"/>
          <w:i w:val="0"/>
          <w:iCs w:val="0"/>
          <w:sz w:val="21"/>
          <w:u w:val="none"/>
          <w:vertAlign w:val="baseline"/>
          <w:lang w:eastAsia="zh-CN"/>
        </w:rPr>
        <w:t>D. 存在凝固现象，内能先减少后不变再减少</w:t>
      </w:r>
    </w:p>
    <w:p w14:paraId="3FF0A884">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二、 填空题</w:t>
      </w:r>
    </w:p>
    <w:p w14:paraId="4C54E1CF">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hAnsi="宋体" w:cs="宋体" w:hint="eastAsia"/>
          <w:b w:val="0"/>
          <w:bCs w:val="0"/>
          <w:i w:val="0"/>
          <w:iCs w:val="0"/>
          <w:sz w:val="21"/>
          <w:u w:val="none"/>
          <w:lang w:val="en-US" w:eastAsia="zh-CN"/>
        </w:rPr>
        <w:t>1</w:t>
      </w:r>
      <w:r>
        <w:rPr>
          <w:rFonts w:ascii="宋体" w:eastAsia="宋体" w:hAnsi="宋体" w:cs="宋体" w:hint="eastAsia"/>
          <w:b w:val="0"/>
          <w:bCs w:val="0"/>
          <w:i w:val="0"/>
          <w:iCs w:val="0"/>
          <w:sz w:val="21"/>
          <w:u w:val="none"/>
          <w:lang w:eastAsia="zh-CN"/>
        </w:rPr>
        <w:t>. 成都别称芙蓉城、蓉城，这座以花为名的城市自古与花结缘，大诗人陆游魂萦梦牵的诗中美景“二十里中香不断，青羊宫到浣花溪”依旧是成都一道亮丽的风景线，诗人闻到花香属于</w:t>
      </w:r>
      <w:r>
        <w:rPr>
          <w:rFonts w:ascii="宋体" w:hAnsi="宋体" w:cs="宋体" w:hint="eastAsia"/>
          <w:b/>
          <w:bCs w:val="0"/>
          <w:i w:val="0"/>
          <w:iCs w:val="0"/>
          <w:sz w:val="21"/>
          <w:szCs w:val="21"/>
          <w:u w:val="none"/>
          <w:lang w:val="en-US" w:eastAsia="zh-CN"/>
        </w:rPr>
        <w:t>________</w:t>
      </w:r>
      <w:r>
        <w:rPr>
          <w:rFonts w:ascii="宋体" w:eastAsia="宋体" w:hAnsi="宋体" w:cs="宋体" w:hint="eastAsia"/>
          <w:b w:val="0"/>
          <w:bCs w:val="0"/>
          <w:i w:val="0"/>
          <w:iCs w:val="0"/>
          <w:sz w:val="21"/>
          <w:u w:val="none"/>
          <w:lang w:eastAsia="zh-CN"/>
        </w:rPr>
        <w:t>现象。诗句“花气袭人知骤暖”所蕴藏的物理知识是：分子做无规则运动的剧烈程度与</w:t>
      </w:r>
      <w:r>
        <w:rPr>
          <w:rFonts w:ascii="宋体" w:hAnsi="宋体" w:cs="宋体" w:hint="eastAsia"/>
          <w:b/>
          <w:bCs w:val="0"/>
          <w:i w:val="0"/>
          <w:iCs w:val="0"/>
          <w:sz w:val="21"/>
          <w:szCs w:val="21"/>
          <w:u w:val="none"/>
          <w:lang w:val="en-US" w:eastAsia="zh-CN"/>
        </w:rPr>
        <w:t>________</w:t>
      </w:r>
      <w:r>
        <w:rPr>
          <w:rFonts w:ascii="宋体" w:eastAsia="宋体" w:hAnsi="宋体" w:cs="宋体" w:hint="eastAsia"/>
          <w:b w:val="0"/>
          <w:bCs w:val="0"/>
          <w:i w:val="0"/>
          <w:iCs w:val="0"/>
          <w:sz w:val="21"/>
          <w:u w:val="none"/>
          <w:lang w:eastAsia="zh-CN"/>
        </w:rPr>
        <w:t>有关。</w:t>
      </w:r>
    </w:p>
    <w:p w14:paraId="4F7B904B">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hAnsi="宋体" w:cs="宋体" w:hint="eastAsia"/>
          <w:b w:val="0"/>
          <w:bCs w:val="0"/>
          <w:i w:val="0"/>
          <w:iCs w:val="0"/>
          <w:sz w:val="21"/>
          <w:u w:val="none"/>
          <w:lang w:val="en-US" w:eastAsia="zh-CN"/>
        </w:rPr>
        <w:t>2</w:t>
      </w:r>
      <w:r>
        <w:rPr>
          <w:rFonts w:ascii="宋体" w:eastAsia="宋体" w:hAnsi="宋体" w:cs="宋体" w:hint="eastAsia"/>
          <w:b w:val="0"/>
          <w:bCs w:val="0"/>
          <w:i w:val="0"/>
          <w:iCs w:val="0"/>
          <w:sz w:val="21"/>
          <w:u w:val="none"/>
          <w:lang w:eastAsia="zh-CN"/>
        </w:rPr>
        <w:t>. 某物体具有的动能为aJ，分子总动能为bJ，重力势能为cJ，弹性势能为dJ，内能为eJ，则它的机械能为</w:t>
      </w:r>
      <w:r>
        <w:rPr>
          <w:rFonts w:ascii="宋体" w:hAnsi="宋体" w:cs="宋体" w:hint="eastAsia"/>
          <w:b/>
          <w:bCs w:val="0"/>
          <w:i w:val="0"/>
          <w:iCs w:val="0"/>
          <w:sz w:val="21"/>
          <w:szCs w:val="21"/>
          <w:u w:val="none"/>
          <w:lang w:val="en-US" w:eastAsia="zh-CN"/>
        </w:rPr>
        <w:t>__________</w:t>
      </w:r>
      <w:r>
        <w:rPr>
          <w:rFonts w:ascii="宋体" w:eastAsia="宋体" w:hAnsi="宋体" w:cs="宋体" w:hint="eastAsia"/>
          <w:b w:val="0"/>
          <w:bCs w:val="0"/>
          <w:i w:val="0"/>
          <w:iCs w:val="0"/>
          <w:sz w:val="21"/>
          <w:u w:val="none"/>
          <w:lang w:eastAsia="zh-CN"/>
        </w:rPr>
        <w:t>J，分子的总势能为</w:t>
      </w:r>
      <w:r>
        <w:rPr>
          <w:rFonts w:ascii="宋体" w:hAnsi="宋体" w:cs="宋体" w:hint="eastAsia"/>
          <w:b/>
          <w:bCs w:val="0"/>
          <w:i w:val="0"/>
          <w:iCs w:val="0"/>
          <w:sz w:val="21"/>
          <w:szCs w:val="21"/>
          <w:u w:val="none"/>
          <w:lang w:val="en-US" w:eastAsia="zh-CN"/>
        </w:rPr>
        <w:t>_______</w:t>
      </w:r>
      <w:r>
        <w:rPr>
          <w:rFonts w:ascii="宋体" w:eastAsia="宋体" w:hAnsi="宋体" w:cs="宋体" w:hint="eastAsia"/>
          <w:b w:val="0"/>
          <w:bCs w:val="0"/>
          <w:i w:val="0"/>
          <w:iCs w:val="0"/>
          <w:sz w:val="21"/>
          <w:u w:val="none"/>
          <w:lang w:eastAsia="zh-CN"/>
        </w:rPr>
        <w:t>J。</w:t>
      </w:r>
    </w:p>
    <w:p w14:paraId="18A245F0">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hAnsi="宋体" w:cs="宋体" w:hint="eastAsia"/>
          <w:b w:val="0"/>
          <w:bCs w:val="0"/>
          <w:i w:val="0"/>
          <w:iCs w:val="0"/>
          <w:sz w:val="21"/>
          <w:u w:val="none"/>
          <w:lang w:eastAsia="zh-CN"/>
        </w:rPr>
      </w:pPr>
      <w:r>
        <w:rPr>
          <w:rFonts w:ascii="宋体" w:hAnsi="宋体" w:cs="宋体" w:hint="eastAsia"/>
          <w:b w:val="0"/>
          <w:bCs w:val="0"/>
          <w:i w:val="0"/>
          <w:iCs w:val="0"/>
          <w:sz w:val="21"/>
          <w:u w:val="none"/>
          <w:lang w:val="en-US" w:eastAsia="zh-CN"/>
        </w:rPr>
        <w:t>3</w:t>
      </w:r>
      <w:r>
        <w:rPr>
          <w:rFonts w:ascii="宋体" w:eastAsia="宋体" w:hAnsi="宋体" w:cs="宋体" w:hint="eastAsia"/>
          <w:b w:val="0"/>
          <w:bCs w:val="0"/>
          <w:i w:val="0"/>
          <w:iCs w:val="0"/>
          <w:sz w:val="21"/>
          <w:u w:val="none"/>
          <w:lang w:eastAsia="zh-CN"/>
        </w:rPr>
        <w:t>. 如图为某晶体熔化时温度随时间变化的图像，由此可知，该晶体在t</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时的温度</w:t>
      </w:r>
      <w:r>
        <w:rPr>
          <w:rFonts w:ascii="宋体" w:hAnsi="宋体" w:cs="宋体" w:hint="eastAsia"/>
          <w:b/>
          <w:bCs w:val="0"/>
          <w:i w:val="0"/>
          <w:iCs w:val="0"/>
          <w:sz w:val="21"/>
          <w:szCs w:val="21"/>
          <w:u w:val="none"/>
          <w:lang w:val="en-US" w:eastAsia="zh-CN"/>
        </w:rPr>
        <w:t>________</w:t>
      </w:r>
      <w:r>
        <w:rPr>
          <w:rFonts w:ascii="宋体" w:eastAsia="宋体" w:hAnsi="宋体" w:cs="宋体" w:hint="eastAsia"/>
          <w:b w:val="0"/>
          <w:bCs w:val="0"/>
          <w:i w:val="0"/>
          <w:iCs w:val="0"/>
          <w:sz w:val="21"/>
          <w:u w:val="none"/>
          <w:lang w:eastAsia="zh-CN"/>
        </w:rPr>
        <w:t>（大于/等于/小于）在t</w:t>
      </w:r>
      <w:r>
        <w:rPr>
          <w:rFonts w:ascii="宋体" w:eastAsia="宋体" w:hAnsi="宋体" w:cs="宋体" w:hint="eastAsia"/>
          <w:b w:val="0"/>
          <w:bCs w:val="0"/>
          <w:i w:val="0"/>
          <w:iCs w:val="0"/>
          <w:sz w:val="21"/>
          <w:u w:val="none"/>
          <w:vertAlign w:val="subscript"/>
          <w:lang w:eastAsia="zh-CN"/>
        </w:rPr>
        <w:t>4</w:t>
      </w:r>
      <w:r>
        <w:rPr>
          <w:rFonts w:ascii="宋体" w:eastAsia="宋体" w:hAnsi="宋体" w:cs="宋体" w:hint="eastAsia"/>
          <w:b w:val="0"/>
          <w:bCs w:val="0"/>
          <w:i w:val="0"/>
          <w:iCs w:val="0"/>
          <w:sz w:val="21"/>
          <w:u w:val="none"/>
          <w:lang w:eastAsia="zh-CN"/>
        </w:rPr>
        <w:t>时的温度；该晶体在t</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时的内能</w:t>
      </w:r>
      <w:r>
        <w:rPr>
          <w:rFonts w:ascii="宋体" w:hAnsi="宋体" w:cs="宋体" w:hint="eastAsia"/>
          <w:b/>
          <w:bCs w:val="0"/>
          <w:i w:val="0"/>
          <w:iCs w:val="0"/>
          <w:sz w:val="21"/>
          <w:szCs w:val="21"/>
          <w:u w:val="none"/>
          <w:lang w:val="en-US" w:eastAsia="zh-CN"/>
        </w:rPr>
        <w:t>________</w:t>
      </w:r>
      <w:r>
        <w:rPr>
          <w:rFonts w:ascii="宋体" w:eastAsia="宋体" w:hAnsi="宋体" w:cs="宋体" w:hint="eastAsia"/>
          <w:b w:val="0"/>
          <w:bCs w:val="0"/>
          <w:i w:val="0"/>
          <w:iCs w:val="0"/>
          <w:sz w:val="21"/>
          <w:u w:val="none"/>
          <w:lang w:eastAsia="zh-CN"/>
        </w:rPr>
        <w:t>（大于/等于/小于）在t</w:t>
      </w:r>
      <w:r>
        <w:rPr>
          <w:rFonts w:ascii="宋体" w:eastAsia="宋体" w:hAnsi="宋体" w:cs="宋体" w:hint="eastAsia"/>
          <w:b w:val="0"/>
          <w:bCs w:val="0"/>
          <w:i w:val="0"/>
          <w:iCs w:val="0"/>
          <w:sz w:val="21"/>
          <w:u w:val="none"/>
          <w:vertAlign w:val="subscript"/>
          <w:lang w:eastAsia="zh-CN"/>
        </w:rPr>
        <w:t>4</w:t>
      </w:r>
      <w:r>
        <w:rPr>
          <w:rFonts w:ascii="宋体" w:eastAsia="宋体" w:hAnsi="宋体" w:cs="宋体" w:hint="eastAsia"/>
          <w:b w:val="0"/>
          <w:bCs w:val="0"/>
          <w:i w:val="0"/>
          <w:iCs w:val="0"/>
          <w:sz w:val="21"/>
          <w:u w:val="none"/>
          <w:lang w:eastAsia="zh-CN"/>
        </w:rPr>
        <w:t>时的内能，这说明晶体熔化时吸热，内能</w:t>
      </w:r>
      <w:r>
        <w:rPr>
          <w:rFonts w:ascii="宋体" w:hAnsi="宋体" w:cs="宋体" w:hint="eastAsia"/>
          <w:b/>
          <w:bCs w:val="0"/>
          <w:i w:val="0"/>
          <w:iCs w:val="0"/>
          <w:sz w:val="21"/>
          <w:szCs w:val="21"/>
          <w:u w:val="none"/>
          <w:lang w:val="en-US" w:eastAsia="zh-CN"/>
        </w:rPr>
        <w:t>________</w:t>
      </w:r>
      <w:r>
        <w:rPr>
          <w:rFonts w:ascii="宋体" w:eastAsia="宋体" w:hAnsi="宋体" w:cs="宋体" w:hint="eastAsia"/>
          <w:b w:val="0"/>
          <w:bCs w:val="0"/>
          <w:i w:val="0"/>
          <w:iCs w:val="0"/>
          <w:sz w:val="21"/>
          <w:u w:val="none"/>
          <w:lang w:eastAsia="zh-CN"/>
        </w:rPr>
        <w:t>（增加/减少/不变）</w:t>
      </w:r>
      <w:r>
        <w:rPr>
          <w:rFonts w:ascii="宋体" w:hAnsi="宋体" w:cs="宋体" w:hint="eastAsia"/>
          <w:b w:val="0"/>
          <w:bCs w:val="0"/>
          <w:i w:val="0"/>
          <w:iCs w:val="0"/>
          <w:sz w:val="21"/>
          <w:u w:val="none"/>
          <w:lang w:eastAsia="zh-CN"/>
        </w:rPr>
        <w:t>，其中主要是物质的</w:t>
      </w:r>
      <w:r>
        <w:rPr>
          <w:rFonts w:ascii="宋体" w:hAnsi="宋体" w:cs="宋体" w:hint="eastAsia"/>
          <w:b/>
          <w:bCs w:val="0"/>
          <w:i w:val="0"/>
          <w:iCs w:val="0"/>
          <w:sz w:val="21"/>
          <w:szCs w:val="21"/>
          <w:u w:val="none"/>
          <w:lang w:val="en-US" w:eastAsia="zh-CN"/>
        </w:rPr>
        <w:t>____________</w:t>
      </w:r>
      <w:r>
        <w:rPr>
          <w:rFonts w:ascii="宋体" w:hAnsi="宋体" w:cs="宋体" w:hint="eastAsia"/>
          <w:b w:val="0"/>
          <w:bCs w:val="0"/>
          <w:i w:val="0"/>
          <w:iCs w:val="0"/>
          <w:sz w:val="21"/>
          <w:u w:val="none"/>
          <w:lang w:eastAsia="zh-CN"/>
        </w:rPr>
        <w:t>（分子动能/分子势能）发生了改变。</w:t>
      </w:r>
    </w:p>
    <w:p w14:paraId="13814643">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p>
    <w:p w14:paraId="2D82E5AF">
      <w:pPr>
        <w:keepNext w:val="0"/>
        <w:keepLines w:val="0"/>
        <w:pageBreakBefore w:val="0"/>
        <w:kinsoku/>
        <w:wordWrap/>
        <w:overflowPunct w:val="0"/>
        <w:topLinePunct w:val="0"/>
        <w:autoSpaceDE/>
        <w:autoSpaceDN/>
        <w:bidi w:val="0"/>
        <w:adjustRightInd w:val="0"/>
        <w:snapToGrid w:val="0"/>
        <w:spacing w:line="264" w:lineRule="auto"/>
        <w:jc w:val="center"/>
        <w:textAlignment w:val="auto"/>
        <w:rPr>
          <w:rFonts w:ascii="宋体" w:eastAsia="宋体" w:hAnsi="宋体" w:cs="宋体" w:hint="eastAsia"/>
          <w:b w:val="0"/>
          <w:bCs w:val="0"/>
          <w:i w:val="0"/>
          <w:iCs w:val="0"/>
          <w:sz w:val="21"/>
          <w:u w:val="none"/>
          <w:lang w:eastAsia="zh-CN"/>
        </w:rPr>
      </w:pPr>
      <w:r>
        <w:drawing>
          <wp:inline distT="0" distB="0" distL="114300" distR="114300">
            <wp:extent cx="1922145" cy="972820"/>
            <wp:effectExtent l="0" t="0" r="1905" b="17780"/>
            <wp:docPr id="4" name="yt_image_10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yt_image_10854"/>
                    <pic:cNvPicPr>
                      <a:picLocks noChangeAspect="1" noChangeArrowheads="1"/>
                    </pic:cNvPicPr>
                  </pic:nvPicPr>
                  <pic:blipFill>
                    <a:blip xmlns:r="http://schemas.openxmlformats.org/officeDocument/2006/relationships" r:embed="rId10" cstate="print"/>
                    <a:stretch>
                      <a:fillRect/>
                    </a:stretch>
                  </pic:blipFill>
                  <pic:spPr bwMode="auto">
                    <a:xfrm>
                      <a:off x="0" y="0"/>
                      <a:ext cx="1922145" cy="972820"/>
                    </a:xfrm>
                    <a:prstGeom prst="rect">
                      <a:avLst/>
                    </a:prstGeom>
                    <a:noFill/>
                  </pic:spPr>
                </pic:pic>
              </a:graphicData>
            </a:graphic>
          </wp:inline>
        </w:drawing>
      </w:r>
    </w:p>
    <w:p w14:paraId="6DA83D6F">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val="en-US" w:eastAsia="zh-CN"/>
        </w:rPr>
        <w:t>4</w:t>
      </w:r>
      <w:r>
        <w:rPr>
          <w:rFonts w:ascii="宋体" w:eastAsia="宋体" w:hAnsi="宋体" w:cs="宋体" w:hint="eastAsia"/>
          <w:b w:val="0"/>
          <w:bCs w:val="0"/>
          <w:i w:val="0"/>
          <w:iCs w:val="0"/>
          <w:sz w:val="21"/>
          <w:u w:val="none"/>
          <w:lang w:eastAsia="zh-CN"/>
        </w:rPr>
        <w:t>. 物理学中经常会用到类比法，比如：用水波类比声波。为了研究物体的内能，可以用图中的</w:t>
      </w:r>
      <w:r>
        <w:rPr>
          <w:rFonts w:ascii="宋体" w:hAnsi="宋体" w:cs="宋体" w:hint="eastAsia"/>
          <w:b/>
          <w:bCs w:val="0"/>
          <w:i w:val="0"/>
          <w:iCs w:val="0"/>
          <w:sz w:val="21"/>
          <w:szCs w:val="21"/>
          <w:u w:val="none"/>
          <w:lang w:val="en-US" w:eastAsia="zh-CN"/>
        </w:rPr>
        <w:t>____</w:t>
      </w:r>
      <w:r>
        <w:rPr>
          <w:rFonts w:ascii="宋体" w:eastAsia="宋体" w:hAnsi="宋体" w:cs="宋体" w:hint="eastAsia"/>
          <w:b w:val="0"/>
          <w:bCs w:val="0"/>
          <w:i w:val="0"/>
          <w:iCs w:val="0"/>
          <w:sz w:val="21"/>
          <w:u w:val="none"/>
          <w:lang w:eastAsia="zh-CN"/>
        </w:rPr>
        <w:t>和A进行类比，</w:t>
      </w:r>
      <w:r>
        <w:rPr>
          <w:rFonts w:ascii="宋体" w:hAnsi="宋体" w:cs="宋体" w:hint="eastAsia"/>
          <w:b/>
          <w:bCs w:val="0"/>
          <w:i w:val="0"/>
          <w:iCs w:val="0"/>
          <w:sz w:val="21"/>
          <w:szCs w:val="21"/>
          <w:u w:val="none"/>
          <w:lang w:val="en-US" w:eastAsia="zh-CN"/>
        </w:rPr>
        <w:t>____</w:t>
      </w:r>
      <w:r>
        <w:rPr>
          <w:rFonts w:ascii="宋体" w:eastAsia="宋体" w:hAnsi="宋体" w:cs="宋体" w:hint="eastAsia"/>
          <w:b w:val="0"/>
          <w:bCs w:val="0"/>
          <w:i w:val="0"/>
          <w:iCs w:val="0"/>
          <w:sz w:val="21"/>
          <w:u w:val="none"/>
          <w:lang w:eastAsia="zh-CN"/>
        </w:rPr>
        <w:t>和B进行类比，</w:t>
      </w:r>
      <w:r>
        <w:rPr>
          <w:rFonts w:ascii="宋体" w:hAnsi="宋体" w:cs="宋体" w:hint="eastAsia"/>
          <w:b/>
          <w:bCs w:val="0"/>
          <w:i w:val="0"/>
          <w:iCs w:val="0"/>
          <w:sz w:val="21"/>
          <w:szCs w:val="21"/>
          <w:u w:val="none"/>
          <w:lang w:val="en-US" w:eastAsia="zh-CN"/>
        </w:rPr>
        <w:t>_____</w:t>
      </w:r>
      <w:r>
        <w:rPr>
          <w:rFonts w:ascii="宋体" w:eastAsia="宋体" w:hAnsi="宋体" w:cs="宋体" w:hint="eastAsia"/>
          <w:b w:val="0"/>
          <w:bCs w:val="0"/>
          <w:i w:val="0"/>
          <w:iCs w:val="0"/>
          <w:sz w:val="21"/>
          <w:u w:val="none"/>
          <w:lang w:eastAsia="zh-CN"/>
        </w:rPr>
        <w:t>和C进行类比。（填字母）</w:t>
      </w:r>
    </w:p>
    <w:p w14:paraId="46647E4F">
      <w:pPr>
        <w:keepNext w:val="0"/>
        <w:keepLines w:val="0"/>
        <w:pageBreakBefore w:val="0"/>
        <w:kinsoku/>
        <w:wordWrap/>
        <w:overflowPunct/>
        <w:topLinePunct w:val="0"/>
        <w:autoSpaceDE/>
        <w:autoSpaceDN/>
        <w:bidi w:val="0"/>
        <w:adjustRightInd w:val="0"/>
        <w:snapToGrid w:val="0"/>
        <w:spacing w:line="264" w:lineRule="auto"/>
        <w:jc w:val="center"/>
        <w:textAlignment w:val="auto"/>
      </w:pPr>
      <w:r>
        <w:drawing>
          <wp:inline distT="0" distB="0" distL="114300" distR="114300">
            <wp:extent cx="2675890" cy="2472690"/>
            <wp:effectExtent l="0" t="0" r="10160" b="3810"/>
            <wp:docPr id="16" name="yt_image_11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yt_image_11177"/>
                    <pic:cNvPicPr>
                      <a:picLocks noChangeAspect="1" noChangeArrowheads="1"/>
                    </pic:cNvPicPr>
                  </pic:nvPicPr>
                  <pic:blipFill>
                    <a:blip xmlns:r="http://schemas.openxmlformats.org/officeDocument/2006/relationships" r:embed="rId11" cstate="print"/>
                    <a:srcRect t="3805" r="308" b="6394"/>
                    <a:stretch>
                      <a:fillRect/>
                    </a:stretch>
                  </pic:blipFill>
                  <pic:spPr>
                    <a:xfrm>
                      <a:off x="0" y="0"/>
                      <a:ext cx="2675890" cy="2472690"/>
                    </a:xfrm>
                    <a:prstGeom prst="rect">
                      <a:avLst/>
                    </a:prstGeom>
                    <a:noFill/>
                  </pic:spPr>
                </pic:pic>
              </a:graphicData>
            </a:graphic>
          </wp:inline>
        </w:drawing>
      </w:r>
    </w:p>
    <w:p w14:paraId="4C86694E">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val="en-US" w:eastAsia="zh-CN"/>
        </w:rPr>
        <w:t>5</w:t>
      </w:r>
      <w:r>
        <w:rPr>
          <w:rFonts w:ascii="宋体" w:eastAsia="宋体" w:hAnsi="宋体" w:cs="宋体" w:hint="eastAsia"/>
          <w:b w:val="0"/>
          <w:bCs w:val="0"/>
          <w:i w:val="0"/>
          <w:iCs w:val="0"/>
          <w:sz w:val="21"/>
          <w:u w:val="none"/>
          <w:lang w:eastAsia="zh-CN"/>
        </w:rPr>
        <w:t>. 把两滴墨水分别同时滴入盛有冷水和热水的两个玻璃杯中，实验过程及现象如图所示，分析可知物体的温度越高，分子的无规则运动越</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。若将冷水倒掉一些，则与原来这杯冷水相比，杯中剩余冷水的内能</w:t>
      </w:r>
      <w:r>
        <w:rPr>
          <w:rFonts w:ascii="宋体" w:hAnsi="宋体" w:cs="宋体" w:hint="eastAsia"/>
          <w:b/>
          <w:bCs w:val="0"/>
          <w:i w:val="0"/>
          <w:iCs w:val="0"/>
          <w:sz w:val="21"/>
          <w:szCs w:val="21"/>
          <w:u w:val="none"/>
          <w:lang w:val="en-US" w:eastAsia="zh-CN"/>
        </w:rPr>
        <w:t>________</w:t>
      </w:r>
      <w:r>
        <w:rPr>
          <w:rFonts w:ascii="宋体" w:eastAsia="宋体" w:hAnsi="宋体" w:cs="宋体" w:hint="eastAsia"/>
          <w:b w:val="0"/>
          <w:bCs w:val="0"/>
          <w:i w:val="0"/>
          <w:iCs w:val="0"/>
          <w:sz w:val="21"/>
          <w:u w:val="none"/>
          <w:lang w:eastAsia="zh-CN"/>
        </w:rPr>
        <w:t>（增大/不变/减小）。</w:t>
      </w:r>
    </w:p>
    <w:p w14:paraId="2995A928">
      <w:pPr>
        <w:keepNext w:val="0"/>
        <w:keepLines w:val="0"/>
        <w:pageBreakBefore w:val="0"/>
        <w:kinsoku/>
        <w:wordWrap/>
        <w:overflowPunct/>
        <w:topLinePunct w:val="0"/>
        <w:autoSpaceDE/>
        <w:autoSpaceDN/>
        <w:bidi w:val="0"/>
        <w:adjustRightInd w:val="0"/>
        <w:snapToGrid w:val="0"/>
        <w:spacing w:line="264" w:lineRule="auto"/>
        <w:jc w:val="center"/>
        <w:textAlignment w:val="auto"/>
        <w:rPr>
          <w:rFonts w:ascii="宋体" w:eastAsia="宋体" w:hAnsi="宋体" w:cs="宋体" w:hint="eastAsia"/>
          <w:b w:val="0"/>
          <w:bCs w:val="0"/>
          <w:i w:val="0"/>
          <w:iCs w:val="0"/>
          <w:sz w:val="21"/>
          <w:u w:val="none"/>
          <w:lang w:eastAsia="zh-CN"/>
        </w:rPr>
      </w:pPr>
      <w:r>
        <w:drawing>
          <wp:inline distT="0" distB="0" distL="114300" distR="114300">
            <wp:extent cx="1792605" cy="952500"/>
            <wp:effectExtent l="0" t="0" r="17145" b="0"/>
            <wp:docPr id="17" name="yt_image_11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yt_image_11183"/>
                    <pic:cNvPicPr>
                      <a:picLocks noChangeAspect="1" noChangeArrowheads="1"/>
                    </pic:cNvPicPr>
                  </pic:nvPicPr>
                  <pic:blipFill>
                    <a:blip xmlns:r="http://schemas.openxmlformats.org/officeDocument/2006/relationships" r:embed="rId12" cstate="print"/>
                    <a:stretch>
                      <a:fillRect/>
                    </a:stretch>
                  </pic:blipFill>
                  <pic:spPr bwMode="auto">
                    <a:xfrm>
                      <a:off x="0" y="0"/>
                      <a:ext cx="1792605" cy="952500"/>
                    </a:xfrm>
                    <a:prstGeom prst="rect">
                      <a:avLst/>
                    </a:prstGeom>
                    <a:noFill/>
                  </pic:spPr>
                </pic:pic>
              </a:graphicData>
            </a:graphic>
          </wp:inline>
        </w:drawing>
      </w:r>
    </w:p>
    <w:p w14:paraId="65F748F0">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val="en-US" w:eastAsia="zh-CN"/>
        </w:rPr>
        <w:t>6</w:t>
      </w:r>
      <w:r>
        <w:rPr>
          <w:rFonts w:ascii="宋体" w:eastAsia="宋体" w:hAnsi="宋体" w:cs="宋体" w:hint="eastAsia"/>
          <w:b w:val="0"/>
          <w:bCs w:val="0"/>
          <w:i w:val="0"/>
          <w:iCs w:val="0"/>
          <w:sz w:val="21"/>
          <w:u w:val="none"/>
          <w:lang w:eastAsia="zh-CN"/>
        </w:rPr>
        <w:t>. 如图，夏天常常将饮料和冰块放在一起，制作“冰镇饮料”。这是因为饮料和冰块的</w:t>
      </w:r>
      <w:r>
        <w:rPr>
          <w:rFonts w:ascii="宋体" w:hAnsi="宋体" w:cs="宋体" w:hint="eastAsia"/>
          <w:b/>
          <w:bCs w:val="0"/>
          <w:i w:val="0"/>
          <w:iCs w:val="0"/>
          <w:sz w:val="21"/>
          <w:szCs w:val="21"/>
          <w:u w:val="none"/>
          <w:lang w:val="en-US" w:eastAsia="zh-CN"/>
        </w:rPr>
        <w:t>________</w:t>
      </w:r>
      <w:r>
        <w:rPr>
          <w:rFonts w:ascii="宋体" w:eastAsia="宋体" w:hAnsi="宋体" w:cs="宋体" w:hint="eastAsia"/>
          <w:b w:val="0"/>
          <w:bCs w:val="0"/>
          <w:i w:val="0"/>
          <w:iCs w:val="0"/>
          <w:sz w:val="21"/>
          <w:u w:val="none"/>
          <w:lang w:eastAsia="zh-CN"/>
        </w:rPr>
        <w:t>不同，两者之间发生了</w:t>
      </w:r>
      <w:r>
        <w:rPr>
          <w:rFonts w:ascii="宋体" w:hAnsi="宋体" w:cs="宋体" w:hint="eastAsia"/>
          <w:b/>
          <w:bCs w:val="0"/>
          <w:i w:val="0"/>
          <w:iCs w:val="0"/>
          <w:sz w:val="21"/>
          <w:szCs w:val="21"/>
          <w:u w:val="none"/>
          <w:lang w:val="en-US" w:eastAsia="zh-CN"/>
        </w:rPr>
        <w:t>_________</w:t>
      </w:r>
      <w:r>
        <w:rPr>
          <w:rFonts w:ascii="宋体" w:eastAsia="宋体" w:hAnsi="宋体" w:cs="宋体" w:hint="eastAsia"/>
          <w:b w:val="0"/>
          <w:bCs w:val="0"/>
          <w:i w:val="0"/>
          <w:iCs w:val="0"/>
          <w:sz w:val="21"/>
          <w:u w:val="none"/>
          <w:lang w:eastAsia="zh-CN"/>
        </w:rPr>
        <w:t>，冰块的内能</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（增大/不变/减小），饮料的内能</w:t>
      </w:r>
      <w:r>
        <w:rPr>
          <w:rFonts w:ascii="宋体" w:hAnsi="宋体" w:cs="宋体" w:hint="eastAsia"/>
          <w:b/>
          <w:bCs w:val="0"/>
          <w:i w:val="0"/>
          <w:iCs w:val="0"/>
          <w:sz w:val="21"/>
          <w:szCs w:val="21"/>
          <w:u w:val="none"/>
          <w:lang w:val="en-US" w:eastAsia="zh-CN"/>
        </w:rPr>
        <w:t>_________</w:t>
      </w:r>
      <w:r>
        <w:rPr>
          <w:rFonts w:ascii="宋体" w:eastAsia="宋体" w:hAnsi="宋体" w:cs="宋体" w:hint="eastAsia"/>
          <w:b w:val="0"/>
          <w:bCs w:val="0"/>
          <w:i w:val="0"/>
          <w:iCs w:val="0"/>
          <w:sz w:val="21"/>
          <w:u w:val="none"/>
          <w:lang w:eastAsia="zh-CN"/>
        </w:rPr>
        <w:t>（增大/不变/减小）。</w:t>
      </w:r>
    </w:p>
    <w:p w14:paraId="3A2B53AC">
      <w:pPr>
        <w:keepNext w:val="0"/>
        <w:keepLines w:val="0"/>
        <w:pageBreakBefore w:val="0"/>
        <w:kinsoku/>
        <w:wordWrap/>
        <w:overflowPunct/>
        <w:topLinePunct w:val="0"/>
        <w:autoSpaceDE/>
        <w:autoSpaceDN/>
        <w:bidi w:val="0"/>
        <w:adjustRightInd w:val="0"/>
        <w:snapToGrid w:val="0"/>
        <w:spacing w:line="264" w:lineRule="auto"/>
        <w:jc w:val="center"/>
        <w:textAlignment w:val="auto"/>
        <w:rPr>
          <w:rFonts w:eastAsia="宋体" w:hint="default"/>
          <w:lang w:val="en-US" w:eastAsia="zh-CN"/>
        </w:rPr>
      </w:pPr>
      <w:r>
        <w:drawing>
          <wp:inline distT="0" distB="0" distL="114300" distR="114300">
            <wp:extent cx="1141730" cy="760730"/>
            <wp:effectExtent l="0" t="0" r="1270" b="1270"/>
            <wp:docPr id="18" name="yt_image_11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yt_image_11188"/>
                    <pic:cNvPicPr>
                      <a:picLocks noChangeAspect="1" noChangeArrowheads="1"/>
                    </pic:cNvPicPr>
                  </pic:nvPicPr>
                  <pic:blipFill>
                    <a:blip xmlns:r="http://schemas.openxmlformats.org/officeDocument/2006/relationships" r:embed="rId13" cstate="print"/>
                    <a:stretch>
                      <a:fillRect/>
                    </a:stretch>
                  </pic:blipFill>
                  <pic:spPr bwMode="auto">
                    <a:xfrm>
                      <a:off x="0" y="0"/>
                      <a:ext cx="1141730" cy="760730"/>
                    </a:xfrm>
                    <a:prstGeom prst="rect">
                      <a:avLst/>
                    </a:prstGeom>
                    <a:noFill/>
                  </pic:spPr>
                </pic:pic>
              </a:graphicData>
            </a:graphic>
          </wp:inline>
        </w:drawing>
      </w:r>
      <w:r>
        <w:rPr>
          <w:rFonts w:hint="eastAsia"/>
          <w:lang w:val="en-US" w:eastAsia="zh-CN"/>
        </w:rPr>
        <w:t xml:space="preserve">   </w:t>
      </w:r>
      <w:r>
        <w:drawing>
          <wp:inline distT="0" distB="0" distL="114300" distR="114300">
            <wp:extent cx="1406525" cy="911225"/>
            <wp:effectExtent l="0" t="0" r="3175" b="3175"/>
            <wp:docPr id="19" name="yt_image_1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yt_image_11233"/>
                    <pic:cNvPicPr>
                      <a:picLocks noChangeAspect="1" noChangeArrowheads="1"/>
                    </pic:cNvPicPr>
                  </pic:nvPicPr>
                  <pic:blipFill>
                    <a:blip xmlns:r="http://schemas.openxmlformats.org/officeDocument/2006/relationships" r:embed="rId14" cstate="print"/>
                    <a:stretch>
                      <a:fillRect/>
                    </a:stretch>
                  </pic:blipFill>
                  <pic:spPr>
                    <a:xfrm>
                      <a:off x="0" y="0"/>
                      <a:ext cx="1406525" cy="911225"/>
                    </a:xfrm>
                    <a:prstGeom prst="rect">
                      <a:avLst/>
                    </a:prstGeom>
                    <a:noFill/>
                  </pic:spPr>
                </pic:pic>
              </a:graphicData>
            </a:graphic>
          </wp:inline>
        </w:drawing>
      </w:r>
    </w:p>
    <w:p w14:paraId="1CC875C1">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val="en-US" w:eastAsia="zh-CN"/>
        </w:rPr>
        <w:t>7</w:t>
      </w:r>
      <w:r>
        <w:rPr>
          <w:rFonts w:ascii="宋体" w:eastAsia="宋体" w:hAnsi="宋体" w:cs="宋体" w:hint="eastAsia"/>
          <w:b w:val="0"/>
          <w:bCs w:val="0"/>
          <w:i w:val="0"/>
          <w:iCs w:val="0"/>
          <w:sz w:val="21"/>
          <w:u w:val="none"/>
          <w:lang w:eastAsia="zh-CN"/>
        </w:rPr>
        <w:t>. 如图为某物质由液态变为固态过程中温度随时间变化的图像，由图可知：t</w:t>
      </w:r>
      <w:r>
        <w:rPr>
          <w:rFonts w:ascii="宋体" w:eastAsia="宋体" w:hAnsi="宋体" w:cs="宋体" w:hint="eastAsia"/>
          <w:b w:val="0"/>
          <w:bCs w:val="0"/>
          <w:i w:val="0"/>
          <w:iCs w:val="0"/>
          <w:sz w:val="21"/>
          <w:u w:val="none"/>
          <w:vertAlign w:val="subscript"/>
          <w:lang w:eastAsia="zh-CN"/>
        </w:rPr>
        <w:t>4</w:t>
      </w:r>
      <w:r>
        <w:rPr>
          <w:rFonts w:ascii="宋体" w:eastAsia="宋体" w:hAnsi="宋体" w:cs="宋体" w:hint="eastAsia"/>
          <w:b w:val="0"/>
          <w:bCs w:val="0"/>
          <w:i w:val="0"/>
          <w:iCs w:val="0"/>
          <w:sz w:val="21"/>
          <w:u w:val="none"/>
          <w:lang w:eastAsia="zh-CN"/>
        </w:rPr>
        <w:t>时刻物体内能</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 xml:space="preserve">                     （等于/不等于）零，t</w:t>
      </w:r>
      <w:r>
        <w:rPr>
          <w:rFonts w:ascii="宋体" w:eastAsia="宋体" w:hAnsi="宋体" w:cs="宋体" w:hint="eastAsia"/>
          <w:b w:val="0"/>
          <w:bCs w:val="0"/>
          <w:i w:val="0"/>
          <w:iCs w:val="0"/>
          <w:sz w:val="21"/>
          <w:u w:val="none"/>
          <w:vertAlign w:val="subscript"/>
          <w:lang w:eastAsia="zh-CN"/>
        </w:rPr>
        <w:t>1</w:t>
      </w:r>
      <w:r>
        <w:rPr>
          <w:rFonts w:ascii="宋体" w:eastAsia="宋体" w:hAnsi="宋体" w:cs="宋体" w:hint="eastAsia"/>
          <w:b w:val="0"/>
          <w:bCs w:val="0"/>
          <w:i w:val="0"/>
          <w:iCs w:val="0"/>
          <w:sz w:val="21"/>
          <w:u w:val="none"/>
          <w:lang w:eastAsia="zh-CN"/>
        </w:rPr>
        <w:t>时刻物体分子总动能</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（大于/等于/小于）t</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时刻物体分子总动能，t</w:t>
      </w:r>
      <w:r>
        <w:rPr>
          <w:rFonts w:ascii="宋体" w:eastAsia="宋体" w:hAnsi="宋体" w:cs="宋体" w:hint="eastAsia"/>
          <w:b w:val="0"/>
          <w:bCs w:val="0"/>
          <w:i w:val="0"/>
          <w:iCs w:val="0"/>
          <w:sz w:val="21"/>
          <w:u w:val="none"/>
          <w:vertAlign w:val="subscript"/>
          <w:lang w:eastAsia="zh-CN"/>
        </w:rPr>
        <w:t>2</w:t>
      </w:r>
      <w:r>
        <w:rPr>
          <w:rFonts w:ascii="宋体" w:eastAsia="宋体" w:hAnsi="宋体" w:cs="宋体" w:hint="eastAsia"/>
          <w:b w:val="0"/>
          <w:bCs w:val="0"/>
          <w:i w:val="0"/>
          <w:iCs w:val="0"/>
          <w:sz w:val="21"/>
          <w:u w:val="none"/>
          <w:lang w:eastAsia="zh-CN"/>
        </w:rPr>
        <w:t>时刻物体内能</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（大于/等于/小于）t</w:t>
      </w:r>
      <w:r>
        <w:rPr>
          <w:rFonts w:ascii="宋体" w:eastAsia="宋体" w:hAnsi="宋体" w:cs="宋体" w:hint="eastAsia"/>
          <w:b w:val="0"/>
          <w:bCs w:val="0"/>
          <w:i w:val="0"/>
          <w:iCs w:val="0"/>
          <w:sz w:val="21"/>
          <w:u w:val="none"/>
          <w:vertAlign w:val="subscript"/>
          <w:lang w:eastAsia="zh-CN"/>
        </w:rPr>
        <w:t>3</w:t>
      </w:r>
      <w:r>
        <w:rPr>
          <w:rFonts w:ascii="宋体" w:eastAsia="宋体" w:hAnsi="宋体" w:cs="宋体" w:hint="eastAsia"/>
          <w:b w:val="0"/>
          <w:bCs w:val="0"/>
          <w:i w:val="0"/>
          <w:iCs w:val="0"/>
          <w:sz w:val="21"/>
          <w:u w:val="none"/>
          <w:lang w:eastAsia="zh-CN"/>
        </w:rPr>
        <w:t>时刻物体内能。</w:t>
      </w:r>
    </w:p>
    <w:p w14:paraId="49B4AA6B">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三、 解答题</w:t>
      </w:r>
    </w:p>
    <w:p w14:paraId="3D6A874D">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1. 将装有热奶的奶瓶放入水中冷却，如图甲所示；根据测得的数据，作出热奶和水的温度随时间变化的图像，如图乙所示。根据图像回答下列问题。</w:t>
      </w:r>
    </w:p>
    <w:p w14:paraId="3D1799EA">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drawing>
          <wp:inline distT="0" distB="0" distL="114300" distR="114300">
            <wp:extent cx="996950" cy="1112520"/>
            <wp:effectExtent l="0" t="0" r="12700" b="11430"/>
            <wp:docPr id="8" name="yt_shape_1751332722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yt_shape_1751332722813"/>
                    <pic:cNvPicPr>
                      <a:picLocks noChangeAspect="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996950" cy="1112520"/>
                    </a:xfrm>
                    <a:prstGeom prst="rect">
                      <a:avLst/>
                    </a:prstGeom>
                  </pic:spPr>
                </pic:pic>
              </a:graphicData>
            </a:graphic>
          </wp:inline>
        </w:drawing>
      </w:r>
      <w:r>
        <w:drawing>
          <wp:inline distT="0" distB="0" distL="114300" distR="114300">
            <wp:extent cx="1770380" cy="1234440"/>
            <wp:effectExtent l="0" t="0" r="1270" b="3810"/>
            <wp:docPr id="9" name="yt_shape_1751332722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yt_shape_1751332722839"/>
                    <pic:cNvPicPr>
                      <a:picLocks noChangeAspect="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70380" cy="1234440"/>
                    </a:xfrm>
                    <a:prstGeom prst="rect">
                      <a:avLst/>
                    </a:prstGeom>
                  </pic:spPr>
                </pic:pic>
              </a:graphicData>
            </a:graphic>
          </wp:inline>
        </w:drawing>
      </w:r>
    </w:p>
    <w:p w14:paraId="3ACFEC85">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（1） 表示热奶的温度随时间变化的曲线是图乙中的</w:t>
      </w:r>
      <w:r>
        <w:rPr>
          <w:rFonts w:ascii="宋体" w:hAnsi="宋体" w:cs="宋体" w:hint="eastAsia"/>
          <w:b/>
          <w:bCs w:val="0"/>
          <w:i w:val="0"/>
          <w:iCs w:val="0"/>
          <w:sz w:val="21"/>
          <w:szCs w:val="21"/>
          <w:u w:val="none"/>
          <w:lang w:val="en-US" w:eastAsia="zh-CN"/>
        </w:rPr>
        <w:t>____</w:t>
      </w:r>
      <w:r>
        <w:rPr>
          <w:rFonts w:ascii="宋体" w:eastAsia="宋体" w:hAnsi="宋体" w:cs="宋体" w:hint="eastAsia"/>
          <w:b w:val="0"/>
          <w:bCs w:val="0"/>
          <w:i w:val="0"/>
          <w:iCs w:val="0"/>
          <w:sz w:val="21"/>
          <w:u w:val="none"/>
          <w:lang w:eastAsia="zh-CN"/>
        </w:rPr>
        <w:t>（A/B）。</w:t>
      </w:r>
    </w:p>
    <w:p w14:paraId="0E4C4887">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（2） 水的初温是</w:t>
      </w:r>
      <w:r>
        <w:rPr>
          <w:rFonts w:ascii="宋体" w:hAnsi="宋体" w:cs="宋体" w:hint="eastAsia"/>
          <w:b/>
          <w:bCs w:val="0"/>
          <w:i w:val="0"/>
          <w:iCs w:val="0"/>
          <w:sz w:val="21"/>
          <w:szCs w:val="21"/>
          <w:u w:val="none"/>
          <w:lang w:val="en-US" w:eastAsia="zh-CN"/>
        </w:rPr>
        <w:t>____</w:t>
      </w:r>
      <w:r>
        <w:rPr>
          <w:rFonts w:ascii="宋体" w:eastAsia="宋体" w:hAnsi="宋体" w:cs="宋体" w:hint="eastAsia"/>
          <w:b w:val="0"/>
          <w:bCs w:val="0"/>
          <w:i w:val="0"/>
          <w:iCs w:val="0"/>
          <w:sz w:val="21"/>
          <w:u w:val="none"/>
          <w:lang w:eastAsia="zh-CN"/>
        </w:rPr>
        <w:t>℃，热奶的末温是</w:t>
      </w:r>
      <w:r>
        <w:rPr>
          <w:rFonts w:ascii="宋体" w:hAnsi="宋体" w:cs="宋体" w:hint="eastAsia"/>
          <w:b/>
          <w:bCs w:val="0"/>
          <w:i w:val="0"/>
          <w:iCs w:val="0"/>
          <w:sz w:val="21"/>
          <w:szCs w:val="21"/>
          <w:u w:val="none"/>
          <w:lang w:val="en-US" w:eastAsia="zh-CN"/>
        </w:rPr>
        <w:t>____</w:t>
      </w:r>
      <w:r>
        <w:rPr>
          <w:rFonts w:ascii="宋体" w:eastAsia="宋体" w:hAnsi="宋体" w:cs="宋体" w:hint="eastAsia"/>
          <w:b w:val="0"/>
          <w:bCs w:val="0"/>
          <w:i w:val="0"/>
          <w:iCs w:val="0"/>
          <w:sz w:val="21"/>
          <w:u w:val="none"/>
          <w:lang w:eastAsia="zh-CN"/>
        </w:rPr>
        <w:t>℃。</w:t>
      </w:r>
    </w:p>
    <w:p w14:paraId="0E77E682">
      <w:pPr>
        <w:keepNext w:val="0"/>
        <w:keepLines w:val="0"/>
        <w:pageBreakBefore w:val="0"/>
        <w:kinsoku/>
        <w:wordWrap/>
        <w:overflowPunct/>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val="en-US" w:eastAsia="zh-CN"/>
        </w:rPr>
      </w:pPr>
      <w:r>
        <w:rPr>
          <w:rFonts w:ascii="宋体" w:eastAsia="宋体" w:hAnsi="宋体" w:cs="宋体" w:hint="eastAsia"/>
          <w:b w:val="0"/>
          <w:bCs w:val="0"/>
          <w:i w:val="0"/>
          <w:iCs w:val="0"/>
          <w:sz w:val="21"/>
          <w:u w:val="none"/>
          <w:lang w:eastAsia="zh-CN"/>
        </w:rPr>
        <w:t>（3） 热奶和水会发生热传递，是因为它们具有不同的</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。这个过程中热奶的内能</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（增大/不变/减小），水的内能</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（增大/不变/减小）。</w:t>
      </w:r>
    </w:p>
    <w:p w14:paraId="26FB41CF">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hAnsi="宋体" w:cs="宋体" w:hint="eastAsia"/>
          <w:b w:val="0"/>
          <w:bCs w:val="0"/>
          <w:i w:val="0"/>
          <w:iCs w:val="0"/>
          <w:sz w:val="21"/>
          <w:u w:val="none"/>
          <w:lang w:val="en-US" w:eastAsia="zh-CN"/>
        </w:rPr>
        <w:t>2</w:t>
      </w:r>
      <w:r>
        <w:rPr>
          <w:rFonts w:ascii="宋体" w:eastAsia="宋体" w:hAnsi="宋体" w:cs="宋体" w:hint="eastAsia"/>
          <w:b w:val="0"/>
          <w:bCs w:val="0"/>
          <w:i w:val="0"/>
          <w:iCs w:val="0"/>
          <w:sz w:val="21"/>
          <w:u w:val="none"/>
          <w:lang w:eastAsia="zh-CN"/>
        </w:rPr>
        <w:t>. 科学推理 实验探究和推理都是科学研究的基本方法，比如科学猜想，往往是以一定的事实和已有知识为依据，通过推理而提出来的。</w:t>
      </w:r>
    </w:p>
    <w:p w14:paraId="199693F0">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（1） 物理学把“物体内所有分子做无规则运动的动能和分子势能的总和叫作物体的内能”，请你根据这个意思，结合所学知识，就“影响物体内能大小的因素”提出合理猜想、给出推理性结论、说明推理依据（参照示例）：</w:t>
      </w:r>
    </w:p>
    <w:p w14:paraId="2BCEFF1F">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示例：</w:t>
      </w:r>
    </w:p>
    <w:p w14:paraId="1188BDAF">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① 物体内能的大小可能与物体的温度有关。推理性结论：一个物体的温度越高，内能越大。推理依据：温度越高，分子运动越快，分子动能越大。</w:t>
      </w:r>
    </w:p>
    <w:p w14:paraId="438F55CD">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② 物体内能的大小还可能与物体的</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有关。推理性结论：</w:t>
      </w:r>
      <w:r>
        <w:rPr>
          <w:rFonts w:ascii="宋体" w:hAnsi="宋体" w:cs="宋体" w:hint="eastAsia"/>
          <w:b/>
          <w:bCs w:val="0"/>
          <w:i w:val="0"/>
          <w:iCs w:val="0"/>
          <w:sz w:val="21"/>
          <w:szCs w:val="21"/>
          <w:u w:val="none"/>
          <w:lang w:val="en-US" w:eastAsia="zh-CN"/>
        </w:rPr>
        <w:t>______________________________</w:t>
      </w:r>
      <w:r>
        <w:rPr>
          <w:rFonts w:ascii="宋体" w:eastAsia="宋体" w:hAnsi="宋体" w:cs="宋体" w:hint="eastAsia"/>
          <w:b w:val="0"/>
          <w:bCs w:val="0"/>
          <w:i w:val="0"/>
          <w:iCs w:val="0"/>
          <w:sz w:val="21"/>
          <w:u w:val="none"/>
          <w:lang w:eastAsia="zh-CN"/>
        </w:rPr>
        <w:t>。推理依据：</w:t>
      </w:r>
      <w:r>
        <w:rPr>
          <w:rFonts w:ascii="宋体" w:hAnsi="宋体" w:cs="宋体" w:hint="eastAsia"/>
          <w:b/>
          <w:bCs w:val="0"/>
          <w:i w:val="0"/>
          <w:iCs w:val="0"/>
          <w:sz w:val="21"/>
          <w:szCs w:val="21"/>
          <w:u w:val="none"/>
          <w:lang w:val="en-US" w:eastAsia="zh-CN"/>
        </w:rPr>
        <w:t>____________________________</w:t>
      </w:r>
      <w:r>
        <w:rPr>
          <w:rFonts w:ascii="宋体" w:eastAsia="宋体" w:hAnsi="宋体" w:cs="宋体" w:hint="eastAsia"/>
          <w:b w:val="0"/>
          <w:bCs w:val="0"/>
          <w:i w:val="0"/>
          <w:iCs w:val="0"/>
          <w:sz w:val="21"/>
          <w:u w:val="none"/>
          <w:lang w:eastAsia="zh-CN"/>
        </w:rPr>
        <w:t>。</w:t>
      </w:r>
    </w:p>
    <w:p w14:paraId="55C26B6E">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eastAsia="宋体" w:hAnsi="宋体" w:cs="宋体" w:hint="eastAsia"/>
          <w:b w:val="0"/>
          <w:bCs w:val="0"/>
          <w:i w:val="0"/>
          <w:iCs w:val="0"/>
          <w:sz w:val="21"/>
          <w:u w:val="none"/>
          <w:lang w:eastAsia="zh-CN"/>
        </w:rPr>
        <w:t>（2） 由于推理性结论来源于一定的事实和理论依据，所以在科学研究中，有时就运用它来初步解释相关问题。如图所示，a杯中水量较少，b、c、d杯中的水量相同。根据问题（1）②中所得的推理性结论，比较各杯中水的内能的大小：</w:t>
      </w:r>
    </w:p>
    <w:p w14:paraId="33A5BB46">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mc:AlternateContent>
          <mc:Choice Requires="wpg">
            <w:drawing>
              <wp:inline distT="0" distB="0" distL="114300" distR="114300">
                <wp:extent cx="2878455" cy="830580"/>
                <wp:effectExtent l="0" t="0" r="17145" b="7620"/>
                <wp:docPr id="12" name="组合 1"/>
                <wp:cNvGraphicFramePr/>
                <a:graphic xmlns:a="http://schemas.openxmlformats.org/drawingml/2006/main">
                  <a:graphicData uri="http://schemas.microsoft.com/office/word/2010/wordprocessingGroup">
                    <wpg:wgp xmlns:wpg="http://schemas.microsoft.com/office/word/2010/wordprocessingGroup">
                      <wpg:cNvGrpSpPr/>
                      <wpg:grpSpPr>
                        <a:xfrm>
                          <a:off x="0" y="0"/>
                          <a:ext cx="2878455" cy="830580"/>
                          <a:chOff x="5369" y="5034"/>
                          <a:chExt cx="8764" cy="2593"/>
                        </a:xfrm>
                      </wpg:grpSpPr>
                      <pic:pic xmlns:pic="http://schemas.openxmlformats.org/drawingml/2006/picture">
                        <pic:nvPicPr>
                          <pic:cNvPr id="6" name="yt_shape_1751332723051"/>
                          <pic:cNvPicPr>
                            <a:picLocks noChangeAspect="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5369" y="5127"/>
                            <a:ext cx="1993" cy="2314"/>
                          </a:xfrm>
                          <a:prstGeom prst="rect">
                            <a:avLst/>
                          </a:prstGeom>
                        </pic:spPr>
                      </pic:pic>
                      <pic:pic xmlns:pic="http://schemas.openxmlformats.org/drawingml/2006/picture">
                        <pic:nvPicPr>
                          <pic:cNvPr id="7" name="yt_shape_1751332723075"/>
                          <pic:cNvPicPr>
                            <a:picLocks noChangeAspect="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7664" y="5034"/>
                            <a:ext cx="1955" cy="2501"/>
                          </a:xfrm>
                          <a:prstGeom prst="rect">
                            <a:avLst/>
                          </a:prstGeom>
                        </pic:spPr>
                      </pic:pic>
                      <pic:pic xmlns:pic="http://schemas.openxmlformats.org/drawingml/2006/picture">
                        <pic:nvPicPr>
                          <pic:cNvPr id="10" name="yt_shape_1751332723098"/>
                          <pic:cNvPicPr>
                            <a:picLocks noChangeAspect="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9921" y="5048"/>
                            <a:ext cx="1955" cy="2501"/>
                          </a:xfrm>
                          <a:prstGeom prst="rect">
                            <a:avLst/>
                          </a:prstGeom>
                        </pic:spPr>
                      </pic:pic>
                      <pic:pic xmlns:pic="http://schemas.openxmlformats.org/drawingml/2006/picture">
                        <pic:nvPicPr>
                          <pic:cNvPr id="11" name="yt_shape_1751332723122"/>
                          <pic:cNvPicPr>
                            <a:picLocks noChangeAspect="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12179" y="5127"/>
                            <a:ext cx="1955" cy="2501"/>
                          </a:xfrm>
                          <a:prstGeom prst="rect">
                            <a:avLst/>
                          </a:prstGeom>
                        </pic:spPr>
                      </pic:pic>
                    </wpg:wgp>
                  </a:graphicData>
                </a:graphic>
              </wp:inline>
            </w:drawing>
          </mc:Choice>
          <mc:Fallback>
            <w:pict>
              <v:group id="组合 1" o:spid="_x0000_i1025" style="width:226.65pt;height:65.4pt" coordorigin="5369,5034" coordsize="8764,2593">
                <o:lock v:ext="edit" aspectratio="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yt_shape_1751332723051" o:spid="_x0000_s1026" type="#_x0000_t75" style="width:1993;height:2314;left:5369;position:absolute;top:5127" coordsize="21600,21600" o:preferrelative="t" filled="f" stroked="f">
                  <v:imagedata r:id="rId17" o:title=""/>
                  <o:lock v:ext="edit" aspectratio="t"/>
                </v:shape>
                <v:shape id="yt_shape_1751332723075" o:spid="_x0000_s1027" type="#_x0000_t75" style="width:1955;height:2501;left:7664;position:absolute;top:5034" coordsize="21600,21600" o:preferrelative="t" filled="f" stroked="f">
                  <v:imagedata r:id="rId18" o:title=""/>
                  <o:lock v:ext="edit" aspectratio="t"/>
                </v:shape>
                <v:shape id="yt_shape_1751332723098" o:spid="_x0000_s1028" type="#_x0000_t75" style="width:1955;height:2501;left:9921;position:absolute;top:5048" coordsize="21600,21600" o:preferrelative="t" filled="f" stroked="f">
                  <v:imagedata r:id="rId19" o:title=""/>
                  <o:lock v:ext="edit" aspectratio="t"/>
                </v:shape>
                <v:shape id="yt_shape_1751332723122" o:spid="_x0000_s1029" type="#_x0000_t75" style="width:1955;height:2501;left:12179;position:absolute;top:5127" coordsize="21600,21600" o:preferrelative="t" filled="f" stroked="f">
                  <v:imagedata r:id="rId20" o:title=""/>
                  <o:lock v:ext="edit" aspectratio="t"/>
                </v:shape>
                <w10:anchorlock/>
              </v:group>
            </w:pict>
          </mc:Fallback>
        </mc:AlternateContent>
      </w:r>
    </w:p>
    <w:p w14:paraId="263710FD">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hAnsi="宋体" w:cs="宋体" w:hint="eastAsia"/>
          <w:b/>
          <w:bCs w:val="0"/>
          <w:i w:val="0"/>
          <w:iCs w:val="0"/>
          <w:sz w:val="21"/>
          <w:szCs w:val="21"/>
          <w:u w:val="none"/>
          <w:lang w:val="en-US" w:eastAsia="zh-CN"/>
        </w:rPr>
      </w:pPr>
      <w:r>
        <w:rPr>
          <w:rFonts w:ascii="宋体" w:eastAsia="宋体" w:hAnsi="宋体" w:cs="宋体" w:hint="eastAsia"/>
          <w:b w:val="0"/>
          <w:bCs w:val="0"/>
          <w:i w:val="0"/>
          <w:iCs w:val="0"/>
          <w:sz w:val="21"/>
          <w:u w:val="none"/>
          <w:lang w:eastAsia="zh-CN"/>
        </w:rPr>
        <w:t>①</w:t>
      </w:r>
      <w:r>
        <w:rPr>
          <w:rFonts w:ascii="宋体" w:hAnsi="宋体" w:cs="宋体" w:hint="eastAsia"/>
          <w:b/>
          <w:bCs w:val="0"/>
          <w:i w:val="0"/>
          <w:iCs w:val="0"/>
          <w:sz w:val="21"/>
          <w:szCs w:val="21"/>
          <w:u w:val="none"/>
          <w:lang w:val="en-US" w:eastAsia="zh-CN"/>
        </w:rPr>
        <w:t>______</w:t>
      </w:r>
      <w:r>
        <w:rPr>
          <w:rFonts w:ascii="宋体" w:eastAsia="宋体" w:hAnsi="宋体" w:cs="宋体" w:hint="eastAsia"/>
          <w:b w:val="0"/>
          <w:bCs w:val="0"/>
          <w:i w:val="0"/>
          <w:iCs w:val="0"/>
          <w:sz w:val="21"/>
          <w:u w:val="none"/>
          <w:lang w:eastAsia="zh-CN"/>
        </w:rPr>
        <w:t>杯中水的内能最大，因为</w:t>
      </w:r>
      <w:r>
        <w:rPr>
          <w:rFonts w:ascii="宋体" w:hAnsi="宋体" w:cs="宋体" w:hint="eastAsia"/>
          <w:b/>
          <w:bCs w:val="0"/>
          <w:i w:val="0"/>
          <w:iCs w:val="0"/>
          <w:sz w:val="21"/>
          <w:szCs w:val="21"/>
          <w:u w:val="none"/>
          <w:lang w:val="en-US" w:eastAsia="zh-CN"/>
        </w:rPr>
        <w:t>____________</w:t>
      </w:r>
    </w:p>
    <w:p w14:paraId="21800432">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hAnsi="宋体" w:cs="宋体" w:hint="eastAsia"/>
          <w:b/>
          <w:bCs w:val="0"/>
          <w:i w:val="0"/>
          <w:iCs w:val="0"/>
          <w:sz w:val="21"/>
          <w:szCs w:val="21"/>
          <w:u w:val="none"/>
          <w:lang w:val="en-US" w:eastAsia="zh-CN"/>
        </w:rPr>
        <w:t>________________</w:t>
      </w:r>
      <w:r>
        <w:rPr>
          <w:rFonts w:ascii="宋体" w:eastAsia="宋体" w:hAnsi="宋体" w:cs="宋体" w:hint="eastAsia"/>
          <w:b w:val="0"/>
          <w:bCs w:val="0"/>
          <w:i w:val="0"/>
          <w:iCs w:val="0"/>
          <w:sz w:val="21"/>
          <w:u w:val="none"/>
          <w:lang w:eastAsia="zh-CN"/>
        </w:rPr>
        <w:t>。</w:t>
      </w:r>
    </w:p>
    <w:p w14:paraId="0ED5B846">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hAnsi="宋体" w:cs="宋体" w:hint="eastAsia"/>
          <w:b/>
          <w:bCs w:val="0"/>
          <w:i w:val="0"/>
          <w:iCs w:val="0"/>
          <w:sz w:val="21"/>
          <w:szCs w:val="21"/>
          <w:u w:val="none"/>
          <w:lang w:val="en-US" w:eastAsia="zh-CN"/>
        </w:rPr>
      </w:pPr>
      <w:r>
        <w:rPr>
          <w:rFonts w:ascii="宋体" w:eastAsia="宋体" w:hAnsi="宋体" w:cs="宋体" w:hint="eastAsia"/>
          <w:b w:val="0"/>
          <w:bCs w:val="0"/>
          <w:i w:val="0"/>
          <w:iCs w:val="0"/>
          <w:sz w:val="21"/>
          <w:u w:val="none"/>
          <w:lang w:eastAsia="zh-CN"/>
        </w:rPr>
        <w:t>②</w:t>
      </w:r>
      <w:r>
        <w:rPr>
          <w:rFonts w:ascii="宋体" w:hAnsi="宋体" w:cs="宋体" w:hint="eastAsia"/>
          <w:b/>
          <w:bCs w:val="0"/>
          <w:i w:val="0"/>
          <w:iCs w:val="0"/>
          <w:sz w:val="21"/>
          <w:szCs w:val="21"/>
          <w:u w:val="none"/>
          <w:lang w:val="en-US" w:eastAsia="zh-CN"/>
        </w:rPr>
        <w:t>________</w:t>
      </w:r>
      <w:r>
        <w:rPr>
          <w:rFonts w:ascii="宋体" w:eastAsia="宋体" w:hAnsi="宋体" w:cs="宋体" w:hint="eastAsia"/>
          <w:b w:val="0"/>
          <w:bCs w:val="0"/>
          <w:i w:val="0"/>
          <w:iCs w:val="0"/>
          <w:sz w:val="21"/>
          <w:u w:val="none"/>
          <w:lang w:eastAsia="zh-CN"/>
        </w:rPr>
        <w:t>两杯中水的内能不好比较，因为</w:t>
      </w:r>
      <w:r>
        <w:rPr>
          <w:rFonts w:ascii="宋体" w:hAnsi="宋体" w:cs="宋体" w:hint="eastAsia"/>
          <w:b/>
          <w:bCs w:val="0"/>
          <w:i w:val="0"/>
          <w:iCs w:val="0"/>
          <w:sz w:val="21"/>
          <w:szCs w:val="21"/>
          <w:u w:val="none"/>
          <w:lang w:val="en-US" w:eastAsia="zh-CN"/>
        </w:rPr>
        <w:t>_____</w:t>
      </w:r>
    </w:p>
    <w:p w14:paraId="19E44959">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eastAsia="zh-CN"/>
        </w:rPr>
      </w:pPr>
      <w:r>
        <w:rPr>
          <w:rFonts w:ascii="宋体" w:hAnsi="宋体" w:cs="宋体" w:hint="eastAsia"/>
          <w:b/>
          <w:bCs w:val="0"/>
          <w:i w:val="0"/>
          <w:iCs w:val="0"/>
          <w:sz w:val="21"/>
          <w:szCs w:val="21"/>
          <w:u w:val="none"/>
          <w:lang w:val="en-US" w:eastAsia="zh-CN"/>
        </w:rPr>
        <w:t>____________________________</w:t>
      </w:r>
      <w:r>
        <w:rPr>
          <w:rFonts w:ascii="宋体" w:eastAsia="宋体" w:hAnsi="宋体" w:cs="宋体" w:hint="eastAsia"/>
          <w:b w:val="0"/>
          <w:bCs w:val="0"/>
          <w:i w:val="0"/>
          <w:iCs w:val="0"/>
          <w:sz w:val="21"/>
          <w:u w:val="none"/>
          <w:lang w:eastAsia="zh-CN"/>
        </w:rPr>
        <w:t>。</w:t>
      </w:r>
    </w:p>
    <w:p w14:paraId="5908C790">
      <w:pPr>
        <w:keepNext w:val="0"/>
        <w:keepLines w:val="0"/>
        <w:pageBreakBefore w:val="0"/>
        <w:kinsoku/>
        <w:wordWrap/>
        <w:overflowPunct/>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val="en-US" w:eastAsia="zh-CN"/>
        </w:rPr>
      </w:pPr>
    </w:p>
    <w:p w14:paraId="136E15C4">
      <w:pPr>
        <w:keepNext w:val="0"/>
        <w:keepLines w:val="0"/>
        <w:pageBreakBefore w:val="0"/>
        <w:kinsoku/>
        <w:wordWrap/>
        <w:overflowPunct/>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val="en-US" w:eastAsia="zh-CN"/>
        </w:rPr>
      </w:pPr>
    </w:p>
    <w:p w14:paraId="52F0A964">
      <w:pPr>
        <w:keepNext w:val="0"/>
        <w:keepLines w:val="0"/>
        <w:pageBreakBefore w:val="0"/>
        <w:kinsoku/>
        <w:wordWrap/>
        <w:overflowPunct/>
        <w:topLinePunct w:val="0"/>
        <w:autoSpaceDE/>
        <w:autoSpaceDN/>
        <w:bidi w:val="0"/>
        <w:adjustRightInd w:val="0"/>
        <w:snapToGrid w:val="0"/>
        <w:spacing w:line="264" w:lineRule="auto"/>
        <w:jc w:val="left"/>
        <w:textAlignment w:val="auto"/>
        <w:rPr>
          <w:rFonts w:ascii="宋体" w:eastAsia="宋体" w:hAnsi="宋体" w:cs="宋体" w:hint="eastAsia"/>
          <w:b w:val="0"/>
          <w:bCs w:val="0"/>
          <w:i w:val="0"/>
          <w:iCs w:val="0"/>
          <w:sz w:val="21"/>
          <w:u w:val="none"/>
          <w:lang w:val="en-US" w:eastAsia="zh-CN"/>
        </w:rPr>
      </w:pPr>
    </w:p>
    <w:p w14:paraId="56A27D58">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left"/>
        <w:textAlignment w:val="auto"/>
        <w:rPr>
          <w:rFonts w:ascii="宋体" w:hAnsi="宋体" w:cs="宋体" w:hint="eastAsia"/>
          <w:b/>
          <w:bCs/>
          <w:i w:val="0"/>
          <w:iCs/>
          <w:color w:val="0000FF"/>
          <w:sz w:val="21"/>
          <w:u w:val="none"/>
          <w:lang w:eastAsia="zh-CN"/>
        </w:rPr>
      </w:pPr>
      <w:r>
        <w:rPr>
          <w:rFonts w:ascii="宋体" w:hAnsi="宋体" w:cs="宋体" w:hint="eastAsia"/>
          <w:b/>
          <w:bCs/>
          <w:i w:val="0"/>
          <w:iCs/>
          <w:color w:val="0000FF"/>
          <w:sz w:val="21"/>
          <w:u w:val="none"/>
          <w:lang w:eastAsia="zh-CN"/>
        </w:rPr>
        <w:t>参考答案</w:t>
      </w:r>
    </w:p>
    <w:p w14:paraId="4A2730DE">
      <w:pPr>
        <w:keepNext w:val="0"/>
        <w:keepLines w:val="0"/>
        <w:pageBreakBefore w:val="0"/>
        <w:kinsoku/>
        <w:wordWrap/>
        <w:overflowPunct/>
        <w:topLinePunct w:val="0"/>
        <w:autoSpaceDE/>
        <w:autoSpaceDN/>
        <w:bidi w:val="0"/>
        <w:adjustRightInd w:val="0"/>
        <w:snapToGrid w:val="0"/>
        <w:spacing w:line="264" w:lineRule="auto"/>
        <w:jc w:val="left"/>
        <w:textAlignment w:val="auto"/>
        <w:rPr>
          <w:rFonts w:ascii="宋体" w:eastAsia="宋体" w:hAnsi="宋体" w:cs="宋体" w:hint="eastAsia"/>
          <w:b/>
          <w:bCs/>
          <w:i w:val="0"/>
          <w:iCs w:val="0"/>
          <w:color w:val="0000FF"/>
          <w:sz w:val="21"/>
          <w:u w:val="none"/>
          <w:lang w:eastAsia="zh-CN"/>
        </w:rPr>
      </w:pPr>
      <w:r>
        <w:rPr>
          <w:rFonts w:ascii="宋体" w:eastAsia="宋体" w:hAnsi="宋体" w:cs="宋体" w:hint="eastAsia"/>
          <w:b/>
          <w:bCs/>
          <w:i w:val="0"/>
          <w:iCs w:val="0"/>
          <w:color w:val="0000FF"/>
          <w:sz w:val="21"/>
          <w:u w:val="none"/>
          <w:lang w:eastAsia="zh-CN"/>
        </w:rPr>
        <w:t>一、 选择题</w:t>
      </w:r>
    </w:p>
    <w:p w14:paraId="0792435B">
      <w:pPr>
        <w:keepNext w:val="0"/>
        <w:keepLines w:val="0"/>
        <w:pageBreakBefore w:val="0"/>
        <w:kinsoku/>
        <w:wordWrap/>
        <w:overflowPunct/>
        <w:topLinePunct w:val="0"/>
        <w:autoSpaceDE/>
        <w:autoSpaceDN/>
        <w:bidi w:val="0"/>
        <w:adjustRightInd w:val="0"/>
        <w:snapToGrid w:val="0"/>
        <w:spacing w:line="264" w:lineRule="auto"/>
        <w:jc w:val="left"/>
        <w:textAlignment w:val="auto"/>
        <w:rPr>
          <w:rFonts w:ascii="宋体" w:eastAsia="宋体" w:hAnsi="宋体" w:cs="宋体" w:hint="eastAsia"/>
          <w:b/>
          <w:bCs/>
          <w:i w:val="0"/>
          <w:iCs w:val="0"/>
          <w:color w:val="0000FF"/>
          <w:sz w:val="21"/>
          <w:u w:val="none"/>
          <w:lang w:eastAsia="zh-CN"/>
        </w:rPr>
      </w:pPr>
      <w:r>
        <w:rPr>
          <w:rFonts w:ascii="宋体" w:eastAsia="宋体" w:hAnsi="宋体" w:cs="宋体" w:hint="eastAsia"/>
          <w:b/>
          <w:bCs/>
          <w:i w:val="0"/>
          <w:iCs w:val="0"/>
          <w:color w:val="0000FF"/>
          <w:sz w:val="21"/>
          <w:u w:val="none"/>
          <w:lang w:val="en-US" w:eastAsia="zh-CN"/>
        </w:rPr>
        <w:t>1、</w:t>
      </w:r>
      <w:r>
        <w:rPr>
          <w:rFonts w:ascii="宋体" w:eastAsia="宋体" w:hAnsi="宋体" w:cs="宋体" w:hint="eastAsia"/>
          <w:b/>
          <w:bCs/>
          <w:i w:val="0"/>
          <w:iCs w:val="0"/>
          <w:color w:val="0000FF"/>
          <w:sz w:val="21"/>
          <w:u w:val="none"/>
          <w:lang w:eastAsia="zh-CN"/>
        </w:rPr>
        <w:t>B；</w:t>
      </w:r>
      <w:r>
        <w:rPr>
          <w:rFonts w:ascii="宋体" w:eastAsia="宋体" w:hAnsi="宋体" w:cs="宋体" w:hint="eastAsia"/>
          <w:b/>
          <w:bCs/>
          <w:i w:val="0"/>
          <w:iCs w:val="0"/>
          <w:color w:val="0000FF"/>
          <w:sz w:val="21"/>
          <w:u w:val="none"/>
          <w:lang w:val="en-US" w:eastAsia="zh-CN"/>
        </w:rPr>
        <w:t>2、</w:t>
      </w:r>
      <w:r>
        <w:rPr>
          <w:rFonts w:ascii="宋体" w:eastAsia="宋体" w:hAnsi="宋体" w:cs="宋体" w:hint="eastAsia"/>
          <w:b/>
          <w:bCs/>
          <w:i w:val="0"/>
          <w:iCs w:val="0"/>
          <w:color w:val="0000FF"/>
          <w:sz w:val="21"/>
          <w:u w:val="none"/>
          <w:lang w:eastAsia="zh-CN"/>
        </w:rPr>
        <w:t>D；</w:t>
      </w:r>
      <w:r>
        <w:rPr>
          <w:rFonts w:ascii="宋体" w:eastAsia="宋体" w:hAnsi="宋体" w:cs="宋体" w:hint="eastAsia"/>
          <w:b/>
          <w:bCs/>
          <w:i w:val="0"/>
          <w:iCs w:val="0"/>
          <w:color w:val="0000FF"/>
          <w:sz w:val="21"/>
          <w:u w:val="none"/>
          <w:lang w:val="en-US" w:eastAsia="zh-CN"/>
        </w:rPr>
        <w:t>3、</w:t>
      </w:r>
      <w:r>
        <w:rPr>
          <w:rFonts w:ascii="宋体" w:eastAsia="宋体" w:hAnsi="宋体" w:cs="宋体" w:hint="eastAsia"/>
          <w:b/>
          <w:bCs/>
          <w:i w:val="0"/>
          <w:iCs w:val="0"/>
          <w:color w:val="0000FF"/>
          <w:sz w:val="21"/>
          <w:u w:val="none"/>
          <w:lang w:eastAsia="zh-CN"/>
        </w:rPr>
        <w:t>D；</w:t>
      </w:r>
      <w:r>
        <w:rPr>
          <w:rFonts w:ascii="宋体" w:eastAsia="宋体" w:hAnsi="宋体" w:cs="宋体" w:hint="eastAsia"/>
          <w:b/>
          <w:bCs/>
          <w:i w:val="0"/>
          <w:iCs w:val="0"/>
          <w:color w:val="0000FF"/>
          <w:sz w:val="21"/>
          <w:u w:val="none"/>
          <w:lang w:val="en-US" w:eastAsia="zh-CN"/>
        </w:rPr>
        <w:t>4、</w:t>
      </w:r>
      <w:r>
        <w:rPr>
          <w:rFonts w:ascii="宋体" w:eastAsia="宋体" w:hAnsi="宋体" w:cs="宋体" w:hint="eastAsia"/>
          <w:b/>
          <w:bCs/>
          <w:i w:val="0"/>
          <w:iCs w:val="0"/>
          <w:color w:val="0000FF"/>
          <w:sz w:val="21"/>
          <w:u w:val="none"/>
          <w:lang w:eastAsia="zh-CN"/>
        </w:rPr>
        <w:t>B；</w:t>
      </w:r>
      <w:r>
        <w:rPr>
          <w:rFonts w:ascii="宋体" w:eastAsia="宋体" w:hAnsi="宋体" w:cs="宋体" w:hint="eastAsia"/>
          <w:b/>
          <w:bCs/>
          <w:i w:val="0"/>
          <w:iCs w:val="0"/>
          <w:color w:val="0000FF"/>
          <w:sz w:val="21"/>
          <w:u w:val="none"/>
          <w:lang w:val="en-US" w:eastAsia="zh-CN"/>
        </w:rPr>
        <w:t>5、</w:t>
      </w:r>
      <w:r>
        <w:rPr>
          <w:rFonts w:ascii="宋体" w:eastAsia="宋体" w:hAnsi="宋体" w:cs="宋体" w:hint="eastAsia"/>
          <w:b/>
          <w:bCs/>
          <w:i w:val="0"/>
          <w:iCs w:val="0"/>
          <w:color w:val="0000FF"/>
          <w:sz w:val="21"/>
          <w:u w:val="none"/>
          <w:lang w:eastAsia="zh-CN"/>
        </w:rPr>
        <w:t>A；</w:t>
      </w:r>
      <w:r>
        <w:rPr>
          <w:rFonts w:ascii="宋体" w:eastAsia="宋体" w:hAnsi="宋体" w:cs="宋体" w:hint="eastAsia"/>
          <w:b/>
          <w:bCs/>
          <w:i w:val="0"/>
          <w:iCs w:val="0"/>
          <w:color w:val="0000FF"/>
          <w:sz w:val="21"/>
          <w:u w:val="none"/>
          <w:lang w:val="en-US" w:eastAsia="zh-CN"/>
        </w:rPr>
        <w:t>6、</w:t>
      </w:r>
      <w:r>
        <w:rPr>
          <w:rFonts w:ascii="宋体" w:eastAsia="宋体" w:hAnsi="宋体" w:cs="宋体" w:hint="eastAsia"/>
          <w:b/>
          <w:bCs/>
          <w:i w:val="0"/>
          <w:iCs w:val="0"/>
          <w:color w:val="0000FF"/>
          <w:sz w:val="21"/>
          <w:u w:val="none"/>
          <w:lang w:eastAsia="zh-CN"/>
        </w:rPr>
        <w:t>B；</w:t>
      </w:r>
      <w:r>
        <w:rPr>
          <w:rFonts w:ascii="宋体" w:eastAsia="宋体" w:hAnsi="宋体" w:cs="宋体" w:hint="eastAsia"/>
          <w:b/>
          <w:bCs/>
          <w:i w:val="0"/>
          <w:iCs w:val="0"/>
          <w:color w:val="0000FF"/>
          <w:sz w:val="21"/>
          <w:u w:val="none"/>
          <w:lang w:val="en-US" w:eastAsia="zh-CN"/>
        </w:rPr>
        <w:t>7、</w:t>
      </w:r>
      <w:r>
        <w:rPr>
          <w:rFonts w:ascii="宋体" w:eastAsia="宋体" w:hAnsi="宋体" w:cs="宋体" w:hint="eastAsia"/>
          <w:b/>
          <w:bCs/>
          <w:i w:val="0"/>
          <w:iCs w:val="0"/>
          <w:color w:val="0000FF"/>
          <w:sz w:val="21"/>
          <w:u w:val="none"/>
          <w:lang w:eastAsia="zh-CN"/>
        </w:rPr>
        <w:t>A；</w:t>
      </w:r>
      <w:r>
        <w:rPr>
          <w:rFonts w:ascii="宋体" w:hAnsi="宋体" w:cs="宋体" w:hint="eastAsia"/>
          <w:b/>
          <w:bCs/>
          <w:i w:val="0"/>
          <w:iCs w:val="0"/>
          <w:color w:val="0000FF"/>
          <w:sz w:val="21"/>
          <w:u w:val="none"/>
          <w:lang w:val="en-US" w:eastAsia="zh-CN"/>
        </w:rPr>
        <w:t>8、</w:t>
      </w:r>
      <w:r>
        <w:rPr>
          <w:rFonts w:ascii="宋体" w:eastAsia="宋体" w:hAnsi="宋体" w:cs="宋体" w:hint="eastAsia"/>
          <w:b/>
          <w:bCs/>
          <w:i w:val="0"/>
          <w:iCs w:val="0"/>
          <w:color w:val="0000FF"/>
          <w:sz w:val="21"/>
          <w:u w:val="none"/>
          <w:lang w:eastAsia="zh-CN"/>
        </w:rPr>
        <w:t>D；</w:t>
      </w:r>
      <w:r>
        <w:rPr>
          <w:rFonts w:ascii="宋体" w:eastAsia="宋体" w:hAnsi="宋体" w:cs="宋体" w:hint="eastAsia"/>
          <w:b/>
          <w:bCs/>
          <w:i w:val="0"/>
          <w:iCs w:val="0"/>
          <w:color w:val="0000FF"/>
          <w:sz w:val="21"/>
          <w:u w:val="none"/>
          <w:lang w:val="en-US" w:eastAsia="zh-CN"/>
        </w:rPr>
        <w:t>9、</w:t>
      </w:r>
      <w:r>
        <w:rPr>
          <w:rFonts w:ascii="宋体" w:eastAsia="宋体" w:hAnsi="宋体" w:cs="宋体" w:hint="eastAsia"/>
          <w:b/>
          <w:bCs/>
          <w:i w:val="0"/>
          <w:iCs w:val="0"/>
          <w:color w:val="0000FF"/>
          <w:sz w:val="21"/>
          <w:u w:val="none"/>
          <w:lang w:eastAsia="zh-CN"/>
        </w:rPr>
        <w:t>C</w:t>
      </w:r>
      <w:r>
        <w:rPr>
          <w:rFonts w:ascii="宋体" w:hAnsi="宋体" w:cs="宋体" w:hint="eastAsia"/>
          <w:b/>
          <w:bCs/>
          <w:i w:val="0"/>
          <w:iCs w:val="0"/>
          <w:color w:val="0000FF"/>
          <w:sz w:val="21"/>
          <w:u w:val="none"/>
          <w:lang w:eastAsia="zh-CN"/>
        </w:rPr>
        <w:t>；</w:t>
      </w:r>
      <w:r>
        <w:rPr>
          <w:rFonts w:ascii="宋体" w:eastAsia="宋体" w:hAnsi="宋体" w:cs="宋体" w:hint="eastAsia"/>
          <w:b/>
          <w:bCs/>
          <w:i w:val="0"/>
          <w:iCs w:val="0"/>
          <w:color w:val="0000FF"/>
          <w:sz w:val="21"/>
          <w:u w:val="none"/>
          <w:lang w:val="en-US" w:eastAsia="zh-CN"/>
        </w:rPr>
        <w:t>10、</w:t>
      </w:r>
      <w:r>
        <w:rPr>
          <w:rFonts w:ascii="宋体" w:eastAsia="宋体" w:hAnsi="宋体" w:cs="宋体" w:hint="eastAsia"/>
          <w:b/>
          <w:bCs/>
          <w:i w:val="0"/>
          <w:iCs w:val="0"/>
          <w:color w:val="0000FF"/>
          <w:sz w:val="21"/>
          <w:u w:val="none"/>
          <w:lang w:eastAsia="zh-CN"/>
        </w:rPr>
        <w:t>C；</w:t>
      </w:r>
      <w:r>
        <w:rPr>
          <w:rFonts w:ascii="宋体" w:eastAsia="宋体" w:hAnsi="宋体" w:cs="宋体" w:hint="eastAsia"/>
          <w:b/>
          <w:bCs/>
          <w:i w:val="0"/>
          <w:iCs w:val="0"/>
          <w:color w:val="0000FF"/>
          <w:sz w:val="21"/>
          <w:u w:val="none"/>
          <w:lang w:val="en-US" w:eastAsia="zh-CN"/>
        </w:rPr>
        <w:t>11、</w:t>
      </w:r>
      <w:r>
        <w:rPr>
          <w:rFonts w:ascii="宋体" w:eastAsia="宋体" w:hAnsi="宋体" w:cs="宋体" w:hint="eastAsia"/>
          <w:b/>
          <w:bCs/>
          <w:i w:val="0"/>
          <w:iCs w:val="0"/>
          <w:color w:val="0000FF"/>
          <w:sz w:val="21"/>
          <w:u w:val="none"/>
          <w:lang w:eastAsia="zh-CN"/>
        </w:rPr>
        <w:t>A</w:t>
      </w:r>
      <w:r>
        <w:rPr>
          <w:rFonts w:ascii="宋体" w:hAnsi="宋体" w:cs="宋体" w:hint="eastAsia"/>
          <w:b/>
          <w:bCs/>
          <w:i w:val="0"/>
          <w:iCs w:val="0"/>
          <w:color w:val="0000FF"/>
          <w:sz w:val="21"/>
          <w:u w:val="none"/>
          <w:lang w:eastAsia="zh-CN"/>
        </w:rPr>
        <w:t>；</w:t>
      </w:r>
    </w:p>
    <w:p w14:paraId="5CBAAE3D">
      <w:pPr>
        <w:keepNext w:val="0"/>
        <w:keepLines w:val="0"/>
        <w:pageBreakBefore w:val="0"/>
        <w:kinsoku/>
        <w:wordWrap/>
        <w:overflowPunct/>
        <w:topLinePunct w:val="0"/>
        <w:autoSpaceDE/>
        <w:autoSpaceDN/>
        <w:bidi w:val="0"/>
        <w:adjustRightInd w:val="0"/>
        <w:snapToGrid w:val="0"/>
        <w:spacing w:line="264" w:lineRule="auto"/>
        <w:jc w:val="left"/>
        <w:textAlignment w:val="auto"/>
        <w:rPr>
          <w:rFonts w:ascii="宋体" w:eastAsia="宋体" w:hAnsi="宋体" w:cs="宋体" w:hint="eastAsia"/>
          <w:b/>
          <w:bCs/>
          <w:i w:val="0"/>
          <w:iCs w:val="0"/>
          <w:color w:val="0000FF"/>
          <w:sz w:val="21"/>
          <w:u w:val="none"/>
          <w:lang w:eastAsia="zh-CN"/>
        </w:rPr>
      </w:pPr>
      <w:r>
        <w:rPr>
          <w:rFonts w:ascii="宋体" w:eastAsia="宋体" w:hAnsi="宋体" w:cs="宋体" w:hint="eastAsia"/>
          <w:b/>
          <w:bCs/>
          <w:i w:val="0"/>
          <w:iCs w:val="0"/>
          <w:color w:val="0000FF"/>
          <w:sz w:val="21"/>
          <w:u w:val="none"/>
          <w:lang w:eastAsia="zh-CN"/>
        </w:rPr>
        <w:t>二、 填空题</w:t>
      </w:r>
    </w:p>
    <w:p w14:paraId="1273465F">
      <w:pPr>
        <w:keepNext w:val="0"/>
        <w:keepLines w:val="0"/>
        <w:pageBreakBefore w:val="0"/>
        <w:kinsoku/>
        <w:wordWrap/>
        <w:overflowPunct/>
        <w:topLinePunct w:val="0"/>
        <w:autoSpaceDE/>
        <w:autoSpaceDN/>
        <w:bidi w:val="0"/>
        <w:adjustRightInd w:val="0"/>
        <w:snapToGrid w:val="0"/>
        <w:spacing w:line="264" w:lineRule="auto"/>
        <w:jc w:val="left"/>
        <w:textAlignment w:val="auto"/>
        <w:rPr>
          <w:rFonts w:ascii="宋体" w:eastAsia="宋体" w:hAnsi="宋体" w:cs="宋体" w:hint="eastAsia"/>
          <w:b/>
          <w:bCs/>
          <w:i w:val="0"/>
          <w:iCs w:val="0"/>
          <w:color w:val="0000FF"/>
          <w:sz w:val="21"/>
          <w:u w:val="none"/>
          <w:lang w:eastAsia="zh-CN"/>
        </w:rPr>
      </w:pPr>
      <w:r>
        <w:rPr>
          <w:rFonts w:ascii="宋体" w:hAnsi="宋体" w:cs="宋体" w:hint="eastAsia"/>
          <w:b/>
          <w:bCs/>
          <w:i w:val="0"/>
          <w:iCs w:val="0"/>
          <w:color w:val="0000FF"/>
          <w:sz w:val="21"/>
          <w:u w:val="none"/>
          <w:lang w:val="en-US" w:eastAsia="zh-CN"/>
        </w:rPr>
        <w:t>1</w:t>
      </w:r>
      <w:r>
        <w:rPr>
          <w:rFonts w:ascii="宋体" w:eastAsia="宋体" w:hAnsi="宋体" w:cs="宋体" w:hint="eastAsia"/>
          <w:b/>
          <w:bCs/>
          <w:i w:val="0"/>
          <w:iCs w:val="0"/>
          <w:color w:val="0000FF"/>
          <w:sz w:val="21"/>
          <w:u w:val="none"/>
          <w:lang w:val="en-US" w:eastAsia="zh-CN"/>
        </w:rPr>
        <w:t>、</w:t>
      </w:r>
      <w:r>
        <w:rPr>
          <w:rFonts w:ascii="宋体" w:eastAsia="宋体" w:hAnsi="宋体" w:cs="宋体" w:hint="eastAsia"/>
          <w:b/>
          <w:bCs/>
          <w:i w:val="0"/>
          <w:iCs w:val="0"/>
          <w:color w:val="0000FF"/>
          <w:sz w:val="21"/>
          <w:u w:val="none"/>
          <w:lang w:eastAsia="zh-CN"/>
        </w:rPr>
        <w:t>扩散；温度；</w:t>
      </w:r>
      <w:r>
        <w:rPr>
          <w:rFonts w:ascii="宋体" w:hAnsi="宋体" w:cs="宋体" w:hint="eastAsia"/>
          <w:b/>
          <w:bCs/>
          <w:i w:val="0"/>
          <w:iCs w:val="0"/>
          <w:color w:val="0000FF"/>
          <w:sz w:val="21"/>
          <w:u w:val="none"/>
          <w:lang w:val="en-US" w:eastAsia="zh-CN"/>
        </w:rPr>
        <w:t>2</w:t>
      </w:r>
      <w:r>
        <w:rPr>
          <w:rFonts w:ascii="宋体" w:eastAsia="宋体" w:hAnsi="宋体" w:cs="宋体" w:hint="eastAsia"/>
          <w:b/>
          <w:bCs/>
          <w:i w:val="0"/>
          <w:iCs w:val="0"/>
          <w:color w:val="0000FF"/>
          <w:sz w:val="21"/>
          <w:u w:val="none"/>
          <w:lang w:val="en-US" w:eastAsia="zh-CN"/>
        </w:rPr>
        <w:t>、</w:t>
      </w:r>
      <w:r>
        <w:rPr>
          <w:rFonts w:ascii="宋体" w:eastAsia="宋体" w:hAnsi="宋体" w:cs="宋体" w:hint="eastAsia"/>
          <w:b/>
          <w:bCs/>
          <w:i w:val="0"/>
          <w:iCs w:val="0"/>
          <w:color w:val="0000FF"/>
          <w:sz w:val="21"/>
          <w:u w:val="none"/>
          <w:lang w:eastAsia="zh-CN"/>
        </w:rPr>
        <w:t>（a＋c＋d）；（e－b）；</w:t>
      </w:r>
      <w:r>
        <w:rPr>
          <w:rFonts w:ascii="宋体" w:hAnsi="宋体" w:cs="宋体" w:hint="eastAsia"/>
          <w:b/>
          <w:bCs/>
          <w:i w:val="0"/>
          <w:iCs w:val="0"/>
          <w:color w:val="0000FF"/>
          <w:sz w:val="21"/>
          <w:u w:val="none"/>
          <w:lang w:val="en-US" w:eastAsia="zh-CN"/>
        </w:rPr>
        <w:t>3</w:t>
      </w:r>
      <w:r>
        <w:rPr>
          <w:rFonts w:ascii="宋体" w:eastAsia="宋体" w:hAnsi="宋体" w:cs="宋体" w:hint="eastAsia"/>
          <w:b/>
          <w:bCs/>
          <w:i w:val="0"/>
          <w:iCs w:val="0"/>
          <w:color w:val="0000FF"/>
          <w:sz w:val="21"/>
          <w:u w:val="none"/>
          <w:lang w:val="en-US" w:eastAsia="zh-CN"/>
        </w:rPr>
        <w:t>、</w:t>
      </w:r>
      <w:r>
        <w:rPr>
          <w:rFonts w:ascii="宋体" w:eastAsia="宋体" w:hAnsi="宋体" w:cs="宋体" w:hint="eastAsia"/>
          <w:b/>
          <w:bCs/>
          <w:i w:val="0"/>
          <w:iCs w:val="0"/>
          <w:color w:val="0000FF"/>
          <w:sz w:val="21"/>
          <w:u w:val="none"/>
          <w:lang w:eastAsia="zh-CN"/>
        </w:rPr>
        <w:t>等于；小于；增加；分子势能</w:t>
      </w:r>
      <w:r>
        <w:rPr>
          <w:rFonts w:ascii="宋体" w:hAnsi="宋体" w:cs="宋体" w:hint="eastAsia"/>
          <w:b/>
          <w:bCs/>
          <w:i w:val="0"/>
          <w:iCs w:val="0"/>
          <w:color w:val="0000FF"/>
          <w:sz w:val="21"/>
          <w:u w:val="none"/>
          <w:lang w:eastAsia="zh-CN"/>
        </w:rPr>
        <w:t>；</w:t>
      </w:r>
      <w:r>
        <w:rPr>
          <w:rFonts w:ascii="宋体" w:eastAsia="宋体" w:hAnsi="宋体" w:cs="宋体" w:hint="eastAsia"/>
          <w:b/>
          <w:bCs/>
          <w:i w:val="0"/>
          <w:iCs w:val="0"/>
          <w:color w:val="0000FF"/>
          <w:sz w:val="21"/>
          <w:u w:val="none"/>
          <w:lang w:val="en-US" w:eastAsia="zh-CN"/>
        </w:rPr>
        <w:t>4、</w:t>
      </w:r>
      <w:r>
        <w:rPr>
          <w:rFonts w:ascii="宋体" w:eastAsia="宋体" w:hAnsi="宋体" w:cs="宋体" w:hint="eastAsia"/>
          <w:b/>
          <w:bCs/>
          <w:i w:val="0"/>
          <w:iCs w:val="0"/>
          <w:color w:val="0000FF"/>
          <w:sz w:val="21"/>
          <w:u w:val="none"/>
          <w:lang w:eastAsia="zh-CN"/>
        </w:rPr>
        <w:t>E；D；F；</w:t>
      </w:r>
      <w:r>
        <w:rPr>
          <w:rFonts w:ascii="宋体" w:eastAsia="宋体" w:hAnsi="宋体" w:cs="宋体" w:hint="eastAsia"/>
          <w:b/>
          <w:bCs/>
          <w:i w:val="0"/>
          <w:iCs w:val="0"/>
          <w:color w:val="0000FF"/>
          <w:sz w:val="21"/>
          <w:u w:val="none"/>
          <w:lang w:val="en-US" w:eastAsia="zh-CN"/>
        </w:rPr>
        <w:t>5、</w:t>
      </w:r>
      <w:r>
        <w:rPr>
          <w:rFonts w:ascii="宋体" w:eastAsia="宋体" w:hAnsi="宋体" w:cs="宋体" w:hint="eastAsia"/>
          <w:b/>
          <w:bCs/>
          <w:i w:val="0"/>
          <w:iCs w:val="0"/>
          <w:color w:val="0000FF"/>
          <w:sz w:val="21"/>
          <w:u w:val="none"/>
          <w:lang w:eastAsia="zh-CN"/>
        </w:rPr>
        <w:t>剧烈（或快）；减小；</w:t>
      </w:r>
      <w:r>
        <w:rPr>
          <w:rFonts w:eastAsia="宋体" w:hint="eastAsia"/>
          <w:b/>
          <w:bCs/>
          <w:color w:val="0000FF"/>
          <w:lang w:val="en-US" w:eastAsia="zh-CN"/>
        </w:rPr>
        <w:t>6、</w:t>
      </w:r>
      <w:r>
        <w:rPr>
          <w:rFonts w:ascii="宋体" w:eastAsia="宋体" w:hAnsi="宋体" w:cs="宋体" w:hint="eastAsia"/>
          <w:b/>
          <w:bCs/>
          <w:i w:val="0"/>
          <w:iCs w:val="0"/>
          <w:color w:val="0000FF"/>
          <w:sz w:val="21"/>
          <w:u w:val="none"/>
          <w:lang w:eastAsia="zh-CN"/>
        </w:rPr>
        <w:t>温度；热传递；增大；减小；</w:t>
      </w:r>
      <w:r>
        <w:rPr>
          <w:rFonts w:ascii="宋体" w:eastAsia="宋体" w:hAnsi="宋体" w:cs="宋体" w:hint="eastAsia"/>
          <w:b/>
          <w:bCs/>
          <w:i w:val="0"/>
          <w:iCs w:val="0"/>
          <w:color w:val="0000FF"/>
          <w:sz w:val="21"/>
          <w:u w:val="none"/>
          <w:lang w:val="en-US" w:eastAsia="zh-CN"/>
        </w:rPr>
        <w:t>7、</w:t>
      </w:r>
      <w:r>
        <w:rPr>
          <w:rFonts w:ascii="宋体" w:eastAsia="宋体" w:hAnsi="宋体" w:cs="宋体" w:hint="eastAsia"/>
          <w:b/>
          <w:bCs/>
          <w:i w:val="0"/>
          <w:iCs w:val="0"/>
          <w:color w:val="0000FF"/>
          <w:sz w:val="21"/>
          <w:u w:val="none"/>
          <w:lang w:eastAsia="zh-CN"/>
        </w:rPr>
        <w:t>不等于；大于；大于；</w:t>
      </w:r>
    </w:p>
    <w:p w14:paraId="6592300A">
      <w:pPr>
        <w:keepNext w:val="0"/>
        <w:keepLines w:val="0"/>
        <w:pageBreakBefore w:val="0"/>
        <w:kinsoku/>
        <w:wordWrap/>
        <w:overflowPunct w:val="0"/>
        <w:topLinePunct w:val="0"/>
        <w:autoSpaceDE/>
        <w:autoSpaceDN/>
        <w:bidi w:val="0"/>
        <w:adjustRightInd w:val="0"/>
        <w:snapToGrid w:val="0"/>
        <w:spacing w:line="264" w:lineRule="auto"/>
        <w:jc w:val="left"/>
        <w:textAlignment w:val="auto"/>
        <w:rPr>
          <w:rFonts w:ascii="宋体" w:eastAsia="宋体" w:hAnsi="宋体" w:cs="宋体" w:hint="eastAsia"/>
          <w:b/>
          <w:bCs/>
          <w:i w:val="0"/>
          <w:iCs w:val="0"/>
          <w:color w:val="0000FF"/>
          <w:sz w:val="21"/>
          <w:u w:val="none"/>
          <w:lang w:eastAsia="zh-CN"/>
        </w:rPr>
      </w:pPr>
      <w:r>
        <w:rPr>
          <w:rFonts w:ascii="宋体" w:eastAsia="宋体" w:hAnsi="宋体" w:cs="宋体" w:hint="eastAsia"/>
          <w:b/>
          <w:bCs/>
          <w:i w:val="0"/>
          <w:iCs w:val="0"/>
          <w:color w:val="0000FF"/>
          <w:sz w:val="21"/>
          <w:u w:val="none"/>
          <w:lang w:eastAsia="zh-CN"/>
        </w:rPr>
        <w:t>三、 解答题</w:t>
      </w:r>
    </w:p>
    <w:p w14:paraId="0006C30C">
      <w:pPr>
        <w:keepNext w:val="0"/>
        <w:keepLines w:val="0"/>
        <w:pageBreakBefore w:val="0"/>
        <w:kinsoku/>
        <w:wordWrap/>
        <w:overflowPunct/>
        <w:topLinePunct w:val="0"/>
        <w:autoSpaceDE/>
        <w:autoSpaceDN/>
        <w:bidi w:val="0"/>
        <w:adjustRightInd w:val="0"/>
        <w:snapToGrid w:val="0"/>
        <w:spacing w:line="264" w:lineRule="auto"/>
        <w:jc w:val="left"/>
        <w:textAlignment w:val="auto"/>
        <w:rPr>
          <w:rFonts w:ascii="宋体" w:eastAsia="宋体" w:hAnsi="宋体" w:cs="宋体" w:hint="eastAsia"/>
          <w:b/>
          <w:bCs/>
          <w:i w:val="0"/>
          <w:iCs w:val="0"/>
          <w:color w:val="0000FF"/>
          <w:sz w:val="21"/>
          <w:u w:val="none"/>
          <w:lang w:eastAsia="zh-CN"/>
        </w:rPr>
      </w:pPr>
      <w:r>
        <w:rPr>
          <w:rFonts w:ascii="宋体" w:hAnsi="宋体" w:cs="宋体" w:hint="eastAsia"/>
          <w:b/>
          <w:bCs/>
          <w:i w:val="0"/>
          <w:iCs w:val="0"/>
          <w:color w:val="0000FF"/>
          <w:sz w:val="21"/>
          <w:u w:val="none"/>
          <w:lang w:val="en-US" w:eastAsia="zh-CN"/>
        </w:rPr>
        <w:t>1</w:t>
      </w:r>
      <w:r>
        <w:rPr>
          <w:rFonts w:ascii="宋体" w:eastAsia="宋体" w:hAnsi="宋体" w:cs="宋体" w:hint="eastAsia"/>
          <w:b/>
          <w:bCs/>
          <w:i w:val="0"/>
          <w:iCs w:val="0"/>
          <w:color w:val="0000FF"/>
          <w:sz w:val="21"/>
          <w:u w:val="none"/>
          <w:lang w:val="en-US" w:eastAsia="zh-CN"/>
        </w:rPr>
        <w:t>、</w:t>
      </w:r>
      <w:r>
        <w:rPr>
          <w:rFonts w:ascii="宋体" w:eastAsia="宋体" w:hAnsi="宋体" w:cs="宋体" w:hint="eastAsia"/>
          <w:b/>
          <w:bCs/>
          <w:i w:val="0"/>
          <w:iCs w:val="0"/>
          <w:color w:val="0000FF"/>
          <w:sz w:val="21"/>
          <w:u w:val="none"/>
          <w:lang w:eastAsia="zh-CN"/>
        </w:rPr>
        <w:t>A；20；40；温度；减小；增大；</w:t>
      </w:r>
    </w:p>
    <w:p w14:paraId="72794EF0">
      <w:pPr>
        <w:keepNext w:val="0"/>
        <w:keepLines w:val="0"/>
        <w:pageBreakBefore w:val="0"/>
        <w:kinsoku/>
        <w:wordWrap/>
        <w:overflowPunct/>
        <w:topLinePunct w:val="0"/>
        <w:autoSpaceDE/>
        <w:autoSpaceDN/>
        <w:bidi w:val="0"/>
        <w:adjustRightInd w:val="0"/>
        <w:snapToGrid w:val="0"/>
        <w:spacing w:line="264" w:lineRule="auto"/>
        <w:jc w:val="left"/>
        <w:textAlignment w:val="auto"/>
        <w:rPr>
          <w:rFonts w:ascii="宋体" w:hAnsi="宋体" w:cs="宋体" w:hint="eastAsia"/>
          <w:b/>
          <w:bCs/>
          <w:i w:val="0"/>
          <w:iCs/>
          <w:color w:val="0000FF"/>
          <w:sz w:val="21"/>
          <w:u w:val="none"/>
          <w:lang w:eastAsia="zh-CN"/>
        </w:rPr>
      </w:pPr>
      <w:r>
        <w:rPr>
          <w:rFonts w:ascii="宋体" w:hAnsi="宋体" w:cs="宋体" w:hint="eastAsia"/>
          <w:b/>
          <w:bCs/>
          <w:i w:val="0"/>
          <w:iCs w:val="0"/>
          <w:color w:val="0000FF"/>
          <w:sz w:val="21"/>
          <w:u w:val="none"/>
          <w:lang w:val="en-US" w:eastAsia="zh-CN"/>
        </w:rPr>
        <w:t>2</w:t>
      </w:r>
      <w:r>
        <w:rPr>
          <w:rFonts w:ascii="宋体" w:eastAsia="宋体" w:hAnsi="宋体" w:cs="宋体" w:hint="eastAsia"/>
          <w:b/>
          <w:bCs/>
          <w:i w:val="0"/>
          <w:iCs w:val="0"/>
          <w:color w:val="0000FF"/>
          <w:sz w:val="21"/>
          <w:u w:val="none"/>
          <w:lang w:val="en-US" w:eastAsia="zh-CN"/>
        </w:rPr>
        <w:t>、</w:t>
      </w:r>
      <w:r>
        <w:rPr>
          <w:rFonts w:ascii="宋体" w:eastAsia="宋体" w:hAnsi="宋体" w:cs="宋体" w:hint="eastAsia"/>
          <w:b/>
          <w:bCs/>
          <w:i w:val="0"/>
          <w:iCs w:val="0"/>
          <w:color w:val="0000FF"/>
          <w:sz w:val="21"/>
          <w:u w:val="none"/>
          <w:lang w:eastAsia="zh-CN"/>
        </w:rPr>
        <w:t>质量；温度相同时，质量越大，内能越大；质量大的物体内分子数量多（合理均可）；d杯中水的质量最大，温度最高；d；a、b；a杯中水的质量小，温度高，b杯中水的质量大，温度低（合理均可）</w:t>
      </w:r>
    </w:p>
    <w:p w14:paraId="79E864A5">
      <w:pPr>
        <w:keepNext w:val="0"/>
        <w:keepLines w:val="0"/>
        <w:pageBreakBefore w:val="0"/>
        <w:widowControl w:val="0"/>
        <w:kinsoku/>
        <w:wordWrap/>
        <w:overflowPunct w:val="0"/>
        <w:topLinePunct w:val="0"/>
        <w:autoSpaceDE/>
        <w:autoSpaceDN/>
        <w:bidi w:val="0"/>
        <w:adjustRightInd w:val="0"/>
        <w:snapToGrid w:val="0"/>
        <w:spacing w:line="264" w:lineRule="auto"/>
        <w:ind w:firstLine="0" w:firstLineChars="0"/>
        <w:jc w:val="left"/>
        <w:textAlignment w:val="auto"/>
        <w:rPr>
          <w:rFonts w:ascii="宋体" w:eastAsia="宋体" w:hAnsi="宋体" w:cs="宋体" w:hint="eastAsia"/>
          <w:b/>
          <w:bCs/>
          <w:i w:val="0"/>
          <w:iCs w:val="0"/>
          <w:sz w:val="21"/>
          <w:u w:val="none"/>
          <w:lang w:eastAsia="zh-CN"/>
        </w:rPr>
        <w:sectPr>
          <w:type w:val="continuous"/>
          <w:pgSz w:w="11906" w:h="16838"/>
          <w:pgMar w:top="1134" w:right="1134" w:bottom="1134" w:left="1134" w:header="851" w:footer="850" w:gutter="0"/>
          <w:pgBorders>
            <w:top w:val="double" w:sz="6" w:space="1" w:color="C81D31"/>
            <w:left w:val="double" w:sz="6" w:space="4" w:color="C81D31"/>
            <w:bottom w:val="double" w:sz="6" w:space="1" w:color="C81D31"/>
            <w:right w:val="double" w:sz="6" w:space="4" w:color="C81D31"/>
          </w:pgBorders>
          <w:cols w:num="2" w:sep="1" w:space="420"/>
          <w:docGrid w:type="lines" w:linePitch="312" w:charSpace="0"/>
        </w:sectPr>
      </w:pPr>
      <w:bookmarkStart w:id="0" w:name="_GoBack"/>
      <w:bookmarkEnd w:id="0"/>
    </w:p>
    <w:p w14:paraId="547039DA">
      <w:pPr>
        <w:pStyle w:val="BodyText"/>
        <w:keepNext w:val="0"/>
        <w:keepLines w:val="0"/>
        <w:pageBreakBefore w:val="0"/>
        <w:kinsoku/>
        <w:wordWrap/>
        <w:topLinePunct w:val="0"/>
        <w:autoSpaceDE/>
        <w:autoSpaceDN/>
        <w:bidi w:val="0"/>
        <w:adjustRightInd w:val="0"/>
        <w:snapToGrid w:val="0"/>
        <w:spacing w:after="0" w:afterLines="0" w:line="264" w:lineRule="auto"/>
        <w:textAlignment w:val="auto"/>
        <w:rPr>
          <w:rFonts w:ascii="宋体" w:eastAsia="宋体" w:hAnsi="宋体" w:cs="宋体" w:hint="eastAsia"/>
          <w:b/>
          <w:bCs/>
          <w:i w:val="0"/>
          <w:iCs/>
          <w:color w:val="0000FF"/>
          <w:kern w:val="2"/>
          <w:sz w:val="21"/>
          <w:szCs w:val="24"/>
          <w:u w:val="none"/>
          <w:lang w:val="en-US" w:eastAsia="zh-CN" w:bidi="ar-SA"/>
        </w:rPr>
      </w:pPr>
    </w:p>
    <w:p w14:paraId="6809A7CF">
      <w:pPr>
        <w:keepNext w:val="0"/>
        <w:keepLines w:val="0"/>
        <w:pageBreakBefore w:val="0"/>
        <w:widowControl/>
        <w:kinsoku/>
        <w:wordWrap/>
        <w:overflowPunct/>
        <w:topLinePunct w:val="0"/>
        <w:autoSpaceDE/>
        <w:autoSpaceDN/>
        <w:bidi w:val="0"/>
        <w:adjustRightInd w:val="0"/>
        <w:snapToGrid w:val="0"/>
        <w:spacing w:beforeAutospacing="0" w:afterAutospacing="0" w:line="264" w:lineRule="auto"/>
        <w:ind w:firstLine="0" w:firstLineChars="0"/>
        <w:textAlignment w:val="auto"/>
        <w:rPr>
          <w:color w:val="0000FF"/>
        </w:rPr>
      </w:pPr>
    </w:p>
    <w:sectPr>
      <w:headerReference w:type="default" r:id="rId21"/>
      <w:footerReference w:type="default" r:id="rId22"/>
      <w:type w:val="continuous"/>
      <w:pgSz w:w="11906" w:h="16838"/>
      <w:pgMar w:top="1134" w:right="1134" w:bottom="1134" w:left="1134" w:header="851" w:footer="992" w:gutter="0"/>
      <w:pgBorders>
        <w:top w:val="double" w:sz="6" w:space="1" w:color="C81D31"/>
        <w:left w:val="double" w:sz="6" w:space="4" w:color="C81D31"/>
        <w:bottom w:val="double" w:sz="6" w:space="1" w:color="C81D31"/>
        <w:right w:val="double" w:sz="6" w:space="4" w:color="C81D31"/>
      </w:pgBorders>
      <w:cols w:num="2" w:space="708" w:equalWidth="0">
        <w:col w:w="4606" w:space="425"/>
        <w:col w:w="4606" w:space="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400001FF" w:csb1="FFFF0000"/>
  </w:font>
  <w:font w:name="宋体">
    <w:altName w:val="SimSun"/>
    <w:panose1 w:val="02010600030101010101"/>
    <w:charset w:val="50"/>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10002FF" w:usb1="4000ACFF" w:usb2="00000009" w:usb3="00000000" w:csb0="2000019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8BAD7DB">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14:paraId="06AB7185">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0"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1" type="#_x0000_t75" alt="学科网 zxxk.com" style="width:0.05pt;height:0.05pt;margin-top:-20.75pt;margin-left:64.05pt;position:absolute;z-index:251664384"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504B985">
    <w:pPr>
      <w:pStyle w:val="Foo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4"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640CBC52">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5" type="#_x0000_t136" alt="学科网 zxxk.com" style="width:2.85pt;height:2.85pt;margin-top:407.9pt;margin-left:158.95pt;mso-position-horizontal-relative:margin;mso-position-vertical-relative:margin;position:absolute;rotation:315;z-index:-25165312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6" type="#_x0000_t75" alt="学科网 zxxk.com" style="width:0.05pt;height:0.05pt;margin-top:-20.75pt;margin-left:64.05pt;position:absolute;z-index:251665408"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2"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3"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B76D31"/>
    <w:rsid w:val="004151FC"/>
    <w:rsid w:val="00C02FC6"/>
    <w:rsid w:val="02753F82"/>
    <w:rsid w:val="033F3DFA"/>
    <w:rsid w:val="0B420FC5"/>
    <w:rsid w:val="0BB76D31"/>
    <w:rsid w:val="0E3966AF"/>
    <w:rsid w:val="0E997A67"/>
    <w:rsid w:val="0EF84603"/>
    <w:rsid w:val="0FF3288D"/>
    <w:rsid w:val="10066A65"/>
    <w:rsid w:val="11BD75F7"/>
    <w:rsid w:val="166B5873"/>
    <w:rsid w:val="16BF171B"/>
    <w:rsid w:val="1A9829AF"/>
    <w:rsid w:val="1AAD418D"/>
    <w:rsid w:val="20196340"/>
    <w:rsid w:val="219C02C4"/>
    <w:rsid w:val="21B867CA"/>
    <w:rsid w:val="23B90B33"/>
    <w:rsid w:val="2646146A"/>
    <w:rsid w:val="26CD5EB8"/>
    <w:rsid w:val="298538EF"/>
    <w:rsid w:val="2A5E32CD"/>
    <w:rsid w:val="2C0B54B7"/>
    <w:rsid w:val="2D0F67D5"/>
    <w:rsid w:val="32D17F71"/>
    <w:rsid w:val="345A26F2"/>
    <w:rsid w:val="38746131"/>
    <w:rsid w:val="388D68D4"/>
    <w:rsid w:val="391335FE"/>
    <w:rsid w:val="3F756B24"/>
    <w:rsid w:val="3FA62879"/>
    <w:rsid w:val="40EF2A79"/>
    <w:rsid w:val="473712BC"/>
    <w:rsid w:val="4752619C"/>
    <w:rsid w:val="47F55F13"/>
    <w:rsid w:val="48C87D13"/>
    <w:rsid w:val="49A14B2D"/>
    <w:rsid w:val="4B2953DD"/>
    <w:rsid w:val="4BAF3531"/>
    <w:rsid w:val="4E382EAA"/>
    <w:rsid w:val="4ECA6798"/>
    <w:rsid w:val="510A745C"/>
    <w:rsid w:val="529671F9"/>
    <w:rsid w:val="53EB3896"/>
    <w:rsid w:val="57B348DF"/>
    <w:rsid w:val="58F22E92"/>
    <w:rsid w:val="5A352B21"/>
    <w:rsid w:val="5D9D2A7B"/>
    <w:rsid w:val="600F62AF"/>
    <w:rsid w:val="60600E46"/>
    <w:rsid w:val="632C6D85"/>
    <w:rsid w:val="63DE5EC2"/>
    <w:rsid w:val="65211E78"/>
    <w:rsid w:val="668D0147"/>
    <w:rsid w:val="67C95523"/>
    <w:rsid w:val="6C262F44"/>
    <w:rsid w:val="6C4A4161"/>
    <w:rsid w:val="73AA38F4"/>
    <w:rsid w:val="744349DE"/>
    <w:rsid w:val="773B1633"/>
    <w:rsid w:val="797F1570"/>
    <w:rsid w:val="7B3C5A1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qFormat="1"/>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unhideWhenUsed="0" w:qFormat="1"/>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next w:val="TOC5"/>
    <w:qFormat/>
    <w:pPr>
      <w:spacing w:after="120" w:afterLines="0" w:afterAutospacing="0"/>
    </w:pPr>
  </w:style>
  <w:style w:type="paragraph" w:styleId="TOC5">
    <w:name w:val="toc 5"/>
    <w:next w:val="Normal"/>
    <w:qFormat/>
    <w:pPr>
      <w:wordWrap w:val="0"/>
      <w:spacing w:after="200" w:line="276" w:lineRule="auto"/>
      <w:ind w:left="1275"/>
      <w:jc w:val="both"/>
    </w:pPr>
    <w:rPr>
      <w:rFonts w:ascii="宋体" w:eastAsia="Times New Roman" w:hAnsi="宋体" w:cs="Times New Roman"/>
      <w:lang w:val="en-US" w:eastAsia="zh-CN" w:bidi="ar-SA"/>
    </w:rPr>
  </w:style>
  <w:style w:type="paragraph" w:styleId="BlockText">
    <w:name w:val="Block Text"/>
    <w:basedOn w:val="Normal"/>
    <w:uiPriority w:val="99"/>
    <w:semiHidden/>
    <w:qFormat/>
    <w:pPr>
      <w:spacing w:after="120"/>
      <w:ind w:left="1440" w:right="700" w:leftChars="700" w:rightChars="700"/>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header" Target="header1.xml" /><Relationship Id="rId22" Type="http://schemas.openxmlformats.org/officeDocument/2006/relationships/footer" Target="footer2.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7B75232B38-A165-1FB7-499C-2E1C792CACB5%7D.png"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512</Words>
  <Characters>533</Characters>
  <DocSecurity>0</DocSecurity>
  <Lines>0</Lines>
  <Paragraphs>0</Paragraphs>
  <ScaleCrop>false</ScaleCrop>
  <Company/>
  <LinksUpToDate>false</LinksUpToDate>
  <CharactersWithSpaces>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2025-06-21T00:56:00Z</dcterms:created>
  <dcterms:modified xsi:type="dcterms:W3CDTF">2025-08-06T12:16:37Z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