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B42B" w14:textId="00C02EAA" w:rsidR="0070728B" w:rsidRPr="007519DC" w:rsidRDefault="00000000">
      <w:pPr>
        <w:spacing w:line="288" w:lineRule="auto"/>
        <w:jc w:val="center"/>
        <w:rPr>
          <w:rFonts w:ascii="黑体" w:eastAsia="黑体" w:hAnsi="黑体"/>
          <w:b/>
          <w:color w:val="FF0000"/>
          <w:kern w:val="0"/>
          <w:sz w:val="40"/>
          <w:szCs w:val="40"/>
        </w:rPr>
      </w:pPr>
      <w:r w:rsidRPr="007519DC">
        <w:rPr>
          <w:rFonts w:ascii="黑体" w:eastAsia="黑体" w:hAnsi="黑体"/>
          <w:b/>
          <w:noProof/>
          <w:color w:val="FF0000"/>
          <w:kern w:val="0"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3A381167" wp14:editId="14007609">
            <wp:simplePos x="0" y="0"/>
            <wp:positionH relativeFrom="page">
              <wp:posOffset>11849100</wp:posOffset>
            </wp:positionH>
            <wp:positionV relativeFrom="topMargin">
              <wp:posOffset>11684000</wp:posOffset>
            </wp:positionV>
            <wp:extent cx="317500" cy="330200"/>
            <wp:effectExtent l="0" t="0" r="0" b="0"/>
            <wp:wrapNone/>
            <wp:docPr id="100103" name="图片 1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9DC" w:rsidRPr="007519DC">
        <w:rPr>
          <w:rFonts w:ascii="黑体" w:eastAsia="黑体" w:hAnsi="黑体" w:hint="eastAsia"/>
          <w:b/>
          <w:noProof/>
          <w:color w:val="FF0000"/>
          <w:kern w:val="0"/>
          <w:sz w:val="40"/>
          <w:szCs w:val="40"/>
        </w:rPr>
        <w:t>2025年四川省广安市中考物理试题</w:t>
      </w:r>
    </w:p>
    <w:p w14:paraId="29108461" w14:textId="6FC6AC16" w:rsidR="0070728B" w:rsidRDefault="0070728B">
      <w:pPr>
        <w:spacing w:line="288" w:lineRule="auto"/>
        <w:jc w:val="center"/>
        <w:rPr>
          <w:rFonts w:ascii="Times New Roman" w:hAnsi="Times New Roman" w:hint="eastAsia"/>
          <w:b/>
          <w:kern w:val="0"/>
          <w:sz w:val="32"/>
          <w:szCs w:val="32"/>
        </w:rPr>
      </w:pPr>
    </w:p>
    <w:p w14:paraId="79B33DE6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注意事项：</w:t>
      </w:r>
    </w:p>
    <w:p w14:paraId="6C5A9763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1</w:t>
      </w:r>
      <w:r>
        <w:rPr>
          <w:rFonts w:ascii="Times New Roman" w:hAnsi="Times New Roman"/>
          <w:b/>
          <w:kern w:val="0"/>
          <w:sz w:val="24"/>
        </w:rPr>
        <w:t>．本试卷分为试题卷（</w:t>
      </w:r>
      <w:r>
        <w:rPr>
          <w:rFonts w:ascii="Times New Roman" w:hAnsi="Times New Roman"/>
          <w:b/>
          <w:kern w:val="0"/>
          <w:sz w:val="24"/>
        </w:rPr>
        <w:t>1-6</w:t>
      </w:r>
      <w:r>
        <w:rPr>
          <w:rFonts w:ascii="Times New Roman" w:hAnsi="Times New Roman"/>
          <w:b/>
          <w:kern w:val="0"/>
          <w:sz w:val="24"/>
        </w:rPr>
        <w:t>页）和答题卡两部分。满分</w:t>
      </w:r>
      <w:r>
        <w:rPr>
          <w:rFonts w:ascii="Times New Roman" w:hAnsi="Times New Roman"/>
          <w:b/>
          <w:kern w:val="0"/>
          <w:sz w:val="24"/>
        </w:rPr>
        <w:t>100</w:t>
      </w:r>
      <w:r>
        <w:rPr>
          <w:rFonts w:ascii="Times New Roman" w:hAnsi="Times New Roman"/>
          <w:b/>
          <w:kern w:val="0"/>
          <w:sz w:val="24"/>
        </w:rPr>
        <w:t>分，与化学同堂，考试时间共</w:t>
      </w:r>
      <w:r>
        <w:rPr>
          <w:rFonts w:ascii="Times New Roman" w:hAnsi="Times New Roman"/>
          <w:b/>
          <w:kern w:val="0"/>
          <w:sz w:val="24"/>
        </w:rPr>
        <w:t>120</w:t>
      </w:r>
      <w:r>
        <w:rPr>
          <w:rFonts w:ascii="Times New Roman" w:hAnsi="Times New Roman"/>
          <w:b/>
          <w:kern w:val="0"/>
          <w:sz w:val="24"/>
        </w:rPr>
        <w:t>分钟。</w:t>
      </w:r>
    </w:p>
    <w:p w14:paraId="6A6EB476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2</w:t>
      </w:r>
      <w:r>
        <w:rPr>
          <w:rFonts w:ascii="Times New Roman" w:hAnsi="Times New Roman"/>
          <w:b/>
          <w:kern w:val="0"/>
          <w:sz w:val="24"/>
        </w:rPr>
        <w:t>．考生答题前，应认真按准考证核对条形码，若无误，在答题卡的规定区域用</w:t>
      </w:r>
      <w:r>
        <w:rPr>
          <w:rFonts w:ascii="Times New Roman" w:hAnsi="Times New Roman"/>
          <w:b/>
          <w:kern w:val="0"/>
          <w:sz w:val="24"/>
        </w:rPr>
        <w:t>0.5</w:t>
      </w:r>
      <w:r>
        <w:rPr>
          <w:rFonts w:ascii="Times New Roman" w:hAnsi="Times New Roman"/>
          <w:b/>
          <w:kern w:val="0"/>
          <w:sz w:val="24"/>
        </w:rPr>
        <w:t>毫米黑色墨迹签字笔填写姓名、准考证号和座位号。</w:t>
      </w:r>
    </w:p>
    <w:p w14:paraId="340E0AAE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．请将选择题答案用</w:t>
      </w:r>
      <w:r>
        <w:rPr>
          <w:rFonts w:ascii="Times New Roman" w:hAnsi="Times New Roman"/>
          <w:b/>
          <w:kern w:val="0"/>
          <w:sz w:val="24"/>
        </w:rPr>
        <w:t>2B</w:t>
      </w:r>
      <w:r>
        <w:rPr>
          <w:rFonts w:ascii="Times New Roman" w:hAnsi="Times New Roman"/>
          <w:b/>
          <w:kern w:val="0"/>
          <w:sz w:val="24"/>
        </w:rPr>
        <w:t>铅笔填涂在答题卡上题号对应位置，非选择题直接用</w:t>
      </w:r>
      <w:r>
        <w:rPr>
          <w:rFonts w:ascii="Times New Roman" w:hAnsi="Times New Roman"/>
          <w:b/>
          <w:kern w:val="0"/>
          <w:sz w:val="24"/>
        </w:rPr>
        <w:t>0.5</w:t>
      </w:r>
      <w:r>
        <w:rPr>
          <w:rFonts w:ascii="Times New Roman" w:hAnsi="Times New Roman"/>
          <w:b/>
          <w:kern w:val="0"/>
          <w:sz w:val="24"/>
        </w:rPr>
        <w:t>毫米黑色墨迹签字笔在答题卡上题号对应的答题区域内作答，超出答题区域作答的、未在题号对应答题区域内作答的不得分。在试题卷、草稿纸上答题无效。作图题应先用铅笔画，确定不修改后，再用黑色墨迹签字笔描黑。</w:t>
      </w:r>
    </w:p>
    <w:p w14:paraId="19BC79B3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4</w:t>
      </w:r>
      <w:r>
        <w:rPr>
          <w:rFonts w:ascii="Times New Roman" w:hAnsi="Times New Roman"/>
          <w:b/>
          <w:kern w:val="0"/>
          <w:sz w:val="24"/>
        </w:rPr>
        <w:t>．考试结束，监考员必须将参考学生和缺考学生的答题卡、试题卷、草稿纸一并收回。</w:t>
      </w:r>
    </w:p>
    <w:p w14:paraId="6E957C40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一、单项选择题（共</w:t>
      </w:r>
      <w:r>
        <w:rPr>
          <w:rFonts w:ascii="Times New Roman" w:hAnsi="Times New Roman"/>
          <w:b/>
          <w:kern w:val="0"/>
          <w:sz w:val="24"/>
        </w:rPr>
        <w:t>12</w:t>
      </w:r>
      <w:r>
        <w:rPr>
          <w:rFonts w:ascii="Times New Roman" w:hAnsi="Times New Roman"/>
          <w:b/>
          <w:kern w:val="0"/>
          <w:sz w:val="24"/>
        </w:rPr>
        <w:t>小题，每小题</w:t>
      </w: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36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77CC943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．下列符合生活常识的是</w:t>
      </w: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Times New Roman" w:hAnsi="Times New Roman" w:hint="eastAsia"/>
          <w:kern w:val="0"/>
          <w:szCs w:val="21"/>
        </w:rPr>
        <w:t>）</w:t>
      </w:r>
    </w:p>
    <w:p w14:paraId="7E5FE51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．中学生</w:t>
      </w:r>
      <w:r>
        <w:rPr>
          <w:rFonts w:ascii="Times New Roman" w:hAnsi="Times New Roman"/>
          <w:kern w:val="0"/>
          <w:szCs w:val="21"/>
        </w:rPr>
        <w:t>800m</w:t>
      </w:r>
      <w:r>
        <w:rPr>
          <w:rFonts w:ascii="Times New Roman" w:hAnsi="Times New Roman"/>
          <w:kern w:val="0"/>
          <w:szCs w:val="21"/>
        </w:rPr>
        <w:t>中长跑的成绩是</w:t>
      </w:r>
      <w:r>
        <w:rPr>
          <w:rFonts w:ascii="Times New Roman" w:hAnsi="Times New Roman"/>
          <w:kern w:val="0"/>
          <w:szCs w:val="21"/>
        </w:rPr>
        <w:t>1min</w: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．人的正常体温约为</w:t>
      </w:r>
      <w:r>
        <w:rPr>
          <w:rFonts w:ascii="Times New Roman" w:hAnsi="Times New Roman"/>
          <w:kern w:val="0"/>
          <w:szCs w:val="21"/>
        </w:rPr>
        <w:t>42</w:t>
      </w:r>
      <w:r>
        <w:rPr>
          <w:rFonts w:ascii="宋体" w:hAnsi="宋体" w:cs="宋体" w:hint="eastAsia"/>
          <w:kern w:val="0"/>
          <w:szCs w:val="21"/>
        </w:rPr>
        <w:t>℃</w:t>
      </w:r>
    </w:p>
    <w:p w14:paraId="3FE38F3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．教室里课桌高</w:t>
      </w:r>
      <w:r>
        <w:rPr>
          <w:rFonts w:ascii="Times New Roman" w:hAnsi="Times New Roman"/>
          <w:kern w:val="0"/>
          <w:szCs w:val="21"/>
        </w:rPr>
        <w:t>15cm</w: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．手机靠电磁波传递信息</w:t>
      </w:r>
    </w:p>
    <w:p w14:paraId="17FA53A7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．下列关于声说法正确的是（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7967EE4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．真空能够传声</w:t>
      </w:r>
    </w:p>
    <w:p w14:paraId="232C237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．声音是由物体的振动产生的</w:t>
      </w:r>
    </w:p>
    <w:p w14:paraId="6F5A06D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．同学们听到上课铃声后迅速进入教室，说明声音可以传递能量</w:t>
      </w:r>
    </w:p>
    <w:p w14:paraId="6BC63CA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．上自习时，教室禁止喧哗是在传播过程中控制噪声</w:t>
      </w:r>
    </w:p>
    <w:p w14:paraId="2F12A45F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．下列生活中的物体属于导体的是</w:t>
      </w: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Times New Roman" w:hAnsi="Times New Roman" w:hint="eastAsia"/>
          <w:kern w:val="0"/>
          <w:szCs w:val="21"/>
        </w:rPr>
        <w:t>）</w:t>
      </w:r>
    </w:p>
    <w:p w14:paraId="79389D2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．自行车橡胶轮胎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70BCF409" wp14:editId="1BEAE306">
            <wp:extent cx="1090930" cy="748030"/>
            <wp:effectExtent l="0" t="0" r="0" b="0"/>
            <wp:docPr id="2" name="图片 2" descr="C:\Users\Administrator\AppData\Local\Temp\tianruoocr\截图_20250617132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tianruoocr\截图_202506171329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．陶瓷碗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1D142A6F" wp14:editId="29ACA237">
            <wp:extent cx="737870" cy="585470"/>
            <wp:effectExtent l="0" t="0" r="5080" b="5080"/>
            <wp:docPr id="3" name="图片 3" descr="C:\Users\Administrator\AppData\Local\Temp\tianruoocr\截图_202506171329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tianruoocr\截图_202506171329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272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．金属扳手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5ED7F32B" wp14:editId="1D9894A3">
            <wp:extent cx="716915" cy="699770"/>
            <wp:effectExtent l="0" t="0" r="6985" b="5080"/>
            <wp:docPr id="4" name="图片 4" descr="C:\Users\Administrator\AppData\Local\Temp\tianruoocr\截图_20250617132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tianruoocr\截图_202506171329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．塑料三角板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018AE6CB" wp14:editId="48C4A85A">
            <wp:extent cx="1028700" cy="557530"/>
            <wp:effectExtent l="0" t="0" r="0" b="0"/>
            <wp:docPr id="5" name="图片 5" descr="C:\Users\Administrator\AppData\Local\Temp\tianruoocr\截图_20250617132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Temp\tianruoocr\截图_2025061713292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F2EE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</w:rPr>
        <w:t>．对下列诗词中涉及的物理现象解释正确的是（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551B7B6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起舞弄清影，何似在人间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中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影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的形成是光沿直线传播</w:t>
      </w:r>
    </w:p>
    <w:p w14:paraId="1A5A5B0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举头望明月，低头思故乡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中的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明月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是光源</w:t>
      </w:r>
    </w:p>
    <w:p w14:paraId="1762633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露从今夜白，月是故乡明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中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露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的形成是熔化现象</w:t>
      </w:r>
    </w:p>
    <w:p w14:paraId="34845E97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月落乌啼霜满天，江枫渔火对愁眠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中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霜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的形成是凝固现象</w:t>
      </w:r>
    </w:p>
    <w:p w14:paraId="552D902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/>
          <w:kern w:val="0"/>
          <w:szCs w:val="21"/>
        </w:rPr>
        <w:t>．如图是</w:t>
      </w:r>
      <w:r>
        <w:rPr>
          <w:rFonts w:ascii="Times New Roman" w:hAnsi="Times New Roman"/>
          <w:kern w:val="0"/>
          <w:szCs w:val="21"/>
        </w:rPr>
        <w:t>2024</w:t>
      </w:r>
      <w:r>
        <w:rPr>
          <w:rFonts w:ascii="Times New Roman" w:hAnsi="Times New Roman"/>
          <w:kern w:val="0"/>
          <w:szCs w:val="21"/>
        </w:rPr>
        <w:t>年杭州马拉松推出的机器狗配速员，机器狗内部电动机的工作原理是</w:t>
      </w: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Times New Roman" w:hAnsi="Times New Roman" w:hint="eastAsia"/>
          <w:kern w:val="0"/>
          <w:szCs w:val="21"/>
        </w:rPr>
        <w:t>）</w:t>
      </w:r>
    </w:p>
    <w:p w14:paraId="4FFF5AEB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lastRenderedPageBreak/>
        <w:drawing>
          <wp:inline distT="0" distB="0" distL="0" distR="0" wp14:anchorId="3B7B5DC9" wp14:editId="06C9CC34">
            <wp:extent cx="814070" cy="952500"/>
            <wp:effectExtent l="0" t="0" r="5080" b="0"/>
            <wp:docPr id="6" name="图片 6" descr="C:\Users\Administrator\AppData\Local\Temp\tianruoocr\截图_20250617132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Local\Temp\tianruoocr\截图_2025061713293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B8C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．电磁感应现象</w: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．通电导体在磁场中受到力的作用</w:t>
      </w:r>
    </w:p>
    <w:p w14:paraId="1771324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．电流的磁效应</w: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．电流的热效应</w:t>
      </w:r>
    </w:p>
    <w:p w14:paraId="6CA23178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t>2025</w:t>
      </w:r>
      <w:r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21</w:t>
      </w:r>
      <w:r>
        <w:rPr>
          <w:rFonts w:ascii="Times New Roman" w:hAnsi="Times New Roman"/>
          <w:kern w:val="0"/>
          <w:szCs w:val="21"/>
        </w:rPr>
        <w:t>日，我国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力箭一号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遥七运载火箭将</w:t>
      </w:r>
      <w:r>
        <w:rPr>
          <w:rFonts w:ascii="Times New Roman" w:hAnsi="Times New Roman"/>
          <w:kern w:val="0"/>
          <w:szCs w:val="21"/>
        </w:rPr>
        <w:t>6</w:t>
      </w:r>
      <w:r>
        <w:rPr>
          <w:rFonts w:ascii="Times New Roman" w:hAnsi="Times New Roman"/>
          <w:kern w:val="0"/>
          <w:szCs w:val="21"/>
        </w:rPr>
        <w:t>颗卫星顺利送入预定轨道，此次任务是该型号运载火箭第</w:t>
      </w:r>
      <w:r>
        <w:rPr>
          <w:rFonts w:ascii="Times New Roman" w:hAnsi="Times New Roman"/>
          <w:kern w:val="0"/>
          <w:szCs w:val="21"/>
        </w:rPr>
        <w:t>7</w:t>
      </w:r>
      <w:r>
        <w:rPr>
          <w:rFonts w:ascii="Times New Roman" w:hAnsi="Times New Roman"/>
          <w:kern w:val="0"/>
          <w:szCs w:val="21"/>
        </w:rPr>
        <w:t>次飞行。如图是火箭发射时的情景，下列说法正确的是（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2550AF7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06AB94C0" wp14:editId="7F764384">
            <wp:extent cx="730885" cy="1167130"/>
            <wp:effectExtent l="0" t="0" r="0" b="0"/>
            <wp:docPr id="7" name="图片 7" descr="C:\Users\Administrator\AppData\Local\Temp\tianruoocr\截图_20250617132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Local\Temp\tianruoocr\截图_202506171329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8779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．火箭加速升空过程中，力改变了火箭的运动状态</w:t>
      </w:r>
    </w:p>
    <w:p w14:paraId="79BFE1DE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．火箭加速升空过程中，卫星相对于火箭是运动的</w:t>
      </w:r>
    </w:p>
    <w:p w14:paraId="51490CF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．火箭以氢为燃料，是因为氢的热值小</w:t>
      </w:r>
    </w:p>
    <w:p w14:paraId="7A8246C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．火箭加速升空过程中，卫星的动能不变，重力势能增大</w:t>
      </w:r>
    </w:p>
    <w:p w14:paraId="72E30AB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7</w:t>
      </w:r>
      <w:r>
        <w:rPr>
          <w:rFonts w:ascii="Times New Roman" w:hAnsi="Times New Roman"/>
          <w:kern w:val="0"/>
          <w:szCs w:val="21"/>
        </w:rPr>
        <w:t>．如图是某同学滑滑板车的情景，下列说法正确的是（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0B1F5CE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770920E0" wp14:editId="343F3061">
            <wp:extent cx="1181100" cy="623570"/>
            <wp:effectExtent l="0" t="0" r="0" b="5080"/>
            <wp:docPr id="8" name="图片 8" descr="C:\Users\Administrator\AppData\Local\Temp\tianruoocr\截图_20250617133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Local\Temp\tianruoocr\截图_2025061713300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1A4E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．滑板车的轮轴加润滑油是为了减小摩擦</w:t>
      </w:r>
    </w:p>
    <w:p w14:paraId="15C9FD0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．蹬地时脚对地的力与地对脚的力是一对平衡力</w:t>
      </w:r>
    </w:p>
    <w:p w14:paraId="00FBBA9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．滑板车转弯时，滑板车处于平衡状态</w:t>
      </w:r>
    </w:p>
    <w:p w14:paraId="5432520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．不再蹬地时滑板车就会慢慢停下来，说明力是维持物体运动状态的原因</w:t>
      </w:r>
    </w:p>
    <w:p w14:paraId="2980C2B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8</w:t>
      </w:r>
      <w:r>
        <w:rPr>
          <w:rFonts w:ascii="Times New Roman" w:hAnsi="Times New Roman"/>
          <w:kern w:val="0"/>
          <w:szCs w:val="21"/>
        </w:rPr>
        <w:t>．从生活走向物理，从物理走向社会。下列关于生活中的物理现象说法正确的是（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4BBA96F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．拦河大坝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上窄下宽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是因为液体压强与排开液体体积有关</w:t>
      </w:r>
    </w:p>
    <w:p w14:paraId="503E22D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．不接触低压带电体，不靠近高压带电体</w:t>
      </w:r>
    </w:p>
    <w:p w14:paraId="7ACBC39B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．用鱼竿钓鱼时鱼竿属于省力杠杆</w:t>
      </w:r>
    </w:p>
    <w:p w14:paraId="761C1D4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．百米赛跑冲过终点时不能立即停下来，是因为人受到惯性的作用</w:t>
      </w:r>
    </w:p>
    <w:p w14:paraId="2F9BEBF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9</w:t>
      </w:r>
      <w:r>
        <w:rPr>
          <w:rFonts w:ascii="Times New Roman" w:hAnsi="Times New Roman"/>
          <w:kern w:val="0"/>
          <w:szCs w:val="21"/>
        </w:rPr>
        <w:t>．某款国产智能手机有三种解锁方式，人脸识别成功时开关</w:t>
      </w:r>
      <w:bookmarkStart w:id="0" w:name="MTBlankEqn"/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0" w:dyaOrig="360" w14:anchorId="772FC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8pt" o:ole="">
            <v:imagedata r:id="rId16" o:title=""/>
          </v:shape>
          <o:OLEObject Type="Embed" ProgID="Equation.DSMT4" ShapeID="_x0000_i1025" DrawAspect="Content" ObjectID="_1809192087" r:id="rId17"/>
        </w:object>
      </w:r>
      <w:bookmarkEnd w:id="0"/>
      <w:r>
        <w:rPr>
          <w:rFonts w:ascii="Times New Roman" w:hAnsi="Times New Roman"/>
          <w:kern w:val="0"/>
          <w:szCs w:val="21"/>
        </w:rPr>
        <w:t>闭合、指纹识别成功时开关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0014FFB4">
          <v:shape id="_x0000_i1026" type="#_x0000_t75" style="width:14pt;height:18pt" o:ole="">
            <v:imagedata r:id="rId18" o:title=""/>
          </v:shape>
          <o:OLEObject Type="Embed" ProgID="Equation.DSMT4" ShapeID="_x0000_i1026" DrawAspect="Content" ObjectID="_1809192088" r:id="rId19"/>
        </w:object>
      </w:r>
      <w:r>
        <w:rPr>
          <w:rFonts w:ascii="Times New Roman" w:hAnsi="Times New Roman"/>
          <w:kern w:val="0"/>
          <w:szCs w:val="21"/>
        </w:rPr>
        <w:t>闭合、输入密码成功时开关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0" w:dyaOrig="360" w14:anchorId="40A23A4A">
          <v:shape id="_x0000_i1027" type="#_x0000_t75" style="width:13.5pt;height:18pt" o:ole="">
            <v:imagedata r:id="rId20" o:title=""/>
          </v:shape>
          <o:OLEObject Type="Embed" ProgID="Equation.DSMT4" ShapeID="_x0000_i1027" DrawAspect="Content" ObjectID="_1809192089" r:id="rId21"/>
        </w:object>
      </w:r>
      <w:r>
        <w:rPr>
          <w:rFonts w:ascii="Times New Roman" w:hAnsi="Times New Roman"/>
          <w:kern w:val="0"/>
          <w:szCs w:val="21"/>
        </w:rPr>
        <w:t>闭合，任意一种方式都可以解锁手机屏幕。下列电路设计符合要求的是</w:t>
      </w: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Times New Roman" w:hAnsi="Times New Roman" w:hint="eastAsia"/>
          <w:kern w:val="0"/>
          <w:szCs w:val="21"/>
        </w:rPr>
        <w:t>）</w:t>
      </w:r>
    </w:p>
    <w:p w14:paraId="0BB7F4A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A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2AA2EE92" wp14:editId="47A7154E">
            <wp:extent cx="1156970" cy="1014730"/>
            <wp:effectExtent l="0" t="0" r="5080" b="0"/>
            <wp:docPr id="9" name="图片 9" descr="C:\Users\Administrator\AppData\Local\Temp\tianruoocr\截图_20250617133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Local\Temp\tianruoocr\截图_2025061713330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kern w:val="0"/>
          <w:szCs w:val="21"/>
        </w:rPr>
        <w:tab/>
        <w:t>B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6FE92900" wp14:editId="5ED6D2C5">
            <wp:extent cx="1129030" cy="1021715"/>
            <wp:effectExtent l="0" t="0" r="0" b="6985"/>
            <wp:docPr id="10" name="图片 10" descr="C:\Users\Administrator\AppData\Local\Temp\tianruoocr\截图_20250617133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Local\Temp\tianruoocr\截图_2025061713330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kern w:val="0"/>
          <w:szCs w:val="21"/>
        </w:rPr>
        <w:tab/>
        <w:t>C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7260AD73" wp14:editId="01EB0579">
            <wp:extent cx="1129030" cy="1004570"/>
            <wp:effectExtent l="0" t="0" r="0" b="5080"/>
            <wp:docPr id="11" name="图片 11" descr="C:\Users\Administrator\AppData\Local\Temp\tianruoocr\截图_20250617133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Local\Temp\tianruoocr\截图_202506171333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kern w:val="0"/>
          <w:szCs w:val="21"/>
        </w:rPr>
        <w:tab/>
        <w:t>D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303DADA1" wp14:editId="493AB595">
            <wp:extent cx="1118870" cy="1021715"/>
            <wp:effectExtent l="0" t="0" r="5080" b="6985"/>
            <wp:docPr id="12" name="图片 12" descr="C:\Users\Administrator\AppData\Local\Temp\tianruoocr\截图_20250617133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Local\Temp\tianruoocr\截图_2025061713331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0FADE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lastRenderedPageBreak/>
        <w:t>10</w:t>
      </w:r>
      <w:r>
        <w:rPr>
          <w:rFonts w:ascii="Times New Roman" w:hAnsi="Times New Roman"/>
          <w:kern w:val="0"/>
          <w:szCs w:val="21"/>
        </w:rPr>
        <w:t>．</w:t>
      </w:r>
      <w:proofErr w:type="gramStart"/>
      <w:r>
        <w:rPr>
          <w:rFonts w:ascii="Times New Roman" w:hAnsi="Times New Roman"/>
          <w:kern w:val="0"/>
          <w:szCs w:val="21"/>
        </w:rPr>
        <w:t>某学习</w:t>
      </w:r>
      <w:proofErr w:type="gramEnd"/>
      <w:r>
        <w:rPr>
          <w:rFonts w:ascii="Times New Roman" w:hAnsi="Times New Roman"/>
          <w:kern w:val="0"/>
          <w:szCs w:val="21"/>
        </w:rPr>
        <w:t>小组在探究凸透镜成像规律时，如图所示，光屏上刚好得到清晰的像，凸透镜的焦距</w:t>
      </w:r>
      <w:r>
        <w:rPr>
          <w:rFonts w:ascii="Georgia"/>
          <w:kern w:val="0"/>
          <w:position w:val="-10"/>
          <w:sz w:val="22"/>
          <w:szCs w:val="22"/>
          <w:lang w:eastAsia="en-US"/>
        </w:rPr>
        <w:object w:dxaOrig="998" w:dyaOrig="323" w14:anchorId="6C54F988">
          <v:shape id="_x0000_i1028" type="#_x0000_t75" style="width:50pt;height:16pt" o:ole="">
            <v:imagedata r:id="rId26" o:title=""/>
          </v:shape>
          <o:OLEObject Type="Embed" ProgID="Equation.DSMT4" ShapeID="_x0000_i1028" DrawAspect="Content" ObjectID="_1809192090" r:id="rId27"/>
        </w:object>
      </w:r>
      <w:r>
        <w:rPr>
          <w:rFonts w:ascii="Times New Roman" w:hAnsi="Times New Roman"/>
          <w:kern w:val="0"/>
          <w:szCs w:val="21"/>
        </w:rPr>
        <w:t>，下列说法中正确的是（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1114CE7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12F5BF89" wp14:editId="78C1983F">
            <wp:extent cx="2331085" cy="869315"/>
            <wp:effectExtent l="0" t="0" r="0" b="6985"/>
            <wp:docPr id="13" name="图片 13" descr="C:\Users\Administrator\AppData\Local\Temp\tianruoocr\截图_202506171333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Local\Temp\tianruoocr\截图_2025061713332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B7CB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．光屏上的像是倒立、缩小的虚像</w: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．光屏上的像是倒立、放大的实像</w:t>
      </w:r>
    </w:p>
    <w:p w14:paraId="0234DDA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．凸透镜可用来矫正近视眼</w: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．照相机的成像原理与此成像原理相同</w:t>
      </w:r>
    </w:p>
    <w:p w14:paraId="412859F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11</w:t>
      </w:r>
      <w:r>
        <w:rPr>
          <w:rFonts w:ascii="Times New Roman" w:hAnsi="Times New Roman"/>
          <w:kern w:val="0"/>
          <w:szCs w:val="21"/>
        </w:rPr>
        <w:t>．如图所示，同种材料制成的甲、乙、丙三个实心长方体放于水平面上，高度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290" w:dyaOrig="360" w14:anchorId="35FAB2E8">
          <v:shape id="_x0000_i1029" type="#_x0000_t75" style="width:64.5pt;height:18pt" o:ole="">
            <v:imagedata r:id="rId29" o:title=""/>
          </v:shape>
          <o:OLEObject Type="Embed" ProgID="Equation.DSMT4" ShapeID="_x0000_i1029" DrawAspect="Content" ObjectID="_1809192091" r:id="rId30"/>
        </w:object>
      </w:r>
      <w:r>
        <w:rPr>
          <w:rFonts w:ascii="Times New Roman" w:hAnsi="Times New Roman"/>
          <w:kern w:val="0"/>
          <w:szCs w:val="21"/>
        </w:rPr>
        <w:t>，底面积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358" w:dyaOrig="360" w14:anchorId="6DAE383C">
          <v:shape id="_x0000_i1030" type="#_x0000_t75" style="width:68pt;height:18pt" o:ole="">
            <v:imagedata r:id="rId31" o:title=""/>
          </v:shape>
          <o:OLEObject Type="Embed" ProgID="Equation.DSMT4" ShapeID="_x0000_i1030" DrawAspect="Content" ObjectID="_1809192092" r:id="rId32"/>
        </w:object>
      </w:r>
      <w:r>
        <w:rPr>
          <w:rFonts w:ascii="Times New Roman" w:hAnsi="Times New Roman"/>
          <w:kern w:val="0"/>
          <w:szCs w:val="21"/>
        </w:rPr>
        <w:t>，下列判断正确的是（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4410FE3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4FB03A5A" wp14:editId="36BB5F8B">
            <wp:extent cx="1219200" cy="945515"/>
            <wp:effectExtent l="0" t="0" r="0" b="6985"/>
            <wp:docPr id="14" name="图片 14" descr="C:\Users\Administrator\AppData\Local\Temp\tianruoocr\截图_20250617133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AppData\Local\Temp\tianruoocr\截图_20250617133350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D43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．物体对水平面的压强：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410" w:dyaOrig="360" w14:anchorId="4D4D30F6">
          <v:shape id="_x0000_i1031" type="#_x0000_t75" style="width:70.5pt;height:18pt" o:ole="">
            <v:imagedata r:id="rId34" o:title=""/>
          </v:shape>
          <o:OLEObject Type="Embed" ProgID="Equation.DSMT4" ShapeID="_x0000_i1031" DrawAspect="Content" ObjectID="_1809192093" r:id="rId35"/>
        </w:objec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．物体对水平面的压力：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388" w:dyaOrig="360" w14:anchorId="255C2290">
          <v:shape id="_x0000_i1032" type="#_x0000_t75" style="width:69.5pt;height:18pt" o:ole="">
            <v:imagedata r:id="rId36" o:title=""/>
          </v:shape>
          <o:OLEObject Type="Embed" ProgID="Equation.DSMT4" ShapeID="_x0000_i1032" DrawAspect="Content" ObjectID="_1809192094" r:id="rId37"/>
        </w:object>
      </w:r>
    </w:p>
    <w:p w14:paraId="23DAC6A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．物体的密度：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410" w:dyaOrig="360" w14:anchorId="5AA6B5F1">
          <v:shape id="_x0000_i1033" type="#_x0000_t75" style="width:70.5pt;height:18pt" o:ole="">
            <v:imagedata r:id="rId38" o:title=""/>
          </v:shape>
          <o:OLEObject Type="Embed" ProgID="Equation.DSMT4" ShapeID="_x0000_i1033" DrawAspect="Content" ObjectID="_1809192095" r:id="rId39"/>
        </w:object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 w:hint="eastAsia"/>
          <w:kern w:val="0"/>
          <w:szCs w:val="21"/>
        </w:rPr>
        <w:tab/>
      </w: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．物体的质量：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478" w:dyaOrig="360" w14:anchorId="489ED144">
          <v:shape id="_x0000_i1034" type="#_x0000_t75" style="width:74pt;height:18pt" o:ole="">
            <v:imagedata r:id="rId40" o:title=""/>
          </v:shape>
          <o:OLEObject Type="Embed" ProgID="Equation.DSMT4" ShapeID="_x0000_i1034" DrawAspect="Content" ObjectID="_1809192096" r:id="rId41"/>
        </w:object>
      </w:r>
    </w:p>
    <w:p w14:paraId="1B02CC0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12</w:t>
      </w:r>
      <w:r>
        <w:rPr>
          <w:rFonts w:ascii="Times New Roman" w:hAnsi="Times New Roman"/>
          <w:kern w:val="0"/>
          <w:szCs w:val="21"/>
        </w:rPr>
        <w:t>．如图所示，电源电压为</w:t>
      </w:r>
      <w:r>
        <w:rPr>
          <w:rFonts w:ascii="Times New Roman" w:hAnsi="Times New Roman"/>
          <w:kern w:val="0"/>
          <w:szCs w:val="21"/>
        </w:rPr>
        <w:t>4.5V</w:t>
      </w:r>
      <w:r>
        <w:rPr>
          <w:rFonts w:ascii="Times New Roman" w:hAnsi="Times New Roman"/>
          <w:kern w:val="0"/>
          <w:szCs w:val="21"/>
        </w:rPr>
        <w:t>，灯泡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标有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3V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1.8W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字样（不考虑灯丝电阻的变化），滑动变阻器</w:t>
      </w:r>
      <w:r>
        <w:rPr>
          <w:rFonts w:ascii="Times New Roman" w:hAnsi="Times New Roman"/>
          <w:i/>
          <w:kern w:val="0"/>
          <w:szCs w:val="21"/>
        </w:rPr>
        <w:t>R</w:t>
      </w:r>
      <w:r>
        <w:rPr>
          <w:rFonts w:ascii="Times New Roman" w:hAnsi="Times New Roman"/>
          <w:kern w:val="0"/>
          <w:szCs w:val="21"/>
        </w:rPr>
        <w:t>的规格为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20</w:t>
      </w:r>
      <w:r>
        <w:rPr>
          <w:rFonts w:ascii="Times New Roman" w:hAnsi="Times New Roman"/>
          <w:kern w:val="0"/>
          <w:szCs w:val="21"/>
          <w:lang w:eastAsia="en-US"/>
        </w:rPr>
        <w:t>Ω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0.5A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，电流表的量程为</w:t>
      </w:r>
      <w:r>
        <w:rPr>
          <w:rFonts w:ascii="Times New Roman" w:hAnsi="Times New Roman"/>
          <w:kern w:val="0"/>
          <w:szCs w:val="21"/>
        </w:rPr>
        <w:t>0~0.6A</w:t>
      </w:r>
      <w:r>
        <w:rPr>
          <w:rFonts w:ascii="Times New Roman" w:hAnsi="Times New Roman"/>
          <w:kern w:val="0"/>
          <w:szCs w:val="21"/>
        </w:rPr>
        <w:t>，电压表的量程为</w:t>
      </w:r>
      <w:r>
        <w:rPr>
          <w:rFonts w:ascii="Times New Roman" w:hAnsi="Times New Roman"/>
          <w:kern w:val="0"/>
          <w:szCs w:val="21"/>
        </w:rPr>
        <w:t>0~3V</w:t>
      </w:r>
      <w:r>
        <w:rPr>
          <w:rFonts w:ascii="Times New Roman" w:hAnsi="Times New Roman" w:hint="eastAsia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保证电路安全，在移动滑动变阻器滑片过程中，下列说法正确的是（</w:t>
      </w:r>
      <w:r>
        <w:rPr>
          <w:rFonts w:ascii="Times New Roman" w:hAnsi="Times New Roman"/>
          <w:kern w:val="0"/>
          <w:szCs w:val="21"/>
        </w:rPr>
        <w:t xml:space="preserve">    </w:t>
      </w:r>
      <w:r>
        <w:rPr>
          <w:rFonts w:ascii="Times New Roman" w:hAnsi="Times New Roman"/>
          <w:kern w:val="0"/>
          <w:szCs w:val="21"/>
        </w:rPr>
        <w:t>）</w:t>
      </w:r>
    </w:p>
    <w:p w14:paraId="5559211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0FCEFB11" wp14:editId="12827B18">
            <wp:extent cx="1143000" cy="1143000"/>
            <wp:effectExtent l="0" t="0" r="0" b="0"/>
            <wp:docPr id="15" name="图片 15" descr="C:\Users\Administrator\AppData\Local\Temp\tianruoocr\截图_20250617133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Local\Temp\tianruoocr\截图_2025061713343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A028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．电压表的示数变化范围为</w:t>
      </w:r>
      <w:r>
        <w:rPr>
          <w:rFonts w:ascii="Times New Roman" w:hAnsi="Times New Roman"/>
          <w:kern w:val="0"/>
          <w:szCs w:val="21"/>
        </w:rPr>
        <w:t>1.5V~3V</w:t>
      </w:r>
    </w:p>
    <w:p w14:paraId="314AF89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．电流表的示数变化范围为</w:t>
      </w:r>
      <w:r>
        <w:rPr>
          <w:rFonts w:ascii="Times New Roman" w:hAnsi="Times New Roman"/>
          <w:kern w:val="0"/>
          <w:szCs w:val="21"/>
        </w:rPr>
        <w:t>0.3A~0.6A</w:t>
      </w:r>
    </w:p>
    <w:p w14:paraId="242FC5C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．滑动变阻器允许接入电路的阻值范围为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  <w:lang w:eastAsia="en-US"/>
        </w:rPr>
        <w:t>Ω</w:t>
      </w:r>
      <w:r>
        <w:rPr>
          <w:rFonts w:ascii="Times New Roman" w:hAnsi="Times New Roman"/>
          <w:kern w:val="0"/>
          <w:szCs w:val="21"/>
        </w:rPr>
        <w:t>~20</w:t>
      </w:r>
      <w:r>
        <w:rPr>
          <w:rFonts w:ascii="Times New Roman" w:hAnsi="Times New Roman"/>
          <w:kern w:val="0"/>
          <w:szCs w:val="21"/>
          <w:lang w:eastAsia="en-US"/>
        </w:rPr>
        <w:t>Ω</w:t>
      </w:r>
    </w:p>
    <w:p w14:paraId="57C3F02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．灯泡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消耗电功率的范围为</w:t>
      </w:r>
      <w:r>
        <w:rPr>
          <w:rFonts w:ascii="Times New Roman" w:hAnsi="Times New Roman"/>
          <w:kern w:val="0"/>
          <w:szCs w:val="21"/>
        </w:rPr>
        <w:t>0.45W~1.25W</w:t>
      </w:r>
    </w:p>
    <w:p w14:paraId="12E03E11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二、填空题（共</w:t>
      </w:r>
      <w:r>
        <w:rPr>
          <w:rFonts w:ascii="Times New Roman" w:hAnsi="Times New Roman"/>
          <w:b/>
          <w:kern w:val="0"/>
          <w:sz w:val="24"/>
        </w:rPr>
        <w:t>7</w:t>
      </w:r>
      <w:r>
        <w:rPr>
          <w:rFonts w:ascii="Times New Roman" w:hAnsi="Times New Roman"/>
          <w:b/>
          <w:kern w:val="0"/>
          <w:sz w:val="24"/>
        </w:rPr>
        <w:t>小题，每空</w:t>
      </w:r>
      <w:r>
        <w:rPr>
          <w:rFonts w:ascii="Times New Roman" w:hAnsi="Times New Roman"/>
          <w:b/>
          <w:kern w:val="0"/>
          <w:sz w:val="24"/>
        </w:rPr>
        <w:t>1.5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21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3FB9D35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13</w:t>
      </w:r>
      <w:r>
        <w:rPr>
          <w:rFonts w:ascii="Times New Roman" w:hAnsi="Times New Roman"/>
          <w:kern w:val="0"/>
          <w:szCs w:val="21"/>
        </w:rPr>
        <w:t>．甲、乙、丙三个轻质带电小球用绝缘细线悬挂，甲带正电，他们之间的相互作用如图所示，乙带电情况是带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（选填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正电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负电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），乙和丙带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（选填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同种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异种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）电荷。</w:t>
      </w:r>
    </w:p>
    <w:p w14:paraId="56EE71A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32B8F8DF" wp14:editId="7D3062D7">
            <wp:extent cx="1842770" cy="838200"/>
            <wp:effectExtent l="0" t="0" r="5080" b="0"/>
            <wp:docPr id="16" name="图片 16" descr="C:\Users\Administrator\AppData\Local\Temp\tianruoocr\截图_20250617133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AppData\Local\Temp\tianruoocr\截图_2025061713345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B9F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lastRenderedPageBreak/>
        <w:t>14</w:t>
      </w:r>
      <w:r>
        <w:rPr>
          <w:rFonts w:ascii="Times New Roman" w:hAnsi="Times New Roman"/>
          <w:kern w:val="0"/>
          <w:szCs w:val="21"/>
        </w:rPr>
        <w:t>．周末小红给家人做了一顿丰盛的晚餐。她在厨房烹饪食物时，主要是通过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（选填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做功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热传递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）方式增大食物的内能，家人在客厅闻到食物的香气，这是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现象。</w:t>
      </w:r>
    </w:p>
    <w:p w14:paraId="4F6AE4F8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15</w:t>
      </w:r>
      <w:r>
        <w:rPr>
          <w:rFonts w:ascii="Times New Roman" w:hAnsi="Times New Roman"/>
          <w:kern w:val="0"/>
          <w:szCs w:val="21"/>
        </w:rPr>
        <w:t>．慢跑是一种有益于健康的运动项目。在跑步过程中，我们一定要注意交通安全，应远离公路，其中一个原因是车辆通过时，车道空气流速变大，压强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，容易发生危险。此外我们在跑步过程中，要调节好自己的呼吸频率，吸气时空气在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的作用下进入人的肺部。</w:t>
      </w:r>
    </w:p>
    <w:p w14:paraId="52DED19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16</w:t>
      </w:r>
      <w:r>
        <w:rPr>
          <w:rFonts w:ascii="Times New Roman" w:hAnsi="Times New Roman"/>
          <w:kern w:val="0"/>
          <w:szCs w:val="21"/>
        </w:rPr>
        <w:t>．如图所示，用垂直于黑板的力把重为</w:t>
      </w:r>
      <w:r>
        <w:rPr>
          <w:rFonts w:ascii="Times New Roman" w:hAnsi="Times New Roman"/>
          <w:kern w:val="0"/>
          <w:szCs w:val="21"/>
        </w:rPr>
        <w:t>1.2N</w:t>
      </w:r>
      <w:r>
        <w:rPr>
          <w:rFonts w:ascii="Times New Roman" w:hAnsi="Times New Roman"/>
          <w:kern w:val="0"/>
          <w:szCs w:val="21"/>
        </w:rPr>
        <w:t>的黑板刷压在竖直的黑板上，处于静止状态，此时黑板刷受到的摩擦力为</w:t>
      </w:r>
      <w:r>
        <w:rPr>
          <w:rFonts w:ascii="Times New Roman" w:hAnsi="Times New Roman"/>
          <w:kern w:val="0"/>
          <w:szCs w:val="21"/>
        </w:rPr>
        <w:t>______N</w:t>
      </w:r>
      <w:r>
        <w:rPr>
          <w:rFonts w:ascii="Times New Roman" w:hAnsi="Times New Roman"/>
          <w:kern w:val="0"/>
          <w:szCs w:val="21"/>
        </w:rPr>
        <w:t>，黑板对海绵的弹力改变了海绵的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</w:t>
      </w:r>
    </w:p>
    <w:p w14:paraId="491A687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444CDE85" wp14:editId="54017D71">
            <wp:extent cx="807085" cy="768985"/>
            <wp:effectExtent l="0" t="0" r="0" b="0"/>
            <wp:docPr id="17" name="图片 17" descr="C:\Users\Administrator\AppData\Local\Temp\tianruoocr\截图_20250617133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AppData\Local\Temp\tianruoocr\截图_20250617133507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61D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17</w:t>
      </w:r>
      <w:r>
        <w:rPr>
          <w:rFonts w:ascii="Times New Roman" w:hAnsi="Times New Roman"/>
          <w:kern w:val="0"/>
          <w:szCs w:val="21"/>
        </w:rPr>
        <w:t>．两个定值电阻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720" w:dyaOrig="360" w14:anchorId="58362BD2">
          <v:shape id="_x0000_i1035" type="#_x0000_t75" style="width:36pt;height:18pt" o:ole="">
            <v:imagedata r:id="rId45" o:title=""/>
          </v:shape>
          <o:OLEObject Type="Embed" ProgID="Equation.DSMT4" ShapeID="_x0000_i1035" DrawAspect="Content" ObjectID="_1809192097" r:id="rId46"/>
        </w:object>
      </w:r>
      <w:r>
        <w:rPr>
          <w:rFonts w:ascii="Times New Roman" w:hAnsi="Times New Roman"/>
          <w:kern w:val="0"/>
          <w:szCs w:val="21"/>
        </w:rPr>
        <w:t>串联在电路中，已知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290" w:dyaOrig="360" w14:anchorId="313BF3FA">
          <v:shape id="_x0000_i1036" type="#_x0000_t75" style="width:64.5pt;height:18pt" o:ole="">
            <v:imagedata r:id="rId47" o:title=""/>
          </v:shape>
          <o:OLEObject Type="Embed" ProgID="Equation.DSMT4" ShapeID="_x0000_i1036" DrawAspect="Content" ObjectID="_1809192098" r:id="rId48"/>
        </w:object>
      </w:r>
      <w:r>
        <w:rPr>
          <w:rFonts w:ascii="Times New Roman" w:hAnsi="Times New Roman"/>
          <w:kern w:val="0"/>
          <w:szCs w:val="21"/>
        </w:rPr>
        <w:t>，则通过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720" w:dyaOrig="360" w14:anchorId="640B8BBE">
          <v:shape id="_x0000_i1037" type="#_x0000_t75" style="width:36pt;height:18pt" o:ole="">
            <v:imagedata r:id="rId49" o:title=""/>
          </v:shape>
          <o:OLEObject Type="Embed" ProgID="Equation.DSMT4" ShapeID="_x0000_i1037" DrawAspect="Content" ObjectID="_1809192099" r:id="rId50"/>
        </w:object>
      </w:r>
      <w:r>
        <w:rPr>
          <w:rFonts w:ascii="Times New Roman" w:hAnsi="Times New Roman"/>
          <w:kern w:val="0"/>
          <w:szCs w:val="21"/>
        </w:rPr>
        <w:t>的电流之比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570" w:dyaOrig="360" w14:anchorId="29FCF4A1">
          <v:shape id="_x0000_i1038" type="#_x0000_t75" style="width:28.5pt;height:18pt" o:ole="">
            <v:imagedata r:id="rId51" o:title=""/>
          </v:shape>
          <o:OLEObject Type="Embed" ProgID="Equation.DSMT4" ShapeID="_x0000_i1038" DrawAspect="Content" ObjectID="_1809192100" r:id="rId52"/>
        </w:object>
      </w:r>
      <w:r>
        <w:rPr>
          <w:rFonts w:ascii="Times New Roman" w:hAnsi="Times New Roman"/>
          <w:kern w:val="0"/>
          <w:szCs w:val="21"/>
        </w:rPr>
        <w:t>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720" w:dyaOrig="360" w14:anchorId="6841A0F3">
          <v:shape id="_x0000_i1039" type="#_x0000_t75" style="width:36pt;height:18pt" o:ole="">
            <v:imagedata r:id="rId53" o:title=""/>
          </v:shape>
          <o:OLEObject Type="Embed" ProgID="Equation.DSMT4" ShapeID="_x0000_i1039" DrawAspect="Content" ObjectID="_1809192101" r:id="rId54"/>
        </w:object>
      </w:r>
      <w:r>
        <w:rPr>
          <w:rFonts w:ascii="Times New Roman" w:hAnsi="Times New Roman"/>
          <w:kern w:val="0"/>
          <w:szCs w:val="21"/>
        </w:rPr>
        <w:t>两端的电压之比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788" w:dyaOrig="360" w14:anchorId="38C869A9">
          <v:shape id="_x0000_i1040" type="#_x0000_t75" style="width:39.5pt;height:18pt" o:ole="">
            <v:imagedata r:id="rId55" o:title=""/>
          </v:shape>
          <o:OLEObject Type="Embed" ProgID="Equation.DSMT4" ShapeID="_x0000_i1040" DrawAspect="Content" ObjectID="_1809192102" r:id="rId56"/>
        </w:object>
      </w:r>
      <w:r>
        <w:rPr>
          <w:rFonts w:ascii="Times New Roman" w:hAnsi="Times New Roman"/>
          <w:kern w:val="0"/>
          <w:szCs w:val="21"/>
        </w:rPr>
        <w:t>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</w:t>
      </w:r>
    </w:p>
    <w:p w14:paraId="22E08A0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18</w:t>
      </w:r>
      <w:r>
        <w:rPr>
          <w:rFonts w:ascii="Times New Roman" w:hAnsi="Times New Roman"/>
          <w:kern w:val="0"/>
          <w:szCs w:val="21"/>
        </w:rPr>
        <w:t>．如图所示，水平面上放一个质量为</w:t>
      </w:r>
      <w:r>
        <w:rPr>
          <w:rFonts w:ascii="Times New Roman" w:hAnsi="Times New Roman"/>
          <w:kern w:val="0"/>
          <w:szCs w:val="21"/>
        </w:rPr>
        <w:t>400kg</w:t>
      </w:r>
      <w:r>
        <w:rPr>
          <w:rFonts w:ascii="Times New Roman" w:hAnsi="Times New Roman"/>
          <w:kern w:val="0"/>
          <w:szCs w:val="21"/>
        </w:rPr>
        <w:t>，底面积为</w:t>
      </w:r>
      <w:r>
        <w:rPr>
          <w:rFonts w:ascii="Georgia"/>
          <w:kern w:val="0"/>
          <w:position w:val="-4"/>
          <w:sz w:val="22"/>
          <w:szCs w:val="22"/>
          <w:lang w:eastAsia="en-US"/>
        </w:rPr>
        <w:object w:dxaOrig="480" w:dyaOrig="308" w14:anchorId="7B8A5AFF">
          <v:shape id="_x0000_i1041" type="#_x0000_t75" style="width:24pt;height:15.5pt" o:ole="">
            <v:imagedata r:id="rId57" o:title=""/>
          </v:shape>
          <o:OLEObject Type="Embed" ProgID="Equation.DSMT4" ShapeID="_x0000_i1041" DrawAspect="Content" ObjectID="_1809192103" r:id="rId58"/>
        </w:object>
      </w:r>
      <w:r>
        <w:rPr>
          <w:rFonts w:ascii="Times New Roman" w:hAnsi="Times New Roman"/>
          <w:kern w:val="0"/>
          <w:szCs w:val="21"/>
        </w:rPr>
        <w:t>的物体，物体受到的重力为</w:t>
      </w:r>
      <w:r>
        <w:rPr>
          <w:rFonts w:ascii="Times New Roman" w:hAnsi="Times New Roman"/>
          <w:kern w:val="0"/>
          <w:szCs w:val="21"/>
        </w:rPr>
        <w:t>______N</w:t>
      </w:r>
      <w:r>
        <w:rPr>
          <w:rFonts w:ascii="Times New Roman" w:hAnsi="Times New Roman"/>
          <w:kern w:val="0"/>
          <w:szCs w:val="21"/>
        </w:rPr>
        <w:t>，物体对水平面的压强为</w:t>
      </w:r>
      <w:r>
        <w:rPr>
          <w:rFonts w:ascii="Times New Roman" w:hAnsi="Times New Roman"/>
          <w:kern w:val="0"/>
          <w:szCs w:val="21"/>
        </w:rPr>
        <w:t>______Pa</w:t>
      </w:r>
      <w:r>
        <w:rPr>
          <w:rFonts w:ascii="Times New Roman" w:hAnsi="Times New Roman" w:hint="eastAsia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g</w:t>
      </w:r>
      <w:r>
        <w:rPr>
          <w:rFonts w:ascii="Times New Roman" w:hAnsi="Times New Roman"/>
          <w:kern w:val="0"/>
          <w:szCs w:val="21"/>
        </w:rPr>
        <w:t>取</w:t>
      </w:r>
      <w:r>
        <w:rPr>
          <w:rFonts w:ascii="Times New Roman" w:hAnsi="Times New Roman"/>
          <w:kern w:val="0"/>
          <w:szCs w:val="21"/>
        </w:rPr>
        <w:t>10N/kg</w:t>
      </w:r>
      <w:r>
        <w:rPr>
          <w:rFonts w:ascii="Times New Roman" w:hAnsi="Times New Roman"/>
          <w:kern w:val="0"/>
          <w:szCs w:val="21"/>
        </w:rPr>
        <w:t>）</w:t>
      </w:r>
    </w:p>
    <w:p w14:paraId="1B1C3F7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05D1EA57" wp14:editId="6117CF44">
            <wp:extent cx="1537970" cy="533400"/>
            <wp:effectExtent l="0" t="0" r="5080" b="0"/>
            <wp:docPr id="18" name="图片 18" descr="C:\Users\Administrator\AppData\Local\Temp\tianruoocr\截图_20250617133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strator\AppData\Local\Temp\tianruoocr\截图_20250617133627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B2A3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19</w:t>
      </w:r>
      <w:r>
        <w:rPr>
          <w:rFonts w:ascii="Times New Roman" w:hAnsi="Times New Roman"/>
          <w:kern w:val="0"/>
          <w:szCs w:val="21"/>
        </w:rPr>
        <w:t>．如图甲所示，电源电压保持不变，小灯泡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的额定电压为</w:t>
      </w:r>
      <w:r>
        <w:rPr>
          <w:rFonts w:ascii="Times New Roman" w:hAnsi="Times New Roman"/>
          <w:kern w:val="0"/>
          <w:szCs w:val="21"/>
        </w:rPr>
        <w:t>6V</w:t>
      </w:r>
      <w:r>
        <w:rPr>
          <w:rFonts w:ascii="Times New Roman" w:hAnsi="Times New Roman"/>
          <w:kern w:val="0"/>
          <w:szCs w:val="21"/>
        </w:rPr>
        <w:t>，闭合开关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后，当滑片</w:t>
      </w:r>
      <w:r>
        <w:rPr>
          <w:rFonts w:ascii="Times New Roman" w:hAnsi="Times New Roman"/>
          <w:kern w:val="0"/>
          <w:szCs w:val="21"/>
        </w:rPr>
        <w:t>P</w:t>
      </w:r>
      <w:r>
        <w:rPr>
          <w:rFonts w:ascii="Times New Roman" w:hAnsi="Times New Roman"/>
          <w:kern w:val="0"/>
          <w:szCs w:val="21"/>
        </w:rPr>
        <w:t>从滑动变阻器右端滑到左端的过程中，小灯泡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的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600" w:dyaOrig="270" w14:anchorId="69773E5D">
          <v:shape id="_x0000_i1042" type="#_x0000_t75" style="width:30pt;height:13.5pt" o:ole="">
            <v:imagedata r:id="rId60" o:title=""/>
          </v:shape>
          <o:OLEObject Type="Embed" ProgID="Equation.DSMT4" ShapeID="_x0000_i1042" DrawAspect="Content" ObjectID="_1809192104" r:id="rId61"/>
        </w:object>
      </w:r>
      <w:r>
        <w:rPr>
          <w:rFonts w:ascii="Times New Roman" w:hAnsi="Times New Roman"/>
          <w:kern w:val="0"/>
          <w:szCs w:val="21"/>
        </w:rPr>
        <w:t>关系</w:t>
      </w:r>
      <w:proofErr w:type="gramStart"/>
      <w:r>
        <w:rPr>
          <w:rFonts w:ascii="Times New Roman" w:hAnsi="Times New Roman"/>
          <w:kern w:val="0"/>
          <w:szCs w:val="21"/>
        </w:rPr>
        <w:t>图象</w:t>
      </w:r>
      <w:proofErr w:type="gramEnd"/>
      <w:r>
        <w:rPr>
          <w:rFonts w:ascii="Times New Roman" w:hAnsi="Times New Roman"/>
          <w:kern w:val="0"/>
          <w:szCs w:val="21"/>
        </w:rPr>
        <w:t>如乙图所示，则电源电压为</w:t>
      </w:r>
      <w:r>
        <w:rPr>
          <w:rFonts w:ascii="Times New Roman" w:hAnsi="Times New Roman"/>
          <w:kern w:val="0"/>
          <w:szCs w:val="21"/>
        </w:rPr>
        <w:t>______V</w:t>
      </w:r>
      <w:r>
        <w:rPr>
          <w:rFonts w:ascii="Times New Roman" w:hAnsi="Times New Roman"/>
          <w:kern w:val="0"/>
          <w:szCs w:val="21"/>
        </w:rPr>
        <w:t>，滑动变阻器的最大阻值为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  <w:lang w:eastAsia="en-US"/>
        </w:rPr>
        <w:t>Ω</w:t>
      </w:r>
      <w:r>
        <w:rPr>
          <w:rFonts w:ascii="Times New Roman" w:hAnsi="Times New Roman"/>
          <w:kern w:val="0"/>
          <w:szCs w:val="21"/>
        </w:rPr>
        <w:t>。</w:t>
      </w:r>
    </w:p>
    <w:p w14:paraId="184F817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1EA06DBF" wp14:editId="0B9F0AD0">
            <wp:extent cx="3238500" cy="1378585"/>
            <wp:effectExtent l="0" t="0" r="0" b="0"/>
            <wp:docPr id="19" name="图片 19" descr="C:\Users\Administrator\AppData\Local\Temp\tianruoocr\截图_20250617133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strator\AppData\Local\Temp\tianruoocr\截图_20250617133634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3A8C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三、实验探究题（共</w:t>
      </w: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小题，每小问</w:t>
      </w:r>
      <w:r>
        <w:rPr>
          <w:rFonts w:ascii="Times New Roman" w:hAnsi="Times New Roman"/>
          <w:b/>
          <w:kern w:val="0"/>
          <w:sz w:val="24"/>
        </w:rPr>
        <w:t>1.5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18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7EA0ECE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20</w:t>
      </w:r>
      <w:r>
        <w:rPr>
          <w:rFonts w:ascii="Times New Roman" w:hAnsi="Times New Roman"/>
          <w:kern w:val="0"/>
          <w:szCs w:val="21"/>
        </w:rPr>
        <w:t>．小明积极响应学校规范仪容仪表的号召。有一次当他走近平面镜时，他发现自己的像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变大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了，于是他提出：像的大小与物体的大小有什么关系呢？他用图甲的实验装置来探究平面镜成像特点。根据所学知识回答下列问题。</w:t>
      </w:r>
    </w:p>
    <w:p w14:paraId="7EADC7F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6F6E798B" wp14:editId="7C39BB3C">
            <wp:extent cx="4267200" cy="1340485"/>
            <wp:effectExtent l="0" t="0" r="0" b="0"/>
            <wp:docPr id="20" name="图片 20" descr="C:\Users\Administrator\AppData\Local\Temp\tianruoocr\截图_20250617133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AppData\Local\Temp\tianruoocr\截图_20250617133653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2B6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）他把一支点燃的蜡烛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放在玻璃板前，用一支外形与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完全相同但不点燃的蜡烛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，在玻璃板后面移</w:t>
      </w:r>
      <w:r>
        <w:rPr>
          <w:rFonts w:ascii="Times New Roman" w:hAnsi="Times New Roman"/>
          <w:kern w:val="0"/>
          <w:szCs w:val="21"/>
        </w:rPr>
        <w:lastRenderedPageBreak/>
        <w:t>动，直到与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的像完全重合，说明像与物体的大小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</w:t>
      </w:r>
    </w:p>
    <w:p w14:paraId="1ED775E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）实验中他测得蜡烛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到玻璃板的距离为</w:t>
      </w:r>
      <w:r>
        <w:rPr>
          <w:rFonts w:ascii="Times New Roman" w:hAnsi="Times New Roman"/>
          <w:kern w:val="0"/>
          <w:szCs w:val="21"/>
        </w:rPr>
        <w:t>12cm</w:t>
      </w:r>
      <w:r>
        <w:rPr>
          <w:rFonts w:ascii="Times New Roman" w:hAnsi="Times New Roman"/>
          <w:kern w:val="0"/>
          <w:szCs w:val="21"/>
        </w:rPr>
        <w:t>，则蜡烛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的像到玻璃板的距离为</w:t>
      </w:r>
      <w:r>
        <w:rPr>
          <w:rFonts w:ascii="Times New Roman" w:hAnsi="Times New Roman"/>
          <w:kern w:val="0"/>
          <w:szCs w:val="21"/>
        </w:rPr>
        <w:t>______cm</w:t>
      </w:r>
      <w:r>
        <w:rPr>
          <w:rFonts w:ascii="Times New Roman" w:hAnsi="Times New Roman" w:hint="eastAsia"/>
          <w:kern w:val="0"/>
          <w:szCs w:val="21"/>
        </w:rPr>
        <w:t>。</w:t>
      </w:r>
    </w:p>
    <w:p w14:paraId="4AD1C94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他做完平面镜成像实验后，找来白色硬纸板、量角器和激光笔等，用这个实验的玻璃板代替平面镜完成光的反射定律实验，装置如图乙所示。图丙是其实验过程中的一条入射光线，请你根据光的反射定律在图丙中做出反射光线。（保留作图痕迹）</w:t>
      </w:r>
    </w:p>
    <w:p w14:paraId="6D2447E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</w:rPr>
        <w:t>）细心的小明发现用玻璃板做实验有一个不足：反射光的亮度明显比入射光暗了许多，这是因为光斜射到玻璃板上发生反射的同时也发生了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</w:t>
      </w:r>
    </w:p>
    <w:p w14:paraId="23E7DE0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21</w:t>
      </w:r>
      <w:r>
        <w:rPr>
          <w:rFonts w:ascii="Times New Roman" w:hAnsi="Times New Roman"/>
          <w:kern w:val="0"/>
          <w:szCs w:val="21"/>
        </w:rPr>
        <w:t>．小丽用图甲所示的装置，测量滑轮组的机械效率。根据所学知识回答下列问题。</w:t>
      </w:r>
    </w:p>
    <w:p w14:paraId="113CD24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4DD0E2CF" wp14:editId="6199FC55">
            <wp:extent cx="1104900" cy="1271270"/>
            <wp:effectExtent l="0" t="0" r="0" b="5080"/>
            <wp:docPr id="21" name="图片 21" descr="C:\Users\Administrator\AppData\Local\Temp\tianruoocr\截图_20250617133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AppData\Local\Temp\tianruoocr\截图_20250617133711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8"/>
        <w:gridCol w:w="1347"/>
        <w:gridCol w:w="1948"/>
        <w:gridCol w:w="2047"/>
        <w:gridCol w:w="2468"/>
        <w:gridCol w:w="1190"/>
      </w:tblGrid>
      <w:tr w:rsidR="00DA0D04" w14:paraId="51350A75" w14:textId="77777777">
        <w:tc>
          <w:tcPr>
            <w:tcW w:w="0" w:type="auto"/>
          </w:tcPr>
          <w:p w14:paraId="655B1E8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实验次数</w:t>
            </w:r>
          </w:p>
        </w:tc>
        <w:tc>
          <w:tcPr>
            <w:tcW w:w="0" w:type="auto"/>
          </w:tcPr>
          <w:p w14:paraId="73AEA769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钩码重力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G</w:t>
            </w:r>
            <w:r>
              <w:rPr>
                <w:rFonts w:ascii="Times New Roman" w:hAnsi="Times New Roman"/>
                <w:kern w:val="0"/>
                <w:szCs w:val="21"/>
              </w:rPr>
              <w:t>/N</w:t>
            </w:r>
          </w:p>
        </w:tc>
        <w:tc>
          <w:tcPr>
            <w:tcW w:w="0" w:type="auto"/>
          </w:tcPr>
          <w:p w14:paraId="0E5951D9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钩码上升的高度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h</w:t>
            </w:r>
            <w:r>
              <w:rPr>
                <w:rFonts w:ascii="Times New Roman" w:hAnsi="Times New Roman"/>
                <w:kern w:val="0"/>
                <w:szCs w:val="21"/>
              </w:rPr>
              <w:t>/cm</w:t>
            </w:r>
          </w:p>
        </w:tc>
        <w:tc>
          <w:tcPr>
            <w:tcW w:w="0" w:type="auto"/>
          </w:tcPr>
          <w:p w14:paraId="13A59820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绳子自由端的拉力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F</w:t>
            </w:r>
            <w:r>
              <w:rPr>
                <w:rFonts w:ascii="Times New Roman" w:hAnsi="Times New Roman"/>
                <w:kern w:val="0"/>
                <w:szCs w:val="21"/>
              </w:rPr>
              <w:t>/N</w:t>
            </w:r>
          </w:p>
        </w:tc>
        <w:tc>
          <w:tcPr>
            <w:tcW w:w="0" w:type="auto"/>
          </w:tcPr>
          <w:p w14:paraId="52C9B022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绳子自由端移动的距离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s</w:t>
            </w:r>
            <w:r>
              <w:rPr>
                <w:rFonts w:ascii="Times New Roman" w:hAnsi="Times New Roman"/>
                <w:kern w:val="0"/>
                <w:szCs w:val="21"/>
              </w:rPr>
              <w:t>/cm</w:t>
            </w:r>
          </w:p>
        </w:tc>
        <w:tc>
          <w:tcPr>
            <w:tcW w:w="0" w:type="auto"/>
          </w:tcPr>
          <w:p w14:paraId="1E76DE26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机械效率</w:t>
            </w:r>
            <w:r>
              <w:rPr>
                <w:rFonts w:ascii="Georgia"/>
                <w:kern w:val="0"/>
                <w:position w:val="-10"/>
                <w:sz w:val="22"/>
                <w:szCs w:val="22"/>
                <w:lang w:eastAsia="en-US"/>
              </w:rPr>
              <w:object w:dxaOrig="203" w:dyaOrig="270" w14:anchorId="6B72409D">
                <v:shape id="_x0000_i1043" type="#_x0000_t75" style="width:10pt;height:13.5pt" o:ole="">
                  <v:imagedata r:id="rId65" o:title=""/>
                </v:shape>
                <o:OLEObject Type="Embed" ProgID="Equation.DSMT4" ShapeID="_x0000_i1043" DrawAspect="Content" ObjectID="_1809192105" r:id="rId66"/>
              </w:object>
            </w:r>
          </w:p>
        </w:tc>
      </w:tr>
      <w:tr w:rsidR="00DA0D04" w14:paraId="615A92E5" w14:textId="77777777">
        <w:tc>
          <w:tcPr>
            <w:tcW w:w="0" w:type="auto"/>
          </w:tcPr>
          <w:p w14:paraId="7ADEFC3F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5780039B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651741ED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4848FB29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0.5</w:t>
            </w:r>
          </w:p>
        </w:tc>
        <w:tc>
          <w:tcPr>
            <w:tcW w:w="0" w:type="auto"/>
          </w:tcPr>
          <w:p w14:paraId="32D83A79" w14:textId="77777777" w:rsidR="0070728B" w:rsidRDefault="00000000">
            <w:pPr>
              <w:spacing w:line="288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</w:p>
        </w:tc>
        <w:tc>
          <w:tcPr>
            <w:tcW w:w="0" w:type="auto"/>
          </w:tcPr>
          <w:p w14:paraId="2C4800FC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66.7%</w:t>
            </w:r>
          </w:p>
        </w:tc>
      </w:tr>
      <w:tr w:rsidR="00DA0D04" w14:paraId="4CDE124B" w14:textId="77777777">
        <w:tc>
          <w:tcPr>
            <w:tcW w:w="0" w:type="auto"/>
          </w:tcPr>
          <w:p w14:paraId="6AC242BD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39874DEA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16C4CA26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0" w:type="auto"/>
          </w:tcPr>
          <w:p w14:paraId="168BD9DE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1.4</w:t>
            </w:r>
          </w:p>
        </w:tc>
        <w:tc>
          <w:tcPr>
            <w:tcW w:w="0" w:type="auto"/>
          </w:tcPr>
          <w:p w14:paraId="0E31C6C2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0" w:type="auto"/>
          </w:tcPr>
          <w:p w14:paraId="26A2C14B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71.4%</w:t>
            </w:r>
          </w:p>
        </w:tc>
      </w:tr>
      <w:tr w:rsidR="00DA0D04" w14:paraId="1BE147A2" w14:textId="77777777">
        <w:tc>
          <w:tcPr>
            <w:tcW w:w="0" w:type="auto"/>
          </w:tcPr>
          <w:p w14:paraId="7E709BFD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411D2375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 w14:paraId="15E624BC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0" w:type="auto"/>
          </w:tcPr>
          <w:p w14:paraId="391C02FC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2.5</w:t>
            </w:r>
          </w:p>
        </w:tc>
        <w:tc>
          <w:tcPr>
            <w:tcW w:w="0" w:type="auto"/>
          </w:tcPr>
          <w:p w14:paraId="02AB4A5A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0" w:type="auto"/>
          </w:tcPr>
          <w:p w14:paraId="00501925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</w:t>
            </w:r>
          </w:p>
        </w:tc>
      </w:tr>
    </w:tbl>
    <w:p w14:paraId="2C85DC4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）实验时应该竖直向上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（选填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匀速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变速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）拉动弹簧测力计。</w:t>
      </w:r>
    </w:p>
    <w:p w14:paraId="265F5AFE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）她按照正确步骤进行了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次实验，记录数据如表格所示。第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次实验中，绳子自由端移动的距离</w:t>
      </w:r>
      <w:r>
        <w:rPr>
          <w:rFonts w:ascii="宋体" w:hAnsi="宋体" w:cs="宋体" w:hint="eastAsia"/>
          <w:kern w:val="0"/>
          <w:szCs w:val="21"/>
        </w:rPr>
        <w:t>①</w:t>
      </w:r>
      <w:r>
        <w:rPr>
          <w:rFonts w:ascii="Times New Roman" w:hAnsi="Times New Roman"/>
          <w:kern w:val="0"/>
          <w:szCs w:val="21"/>
        </w:rPr>
        <w:t>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；第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次实验中，机械效率</w:t>
      </w:r>
      <w:r>
        <w:rPr>
          <w:rFonts w:ascii="宋体" w:hAnsi="宋体" w:cs="宋体" w:hint="eastAsia"/>
          <w:kern w:val="0"/>
          <w:szCs w:val="21"/>
        </w:rPr>
        <w:t>②</w:t>
      </w:r>
      <w:r>
        <w:rPr>
          <w:rFonts w:ascii="Times New Roman" w:hAnsi="Times New Roman"/>
          <w:kern w:val="0"/>
          <w:szCs w:val="21"/>
        </w:rPr>
        <w:t>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</w:t>
      </w:r>
    </w:p>
    <w:p w14:paraId="333290A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）她将图甲装置改接为图乙装置，提升相同钩码，得出图乙装置更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。（选填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省力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费力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）</w:t>
      </w:r>
    </w:p>
    <w:p w14:paraId="35E409FF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22</w:t>
      </w:r>
      <w:r>
        <w:rPr>
          <w:rFonts w:ascii="Times New Roman" w:hAnsi="Times New Roman"/>
          <w:kern w:val="0"/>
          <w:szCs w:val="21"/>
        </w:rPr>
        <w:t>．小华在实验室做电学实验的时候，看到一颗铁螺丝钉，他将导线绕在铁螺丝钉上设计了如图甲所示的电路。根据所学知识回答下列问题。</w:t>
      </w:r>
    </w:p>
    <w:p w14:paraId="08603F6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1925AAEB" wp14:editId="551AB1CB">
            <wp:extent cx="3665220" cy="1318260"/>
            <wp:effectExtent l="0" t="0" r="0" b="0"/>
            <wp:docPr id="22" name="图片 22" descr="C:\Users\Administrator\AppData\Local\Temp\tianruoocr\截图_202506171338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AppData\Local\Temp\tianruoocr\截图_20250617133807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305" cy="131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"/>
        <w:gridCol w:w="1051"/>
        <w:gridCol w:w="969"/>
      </w:tblGrid>
      <w:tr w:rsidR="00DA0D04" w14:paraId="724BBF2F" w14:textId="77777777">
        <w:tc>
          <w:tcPr>
            <w:tcW w:w="0" w:type="auto"/>
            <w:vAlign w:val="center"/>
          </w:tcPr>
          <w:p w14:paraId="6F6C012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实验次数</w:t>
            </w:r>
          </w:p>
        </w:tc>
        <w:tc>
          <w:tcPr>
            <w:tcW w:w="0" w:type="auto"/>
            <w:vAlign w:val="center"/>
          </w:tcPr>
          <w:p w14:paraId="1D74B5EB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电压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U</w:t>
            </w:r>
            <w:r>
              <w:rPr>
                <w:rFonts w:ascii="Times New Roman" w:hAnsi="Times New Roman"/>
                <w:kern w:val="0"/>
                <w:szCs w:val="21"/>
              </w:rPr>
              <w:t>/V</w:t>
            </w:r>
          </w:p>
        </w:tc>
        <w:tc>
          <w:tcPr>
            <w:tcW w:w="0" w:type="auto"/>
            <w:vAlign w:val="center"/>
          </w:tcPr>
          <w:p w14:paraId="2173CB52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电流</w:t>
            </w:r>
            <w:r>
              <w:rPr>
                <w:rFonts w:ascii="Times New Roman" w:hAnsi="Times New Roman"/>
                <w:i/>
                <w:kern w:val="0"/>
                <w:szCs w:val="21"/>
              </w:rPr>
              <w:t>I</w:t>
            </w:r>
            <w:r>
              <w:rPr>
                <w:rFonts w:ascii="Times New Roman" w:hAnsi="Times New Roman"/>
                <w:kern w:val="0"/>
                <w:szCs w:val="21"/>
              </w:rPr>
              <w:t>/A</w:t>
            </w:r>
          </w:p>
        </w:tc>
      </w:tr>
      <w:tr w:rsidR="00DA0D04" w14:paraId="642F977E" w14:textId="77777777">
        <w:tc>
          <w:tcPr>
            <w:tcW w:w="0" w:type="auto"/>
            <w:vAlign w:val="center"/>
          </w:tcPr>
          <w:p w14:paraId="5EF2695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14BFB41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2.4</w:t>
            </w:r>
          </w:p>
        </w:tc>
        <w:tc>
          <w:tcPr>
            <w:tcW w:w="0" w:type="auto"/>
            <w:vAlign w:val="center"/>
          </w:tcPr>
          <w:p w14:paraId="196C20B6" w14:textId="77777777" w:rsidR="0070728B" w:rsidRDefault="0070728B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A0D04" w14:paraId="17654D76" w14:textId="77777777">
        <w:tc>
          <w:tcPr>
            <w:tcW w:w="0" w:type="auto"/>
            <w:vAlign w:val="center"/>
          </w:tcPr>
          <w:p w14:paraId="10D3B18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44DC848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3.6</w:t>
            </w:r>
          </w:p>
        </w:tc>
        <w:tc>
          <w:tcPr>
            <w:tcW w:w="0" w:type="auto"/>
            <w:vAlign w:val="center"/>
          </w:tcPr>
          <w:p w14:paraId="570935E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0.3</w:t>
            </w:r>
          </w:p>
        </w:tc>
      </w:tr>
      <w:tr w:rsidR="00DA0D04" w14:paraId="3D417AAE" w14:textId="77777777">
        <w:tc>
          <w:tcPr>
            <w:tcW w:w="0" w:type="auto"/>
            <w:vAlign w:val="center"/>
          </w:tcPr>
          <w:p w14:paraId="24597558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16F783C4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5.0</w:t>
            </w:r>
          </w:p>
        </w:tc>
        <w:tc>
          <w:tcPr>
            <w:tcW w:w="0" w:type="auto"/>
            <w:vAlign w:val="center"/>
          </w:tcPr>
          <w:p w14:paraId="3086C507" w14:textId="77777777" w:rsidR="0070728B" w:rsidRDefault="00000000">
            <w:pPr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</w:t>
            </w:r>
          </w:p>
        </w:tc>
      </w:tr>
    </w:tbl>
    <w:p w14:paraId="140C369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）闭合开关，根据安培定则，在图甲括号中标出铁螺丝钉右端的极性（</w:t>
      </w:r>
      <w:r>
        <w:rPr>
          <w:rFonts w:ascii="Times New Roman" w:hAnsi="Times New Roman"/>
          <w:kern w:val="0"/>
          <w:szCs w:val="21"/>
        </w:rPr>
        <w:t>N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 w:hint="eastAsia"/>
          <w:kern w:val="0"/>
          <w:szCs w:val="21"/>
        </w:rPr>
        <w:t>。</w:t>
      </w:r>
    </w:p>
    <w:p w14:paraId="3396D60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）他将滑动变阻器滑片向左移动，发现绕线铁螺丝钉吸引铁屑的数量变多，说明绕线铁螺丝钉的磁性变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</w:rPr>
        <w:t>。</w:t>
      </w:r>
    </w:p>
    <w:p w14:paraId="3C9CE97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lastRenderedPageBreak/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）他取下铁螺丝钉，使导线伸直，用该电路测量定值电阻的阻值。他按照正确步骤进行了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次实验，记录数据如表格所示，第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次的实验中，电流表的示数如图乙为</w:t>
      </w:r>
      <w:r>
        <w:rPr>
          <w:rFonts w:ascii="Times New Roman" w:hAnsi="Times New Roman"/>
          <w:kern w:val="0"/>
          <w:szCs w:val="21"/>
        </w:rPr>
        <w:t>______A</w:t>
      </w:r>
      <w:r>
        <w:rPr>
          <w:rFonts w:ascii="Times New Roman" w:hAnsi="Times New Roman" w:hint="eastAsia"/>
          <w:kern w:val="0"/>
          <w:szCs w:val="21"/>
        </w:rPr>
        <w:t>。</w:t>
      </w:r>
    </w:p>
    <w:p w14:paraId="6AB437F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</w:rPr>
        <w:t>）根据表格数据，测得定值电阻的阻值为</w:t>
      </w:r>
      <w:r>
        <w:rPr>
          <w:rFonts w:ascii="Times New Roman" w:hAnsi="Times New Roman"/>
          <w:kern w:val="0"/>
          <w:szCs w:val="21"/>
        </w:rPr>
        <w:t>______</w:t>
      </w:r>
      <w:r>
        <w:rPr>
          <w:rFonts w:ascii="Times New Roman" w:hAnsi="Times New Roman"/>
          <w:kern w:val="0"/>
          <w:szCs w:val="21"/>
          <w:lang w:eastAsia="en-US"/>
        </w:rPr>
        <w:t>Ω</w:t>
      </w:r>
      <w:r>
        <w:rPr>
          <w:rFonts w:ascii="Times New Roman" w:hAnsi="Times New Roman"/>
          <w:kern w:val="0"/>
          <w:szCs w:val="21"/>
        </w:rPr>
        <w:t>（结果保留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位小数）。</w:t>
      </w:r>
    </w:p>
    <w:p w14:paraId="1ED2F29E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四、计算题（共</w:t>
      </w: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小题，其中第</w:t>
      </w:r>
      <w:r>
        <w:rPr>
          <w:rFonts w:ascii="Times New Roman" w:hAnsi="Times New Roman"/>
          <w:b/>
          <w:kern w:val="0"/>
          <w:sz w:val="24"/>
        </w:rPr>
        <w:t>23</w:t>
      </w:r>
      <w:r>
        <w:rPr>
          <w:rFonts w:ascii="Times New Roman" w:hAnsi="Times New Roman"/>
          <w:b/>
          <w:kern w:val="0"/>
          <w:sz w:val="24"/>
        </w:rPr>
        <w:t>题</w:t>
      </w:r>
      <w:r>
        <w:rPr>
          <w:rFonts w:ascii="Times New Roman" w:hAnsi="Times New Roman"/>
          <w:b/>
          <w:kern w:val="0"/>
          <w:sz w:val="24"/>
        </w:rPr>
        <w:t>7</w:t>
      </w:r>
      <w:r>
        <w:rPr>
          <w:rFonts w:ascii="Times New Roman" w:hAnsi="Times New Roman"/>
          <w:b/>
          <w:kern w:val="0"/>
          <w:sz w:val="24"/>
        </w:rPr>
        <w:t>分，第</w:t>
      </w:r>
      <w:r>
        <w:rPr>
          <w:rFonts w:ascii="Times New Roman" w:hAnsi="Times New Roman"/>
          <w:b/>
          <w:kern w:val="0"/>
          <w:sz w:val="24"/>
        </w:rPr>
        <w:t>24</w:t>
      </w:r>
      <w:r>
        <w:rPr>
          <w:rFonts w:ascii="Times New Roman" w:hAnsi="Times New Roman"/>
          <w:b/>
          <w:kern w:val="0"/>
          <w:sz w:val="24"/>
        </w:rPr>
        <w:t>题</w:t>
      </w:r>
      <w:r>
        <w:rPr>
          <w:rFonts w:ascii="Times New Roman" w:hAnsi="Times New Roman"/>
          <w:b/>
          <w:kern w:val="0"/>
          <w:sz w:val="24"/>
        </w:rPr>
        <w:t>8</w:t>
      </w:r>
      <w:r>
        <w:rPr>
          <w:rFonts w:ascii="Times New Roman" w:hAnsi="Times New Roman"/>
          <w:b/>
          <w:kern w:val="0"/>
          <w:sz w:val="24"/>
        </w:rPr>
        <w:t>分，第</w:t>
      </w:r>
      <w:r>
        <w:rPr>
          <w:rFonts w:ascii="Times New Roman" w:hAnsi="Times New Roman"/>
          <w:b/>
          <w:kern w:val="0"/>
          <w:sz w:val="24"/>
        </w:rPr>
        <w:t>25</w:t>
      </w:r>
      <w:r>
        <w:rPr>
          <w:rFonts w:ascii="Times New Roman" w:hAnsi="Times New Roman"/>
          <w:b/>
          <w:kern w:val="0"/>
          <w:sz w:val="24"/>
        </w:rPr>
        <w:t>题</w:t>
      </w:r>
      <w:r>
        <w:rPr>
          <w:rFonts w:ascii="Times New Roman" w:hAnsi="Times New Roman"/>
          <w:b/>
          <w:kern w:val="0"/>
          <w:sz w:val="24"/>
        </w:rPr>
        <w:t>10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25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1DB2579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  <w:lang w:eastAsia="en-US"/>
        </w:rPr>
        <w:t>23</w:t>
      </w:r>
      <w:proofErr w:type="gramStart"/>
      <w:r>
        <w:rPr>
          <w:rFonts w:ascii="Times New Roman" w:hAnsi="Times New Roman"/>
          <w:kern w:val="0"/>
          <w:szCs w:val="21"/>
          <w:lang w:eastAsia="en-US"/>
        </w:rPr>
        <w:t>．</w:t>
      </w:r>
      <w:r>
        <w:rPr>
          <w:rFonts w:ascii="宋体" w:hAnsi="宋体"/>
          <w:kern w:val="0"/>
          <w:szCs w:val="21"/>
          <w:lang w:eastAsia="en-US"/>
        </w:rPr>
        <w:t>“</w:t>
      </w:r>
      <w:proofErr w:type="gramEnd"/>
      <w:r>
        <w:rPr>
          <w:rFonts w:ascii="Times New Roman" w:hAnsi="Times New Roman"/>
          <w:kern w:val="0"/>
          <w:szCs w:val="21"/>
          <w:lang w:eastAsia="en-US"/>
        </w:rPr>
        <w:t>五</w:t>
      </w:r>
      <w:r>
        <w:rPr>
          <w:rFonts w:ascii="Times New Roman" w:hAnsi="Times New Roman"/>
          <w:kern w:val="0"/>
          <w:szCs w:val="21"/>
          <w:lang w:eastAsia="en-US"/>
        </w:rPr>
        <w:t>·</w:t>
      </w:r>
      <w:proofErr w:type="gramStart"/>
      <w:r>
        <w:rPr>
          <w:rFonts w:ascii="Times New Roman" w:hAnsi="Times New Roman"/>
          <w:kern w:val="0"/>
          <w:szCs w:val="21"/>
          <w:lang w:eastAsia="en-US"/>
        </w:rPr>
        <w:t>一</w:t>
      </w:r>
      <w:r>
        <w:rPr>
          <w:rFonts w:ascii="宋体" w:hAnsi="宋体"/>
          <w:kern w:val="0"/>
          <w:szCs w:val="21"/>
          <w:lang w:eastAsia="en-US"/>
        </w:rPr>
        <w:t>”</w:t>
      </w:r>
      <w:r>
        <w:rPr>
          <w:rFonts w:ascii="Times New Roman" w:hAnsi="Times New Roman"/>
          <w:kern w:val="0"/>
          <w:szCs w:val="21"/>
          <w:lang w:eastAsia="en-US"/>
        </w:rPr>
        <w:t>假期</w:t>
      </w:r>
      <w:proofErr w:type="gramEnd"/>
      <w:r>
        <w:rPr>
          <w:rFonts w:ascii="Times New Roman" w:hAnsi="Times New Roman"/>
          <w:kern w:val="0"/>
          <w:szCs w:val="21"/>
          <w:lang w:eastAsia="en-US"/>
        </w:rPr>
        <w:t>，小莉一家出去旅游。</w:t>
      </w:r>
      <w:r>
        <w:rPr>
          <w:rFonts w:ascii="Times New Roman" w:hAnsi="Times New Roman"/>
          <w:kern w:val="0"/>
          <w:szCs w:val="21"/>
        </w:rPr>
        <w:t>汽车通过一条长</w:t>
      </w:r>
      <w:r>
        <w:rPr>
          <w:rFonts w:ascii="Times New Roman" w:hAnsi="Times New Roman"/>
          <w:kern w:val="0"/>
          <w:szCs w:val="21"/>
        </w:rPr>
        <w:t>2400m</w:t>
      </w:r>
      <w:r>
        <w:rPr>
          <w:rFonts w:ascii="Times New Roman" w:hAnsi="Times New Roman"/>
          <w:kern w:val="0"/>
          <w:szCs w:val="21"/>
        </w:rPr>
        <w:t>的隧道，用时</w:t>
      </w:r>
      <w:r>
        <w:rPr>
          <w:rFonts w:ascii="Times New Roman" w:hAnsi="Times New Roman"/>
          <w:kern w:val="0"/>
          <w:szCs w:val="21"/>
        </w:rPr>
        <w:t>120s</w:t>
      </w:r>
      <w:r>
        <w:rPr>
          <w:rFonts w:ascii="Times New Roman" w:hAnsi="Times New Roman"/>
          <w:kern w:val="0"/>
          <w:szCs w:val="21"/>
        </w:rPr>
        <w:t>，消耗</w:t>
      </w:r>
      <w:r>
        <w:rPr>
          <w:rFonts w:ascii="Times New Roman" w:hAnsi="Times New Roman"/>
          <w:kern w:val="0"/>
          <w:szCs w:val="21"/>
        </w:rPr>
        <w:t>0.1kg</w:t>
      </w:r>
      <w:r>
        <w:rPr>
          <w:rFonts w:ascii="Times New Roman" w:hAnsi="Times New Roman"/>
          <w:kern w:val="0"/>
          <w:szCs w:val="21"/>
        </w:rPr>
        <w:t>的汽油，汽车通过隧道牵引力做的有用功为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1080" w:dyaOrig="323" w14:anchorId="7C2389F7">
          <v:shape id="_x0000_i1044" type="#_x0000_t75" style="width:54pt;height:16pt" o:ole="">
            <v:imagedata r:id="rId68" o:title=""/>
          </v:shape>
          <o:OLEObject Type="Embed" ProgID="Equation.DSMT4" ShapeID="_x0000_i1044" DrawAspect="Content" ObjectID="_1809192106" r:id="rId69"/>
        </w:object>
      </w:r>
      <w:r>
        <w:rPr>
          <w:rFonts w:ascii="Times New Roman" w:hAnsi="Times New Roman"/>
          <w:kern w:val="0"/>
          <w:szCs w:val="21"/>
        </w:rPr>
        <w:t>。（汽油的热值</w:t>
      </w:r>
      <w:r>
        <w:rPr>
          <w:rFonts w:ascii="Georgia"/>
          <w:kern w:val="0"/>
          <w:position w:val="-10"/>
          <w:sz w:val="22"/>
          <w:szCs w:val="22"/>
          <w:lang w:eastAsia="en-US"/>
        </w:rPr>
        <w:object w:dxaOrig="1770" w:dyaOrig="360" w14:anchorId="7A70C509">
          <v:shape id="_x0000_i1045" type="#_x0000_t75" style="width:88.5pt;height:18pt" o:ole="">
            <v:imagedata r:id="rId70" o:title=""/>
          </v:shape>
          <o:OLEObject Type="Embed" ProgID="Equation.DSMT4" ShapeID="_x0000_i1045" DrawAspect="Content" ObjectID="_1809192107" r:id="rId71"/>
        </w:object>
      </w:r>
      <w:r>
        <w:rPr>
          <w:rFonts w:ascii="Times New Roman" w:hAnsi="Times New Roman"/>
          <w:kern w:val="0"/>
          <w:szCs w:val="21"/>
        </w:rPr>
        <w:t>）求：</w:t>
      </w:r>
    </w:p>
    <w:p w14:paraId="5DD7EF0F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）汽车通过隧道的平均速度；</w:t>
      </w:r>
    </w:p>
    <w:p w14:paraId="3FFB082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）完全燃烧</w:t>
      </w:r>
      <w:r>
        <w:rPr>
          <w:rFonts w:ascii="Times New Roman" w:hAnsi="Times New Roman"/>
          <w:kern w:val="0"/>
          <w:szCs w:val="21"/>
        </w:rPr>
        <w:t>0.1kg</w:t>
      </w:r>
      <w:r>
        <w:rPr>
          <w:rFonts w:ascii="Times New Roman" w:hAnsi="Times New Roman"/>
          <w:kern w:val="0"/>
          <w:szCs w:val="21"/>
        </w:rPr>
        <w:t>汽油放出的热量</w:t>
      </w:r>
      <w:r>
        <w:rPr>
          <w:rFonts w:ascii="Times New Roman" w:hAnsi="Times New Roman" w:hint="eastAsia"/>
          <w:kern w:val="0"/>
          <w:szCs w:val="21"/>
        </w:rPr>
        <w:t>；</w:t>
      </w:r>
    </w:p>
    <w:p w14:paraId="1C74F47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）汽车通过隧道发动机的效率</w:t>
      </w:r>
      <w:r>
        <w:rPr>
          <w:rFonts w:ascii="Georgia"/>
          <w:kern w:val="0"/>
          <w:position w:val="-10"/>
          <w:sz w:val="22"/>
          <w:szCs w:val="22"/>
          <w:lang w:eastAsia="en-US"/>
        </w:rPr>
        <w:object w:dxaOrig="203" w:dyaOrig="270" w14:anchorId="5343D14C">
          <v:shape id="_x0000_i1046" type="#_x0000_t75" style="width:10pt;height:13.5pt" o:ole="">
            <v:imagedata r:id="rId72" o:title=""/>
          </v:shape>
          <o:OLEObject Type="Embed" ProgID="Equation.DSMT4" ShapeID="_x0000_i1046" DrawAspect="Content" ObjectID="_1809192108" r:id="rId73"/>
        </w:object>
      </w:r>
      <w:r>
        <w:rPr>
          <w:rFonts w:ascii="Times New Roman" w:hAnsi="Times New Roman"/>
          <w:kern w:val="0"/>
          <w:szCs w:val="21"/>
        </w:rPr>
        <w:t>。</w:t>
      </w:r>
    </w:p>
    <w:p w14:paraId="4DD2944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24</w:t>
      </w:r>
      <w:r>
        <w:rPr>
          <w:rFonts w:ascii="Times New Roman" w:hAnsi="Times New Roman"/>
          <w:kern w:val="0"/>
          <w:szCs w:val="21"/>
        </w:rPr>
        <w:t>．有同学提出：冬天写作业时光线较暗，手又冷，要是我们设计一款既能照明，又能暖手的桌垫就好了。他的想法得到了同学们的支持。经过多次改进，同学们设计了如图所示的电路，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6BC12128">
          <v:shape id="_x0000_i1047" type="#_x0000_t75" style="width:14pt;height:18pt" o:ole="">
            <v:imagedata r:id="rId74" o:title=""/>
          </v:shape>
          <o:OLEObject Type="Embed" ProgID="Equation.DSMT4" ShapeID="_x0000_i1047" DrawAspect="Content" ObjectID="_1809192109" r:id="rId75"/>
        </w:objec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8" w:dyaOrig="360" w14:anchorId="6B21DF7C">
          <v:shape id="_x0000_i1048" type="#_x0000_t75" style="width:15.5pt;height:18pt" o:ole="">
            <v:imagedata r:id="rId76" o:title=""/>
          </v:shape>
          <o:OLEObject Type="Embed" ProgID="Equation.DSMT4" ShapeID="_x0000_i1048" DrawAspect="Content" ObjectID="_1809192110" r:id="rId77"/>
        </w:object>
      </w:r>
      <w:r>
        <w:rPr>
          <w:rFonts w:ascii="Times New Roman" w:hAnsi="Times New Roman"/>
          <w:kern w:val="0"/>
          <w:szCs w:val="21"/>
        </w:rPr>
        <w:t>为电热丝，其中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960" w:dyaOrig="360" w14:anchorId="0D877DE1">
          <v:shape id="_x0000_i1049" type="#_x0000_t75" style="width:48pt;height:18pt" o:ole="">
            <v:imagedata r:id="rId78" o:title=""/>
          </v:shape>
          <o:OLEObject Type="Embed" ProgID="Equation.DSMT4" ShapeID="_x0000_i1049" DrawAspect="Content" ObjectID="_1809192111" r:id="rId79"/>
        </w:object>
      </w:r>
      <w:r>
        <w:rPr>
          <w:rFonts w:ascii="Times New Roman" w:hAnsi="Times New Roman"/>
          <w:kern w:val="0"/>
          <w:szCs w:val="21"/>
        </w:rPr>
        <w:t>，仅做照明的灯泡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标有</w:t>
      </w:r>
      <w:r>
        <w:rPr>
          <w:rFonts w:ascii="宋体" w:hAnsi="宋体"/>
          <w:kern w:val="0"/>
          <w:szCs w:val="21"/>
        </w:rPr>
        <w:t>“</w:t>
      </w:r>
      <w:r>
        <w:rPr>
          <w:rFonts w:ascii="Times New Roman" w:hAnsi="Times New Roman"/>
          <w:kern w:val="0"/>
          <w:szCs w:val="21"/>
        </w:rPr>
        <w:t>12V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0.3A</w:t>
      </w:r>
      <w:r>
        <w:rPr>
          <w:rFonts w:ascii="宋体" w:hAnsi="宋体"/>
          <w:kern w:val="0"/>
          <w:szCs w:val="21"/>
        </w:rPr>
        <w:t>”</w:t>
      </w:r>
      <w:r>
        <w:rPr>
          <w:rFonts w:ascii="Times New Roman" w:hAnsi="Times New Roman"/>
          <w:kern w:val="0"/>
          <w:szCs w:val="21"/>
        </w:rPr>
        <w:t>的字样。当开关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闭合时，灯泡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正常发光。求：</w:t>
      </w:r>
    </w:p>
    <w:p w14:paraId="2290347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21F4CE86" wp14:editId="47A39D7B">
            <wp:extent cx="1676400" cy="1433830"/>
            <wp:effectExtent l="0" t="0" r="0" b="0"/>
            <wp:docPr id="23" name="图片 23" descr="C:\Users\Administrator\AppData\Local\Temp\tianruoocr\截图_20250617133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AppData\Local\Temp\tianruoocr\截图_20250617133855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9F262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正常发光</w:t>
      </w:r>
      <w:r>
        <w:rPr>
          <w:rFonts w:ascii="Times New Roman" w:hAnsi="Times New Roman"/>
          <w:kern w:val="0"/>
          <w:szCs w:val="21"/>
        </w:rPr>
        <w:t>100s</w:t>
      </w:r>
      <w:r>
        <w:rPr>
          <w:rFonts w:ascii="Times New Roman" w:hAnsi="Times New Roman"/>
          <w:kern w:val="0"/>
          <w:szCs w:val="21"/>
        </w:rPr>
        <w:t>，流过灯泡</w:t>
      </w:r>
      <w:r>
        <w:rPr>
          <w:rFonts w:ascii="Times New Roman" w:hAnsi="Times New Roman"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电流做的功；</w:t>
      </w:r>
    </w:p>
    <w:p w14:paraId="771446B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）当开关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6ADD575D">
          <v:shape id="_x0000_i1050" type="#_x0000_t75" style="width:14pt;height:18pt" o:ole="">
            <v:imagedata r:id="rId81" o:title=""/>
          </v:shape>
          <o:OLEObject Type="Embed" ProgID="Equation.DSMT4" ShapeID="_x0000_i1050" DrawAspect="Content" ObjectID="_1809192112" r:id="rId82"/>
        </w:object>
      </w:r>
      <w:r>
        <w:rPr>
          <w:rFonts w:ascii="Times New Roman" w:hAnsi="Times New Roman"/>
          <w:kern w:val="0"/>
          <w:szCs w:val="21"/>
        </w:rPr>
        <w:t>断开，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0" w:dyaOrig="360" w14:anchorId="486D8944">
          <v:shape id="_x0000_i1051" type="#_x0000_t75" style="width:13.5pt;height:18pt" o:ole="">
            <v:imagedata r:id="rId83" o:title=""/>
          </v:shape>
          <o:OLEObject Type="Embed" ProgID="Equation.DSMT4" ShapeID="_x0000_i1051" DrawAspect="Content" ObjectID="_1809192113" r:id="rId84"/>
        </w:object>
      </w:r>
      <w:r>
        <w:rPr>
          <w:rFonts w:ascii="Times New Roman" w:hAnsi="Times New Roman"/>
          <w:kern w:val="0"/>
          <w:szCs w:val="21"/>
        </w:rPr>
        <w:t>闭合时，电热丝的电功率；</w:t>
      </w:r>
    </w:p>
    <w:p w14:paraId="5FE974EE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）当开关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断开，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0" w:dyaOrig="360" w14:anchorId="2D37C08F">
          <v:shape id="_x0000_i1052" type="#_x0000_t75" style="width:13.5pt;height:18pt" o:ole="">
            <v:imagedata r:id="rId85" o:title=""/>
          </v:shape>
          <o:OLEObject Type="Embed" ProgID="Equation.DSMT4" ShapeID="_x0000_i1052" DrawAspect="Content" ObjectID="_1809192114" r:id="rId86"/>
        </w:objec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4EE2F308">
          <v:shape id="_x0000_i1053" type="#_x0000_t75" style="width:14pt;height:18pt" o:ole="">
            <v:imagedata r:id="rId87" o:title=""/>
          </v:shape>
          <o:OLEObject Type="Embed" ProgID="Equation.DSMT4" ShapeID="_x0000_i1053" DrawAspect="Content" ObjectID="_1809192115" r:id="rId88"/>
        </w:object>
      </w:r>
      <w:r>
        <w:rPr>
          <w:rFonts w:ascii="Times New Roman" w:hAnsi="Times New Roman"/>
          <w:kern w:val="0"/>
          <w:szCs w:val="21"/>
        </w:rPr>
        <w:t>闭合时，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720" w:dyaOrig="360" w14:anchorId="739265E0">
          <v:shape id="_x0000_i1054" type="#_x0000_t75" style="width:36pt;height:18pt" o:ole="">
            <v:imagedata r:id="rId89" o:title=""/>
          </v:shape>
          <o:OLEObject Type="Embed" ProgID="Equation.DSMT4" ShapeID="_x0000_i1054" DrawAspect="Content" ObjectID="_1809192116" r:id="rId90"/>
        </w:object>
      </w:r>
      <w:r>
        <w:rPr>
          <w:rFonts w:ascii="Times New Roman" w:hAnsi="Times New Roman"/>
          <w:kern w:val="0"/>
          <w:szCs w:val="21"/>
        </w:rPr>
        <w:t>的总电功率为</w:t>
      </w:r>
      <w:r>
        <w:rPr>
          <w:rFonts w:ascii="Times New Roman" w:hAnsi="Times New Roman"/>
          <w:kern w:val="0"/>
          <w:szCs w:val="21"/>
        </w:rPr>
        <w:t>16W</w:t>
      </w:r>
      <w:r>
        <w:rPr>
          <w:rFonts w:ascii="Times New Roman" w:hAnsi="Times New Roman"/>
          <w:kern w:val="0"/>
          <w:szCs w:val="21"/>
        </w:rPr>
        <w:t>，电热丝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8" w:dyaOrig="360" w14:anchorId="525B38C3">
          <v:shape id="_x0000_i1055" type="#_x0000_t75" style="width:15.5pt;height:18pt" o:ole="">
            <v:imagedata r:id="rId91" o:title=""/>
          </v:shape>
          <o:OLEObject Type="Embed" ProgID="Equation.DSMT4" ShapeID="_x0000_i1055" DrawAspect="Content" ObjectID="_1809192117" r:id="rId92"/>
        </w:object>
      </w:r>
      <w:r>
        <w:rPr>
          <w:rFonts w:ascii="Times New Roman" w:hAnsi="Times New Roman"/>
          <w:kern w:val="0"/>
          <w:szCs w:val="21"/>
        </w:rPr>
        <w:t>的阻值。</w:t>
      </w:r>
    </w:p>
    <w:p w14:paraId="1A37ACF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25</w:t>
      </w:r>
      <w:r>
        <w:rPr>
          <w:rFonts w:ascii="Times New Roman" w:hAnsi="Times New Roman"/>
          <w:kern w:val="0"/>
          <w:szCs w:val="21"/>
        </w:rPr>
        <w:t>．某同学看了我国航空母舰发展简介后对力学产生了浓厚的兴趣。他用底面积为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803" w:dyaOrig="323" w14:anchorId="109D6A62">
          <v:shape id="_x0000_i1056" type="#_x0000_t75" style="width:40pt;height:16pt" o:ole="">
            <v:imagedata r:id="rId93" o:title=""/>
          </v:shape>
          <o:OLEObject Type="Embed" ProgID="Equation.DSMT4" ShapeID="_x0000_i1056" DrawAspect="Content" ObjectID="_1809192118" r:id="rId94"/>
        </w:object>
      </w:r>
      <w:r>
        <w:rPr>
          <w:rFonts w:ascii="Times New Roman" w:hAnsi="Times New Roman"/>
          <w:kern w:val="0"/>
          <w:szCs w:val="21"/>
        </w:rPr>
        <w:t>的长方体容器（厚度不计）装一定量的水，将一个重为</w:t>
      </w:r>
      <w:r>
        <w:rPr>
          <w:rFonts w:ascii="Times New Roman" w:hAnsi="Times New Roman"/>
          <w:kern w:val="0"/>
          <w:szCs w:val="21"/>
        </w:rPr>
        <w:t>4N</w:t>
      </w:r>
      <w:r>
        <w:rPr>
          <w:rFonts w:ascii="Times New Roman" w:hAnsi="Times New Roman"/>
          <w:kern w:val="0"/>
          <w:szCs w:val="21"/>
        </w:rPr>
        <w:t>，边长为</w:t>
      </w:r>
      <w:r>
        <w:rPr>
          <w:rFonts w:ascii="Times New Roman" w:hAnsi="Times New Roman"/>
          <w:kern w:val="0"/>
          <w:szCs w:val="21"/>
        </w:rPr>
        <w:t>10cm</w:t>
      </w:r>
      <w:r>
        <w:rPr>
          <w:rFonts w:ascii="Times New Roman" w:hAnsi="Times New Roman"/>
          <w:kern w:val="0"/>
          <w:szCs w:val="21"/>
        </w:rPr>
        <w:t>的正方体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放入容器中处于漂浮状态。如图所示，此时水的深度为</w:t>
      </w:r>
      <w:r>
        <w:rPr>
          <w:rFonts w:ascii="Times New Roman" w:hAnsi="Times New Roman"/>
          <w:kern w:val="0"/>
          <w:szCs w:val="21"/>
        </w:rPr>
        <w:t>18cm</w:t>
      </w:r>
      <w:r>
        <w:rPr>
          <w:rFonts w:ascii="Times New Roman" w:hAnsi="Times New Roman" w:hint="eastAsia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2078" w:dyaOrig="398" w14:anchorId="0206E767">
          <v:shape id="_x0000_i1057" type="#_x0000_t75" style="width:104pt;height:20pt" o:ole="">
            <v:imagedata r:id="rId95" o:title=""/>
          </v:shape>
          <o:OLEObject Type="Embed" ProgID="Equation.DSMT4" ShapeID="_x0000_i1057" DrawAspect="Content" ObjectID="_1809192119" r:id="rId96"/>
        </w:objec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g</w:t>
      </w:r>
      <w:r>
        <w:rPr>
          <w:rFonts w:ascii="Times New Roman" w:hAnsi="Times New Roman"/>
          <w:kern w:val="0"/>
          <w:szCs w:val="21"/>
        </w:rPr>
        <w:t>取</w:t>
      </w:r>
      <w:r>
        <w:rPr>
          <w:rFonts w:ascii="Times New Roman" w:hAnsi="Times New Roman"/>
          <w:kern w:val="0"/>
          <w:szCs w:val="21"/>
        </w:rPr>
        <w:t>10N/kg</w:t>
      </w:r>
      <w:r>
        <w:rPr>
          <w:rFonts w:ascii="Times New Roman" w:hAnsi="Times New Roman"/>
          <w:kern w:val="0"/>
          <w:szCs w:val="21"/>
        </w:rPr>
        <w:t>）求：</w:t>
      </w:r>
    </w:p>
    <w:p w14:paraId="64F29BA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5DE81DED" wp14:editId="2CD10031">
            <wp:extent cx="2490470" cy="1517015"/>
            <wp:effectExtent l="0" t="0" r="5080" b="6985"/>
            <wp:docPr id="24" name="图片 24" descr="C:\Users\Administrator\AppData\Local\Temp\tianruoocr\截图_20250617134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AppData\Local\Temp\tianruoocr\截图_20250617134001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2F8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）容器底部受到水的压强；</w:t>
      </w:r>
    </w:p>
    <w:p w14:paraId="74B219A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漂浮时浸入水中的深度；</w:t>
      </w:r>
    </w:p>
    <w:p w14:paraId="6F8FD97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lastRenderedPageBreak/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）若将与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形状体积完全相同的物体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平放在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的正上方，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一起向下运动，当静止时一起处于悬浮状态。求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一起开始运动到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刚好浸没时，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的重力做的功。（容器足够高，水不溢出，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不吸水）</w:t>
      </w:r>
    </w:p>
    <w:p w14:paraId="7C958490" w14:textId="77777777" w:rsidR="0070728B" w:rsidRDefault="0070728B">
      <w:pPr>
        <w:spacing w:line="288" w:lineRule="auto"/>
        <w:rPr>
          <w:rFonts w:ascii="Times New Roman" w:hAnsi="Times New Roman"/>
          <w:kern w:val="0"/>
          <w:szCs w:val="21"/>
        </w:rPr>
      </w:pPr>
    </w:p>
    <w:p w14:paraId="0F0B714A" w14:textId="77777777" w:rsidR="000E252A" w:rsidRDefault="00000000"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br w:type="page"/>
      </w:r>
    </w:p>
    <w:p w14:paraId="4505E9CA" w14:textId="77777777" w:rsidR="0070728B" w:rsidRDefault="0070728B">
      <w:pPr>
        <w:spacing w:line="288" w:lineRule="auto"/>
        <w:rPr>
          <w:rFonts w:ascii="Times New Roman" w:hAnsi="Times New Roman"/>
          <w:kern w:val="0"/>
          <w:szCs w:val="21"/>
        </w:rPr>
      </w:pPr>
    </w:p>
    <w:p w14:paraId="0EE6D648" w14:textId="77777777" w:rsidR="0070728B" w:rsidRDefault="00000000">
      <w:pPr>
        <w:spacing w:line="288" w:lineRule="auto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广安市</w:t>
      </w:r>
      <w:r>
        <w:rPr>
          <w:rFonts w:ascii="Times New Roman" w:hAnsi="Times New Roman"/>
          <w:b/>
          <w:kern w:val="0"/>
          <w:sz w:val="32"/>
          <w:szCs w:val="32"/>
        </w:rPr>
        <w:t>2025</w:t>
      </w:r>
      <w:r>
        <w:rPr>
          <w:rFonts w:ascii="Times New Roman" w:hAnsi="Times New Roman"/>
          <w:b/>
          <w:kern w:val="0"/>
          <w:sz w:val="32"/>
          <w:szCs w:val="32"/>
        </w:rPr>
        <w:t>年初中学业水平考试试题</w:t>
      </w:r>
    </w:p>
    <w:p w14:paraId="48B75136" w14:textId="77777777" w:rsidR="0070728B" w:rsidRDefault="00000000">
      <w:pPr>
        <w:spacing w:line="288" w:lineRule="auto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物理参考答案及评分标准</w:t>
      </w:r>
    </w:p>
    <w:p w14:paraId="3BB36247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一、单项选择题（共</w:t>
      </w:r>
      <w:r>
        <w:rPr>
          <w:rFonts w:ascii="Times New Roman" w:hAnsi="Times New Roman"/>
          <w:b/>
          <w:kern w:val="0"/>
          <w:sz w:val="24"/>
        </w:rPr>
        <w:t>12</w:t>
      </w:r>
      <w:r>
        <w:rPr>
          <w:rFonts w:ascii="Times New Roman" w:hAnsi="Times New Roman"/>
          <w:b/>
          <w:kern w:val="0"/>
          <w:sz w:val="24"/>
        </w:rPr>
        <w:t>小题，每小题</w:t>
      </w: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36</w:t>
      </w:r>
      <w:r>
        <w:rPr>
          <w:rFonts w:ascii="Times New Roman" w:hAnsi="Times New Roman"/>
          <w:b/>
          <w:kern w:val="0"/>
          <w:sz w:val="24"/>
        </w:rPr>
        <w:t>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"/>
        <w:gridCol w:w="357"/>
        <w:gridCol w:w="357"/>
        <w:gridCol w:w="368"/>
        <w:gridCol w:w="357"/>
        <w:gridCol w:w="368"/>
        <w:gridCol w:w="368"/>
        <w:gridCol w:w="357"/>
        <w:gridCol w:w="357"/>
        <w:gridCol w:w="426"/>
        <w:gridCol w:w="426"/>
        <w:gridCol w:w="426"/>
      </w:tblGrid>
      <w:tr w:rsidR="00DA0D04" w14:paraId="6217EE8F" w14:textId="77777777">
        <w:tc>
          <w:tcPr>
            <w:tcW w:w="0" w:type="auto"/>
          </w:tcPr>
          <w:p w14:paraId="6BCE1994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5CB83029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211C763B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5BF06709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0" w:type="auto"/>
          </w:tcPr>
          <w:p w14:paraId="30ADA78D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0" w:type="auto"/>
          </w:tcPr>
          <w:p w14:paraId="1101998D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 w14:paraId="056C7B16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0" w:type="auto"/>
          </w:tcPr>
          <w:p w14:paraId="2DBAABB2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0" w:type="auto"/>
          </w:tcPr>
          <w:p w14:paraId="6D59A80C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0" w:type="auto"/>
          </w:tcPr>
          <w:p w14:paraId="2390D324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0" w:type="auto"/>
          </w:tcPr>
          <w:p w14:paraId="0600CC72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0" w:type="auto"/>
          </w:tcPr>
          <w:p w14:paraId="67AFE603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</w:tr>
      <w:tr w:rsidR="00DA0D04" w14:paraId="7842991A" w14:textId="77777777">
        <w:tc>
          <w:tcPr>
            <w:tcW w:w="0" w:type="auto"/>
          </w:tcPr>
          <w:p w14:paraId="4B27CC40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</w:t>
            </w:r>
          </w:p>
        </w:tc>
        <w:tc>
          <w:tcPr>
            <w:tcW w:w="0" w:type="auto"/>
          </w:tcPr>
          <w:p w14:paraId="50D38718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0" w:type="auto"/>
          </w:tcPr>
          <w:p w14:paraId="5DF2875F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</w:t>
            </w:r>
          </w:p>
        </w:tc>
        <w:tc>
          <w:tcPr>
            <w:tcW w:w="0" w:type="auto"/>
          </w:tcPr>
          <w:p w14:paraId="3C4037AE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</w:t>
            </w:r>
          </w:p>
        </w:tc>
        <w:tc>
          <w:tcPr>
            <w:tcW w:w="0" w:type="auto"/>
          </w:tcPr>
          <w:p w14:paraId="06A4E4D5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0" w:type="auto"/>
          </w:tcPr>
          <w:p w14:paraId="7EEB71F4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</w:t>
            </w:r>
          </w:p>
        </w:tc>
        <w:tc>
          <w:tcPr>
            <w:tcW w:w="0" w:type="auto"/>
          </w:tcPr>
          <w:p w14:paraId="297F8EC9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</w:t>
            </w:r>
          </w:p>
        </w:tc>
        <w:tc>
          <w:tcPr>
            <w:tcW w:w="0" w:type="auto"/>
          </w:tcPr>
          <w:p w14:paraId="1D95734A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0" w:type="auto"/>
          </w:tcPr>
          <w:p w14:paraId="09748F30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</w:t>
            </w:r>
          </w:p>
        </w:tc>
        <w:tc>
          <w:tcPr>
            <w:tcW w:w="0" w:type="auto"/>
          </w:tcPr>
          <w:p w14:paraId="57A5EBD8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0" w:type="auto"/>
          </w:tcPr>
          <w:p w14:paraId="13559B48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</w:t>
            </w:r>
          </w:p>
        </w:tc>
        <w:tc>
          <w:tcPr>
            <w:tcW w:w="0" w:type="auto"/>
          </w:tcPr>
          <w:p w14:paraId="5632DC84" w14:textId="77777777" w:rsidR="0070728B" w:rsidRDefault="00000000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</w:t>
            </w:r>
          </w:p>
        </w:tc>
      </w:tr>
    </w:tbl>
    <w:p w14:paraId="2DF882E4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二、填空题（共</w:t>
      </w:r>
      <w:r>
        <w:rPr>
          <w:rFonts w:ascii="Times New Roman" w:hAnsi="Times New Roman"/>
          <w:b/>
          <w:kern w:val="0"/>
          <w:sz w:val="24"/>
        </w:rPr>
        <w:t>7</w:t>
      </w:r>
      <w:r>
        <w:rPr>
          <w:rFonts w:ascii="Times New Roman" w:hAnsi="Times New Roman"/>
          <w:b/>
          <w:kern w:val="0"/>
          <w:sz w:val="24"/>
        </w:rPr>
        <w:t>小题，每空</w:t>
      </w:r>
      <w:r>
        <w:rPr>
          <w:rFonts w:ascii="Times New Roman" w:hAnsi="Times New Roman"/>
          <w:b/>
          <w:kern w:val="0"/>
          <w:sz w:val="24"/>
        </w:rPr>
        <w:t>1.5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21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31C235D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13</w:t>
      </w:r>
      <w:r>
        <w:rPr>
          <w:rFonts w:ascii="Times New Roman" w:hAnsi="Times New Roman"/>
          <w:kern w:val="0"/>
          <w:szCs w:val="21"/>
        </w:rPr>
        <w:t>．负电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同种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14</w:t>
      </w:r>
      <w:r>
        <w:rPr>
          <w:rFonts w:ascii="Times New Roman" w:hAnsi="Times New Roman"/>
          <w:kern w:val="0"/>
          <w:szCs w:val="21"/>
        </w:rPr>
        <w:t>．热传递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扩散（分子热运动或分子在不停地做无规则运动）</w:t>
      </w:r>
    </w:p>
    <w:p w14:paraId="0297C70F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15</w:t>
      </w:r>
      <w:r>
        <w:rPr>
          <w:rFonts w:ascii="Times New Roman" w:hAnsi="Times New Roman"/>
          <w:kern w:val="0"/>
          <w:szCs w:val="21"/>
        </w:rPr>
        <w:t>．变小（减小）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大气压（气压或大气压强）</w:t>
      </w:r>
    </w:p>
    <w:p w14:paraId="13BC310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16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t>1.2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形状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17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390" w:dyaOrig="278" w14:anchorId="69012247">
          <v:shape id="_x0000_i1058" type="#_x0000_t75" style="width:19.5pt;height:14pt" o:ole="">
            <v:imagedata r:id="rId98" o:title=""/>
          </v:shape>
          <o:OLEObject Type="Embed" ProgID="Equation.DSMT4" ShapeID="_x0000_i1058" DrawAspect="Content" ObjectID="_1809192120" r:id="rId99"/>
        </w:objec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443" w:dyaOrig="278" w14:anchorId="6B8CECC2">
          <v:shape id="_x0000_i1059" type="#_x0000_t75" style="width:22pt;height:14pt" o:ole="">
            <v:imagedata r:id="rId100" o:title=""/>
          </v:shape>
          <o:OLEObject Type="Embed" ProgID="Equation.DSMT4" ShapeID="_x0000_i1059" DrawAspect="Content" ObjectID="_1809192121" r:id="rId101"/>
        </w:object>
      </w:r>
    </w:p>
    <w:p w14:paraId="35B2150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18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t>4000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2000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19</w:t>
      </w:r>
      <w:r>
        <w:rPr>
          <w:rFonts w:ascii="Times New Roman" w:hAnsi="Times New Roman" w:hint="eastAsia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t>6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20</w:t>
      </w:r>
    </w:p>
    <w:p w14:paraId="0BDD16C5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三、实验探究题（共</w:t>
      </w: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小题，每小问</w:t>
      </w:r>
      <w:r>
        <w:rPr>
          <w:rFonts w:ascii="Times New Roman" w:hAnsi="Times New Roman"/>
          <w:b/>
          <w:kern w:val="0"/>
          <w:sz w:val="24"/>
        </w:rPr>
        <w:t>1.5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18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3BBF2EA7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20</w:t>
      </w:r>
      <w:r>
        <w:rPr>
          <w:rFonts w:ascii="Times New Roman" w:hAnsi="Times New Roman"/>
          <w:kern w:val="0"/>
          <w:szCs w:val="21"/>
        </w:rPr>
        <w:t>．（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）相等（相同）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12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1863CF0E" wp14:editId="480B1A3C">
            <wp:extent cx="1981200" cy="831215"/>
            <wp:effectExtent l="0" t="0" r="0" b="6985"/>
            <wp:docPr id="25" name="图片 25" descr="C:\Users\Administrator\AppData\Local\Temp\tianruoocr\截图_20250617134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AppData\Local\Temp\tianruoocr\截图_20250617134054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</w:rPr>
        <w:t>）折射</w:t>
      </w:r>
    </w:p>
    <w:p w14:paraId="306D8127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21</w:t>
      </w:r>
      <w:r>
        <w:rPr>
          <w:rFonts w:ascii="Times New Roman" w:hAnsi="Times New Roman"/>
          <w:kern w:val="0"/>
          <w:szCs w:val="21"/>
        </w:rPr>
        <w:t>．（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）匀速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9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80%</w:t>
      </w:r>
      <w:r>
        <w:rPr>
          <w:rFonts w:ascii="Times New Roman" w:hAnsi="Times New Roman"/>
          <w:kern w:val="0"/>
          <w:szCs w:val="21"/>
        </w:rPr>
        <w:t>或</w:t>
      </w:r>
      <w:r>
        <w:rPr>
          <w:rFonts w:ascii="Times New Roman" w:hAnsi="Times New Roman"/>
          <w:kern w:val="0"/>
          <w:szCs w:val="21"/>
        </w:rPr>
        <w:t>80.0%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）费力</w:t>
      </w:r>
    </w:p>
    <w:p w14:paraId="74008FC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22</w:t>
      </w:r>
      <w:r>
        <w:rPr>
          <w:rFonts w:ascii="Times New Roman" w:hAnsi="Times New Roman"/>
          <w:kern w:val="0"/>
          <w:szCs w:val="21"/>
        </w:rPr>
        <w:t>．（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6CFA5AF1" wp14:editId="5B7FC603">
            <wp:extent cx="1974215" cy="1662430"/>
            <wp:effectExtent l="0" t="0" r="6985" b="0"/>
            <wp:docPr id="26" name="图片 26" descr="C:\Users\Administrator\AppData\Local\Temp\tianruoocr\截图_20250617134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AppData\Local\Temp\tianruoocr\截图_20250617134108.pn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7D01B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）强或大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0.2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12.2</w:t>
      </w:r>
    </w:p>
    <w:p w14:paraId="5F177259" w14:textId="77777777" w:rsidR="0070728B" w:rsidRDefault="00000000">
      <w:pPr>
        <w:spacing w:line="288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四、计算题（共</w:t>
      </w:r>
      <w:r>
        <w:rPr>
          <w:rFonts w:ascii="Times New Roman" w:hAnsi="Times New Roman"/>
          <w:b/>
          <w:kern w:val="0"/>
          <w:sz w:val="24"/>
        </w:rPr>
        <w:t>3</w:t>
      </w:r>
      <w:r>
        <w:rPr>
          <w:rFonts w:ascii="Times New Roman" w:hAnsi="Times New Roman"/>
          <w:b/>
          <w:kern w:val="0"/>
          <w:sz w:val="24"/>
        </w:rPr>
        <w:t>小题，其中第</w:t>
      </w:r>
      <w:r>
        <w:rPr>
          <w:rFonts w:ascii="Times New Roman" w:hAnsi="Times New Roman"/>
          <w:b/>
          <w:kern w:val="0"/>
          <w:sz w:val="24"/>
        </w:rPr>
        <w:t>23</w:t>
      </w:r>
      <w:r>
        <w:rPr>
          <w:rFonts w:ascii="Times New Roman" w:hAnsi="Times New Roman"/>
          <w:b/>
          <w:kern w:val="0"/>
          <w:sz w:val="24"/>
        </w:rPr>
        <w:t>题</w:t>
      </w:r>
      <w:r>
        <w:rPr>
          <w:rFonts w:ascii="Times New Roman" w:hAnsi="Times New Roman"/>
          <w:b/>
          <w:kern w:val="0"/>
          <w:sz w:val="24"/>
        </w:rPr>
        <w:t>7</w:t>
      </w:r>
      <w:r>
        <w:rPr>
          <w:rFonts w:ascii="Times New Roman" w:hAnsi="Times New Roman"/>
          <w:b/>
          <w:kern w:val="0"/>
          <w:sz w:val="24"/>
        </w:rPr>
        <w:t>分，第</w:t>
      </w:r>
      <w:r>
        <w:rPr>
          <w:rFonts w:ascii="Times New Roman" w:hAnsi="Times New Roman"/>
          <w:b/>
          <w:kern w:val="0"/>
          <w:sz w:val="24"/>
        </w:rPr>
        <w:t>24</w:t>
      </w:r>
      <w:r>
        <w:rPr>
          <w:rFonts w:ascii="Times New Roman" w:hAnsi="Times New Roman"/>
          <w:b/>
          <w:kern w:val="0"/>
          <w:sz w:val="24"/>
        </w:rPr>
        <w:t>题</w:t>
      </w:r>
      <w:r>
        <w:rPr>
          <w:rFonts w:ascii="Times New Roman" w:hAnsi="Times New Roman"/>
          <w:b/>
          <w:kern w:val="0"/>
          <w:sz w:val="24"/>
        </w:rPr>
        <w:t>8</w:t>
      </w:r>
      <w:r>
        <w:rPr>
          <w:rFonts w:ascii="Times New Roman" w:hAnsi="Times New Roman"/>
          <w:b/>
          <w:kern w:val="0"/>
          <w:sz w:val="24"/>
        </w:rPr>
        <w:t>分，第</w:t>
      </w:r>
      <w:r>
        <w:rPr>
          <w:rFonts w:ascii="Times New Roman" w:hAnsi="Times New Roman"/>
          <w:b/>
          <w:kern w:val="0"/>
          <w:sz w:val="24"/>
        </w:rPr>
        <w:t>25</w:t>
      </w:r>
      <w:r>
        <w:rPr>
          <w:rFonts w:ascii="Times New Roman" w:hAnsi="Times New Roman"/>
          <w:b/>
          <w:kern w:val="0"/>
          <w:sz w:val="24"/>
        </w:rPr>
        <w:t>题</w:t>
      </w:r>
      <w:r>
        <w:rPr>
          <w:rFonts w:ascii="Times New Roman" w:hAnsi="Times New Roman"/>
          <w:b/>
          <w:kern w:val="0"/>
          <w:sz w:val="24"/>
        </w:rPr>
        <w:t>10</w:t>
      </w:r>
      <w:r>
        <w:rPr>
          <w:rFonts w:ascii="Times New Roman" w:hAnsi="Times New Roman"/>
          <w:b/>
          <w:kern w:val="0"/>
          <w:sz w:val="24"/>
        </w:rPr>
        <w:t>分，共</w:t>
      </w:r>
      <w:r>
        <w:rPr>
          <w:rFonts w:ascii="Times New Roman" w:hAnsi="Times New Roman"/>
          <w:b/>
          <w:kern w:val="0"/>
          <w:sz w:val="24"/>
        </w:rPr>
        <w:t>25</w:t>
      </w:r>
      <w:r>
        <w:rPr>
          <w:rFonts w:ascii="Times New Roman" w:hAnsi="Times New Roman"/>
          <w:b/>
          <w:kern w:val="0"/>
          <w:sz w:val="24"/>
        </w:rPr>
        <w:t>分）</w:t>
      </w:r>
    </w:p>
    <w:p w14:paraId="218AB8AB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23</w:t>
      </w:r>
      <w:r>
        <w:rPr>
          <w:rFonts w:ascii="Times New Roman" w:hAnsi="Times New Roman"/>
          <w:kern w:val="0"/>
          <w:szCs w:val="21"/>
        </w:rPr>
        <w:t>．解：（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）汽车通过隧道的平均速度</w:t>
      </w:r>
      <w:r>
        <w:rPr>
          <w:rFonts w:ascii="Georgia"/>
          <w:kern w:val="0"/>
          <w:position w:val="-24"/>
          <w:sz w:val="22"/>
          <w:szCs w:val="22"/>
          <w:lang w:eastAsia="en-US"/>
        </w:rPr>
        <w:object w:dxaOrig="2468" w:dyaOrig="630" w14:anchorId="4FDC41AC">
          <v:shape id="_x0000_i1060" type="#_x0000_t75" style="width:123.5pt;height:31.5pt" o:ole="">
            <v:imagedata r:id="rId104" o:title=""/>
          </v:shape>
          <o:OLEObject Type="Embed" ProgID="Equation.DSMT4" ShapeID="_x0000_i1060" DrawAspect="Content" ObjectID="_1809192122" r:id="rId105"/>
        </w:object>
      </w:r>
    </w:p>
    <w:p w14:paraId="61DB470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）完全燃烧</w:t>
      </w:r>
      <w:r>
        <w:rPr>
          <w:rFonts w:ascii="Times New Roman" w:hAnsi="Times New Roman"/>
          <w:kern w:val="0"/>
          <w:szCs w:val="21"/>
        </w:rPr>
        <w:t>0.1kg</w:t>
      </w:r>
      <w:r>
        <w:rPr>
          <w:rFonts w:ascii="Times New Roman" w:hAnsi="Times New Roman"/>
          <w:kern w:val="0"/>
          <w:szCs w:val="21"/>
        </w:rPr>
        <w:t>汽油放出的热量</w:t>
      </w:r>
      <w:r>
        <w:rPr>
          <w:rFonts w:ascii="Georgia"/>
          <w:kern w:val="0"/>
          <w:position w:val="-10"/>
          <w:sz w:val="22"/>
          <w:szCs w:val="22"/>
          <w:lang w:eastAsia="en-US"/>
        </w:rPr>
        <w:object w:dxaOrig="4268" w:dyaOrig="360" w14:anchorId="4FD0427E">
          <v:shape id="_x0000_i1061" type="#_x0000_t75" style="width:213.5pt;height:18pt" o:ole="">
            <v:imagedata r:id="rId106" o:title=""/>
          </v:shape>
          <o:OLEObject Type="Embed" ProgID="Equation.DSMT4" ShapeID="_x0000_i1061" DrawAspect="Content" ObjectID="_1809192123" r:id="rId107"/>
        </w:object>
      </w:r>
    </w:p>
    <w:p w14:paraId="34406EEC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）汽车通过隧道牵引力做的有用功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1530" w:dyaOrig="323" w14:anchorId="0393C1E8">
          <v:shape id="_x0000_i1062" type="#_x0000_t75" style="width:76.5pt;height:16pt" o:ole="">
            <v:imagedata r:id="rId108" o:title=""/>
          </v:shape>
          <o:OLEObject Type="Embed" ProgID="Equation.DSMT4" ShapeID="_x0000_i1062" DrawAspect="Content" ObjectID="_1809192124" r:id="rId109"/>
        </w:object>
      </w:r>
    </w:p>
    <w:p w14:paraId="26EC20F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汽车通过隧道发动机的效率</w:t>
      </w:r>
      <w:r>
        <w:rPr>
          <w:rFonts w:ascii="Georgia"/>
          <w:kern w:val="0"/>
          <w:position w:val="-28"/>
          <w:sz w:val="22"/>
          <w:szCs w:val="22"/>
          <w:lang w:eastAsia="en-US"/>
        </w:rPr>
        <w:object w:dxaOrig="2708" w:dyaOrig="690" w14:anchorId="5682847F">
          <v:shape id="_x0000_i1063" type="#_x0000_t75" style="width:135.5pt;height:34.5pt" o:ole="">
            <v:imagedata r:id="rId110" o:title=""/>
          </v:shape>
          <o:OLEObject Type="Embed" ProgID="Equation.DSMT4" ShapeID="_x0000_i1063" DrawAspect="Content" ObjectID="_1809192125" r:id="rId111"/>
        </w:object>
      </w:r>
    </w:p>
    <w:p w14:paraId="4BBA47C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24</w:t>
      </w:r>
      <w:r>
        <w:rPr>
          <w:rFonts w:ascii="Times New Roman" w:hAnsi="Times New Roman"/>
          <w:kern w:val="0"/>
          <w:szCs w:val="21"/>
        </w:rPr>
        <w:t>．解：（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）灯泡正常发光时，电流所做的功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3810" w:dyaOrig="390" w14:anchorId="6821E436">
          <v:shape id="_x0000_i1064" type="#_x0000_t75" style="width:190.5pt;height:19.5pt" o:ole="">
            <v:imagedata r:id="rId112" o:title=""/>
          </v:shape>
          <o:OLEObject Type="Embed" ProgID="Equation.DSMT4" ShapeID="_x0000_i1064" DrawAspect="Content" ObjectID="_1809192126" r:id="rId113"/>
        </w:object>
      </w:r>
    </w:p>
    <w:p w14:paraId="44615EA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lastRenderedPageBreak/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）当开关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闭合时，灯正常发光</w:t>
      </w:r>
    </w:p>
    <w:p w14:paraId="66795568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电源电压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1478" w:dyaOrig="390" w14:anchorId="773CD0EB">
          <v:shape id="_x0000_i1065" type="#_x0000_t75" style="width:74pt;height:19.5pt" o:ole="">
            <v:imagedata r:id="rId114" o:title=""/>
          </v:shape>
          <o:OLEObject Type="Embed" ProgID="Equation.DSMT4" ShapeID="_x0000_i1065" DrawAspect="Content" ObjectID="_1809192127" r:id="rId115"/>
        </w:object>
      </w:r>
    </w:p>
    <w:p w14:paraId="57CE52B8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当开关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7327B763">
          <v:shape id="_x0000_i1066" type="#_x0000_t75" style="width:14pt;height:18pt" o:ole="">
            <v:imagedata r:id="rId116" o:title=""/>
          </v:shape>
          <o:OLEObject Type="Embed" ProgID="Equation.DSMT4" ShapeID="_x0000_i1066" DrawAspect="Content" ObjectID="_1809192128" r:id="rId117"/>
        </w:object>
      </w:r>
      <w:r>
        <w:rPr>
          <w:rFonts w:ascii="Times New Roman" w:hAnsi="Times New Roman"/>
          <w:kern w:val="0"/>
          <w:szCs w:val="21"/>
        </w:rPr>
        <w:t>断开，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0" w:dyaOrig="360" w14:anchorId="55B34015">
          <v:shape id="_x0000_i1067" type="#_x0000_t75" style="width:13.5pt;height:18pt" o:ole="">
            <v:imagedata r:id="rId118" o:title=""/>
          </v:shape>
          <o:OLEObject Type="Embed" ProgID="Equation.DSMT4" ShapeID="_x0000_i1067" DrawAspect="Content" ObjectID="_1809192129" r:id="rId119"/>
        </w:object>
      </w:r>
      <w:r>
        <w:rPr>
          <w:rFonts w:ascii="Times New Roman" w:hAnsi="Times New Roman"/>
          <w:kern w:val="0"/>
          <w:szCs w:val="21"/>
        </w:rPr>
        <w:t>闭合时，只有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58AE4DDA">
          <v:shape id="_x0000_i1068" type="#_x0000_t75" style="width:14pt;height:18pt" o:ole="">
            <v:imagedata r:id="rId120" o:title=""/>
          </v:shape>
          <o:OLEObject Type="Embed" ProgID="Equation.DSMT4" ShapeID="_x0000_i1068" DrawAspect="Content" ObjectID="_1809192130" r:id="rId121"/>
        </w:object>
      </w:r>
      <w:r>
        <w:rPr>
          <w:rFonts w:ascii="Times New Roman" w:hAnsi="Times New Roman"/>
          <w:kern w:val="0"/>
          <w:szCs w:val="21"/>
        </w:rPr>
        <w:t>工作，则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31ED9770">
          <v:shape id="_x0000_i1069" type="#_x0000_t75" style="width:14pt;height:18pt" o:ole="">
            <v:imagedata r:id="rId122" o:title=""/>
          </v:shape>
          <o:OLEObject Type="Embed" ProgID="Equation.DSMT4" ShapeID="_x0000_i1069" DrawAspect="Content" ObjectID="_1809192131" r:id="rId123"/>
        </w:object>
      </w:r>
      <w:r>
        <w:rPr>
          <w:rFonts w:ascii="Times New Roman" w:hAnsi="Times New Roman"/>
          <w:kern w:val="0"/>
          <w:szCs w:val="21"/>
        </w:rPr>
        <w:t>的电功率</w:t>
      </w:r>
      <w:r>
        <w:rPr>
          <w:rFonts w:ascii="Georgia"/>
          <w:kern w:val="0"/>
          <w:position w:val="-30"/>
          <w:sz w:val="22"/>
          <w:szCs w:val="22"/>
          <w:lang w:eastAsia="en-US"/>
        </w:rPr>
        <w:object w:dxaOrig="2400" w:dyaOrig="788" w14:anchorId="02D7651B">
          <v:shape id="_x0000_i1070" type="#_x0000_t75" style="width:120pt;height:39.5pt" o:ole="">
            <v:imagedata r:id="rId124" o:title=""/>
          </v:shape>
          <o:OLEObject Type="Embed" ProgID="Equation.DSMT4" ShapeID="_x0000_i1070" DrawAspect="Content" ObjectID="_1809192132" r:id="rId125"/>
        </w:object>
      </w:r>
    </w:p>
    <w:p w14:paraId="214831D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）当开关</w:t>
      </w:r>
      <w:r>
        <w:rPr>
          <w:rFonts w:ascii="Times New Roman" w:hAnsi="Times New Roman"/>
          <w:kern w:val="0"/>
          <w:szCs w:val="21"/>
        </w:rPr>
        <w:t>S</w:t>
      </w:r>
      <w:r>
        <w:rPr>
          <w:rFonts w:ascii="Times New Roman" w:hAnsi="Times New Roman"/>
          <w:kern w:val="0"/>
          <w:szCs w:val="21"/>
        </w:rPr>
        <w:t>断开，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683" w:dyaOrig="360" w14:anchorId="1C4E5FE1">
          <v:shape id="_x0000_i1071" type="#_x0000_t75" style="width:34pt;height:18pt" o:ole="">
            <v:imagedata r:id="rId126" o:title=""/>
          </v:shape>
          <o:OLEObject Type="Embed" ProgID="Equation.DSMT4" ShapeID="_x0000_i1071" DrawAspect="Content" ObjectID="_1809192133" r:id="rId127"/>
        </w:object>
      </w:r>
      <w:r>
        <w:rPr>
          <w:rFonts w:ascii="Times New Roman" w:hAnsi="Times New Roman"/>
          <w:kern w:val="0"/>
          <w:szCs w:val="21"/>
        </w:rPr>
        <w:t>闭合时，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8" w:dyaOrig="360" w14:anchorId="05C0EE85">
          <v:shape id="_x0000_i1072" type="#_x0000_t75" style="width:14pt;height:18pt" o:ole="">
            <v:imagedata r:id="rId128" o:title=""/>
          </v:shape>
          <o:OLEObject Type="Embed" ProgID="Equation.DSMT4" ShapeID="_x0000_i1072" DrawAspect="Content" ObjectID="_1809192134" r:id="rId129"/>
        </w:object>
      </w:r>
      <w:r>
        <w:rPr>
          <w:rFonts w:ascii="Times New Roman" w:hAnsi="Times New Roman"/>
          <w:kern w:val="0"/>
          <w:szCs w:val="21"/>
        </w:rPr>
        <w:t>与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8" w:dyaOrig="360" w14:anchorId="558B1C23">
          <v:shape id="_x0000_i1073" type="#_x0000_t75" style="width:15.5pt;height:18pt" o:ole="">
            <v:imagedata r:id="rId130" o:title=""/>
          </v:shape>
          <o:OLEObject Type="Embed" ProgID="Equation.DSMT4" ShapeID="_x0000_i1073" DrawAspect="Content" ObjectID="_1809192135" r:id="rId131"/>
        </w:object>
      </w:r>
      <w:r>
        <w:rPr>
          <w:rFonts w:ascii="Times New Roman" w:hAnsi="Times New Roman"/>
          <w:kern w:val="0"/>
          <w:szCs w:val="21"/>
        </w:rPr>
        <w:t>并联，则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8" w:dyaOrig="360" w14:anchorId="54C350EB">
          <v:shape id="_x0000_i1074" type="#_x0000_t75" style="width:15.5pt;height:18pt" o:ole="">
            <v:imagedata r:id="rId132" o:title=""/>
          </v:shape>
          <o:OLEObject Type="Embed" ProgID="Equation.DSMT4" ShapeID="_x0000_i1074" DrawAspect="Content" ObjectID="_1809192136" r:id="rId133"/>
        </w:object>
      </w:r>
      <w:r>
        <w:rPr>
          <w:rFonts w:ascii="Times New Roman" w:hAnsi="Times New Roman"/>
          <w:kern w:val="0"/>
          <w:szCs w:val="21"/>
        </w:rPr>
        <w:t>的电功率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83" w:dyaOrig="360" w14:anchorId="640417EB">
          <v:shape id="_x0000_i1075" type="#_x0000_t75" style="width:154pt;height:18pt" o:ole="">
            <v:imagedata r:id="rId134" o:title=""/>
          </v:shape>
          <o:OLEObject Type="Embed" ProgID="Equation.DSMT4" ShapeID="_x0000_i1075" DrawAspect="Content" ObjectID="_1809192137" r:id="rId135"/>
        </w:object>
      </w:r>
    </w:p>
    <w:p w14:paraId="69ABD1A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8" w:dyaOrig="360" w14:anchorId="0C167654">
          <v:shape id="_x0000_i1076" type="#_x0000_t75" style="width:15.5pt;height:18pt" o:ole="">
            <v:imagedata r:id="rId136" o:title=""/>
          </v:shape>
          <o:OLEObject Type="Embed" ProgID="Equation.DSMT4" ShapeID="_x0000_i1076" DrawAspect="Content" ObjectID="_1809192138" r:id="rId137"/>
        </w:object>
      </w:r>
      <w:r>
        <w:rPr>
          <w:rFonts w:ascii="Times New Roman" w:hAnsi="Times New Roman"/>
          <w:kern w:val="0"/>
          <w:szCs w:val="21"/>
        </w:rPr>
        <w:t>的电阻</w:t>
      </w:r>
      <w:r>
        <w:rPr>
          <w:rFonts w:ascii="Georgia"/>
          <w:kern w:val="0"/>
          <w:position w:val="-30"/>
          <w:sz w:val="22"/>
          <w:szCs w:val="22"/>
          <w:lang w:eastAsia="en-US"/>
        </w:rPr>
        <w:object w:dxaOrig="2490" w:dyaOrig="788" w14:anchorId="54C633D4">
          <v:shape id="_x0000_i1077" type="#_x0000_t75" style="width:124.5pt;height:39.5pt" o:ole="">
            <v:imagedata r:id="rId138" o:title=""/>
          </v:shape>
          <o:OLEObject Type="Embed" ProgID="Equation.DSMT4" ShapeID="_x0000_i1077" DrawAspect="Content" ObjectID="_1809192139" r:id="rId139"/>
        </w:object>
      </w:r>
      <w:r>
        <w:rPr>
          <w:rFonts w:ascii="Times New Roman" w:hAnsi="Times New Roman"/>
          <w:kern w:val="0"/>
          <w:szCs w:val="21"/>
        </w:rPr>
        <w:t>（其他正确方法也给分）</w:t>
      </w:r>
    </w:p>
    <w:p w14:paraId="7F96CC61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25</w:t>
      </w:r>
      <w:r>
        <w:rPr>
          <w:rFonts w:ascii="Times New Roman" w:hAnsi="Times New Roman"/>
          <w:kern w:val="0"/>
          <w:szCs w:val="21"/>
        </w:rPr>
        <w:t>．解（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）容器底部受到的压强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5910" w:dyaOrig="398" w14:anchorId="52BF3883">
          <v:shape id="_x0000_i1078" type="#_x0000_t75" style="width:295.5pt;height:20pt" o:ole="">
            <v:imagedata r:id="rId140" o:title=""/>
          </v:shape>
          <o:OLEObject Type="Embed" ProgID="Equation.DSMT4" ShapeID="_x0000_i1078" DrawAspect="Content" ObjectID="_1809192140" r:id="rId141"/>
        </w:object>
      </w:r>
    </w:p>
    <w:p w14:paraId="572BA7D6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处于漂浮状态，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受到的浮力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410" w:dyaOrig="360" w14:anchorId="0CE7D408">
          <v:shape id="_x0000_i1079" type="#_x0000_t75" style="width:70.5pt;height:18pt" o:ole="">
            <v:imagedata r:id="rId142" o:title=""/>
          </v:shape>
          <o:OLEObject Type="Embed" ProgID="Equation.DSMT4" ShapeID="_x0000_i1079" DrawAspect="Content" ObjectID="_1809192141" r:id="rId143"/>
        </w:object>
      </w:r>
    </w:p>
    <w:p w14:paraId="40D2ADA9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由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1283" w:dyaOrig="390" w14:anchorId="34BDF399">
          <v:shape id="_x0000_i1080" type="#_x0000_t75" style="width:64pt;height:19.5pt" o:ole="">
            <v:imagedata r:id="rId144" o:title=""/>
          </v:shape>
          <o:OLEObject Type="Embed" ProgID="Equation.DSMT4" ShapeID="_x0000_i1080" DrawAspect="Content" ObjectID="_1809192142" r:id="rId145"/>
        </w:object>
      </w:r>
      <w:r>
        <w:rPr>
          <w:rFonts w:ascii="Times New Roman" w:hAnsi="Times New Roman"/>
          <w:kern w:val="0"/>
          <w:szCs w:val="21"/>
        </w:rPr>
        <w:t>得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排开水的体积</w:t>
      </w:r>
      <w:r>
        <w:rPr>
          <w:rFonts w:ascii="Georgia"/>
          <w:kern w:val="0"/>
          <w:position w:val="-32"/>
          <w:sz w:val="22"/>
          <w:szCs w:val="22"/>
          <w:lang w:eastAsia="en-US"/>
        </w:rPr>
        <w:object w:dxaOrig="6083" w:dyaOrig="690" w14:anchorId="7637135D">
          <v:shape id="_x0000_i1081" type="#_x0000_t75" style="width:304pt;height:34.5pt" o:ole="">
            <v:imagedata r:id="rId146" o:title=""/>
          </v:shape>
          <o:OLEObject Type="Embed" ProgID="Equation.DSMT4" ShapeID="_x0000_i1081" DrawAspect="Content" ObjectID="_1809192143" r:id="rId147"/>
        </w:object>
      </w:r>
    </w:p>
    <w:p w14:paraId="6D5CFBF7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漂浮时浸入水中的深度</w:t>
      </w:r>
      <w:r>
        <w:rPr>
          <w:rFonts w:ascii="Georgia"/>
          <w:kern w:val="0"/>
          <w:position w:val="-36"/>
          <w:sz w:val="22"/>
          <w:szCs w:val="22"/>
          <w:lang w:eastAsia="en-US"/>
        </w:rPr>
        <w:object w:dxaOrig="2670" w:dyaOrig="788" w14:anchorId="39EECE5F">
          <v:shape id="_x0000_i1082" type="#_x0000_t75" style="width:133.5pt;height:39.5pt" o:ole="">
            <v:imagedata r:id="rId148" o:title=""/>
          </v:shape>
          <o:OLEObject Type="Embed" ProgID="Equation.DSMT4" ShapeID="_x0000_i1082" DrawAspect="Content" ObjectID="_1809192144" r:id="rId149"/>
        </w:object>
      </w:r>
    </w:p>
    <w:p w14:paraId="233B2F30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）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悬浮时，受到总浮力</w:t>
      </w:r>
    </w:p>
    <w:p w14:paraId="308E130A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  <w:lang w:eastAsia="en-US"/>
        </w:rPr>
      </w:pP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6803" w:dyaOrig="450" w14:anchorId="196FE875">
          <v:shape id="_x0000_i1083" type="#_x0000_t75" style="width:340pt;height:22.5pt" o:ole="">
            <v:imagedata r:id="rId150" o:title=""/>
          </v:shape>
          <o:OLEObject Type="Embed" ProgID="Equation.DSMT4" ShapeID="_x0000_i1083" DrawAspect="Content" ObjectID="_1809192145" r:id="rId151"/>
        </w:object>
      </w:r>
    </w:p>
    <w:p w14:paraId="557D2EDD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6068" w:dyaOrig="450" w14:anchorId="75359117">
          <v:shape id="_x0000_i1084" type="#_x0000_t75" style="width:303.5pt;height:22.5pt" o:ole="">
            <v:imagedata r:id="rId152" o:title=""/>
          </v:shape>
          <o:OLEObject Type="Embed" ProgID="Equation.DSMT4" ShapeID="_x0000_i1084" DrawAspect="Content" ObjectID="_1809192146" r:id="rId153"/>
        </w:object>
      </w:r>
    </w:p>
    <w:p w14:paraId="3E7BB205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受到的重力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323" w:dyaOrig="443" w14:anchorId="230C0F3A">
          <v:shape id="_x0000_i1085" type="#_x0000_t75" style="width:166pt;height:22pt" o:ole="">
            <v:imagedata r:id="rId154" o:title=""/>
          </v:shape>
          <o:OLEObject Type="Embed" ProgID="Equation.DSMT4" ShapeID="_x0000_i1085" DrawAspect="Content" ObjectID="_1809192147" r:id="rId155"/>
        </w:object>
      </w:r>
    </w:p>
    <w:p w14:paraId="2A694C9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开始运动时，</w:t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上表面与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下表面重合，距容器底距离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4958" w:dyaOrig="398" w14:anchorId="20B0DEE4">
          <v:shape id="_x0000_i1086" type="#_x0000_t75" style="width:248pt;height:20pt" o:ole="">
            <v:imagedata r:id="rId156" o:title=""/>
          </v:shape>
          <o:OLEObject Type="Embed" ProgID="Equation.DSMT4" ShapeID="_x0000_i1086" DrawAspect="Content" ObjectID="_1809192148" r:id="rId157"/>
        </w:object>
      </w:r>
    </w:p>
    <w:p w14:paraId="24AB6651" w14:textId="77777777" w:rsidR="0070728B" w:rsidRDefault="00000000">
      <w:pPr>
        <w:spacing w:line="288" w:lineRule="auto"/>
        <w:rPr>
          <w:rFonts w:ascii="Georgia"/>
          <w:kern w:val="0"/>
          <w:sz w:val="22"/>
          <w:szCs w:val="22"/>
        </w:rPr>
      </w:pP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刚好浸没时，液面上升的高度</w:t>
      </w:r>
      <w:r>
        <w:rPr>
          <w:rFonts w:ascii="Georgia"/>
          <w:kern w:val="0"/>
          <w:position w:val="-32"/>
          <w:sz w:val="22"/>
          <w:szCs w:val="22"/>
          <w:lang w:eastAsia="en-US"/>
        </w:rPr>
        <w:object w:dxaOrig="4230" w:dyaOrig="803" w14:anchorId="3C639ADC">
          <v:shape id="_x0000_i1087" type="#_x0000_t75" style="width:211.5pt;height:40pt" o:ole="">
            <v:imagedata r:id="rId158" o:title=""/>
          </v:shape>
          <o:OLEObject Type="Embed" ProgID="Equation.DSMT4" ShapeID="_x0000_i1087" DrawAspect="Content" ObjectID="_1809192149" r:id="rId159"/>
        </w:object>
      </w:r>
    </w:p>
    <w:p w14:paraId="5E80ECC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刚好浸没时，下表面距容器底的距离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4478" w:dyaOrig="360" w14:anchorId="5438AF14">
          <v:shape id="_x0000_i1088" type="#_x0000_t75" style="width:224pt;height:18pt" o:ole="">
            <v:imagedata r:id="rId160" o:title=""/>
          </v:shape>
          <o:OLEObject Type="Embed" ProgID="Equation.DSMT4" ShapeID="_x0000_i1088" DrawAspect="Content" ObjectID="_1809192150" r:id="rId161"/>
        </w:object>
      </w:r>
    </w:p>
    <w:p w14:paraId="13081603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开始运动到刚好浸没时运动的距离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4163" w:dyaOrig="360" w14:anchorId="1DA18535">
          <v:shape id="_x0000_i1089" type="#_x0000_t75" style="width:208pt;height:18pt" o:ole="">
            <v:imagedata r:id="rId162" o:title=""/>
          </v:shape>
          <o:OLEObject Type="Embed" ProgID="Equation.DSMT4" ShapeID="_x0000_i1089" DrawAspect="Content" ObjectID="_1809192151" r:id="rId163"/>
        </w:object>
      </w:r>
    </w:p>
    <w:p w14:paraId="38413FC4" w14:textId="77777777" w:rsidR="0070728B" w:rsidRDefault="00000000">
      <w:pPr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的重力做功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210" w:dyaOrig="360" w14:anchorId="58800E28">
          <v:shape id="_x0000_i1090" type="#_x0000_t75" style="width:160.5pt;height:18pt" o:ole="">
            <v:imagedata r:id="rId164" o:title=""/>
          </v:shape>
          <o:OLEObject Type="Embed" ProgID="Equation.DSMT4" ShapeID="_x0000_i1090" DrawAspect="Content" ObjectID="_1809192152" r:id="rId165"/>
        </w:object>
      </w:r>
      <w:r>
        <w:rPr>
          <w:rFonts w:ascii="Times New Roman" w:hAnsi="Times New Roman"/>
          <w:kern w:val="0"/>
          <w:szCs w:val="21"/>
        </w:rPr>
        <w:t>（其他正确方法也给分）</w:t>
      </w:r>
    </w:p>
    <w:sectPr w:rsidR="0070728B">
      <w:headerReference w:type="even" r:id="rId166"/>
      <w:headerReference w:type="default" r:id="rId167"/>
      <w:footerReference w:type="even" r:id="rId168"/>
      <w:footerReference w:type="default" r:id="rId169"/>
      <w:headerReference w:type="first" r:id="rId170"/>
      <w:footerReference w:type="first" r:id="rId171"/>
      <w:pgSz w:w="11906" w:h="16838"/>
      <w:pgMar w:top="907" w:right="1077" w:bottom="1440" w:left="1077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E">
      <wne:wch wne:val="0000FF0E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4B01" w14:textId="77777777" w:rsidR="006F117A" w:rsidRDefault="006F117A">
      <w:r>
        <w:separator/>
      </w:r>
    </w:p>
  </w:endnote>
  <w:endnote w:type="continuationSeparator" w:id="0">
    <w:p w14:paraId="28AE2459" w14:textId="77777777" w:rsidR="006F117A" w:rsidRDefault="006F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C61" w14:textId="77777777" w:rsidR="007519DC" w:rsidRDefault="007519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0D65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680D9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82A7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786D" w14:textId="77777777" w:rsidR="007519DC" w:rsidRDefault="007519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EE67" w14:textId="77777777" w:rsidR="006F117A" w:rsidRDefault="006F117A">
      <w:r>
        <w:separator/>
      </w:r>
    </w:p>
  </w:footnote>
  <w:footnote w:type="continuationSeparator" w:id="0">
    <w:p w14:paraId="08117E1A" w14:textId="77777777" w:rsidR="006F117A" w:rsidRDefault="006F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241" w14:textId="77777777" w:rsidR="007519DC" w:rsidRDefault="007519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9874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7A8DA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65C8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91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D2E6" w14:textId="77777777" w:rsidR="007519DC" w:rsidRDefault="007519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C5DE9"/>
    <w:rsid w:val="000E252A"/>
    <w:rsid w:val="000E4D02"/>
    <w:rsid w:val="000E4FF1"/>
    <w:rsid w:val="001177F3"/>
    <w:rsid w:val="00161EC5"/>
    <w:rsid w:val="0016238F"/>
    <w:rsid w:val="00171458"/>
    <w:rsid w:val="00173C1D"/>
    <w:rsid w:val="001764C3"/>
    <w:rsid w:val="0018010E"/>
    <w:rsid w:val="0018296F"/>
    <w:rsid w:val="00191C29"/>
    <w:rsid w:val="001B5BA8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4A95"/>
    <w:rsid w:val="003D0C09"/>
    <w:rsid w:val="003D2AC6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04DA4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44E99"/>
    <w:rsid w:val="006B2A89"/>
    <w:rsid w:val="006D5DE9"/>
    <w:rsid w:val="006F117A"/>
    <w:rsid w:val="006F45E0"/>
    <w:rsid w:val="00701D6B"/>
    <w:rsid w:val="007061B2"/>
    <w:rsid w:val="0070728B"/>
    <w:rsid w:val="00716D85"/>
    <w:rsid w:val="00740A09"/>
    <w:rsid w:val="007519DC"/>
    <w:rsid w:val="007526DC"/>
    <w:rsid w:val="007565BC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87640"/>
    <w:rsid w:val="00AA19F3"/>
    <w:rsid w:val="00AB3EE3"/>
    <w:rsid w:val="00AD4827"/>
    <w:rsid w:val="00AD6B6A"/>
    <w:rsid w:val="00B42AC3"/>
    <w:rsid w:val="00B73811"/>
    <w:rsid w:val="00B80D67"/>
    <w:rsid w:val="00B8100F"/>
    <w:rsid w:val="00B96924"/>
    <w:rsid w:val="00BB50C6"/>
    <w:rsid w:val="00BE1702"/>
    <w:rsid w:val="00C02815"/>
    <w:rsid w:val="00C02FC6"/>
    <w:rsid w:val="00C13493"/>
    <w:rsid w:val="00C321EB"/>
    <w:rsid w:val="00C37DA9"/>
    <w:rsid w:val="00C56718"/>
    <w:rsid w:val="00C849C7"/>
    <w:rsid w:val="00CA1D95"/>
    <w:rsid w:val="00CA4A07"/>
    <w:rsid w:val="00D51257"/>
    <w:rsid w:val="00D634C2"/>
    <w:rsid w:val="00D756B6"/>
    <w:rsid w:val="00D77F6E"/>
    <w:rsid w:val="00DA0796"/>
    <w:rsid w:val="00DA0D04"/>
    <w:rsid w:val="00DA5448"/>
    <w:rsid w:val="00DB6888"/>
    <w:rsid w:val="00DC061C"/>
    <w:rsid w:val="00DF071B"/>
    <w:rsid w:val="00E004AA"/>
    <w:rsid w:val="00E22C2C"/>
    <w:rsid w:val="00E261D8"/>
    <w:rsid w:val="00E63075"/>
    <w:rsid w:val="00E97096"/>
    <w:rsid w:val="00EA0188"/>
    <w:rsid w:val="00EB17B4"/>
    <w:rsid w:val="00ED1550"/>
    <w:rsid w:val="00ED4F9A"/>
    <w:rsid w:val="00ED7083"/>
    <w:rsid w:val="00EE1A37"/>
    <w:rsid w:val="00F21C80"/>
    <w:rsid w:val="00F24894"/>
    <w:rsid w:val="00F676FD"/>
    <w:rsid w:val="00F72514"/>
    <w:rsid w:val="00FA0944"/>
    <w:rsid w:val="00FA6947"/>
    <w:rsid w:val="00FA7907"/>
    <w:rsid w:val="00FB34D2"/>
    <w:rsid w:val="00FB4B17"/>
    <w:rsid w:val="00FC5860"/>
    <w:rsid w:val="00FD377B"/>
    <w:rsid w:val="00FF2D79"/>
    <w:rsid w:val="00FF517A"/>
    <w:rsid w:val="2F730678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3BC6A"/>
  <w15:docId w15:val="{A6566691-7F6A-4014-B214-699E33BD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24"/>
    </w:rPr>
  </w:style>
  <w:style w:type="paragraph" w:styleId="aa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2.bin"/><Relationship Id="rId21" Type="http://schemas.openxmlformats.org/officeDocument/2006/relationships/oleObject" Target="embeddings/oleObject3.bin"/><Relationship Id="rId42" Type="http://schemas.openxmlformats.org/officeDocument/2006/relationships/image" Target="media/image25.png"/><Relationship Id="rId63" Type="http://schemas.openxmlformats.org/officeDocument/2006/relationships/image" Target="media/image38.png"/><Relationship Id="rId84" Type="http://schemas.openxmlformats.org/officeDocument/2006/relationships/oleObject" Target="embeddings/oleObject27.bin"/><Relationship Id="rId138" Type="http://schemas.openxmlformats.org/officeDocument/2006/relationships/image" Target="media/image79.wmf"/><Relationship Id="rId159" Type="http://schemas.openxmlformats.org/officeDocument/2006/relationships/oleObject" Target="embeddings/oleObject63.bin"/><Relationship Id="rId170" Type="http://schemas.openxmlformats.org/officeDocument/2006/relationships/header" Target="header3.xml"/><Relationship Id="rId107" Type="http://schemas.openxmlformats.org/officeDocument/2006/relationships/oleObject" Target="embeddings/oleObject37.bin"/><Relationship Id="rId11" Type="http://schemas.openxmlformats.org/officeDocument/2006/relationships/image" Target="media/image4.png"/><Relationship Id="rId32" Type="http://schemas.openxmlformats.org/officeDocument/2006/relationships/oleObject" Target="embeddings/oleObject6.bin"/><Relationship Id="rId53" Type="http://schemas.openxmlformats.org/officeDocument/2006/relationships/image" Target="media/image32.wmf"/><Relationship Id="rId74" Type="http://schemas.openxmlformats.org/officeDocument/2006/relationships/image" Target="media/image45.wmf"/><Relationship Id="rId128" Type="http://schemas.openxmlformats.org/officeDocument/2006/relationships/image" Target="media/image74.wmf"/><Relationship Id="rId149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95" Type="http://schemas.openxmlformats.org/officeDocument/2006/relationships/image" Target="media/image56.wmf"/><Relationship Id="rId160" Type="http://schemas.openxmlformats.org/officeDocument/2006/relationships/image" Target="media/image90.wmf"/><Relationship Id="rId22" Type="http://schemas.openxmlformats.org/officeDocument/2006/relationships/image" Target="media/image12.png"/><Relationship Id="rId43" Type="http://schemas.openxmlformats.org/officeDocument/2006/relationships/image" Target="media/image26.png"/><Relationship Id="rId64" Type="http://schemas.openxmlformats.org/officeDocument/2006/relationships/image" Target="media/image39.png"/><Relationship Id="rId118" Type="http://schemas.openxmlformats.org/officeDocument/2006/relationships/image" Target="media/image69.wmf"/><Relationship Id="rId139" Type="http://schemas.openxmlformats.org/officeDocument/2006/relationships/oleObject" Target="embeddings/oleObject53.bin"/><Relationship Id="rId85" Type="http://schemas.openxmlformats.org/officeDocument/2006/relationships/image" Target="media/image51.wmf"/><Relationship Id="rId150" Type="http://schemas.openxmlformats.org/officeDocument/2006/relationships/image" Target="media/image85.wmf"/><Relationship Id="rId171" Type="http://schemas.openxmlformats.org/officeDocument/2006/relationships/footer" Target="footer3.xml"/><Relationship Id="rId12" Type="http://schemas.openxmlformats.org/officeDocument/2006/relationships/image" Target="media/image5.png"/><Relationship Id="rId33" Type="http://schemas.openxmlformats.org/officeDocument/2006/relationships/image" Target="media/image20.png"/><Relationship Id="rId108" Type="http://schemas.openxmlformats.org/officeDocument/2006/relationships/image" Target="media/image64.wmf"/><Relationship Id="rId129" Type="http://schemas.openxmlformats.org/officeDocument/2006/relationships/oleObject" Target="embeddings/oleObject48.bin"/><Relationship Id="rId54" Type="http://schemas.openxmlformats.org/officeDocument/2006/relationships/oleObject" Target="embeddings/oleObject15.bin"/><Relationship Id="rId75" Type="http://schemas.openxmlformats.org/officeDocument/2006/relationships/oleObject" Target="embeddings/oleObject23.bin"/><Relationship Id="rId96" Type="http://schemas.openxmlformats.org/officeDocument/2006/relationships/oleObject" Target="embeddings/oleObject33.bin"/><Relationship Id="rId140" Type="http://schemas.openxmlformats.org/officeDocument/2006/relationships/image" Target="media/image80.wmf"/><Relationship Id="rId161" Type="http://schemas.openxmlformats.org/officeDocument/2006/relationships/oleObject" Target="embeddings/oleObject64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49" Type="http://schemas.openxmlformats.org/officeDocument/2006/relationships/image" Target="media/image30.wmf"/><Relationship Id="rId114" Type="http://schemas.openxmlformats.org/officeDocument/2006/relationships/image" Target="media/image67.wmf"/><Relationship Id="rId119" Type="http://schemas.openxmlformats.org/officeDocument/2006/relationships/oleObject" Target="embeddings/oleObject43.bin"/><Relationship Id="rId44" Type="http://schemas.openxmlformats.org/officeDocument/2006/relationships/image" Target="media/image27.png"/><Relationship Id="rId60" Type="http://schemas.openxmlformats.org/officeDocument/2006/relationships/image" Target="media/image36.wmf"/><Relationship Id="rId65" Type="http://schemas.openxmlformats.org/officeDocument/2006/relationships/image" Target="media/image40.wmf"/><Relationship Id="rId81" Type="http://schemas.openxmlformats.org/officeDocument/2006/relationships/image" Target="media/image49.wmf"/><Relationship Id="rId86" Type="http://schemas.openxmlformats.org/officeDocument/2006/relationships/oleObject" Target="embeddings/oleObject28.bin"/><Relationship Id="rId130" Type="http://schemas.openxmlformats.org/officeDocument/2006/relationships/image" Target="media/image75.wmf"/><Relationship Id="rId135" Type="http://schemas.openxmlformats.org/officeDocument/2006/relationships/oleObject" Target="embeddings/oleObject51.bin"/><Relationship Id="rId151" Type="http://schemas.openxmlformats.org/officeDocument/2006/relationships/oleObject" Target="embeddings/oleObject59.bin"/><Relationship Id="rId156" Type="http://schemas.openxmlformats.org/officeDocument/2006/relationships/image" Target="media/image88.wmf"/><Relationship Id="rId172" Type="http://schemas.openxmlformats.org/officeDocument/2006/relationships/fontTable" Target="fontTable.xml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9.bin"/><Relationship Id="rId109" Type="http://schemas.openxmlformats.org/officeDocument/2006/relationships/oleObject" Target="embeddings/oleObject38.bin"/><Relationship Id="rId34" Type="http://schemas.openxmlformats.org/officeDocument/2006/relationships/image" Target="media/image21.wmf"/><Relationship Id="rId50" Type="http://schemas.openxmlformats.org/officeDocument/2006/relationships/oleObject" Target="embeddings/oleObject13.bin"/><Relationship Id="rId55" Type="http://schemas.openxmlformats.org/officeDocument/2006/relationships/image" Target="media/image33.wmf"/><Relationship Id="rId76" Type="http://schemas.openxmlformats.org/officeDocument/2006/relationships/image" Target="media/image46.wmf"/><Relationship Id="rId97" Type="http://schemas.openxmlformats.org/officeDocument/2006/relationships/image" Target="media/image57.png"/><Relationship Id="rId104" Type="http://schemas.openxmlformats.org/officeDocument/2006/relationships/image" Target="media/image62.wmf"/><Relationship Id="rId120" Type="http://schemas.openxmlformats.org/officeDocument/2006/relationships/image" Target="media/image70.wmf"/><Relationship Id="rId125" Type="http://schemas.openxmlformats.org/officeDocument/2006/relationships/oleObject" Target="embeddings/oleObject46.bin"/><Relationship Id="rId141" Type="http://schemas.openxmlformats.org/officeDocument/2006/relationships/oleObject" Target="embeddings/oleObject54.bin"/><Relationship Id="rId146" Type="http://schemas.openxmlformats.org/officeDocument/2006/relationships/image" Target="media/image83.wmf"/><Relationship Id="rId16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21.bin"/><Relationship Id="rId92" Type="http://schemas.openxmlformats.org/officeDocument/2006/relationships/oleObject" Target="embeddings/oleObject31.bin"/><Relationship Id="rId162" Type="http://schemas.openxmlformats.org/officeDocument/2006/relationships/image" Target="media/image91.wmf"/><Relationship Id="rId2" Type="http://schemas.openxmlformats.org/officeDocument/2006/relationships/customXml" Target="../customXml/item1.xml"/><Relationship Id="rId29" Type="http://schemas.openxmlformats.org/officeDocument/2006/relationships/image" Target="media/image18.wmf"/><Relationship Id="rId24" Type="http://schemas.openxmlformats.org/officeDocument/2006/relationships/image" Target="media/image14.png"/><Relationship Id="rId40" Type="http://schemas.openxmlformats.org/officeDocument/2006/relationships/image" Target="media/image24.wmf"/><Relationship Id="rId45" Type="http://schemas.openxmlformats.org/officeDocument/2006/relationships/image" Target="media/image28.wmf"/><Relationship Id="rId66" Type="http://schemas.openxmlformats.org/officeDocument/2006/relationships/oleObject" Target="embeddings/oleObject19.bin"/><Relationship Id="rId87" Type="http://schemas.openxmlformats.org/officeDocument/2006/relationships/image" Target="media/image52.wmf"/><Relationship Id="rId110" Type="http://schemas.openxmlformats.org/officeDocument/2006/relationships/image" Target="media/image65.wmf"/><Relationship Id="rId115" Type="http://schemas.openxmlformats.org/officeDocument/2006/relationships/oleObject" Target="embeddings/oleObject41.bin"/><Relationship Id="rId131" Type="http://schemas.openxmlformats.org/officeDocument/2006/relationships/oleObject" Target="embeddings/oleObject49.bin"/><Relationship Id="rId136" Type="http://schemas.openxmlformats.org/officeDocument/2006/relationships/image" Target="media/image78.wmf"/><Relationship Id="rId157" Type="http://schemas.openxmlformats.org/officeDocument/2006/relationships/oleObject" Target="embeddings/oleObject62.bin"/><Relationship Id="rId61" Type="http://schemas.openxmlformats.org/officeDocument/2006/relationships/oleObject" Target="embeddings/oleObject18.bin"/><Relationship Id="rId82" Type="http://schemas.openxmlformats.org/officeDocument/2006/relationships/oleObject" Target="embeddings/oleObject26.bin"/><Relationship Id="rId152" Type="http://schemas.openxmlformats.org/officeDocument/2006/relationships/image" Target="media/image86.wmf"/><Relationship Id="rId173" Type="http://schemas.openxmlformats.org/officeDocument/2006/relationships/theme" Target="theme/theme1.xml"/><Relationship Id="rId19" Type="http://schemas.openxmlformats.org/officeDocument/2006/relationships/oleObject" Target="embeddings/oleObject2.bin"/><Relationship Id="rId14" Type="http://schemas.openxmlformats.org/officeDocument/2006/relationships/image" Target="media/image7.png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7.bin"/><Relationship Id="rId56" Type="http://schemas.openxmlformats.org/officeDocument/2006/relationships/oleObject" Target="embeddings/oleObject16.bin"/><Relationship Id="rId77" Type="http://schemas.openxmlformats.org/officeDocument/2006/relationships/oleObject" Target="embeddings/oleObject24.bin"/><Relationship Id="rId100" Type="http://schemas.openxmlformats.org/officeDocument/2006/relationships/image" Target="media/image59.wmf"/><Relationship Id="rId105" Type="http://schemas.openxmlformats.org/officeDocument/2006/relationships/oleObject" Target="embeddings/oleObject36.bin"/><Relationship Id="rId126" Type="http://schemas.openxmlformats.org/officeDocument/2006/relationships/image" Target="media/image73.wmf"/><Relationship Id="rId147" Type="http://schemas.openxmlformats.org/officeDocument/2006/relationships/oleObject" Target="embeddings/oleObject57.bin"/><Relationship Id="rId16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31.wmf"/><Relationship Id="rId72" Type="http://schemas.openxmlformats.org/officeDocument/2006/relationships/image" Target="media/image44.wmf"/><Relationship Id="rId93" Type="http://schemas.openxmlformats.org/officeDocument/2006/relationships/image" Target="media/image55.wmf"/><Relationship Id="rId98" Type="http://schemas.openxmlformats.org/officeDocument/2006/relationships/image" Target="media/image58.wmf"/><Relationship Id="rId121" Type="http://schemas.openxmlformats.org/officeDocument/2006/relationships/oleObject" Target="embeddings/oleObject44.bin"/><Relationship Id="rId142" Type="http://schemas.openxmlformats.org/officeDocument/2006/relationships/image" Target="media/image81.wmf"/><Relationship Id="rId163" Type="http://schemas.openxmlformats.org/officeDocument/2006/relationships/oleObject" Target="embeddings/oleObject65.bin"/><Relationship Id="rId3" Type="http://schemas.openxmlformats.org/officeDocument/2006/relationships/styles" Target="styles.xml"/><Relationship Id="rId25" Type="http://schemas.openxmlformats.org/officeDocument/2006/relationships/image" Target="media/image15.png"/><Relationship Id="rId46" Type="http://schemas.openxmlformats.org/officeDocument/2006/relationships/oleObject" Target="embeddings/oleObject11.bin"/><Relationship Id="rId67" Type="http://schemas.openxmlformats.org/officeDocument/2006/relationships/image" Target="media/image41.png"/><Relationship Id="rId116" Type="http://schemas.openxmlformats.org/officeDocument/2006/relationships/image" Target="media/image68.wmf"/><Relationship Id="rId137" Type="http://schemas.openxmlformats.org/officeDocument/2006/relationships/oleObject" Target="embeddings/oleObject52.bin"/><Relationship Id="rId158" Type="http://schemas.openxmlformats.org/officeDocument/2006/relationships/image" Target="media/image89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0.bin"/><Relationship Id="rId62" Type="http://schemas.openxmlformats.org/officeDocument/2006/relationships/image" Target="media/image37.png"/><Relationship Id="rId83" Type="http://schemas.openxmlformats.org/officeDocument/2006/relationships/image" Target="media/image50.wmf"/><Relationship Id="rId88" Type="http://schemas.openxmlformats.org/officeDocument/2006/relationships/oleObject" Target="embeddings/oleObject29.bin"/><Relationship Id="rId111" Type="http://schemas.openxmlformats.org/officeDocument/2006/relationships/oleObject" Target="embeddings/oleObject39.bin"/><Relationship Id="rId132" Type="http://schemas.openxmlformats.org/officeDocument/2006/relationships/image" Target="media/image76.wmf"/><Relationship Id="rId153" Type="http://schemas.openxmlformats.org/officeDocument/2006/relationships/oleObject" Target="embeddings/oleObject60.bin"/><Relationship Id="rId15" Type="http://schemas.openxmlformats.org/officeDocument/2006/relationships/image" Target="media/image8.png"/><Relationship Id="rId36" Type="http://schemas.openxmlformats.org/officeDocument/2006/relationships/image" Target="media/image22.wmf"/><Relationship Id="rId57" Type="http://schemas.openxmlformats.org/officeDocument/2006/relationships/image" Target="media/image34.wmf"/><Relationship Id="rId106" Type="http://schemas.openxmlformats.org/officeDocument/2006/relationships/image" Target="media/image63.wmf"/><Relationship Id="rId127" Type="http://schemas.openxmlformats.org/officeDocument/2006/relationships/oleObject" Target="embeddings/oleObject47.bin"/><Relationship Id="rId10" Type="http://schemas.openxmlformats.org/officeDocument/2006/relationships/image" Target="media/image3.png"/><Relationship Id="rId31" Type="http://schemas.openxmlformats.org/officeDocument/2006/relationships/image" Target="media/image19.wmf"/><Relationship Id="rId52" Type="http://schemas.openxmlformats.org/officeDocument/2006/relationships/oleObject" Target="embeddings/oleObject14.bin"/><Relationship Id="rId73" Type="http://schemas.openxmlformats.org/officeDocument/2006/relationships/oleObject" Target="embeddings/oleObject22.bin"/><Relationship Id="rId78" Type="http://schemas.openxmlformats.org/officeDocument/2006/relationships/image" Target="media/image47.wmf"/><Relationship Id="rId94" Type="http://schemas.openxmlformats.org/officeDocument/2006/relationships/oleObject" Target="embeddings/oleObject32.bin"/><Relationship Id="rId99" Type="http://schemas.openxmlformats.org/officeDocument/2006/relationships/oleObject" Target="embeddings/oleObject34.bin"/><Relationship Id="rId101" Type="http://schemas.openxmlformats.org/officeDocument/2006/relationships/oleObject" Target="embeddings/oleObject35.bin"/><Relationship Id="rId122" Type="http://schemas.openxmlformats.org/officeDocument/2006/relationships/image" Target="media/image71.wmf"/><Relationship Id="rId143" Type="http://schemas.openxmlformats.org/officeDocument/2006/relationships/oleObject" Target="embeddings/oleObject55.bin"/><Relationship Id="rId148" Type="http://schemas.openxmlformats.org/officeDocument/2006/relationships/image" Target="media/image84.wmf"/><Relationship Id="rId164" Type="http://schemas.openxmlformats.org/officeDocument/2006/relationships/image" Target="media/image92.wmf"/><Relationship Id="rId16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6.wmf"/><Relationship Id="rId47" Type="http://schemas.openxmlformats.org/officeDocument/2006/relationships/image" Target="media/image29.wmf"/><Relationship Id="rId68" Type="http://schemas.openxmlformats.org/officeDocument/2006/relationships/image" Target="media/image42.wmf"/><Relationship Id="rId89" Type="http://schemas.openxmlformats.org/officeDocument/2006/relationships/image" Target="media/image53.wmf"/><Relationship Id="rId112" Type="http://schemas.openxmlformats.org/officeDocument/2006/relationships/image" Target="media/image66.wmf"/><Relationship Id="rId133" Type="http://schemas.openxmlformats.org/officeDocument/2006/relationships/oleObject" Target="embeddings/oleObject50.bin"/><Relationship Id="rId154" Type="http://schemas.openxmlformats.org/officeDocument/2006/relationships/image" Target="media/image87.wmf"/><Relationship Id="rId16" Type="http://schemas.openxmlformats.org/officeDocument/2006/relationships/image" Target="media/image9.wmf"/><Relationship Id="rId37" Type="http://schemas.openxmlformats.org/officeDocument/2006/relationships/oleObject" Target="embeddings/oleObject8.bin"/><Relationship Id="rId58" Type="http://schemas.openxmlformats.org/officeDocument/2006/relationships/oleObject" Target="embeddings/oleObject17.bin"/><Relationship Id="rId79" Type="http://schemas.openxmlformats.org/officeDocument/2006/relationships/oleObject" Target="embeddings/oleObject25.bin"/><Relationship Id="rId102" Type="http://schemas.openxmlformats.org/officeDocument/2006/relationships/image" Target="media/image60.png"/><Relationship Id="rId123" Type="http://schemas.openxmlformats.org/officeDocument/2006/relationships/oleObject" Target="embeddings/oleObject45.bin"/><Relationship Id="rId144" Type="http://schemas.openxmlformats.org/officeDocument/2006/relationships/image" Target="media/image82.wmf"/><Relationship Id="rId90" Type="http://schemas.openxmlformats.org/officeDocument/2006/relationships/oleObject" Target="embeddings/oleObject30.bin"/><Relationship Id="rId165" Type="http://schemas.openxmlformats.org/officeDocument/2006/relationships/oleObject" Target="embeddings/oleObject66.bin"/><Relationship Id="rId27" Type="http://schemas.openxmlformats.org/officeDocument/2006/relationships/oleObject" Target="embeddings/oleObject4.bin"/><Relationship Id="rId48" Type="http://schemas.openxmlformats.org/officeDocument/2006/relationships/oleObject" Target="embeddings/oleObject12.bin"/><Relationship Id="rId69" Type="http://schemas.openxmlformats.org/officeDocument/2006/relationships/oleObject" Target="embeddings/oleObject20.bin"/><Relationship Id="rId113" Type="http://schemas.openxmlformats.org/officeDocument/2006/relationships/oleObject" Target="embeddings/oleObject40.bin"/><Relationship Id="rId134" Type="http://schemas.openxmlformats.org/officeDocument/2006/relationships/image" Target="media/image77.wmf"/><Relationship Id="rId80" Type="http://schemas.openxmlformats.org/officeDocument/2006/relationships/image" Target="media/image48.png"/><Relationship Id="rId155" Type="http://schemas.openxmlformats.org/officeDocument/2006/relationships/oleObject" Target="embeddings/oleObject61.bin"/><Relationship Id="rId17" Type="http://schemas.openxmlformats.org/officeDocument/2006/relationships/oleObject" Target="embeddings/oleObject1.bin"/><Relationship Id="rId38" Type="http://schemas.openxmlformats.org/officeDocument/2006/relationships/image" Target="media/image23.wmf"/><Relationship Id="rId59" Type="http://schemas.openxmlformats.org/officeDocument/2006/relationships/image" Target="media/image35.png"/><Relationship Id="rId103" Type="http://schemas.openxmlformats.org/officeDocument/2006/relationships/image" Target="media/image61.png"/><Relationship Id="rId124" Type="http://schemas.openxmlformats.org/officeDocument/2006/relationships/image" Target="media/image72.wmf"/><Relationship Id="rId70" Type="http://schemas.openxmlformats.org/officeDocument/2006/relationships/image" Target="media/image43.wmf"/><Relationship Id="rId91" Type="http://schemas.openxmlformats.org/officeDocument/2006/relationships/image" Target="media/image54.wmf"/><Relationship Id="rId145" Type="http://schemas.openxmlformats.org/officeDocument/2006/relationships/oleObject" Target="embeddings/oleObject56.bin"/><Relationship Id="rId166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3EB3-A8AE-44CB-A4C5-4D734DF1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3221</Words>
  <Characters>3512</Characters>
  <Application>Microsoft Office Word</Application>
  <DocSecurity>0</DocSecurity>
  <Lines>195</Lines>
  <Paragraphs>258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2020-02-26T01:07:00Z</dcterms:created>
  <dcterms:modified xsi:type="dcterms:W3CDTF">2025-05-19T12:33:00Z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