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10FC" w14:textId="7147CE69" w:rsidR="000E3430" w:rsidRPr="000E3430" w:rsidRDefault="000E3430" w:rsidP="00B53878">
      <w:pPr>
        <w:spacing w:line="360" w:lineRule="auto"/>
        <w:jc w:val="center"/>
        <w:rPr>
          <w:rFonts w:hint="eastAsia"/>
          <w:color w:val="FF0000"/>
        </w:rPr>
      </w:pPr>
      <w:r w:rsidRPr="000E3430">
        <w:rPr>
          <w:rFonts w:ascii="Times New Roman" w:eastAsia="Times New Roman" w:hAnsi="Times New Roman" w:cs="Times New Roman" w:hint="eastAsia"/>
          <w:b/>
          <w:color w:val="FF0000"/>
          <w:sz w:val="32"/>
        </w:rPr>
        <w:t>2025</w:t>
      </w:r>
      <w:r w:rsidRPr="000E3430">
        <w:rPr>
          <w:rFonts w:ascii="宋体" w:cs="宋体" w:hint="eastAsia"/>
          <w:b/>
          <w:color w:val="FF0000"/>
          <w:sz w:val="32"/>
        </w:rPr>
        <w:t>年江西省名校联盟中考物理一模试卷及解析</w:t>
      </w:r>
    </w:p>
    <w:p w14:paraId="05C2C102"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1B73246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4f9fad0d-3fd6-4fc2-8cc0-adc31b060580"/>
      <w:r>
        <w:rPr>
          <w:rFonts w:ascii="宋体" w:cs="宋体"/>
          <w:kern w:val="0"/>
          <w:szCs w:val="21"/>
        </w:rPr>
        <w:t>下列物理量最接近生活实际的是</w:t>
      </w:r>
      <w:r>
        <w:rPr>
          <w:rFonts w:ascii="Times New Roman" w:eastAsia="Times New Roman" w:hAnsi="Times New Roman" w:cs="Times New Roman"/>
          <w:kern w:val="0"/>
          <w:szCs w:val="21"/>
        </w:rPr>
        <w:t>(    )</w:t>
      </w:r>
      <w:bookmarkEnd w:id="0"/>
    </w:p>
    <w:p w14:paraId="2B481926"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节能灯正常工作电流约为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tab/>
      </w:r>
      <w:r>
        <w:rPr>
          <w:rFonts w:ascii="Times New Roman" w:eastAsia="Times New Roman" w:hAnsi="Times New Roman" w:cs="Times New Roman"/>
          <w:kern w:val="0"/>
          <w:szCs w:val="21"/>
        </w:rPr>
        <w:t xml:space="preserve">B. </w:t>
      </w:r>
      <w:r>
        <w:rPr>
          <w:rFonts w:ascii="宋体" w:cs="宋体"/>
          <w:kern w:val="0"/>
          <w:szCs w:val="21"/>
        </w:rPr>
        <w:t>洗衣机正常工作时的功率约为</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W</w:t>
      </w:r>
      <w:r>
        <w:br/>
      </w:r>
      <w:r>
        <w:rPr>
          <w:rFonts w:ascii="Times New Roman" w:eastAsia="Times New Roman" w:hAnsi="Times New Roman" w:cs="Times New Roman"/>
          <w:kern w:val="0"/>
          <w:szCs w:val="21"/>
        </w:rPr>
        <w:t xml:space="preserve">C. </w:t>
      </w:r>
      <w:r>
        <w:rPr>
          <w:rFonts w:ascii="宋体" w:cs="宋体"/>
          <w:kern w:val="0"/>
          <w:szCs w:val="21"/>
        </w:rPr>
        <w:t>电视机正常工作时的电压约为</w:t>
      </w:r>
      <w:r>
        <w:rPr>
          <w:rFonts w:ascii="Times New Roman" w:eastAsia="Times New Roman" w:hAnsi="Times New Roman" w:cs="Times New Roman"/>
          <w:kern w:val="0"/>
          <w:szCs w:val="21"/>
        </w:rPr>
        <w:t>380</w:t>
      </w:r>
      <w:r>
        <w:rPr>
          <w:rFonts w:ascii="Times New Roman" w:eastAsia="Times New Roman" w:hAnsi="Times New Roman" w:cs="Times New Roman"/>
          <w:i/>
          <w:iCs/>
          <w:kern w:val="0"/>
          <w:szCs w:val="21"/>
        </w:rPr>
        <w:t>V</w:t>
      </w:r>
      <w:r>
        <w:tab/>
      </w:r>
      <w:r>
        <w:rPr>
          <w:rFonts w:ascii="Times New Roman" w:eastAsia="Times New Roman" w:hAnsi="Times New Roman" w:cs="Times New Roman"/>
          <w:kern w:val="0"/>
          <w:szCs w:val="21"/>
        </w:rPr>
        <w:t xml:space="preserve">D. </w:t>
      </w:r>
      <w:r>
        <w:rPr>
          <w:rFonts w:ascii="宋体" w:cs="宋体"/>
          <w:kern w:val="0"/>
          <w:szCs w:val="21"/>
        </w:rPr>
        <w:t>家庭电路中的一根导线电阻约为</w:t>
      </w:r>
      <m:oMath>
        <m:r>
          <w:rPr>
            <w:rFonts w:hAnsi="Cambria Math"/>
          </w:rPr>
          <m:t>50Ω</m:t>
        </m:r>
      </m:oMath>
    </w:p>
    <w:p w14:paraId="07F9943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b4bbc11a-040a-4328-abd8-2ae603b2d747"/>
      <w:r>
        <w:rPr>
          <w:rFonts w:ascii="宋体" w:cs="宋体"/>
          <w:kern w:val="0"/>
          <w:szCs w:val="21"/>
        </w:rPr>
        <w:t>同学们的课外生活丰富多彩。关于如图的活动，下列说法正确的是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C2FF2F2" wp14:editId="668810D1">
            <wp:extent cx="4324350" cy="13144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324350" cy="1314450"/>
                    </a:xfrm>
                    <a:prstGeom prst="rect">
                      <a:avLst/>
                    </a:prstGeom>
                    <a:noFill/>
                    <a:ln>
                      <a:noFill/>
                    </a:ln>
                  </pic:spPr>
                </pic:pic>
              </a:graphicData>
            </a:graphic>
          </wp:inline>
        </w:drawing>
      </w:r>
      <w:bookmarkEnd w:id="1"/>
    </w:p>
    <w:p w14:paraId="0CB7811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甲图：足球在上升过程中，机械能保持不变</w:t>
      </w:r>
      <w:r>
        <w:br/>
      </w:r>
      <w:r>
        <w:rPr>
          <w:rFonts w:ascii="Times New Roman" w:eastAsia="Times New Roman" w:hAnsi="Times New Roman" w:cs="Times New Roman"/>
          <w:kern w:val="0"/>
          <w:szCs w:val="21"/>
        </w:rPr>
        <w:t xml:space="preserve">B. </w:t>
      </w:r>
      <w:r>
        <w:rPr>
          <w:rFonts w:ascii="宋体" w:cs="宋体"/>
          <w:kern w:val="0"/>
          <w:szCs w:val="21"/>
        </w:rPr>
        <w:t>乙图：同学从高处落下时，动能转化为重力势能</w:t>
      </w:r>
      <w:r>
        <w:br/>
      </w:r>
      <w:r>
        <w:rPr>
          <w:rFonts w:ascii="Times New Roman" w:eastAsia="Times New Roman" w:hAnsi="Times New Roman" w:cs="Times New Roman"/>
          <w:kern w:val="0"/>
          <w:szCs w:val="21"/>
        </w:rPr>
        <w:t xml:space="preserve">C. </w:t>
      </w:r>
      <w:r>
        <w:rPr>
          <w:rFonts w:ascii="宋体" w:cs="宋体"/>
          <w:kern w:val="0"/>
          <w:szCs w:val="21"/>
        </w:rPr>
        <w:t>丙图：同学在跑步时，人对地面的压力与地面对人的支持力是一对平衡力</w:t>
      </w:r>
      <w:r>
        <w:br/>
      </w:r>
      <w:r>
        <w:rPr>
          <w:rFonts w:ascii="Times New Roman" w:eastAsia="Times New Roman" w:hAnsi="Times New Roman" w:cs="Times New Roman"/>
          <w:kern w:val="0"/>
          <w:szCs w:val="21"/>
        </w:rPr>
        <w:t xml:space="preserve">D. </w:t>
      </w:r>
      <w:r>
        <w:rPr>
          <w:rFonts w:ascii="宋体" w:cs="宋体"/>
          <w:kern w:val="0"/>
          <w:szCs w:val="21"/>
        </w:rPr>
        <w:t>丁图：同学挥拍击球时，通过肌肉收缩将化学能转化为机械能，使球获得动能并飞出</w:t>
      </w:r>
    </w:p>
    <w:p w14:paraId="76DFD59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899ca7a6-5a68-40e1-b2c8-e239ff43d3d1"/>
      <w:r>
        <w:rPr>
          <w:rFonts w:ascii="宋体" w:cs="宋体"/>
          <w:kern w:val="0"/>
          <w:szCs w:val="21"/>
        </w:rPr>
        <w:t>小明学习热学知识之后，对图中相关现象进行了解释，其中说法正确的是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CFA1924" wp14:editId="71A32D2D">
            <wp:extent cx="1924050" cy="14859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924050" cy="1485900"/>
                    </a:xfrm>
                    <a:prstGeom prst="rect">
                      <a:avLst/>
                    </a:prstGeom>
                    <a:noFill/>
                    <a:ln>
                      <a:noFill/>
                    </a:ln>
                  </pic:spPr>
                </pic:pic>
              </a:graphicData>
            </a:graphic>
          </wp:inline>
        </w:drawing>
      </w:r>
      <w:bookmarkEnd w:id="2"/>
    </w:p>
    <w:p w14:paraId="0411452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图甲中的塞子冲出后，乙醚的内能增加</w:t>
      </w:r>
      <w:r>
        <w:br/>
      </w:r>
      <w:r>
        <w:rPr>
          <w:rFonts w:ascii="Times New Roman" w:eastAsia="Times New Roman" w:hAnsi="Times New Roman" w:cs="Times New Roman"/>
          <w:kern w:val="0"/>
          <w:szCs w:val="21"/>
        </w:rPr>
        <w:t xml:space="preserve">B. </w:t>
      </w:r>
      <w:r>
        <w:rPr>
          <w:rFonts w:ascii="宋体" w:cs="宋体"/>
          <w:kern w:val="0"/>
          <w:szCs w:val="21"/>
        </w:rPr>
        <w:t>图甲中金属筒内乙醚的内能增加是通过做功的方式</w:t>
      </w:r>
      <w:r>
        <w:br/>
      </w:r>
      <w:r>
        <w:rPr>
          <w:rFonts w:ascii="Times New Roman" w:eastAsia="Times New Roman" w:hAnsi="Times New Roman" w:cs="Times New Roman"/>
          <w:kern w:val="0"/>
          <w:szCs w:val="21"/>
        </w:rPr>
        <w:t xml:space="preserve">C. </w:t>
      </w:r>
      <w:r>
        <w:rPr>
          <w:rFonts w:ascii="宋体" w:cs="宋体"/>
          <w:kern w:val="0"/>
          <w:szCs w:val="21"/>
        </w:rPr>
        <w:t>图乙中的汽油机是做功冲程，汽缸内的气体推动活塞向下运动时，气体的内能减小</w:t>
      </w:r>
      <w:r>
        <w:br/>
      </w:r>
      <w:r>
        <w:rPr>
          <w:rFonts w:ascii="Times New Roman" w:eastAsia="Times New Roman" w:hAnsi="Times New Roman" w:cs="Times New Roman"/>
          <w:kern w:val="0"/>
          <w:szCs w:val="21"/>
        </w:rPr>
        <w:t xml:space="preserve">D. </w:t>
      </w:r>
      <w:r>
        <w:rPr>
          <w:rFonts w:ascii="宋体" w:cs="宋体"/>
          <w:kern w:val="0"/>
          <w:szCs w:val="21"/>
        </w:rPr>
        <w:t>图乙的汽油机在工作时热机的效率控制合理可以达到</w:t>
      </w:r>
      <m:oMath>
        <m:r>
          <w:rPr>
            <w:rFonts w:hAnsi="Cambria Math"/>
          </w:rPr>
          <m:t>100%</m:t>
        </m:r>
      </m:oMath>
    </w:p>
    <w:p w14:paraId="2597314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4</w:t>
      </w:r>
      <w:r>
        <w:rPr>
          <w:rFonts w:ascii="宋体" w:cs="宋体"/>
          <w:kern w:val="0"/>
          <w:szCs w:val="21"/>
        </w:rPr>
        <w:t>.</w:t>
      </w:r>
      <w:bookmarkStart w:id="3" w:name="da3aff50-c341-4118-ace1-61751e60756a"/>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1C0912E8" wp14:editId="232715FD">
            <wp:simplePos x="0" y="0"/>
            <wp:positionH relativeFrom="column">
              <wp:align>right</wp:align>
            </wp:positionH>
            <wp:positionV relativeFrom="line">
              <wp:posOffset>76200</wp:posOffset>
            </wp:positionV>
            <wp:extent cx="1571625" cy="14382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71625" cy="1438275"/>
                    </a:xfrm>
                    <a:prstGeom prst="rect">
                      <a:avLst/>
                    </a:prstGeom>
                    <a:noFill/>
                    <a:ln>
                      <a:noFill/>
                    </a:ln>
                  </pic:spPr>
                </pic:pic>
              </a:graphicData>
            </a:graphic>
          </wp:anchor>
        </w:drawing>
      </w:r>
      <w:r>
        <w:rPr>
          <w:rFonts w:ascii="宋体" w:cs="宋体"/>
          <w:kern w:val="0"/>
          <w:szCs w:val="21"/>
        </w:rPr>
        <w:t>如图所示，电源电压保持不变，闭合开关</w:t>
      </w:r>
      <w:r>
        <w:rPr>
          <w:rFonts w:ascii="Times New Roman" w:eastAsia="Times New Roman" w:hAnsi="Times New Roman" w:cs="Times New Roman"/>
          <w:i/>
          <w:iCs/>
          <w:kern w:val="0"/>
          <w:szCs w:val="21"/>
        </w:rPr>
        <w:t>S</w:t>
      </w:r>
      <w:r>
        <w:rPr>
          <w:rFonts w:ascii="宋体" w:cs="宋体"/>
          <w:kern w:val="0"/>
          <w:szCs w:val="21"/>
        </w:rPr>
        <w:t>，当滑动变阻器的滑片</w:t>
      </w:r>
      <w:r>
        <w:rPr>
          <w:rFonts w:ascii="Times New Roman" w:eastAsia="Times New Roman" w:hAnsi="Times New Roman" w:cs="Times New Roman"/>
          <w:i/>
          <w:iCs/>
          <w:kern w:val="0"/>
          <w:szCs w:val="21"/>
        </w:rPr>
        <w:t>P</w:t>
      </w:r>
      <w:r>
        <w:rPr>
          <w:rFonts w:ascii="宋体" w:cs="宋体"/>
          <w:kern w:val="0"/>
          <w:szCs w:val="21"/>
        </w:rPr>
        <w:t>向左移动时，下列说法正确的是</w:t>
      </w:r>
      <w:r>
        <w:rPr>
          <w:rFonts w:ascii="Times New Roman" w:eastAsia="Times New Roman" w:hAnsi="Times New Roman" w:cs="Times New Roman"/>
          <w:kern w:val="0"/>
          <w:szCs w:val="21"/>
        </w:rPr>
        <w:t>(    )</w:t>
      </w:r>
      <w:bookmarkEnd w:id="3"/>
    </w:p>
    <w:p w14:paraId="344B370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电流表</w:t>
      </w:r>
      <w:r>
        <w:rPr>
          <w:rFonts w:ascii="Times New Roman" w:eastAsia="Times New Roman" w:hAnsi="Times New Roman" w:cs="Times New Roman"/>
          <w:i/>
          <w:iCs/>
          <w:kern w:val="0"/>
          <w:szCs w:val="21"/>
        </w:rPr>
        <w:t>A</w:t>
      </w:r>
      <w:r>
        <w:rPr>
          <w:rFonts w:ascii="宋体" w:cs="宋体"/>
          <w:kern w:val="0"/>
          <w:szCs w:val="21"/>
        </w:rPr>
        <w:t>的示数变大</w:t>
      </w:r>
      <w:r>
        <w:br/>
      </w:r>
      <w:r>
        <w:rPr>
          <w:rFonts w:ascii="Times New Roman" w:eastAsia="Times New Roman" w:hAnsi="Times New Roman" w:cs="Times New Roman"/>
          <w:kern w:val="0"/>
          <w:szCs w:val="21"/>
        </w:rPr>
        <w:t xml:space="preserve">B. </w:t>
      </w:r>
      <w:r>
        <w:rPr>
          <w:rFonts w:ascii="宋体" w:cs="宋体"/>
          <w:kern w:val="0"/>
          <w:szCs w:val="21"/>
        </w:rPr>
        <w:t>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的示数变大</w:t>
      </w:r>
      <w:r>
        <w:br/>
      </w:r>
      <w:r>
        <w:rPr>
          <w:rFonts w:ascii="Times New Roman" w:eastAsia="Times New Roman" w:hAnsi="Times New Roman" w:cs="Times New Roman"/>
          <w:kern w:val="0"/>
          <w:szCs w:val="21"/>
        </w:rPr>
        <w:t xml:space="preserve">C. </w:t>
      </w:r>
      <w:r>
        <w:rPr>
          <w:rFonts w:ascii="宋体" w:cs="宋体"/>
          <w:kern w:val="0"/>
          <w:szCs w:val="21"/>
        </w:rPr>
        <w:t>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与电流表</w:t>
      </w:r>
      <w:r>
        <w:rPr>
          <w:rFonts w:ascii="Times New Roman" w:eastAsia="Times New Roman" w:hAnsi="Times New Roman" w:cs="Times New Roman"/>
          <w:i/>
          <w:iCs/>
          <w:kern w:val="0"/>
          <w:szCs w:val="21"/>
        </w:rPr>
        <w:t>A</w:t>
      </w:r>
      <w:r>
        <w:rPr>
          <w:rFonts w:ascii="宋体" w:cs="宋体"/>
          <w:kern w:val="0"/>
          <w:szCs w:val="21"/>
        </w:rPr>
        <w:t>的示数之比变大</w:t>
      </w:r>
      <w:r>
        <w:br/>
      </w:r>
      <w:r>
        <w:rPr>
          <w:rFonts w:ascii="Times New Roman" w:eastAsia="Times New Roman" w:hAnsi="Times New Roman" w:cs="Times New Roman"/>
          <w:kern w:val="0"/>
          <w:szCs w:val="21"/>
        </w:rPr>
        <w:t xml:space="preserve">D. </w:t>
      </w:r>
      <w:r>
        <w:rPr>
          <w:rFonts w:ascii="宋体" w:cs="宋体"/>
          <w:kern w:val="0"/>
          <w:szCs w:val="21"/>
        </w:rPr>
        <w:t>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与电流表</w:t>
      </w:r>
      <w:r>
        <w:rPr>
          <w:rFonts w:ascii="Times New Roman" w:eastAsia="Times New Roman" w:hAnsi="Times New Roman" w:cs="Times New Roman"/>
          <w:i/>
          <w:iCs/>
          <w:kern w:val="0"/>
          <w:szCs w:val="21"/>
        </w:rPr>
        <w:t>A</w:t>
      </w:r>
      <w:r>
        <w:rPr>
          <w:rFonts w:ascii="宋体" w:cs="宋体"/>
          <w:kern w:val="0"/>
          <w:szCs w:val="21"/>
        </w:rPr>
        <w:t>的示数之积不变</w:t>
      </w:r>
    </w:p>
    <w:p w14:paraId="448B0280"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23EBC51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1b9545bd-2bb5-4907-889d-f67610a410a5"/>
      <w:r>
        <w:rPr>
          <w:rFonts w:ascii="宋体" w:cs="宋体"/>
          <w:kern w:val="0"/>
          <w:szCs w:val="21"/>
        </w:rPr>
        <w:t>图甲是坐位体前屈测量仪，它可测试身体柔韧性，图乙是该装置的简化电路。测试者向前推动挡板，挡板的距离越大，仪器的示数就越大，柔韧性就越好。下列说法正确的是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D835E3B" wp14:editId="23C2D6AD">
            <wp:extent cx="3114675" cy="18002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114675" cy="1800225"/>
                    </a:xfrm>
                    <a:prstGeom prst="rect">
                      <a:avLst/>
                    </a:prstGeom>
                    <a:noFill/>
                    <a:ln>
                      <a:noFill/>
                    </a:ln>
                  </pic:spPr>
                </pic:pic>
              </a:graphicData>
            </a:graphic>
          </wp:inline>
        </w:drawing>
      </w:r>
      <w:bookmarkEnd w:id="4"/>
    </w:p>
    <w:p w14:paraId="26F5B07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挡板</w:t>
      </w:r>
      <w:r>
        <w:rPr>
          <w:rFonts w:ascii="Times New Roman" w:eastAsia="Times New Roman" w:hAnsi="Times New Roman" w:cs="Times New Roman"/>
          <w:i/>
          <w:iCs/>
          <w:kern w:val="0"/>
          <w:szCs w:val="21"/>
        </w:rPr>
        <w:t>P</w:t>
      </w:r>
      <w:r>
        <w:rPr>
          <w:rFonts w:ascii="宋体" w:cs="宋体"/>
          <w:kern w:val="0"/>
          <w:szCs w:val="21"/>
        </w:rPr>
        <w:t>由</w:t>
      </w:r>
      <w:r>
        <w:rPr>
          <w:rFonts w:ascii="Times New Roman" w:eastAsia="Times New Roman" w:hAnsi="Times New Roman" w:cs="Times New Roman"/>
          <w:i/>
          <w:iCs/>
          <w:kern w:val="0"/>
          <w:szCs w:val="21"/>
        </w:rPr>
        <w:t>B</w:t>
      </w:r>
      <w:r>
        <w:rPr>
          <w:rFonts w:ascii="宋体" w:cs="宋体"/>
          <w:kern w:val="0"/>
          <w:szCs w:val="21"/>
        </w:rPr>
        <w:t>向</w:t>
      </w:r>
      <w:r>
        <w:rPr>
          <w:rFonts w:ascii="Times New Roman" w:eastAsia="Times New Roman" w:hAnsi="Times New Roman" w:cs="Times New Roman"/>
          <w:i/>
          <w:iCs/>
          <w:kern w:val="0"/>
          <w:szCs w:val="21"/>
        </w:rPr>
        <w:t>A</w:t>
      </w:r>
      <w:r>
        <w:rPr>
          <w:rFonts w:ascii="宋体" w:cs="宋体"/>
          <w:kern w:val="0"/>
          <w:szCs w:val="21"/>
        </w:rPr>
        <w:t>滑动时，电流表示数不变</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P</w:t>
      </w:r>
      <w:r>
        <w:rPr>
          <w:rFonts w:ascii="宋体" w:cs="宋体"/>
          <w:kern w:val="0"/>
          <w:szCs w:val="21"/>
        </w:rPr>
        <w:t>向前推的距离越大，电压表示数越大</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P</w:t>
      </w:r>
      <w:r>
        <w:rPr>
          <w:rFonts w:ascii="宋体" w:cs="宋体"/>
          <w:kern w:val="0"/>
          <w:szCs w:val="21"/>
        </w:rPr>
        <w:t>向前推的距离越大，电路的总功率越大</w:t>
      </w:r>
      <w:r>
        <w:br/>
      </w:r>
      <w:r>
        <w:rPr>
          <w:rFonts w:ascii="Times New Roman" w:eastAsia="Times New Roman" w:hAnsi="Times New Roman" w:cs="Times New Roman"/>
          <w:kern w:val="0"/>
          <w:szCs w:val="21"/>
        </w:rPr>
        <w:t xml:space="preserve">D. </w:t>
      </w:r>
      <w:r>
        <w:rPr>
          <w:rFonts w:ascii="宋体" w:cs="宋体"/>
          <w:kern w:val="0"/>
          <w:szCs w:val="21"/>
        </w:rPr>
        <w:t>此电路设计中，用电流表示数反映测量成绩</w:t>
      </w:r>
    </w:p>
    <w:p w14:paraId="3A80AC2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f7e9cab2-864a-4322-a756-088f8d9da95f"/>
      <w:r>
        <w:rPr>
          <w:rFonts w:ascii="宋体" w:cs="宋体"/>
          <w:kern w:val="0"/>
          <w:szCs w:val="21"/>
        </w:rPr>
        <w:t>如图甲所示，电源电压保持不变，小灯泡的额定电压为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后，在滑片</w:t>
      </w:r>
      <w:r>
        <w:rPr>
          <w:rFonts w:ascii="Times New Roman" w:eastAsia="Times New Roman" w:hAnsi="Times New Roman" w:cs="Times New Roman"/>
          <w:i/>
          <w:iCs/>
          <w:kern w:val="0"/>
          <w:szCs w:val="21"/>
        </w:rPr>
        <w:t>P</w:t>
      </w:r>
      <w:r>
        <w:rPr>
          <w:rFonts w:ascii="宋体" w:cs="宋体"/>
          <w:kern w:val="0"/>
          <w:szCs w:val="21"/>
        </w:rPr>
        <w:t>从最右端滑到最左端的过程中，小灯泡的</w:t>
      </w:r>
      <m:oMath>
        <m:r>
          <w:rPr>
            <w:rFonts w:hAnsi="Cambria Math"/>
          </w:rPr>
          <m:t>I-U</m:t>
        </m:r>
      </m:oMath>
      <w:r>
        <w:rPr>
          <w:rFonts w:ascii="宋体" w:cs="宋体"/>
          <w:kern w:val="0"/>
          <w:szCs w:val="21"/>
        </w:rPr>
        <w:t>关系图像如图乙所示，下列判断正确的是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4B26B24" wp14:editId="4BC4F1B6">
            <wp:extent cx="2905125" cy="13906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905125" cy="1390650"/>
                    </a:xfrm>
                    <a:prstGeom prst="rect">
                      <a:avLst/>
                    </a:prstGeom>
                    <a:noFill/>
                    <a:ln>
                      <a:noFill/>
                    </a:ln>
                  </pic:spPr>
                </pic:pic>
              </a:graphicData>
            </a:graphic>
          </wp:inline>
        </w:drawing>
      </w:r>
      <w:bookmarkEnd w:id="5"/>
    </w:p>
    <w:p w14:paraId="755896CC"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电源电压为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tab/>
      </w:r>
      <w:r>
        <w:rPr>
          <w:rFonts w:ascii="Times New Roman" w:eastAsia="Times New Roman" w:hAnsi="Times New Roman" w:cs="Times New Roman"/>
          <w:kern w:val="0"/>
          <w:szCs w:val="21"/>
        </w:rPr>
        <w:t xml:space="preserve">B. </w:t>
      </w:r>
      <w:r>
        <w:rPr>
          <w:rFonts w:ascii="宋体" w:cs="宋体"/>
          <w:kern w:val="0"/>
          <w:szCs w:val="21"/>
        </w:rPr>
        <w:t>灯泡正常发光时的电流为</w:t>
      </w:r>
      <m:oMath>
        <m:r>
          <w:rPr>
            <w:rFonts w:hAnsi="Cambria Math"/>
          </w:rPr>
          <m:t>1.0A</m:t>
        </m:r>
      </m:oMath>
      <w:r>
        <w:br/>
      </w:r>
      <w:r>
        <w:rPr>
          <w:rFonts w:ascii="Times New Roman" w:eastAsia="Times New Roman" w:hAnsi="Times New Roman" w:cs="Times New Roman"/>
          <w:kern w:val="0"/>
          <w:szCs w:val="21"/>
        </w:rPr>
        <w:t xml:space="preserve">C. </w:t>
      </w:r>
      <w:r>
        <w:rPr>
          <w:rFonts w:ascii="宋体" w:cs="宋体"/>
          <w:kern w:val="0"/>
          <w:szCs w:val="21"/>
        </w:rPr>
        <w:t>滑动变阻器的最大阻值为</w:t>
      </w:r>
      <m:oMath>
        <m:r>
          <w:rPr>
            <w:rFonts w:hAnsi="Cambria Math"/>
          </w:rPr>
          <m:t>6Ω</m:t>
        </m:r>
      </m:oMath>
      <w:r>
        <w:tab/>
      </w:r>
      <w:r>
        <w:rPr>
          <w:rFonts w:ascii="Times New Roman" w:eastAsia="Times New Roman" w:hAnsi="Times New Roman" w:cs="Times New Roman"/>
          <w:kern w:val="0"/>
          <w:szCs w:val="21"/>
        </w:rPr>
        <w:t xml:space="preserve">D. </w:t>
      </w:r>
      <w:r>
        <w:rPr>
          <w:rFonts w:ascii="宋体" w:cs="宋体"/>
          <w:kern w:val="0"/>
          <w:szCs w:val="21"/>
        </w:rPr>
        <w:t>小灯泡的最小功率为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p>
    <w:p w14:paraId="629E1960"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66406F15"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9db3eed2-6b85-47c9-a25d-970e4fda3927"/>
      <w:r>
        <w:rPr>
          <w:rFonts w:ascii="宋体" w:cs="宋体"/>
          <w:kern w:val="0"/>
          <w:szCs w:val="21"/>
        </w:rPr>
        <w:t>电能的发展促进了社会的进步，请你写出电能的两个单位：______、______。</w:t>
      </w:r>
      <m:oMath>
        <m:r>
          <w:rPr>
            <w:rFonts w:hAnsi="Cambria Math"/>
          </w:rPr>
          <m:t>(</m:t>
        </m:r>
      </m:oMath>
      <w:r>
        <w:rPr>
          <w:rFonts w:ascii="宋体" w:cs="宋体"/>
          <w:kern w:val="0"/>
          <w:szCs w:val="21"/>
        </w:rPr>
        <w:t>用字母表示</w:t>
      </w:r>
      <m:oMath>
        <m:r>
          <w:rPr>
            <w:rFonts w:hAnsi="Cambria Math"/>
          </w:rPr>
          <m:t>)</m:t>
        </m:r>
      </m:oMath>
      <w:bookmarkEnd w:id="6"/>
    </w:p>
    <w:p w14:paraId="50F27875"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a6342848-6196-402a-81d5-a51d0ca2d6a4"/>
      <w:r>
        <w:rPr>
          <w:rFonts w:ascii="宋体" w:cs="宋体"/>
          <w:kern w:val="0"/>
          <w:szCs w:val="21"/>
        </w:rPr>
        <w:t>几只串联的水果电池提供的电压足够点亮排成“</w:t>
      </w:r>
      <w:r>
        <w:rPr>
          <w:rFonts w:ascii="Times New Roman" w:eastAsia="Times New Roman" w:hAnsi="Times New Roman" w:cs="Times New Roman"/>
          <w:i/>
          <w:iCs/>
          <w:kern w:val="0"/>
          <w:szCs w:val="21"/>
        </w:rPr>
        <w:t>V</w:t>
      </w:r>
      <w:r>
        <w:rPr>
          <w:rFonts w:ascii="宋体" w:cs="宋体"/>
          <w:kern w:val="0"/>
          <w:szCs w:val="21"/>
        </w:rPr>
        <w:t>”字形的一组发光二极管</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，发光二极管在工作时，将______能转化为光能。如果少串联一个水果电池，电路中电流______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bookmarkEnd w:id="7"/>
    </w:p>
    <w:tbl>
      <w:tblPr>
        <w:tblW w:w="0" w:type="auto"/>
        <w:jc w:val="center"/>
        <w:tblLook w:val="04A0" w:firstRow="1" w:lastRow="0" w:firstColumn="1" w:lastColumn="0" w:noHBand="0" w:noVBand="1"/>
      </w:tblPr>
      <w:tblGrid>
        <w:gridCol w:w="3516"/>
      </w:tblGrid>
      <w:tr w:rsidR="00A43821" w14:paraId="0FF59BA9" w14:textId="77777777">
        <w:trPr>
          <w:cantSplit/>
          <w:trHeight w:val="1470"/>
          <w:jc w:val="center"/>
        </w:trPr>
        <w:tc>
          <w:tcPr>
            <w:tcW w:w="3300" w:type="dxa"/>
          </w:tcPr>
          <w:p w14:paraId="0103F5B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5D799E58" wp14:editId="1DBC7DE6">
                  <wp:simplePos x="0" y="0"/>
                  <wp:positionH relativeFrom="column">
                    <wp:align>center</wp:align>
                  </wp:positionH>
                  <wp:positionV relativeFrom="line">
                    <wp:posOffset>0</wp:posOffset>
                  </wp:positionV>
                  <wp:extent cx="2095500" cy="93345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095500" cy="933450"/>
                          </a:xfrm>
                          <a:prstGeom prst="rect">
                            <a:avLst/>
                          </a:prstGeom>
                          <a:noFill/>
                          <a:ln>
                            <a:noFill/>
                          </a:ln>
                        </pic:spPr>
                      </pic:pic>
                    </a:graphicData>
                  </a:graphic>
                </wp:anchor>
              </w:drawing>
            </w:r>
          </w:p>
        </w:tc>
      </w:tr>
    </w:tbl>
    <w:p w14:paraId="5C616EB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52d8a20a-0f00-4851-83b0-3f18943ce7b7"/>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6336918E" wp14:editId="3F7AECD9">
            <wp:simplePos x="0" y="0"/>
            <wp:positionH relativeFrom="column">
              <wp:align>right</wp:align>
            </wp:positionH>
            <wp:positionV relativeFrom="line">
              <wp:posOffset>76200</wp:posOffset>
            </wp:positionV>
            <wp:extent cx="1781175" cy="10763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781175" cy="1076325"/>
                    </a:xfrm>
                    <a:prstGeom prst="rect">
                      <a:avLst/>
                    </a:prstGeom>
                    <a:noFill/>
                    <a:ln>
                      <a:noFill/>
                    </a:ln>
                  </pic:spPr>
                </pic:pic>
              </a:graphicData>
            </a:graphic>
          </wp:anchor>
        </w:drawing>
      </w:r>
      <w:r>
        <w:rPr>
          <w:rFonts w:ascii="宋体" w:cs="宋体"/>
          <w:kern w:val="0"/>
          <w:szCs w:val="21"/>
        </w:rPr>
        <w:t>如图是频闪相机拍摄的某网球比赛时网球离开球拍在空中飞行的情景。该球从位置</w:t>
      </w:r>
      <w:r>
        <w:rPr>
          <w:rFonts w:ascii="Times New Roman" w:eastAsia="Times New Roman" w:hAnsi="Times New Roman" w:cs="Times New Roman"/>
          <w:i/>
          <w:iCs/>
          <w:kern w:val="0"/>
          <w:szCs w:val="21"/>
        </w:rPr>
        <w:t>A</w:t>
      </w:r>
      <w:r>
        <w:rPr>
          <w:rFonts w:ascii="宋体" w:cs="宋体"/>
          <w:kern w:val="0"/>
          <w:szCs w:val="21"/>
        </w:rPr>
        <w:t>到位置</w:t>
      </w:r>
      <w:r>
        <w:rPr>
          <w:rFonts w:ascii="Times New Roman" w:eastAsia="Times New Roman" w:hAnsi="Times New Roman" w:cs="Times New Roman"/>
          <w:i/>
          <w:iCs/>
          <w:kern w:val="0"/>
          <w:szCs w:val="21"/>
        </w:rPr>
        <w:t>B</w:t>
      </w:r>
      <w:r>
        <w:rPr>
          <w:rFonts w:ascii="宋体" w:cs="宋体"/>
          <w:kern w:val="0"/>
          <w:szCs w:val="21"/>
        </w:rPr>
        <w:t>的过程中，动能______，从位置</w:t>
      </w:r>
      <w:r>
        <w:rPr>
          <w:rFonts w:ascii="Times New Roman" w:eastAsia="Times New Roman" w:hAnsi="Times New Roman" w:cs="Times New Roman"/>
          <w:i/>
          <w:iCs/>
          <w:kern w:val="0"/>
          <w:szCs w:val="21"/>
        </w:rPr>
        <w:t xml:space="preserve"> B</w:t>
      </w:r>
      <w:r>
        <w:rPr>
          <w:rFonts w:ascii="宋体" w:cs="宋体"/>
          <w:kern w:val="0"/>
          <w:szCs w:val="21"/>
        </w:rPr>
        <w:t>运动到位置</w:t>
      </w:r>
      <w:r>
        <w:rPr>
          <w:rFonts w:ascii="Times New Roman" w:eastAsia="Times New Roman" w:hAnsi="Times New Roman" w:cs="Times New Roman"/>
          <w:i/>
          <w:iCs/>
          <w:kern w:val="0"/>
          <w:szCs w:val="21"/>
        </w:rPr>
        <w:t>C</w:t>
      </w:r>
      <w:r>
        <w:rPr>
          <w:rFonts w:ascii="宋体" w:cs="宋体"/>
          <w:kern w:val="0"/>
          <w:szCs w:val="21"/>
        </w:rPr>
        <w:t>的过程中机械能______。</w:t>
      </w:r>
      <m:oMath>
        <m:r>
          <w:rPr>
            <w:rFonts w:hAnsi="Cambria Math"/>
          </w:rPr>
          <m:t>(</m:t>
        </m:r>
      </m:oMath>
      <w:r>
        <w:rPr>
          <w:rFonts w:ascii="宋体" w:cs="宋体"/>
          <w:kern w:val="0"/>
          <w:szCs w:val="21"/>
        </w:rPr>
        <w:t>均选填“增大”“减小”或“不变”</w:t>
      </w:r>
      <m:oMath>
        <m:r>
          <w:rPr>
            <w:rFonts w:hAnsi="Cambria Math"/>
          </w:rPr>
          <m:t>)</m:t>
        </m:r>
      </m:oMath>
      <w:bookmarkEnd w:id="8"/>
    </w:p>
    <w:p w14:paraId="20E27E40" w14:textId="77777777" w:rsidR="00A43821" w:rsidRDefault="00000000">
      <w:pPr>
        <w:spacing w:line="360" w:lineRule="auto"/>
        <w:textAlignment w:val="center"/>
        <w:rPr>
          <w:rFonts w:hint="eastAsia"/>
        </w:rPr>
      </w:pPr>
      <w:r>
        <w:br w:type="textWrapping" w:clear="all"/>
      </w:r>
    </w:p>
    <w:p w14:paraId="2C122BC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6cf7c4e6-c217-478a-9332-4afd117cfe1b"/>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9DD08C3" wp14:editId="5FA60910">
            <wp:simplePos x="0" y="0"/>
            <wp:positionH relativeFrom="column">
              <wp:align>right</wp:align>
            </wp:positionH>
            <wp:positionV relativeFrom="line">
              <wp:posOffset>76200</wp:posOffset>
            </wp:positionV>
            <wp:extent cx="1943100" cy="14478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943100" cy="1447800"/>
                    </a:xfrm>
                    <a:prstGeom prst="rect">
                      <a:avLst/>
                    </a:prstGeom>
                    <a:noFill/>
                    <a:ln>
                      <a:noFill/>
                    </a:ln>
                  </pic:spPr>
                </pic:pic>
              </a:graphicData>
            </a:graphic>
          </wp:anchor>
        </w:drawing>
      </w:r>
      <w:r>
        <w:rPr>
          <w:rFonts w:ascii="宋体" w:cs="宋体"/>
          <w:kern w:val="0"/>
          <w:szCs w:val="21"/>
        </w:rPr>
        <w:t>如图是《天工开物》里记载的一种捣谷的舂，农夫脚踩横杆的力做的功为______功，此舂是______杠杆。</w:t>
      </w:r>
      <w:bookmarkEnd w:id="9"/>
    </w:p>
    <w:p w14:paraId="5026328E" w14:textId="77777777" w:rsidR="00A43821" w:rsidRDefault="00000000">
      <w:pPr>
        <w:spacing w:line="360" w:lineRule="auto"/>
        <w:textAlignment w:val="center"/>
        <w:rPr>
          <w:rFonts w:hint="eastAsia"/>
        </w:rPr>
      </w:pPr>
      <w:r>
        <w:br w:type="textWrapping" w:clear="all"/>
      </w:r>
    </w:p>
    <w:p w14:paraId="646E5371"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b6493019-1e3f-48d7-adbf-9cc409caaa04"/>
      <w:r>
        <w:rPr>
          <w:rFonts w:ascii="Times New Roman" w:eastAsia="Times New Roman" w:hAnsi="Times New Roman" w:cs="Times New Roman"/>
          <w:kern w:val="0"/>
          <w:szCs w:val="21"/>
        </w:rPr>
        <w:t>2025</w:t>
      </w:r>
      <w:r>
        <w:rPr>
          <w:rFonts w:ascii="宋体" w:cs="宋体"/>
          <w:kern w:val="0"/>
          <w:szCs w:val="21"/>
        </w:rPr>
        <w:t>春晚《秧</w:t>
      </w:r>
      <w:r>
        <w:rPr>
          <w:rFonts w:ascii="Times New Roman" w:eastAsia="Times New Roman" w:hAnsi="Times New Roman" w:cs="Times New Roman"/>
          <w:i/>
          <w:iCs/>
          <w:kern w:val="0"/>
          <w:szCs w:val="21"/>
        </w:rPr>
        <w:t>BOT</w:t>
      </w:r>
      <w:r>
        <w:rPr>
          <w:rFonts w:ascii="宋体" w:cs="宋体"/>
          <w:kern w:val="0"/>
          <w:szCs w:val="21"/>
        </w:rPr>
        <w:t>》震撼来袭，如图所示。机器人甲和乙将完全相同的手绢提升相同的高度，其中甲用时</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，乙用时</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，则它们做功的大小</w:t>
      </w:r>
      <m:oMath>
        <m:sSub>
          <m:sSubPr>
            <m:ctrlPr>
              <w:rPr>
                <w:rFonts w:hAnsi="Cambria Math"/>
              </w:rPr>
            </m:ctrlPr>
          </m:sSubPr>
          <m:e>
            <m:r>
              <w:rPr>
                <w:rFonts w:hAnsi="Cambria Math"/>
              </w:rPr>
              <m:t>W</m:t>
            </m:r>
          </m:e>
          <m:sub>
            <m:r>
              <w:rPr>
                <w:rFonts w:hAnsi="Cambria Math"/>
              </w:rPr>
              <m:t>甲</m:t>
            </m:r>
          </m:sub>
        </m:sSub>
      </m:oMath>
      <w:r>
        <w:rPr>
          <w:rFonts w:ascii="宋体" w:cs="宋体"/>
          <w:kern w:val="0"/>
          <w:szCs w:val="21"/>
        </w:rPr>
        <w:t>______</w:t>
      </w:r>
      <m:oMath>
        <m:sSub>
          <m:sSubPr>
            <m:ctrlPr>
              <w:rPr>
                <w:rFonts w:hAnsi="Cambria Math"/>
              </w:rPr>
            </m:ctrlPr>
          </m:sSubPr>
          <m:e>
            <m:r>
              <w:rPr>
                <w:rFonts w:hAnsi="Cambria Math"/>
              </w:rPr>
              <m:t>W</m:t>
            </m:r>
          </m:e>
          <m:sub>
            <m:r>
              <w:rPr>
                <w:rFonts w:hAnsi="Cambria Math"/>
              </w:rPr>
              <m:t>乙</m:t>
            </m:r>
          </m:sub>
        </m:sSub>
      </m:oMath>
      <w:r>
        <w:rPr>
          <w:rFonts w:ascii="宋体" w:cs="宋体"/>
          <w:kern w:val="0"/>
          <w:szCs w:val="21"/>
        </w:rPr>
        <w:t>，功率大小</w:t>
      </w:r>
      <m:oMath>
        <m:sSub>
          <m:sSubPr>
            <m:ctrlPr>
              <w:rPr>
                <w:rFonts w:hAnsi="Cambria Math"/>
              </w:rPr>
            </m:ctrlPr>
          </m:sSubPr>
          <m:e>
            <m:r>
              <w:rPr>
                <w:rFonts w:hAnsi="Cambria Math"/>
              </w:rPr>
              <m:t>P</m:t>
            </m:r>
          </m:e>
          <m:sub>
            <m:r>
              <w:rPr>
                <w:rFonts w:hAnsi="Cambria Math"/>
              </w:rPr>
              <m:t>甲</m:t>
            </m:r>
          </m:sub>
        </m:sSub>
      </m:oMath>
      <w:r>
        <w:rPr>
          <w:rFonts w:ascii="宋体" w:cs="宋体"/>
          <w:kern w:val="0"/>
          <w:szCs w:val="21"/>
        </w:rPr>
        <w:t>______</w:t>
      </w:r>
      <m:oMath>
        <m:sSub>
          <m:sSubPr>
            <m:ctrlPr>
              <w:rPr>
                <w:rFonts w:hAnsi="Cambria Math"/>
              </w:rPr>
            </m:ctrlPr>
          </m:sSubPr>
          <m:e>
            <m:r>
              <w:rPr>
                <w:rFonts w:hAnsi="Cambria Math"/>
              </w:rPr>
              <m:t>P</m:t>
            </m:r>
          </m:e>
          <m:sub>
            <m:r>
              <w:rPr>
                <w:rFonts w:hAnsi="Cambria Math"/>
              </w:rPr>
              <m:t>乙</m:t>
            </m:r>
          </m:sub>
        </m:sSub>
      </m:oMath>
      <w:r>
        <w:rPr>
          <w:rFonts w:ascii="宋体" w:cs="宋体"/>
          <w:kern w:val="0"/>
          <w:szCs w:val="21"/>
        </w:rPr>
        <w:t>。</w:t>
      </w:r>
      <m:oMath>
        <m:r>
          <w:rPr>
            <w:rFonts w:hAnsi="Cambria Math"/>
          </w:rPr>
          <m:t>(</m:t>
        </m:r>
      </m:oMath>
      <w:r>
        <w:rPr>
          <w:rFonts w:ascii="宋体" w:cs="宋体"/>
          <w:kern w:val="0"/>
          <w:szCs w:val="21"/>
        </w:rPr>
        <w:t>均选填“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”或“</w:t>
      </w:r>
      <w:r>
        <w:rPr>
          <w:rFonts w:ascii="Times New Roman" w:eastAsia="Times New Roman" w:hAnsi="Times New Roman" w:cs="Times New Roman"/>
          <w:kern w:val="0"/>
          <w:szCs w:val="21"/>
        </w:rPr>
        <w:t>=</w:t>
      </w:r>
      <w:r>
        <w:rPr>
          <w:rFonts w:ascii="宋体" w:cs="宋体"/>
          <w:kern w:val="0"/>
          <w:szCs w:val="21"/>
        </w:rPr>
        <w:t>”</w:t>
      </w:r>
      <m:oMath>
        <m:r>
          <w:rPr>
            <w:rFonts w:hAnsi="Cambria Math"/>
          </w:rPr>
          <m:t>)</m:t>
        </m:r>
      </m:oMath>
      <w:bookmarkEnd w:id="10"/>
    </w:p>
    <w:tbl>
      <w:tblPr>
        <w:tblW w:w="0" w:type="auto"/>
        <w:jc w:val="center"/>
        <w:tblLook w:val="04A0" w:firstRow="1" w:lastRow="0" w:firstColumn="1" w:lastColumn="0" w:noHBand="0" w:noVBand="1"/>
      </w:tblPr>
      <w:tblGrid>
        <w:gridCol w:w="4401"/>
      </w:tblGrid>
      <w:tr w:rsidR="00A43821" w14:paraId="1CDE80C2" w14:textId="77777777">
        <w:trPr>
          <w:cantSplit/>
          <w:trHeight w:val="2670"/>
          <w:jc w:val="center"/>
        </w:trPr>
        <w:tc>
          <w:tcPr>
            <w:tcW w:w="4185" w:type="dxa"/>
          </w:tcPr>
          <w:p w14:paraId="7783F86E"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7FB69E0C" wp14:editId="1BDA4080">
                  <wp:simplePos x="0" y="0"/>
                  <wp:positionH relativeFrom="column">
                    <wp:align>center</wp:align>
                  </wp:positionH>
                  <wp:positionV relativeFrom="line">
                    <wp:posOffset>0</wp:posOffset>
                  </wp:positionV>
                  <wp:extent cx="2657475" cy="169545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657475" cy="1695450"/>
                          </a:xfrm>
                          <a:prstGeom prst="rect">
                            <a:avLst/>
                          </a:prstGeom>
                          <a:noFill/>
                          <a:ln>
                            <a:noFill/>
                          </a:ln>
                        </pic:spPr>
                      </pic:pic>
                    </a:graphicData>
                  </a:graphic>
                </wp:anchor>
              </w:drawing>
            </w:r>
          </w:p>
        </w:tc>
      </w:tr>
    </w:tbl>
    <w:p w14:paraId="1EFE626D"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12</w:t>
      </w:r>
      <w:r>
        <w:rPr>
          <w:rFonts w:ascii="宋体" w:cs="宋体"/>
          <w:kern w:val="0"/>
          <w:szCs w:val="21"/>
        </w:rPr>
        <w:t>.</w:t>
      </w:r>
      <w:bookmarkStart w:id="11" w:name="2214f93c-528b-446b-90c2-5e2b52127a92"/>
      <w:r>
        <w:rPr>
          <w:rFonts w:ascii="宋体" w:cs="宋体"/>
          <w:kern w:val="0"/>
          <w:szCs w:val="21"/>
        </w:rPr>
        <w:t>如图为中央电视台搭建的一形似“穹顶”的舞台，该“穹顶”由</w:t>
      </w:r>
      <w:r>
        <w:rPr>
          <w:rFonts w:ascii="Times New Roman" w:eastAsia="Times New Roman" w:hAnsi="Times New Roman" w:cs="Times New Roman"/>
          <w:kern w:val="0"/>
          <w:szCs w:val="21"/>
        </w:rPr>
        <w:t>154</w:t>
      </w:r>
      <w:r>
        <w:rPr>
          <w:rFonts w:ascii="宋体" w:cs="宋体"/>
          <w:kern w:val="0"/>
          <w:szCs w:val="21"/>
        </w:rPr>
        <w:t>块超高清大屏幕组成，这些屏幕的连接方式是______联，屏是用______</w:t>
      </w:r>
      <m:oMath>
        <m:r>
          <w:rPr>
            <w:rFonts w:hAnsi="Cambria Math"/>
          </w:rPr>
          <m:t>(</m:t>
        </m:r>
      </m:oMath>
      <w:r>
        <w:rPr>
          <w:rFonts w:ascii="宋体" w:cs="宋体"/>
          <w:kern w:val="0"/>
          <w:szCs w:val="21"/>
        </w:rPr>
        <w:t>选填“半导体”或“超导体”</w:t>
      </w:r>
      <m:oMath>
        <m:r>
          <w:rPr>
            <w:rFonts w:hAnsi="Cambria Math"/>
          </w:rPr>
          <m:t>)</m:t>
        </m:r>
      </m:oMath>
      <w:r>
        <w:rPr>
          <w:rFonts w:ascii="宋体" w:cs="宋体"/>
          <w:kern w:val="0"/>
          <w:szCs w:val="21"/>
        </w:rPr>
        <w:t>材料制成的。</w:t>
      </w:r>
      <w:bookmarkEnd w:id="11"/>
    </w:p>
    <w:tbl>
      <w:tblPr>
        <w:tblW w:w="0" w:type="auto"/>
        <w:jc w:val="center"/>
        <w:tblLook w:val="04A0" w:firstRow="1" w:lastRow="0" w:firstColumn="1" w:lastColumn="0" w:noHBand="0" w:noVBand="1"/>
      </w:tblPr>
      <w:tblGrid>
        <w:gridCol w:w="3471"/>
      </w:tblGrid>
      <w:tr w:rsidR="00A43821" w14:paraId="0AAFCBE8" w14:textId="77777777">
        <w:trPr>
          <w:cantSplit/>
          <w:trHeight w:val="1770"/>
          <w:jc w:val="center"/>
        </w:trPr>
        <w:tc>
          <w:tcPr>
            <w:tcW w:w="3255" w:type="dxa"/>
          </w:tcPr>
          <w:p w14:paraId="2012C22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EE93802" wp14:editId="74165F78">
                  <wp:simplePos x="0" y="0"/>
                  <wp:positionH relativeFrom="column">
                    <wp:align>center</wp:align>
                  </wp:positionH>
                  <wp:positionV relativeFrom="line">
                    <wp:posOffset>0</wp:posOffset>
                  </wp:positionV>
                  <wp:extent cx="2066925" cy="11239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66925" cy="1123950"/>
                          </a:xfrm>
                          <a:prstGeom prst="rect">
                            <a:avLst/>
                          </a:prstGeom>
                          <a:noFill/>
                          <a:ln>
                            <a:noFill/>
                          </a:ln>
                        </pic:spPr>
                      </pic:pic>
                    </a:graphicData>
                  </a:graphic>
                </wp:anchor>
              </w:drawing>
            </w:r>
          </w:p>
        </w:tc>
      </w:tr>
    </w:tbl>
    <w:p w14:paraId="152E466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704be5b1-ef23-421c-b8f4-547e412fa207"/>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19596805" wp14:editId="15F8512D">
            <wp:simplePos x="0" y="0"/>
            <wp:positionH relativeFrom="column">
              <wp:align>right</wp:align>
            </wp:positionH>
            <wp:positionV relativeFrom="line">
              <wp:posOffset>76200</wp:posOffset>
            </wp:positionV>
            <wp:extent cx="1409700" cy="8953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409700" cy="895350"/>
                    </a:xfrm>
                    <a:prstGeom prst="rect">
                      <a:avLst/>
                    </a:prstGeom>
                    <a:noFill/>
                    <a:ln>
                      <a:noFill/>
                    </a:ln>
                  </pic:spPr>
                </pic:pic>
              </a:graphicData>
            </a:graphic>
          </wp:anchor>
        </w:drawing>
      </w:r>
      <w:r>
        <w:rPr>
          <w:rFonts w:ascii="宋体" w:cs="宋体"/>
          <w:kern w:val="0"/>
          <w:szCs w:val="21"/>
        </w:rPr>
        <w:t>如图所示的电路，电源电压不变，闭合开关</w:t>
      </w:r>
      <w:r>
        <w:rPr>
          <w:rFonts w:ascii="Times New Roman" w:eastAsia="Times New Roman" w:hAnsi="Times New Roman" w:cs="Times New Roman"/>
          <w:i/>
          <w:iCs/>
          <w:kern w:val="0"/>
          <w:szCs w:val="21"/>
        </w:rPr>
        <w:t>S</w:t>
      </w:r>
      <w:r>
        <w:rPr>
          <w:rFonts w:ascii="宋体" w:cs="宋体"/>
          <w:kern w:val="0"/>
          <w:szCs w:val="21"/>
        </w:rPr>
        <w:t>，电压表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的示数之比为</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的电流之比是______；</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消耗的电功率之比是______。</w:t>
      </w:r>
      <w:bookmarkEnd w:id="12"/>
    </w:p>
    <w:p w14:paraId="41C53858" w14:textId="6AA68E4C" w:rsidR="00BC4DC9" w:rsidRDefault="00000000" w:rsidP="000E3430">
      <w:pPr>
        <w:spacing w:line="360" w:lineRule="auto"/>
        <w:textAlignment w:val="center"/>
        <w:rPr>
          <w:rFonts w:hint="eastAsia"/>
        </w:rPr>
      </w:pPr>
      <w:r>
        <w:br w:type="textWrapping" w:clear="all"/>
      </w:r>
      <w:r>
        <w:rPr>
          <w:rFonts w:ascii="Times New Roman" w:eastAsia="Times New Roman" w:hAnsi="Times New Roman" w:cs="Times New Roman"/>
          <w:kern w:val="0"/>
          <w:szCs w:val="21"/>
        </w:rPr>
        <w:t>14</w:t>
      </w:r>
      <w:r>
        <w:rPr>
          <w:rFonts w:ascii="宋体" w:cs="宋体"/>
          <w:kern w:val="0"/>
          <w:szCs w:val="21"/>
        </w:rPr>
        <w:t>.</w:t>
      </w:r>
      <w:bookmarkStart w:id="13" w:name="a850fb3a-bc8e-4276-912e-1fd7783e617b"/>
      <w:r>
        <w:rPr>
          <w:rFonts w:ascii="宋体" w:cs="宋体"/>
          <w:kern w:val="0"/>
          <w:szCs w:val="21"/>
        </w:rPr>
        <w:t>某电路元件</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的电流与电压关系如图中甲所示。若将它们按图乙所示接在电路中，闭合开关</w:t>
      </w:r>
      <w:r>
        <w:rPr>
          <w:rFonts w:ascii="Times New Roman" w:eastAsia="Times New Roman" w:hAnsi="Times New Roman" w:cs="Times New Roman"/>
          <w:i/>
          <w:iCs/>
          <w:kern w:val="0"/>
          <w:szCs w:val="21"/>
        </w:rPr>
        <w:t>S</w:t>
      </w:r>
      <w:r>
        <w:rPr>
          <w:rFonts w:ascii="宋体" w:cs="宋体"/>
          <w:kern w:val="0"/>
          <w:szCs w:val="21"/>
        </w:rPr>
        <w:t>，电流表的示数为</w:t>
      </w:r>
      <m:oMath>
        <m:r>
          <w:rPr>
            <w:rFonts w:hAnsi="Cambria Math"/>
          </w:rPr>
          <m:t>0.4A</m:t>
        </m:r>
      </m:oMath>
      <w:r>
        <w:rPr>
          <w:rFonts w:ascii="宋体" w:cs="宋体"/>
          <w:kern w:val="0"/>
          <w:szCs w:val="21"/>
        </w:rPr>
        <w:t>，则元件</w:t>
      </w:r>
      <w:r>
        <w:rPr>
          <w:rFonts w:ascii="Times New Roman" w:eastAsia="Times New Roman" w:hAnsi="Times New Roman" w:cs="Times New Roman"/>
          <w:i/>
          <w:iCs/>
          <w:kern w:val="0"/>
          <w:szCs w:val="21"/>
        </w:rPr>
        <w:t>A</w:t>
      </w:r>
      <w:r>
        <w:rPr>
          <w:rFonts w:ascii="宋体" w:cs="宋体"/>
          <w:kern w:val="0"/>
          <w:szCs w:val="21"/>
        </w:rPr>
        <w:t>的电阻为______</w:t>
      </w:r>
      <m:oMath>
        <m:r>
          <w:rPr>
            <w:rFonts w:hAnsi="Cambria Math"/>
          </w:rPr>
          <m:t>Ω</m:t>
        </m:r>
      </m:oMath>
      <w:r>
        <w:rPr>
          <w:rFonts w:ascii="宋体" w:cs="宋体"/>
          <w:kern w:val="0"/>
          <w:szCs w:val="21"/>
        </w:rPr>
        <w:t>，元件</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的电功率之比为______。</w:t>
      </w:r>
      <w:bookmarkEnd w:id="13"/>
    </w:p>
    <w:tbl>
      <w:tblPr>
        <w:tblW w:w="0" w:type="auto"/>
        <w:jc w:val="center"/>
        <w:tblLook w:val="04A0" w:firstRow="1" w:lastRow="0" w:firstColumn="1" w:lastColumn="0" w:noHBand="0" w:noVBand="1"/>
      </w:tblPr>
      <w:tblGrid>
        <w:gridCol w:w="4566"/>
      </w:tblGrid>
      <w:tr w:rsidR="00A43821" w14:paraId="55A6E533" w14:textId="77777777">
        <w:trPr>
          <w:cantSplit/>
          <w:trHeight w:val="2145"/>
          <w:jc w:val="center"/>
        </w:trPr>
        <w:tc>
          <w:tcPr>
            <w:tcW w:w="4350" w:type="dxa"/>
          </w:tcPr>
          <w:p w14:paraId="460F57C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724ED827" wp14:editId="55C741D5">
                  <wp:simplePos x="0" y="0"/>
                  <wp:positionH relativeFrom="column">
                    <wp:align>center</wp:align>
                  </wp:positionH>
                  <wp:positionV relativeFrom="line">
                    <wp:posOffset>0</wp:posOffset>
                  </wp:positionV>
                  <wp:extent cx="2762250" cy="13620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762250" cy="1362075"/>
                          </a:xfrm>
                          <a:prstGeom prst="rect">
                            <a:avLst/>
                          </a:prstGeom>
                          <a:noFill/>
                          <a:ln>
                            <a:noFill/>
                          </a:ln>
                        </pic:spPr>
                      </pic:pic>
                    </a:graphicData>
                  </a:graphic>
                </wp:anchor>
              </w:drawing>
            </w:r>
          </w:p>
        </w:tc>
      </w:tr>
    </w:tbl>
    <w:p w14:paraId="7EB3BE0C" w14:textId="77777777" w:rsidR="00BC4DC9" w:rsidRDefault="00BC4DC9">
      <w:pPr>
        <w:spacing w:line="360" w:lineRule="auto"/>
        <w:rPr>
          <w:rFonts w:hint="eastAsia"/>
        </w:rPr>
      </w:pPr>
    </w:p>
    <w:p w14:paraId="508EE179"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28</w:t>
      </w:r>
      <w:r>
        <w:rPr>
          <w:rFonts w:ascii="黑体" w:eastAsia="黑体" w:hAnsi="黑体" w:cs="黑体"/>
        </w:rPr>
        <w:t>分。</w:t>
      </w:r>
    </w:p>
    <w:p w14:paraId="146CB667" w14:textId="6F8E9622"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44a12669-3473-4b80-a69a-b0e9e0c3e1b3"/>
      <w:r>
        <w:rPr>
          <w:rFonts w:ascii="宋体" w:cs="宋体"/>
          <w:kern w:val="0"/>
          <w:szCs w:val="21"/>
        </w:rPr>
        <w:t>亲爱的同学，请你应用所学的物理知识解答下列问题。</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8357759" wp14:editId="16306B8C">
            <wp:extent cx="4010025" cy="38766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010025" cy="3876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图甲为人体心脏的剖面图，它相当于发动机，不断对血液做功，以保持体内血液的循环流动，当心房收缩时血液被压出进入心室，接着心室收缩，血液就从主动脉泵出流向全身，其模型如图乙所示，在此过程中心脏对血液做功</w:t>
      </w:r>
      <m:oMath>
        <m:r>
          <w:rPr>
            <w:rFonts w:hAnsi="Cambria Math"/>
          </w:rPr>
          <m:t>W=</m:t>
        </m:r>
      </m:oMath>
      <w:r>
        <w:rPr>
          <w:rFonts w:ascii="宋体" w:cs="宋体"/>
          <w:kern w:val="0"/>
          <w:szCs w:val="21"/>
        </w:rPr>
        <w:t>______</w:t>
      </w:r>
      <m:oMath>
        <m:r>
          <w:rPr>
            <w:rFonts w:hAnsi="Cambria Math"/>
          </w:rPr>
          <m:t>(</m:t>
        </m:r>
      </m:oMath>
      <w:r>
        <w:rPr>
          <w:rFonts w:ascii="宋体" w:cs="宋体"/>
          <w:kern w:val="0"/>
          <w:szCs w:val="21"/>
        </w:rPr>
        <w:t>用字母表示</w:t>
      </w:r>
      <m:oMath>
        <m:r>
          <w:rPr>
            <w:rFonts w:hAnsi="Cambria Math"/>
          </w:rPr>
          <m:t>)</m:t>
        </m:r>
      </m:oMath>
      <w:r>
        <w:rPr>
          <w:rFonts w:ascii="宋体" w:cs="宋体"/>
          <w:kern w:val="0"/>
          <w:szCs w:val="21"/>
        </w:rPr>
        <w:t>。若要测量人体心脏输出的平均功率，其测量原理是______，因此还需实验器材：______。</w:t>
      </w:r>
      <w:r>
        <w:rPr>
          <w:rFonts w:ascii="宋体" w:cs="宋体"/>
          <w:kern w:val="0"/>
          <w:szCs w:val="21"/>
        </w:rPr>
        <w:br/>
      </w:r>
      <m:oMath>
        <m:r>
          <w:rPr>
            <w:rFonts w:hAnsi="Cambria Math"/>
          </w:rPr>
          <m:t>(2)</m:t>
        </m:r>
      </m:oMath>
      <w:r>
        <w:rPr>
          <w:rFonts w:ascii="宋体" w:cs="宋体"/>
          <w:kern w:val="0"/>
          <w:szCs w:val="21"/>
        </w:rPr>
        <w:t>图丙为探究影响电阻大小的因素实验，</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导体的材料相同，</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导体横截面积相同，</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导体的长度相同。若选用导体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进行实验，可探究导体的______与电阻的关系，该结论是______</w:t>
      </w:r>
      <m:oMath>
        <m:r>
          <w:rPr>
            <w:rFonts w:hAnsi="Cambria Math"/>
          </w:rPr>
          <m:t>(</m:t>
        </m:r>
      </m:oMath>
      <w:r>
        <w:rPr>
          <w:rFonts w:ascii="宋体" w:cs="宋体"/>
          <w:kern w:val="0"/>
          <w:szCs w:val="21"/>
        </w:rPr>
        <w:t>填电学元件</w:t>
      </w:r>
      <m:oMath>
        <m:r>
          <w:rPr>
            <w:rFonts w:hAnsi="Cambria Math"/>
          </w:rPr>
          <m:t>)</m:t>
        </m:r>
      </m:oMath>
      <w:r>
        <w:rPr>
          <w:rFonts w:ascii="宋体" w:cs="宋体"/>
          <w:kern w:val="0"/>
          <w:szCs w:val="21"/>
        </w:rPr>
        <w:t>的工作原理。</w:t>
      </w:r>
      <w:r>
        <w:rPr>
          <w:rFonts w:ascii="宋体" w:cs="宋体"/>
          <w:kern w:val="0"/>
          <w:szCs w:val="21"/>
        </w:rPr>
        <w:br/>
      </w:r>
      <m:oMath>
        <m:r>
          <w:rPr>
            <w:rFonts w:hAnsi="Cambria Math"/>
          </w:rPr>
          <m:t>(3)</m:t>
        </m:r>
      </m:oMath>
      <w:r>
        <w:rPr>
          <w:rFonts w:ascii="宋体" w:cs="宋体"/>
          <w:kern w:val="0"/>
          <w:szCs w:val="21"/>
        </w:rPr>
        <w:t>图丁是小明探究“串联电路中电流关系”的电路图，闭合开关后，他发现</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均不亮；于是先后测量了</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三处的电压，电压表接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两点时无示数，接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两点时有示数，接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两点时示数与</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两点大小几乎相同，则此故障是______。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AB</w:t>
      </w:r>
      <w:r>
        <w:rPr>
          <w:rFonts w:ascii="宋体" w:cs="宋体"/>
          <w:kern w:val="0"/>
          <w:szCs w:val="21"/>
        </w:rPr>
        <w:t>短路</w:t>
      </w:r>
      <w:r w:rsidR="000E3430">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BC</w:t>
      </w:r>
      <w:r>
        <w:rPr>
          <w:rFonts w:ascii="宋体" w:cs="宋体"/>
          <w:kern w:val="0"/>
          <w:szCs w:val="21"/>
        </w:rPr>
        <w:t>短路</w:t>
      </w:r>
      <w:r w:rsidR="000E3430">
        <w:rPr>
          <w:rFonts w:ascii="宋体" w:cs="宋体" w:hint="eastAsia"/>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AB</w:t>
      </w:r>
      <w:r>
        <w:rPr>
          <w:rFonts w:ascii="宋体" w:cs="宋体"/>
          <w:kern w:val="0"/>
          <w:szCs w:val="21"/>
        </w:rPr>
        <w:t>断路</w:t>
      </w:r>
      <w:r w:rsidR="000E3430">
        <w:rPr>
          <w:rFonts w:ascii="宋体" w:cs="宋体" w:hint="eastAsia"/>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BC</w:t>
      </w:r>
      <w:r>
        <w:rPr>
          <w:rFonts w:ascii="宋体" w:cs="宋体"/>
          <w:kern w:val="0"/>
          <w:szCs w:val="21"/>
        </w:rPr>
        <w:t>断路</w:t>
      </w:r>
      <w:r>
        <w:rPr>
          <w:rFonts w:ascii="宋体" w:cs="宋体"/>
          <w:kern w:val="0"/>
          <w:szCs w:val="21"/>
        </w:rPr>
        <w:br/>
      </w:r>
      <m:oMath>
        <m:r>
          <w:rPr>
            <w:rFonts w:hAnsi="Cambria Math"/>
          </w:rPr>
          <m:t>(4)</m:t>
        </m:r>
      </m:oMath>
      <w:r>
        <w:rPr>
          <w:rFonts w:ascii="宋体" w:cs="宋体"/>
          <w:kern w:val="0"/>
          <w:szCs w:val="21"/>
        </w:rPr>
        <w:t>改进电路后，小明将实验数据记录如下表，并得出实验结论：串联电路中各处的电流不相等。你认为小明得出结论的过程存在的问题是：______。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88"/>
        <w:gridCol w:w="1525"/>
        <w:gridCol w:w="1572"/>
      </w:tblGrid>
      <w:tr w:rsidR="00A43821" w14:paraId="56D65570" w14:textId="77777777">
        <w:trPr>
          <w:cantSplit/>
        </w:trPr>
        <w:tc>
          <w:tcPr>
            <w:tcW w:w="1588" w:type="dxa"/>
            <w:tcBorders>
              <w:bottom w:val="inset" w:sz="4" w:space="0" w:color="000000"/>
              <w:right w:val="inset" w:sz="4" w:space="0" w:color="000000"/>
            </w:tcBorders>
            <w:tcMar>
              <w:top w:w="22" w:type="dxa"/>
              <w:left w:w="22" w:type="dxa"/>
              <w:bottom w:w="20" w:type="dxa"/>
              <w:right w:w="20" w:type="dxa"/>
            </w:tcMar>
            <w:vAlign w:val="center"/>
            <w:hideMark/>
          </w:tcPr>
          <w:p w14:paraId="299E3FEC" w14:textId="77777777" w:rsidR="00A4382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I</m:t>
                    </m:r>
                  </m:e>
                  <m:sub>
                    <m:r>
                      <w:rPr>
                        <w:rFonts w:hAnsi="Cambria Math"/>
                      </w:rPr>
                      <m:t>A</m:t>
                    </m:r>
                  </m:sub>
                </m:sSub>
                <m:r>
                  <w:rPr>
                    <w:rFonts w:hAnsi="Cambria Math"/>
                  </w:rPr>
                  <m:t>/A</m:t>
                </m:r>
              </m:oMath>
            </m:oMathPara>
          </w:p>
        </w:tc>
        <w:tc>
          <w:tcPr>
            <w:tcW w:w="15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707048C" w14:textId="77777777" w:rsidR="00A4382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I</m:t>
                    </m:r>
                  </m:e>
                  <m:sub>
                    <m:r>
                      <w:rPr>
                        <w:rFonts w:hAnsi="Cambria Math"/>
                      </w:rPr>
                      <m:t>B</m:t>
                    </m:r>
                  </m:sub>
                </m:sSub>
                <m:r>
                  <w:rPr>
                    <w:rFonts w:hAnsi="Cambria Math"/>
                  </w:rPr>
                  <m:t>/A</m:t>
                </m:r>
              </m:oMath>
            </m:oMathPara>
          </w:p>
        </w:tc>
        <w:tc>
          <w:tcPr>
            <w:tcW w:w="1572" w:type="dxa"/>
            <w:tcBorders>
              <w:left w:val="inset" w:sz="4" w:space="0" w:color="000000"/>
              <w:bottom w:val="inset" w:sz="4" w:space="0" w:color="000000"/>
            </w:tcBorders>
            <w:tcMar>
              <w:top w:w="22" w:type="dxa"/>
              <w:left w:w="20" w:type="dxa"/>
              <w:bottom w:w="20" w:type="dxa"/>
              <w:right w:w="22" w:type="dxa"/>
            </w:tcMar>
            <w:vAlign w:val="center"/>
            <w:hideMark/>
          </w:tcPr>
          <w:p w14:paraId="23463119" w14:textId="77777777" w:rsidR="00A4382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I</m:t>
                    </m:r>
                  </m:e>
                  <m:sub>
                    <m:r>
                      <w:rPr>
                        <w:rFonts w:hAnsi="Cambria Math"/>
                      </w:rPr>
                      <m:t>C</m:t>
                    </m:r>
                  </m:sub>
                </m:sSub>
                <m:r>
                  <w:rPr>
                    <w:rFonts w:hAnsi="Cambria Math"/>
                  </w:rPr>
                  <m:t>/A</m:t>
                </m:r>
              </m:oMath>
            </m:oMathPara>
          </w:p>
        </w:tc>
      </w:tr>
      <w:tr w:rsidR="00A43821" w14:paraId="69A9430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7987CDB"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FFACF3A"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3ECACAD"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0.14</m:t>
                </m:r>
              </m:oMath>
            </m:oMathPara>
          </w:p>
        </w:tc>
      </w:tr>
      <w:bookmarkEnd w:id="14"/>
    </w:tbl>
    <w:p w14:paraId="1D7E8AF7" w14:textId="77777777" w:rsidR="00A43821" w:rsidRDefault="00A43821">
      <w:pPr>
        <w:spacing w:line="360" w:lineRule="auto"/>
        <w:rPr>
          <w:rFonts w:ascii="Times New Roman" w:eastAsia="Times New Roman" w:hAnsi="Times New Roman" w:cs="Times New Roman"/>
          <w:kern w:val="0"/>
          <w:sz w:val="24"/>
          <w:szCs w:val="24"/>
        </w:rPr>
      </w:pPr>
    </w:p>
    <w:p w14:paraId="1AA5EA84" w14:textId="77777777" w:rsidR="00A4382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ba3f8cf5-cf43-4a3e-bf8f-14cab4d0e20d"/>
      <w:r>
        <w:rPr>
          <w:rFonts w:ascii="宋体" w:cs="宋体"/>
          <w:kern w:val="0"/>
          <w:szCs w:val="21"/>
        </w:rPr>
        <w:t>图甲是小明探究通过导体的电流与导体两端电压的关系的实物电路图。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A9AA802" wp14:editId="7A2C3FDF">
            <wp:extent cx="5524500" cy="15049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524500" cy="15049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请根据如图甲所示的实物电路图，在虚线框中画出电路图。</w:t>
      </w:r>
      <w:r>
        <w:rPr>
          <w:rFonts w:ascii="宋体" w:cs="宋体"/>
          <w:kern w:val="0"/>
          <w:szCs w:val="21"/>
        </w:rPr>
        <w:br/>
      </w:r>
      <m:oMath>
        <m:r>
          <w:rPr>
            <w:rFonts w:hAnsi="Cambria Math"/>
          </w:rPr>
          <m:t>(2)</m:t>
        </m:r>
      </m:oMath>
      <w:r>
        <w:rPr>
          <w:rFonts w:ascii="宋体" w:cs="宋体"/>
          <w:kern w:val="0"/>
          <w:szCs w:val="21"/>
        </w:rPr>
        <w:t>连接电路后闭合开关，小明发现电压表和电流表的示数都较小，且无论怎样移动滑片，两表示数变化都不明显，其原因可能是：______。</w:t>
      </w:r>
      <w:r>
        <w:rPr>
          <w:rFonts w:ascii="宋体" w:cs="宋体"/>
          <w:kern w:val="0"/>
          <w:szCs w:val="21"/>
        </w:rPr>
        <w:br/>
      </w:r>
      <m:oMath>
        <m:r>
          <w:rPr>
            <w:rFonts w:hAnsi="Cambria Math"/>
          </w:rPr>
          <m:t>(3)</m:t>
        </m:r>
      </m:oMath>
      <w:r>
        <w:rPr>
          <w:rFonts w:ascii="宋体" w:cs="宋体"/>
          <w:kern w:val="0"/>
          <w:szCs w:val="21"/>
        </w:rPr>
        <w:t>小明改进电路后重新连接，调节滑片，把测得的数据分别填入下表，其中电流表示数为</w:t>
      </w:r>
      <m:oMath>
        <m:r>
          <w:rPr>
            <w:rFonts w:hAnsi="Cambria Math"/>
          </w:rPr>
          <m:t>0.4A</m:t>
        </m:r>
      </m:oMath>
      <w:r>
        <w:rPr>
          <w:rFonts w:ascii="宋体" w:cs="宋体"/>
          <w:kern w:val="0"/>
          <w:szCs w:val="21"/>
        </w:rPr>
        <w:t>时，电压表示数如图乙所示，为______</w:t>
      </w:r>
      <w:r>
        <w:rPr>
          <w:rFonts w:ascii="Times New Roman" w:eastAsia="Times New Roman" w:hAnsi="Times New Roman" w:cs="Times New Roman"/>
          <w:i/>
          <w:iCs/>
          <w:kern w:val="0"/>
          <w:szCs w:val="21"/>
        </w:rPr>
        <w:t xml:space="preserve"> V</w:t>
      </w:r>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12"/>
        <w:gridCol w:w="955"/>
        <w:gridCol w:w="865"/>
        <w:gridCol w:w="910"/>
        <w:gridCol w:w="910"/>
        <w:gridCol w:w="852"/>
      </w:tblGrid>
      <w:tr w:rsidR="00A43821" w14:paraId="0A3762FE" w14:textId="77777777">
        <w:trPr>
          <w:cantSplit/>
        </w:trPr>
        <w:tc>
          <w:tcPr>
            <w:tcW w:w="1512" w:type="dxa"/>
            <w:tcBorders>
              <w:bottom w:val="inset" w:sz="4" w:space="0" w:color="000000"/>
              <w:right w:val="inset" w:sz="4" w:space="0" w:color="000000"/>
            </w:tcBorders>
            <w:tcMar>
              <w:top w:w="22" w:type="dxa"/>
              <w:left w:w="22" w:type="dxa"/>
              <w:bottom w:w="20" w:type="dxa"/>
              <w:right w:w="20" w:type="dxa"/>
            </w:tcMar>
            <w:vAlign w:val="center"/>
            <w:hideMark/>
          </w:tcPr>
          <w:p w14:paraId="6A229A0D"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C7CC53B"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8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9A74079"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614C34"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B55676"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852" w:type="dxa"/>
            <w:tcBorders>
              <w:left w:val="inset" w:sz="4" w:space="0" w:color="000000"/>
              <w:bottom w:val="inset" w:sz="4" w:space="0" w:color="000000"/>
            </w:tcBorders>
            <w:tcMar>
              <w:top w:w="22" w:type="dxa"/>
              <w:left w:w="20" w:type="dxa"/>
              <w:bottom w:w="20" w:type="dxa"/>
              <w:right w:w="22" w:type="dxa"/>
            </w:tcMar>
            <w:vAlign w:val="center"/>
            <w:hideMark/>
          </w:tcPr>
          <w:p w14:paraId="2AC2B21A"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A43821" w14:paraId="6C9B03B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9DD720F"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F6D5D61" w14:textId="77777777" w:rsidR="00A4382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A400FE" w14:textId="77777777" w:rsidR="00A4382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C6F74D" w14:textId="77777777" w:rsidR="00A43821" w:rsidRDefault="00A43821">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0A1585" w14:textId="77777777" w:rsidR="00A4382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CE87346" w14:textId="77777777" w:rsidR="00A43821"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3.0</m:t>
                </m:r>
              </m:oMath>
            </m:oMathPara>
          </w:p>
        </w:tc>
      </w:tr>
      <w:tr w:rsidR="00A43821" w14:paraId="04D3D54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1EB7C86" w14:textId="77777777" w:rsidR="00A43821"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14D4C2"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432D32B"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CDBF767"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DAF2201"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2B8564E"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0.6</m:t>
                </m:r>
              </m:oMath>
            </m:oMathPara>
          </w:p>
        </w:tc>
      </w:tr>
    </w:tbl>
    <w:p w14:paraId="4DAA4163" w14:textId="77777777" w:rsidR="00A4382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根据表中数据，在图丙中描出电流与电压的关系图线。</w:t>
      </w:r>
      <w:r>
        <w:rPr>
          <w:rFonts w:ascii="宋体" w:cs="宋体"/>
          <w:kern w:val="0"/>
          <w:szCs w:val="21"/>
        </w:rPr>
        <w:br/>
      </w:r>
      <m:oMath>
        <m:r>
          <w:rPr>
            <w:rFonts w:hAnsi="Cambria Math"/>
          </w:rPr>
          <m:t>(5)</m:t>
        </m:r>
      </m:oMath>
      <w:r>
        <w:rPr>
          <w:rFonts w:ascii="宋体" w:cs="宋体"/>
          <w:kern w:val="0"/>
          <w:szCs w:val="21"/>
        </w:rPr>
        <w:t>由本实验得出结论：当电阻一定时，通过导体的电流与导体两端电压成______</w:t>
      </w:r>
      <m:oMath>
        <m:r>
          <w:rPr>
            <w:rFonts w:hAnsi="Cambria Math"/>
          </w:rPr>
          <m:t>(</m:t>
        </m:r>
      </m:oMath>
      <w:r>
        <w:rPr>
          <w:rFonts w:ascii="宋体" w:cs="宋体"/>
          <w:kern w:val="0"/>
          <w:szCs w:val="21"/>
        </w:rPr>
        <w:t>选填“正比”或“反比”</w:t>
      </w:r>
      <m:oMath>
        <m:r>
          <w:rPr>
            <w:rFonts w:hAnsi="Cambria Math"/>
          </w:rPr>
          <m:t>)</m:t>
        </m:r>
      </m:oMath>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小明还想探究通过导体的电流与电阻的关系，除了以上实验器材外，小明还应准备的器材有______。</w:t>
      </w:r>
      <w:r>
        <w:rPr>
          <w:rFonts w:ascii="宋体" w:cs="宋体"/>
          <w:kern w:val="0"/>
          <w:szCs w:val="21"/>
        </w:rPr>
        <w:br/>
      </w:r>
      <m:oMath>
        <m:r>
          <w:rPr>
            <w:rFonts w:hAnsi="Cambria Math"/>
          </w:rPr>
          <m:t>(7)</m:t>
        </m:r>
      </m:oMath>
      <w:r>
        <w:rPr>
          <w:rFonts w:ascii="宋体" w:cs="宋体"/>
          <w:kern w:val="0"/>
          <w:szCs w:val="21"/>
        </w:rPr>
        <w:t>实验结束后，小明发现以上实验均有滑动变阻器，且滑动变阻器的作用除了保护电路之外还可：______。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改变串联电路中各部分电路两端的电压</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改变串联电路中各部分电路的电阻</w:t>
      </w:r>
      <w:bookmarkEnd w:id="15"/>
    </w:p>
    <w:p w14:paraId="179B5413" w14:textId="77777777" w:rsidR="00A4382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3c32f78a-e956-4a71-a68c-f28eff0b668d"/>
      <w:r>
        <w:rPr>
          <w:rFonts w:ascii="宋体" w:cs="宋体"/>
          <w:kern w:val="0"/>
          <w:szCs w:val="21"/>
        </w:rPr>
        <w:t>汽车超载、超速行驶时很容易造成交通事故。小明由此想到这可能与物体动能大小有关，因此设计了如图所示的实验过程，其中</w:t>
      </w:r>
      <m:oMath>
        <m:sSub>
          <m:sSubPr>
            <m:ctrlPr>
              <w:rPr>
                <w:rFonts w:hAnsi="Cambria Math"/>
              </w:rPr>
            </m:ctrlPr>
          </m:sSubPr>
          <m:e>
            <m:r>
              <w:rPr>
                <w:rFonts w:hAnsi="Cambria Math"/>
              </w:rPr>
              <m:t>h</m:t>
            </m:r>
          </m:e>
          <m:sub>
            <m:r>
              <w:rPr>
                <w:rFonts w:hAnsi="Cambria Math"/>
              </w:rPr>
              <m:t>1</m:t>
            </m:r>
          </m:sub>
        </m:sSub>
        <m:r>
          <w:rPr>
            <w:rFonts w:hAnsi="Cambria Math"/>
          </w:rPr>
          <m:t>&lt;</m:t>
        </m:r>
        <m:sSub>
          <m:sSubPr>
            <m:ctrlPr>
              <w:rPr>
                <w:rFonts w:hAnsi="Cambria Math"/>
              </w:rPr>
            </m:ctrlPr>
          </m:sSubPr>
          <m:e>
            <m:r>
              <w:rPr>
                <w:rFonts w:hAnsi="Cambria Math"/>
              </w:rPr>
              <m:t>h</m:t>
            </m:r>
          </m:e>
          <m:sub>
            <m:r>
              <w:rPr>
                <w:rFonts w:hAnsi="Cambria Math"/>
              </w:rPr>
              <m:t>2</m:t>
            </m:r>
          </m:sub>
        </m:sSub>
      </m:oMath>
      <w:r>
        <w:rPr>
          <w:rFonts w:ascii="宋体" w:cs="宋体"/>
          <w:kern w:val="0"/>
          <w:szCs w:val="21"/>
        </w:rPr>
        <w:t>。</w:t>
      </w:r>
      <w:r>
        <w:rPr>
          <w:rFonts w:ascii="Times New Roman" w:eastAsia="Times New Roman" w:hAnsi="Times New Roman" w:cs="Times New Roman"/>
          <w:noProof/>
          <w:kern w:val="0"/>
          <w:sz w:val="24"/>
          <w:szCs w:val="24"/>
        </w:rPr>
        <w:drawing>
          <wp:inline distT="0" distB="0" distL="0" distR="0" wp14:anchorId="0E9B447A" wp14:editId="759EB689">
            <wp:extent cx="6184900" cy="1054354"/>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184900" cy="1054354"/>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(1)</m:t>
        </m:r>
      </m:oMath>
      <w:r>
        <w:rPr>
          <w:rFonts w:ascii="宋体" w:cs="宋体"/>
          <w:kern w:val="0"/>
          <w:szCs w:val="21"/>
        </w:rPr>
        <w:t>小球进入水平面时的动能是由______转化来的。组装好实验器材后，小明分别让小球由静止开始滚下，通过观察______</w:t>
      </w:r>
      <m:oMath>
        <m:r>
          <w:rPr>
            <w:rFonts w:hAnsi="Cambria Math"/>
          </w:rPr>
          <m:t>(</m:t>
        </m:r>
      </m:oMath>
      <w:r>
        <w:rPr>
          <w:rFonts w:ascii="宋体" w:cs="宋体"/>
          <w:kern w:val="0"/>
          <w:szCs w:val="21"/>
        </w:rPr>
        <w:t>选填“木块”或“小球”</w:t>
      </w:r>
      <m:oMath>
        <m:r>
          <w:rPr>
            <w:rFonts w:hAnsi="Cambria Math"/>
          </w:rPr>
          <m:t>)</m:t>
        </m:r>
      </m:oMath>
      <w:r>
        <w:rPr>
          <w:rFonts w:ascii="宋体" w:cs="宋体"/>
          <w:kern w:val="0"/>
          <w:szCs w:val="21"/>
        </w:rPr>
        <w:t>运动的远近来判断动能的大小。</w:t>
      </w:r>
      <w:r>
        <w:rPr>
          <w:rFonts w:ascii="宋体" w:cs="宋体"/>
          <w:kern w:val="0"/>
          <w:szCs w:val="21"/>
        </w:rPr>
        <w:br/>
      </w:r>
      <m:oMath>
        <m:r>
          <w:rPr>
            <w:rFonts w:hAnsi="Cambria Math"/>
          </w:rPr>
          <m:t>(2)</m:t>
        </m:r>
      </m:oMath>
      <w:r>
        <w:rPr>
          <w:rFonts w:ascii="宋体" w:cs="宋体"/>
          <w:kern w:val="0"/>
          <w:szCs w:val="21"/>
        </w:rPr>
        <w:t>甲、乙两次实验探究的是动能与______的关系，并由此可以得出：______相同时，______越大，动能越大。</w:t>
      </w:r>
      <w:r>
        <w:rPr>
          <w:rFonts w:ascii="宋体" w:cs="宋体"/>
          <w:kern w:val="0"/>
          <w:szCs w:val="21"/>
        </w:rPr>
        <w:br/>
      </w:r>
      <m:oMath>
        <m:r>
          <w:rPr>
            <w:rFonts w:hAnsi="Cambria Math"/>
          </w:rPr>
          <m:t>(3)</m:t>
        </m:r>
      </m:oMath>
      <w:r>
        <w:rPr>
          <w:rFonts w:ascii="宋体" w:cs="宋体"/>
          <w:kern w:val="0"/>
          <w:szCs w:val="21"/>
        </w:rPr>
        <w:t>用______两图的实验现象所得到的结论，可以解释汽车超载行驶时危险性大的原因。</w:t>
      </w:r>
      <w:r>
        <w:rPr>
          <w:rFonts w:ascii="宋体" w:cs="宋体"/>
          <w:kern w:val="0"/>
          <w:szCs w:val="21"/>
        </w:rPr>
        <w:br/>
      </w:r>
      <m:oMath>
        <m:r>
          <w:rPr>
            <w:rFonts w:hAnsi="Cambria Math"/>
          </w:rPr>
          <m:t>(4)</m:t>
        </m:r>
      </m:oMath>
      <w:r>
        <w:rPr>
          <w:rFonts w:ascii="宋体" w:cs="宋体"/>
          <w:kern w:val="0"/>
          <w:szCs w:val="21"/>
        </w:rPr>
        <w:t>若在实验中，小球动能过大导致木块滑出了水平木板。为解决这一问题，可采取的措施是______。</w:t>
      </w:r>
      <w:bookmarkEnd w:id="16"/>
    </w:p>
    <w:p w14:paraId="3CF51FF7" w14:textId="3E3CF510" w:rsidR="00A4382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0eb261f7-9d4c-43b3-9623-551a1270aad9"/>
      <m:oMath>
        <m:r>
          <w:rPr>
            <w:rFonts w:hAnsi="Cambria Math"/>
          </w:rPr>
          <m:t>(</m:t>
        </m:r>
      </m:oMath>
      <w:r>
        <w:rPr>
          <w:rFonts w:ascii="宋体" w:cs="宋体"/>
          <w:kern w:val="0"/>
          <w:szCs w:val="21"/>
        </w:rPr>
        <w:t>一</w:t>
      </w:r>
      <m:oMath>
        <m:r>
          <w:rPr>
            <w:rFonts w:hAnsi="Cambria Math"/>
          </w:rPr>
          <m:t>)</m:t>
        </m:r>
      </m:oMath>
      <w:r>
        <w:rPr>
          <w:rFonts w:ascii="宋体" w:cs="宋体"/>
          <w:kern w:val="0"/>
          <w:szCs w:val="21"/>
        </w:rPr>
        <w:t>小明在学习了热量知识后，分别设计了以下五个实验</w:t>
      </w:r>
      <m:oMath>
        <m:r>
          <w:rPr>
            <w:rFonts w:hAnsi="Cambria Math"/>
          </w:rPr>
          <m:t>(</m:t>
        </m:r>
      </m:oMath>
      <w:r>
        <w:rPr>
          <w:rFonts w:ascii="宋体" w:cs="宋体"/>
          <w:kern w:val="0"/>
          <w:szCs w:val="21"/>
        </w:rPr>
        <w:t>水和煤油的质量相同</w:t>
      </w:r>
      <m:oMath>
        <m:r>
          <w:rPr>
            <w:rFonts w:hAnsi="Cambria Math"/>
          </w:rPr>
          <m:t>)</m:t>
        </m:r>
      </m:oMath>
      <w:r>
        <w:rPr>
          <w:rFonts w:ascii="宋体" w:cs="宋体"/>
          <w:kern w:val="0"/>
          <w:szCs w:val="21"/>
        </w:rPr>
        <w:t>，请你根据实验要求适当填空：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4CDAB24" wp14:editId="412B6A35">
            <wp:extent cx="5886450" cy="35242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886450" cy="35242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小明想探究不同物质的吸热能力。</w:t>
      </w:r>
      <w:r>
        <w:rPr>
          <w:rFonts w:ascii="宋体" w:cs="宋体"/>
          <w:kern w:val="0"/>
          <w:szCs w:val="21"/>
        </w:rPr>
        <w:br/>
      </w:r>
      <w:r>
        <w:rPr>
          <w:rFonts w:ascii="宋体" w:cs="宋体"/>
          <w:kern w:val="0"/>
          <w:szCs w:val="21"/>
        </w:rPr>
        <w:t>①应该选择图</w:t>
      </w:r>
      <w:r>
        <w:rPr>
          <w:rFonts w:ascii="Times New Roman" w:eastAsia="Times New Roman" w:hAnsi="Times New Roman" w:cs="Times New Roman"/>
          <w:kern w:val="0"/>
          <w:szCs w:val="21"/>
        </w:rPr>
        <w:t>1</w:t>
      </w:r>
      <w:r>
        <w:rPr>
          <w:rFonts w:ascii="宋体" w:cs="宋体"/>
          <w:kern w:val="0"/>
          <w:szCs w:val="21"/>
        </w:rPr>
        <w:t>实验______。</w:t>
      </w:r>
      <m:oMath>
        <m:r>
          <w:rPr>
            <w:rFonts w:hAnsi="Cambria Math"/>
          </w:rPr>
          <m:t>(</m:t>
        </m:r>
      </m:oMath>
      <w:r>
        <w:rPr>
          <w:rFonts w:ascii="宋体" w:cs="宋体"/>
          <w:kern w:val="0"/>
          <w:szCs w:val="21"/>
        </w:rPr>
        <w:t>多选</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甲和乙</w:t>
      </w:r>
      <w:r w:rsidR="000E3430">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丙和丁</w:t>
      </w:r>
      <w:r w:rsidR="000E3430">
        <w:rPr>
          <w:rFonts w:ascii="宋体" w:cs="宋体" w:hint="eastAsia"/>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丁和戊</w:t>
      </w:r>
      <w:r w:rsidR="000E3430">
        <w:rPr>
          <w:rFonts w:ascii="宋体" w:cs="宋体" w:hint="eastAsia"/>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丙和戊</w:t>
      </w:r>
      <w:r>
        <w:rPr>
          <w:rFonts w:ascii="宋体" w:cs="宋体"/>
          <w:kern w:val="0"/>
          <w:szCs w:val="21"/>
        </w:rPr>
        <w:br/>
        <w:t>②本实验是通过______</w:t>
      </w:r>
      <m:oMath>
        <m:r>
          <w:rPr>
            <w:rFonts w:hAnsi="Cambria Math"/>
          </w:rPr>
          <m:t>(</m:t>
        </m:r>
      </m:oMath>
      <w:r>
        <w:rPr>
          <w:rFonts w:ascii="宋体" w:cs="宋体"/>
          <w:kern w:val="0"/>
          <w:szCs w:val="21"/>
        </w:rPr>
        <w:t>选填“加热时间的长短”或“物体温度的升高量”</w:t>
      </w:r>
      <m:oMath>
        <m:r>
          <w:rPr>
            <w:rFonts w:hAnsi="Cambria Math"/>
          </w:rPr>
          <m:t>)</m:t>
        </m:r>
      </m:oMath>
      <w:r>
        <w:rPr>
          <w:rFonts w:ascii="宋体" w:cs="宋体"/>
          <w:kern w:val="0"/>
          <w:szCs w:val="21"/>
        </w:rPr>
        <w:t>来判断物质吸收热量的多少的。</w:t>
      </w:r>
      <w:r>
        <w:rPr>
          <w:rFonts w:ascii="宋体" w:cs="宋体"/>
          <w:kern w:val="0"/>
          <w:szCs w:val="21"/>
        </w:rPr>
        <w:br/>
      </w:r>
      <m:oMath>
        <m:r>
          <w:rPr>
            <w:rFonts w:hAnsi="Cambria Math"/>
          </w:rPr>
          <m:t>(</m:t>
        </m:r>
      </m:oMath>
      <w:r>
        <w:rPr>
          <w:rFonts w:ascii="宋体" w:cs="宋体"/>
          <w:kern w:val="0"/>
          <w:szCs w:val="21"/>
        </w:rPr>
        <w:t>二</w:t>
      </w:r>
      <m:oMath>
        <m:r>
          <w:rPr>
            <w:rFonts w:hAnsi="Cambria Math"/>
          </w:rPr>
          <m:t>)</m:t>
        </m:r>
      </m:oMath>
      <w:r>
        <w:rPr>
          <w:rFonts w:ascii="宋体" w:cs="宋体"/>
          <w:kern w:val="0"/>
          <w:szCs w:val="21"/>
        </w:rPr>
        <w:t>小明利用如图</w:t>
      </w:r>
      <w:r>
        <w:rPr>
          <w:rFonts w:ascii="Times New Roman" w:eastAsia="Times New Roman" w:hAnsi="Times New Roman" w:cs="Times New Roman"/>
          <w:kern w:val="0"/>
          <w:szCs w:val="21"/>
        </w:rPr>
        <w:t>2</w:t>
      </w:r>
      <w:r>
        <w:rPr>
          <w:rFonts w:ascii="宋体" w:cs="宋体"/>
          <w:kern w:val="0"/>
          <w:szCs w:val="21"/>
        </w:rPr>
        <w:t>甲所示的电路图，测量额定电压为</w:t>
      </w:r>
      <m:oMath>
        <m:r>
          <w:rPr>
            <w:rFonts w:hAnsi="Cambria Math"/>
          </w:rPr>
          <m:t>2.5V(</m:t>
        </m:r>
      </m:oMath>
      <w:r>
        <w:rPr>
          <w:rFonts w:ascii="宋体" w:cs="宋体"/>
          <w:kern w:val="0"/>
          <w:szCs w:val="21"/>
        </w:rPr>
        <w:t>阻值约为</w:t>
      </w:r>
      <m:oMath>
        <m:r>
          <w:rPr>
            <w:rFonts w:hAnsi="Cambria Math"/>
          </w:rPr>
          <m:t>10Ω)</m:t>
        </m:r>
      </m:oMath>
      <w:r>
        <w:rPr>
          <w:rFonts w:ascii="宋体" w:cs="宋体"/>
          <w:kern w:val="0"/>
          <w:szCs w:val="21"/>
        </w:rPr>
        <w:t>的小灯泡的正常工作时的电阻。</w:t>
      </w:r>
      <w:r>
        <w:rPr>
          <w:rFonts w:ascii="宋体" w:cs="宋体"/>
          <w:kern w:val="0"/>
          <w:szCs w:val="21"/>
        </w:rPr>
        <w:br/>
      </w:r>
      <m:oMath>
        <m:r>
          <w:rPr>
            <w:rFonts w:hAnsi="Cambria Math"/>
          </w:rPr>
          <m:t>(2)</m:t>
        </m:r>
      </m:oMath>
      <w:r>
        <w:rPr>
          <w:rFonts w:ascii="宋体" w:cs="宋体"/>
          <w:kern w:val="0"/>
          <w:szCs w:val="21"/>
        </w:rPr>
        <w:t>按照图甲所示的电路图，用笔画线代替导线在图乙中将实物图连接完整。</w:t>
      </w:r>
      <m:oMath>
        <m:r>
          <w:rPr>
            <w:rFonts w:hAnsi="Cambria Math"/>
          </w:rPr>
          <m:t>(</m:t>
        </m:r>
      </m:oMath>
      <w:r>
        <w:rPr>
          <w:rFonts w:ascii="宋体" w:cs="宋体"/>
          <w:kern w:val="0"/>
          <w:szCs w:val="21"/>
        </w:rPr>
        <w:t>导线不能交叉</w:t>
      </w:r>
      <m:oMath>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电路连接完成后，小明闭合开关发现，移动滑片，当电压表示数为</w:t>
      </w:r>
      <m:oMath>
        <m:r>
          <w:rPr>
            <w:rFonts w:hAnsi="Cambria Math"/>
          </w:rPr>
          <m:t>2.5V</m:t>
        </m:r>
      </m:oMath>
      <w:r>
        <w:rPr>
          <w:rFonts w:ascii="宋体" w:cs="宋体"/>
          <w:kern w:val="0"/>
          <w:szCs w:val="21"/>
        </w:rPr>
        <w:t>时，电流表示数如图丙所示，则小灯泡的电阻为______</w:t>
      </w:r>
      <m:oMath>
        <m:r>
          <w:rPr>
            <w:rFonts w:hAnsi="Cambria Math"/>
          </w:rPr>
          <m:t>Ω</m:t>
        </m:r>
      </m:oMath>
      <w:r>
        <w:rPr>
          <w:rFonts w:ascii="宋体" w:cs="宋体"/>
          <w:kern w:val="0"/>
          <w:szCs w:val="21"/>
        </w:rPr>
        <w:t>。</w:t>
      </w:r>
      <w:r>
        <w:rPr>
          <w:rFonts w:ascii="宋体" w:cs="宋体"/>
          <w:kern w:val="0"/>
          <w:szCs w:val="21"/>
        </w:rPr>
        <w:br/>
      </w:r>
      <m:oMath>
        <m:r>
          <w:rPr>
            <w:rFonts w:hAnsi="Cambria Math"/>
          </w:rPr>
          <w:lastRenderedPageBreak/>
          <m:t>(4)</m:t>
        </m:r>
      </m:oMath>
      <w:r>
        <w:rPr>
          <w:rFonts w:ascii="宋体" w:cs="宋体"/>
          <w:kern w:val="0"/>
          <w:szCs w:val="21"/>
        </w:rPr>
        <w:t>小明在进行实验时发现电流表损坏，他找来了一个单刀双掷开关和一个阻值为</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的定值电阻，设计了如图丁所示的电路图，其实验步骤如下：</w:t>
      </w:r>
      <w:r>
        <w:rPr>
          <w:rFonts w:ascii="宋体" w:cs="宋体"/>
          <w:kern w:val="0"/>
          <w:szCs w:val="21"/>
        </w:rPr>
        <w:br/>
      </w:r>
      <w:r>
        <w:rPr>
          <w:rFonts w:ascii="宋体" w:cs="宋体"/>
          <w:kern w:val="0"/>
          <w:szCs w:val="21"/>
        </w:rPr>
        <w:t>①将开关拨到“</w:t>
      </w:r>
      <w:r>
        <w:rPr>
          <w:rFonts w:ascii="Times New Roman" w:eastAsia="Times New Roman" w:hAnsi="Times New Roman" w:cs="Times New Roman"/>
          <w:kern w:val="0"/>
          <w:szCs w:val="21"/>
        </w:rPr>
        <w:t>2</w:t>
      </w:r>
      <w:r>
        <w:rPr>
          <w:rFonts w:ascii="宋体" w:cs="宋体"/>
          <w:kern w:val="0"/>
          <w:szCs w:val="21"/>
        </w:rPr>
        <w:t>”，移动滑片，直至电压表示数为</w:t>
      </w:r>
      <m:oMath>
        <m:sSub>
          <m:sSubPr>
            <m:ctrlPr>
              <w:rPr>
                <w:rFonts w:hAnsi="Cambria Math"/>
              </w:rPr>
            </m:ctrlPr>
          </m:sSubPr>
          <m:e>
            <m:r>
              <w:rPr>
                <w:rFonts w:hAnsi="Cambria Math"/>
              </w:rPr>
              <m:t>U</m:t>
            </m:r>
          </m:e>
          <m:sub>
            <m:r>
              <w:rPr>
                <w:rFonts w:hAnsi="Cambria Math"/>
              </w:rPr>
              <m:t>额</m:t>
            </m:r>
          </m:sub>
        </m:sSub>
      </m:oMath>
      <w:r>
        <w:rPr>
          <w:rFonts w:ascii="宋体" w:cs="宋体"/>
          <w:kern w:val="0"/>
          <w:szCs w:val="21"/>
        </w:rPr>
        <w:t>；</w:t>
      </w:r>
      <w:r>
        <w:rPr>
          <w:rFonts w:ascii="宋体" w:cs="宋体"/>
          <w:kern w:val="0"/>
          <w:szCs w:val="21"/>
        </w:rPr>
        <w:br/>
      </w:r>
      <w:r>
        <w:rPr>
          <w:rFonts w:ascii="宋体" w:cs="宋体"/>
          <w:kern w:val="0"/>
          <w:szCs w:val="21"/>
        </w:rPr>
        <w:t>②保持滑片位置不动，将开关</w:t>
      </w:r>
      <w:r>
        <w:rPr>
          <w:rFonts w:ascii="Times New Roman" w:eastAsia="Times New Roman" w:hAnsi="Times New Roman" w:cs="Times New Roman"/>
          <w:i/>
          <w:iCs/>
          <w:kern w:val="0"/>
          <w:szCs w:val="21"/>
        </w:rPr>
        <w:t>S</w:t>
      </w:r>
      <w:r>
        <w:rPr>
          <w:rFonts w:ascii="宋体" w:cs="宋体"/>
          <w:kern w:val="0"/>
          <w:szCs w:val="21"/>
        </w:rPr>
        <w:t>拨到“</w:t>
      </w:r>
      <w:r>
        <w:rPr>
          <w:rFonts w:ascii="Times New Roman" w:eastAsia="Times New Roman" w:hAnsi="Times New Roman" w:cs="Times New Roman"/>
          <w:kern w:val="0"/>
          <w:szCs w:val="21"/>
        </w:rPr>
        <w:t>1</w:t>
      </w:r>
      <w:r>
        <w:rPr>
          <w:rFonts w:ascii="宋体" w:cs="宋体"/>
          <w:kern w:val="0"/>
          <w:szCs w:val="21"/>
        </w:rPr>
        <w:t>”，此时电压表的示数为</w:t>
      </w:r>
      <w:r>
        <w:rPr>
          <w:rFonts w:ascii="Times New Roman" w:eastAsia="Times New Roman" w:hAnsi="Times New Roman" w:cs="Times New Roman"/>
          <w:i/>
          <w:iCs/>
          <w:kern w:val="0"/>
          <w:szCs w:val="21"/>
        </w:rPr>
        <w:t>U</w:t>
      </w:r>
      <w:r>
        <w:rPr>
          <w:rFonts w:ascii="宋体" w:cs="宋体"/>
          <w:kern w:val="0"/>
          <w:szCs w:val="21"/>
        </w:rPr>
        <w:t>，则小灯泡正常工作时的电阻的表达式为</w:t>
      </w:r>
      <m:oMath>
        <m:sSub>
          <m:sSubPr>
            <m:ctrlPr>
              <w:rPr>
                <w:rFonts w:hAnsi="Cambria Math"/>
              </w:rPr>
            </m:ctrlPr>
          </m:sSubPr>
          <m:e>
            <m:r>
              <w:rPr>
                <w:rFonts w:hAnsi="Cambria Math"/>
              </w:rPr>
              <m:t>R</m:t>
            </m:r>
          </m:e>
          <m:sub>
            <m:r>
              <w:rPr>
                <w:rFonts w:hAnsi="Cambria Math"/>
              </w:rPr>
              <m:t>灯</m:t>
            </m:r>
          </m:sub>
        </m:sSub>
        <m:r>
          <w:rPr>
            <w:rFonts w:hAnsi="Cambria Math"/>
          </w:rPr>
          <m:t>=</m:t>
        </m:r>
      </m:oMath>
      <w:r>
        <w:rPr>
          <w:rFonts w:ascii="宋体" w:cs="宋体"/>
          <w:kern w:val="0"/>
          <w:szCs w:val="21"/>
        </w:rPr>
        <w:t>______；</w:t>
      </w:r>
      <w:r>
        <w:rPr>
          <w:rFonts w:ascii="宋体" w:cs="宋体"/>
          <w:kern w:val="0"/>
          <w:szCs w:val="21"/>
        </w:rPr>
        <w:br/>
      </w:r>
      <w:r>
        <w:rPr>
          <w:rFonts w:ascii="宋体" w:cs="宋体"/>
          <w:kern w:val="0"/>
          <w:szCs w:val="21"/>
        </w:rPr>
        <w:t>③小明认为此时也可求出小灯泡的额定功率，其表达式为</w:t>
      </w:r>
      <m:oMath>
        <m:sSub>
          <m:sSubPr>
            <m:ctrlPr>
              <w:rPr>
                <w:rFonts w:hAnsi="Cambria Math"/>
              </w:rPr>
            </m:ctrlPr>
          </m:sSubPr>
          <m:e>
            <m:r>
              <w:rPr>
                <w:rFonts w:hAnsi="Cambria Math"/>
              </w:rPr>
              <m:t>P</m:t>
            </m:r>
          </m:e>
          <m:sub>
            <m:r>
              <w:rPr>
                <w:rFonts w:hAnsi="Cambria Math"/>
              </w:rPr>
              <m:t>额</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均用</w:t>
      </w:r>
      <m:oMath>
        <m:sSub>
          <m:sSubPr>
            <m:ctrlPr>
              <w:rPr>
                <w:rFonts w:hAnsi="Cambria Math"/>
              </w:rPr>
            </m:ctrlPr>
          </m:sSubPr>
          <m:e>
            <m:r>
              <w:rPr>
                <w:rFonts w:hAnsi="Cambria Math"/>
              </w:rPr>
              <m:t>U</m:t>
            </m:r>
          </m:e>
          <m:sub>
            <m:r>
              <w:rPr>
                <w:rFonts w:hAnsi="Cambria Math"/>
              </w:rPr>
              <m:t>额</m:t>
            </m:r>
          </m:sub>
        </m:sSub>
      </m:oMath>
      <w:r>
        <w:rPr>
          <w:rFonts w:ascii="宋体" w:cs="宋体"/>
          <w:kern w:val="0"/>
          <w:szCs w:val="21"/>
        </w:rPr>
        <w:t>、</w:t>
      </w:r>
      <w:r>
        <w:rPr>
          <w:rFonts w:ascii="Times New Roman" w:eastAsia="Times New Roman" w:hAnsi="Times New Roman" w:cs="Times New Roman"/>
          <w:i/>
          <w:iCs/>
          <w:kern w:val="0"/>
          <w:szCs w:val="21"/>
        </w:rPr>
        <w:t>U</w:t>
      </w:r>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表示</w:t>
      </w:r>
      <m:oMath>
        <m:r>
          <w:rPr>
            <w:rFonts w:hAnsi="Cambria Math"/>
          </w:rPr>
          <m:t>)</m:t>
        </m:r>
      </m:oMath>
      <w:r>
        <w:rPr>
          <w:rFonts w:ascii="宋体" w:cs="宋体"/>
          <w:kern w:val="0"/>
          <w:szCs w:val="21"/>
        </w:rPr>
        <w:t>。</w:t>
      </w:r>
      <w:bookmarkEnd w:id="17"/>
    </w:p>
    <w:p w14:paraId="22D81003" w14:textId="77777777" w:rsidR="00A43821"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22</w:t>
      </w:r>
      <w:r>
        <w:rPr>
          <w:rFonts w:ascii="黑体" w:eastAsia="黑体" w:hAnsi="黑体" w:cs="黑体"/>
        </w:rPr>
        <w:t>分。</w:t>
      </w:r>
    </w:p>
    <w:p w14:paraId="55EB0F4A"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009c9743-a694-4710-b344-d0b6cb7d3273"/>
      <w:r>
        <w:rPr>
          <w:rFonts w:ascii="宋体" w:cs="宋体"/>
          <w:kern w:val="0"/>
          <w:szCs w:val="21"/>
        </w:rPr>
        <w:t>“奋斗者”号是中国研发的万米载人潜水器。如图甲所示，用起重机将重为</w:t>
      </w:r>
      <m:oMath>
        <m:r>
          <w:rPr>
            <w:rFonts w:hAnsi="Cambria Math"/>
          </w:rPr>
          <m:t>2×</m:t>
        </m:r>
        <m:sSup>
          <m:sSupPr>
            <m:ctrlPr>
              <w:rPr>
                <w:rFonts w:hAnsi="Cambria Math"/>
              </w:rPr>
            </m:ctrlPr>
          </m:sSupPr>
          <m:e>
            <m:r>
              <w:rPr>
                <w:rFonts w:hAnsi="Cambria Math"/>
              </w:rPr>
              <m:t>10</m:t>
            </m:r>
          </m:e>
          <m:sup>
            <m:r>
              <w:rPr>
                <w:rFonts w:hAnsi="Cambria Math"/>
              </w:rPr>
              <m:t>5</m:t>
            </m:r>
          </m:sup>
        </m:sSup>
        <m:r>
          <w:rPr>
            <w:rFonts w:hAnsi="Cambria Math"/>
          </w:rPr>
          <m:t>N</m:t>
        </m:r>
      </m:oMath>
      <w:r>
        <w:rPr>
          <w:rFonts w:ascii="宋体" w:cs="宋体"/>
          <w:kern w:val="0"/>
          <w:szCs w:val="21"/>
        </w:rPr>
        <w:t>的潜水器吊起，我们将起吊装置简化为图乙所示的滑轮组。若“奋斗者”号的体积约为</w:t>
      </w:r>
      <m:oMath>
        <m:r>
          <w:rPr>
            <w:rFonts w:hAnsi="Cambria Math"/>
          </w:rPr>
          <m:t>10</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，离开水面后吊起时，电动机对钢绳自由端的拉力</w:t>
      </w:r>
      <w:r>
        <w:rPr>
          <w:rFonts w:ascii="Times New Roman" w:eastAsia="Times New Roman" w:hAnsi="Times New Roman" w:cs="Times New Roman"/>
          <w:i/>
          <w:iCs/>
          <w:kern w:val="0"/>
          <w:szCs w:val="21"/>
        </w:rPr>
        <w:t>F</w:t>
      </w:r>
      <w:r>
        <w:rPr>
          <w:rFonts w:ascii="宋体" w:cs="宋体"/>
          <w:kern w:val="0"/>
          <w:szCs w:val="21"/>
        </w:rPr>
        <w:t>为</w:t>
      </w:r>
      <m:oMath>
        <m:r>
          <w:rPr>
            <w:rFonts w:hAnsi="Cambria Math"/>
          </w:rPr>
          <m:t>7.5×</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，用时</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s</w:t>
      </w:r>
      <w:r>
        <w:rPr>
          <w:rFonts w:ascii="宋体" w:cs="宋体"/>
          <w:kern w:val="0"/>
          <w:szCs w:val="21"/>
        </w:rPr>
        <w:t>，“奋斗者”号匀速上升了</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rPr>
          <w:rFonts w:ascii="宋体" w:cs="宋体"/>
          <w:kern w:val="0"/>
          <w:szCs w:val="21"/>
        </w:rPr>
        <w:t>。若不计绳重及摩擦，求：</w:t>
      </w:r>
      <w:r>
        <w:rPr>
          <w:rFonts w:ascii="宋体" w:cs="宋体"/>
          <w:kern w:val="0"/>
          <w:szCs w:val="21"/>
        </w:rPr>
        <w:br/>
      </w:r>
      <m:oMath>
        <m:r>
          <w:rPr>
            <w:rFonts w:hAnsi="Cambria Math"/>
          </w:rPr>
          <m:t>(1)</m:t>
        </m:r>
      </m:oMath>
      <w:r>
        <w:rPr>
          <w:rFonts w:ascii="宋体" w:cs="宋体"/>
          <w:kern w:val="0"/>
          <w:szCs w:val="21"/>
        </w:rPr>
        <w:t>滑轮组吊起“奋斗者”号所做的有用功。</w:t>
      </w:r>
      <w:r>
        <w:rPr>
          <w:rFonts w:ascii="宋体" w:cs="宋体"/>
          <w:kern w:val="0"/>
          <w:szCs w:val="21"/>
        </w:rPr>
        <w:br/>
      </w:r>
      <m:oMath>
        <m:r>
          <w:rPr>
            <w:rFonts w:hAnsi="Cambria Math"/>
          </w:rPr>
          <m:t>(2)</m:t>
        </m:r>
      </m:oMath>
      <w:r>
        <w:rPr>
          <w:rFonts w:ascii="宋体" w:cs="宋体"/>
          <w:kern w:val="0"/>
          <w:szCs w:val="21"/>
        </w:rPr>
        <w:t>滑轮组所做的总功。</w:t>
      </w:r>
      <w:r>
        <w:rPr>
          <w:rFonts w:ascii="宋体" w:cs="宋体"/>
          <w:kern w:val="0"/>
          <w:szCs w:val="21"/>
        </w:rPr>
        <w:br/>
      </w:r>
      <m:oMath>
        <m:r>
          <w:rPr>
            <w:rFonts w:hAnsi="Cambria Math"/>
          </w:rPr>
          <m:t>(3)</m:t>
        </m:r>
      </m:oMath>
      <w:r>
        <w:rPr>
          <w:rFonts w:ascii="宋体" w:cs="宋体"/>
          <w:kern w:val="0"/>
          <w:szCs w:val="21"/>
        </w:rPr>
        <w:t>“奋斗者”号在上升过程中电动机的功率。</w:t>
      </w:r>
      <w:bookmarkEnd w:id="18"/>
    </w:p>
    <w:tbl>
      <w:tblPr>
        <w:tblW w:w="0" w:type="auto"/>
        <w:jc w:val="center"/>
        <w:tblLook w:val="04A0" w:firstRow="1" w:lastRow="0" w:firstColumn="1" w:lastColumn="0" w:noHBand="0" w:noVBand="1"/>
      </w:tblPr>
      <w:tblGrid>
        <w:gridCol w:w="5037"/>
      </w:tblGrid>
      <w:tr w:rsidR="00A43821" w14:paraId="354CB1A4" w14:textId="77777777">
        <w:trPr>
          <w:cantSplit/>
          <w:trHeight w:val="3555"/>
          <w:jc w:val="center"/>
        </w:trPr>
        <w:tc>
          <w:tcPr>
            <w:tcW w:w="4995" w:type="dxa"/>
            <w:tcMar>
              <w:top w:w="20" w:type="dxa"/>
              <w:left w:w="20" w:type="dxa"/>
              <w:bottom w:w="22" w:type="dxa"/>
              <w:right w:w="22" w:type="dxa"/>
            </w:tcMar>
            <w:vAlign w:val="center"/>
            <w:hideMark/>
          </w:tcPr>
          <w:p w14:paraId="35B67FAC" w14:textId="77777777" w:rsidR="00A4382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39963CD6" wp14:editId="53A89F74">
                  <wp:simplePos x="0" y="0"/>
                  <wp:positionH relativeFrom="column">
                    <wp:align>center</wp:align>
                  </wp:positionH>
                  <wp:positionV relativeFrom="line">
                    <wp:posOffset>0</wp:posOffset>
                  </wp:positionV>
                  <wp:extent cx="3171825" cy="225742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171825" cy="2257425"/>
                          </a:xfrm>
                          <a:prstGeom prst="rect">
                            <a:avLst/>
                          </a:prstGeom>
                          <a:noFill/>
                          <a:ln>
                            <a:noFill/>
                          </a:ln>
                        </pic:spPr>
                      </pic:pic>
                    </a:graphicData>
                  </a:graphic>
                </wp:anchor>
              </w:drawing>
            </w:r>
          </w:p>
        </w:tc>
      </w:tr>
    </w:tbl>
    <w:p w14:paraId="5A47B758" w14:textId="77777777" w:rsidR="00A4382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2a89c1cc-ca8e-4914-b0bc-bd052548b3b5"/>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06FA0A73" wp14:editId="416F8112">
            <wp:simplePos x="0" y="0"/>
            <wp:positionH relativeFrom="column">
              <wp:align>right</wp:align>
            </wp:positionH>
            <wp:positionV relativeFrom="line">
              <wp:posOffset>76200</wp:posOffset>
            </wp:positionV>
            <wp:extent cx="1905000" cy="14287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05000" cy="1428750"/>
                    </a:xfrm>
                    <a:prstGeom prst="rect">
                      <a:avLst/>
                    </a:prstGeom>
                    <a:noFill/>
                    <a:ln>
                      <a:noFill/>
                    </a:ln>
                  </pic:spPr>
                </pic:pic>
              </a:graphicData>
            </a:graphic>
          </wp:anchor>
        </w:drawing>
      </w:r>
      <w:r>
        <w:rPr>
          <w:rFonts w:ascii="宋体" w:cs="宋体"/>
          <w:kern w:val="0"/>
          <w:szCs w:val="21"/>
        </w:rPr>
        <w:t>如图所示，电源电压恒为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rPr>
          <w:rFonts w:ascii="宋体" w:cs="宋体"/>
          <w:kern w:val="0"/>
          <w:szCs w:val="21"/>
        </w:rPr>
        <w:t>，小灯泡</w:t>
      </w:r>
      <w:r>
        <w:rPr>
          <w:rFonts w:ascii="Times New Roman" w:eastAsia="Times New Roman" w:hAnsi="Times New Roman" w:cs="Times New Roman"/>
          <w:i/>
          <w:iCs/>
          <w:kern w:val="0"/>
          <w:szCs w:val="21"/>
        </w:rPr>
        <w:t>L</w:t>
      </w:r>
      <w:r>
        <w:rPr>
          <w:rFonts w:ascii="宋体" w:cs="宋体"/>
          <w:kern w:val="0"/>
          <w:szCs w:val="21"/>
        </w:rPr>
        <w:t>标有“</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m:oMath>
        <m:r>
          <w:rPr>
            <w:rFonts w:hAnsi="Cambria Math"/>
          </w:rPr>
          <m:t>1.8W</m:t>
        </m:r>
      </m:oMath>
      <w:r>
        <w:rPr>
          <w:rFonts w:ascii="宋体" w:cs="宋体"/>
          <w:kern w:val="0"/>
          <w:szCs w:val="21"/>
        </w:rPr>
        <w:t>”字样且灯丝保持电阻不变，定值电阻</w:t>
      </w:r>
      <m:oMath>
        <m:sSub>
          <m:sSubPr>
            <m:ctrlPr>
              <w:rPr>
                <w:rFonts w:hAnsi="Cambria Math"/>
              </w:rPr>
            </m:ctrlPr>
          </m:sSubPr>
          <m:e>
            <m:r>
              <w:rPr>
                <w:rFonts w:hAnsi="Cambria Math"/>
              </w:rPr>
              <m:t>R</m:t>
            </m:r>
          </m:e>
          <m:sub>
            <m:r>
              <w:rPr>
                <w:rFonts w:hAnsi="Cambria Math"/>
              </w:rPr>
              <m:t>0</m:t>
            </m:r>
          </m:sub>
        </m:sSub>
        <m:r>
          <w:rPr>
            <w:rFonts w:hAnsi="Cambria Math"/>
          </w:rPr>
          <m:t>=20Ω</m:t>
        </m:r>
      </m:oMath>
      <w:r>
        <w:rPr>
          <w:rFonts w:ascii="宋体" w:cs="宋体"/>
          <w:kern w:val="0"/>
          <w:szCs w:val="21"/>
        </w:rPr>
        <w:t>，滑动变阻器</w:t>
      </w:r>
      <w:r>
        <w:rPr>
          <w:rFonts w:ascii="Times New Roman" w:eastAsia="Times New Roman" w:hAnsi="Times New Roman" w:cs="Times New Roman"/>
          <w:i/>
          <w:iCs/>
          <w:kern w:val="0"/>
          <w:szCs w:val="21"/>
        </w:rPr>
        <w:t>R</w:t>
      </w:r>
      <w:r>
        <w:rPr>
          <w:rFonts w:ascii="宋体" w:cs="宋体"/>
          <w:kern w:val="0"/>
          <w:szCs w:val="21"/>
        </w:rPr>
        <w:t>的最大阻值为</w:t>
      </w:r>
      <m:oMath>
        <m:r>
          <w:rPr>
            <w:rFonts w:hAnsi="Cambria Math"/>
          </w:rPr>
          <m:t>40Ω</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小灯泡正常发光时的电流。</w:t>
      </w:r>
      <w:r>
        <w:rPr>
          <w:rFonts w:ascii="宋体" w:cs="宋体"/>
          <w:kern w:val="0"/>
          <w:szCs w:val="21"/>
        </w:rPr>
        <w:br/>
      </w:r>
      <m:oMath>
        <m:r>
          <w:rPr>
            <w:rFonts w:hAnsi="Cambria Math"/>
          </w:rPr>
          <m:t>(2)</m:t>
        </m:r>
      </m:oMath>
      <w:r>
        <w:rPr>
          <w:rFonts w:ascii="宋体" w:cs="宋体"/>
          <w:kern w:val="0"/>
          <w:szCs w:val="21"/>
        </w:rPr>
        <w:t>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时，电压表的示数。</w:t>
      </w:r>
      <w:r>
        <w:rPr>
          <w:rFonts w:ascii="宋体" w:cs="宋体"/>
          <w:kern w:val="0"/>
          <w:szCs w:val="21"/>
        </w:rPr>
        <w:br/>
      </w:r>
      <m:oMath>
        <m:r>
          <w:rPr>
            <w:rFonts w:hAnsi="Cambria Math"/>
          </w:rPr>
          <m:t>(3)</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均闭合，将滑动变阻器滑片滑到最右端时，电路的总功率。</w:t>
      </w:r>
      <w:bookmarkEnd w:id="19"/>
    </w:p>
    <w:p w14:paraId="0C5191D9" w14:textId="77777777" w:rsidR="00A43821" w:rsidRDefault="00000000">
      <w:pPr>
        <w:spacing w:line="360" w:lineRule="auto"/>
        <w:textAlignment w:val="center"/>
        <w:rPr>
          <w:rFonts w:hint="eastAsia"/>
        </w:rPr>
      </w:pPr>
      <w:r>
        <w:lastRenderedPageBreak/>
        <w:br w:type="textWrapping" w:clear="all"/>
      </w:r>
    </w:p>
    <w:p w14:paraId="3054F45F" w14:textId="77777777" w:rsidR="00A4382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11fef84a-6140-45c0-a44a-45883cf5b4d0"/>
      <w:r>
        <w:rPr>
          <w:rFonts w:ascii="宋体" w:cs="宋体"/>
          <w:kern w:val="0"/>
          <w:szCs w:val="21"/>
        </w:rPr>
        <w:t>图甲为一家用电热菜板，图乙是该电热菜板的电路图，该电热菜板有高温挡、中温挡和低温挡三挡，其发热元件为两个电阻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，额定工作电压为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，调节开关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的通断和接入</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的情况可控制电热菜板的加热挡位。若低温挡正常工作时的电流为</w:t>
      </w:r>
      <m:oMath>
        <m:r>
          <w:rPr>
            <w:rFonts w:hAnsi="Cambria Math"/>
          </w:rPr>
          <m:t>0.5A</m:t>
        </m:r>
      </m:oMath>
      <w:r>
        <w:rPr>
          <w:rFonts w:ascii="宋体" w:cs="宋体"/>
          <w:kern w:val="0"/>
          <w:szCs w:val="21"/>
        </w:rPr>
        <w:t>，中温挡正常工作时的功率为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W</w:t>
      </w:r>
      <w:r>
        <w:rPr>
          <w:rFonts w:ascii="宋体" w:cs="宋体"/>
          <w:kern w:val="0"/>
          <w:szCs w:val="21"/>
        </w:rPr>
        <w:t>，则：</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DB75838" wp14:editId="2DC03D87">
            <wp:extent cx="2381250" cy="17049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381250" cy="170497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92"/>
        <w:gridCol w:w="1692"/>
      </w:tblGrid>
      <w:tr w:rsidR="00A43821" w14:paraId="660366E6" w14:textId="77777777">
        <w:trPr>
          <w:cantSplit/>
        </w:trPr>
        <w:tc>
          <w:tcPr>
            <w:tcW w:w="1392" w:type="dxa"/>
            <w:tcBorders>
              <w:bottom w:val="inset" w:sz="4" w:space="0" w:color="000000"/>
              <w:right w:val="inset" w:sz="4" w:space="0" w:color="000000"/>
            </w:tcBorders>
            <w:tcMar>
              <w:top w:w="22" w:type="dxa"/>
              <w:left w:w="22" w:type="dxa"/>
              <w:bottom w:w="20" w:type="dxa"/>
              <w:right w:w="20" w:type="dxa"/>
            </w:tcMar>
            <w:vAlign w:val="center"/>
            <w:hideMark/>
          </w:tcPr>
          <w:p w14:paraId="462F9F60"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餐桌匹配</w:t>
            </w:r>
          </w:p>
        </w:tc>
        <w:tc>
          <w:tcPr>
            <w:tcW w:w="1692" w:type="dxa"/>
            <w:tcBorders>
              <w:left w:val="inset" w:sz="4" w:space="0" w:color="000000"/>
              <w:bottom w:val="inset" w:sz="4" w:space="0" w:color="000000"/>
            </w:tcBorders>
            <w:tcMar>
              <w:top w:w="22" w:type="dxa"/>
              <w:left w:w="20" w:type="dxa"/>
              <w:bottom w:w="20" w:type="dxa"/>
              <w:right w:w="22" w:type="dxa"/>
            </w:tcMar>
            <w:vAlign w:val="center"/>
            <w:hideMark/>
          </w:tcPr>
          <w:p w14:paraId="2C020EED"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宽</w:t>
            </w:r>
            <w:r>
              <w:rPr>
                <w:rFonts w:ascii="Times New Roman" w:eastAsia="Times New Roman" w:hAnsi="Times New Roman" w:cs="Times New Roman"/>
                <w:color w:val="000000"/>
                <w:kern w:val="0"/>
                <w:szCs w:val="21"/>
              </w:rPr>
              <w:t>120</w:t>
            </w:r>
            <w:r>
              <w:rPr>
                <w:rFonts w:ascii="Times New Roman" w:eastAsia="Times New Roman" w:hAnsi="Times New Roman" w:cs="Times New Roman"/>
                <w:i/>
                <w:iCs/>
                <w:color w:val="000000"/>
                <w:kern w:val="0"/>
                <w:szCs w:val="21"/>
              </w:rPr>
              <w:t>cm</w:t>
            </w:r>
            <w:r>
              <w:rPr>
                <w:rFonts w:ascii="宋体" w:cs="宋体"/>
                <w:color w:val="000000"/>
                <w:kern w:val="0"/>
                <w:szCs w:val="21"/>
              </w:rPr>
              <w:t>以上</w:t>
            </w:r>
          </w:p>
        </w:tc>
      </w:tr>
      <w:tr w:rsidR="00A43821" w14:paraId="17C37C0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B8F665D"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摆盘数</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756CB56"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建议</w:t>
            </w:r>
            <m:oMath>
              <m:r>
                <w:rPr>
                  <w:rFonts w:hAnsi="Cambria Math"/>
                </w:rPr>
                <m:t>12∼16</m:t>
              </m:r>
            </m:oMath>
            <w:r>
              <w:rPr>
                <w:rFonts w:ascii="宋体" w:cs="宋体"/>
                <w:color w:val="000000"/>
                <w:kern w:val="0"/>
                <w:szCs w:val="21"/>
              </w:rPr>
              <w:t>盘</w:t>
            </w:r>
          </w:p>
        </w:tc>
      </w:tr>
      <w:tr w:rsidR="00A43821" w14:paraId="43F1BFC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179236E"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高温挡功率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F511078" w14:textId="77777777" w:rsidR="00A43821"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w:t>
            </w:r>
            <w:r>
              <w:rPr>
                <w:rFonts w:ascii="Times New Roman" w:eastAsia="Times New Roman" w:hAnsi="Times New Roman" w:cs="Times New Roman"/>
                <w:i/>
                <w:iCs/>
                <w:color w:val="000000"/>
                <w:kern w:val="0"/>
                <w:szCs w:val="21"/>
              </w:rPr>
              <w:t>W</w:t>
            </w:r>
          </w:p>
        </w:tc>
      </w:tr>
      <w:tr w:rsidR="00A43821" w14:paraId="0A8F762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C58377A" w14:textId="77777777" w:rsidR="00A43821"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温度范围</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F54FD8A" w14:textId="77777777" w:rsidR="00A43821"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40∼</m:t>
                </m:r>
                <m:sSup>
                  <m:sSupPr>
                    <m:ctrlPr>
                      <w:rPr>
                        <w:rFonts w:hAnsi="Cambria Math"/>
                      </w:rPr>
                    </m:ctrlPr>
                  </m:sSupPr>
                  <m:e>
                    <m:r>
                      <w:rPr>
                        <w:rFonts w:hAnsi="Cambria Math"/>
                      </w:rPr>
                      <m:t>140</m:t>
                    </m:r>
                  </m:e>
                  <m:sup>
                    <m:r>
                      <w:rPr>
                        <w:rFonts w:hAnsi="Cambria Math"/>
                      </w:rPr>
                      <m:t>∘</m:t>
                    </m:r>
                  </m:sup>
                </m:sSup>
                <m:r>
                  <m:rPr>
                    <m:sty m:val="p"/>
                  </m:rPr>
                  <w:rPr>
                    <w:rFonts w:hAnsi="Cambria Math"/>
                  </w:rPr>
                  <m:t>C</m:t>
                </m:r>
              </m:oMath>
            </m:oMathPara>
          </w:p>
        </w:tc>
      </w:tr>
    </w:tbl>
    <w:p w14:paraId="3CB42935" w14:textId="77777777" w:rsidR="00A43821"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判断当该电热菜板分别在低温挡和中温挡工作时的电路连接方式。</w:t>
      </w:r>
      <w:r>
        <w:rPr>
          <w:rFonts w:ascii="宋体" w:cs="宋体"/>
          <w:kern w:val="0"/>
          <w:szCs w:val="21"/>
        </w:rPr>
        <w:br/>
      </w:r>
      <m:oMath>
        <m:r>
          <w:rPr>
            <w:rFonts w:hAnsi="Cambria Math"/>
          </w:rPr>
          <m:t>(2)</m:t>
        </m:r>
      </m:oMath>
      <w:r>
        <w:rPr>
          <w:rFonts w:ascii="宋体" w:cs="宋体"/>
          <w:kern w:val="0"/>
          <w:szCs w:val="21"/>
        </w:rPr>
        <w:t>求出定值电阻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的阻值大小。</w:t>
      </w:r>
      <w:r>
        <w:rPr>
          <w:rFonts w:ascii="宋体" w:cs="宋体"/>
          <w:kern w:val="0"/>
          <w:szCs w:val="21"/>
        </w:rPr>
        <w:br/>
      </w:r>
      <m:oMath>
        <m:r>
          <w:rPr>
            <w:rFonts w:hAnsi="Cambria Math"/>
          </w:rPr>
          <m:t>(3)</m:t>
        </m:r>
      </m:oMath>
      <w:r>
        <w:rPr>
          <w:rFonts w:ascii="宋体" w:cs="宋体"/>
          <w:kern w:val="0"/>
          <w:szCs w:val="21"/>
        </w:rPr>
        <w:t>若使用该电热菜板的中温挡给汤加热，将质量为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g</w:t>
      </w:r>
      <w:r>
        <w:rPr>
          <w:rFonts w:ascii="宋体" w:cs="宋体"/>
          <w:kern w:val="0"/>
          <w:szCs w:val="21"/>
        </w:rPr>
        <w:t>、初温为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的肉汤加热到</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需要</w:t>
      </w:r>
      <m:oMath>
        <m:r>
          <w:rPr>
            <w:rFonts w:hAnsi="Cambria Math"/>
          </w:rPr>
          <m:t>5</m:t>
        </m:r>
        <m:r>
          <m:rPr>
            <m:sty m:val="p"/>
          </m:rPr>
          <w:rPr>
            <w:rFonts w:hAnsi="Cambria Math"/>
          </w:rPr>
          <m:t>min</m:t>
        </m:r>
      </m:oMath>
      <w:r>
        <w:rPr>
          <w:rFonts w:ascii="宋体" w:cs="宋体"/>
          <w:kern w:val="0"/>
          <w:szCs w:val="21"/>
        </w:rPr>
        <w:t>，求该电热菜板的电热效率。</w:t>
      </w:r>
      <m:oMath>
        <m:r>
          <w:rPr>
            <w:rFonts w:hAnsi="Cambria Math"/>
          </w:rPr>
          <m:t>(</m:t>
        </m:r>
      </m:oMath>
      <w:r>
        <w:rPr>
          <w:rFonts w:ascii="宋体" w:cs="宋体"/>
          <w:kern w:val="0"/>
          <w:szCs w:val="21"/>
        </w:rPr>
        <w:t>保留小数点后</w:t>
      </w:r>
      <w:r>
        <w:rPr>
          <w:rFonts w:ascii="Times New Roman" w:eastAsia="Times New Roman" w:hAnsi="Times New Roman" w:cs="Times New Roman"/>
          <w:kern w:val="0"/>
          <w:szCs w:val="21"/>
        </w:rPr>
        <w:t>1</w:t>
      </w:r>
      <w:r>
        <w:rPr>
          <w:rFonts w:ascii="宋体" w:cs="宋体"/>
          <w:kern w:val="0"/>
          <w:szCs w:val="21"/>
        </w:rPr>
        <w:t>位</w:t>
      </w:r>
      <m:oMath>
        <m:r>
          <w:rPr>
            <w:rFonts w:hAnsi="Cambria Math"/>
          </w:rPr>
          <m:t>)[</m:t>
        </m:r>
        <m:sSub>
          <m:sSubPr>
            <m:ctrlPr>
              <w:rPr>
                <w:rFonts w:hAnsi="Cambria Math"/>
              </w:rPr>
            </m:ctrlPr>
          </m:sSubPr>
          <m:e>
            <m:r>
              <w:rPr>
                <w:rFonts w:hAnsi="Cambria Math"/>
              </w:rPr>
              <m:t>c</m:t>
            </m:r>
          </m:e>
          <m:sub>
            <m:r>
              <w:rPr>
                <w:rFonts w:hAnsi="Cambria Math"/>
              </w:rPr>
              <m:t>汤</m:t>
            </m:r>
          </m:sub>
        </m:sSub>
        <m:r>
          <w:rPr>
            <w:rFonts w:hAnsi="Cambria Math"/>
          </w:rPr>
          <m:t>=3.63×</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如表所示，该电热菜板产品标识上的高温挡功率模糊了，请你计算出该电路板高温挡工作的电功率。</w:t>
      </w:r>
      <m:oMath>
        <m:r>
          <w:rPr>
            <w:rFonts w:hAnsi="Cambria Math"/>
          </w:rPr>
          <m:t>(</m:t>
        </m:r>
      </m:oMath>
      <w:r>
        <w:rPr>
          <w:rFonts w:ascii="宋体" w:cs="宋体"/>
          <w:kern w:val="0"/>
          <w:szCs w:val="21"/>
        </w:rPr>
        <w:t>保留小数点后</w:t>
      </w:r>
      <w:r>
        <w:rPr>
          <w:rFonts w:ascii="Times New Roman" w:eastAsia="Times New Roman" w:hAnsi="Times New Roman" w:cs="Times New Roman"/>
          <w:kern w:val="0"/>
          <w:szCs w:val="21"/>
        </w:rPr>
        <w:t>1</w:t>
      </w:r>
      <w:r>
        <w:rPr>
          <w:rFonts w:ascii="宋体" w:cs="宋体"/>
          <w:kern w:val="0"/>
          <w:szCs w:val="21"/>
        </w:rPr>
        <w:t>位</w:t>
      </w:r>
      <m:oMath>
        <m:r>
          <w:rPr>
            <w:rFonts w:hAnsi="Cambria Math"/>
          </w:rPr>
          <m:t>)</m:t>
        </m:r>
      </m:oMath>
      <w:bookmarkEnd w:id="20"/>
      <w:r>
        <w:rPr>
          <w:rFonts w:ascii="Times New Roman" w:eastAsia="Times New Roman" w:hAnsi="Times New Roman" w:cs="Times New Roman"/>
          <w:kern w:val="0"/>
          <w:sz w:val="24"/>
          <w:szCs w:val="24"/>
        </w:rPr>
        <w:br w:type="page"/>
      </w:r>
    </w:p>
    <w:p w14:paraId="669D9FD5" w14:textId="77777777" w:rsidR="00A43821"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48099674"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2DDC572"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、节能灯正常工作电流约为</w:t>
      </w:r>
      <m:oMath>
        <m:r>
          <w:rPr>
            <w:rFonts w:hAnsi="Cambria Math"/>
          </w:rPr>
          <m:t>0.1A</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、洗衣机正常工作时的功率约为</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W</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、电视机正常工作时的电压约为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、家庭电路中的一根导线电阻非常小，通常不到</w:t>
      </w:r>
      <m:oMath>
        <m:r>
          <w:rPr>
            <w:rFonts w:hAnsi="Cambria Math"/>
          </w:rPr>
          <m:t>1Ω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00EC7013"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9942B39"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、足球在上升过程中，由空气阻力作用，一部分机械能转化为内能，机械能减小，故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、同学从高处落下时，重力势能转化为动能，故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、人对地面的压力与地面对人的支持力，作用在两个物体上，不是平衡力，故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、同学挥拍击球时，通过肌肉收缩将化学能转化为机械能，使球获得动能并飞出，故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当物体受到空气阻力时，机械能会变小；</w:t>
      </w:r>
      <w:r>
        <w:rPr>
          <w:rFonts w:ascii="宋体" w:cs="宋体"/>
          <w:kern w:val="0"/>
          <w:szCs w:val="21"/>
        </w:rPr>
        <w:br/>
      </w:r>
      <m:oMath>
        <m:r>
          <w:rPr>
            <w:rFonts w:hAnsi="Cambria Math"/>
          </w:rPr>
          <m:t>(2)</m:t>
        </m:r>
      </m:oMath>
      <w:r>
        <w:rPr>
          <w:rFonts w:ascii="宋体" w:cs="宋体"/>
          <w:kern w:val="0"/>
          <w:szCs w:val="21"/>
        </w:rPr>
        <w:t>物体从高处下落时，重力势能转化为动能；</w:t>
      </w:r>
      <w:r>
        <w:rPr>
          <w:rFonts w:ascii="宋体" w:cs="宋体"/>
          <w:kern w:val="0"/>
          <w:szCs w:val="21"/>
        </w:rPr>
        <w:br/>
      </w:r>
      <m:oMath>
        <m:r>
          <w:rPr>
            <w:rFonts w:hAnsi="Cambria Math"/>
          </w:rPr>
          <m:t>(3)</m:t>
        </m:r>
      </m:oMath>
      <w:r>
        <w:rPr>
          <w:rFonts w:ascii="宋体" w:cs="宋体"/>
          <w:kern w:val="0"/>
          <w:szCs w:val="21"/>
        </w:rPr>
        <w:t>二力平衡的条件：大小相等、方向相反、作用在同一条直线上、作用在同一物体上；</w:t>
      </w:r>
      <w:r>
        <w:rPr>
          <w:rFonts w:ascii="宋体" w:cs="宋体"/>
          <w:kern w:val="0"/>
          <w:szCs w:val="21"/>
        </w:rPr>
        <w:br/>
      </w:r>
      <m:oMath>
        <m:r>
          <w:rPr>
            <w:rFonts w:hAnsi="Cambria Math"/>
          </w:rPr>
          <m:t>(4)</m:t>
        </m:r>
      </m:oMath>
      <w:r>
        <w:rPr>
          <w:rFonts w:ascii="宋体" w:cs="宋体"/>
          <w:kern w:val="0"/>
          <w:szCs w:val="21"/>
        </w:rPr>
        <w:t>运动时，人体的化学能转化为机械能。</w:t>
      </w:r>
      <w:r>
        <w:rPr>
          <w:rFonts w:ascii="宋体" w:cs="宋体"/>
          <w:kern w:val="0"/>
          <w:szCs w:val="21"/>
        </w:rPr>
        <w:br/>
      </w:r>
      <w:r>
        <w:rPr>
          <w:rFonts w:ascii="宋体" w:cs="宋体"/>
          <w:kern w:val="0"/>
          <w:szCs w:val="21"/>
        </w:rPr>
        <w:t>本题考查了二力平衡的条件、动能和重力势能等，属于力学综合题。</w:t>
      </w:r>
    </w:p>
    <w:p w14:paraId="144AE488"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82DE494"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、乙醚对塞子做功，塞子冲出后，乙醚的内能转化为塞子的机械能，乙醚的内能减少，故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、皮条摩擦金属筒，摩擦生热，这是做功的方式增加金属筒的内能，而金属筒里的乙醚的内能增加是通过热传递的方式，故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、图中两气门关闭，火花塞点火，活塞向下运动，是汽油机的做功冲程，汽缸内的气体推动活塞向下运</w:t>
      </w:r>
      <w:r>
        <w:rPr>
          <w:rFonts w:ascii="宋体" w:cs="宋体"/>
          <w:kern w:val="0"/>
          <w:szCs w:val="21"/>
        </w:rPr>
        <w:lastRenderedPageBreak/>
        <w:t>动时，内能转化为机械能，气体的内能减小，故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、汽油机工作过程中的能量损失是不可避免的，机械效率不可能达到</w:t>
      </w:r>
      <m:oMath>
        <m:r>
          <w:rPr>
            <w:rFonts w:hAnsi="Cambria Math"/>
          </w:rPr>
          <m:t>100%</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改变内能的方式包括做功和热传递，做功可以改变物体的内能，物体对外做功，内能减小；</w:t>
      </w:r>
      <w:r>
        <w:rPr>
          <w:rFonts w:ascii="宋体" w:cs="宋体"/>
          <w:kern w:val="0"/>
          <w:szCs w:val="21"/>
        </w:rPr>
        <w:br/>
      </w:r>
      <m:oMath>
        <m:r>
          <w:rPr>
            <w:rFonts w:hAnsi="Cambria Math"/>
          </w:rPr>
          <m:t>(2)</m:t>
        </m:r>
      </m:oMath>
      <w:r>
        <w:rPr>
          <w:rFonts w:ascii="宋体" w:cs="宋体"/>
          <w:kern w:val="0"/>
          <w:szCs w:val="21"/>
        </w:rPr>
        <w:t>汽油机的做功冲程中将内能转化为机械能；</w:t>
      </w:r>
      <w:r>
        <w:rPr>
          <w:rFonts w:ascii="宋体" w:cs="宋体"/>
          <w:kern w:val="0"/>
          <w:szCs w:val="21"/>
        </w:rPr>
        <w:br/>
      </w:r>
      <m:oMath>
        <m:r>
          <w:rPr>
            <w:rFonts w:hAnsi="Cambria Math"/>
          </w:rPr>
          <m:t>(3)</m:t>
        </m:r>
      </m:oMath>
      <w:r>
        <w:rPr>
          <w:rFonts w:ascii="宋体" w:cs="宋体"/>
          <w:kern w:val="0"/>
          <w:szCs w:val="21"/>
        </w:rPr>
        <w:t>任何机械的效率都低于</w:t>
      </w:r>
      <m:oMath>
        <m:r>
          <w:rPr>
            <w:rFonts w:hAnsi="Cambria Math"/>
          </w:rPr>
          <m:t>100%</m:t>
        </m:r>
      </m:oMath>
      <w:r>
        <w:rPr>
          <w:rFonts w:ascii="宋体" w:cs="宋体"/>
          <w:kern w:val="0"/>
          <w:szCs w:val="21"/>
        </w:rPr>
        <w:t>。</w:t>
      </w:r>
      <w:r>
        <w:rPr>
          <w:rFonts w:ascii="宋体" w:cs="宋体"/>
          <w:kern w:val="0"/>
          <w:szCs w:val="21"/>
        </w:rPr>
        <w:br/>
      </w:r>
      <w:r>
        <w:rPr>
          <w:rFonts w:ascii="宋体" w:cs="宋体"/>
          <w:kern w:val="0"/>
          <w:szCs w:val="21"/>
        </w:rPr>
        <w:t>本题考查了热机效率、做功改变物体内能，属于基础题。</w:t>
      </w:r>
    </w:p>
    <w:p w14:paraId="33A6AF36"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C9C779C"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解：由图可知，该电路为串联电路，电压表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两端电压，电流表测电路的电流；</w:t>
      </w:r>
      <w:r>
        <w:rPr>
          <w:rFonts w:ascii="宋体" w:cs="宋体"/>
          <w:kern w:val="0"/>
          <w:szCs w:val="21"/>
        </w:rPr>
        <w:br/>
      </w:r>
      <w:r>
        <w:rPr>
          <w:rFonts w:ascii="Times New Roman" w:eastAsia="Times New Roman" w:hAnsi="Times New Roman" w:cs="Times New Roman"/>
          <w:i/>
          <w:iCs/>
          <w:kern w:val="0"/>
          <w:szCs w:val="21"/>
        </w:rPr>
        <w:t>AB</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，当滑动变阻器的滑片</w:t>
      </w:r>
      <w:r>
        <w:rPr>
          <w:rFonts w:ascii="Times New Roman" w:eastAsia="Times New Roman" w:hAnsi="Times New Roman" w:cs="Times New Roman"/>
          <w:i/>
          <w:iCs/>
          <w:kern w:val="0"/>
          <w:szCs w:val="21"/>
        </w:rPr>
        <w:t>P</w:t>
      </w:r>
      <w:r>
        <w:rPr>
          <w:rFonts w:ascii="宋体" w:cs="宋体"/>
          <w:kern w:val="0"/>
          <w:szCs w:val="21"/>
        </w:rPr>
        <w:t>向左移动时，滑动变阻器接入电路中的电阻变大，总电阻变大，根据欧姆定律可知，电路中的电流变小，电流表示数变小，根据</w:t>
      </w:r>
      <m:oMath>
        <m:r>
          <w:rPr>
            <w:rFonts w:hAnsi="Cambria Math"/>
          </w:rPr>
          <m:t>U=IR</m:t>
        </m:r>
      </m:oMath>
      <w:r>
        <w:rPr>
          <w:rFonts w:ascii="宋体" w:cs="宋体"/>
          <w:kern w:val="0"/>
          <w:szCs w:val="21"/>
        </w:rPr>
        <w:t>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两端电压变小，电压表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的示数变小，故</w:t>
      </w:r>
      <w:r>
        <w:rPr>
          <w:rFonts w:ascii="Times New Roman" w:eastAsia="Times New Roman" w:hAnsi="Times New Roman" w:cs="Times New Roman"/>
          <w:i/>
          <w:iCs/>
          <w:kern w:val="0"/>
          <w:szCs w:val="21"/>
        </w:rPr>
        <w:t>AB</w:t>
      </w:r>
      <w:r>
        <w:rPr>
          <w:rFonts w:ascii="宋体" w:cs="宋体"/>
          <w:kern w:val="0"/>
          <w:szCs w:val="21"/>
        </w:rPr>
        <w:t>错误</w:t>
      </w:r>
      <m:oMath>
        <m:r>
          <m:rPr>
            <m:sty m:val="b"/>
          </m:rP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可知，电压表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与电流表</w:t>
      </w:r>
      <w:r>
        <w:rPr>
          <w:rFonts w:ascii="Times New Roman" w:eastAsia="Times New Roman" w:hAnsi="Times New Roman" w:cs="Times New Roman"/>
          <w:i/>
          <w:iCs/>
          <w:kern w:val="0"/>
          <w:szCs w:val="21"/>
        </w:rPr>
        <w:t>A</w:t>
      </w:r>
      <w:r>
        <w:rPr>
          <w:rFonts w:ascii="宋体" w:cs="宋体"/>
          <w:kern w:val="0"/>
          <w:szCs w:val="21"/>
        </w:rPr>
        <w:t>的示数比值为滑动变阻器接入电路的阻值，所以该比值变大，故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、因为电压表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与电流表</w:t>
      </w:r>
      <w:r>
        <w:rPr>
          <w:rFonts w:ascii="Times New Roman" w:eastAsia="Times New Roman" w:hAnsi="Times New Roman" w:cs="Times New Roman"/>
          <w:i/>
          <w:iCs/>
          <w:kern w:val="0"/>
          <w:szCs w:val="21"/>
        </w:rPr>
        <w:t>A</w:t>
      </w:r>
      <w:r>
        <w:rPr>
          <w:rFonts w:ascii="宋体" w:cs="宋体"/>
          <w:kern w:val="0"/>
          <w:szCs w:val="21"/>
        </w:rPr>
        <w:t>的示数都变小，所以电压表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与电流表</w:t>
      </w:r>
      <w:r>
        <w:rPr>
          <w:rFonts w:ascii="Times New Roman" w:eastAsia="Times New Roman" w:hAnsi="Times New Roman" w:cs="Times New Roman"/>
          <w:i/>
          <w:iCs/>
          <w:kern w:val="0"/>
          <w:szCs w:val="21"/>
        </w:rPr>
        <w:t>A</w:t>
      </w:r>
      <w:r>
        <w:rPr>
          <w:rFonts w:ascii="宋体" w:cs="宋体"/>
          <w:kern w:val="0"/>
          <w:szCs w:val="21"/>
        </w:rPr>
        <w:t>的示数之积变小，故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由图可知，该电路为串联电路，电压表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两端电压，电流表测电路的电流；</w:t>
      </w:r>
      <w:r>
        <w:rPr>
          <w:rFonts w:ascii="宋体" w:cs="宋体"/>
          <w:kern w:val="0"/>
          <w:szCs w:val="21"/>
        </w:rPr>
        <w:br/>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，根据滑动变阻器滑片的移动方向分析滑动变阻器接入电路中电阻的变化和总电阻的变化，根据欧姆定律分析电路中电流的变化和电压表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的示数的变化；</w:t>
      </w:r>
      <w:r>
        <w:rPr>
          <w:rFonts w:ascii="宋体" w:cs="宋体"/>
          <w:kern w:val="0"/>
          <w:szCs w:val="21"/>
        </w:rPr>
        <w:br/>
      </w:r>
      <w:r>
        <w:rPr>
          <w:rFonts w:ascii="宋体" w:cs="宋体"/>
          <w:kern w:val="0"/>
          <w:szCs w:val="21"/>
        </w:rPr>
        <w:t>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分析电压表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与电流表</w:t>
      </w:r>
      <w:r>
        <w:rPr>
          <w:rFonts w:ascii="Times New Roman" w:eastAsia="Times New Roman" w:hAnsi="Times New Roman" w:cs="Times New Roman"/>
          <w:i/>
          <w:iCs/>
          <w:kern w:val="0"/>
          <w:szCs w:val="21"/>
        </w:rPr>
        <w:t>A</w:t>
      </w:r>
      <w:r>
        <w:rPr>
          <w:rFonts w:ascii="宋体" w:cs="宋体"/>
          <w:kern w:val="0"/>
          <w:szCs w:val="21"/>
        </w:rPr>
        <w:t>的示数比值的变化；</w:t>
      </w:r>
      <w:r>
        <w:rPr>
          <w:rFonts w:ascii="宋体" w:cs="宋体"/>
          <w:kern w:val="0"/>
          <w:szCs w:val="21"/>
        </w:rPr>
        <w:br/>
      </w:r>
      <w:r>
        <w:rPr>
          <w:rFonts w:ascii="宋体" w:cs="宋体"/>
          <w:kern w:val="0"/>
          <w:szCs w:val="21"/>
        </w:rPr>
        <w:t>根据电压表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与电流表</w:t>
      </w:r>
      <w:r>
        <w:rPr>
          <w:rFonts w:ascii="Times New Roman" w:eastAsia="Times New Roman" w:hAnsi="Times New Roman" w:cs="Times New Roman"/>
          <w:i/>
          <w:iCs/>
          <w:kern w:val="0"/>
          <w:szCs w:val="21"/>
        </w:rPr>
        <w:t>A</w:t>
      </w:r>
      <w:r>
        <w:rPr>
          <w:rFonts w:ascii="宋体" w:cs="宋体"/>
          <w:kern w:val="0"/>
          <w:szCs w:val="21"/>
        </w:rPr>
        <w:t>的示数的变化，进而判断出电压表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与电流表</w:t>
      </w:r>
      <w:r>
        <w:rPr>
          <w:rFonts w:ascii="Times New Roman" w:eastAsia="Times New Roman" w:hAnsi="Times New Roman" w:cs="Times New Roman"/>
          <w:i/>
          <w:iCs/>
          <w:kern w:val="0"/>
          <w:szCs w:val="21"/>
        </w:rPr>
        <w:t>A</w:t>
      </w:r>
      <w:r>
        <w:rPr>
          <w:rFonts w:ascii="宋体" w:cs="宋体"/>
          <w:kern w:val="0"/>
          <w:szCs w:val="21"/>
        </w:rPr>
        <w:t>的示数之积的变化。</w:t>
      </w:r>
      <w:r>
        <w:rPr>
          <w:rFonts w:ascii="宋体" w:cs="宋体"/>
          <w:kern w:val="0"/>
          <w:szCs w:val="21"/>
        </w:rPr>
        <w:br/>
      </w:r>
      <w:r>
        <w:rPr>
          <w:rFonts w:ascii="宋体" w:cs="宋体"/>
          <w:kern w:val="0"/>
          <w:szCs w:val="21"/>
        </w:rPr>
        <w:t>本题考查串联电路的规律及欧姆定律的运用，关键是电路的识别。</w:t>
      </w:r>
    </w:p>
    <w:p w14:paraId="39A5545B"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AB</w:t>
      </w:r>
      <w:r>
        <w:rPr>
          <w:rFonts w:ascii="Times New Roman" w:eastAsia="Times New Roman" w:hAnsi="Times New Roman" w:cs="Times New Roman"/>
          <w:kern w:val="0"/>
          <w:sz w:val="24"/>
          <w:szCs w:val="24"/>
        </w:rPr>
        <w:t> </w:t>
      </w:r>
    </w:p>
    <w:p w14:paraId="16A1FD7E"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解：由电路图可知，滑动变阻器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两端的电压，电流表测电路的电流。</w:t>
      </w:r>
      <w:r>
        <w:rPr>
          <w:rFonts w:ascii="宋体" w:cs="宋体"/>
          <w:kern w:val="0"/>
          <w:szCs w:val="21"/>
        </w:rPr>
        <w:br/>
      </w:r>
      <w:r>
        <w:rPr>
          <w:rFonts w:ascii="Times New Roman" w:eastAsia="Times New Roman" w:hAnsi="Times New Roman" w:cs="Times New Roman"/>
          <w:i/>
          <w:iCs/>
          <w:kern w:val="0"/>
          <w:szCs w:val="21"/>
        </w:rPr>
        <w:t>ABC</w:t>
      </w:r>
      <w:r>
        <w:rPr>
          <w:rFonts w:ascii="宋体" w:cs="宋体"/>
          <w:kern w:val="0"/>
          <w:szCs w:val="21"/>
        </w:rPr>
        <w:t>、挡板</w:t>
      </w:r>
      <w:r>
        <w:rPr>
          <w:rFonts w:ascii="Times New Roman" w:eastAsia="Times New Roman" w:hAnsi="Times New Roman" w:cs="Times New Roman"/>
          <w:i/>
          <w:iCs/>
          <w:kern w:val="0"/>
          <w:szCs w:val="21"/>
        </w:rPr>
        <w:t>P</w:t>
      </w:r>
      <w:r>
        <w:rPr>
          <w:rFonts w:ascii="宋体" w:cs="宋体"/>
          <w:kern w:val="0"/>
          <w:szCs w:val="21"/>
        </w:rPr>
        <w:t>由</w:t>
      </w:r>
      <w:r>
        <w:rPr>
          <w:rFonts w:ascii="Times New Roman" w:eastAsia="Times New Roman" w:hAnsi="Times New Roman" w:cs="Times New Roman"/>
          <w:i/>
          <w:iCs/>
          <w:kern w:val="0"/>
          <w:szCs w:val="21"/>
        </w:rPr>
        <w:t>B</w:t>
      </w:r>
      <w:r>
        <w:rPr>
          <w:rFonts w:ascii="宋体" w:cs="宋体"/>
          <w:kern w:val="0"/>
          <w:szCs w:val="21"/>
        </w:rPr>
        <w:t>向</w:t>
      </w:r>
      <w:r>
        <w:rPr>
          <w:rFonts w:ascii="Times New Roman" w:eastAsia="Times New Roman" w:hAnsi="Times New Roman" w:cs="Times New Roman"/>
          <w:i/>
          <w:iCs/>
          <w:kern w:val="0"/>
          <w:szCs w:val="21"/>
        </w:rPr>
        <w:t>A</w:t>
      </w:r>
      <w:r>
        <w:rPr>
          <w:rFonts w:ascii="宋体" w:cs="宋体"/>
          <w:kern w:val="0"/>
          <w:szCs w:val="21"/>
        </w:rPr>
        <w:t>滑动时，变阻器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连入电路的电阻不变，根据串联电阻的规律，电路的电阻不变，根据欧姆定律</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可知，电路中的电流不变，电流表示数不变；但与电压表并联的</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电阻的变大，根据</w:t>
      </w:r>
      <m:oMath>
        <m:r>
          <w:rPr>
            <w:rFonts w:hAnsi="Cambria Math"/>
          </w:rPr>
          <m:t>U=IR</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两端的电压越大，所以电压表示数越大；因电源电压不变，电路的电流不变，根据</w:t>
      </w:r>
      <m:oMath>
        <m:r>
          <w:rPr>
            <w:rFonts w:hAnsi="Cambria Math"/>
          </w:rPr>
          <m:t>P=UI</m:t>
        </m:r>
      </m:oMath>
      <w:r>
        <w:rPr>
          <w:rFonts w:ascii="宋体" w:cs="宋体"/>
          <w:kern w:val="0"/>
          <w:szCs w:val="21"/>
        </w:rPr>
        <w:t>可知，向前推的距离越大，电路的总功率不变，故</w:t>
      </w:r>
      <w:r>
        <w:rPr>
          <w:rFonts w:ascii="Times New Roman" w:eastAsia="Times New Roman" w:hAnsi="Times New Roman" w:cs="Times New Roman"/>
          <w:i/>
          <w:iCs/>
          <w:kern w:val="0"/>
          <w:szCs w:val="21"/>
        </w:rPr>
        <w:t>AB</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、向前推的距离越大，电压表示数越大，电流表示数不变，故用电压表示数反映测量成绩，故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AB</w:t>
      </w:r>
      <w:r>
        <w:rPr>
          <w:rFonts w:ascii="宋体" w:cs="宋体"/>
          <w:kern w:val="0"/>
          <w:szCs w:val="21"/>
        </w:rPr>
        <w:t>。</w:t>
      </w:r>
      <w:r>
        <w:rPr>
          <w:rFonts w:ascii="宋体" w:cs="宋体"/>
          <w:kern w:val="0"/>
          <w:szCs w:val="21"/>
        </w:rPr>
        <w:br/>
        <w:t>由电路图可知，滑动变阻器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两端的电压，电流表测电路的电流；</w:t>
      </w:r>
      <w:r>
        <w:rPr>
          <w:rFonts w:ascii="宋体" w:cs="宋体"/>
          <w:kern w:val="0"/>
          <w:szCs w:val="21"/>
        </w:rPr>
        <w:br/>
      </w:r>
      <w:r>
        <w:rPr>
          <w:rFonts w:ascii="宋体" w:cs="宋体"/>
          <w:kern w:val="0"/>
          <w:szCs w:val="21"/>
        </w:rPr>
        <w:t>根据推动的距离判定滑动变阻器接入电路中电阻的变化，根据欧姆定律判定电路中电流的变化；根据</w:t>
      </w:r>
      <m:oMath>
        <m:r>
          <w:rPr>
            <w:rFonts w:hAnsi="Cambria Math"/>
          </w:rPr>
          <m:t>P=UI</m:t>
        </m:r>
      </m:oMath>
      <w:r>
        <w:rPr>
          <w:rFonts w:ascii="宋体" w:cs="宋体"/>
          <w:kern w:val="0"/>
          <w:szCs w:val="21"/>
        </w:rPr>
        <w:t>分析总功率的变化；根据串联电路的电压规律分析电压表示数的变化，然后分析各个选项。</w:t>
      </w:r>
      <w:r>
        <w:rPr>
          <w:rFonts w:ascii="宋体" w:cs="宋体"/>
          <w:kern w:val="0"/>
          <w:szCs w:val="21"/>
        </w:rPr>
        <w:br/>
      </w:r>
      <w:r>
        <w:rPr>
          <w:rFonts w:ascii="宋体" w:cs="宋体"/>
          <w:kern w:val="0"/>
          <w:szCs w:val="21"/>
        </w:rPr>
        <w:t>本题考查了电路的动态分析，明确电路的结构是解题的关键。</w:t>
      </w:r>
    </w:p>
    <w:p w14:paraId="5F867F12"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45C5CD80"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解：由电路图可知，灯泡</w:t>
      </w:r>
      <w:r>
        <w:rPr>
          <w:rFonts w:ascii="Times New Roman" w:eastAsia="Times New Roman" w:hAnsi="Times New Roman" w:cs="Times New Roman"/>
          <w:i/>
          <w:iCs/>
          <w:kern w:val="0"/>
          <w:szCs w:val="21"/>
        </w:rPr>
        <w:t>L</w:t>
      </w:r>
      <w:r>
        <w:rPr>
          <w:rFonts w:ascii="宋体" w:cs="宋体"/>
          <w:kern w:val="0"/>
          <w:szCs w:val="21"/>
        </w:rPr>
        <w:t>与滑动变阻器</w:t>
      </w:r>
      <w:r>
        <w:rPr>
          <w:rFonts w:ascii="Times New Roman" w:eastAsia="Times New Roman" w:hAnsi="Times New Roman" w:cs="Times New Roman"/>
          <w:i/>
          <w:iCs/>
          <w:kern w:val="0"/>
          <w:szCs w:val="21"/>
        </w:rPr>
        <w:t>R</w:t>
      </w:r>
      <w:r>
        <w:rPr>
          <w:rFonts w:ascii="宋体" w:cs="宋体"/>
          <w:kern w:val="0"/>
          <w:szCs w:val="21"/>
        </w:rPr>
        <w:t>串联，电压表测</w:t>
      </w:r>
      <w:r>
        <w:rPr>
          <w:rFonts w:ascii="Times New Roman" w:eastAsia="Times New Roman" w:hAnsi="Times New Roman" w:cs="Times New Roman"/>
          <w:i/>
          <w:iCs/>
          <w:kern w:val="0"/>
          <w:szCs w:val="21"/>
        </w:rPr>
        <w:t>L</w:t>
      </w:r>
      <w:r>
        <w:rPr>
          <w:rFonts w:ascii="宋体" w:cs="宋体"/>
          <w:kern w:val="0"/>
          <w:szCs w:val="21"/>
        </w:rPr>
        <w:t>两端的电压，电流表测电路中的电流。</w:t>
      </w:r>
      <w:r>
        <w:rPr>
          <w:rFonts w:ascii="宋体" w:cs="宋体"/>
          <w:kern w:val="0"/>
          <w:szCs w:val="21"/>
        </w:rPr>
        <w:br/>
      </w:r>
      <w:r>
        <w:rPr>
          <w:rFonts w:ascii="Times New Roman" w:eastAsia="Times New Roman" w:hAnsi="Times New Roman" w:cs="Times New Roman"/>
          <w:i/>
          <w:iCs/>
          <w:kern w:val="0"/>
          <w:szCs w:val="21"/>
        </w:rPr>
        <w:t>AB</w:t>
      </w:r>
      <w:r>
        <w:rPr>
          <w:rFonts w:ascii="宋体" w:cs="宋体"/>
          <w:kern w:val="0"/>
          <w:szCs w:val="21"/>
        </w:rPr>
        <w:t>、当滑片位于最左端时，滑动变阻器接入电路中的电阻为零，电压表的示数最大，电流表的示数最大，由图象可知，电源的电压</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=12V</m:t>
        </m:r>
      </m:oMath>
      <w:r>
        <w:rPr>
          <w:rFonts w:ascii="宋体" w:cs="宋体"/>
          <w:kern w:val="0"/>
          <w:szCs w:val="21"/>
        </w:rPr>
        <w:t>，电流表的示数</w:t>
      </w:r>
      <m:oMath>
        <m:sSub>
          <m:sSubPr>
            <m:ctrlPr>
              <w:rPr>
                <w:rFonts w:hAnsi="Cambria Math"/>
              </w:rPr>
            </m:ctrlPr>
          </m:sSubPr>
          <m:e>
            <m:r>
              <w:rPr>
                <w:rFonts w:hAnsi="Cambria Math"/>
              </w:rPr>
              <m:t>I</m:t>
            </m:r>
          </m:e>
          <m:sub>
            <m:r>
              <m:rPr>
                <m:sty m:val="p"/>
              </m:rPr>
              <w:rPr>
                <w:rFonts w:hAnsi="Cambria Math"/>
              </w:rPr>
              <m:t>max</m:t>
            </m:r>
          </m:sub>
        </m:sSub>
        <m:r>
          <w:rPr>
            <w:rFonts w:hAnsi="Cambria Math"/>
          </w:rPr>
          <m:t>=</m:t>
        </m:r>
        <m:sSub>
          <m:sSubPr>
            <m:ctrlPr>
              <w:rPr>
                <w:rFonts w:hAnsi="Cambria Math"/>
              </w:rPr>
            </m:ctrlPr>
          </m:sSubPr>
          <m:e>
            <m:r>
              <w:rPr>
                <w:rFonts w:hAnsi="Cambria Math"/>
              </w:rPr>
              <m:t>I</m:t>
            </m:r>
          </m:e>
          <m:sub>
            <m:r>
              <w:rPr>
                <w:rFonts w:hAnsi="Cambria Math"/>
              </w:rPr>
              <m:t>L</m:t>
            </m:r>
          </m:sub>
        </m:sSub>
        <m:r>
          <w:rPr>
            <w:rFonts w:hAnsi="Cambria Math"/>
          </w:rPr>
          <m:t>=2.0A</m:t>
        </m:r>
      </m:oMath>
      <w:r>
        <w:rPr>
          <w:rFonts w:ascii="宋体" w:cs="宋体"/>
          <w:kern w:val="0"/>
          <w:szCs w:val="21"/>
        </w:rPr>
        <w:t>，此时灯泡正常发光；故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、当滑片位于最右端时，接入电路中的电阻最大，电路中的电流最小，小灯泡的电功率最小，由图象可知，灯泡两端的电压</w:t>
      </w:r>
      <m:oMath>
        <m:sSub>
          <m:sSubPr>
            <m:ctrlPr>
              <w:rPr>
                <w:rFonts w:hAnsi="Cambria Math"/>
              </w:rPr>
            </m:ctrlPr>
          </m:sSubPr>
          <m:e>
            <m:r>
              <w:rPr>
                <w:rFonts w:hAnsi="Cambria Math"/>
              </w:rPr>
              <m:t>U</m:t>
            </m:r>
          </m:e>
          <m:sub>
            <m:r>
              <w:rPr>
                <w:rFonts w:hAnsi="Cambria Math"/>
              </w:rPr>
              <m:t>L</m:t>
            </m:r>
          </m:sub>
        </m:sSub>
        <m:r>
          <w:rPr>
            <w:rFonts w:hAnsi="Cambria Math"/>
          </w:rPr>
          <m:t>'=3V</m:t>
        </m:r>
      </m:oMath>
      <w:r>
        <w:rPr>
          <w:rFonts w:ascii="宋体" w:cs="宋体"/>
          <w:kern w:val="0"/>
          <w:szCs w:val="21"/>
        </w:rPr>
        <w:t>，通过的最小电流</w:t>
      </w:r>
      <m:oMath>
        <m:sSub>
          <m:sSubPr>
            <m:ctrlPr>
              <w:rPr>
                <w:rFonts w:hAnsi="Cambria Math"/>
              </w:rPr>
            </m:ctrlPr>
          </m:sSubPr>
          <m:e>
            <m:r>
              <w:rPr>
                <w:rFonts w:hAnsi="Cambria Math"/>
              </w:rPr>
              <m:t>I</m:t>
            </m:r>
          </m:e>
          <m:sub>
            <m:r>
              <m:rPr>
                <m:sty m:val="p"/>
              </m:rPr>
              <w:rPr>
                <w:rFonts w:hAnsi="Cambria Math"/>
              </w:rPr>
              <m:t>min</m:t>
            </m:r>
          </m:sub>
        </m:sSub>
        <m:r>
          <w:rPr>
            <w:rFonts w:hAnsi="Cambria Math"/>
          </w:rPr>
          <m:t>=</m:t>
        </m:r>
        <m:sSub>
          <m:sSubPr>
            <m:ctrlPr>
              <w:rPr>
                <w:rFonts w:hAnsi="Cambria Math"/>
              </w:rPr>
            </m:ctrlPr>
          </m:sSubPr>
          <m:e>
            <m:r>
              <w:rPr>
                <w:rFonts w:hAnsi="Cambria Math"/>
              </w:rPr>
              <m:t>I</m:t>
            </m:r>
          </m:e>
          <m:sub>
            <m:r>
              <w:rPr>
                <w:rFonts w:hAnsi="Cambria Math"/>
              </w:rPr>
              <m:t>L</m:t>
            </m:r>
          </m:sub>
        </m:sSub>
        <m:r>
          <w:rPr>
            <w:rFonts w:hAnsi="Cambria Math"/>
          </w:rPr>
          <m:t>'=1.0A</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因串联电路中总电压等于各分电压之和，所以，滑动变阻器两端的电压为：</w:t>
      </w:r>
      <m:oMath>
        <m:sSub>
          <m:sSubPr>
            <m:ctrlPr>
              <w:rPr>
                <w:rFonts w:hAnsi="Cambria Math"/>
              </w:rPr>
            </m:ctrlPr>
          </m:sSubPr>
          <m:e>
            <m:r>
              <w:rPr>
                <w:rFonts w:hAnsi="Cambria Math"/>
              </w:rPr>
              <m:t>U</m:t>
            </m:r>
          </m:e>
          <m:sub>
            <m:r>
              <w:rPr>
                <w:rFonts w:hAnsi="Cambria Math"/>
              </w:rPr>
              <m:t>R</m:t>
            </m:r>
          </m:sub>
        </m:sSub>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'=12V-3V=9V</m:t>
        </m:r>
      </m:oMath>
      <w:r>
        <w:rPr>
          <w:rFonts w:ascii="宋体" w:cs="宋体"/>
          <w:kern w:val="0"/>
          <w:szCs w:val="21"/>
        </w:rPr>
        <w:t>，因串联电路中各处的电流相等，由欧姆定律可得，滑动变阻器的最大阻值为：</w:t>
      </w:r>
      <m:oMath>
        <m:sSub>
          <m:sSubPr>
            <m:ctrlPr>
              <w:rPr>
                <w:rFonts w:hAnsi="Cambria Math"/>
              </w:rPr>
            </m:ctrlPr>
          </m:sSubPr>
          <m:e>
            <m:r>
              <w:rPr>
                <w:rFonts w:hAnsi="Cambria Math"/>
              </w:rPr>
              <m:t>R</m:t>
            </m:r>
          </m:e>
          <m:sub>
            <m:r>
              <w:rPr>
                <w:rFonts w:hAnsi="Cambria Math"/>
              </w:rPr>
              <m:t>滑</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sSub>
              <m:sSubPr>
                <m:ctrlPr>
                  <w:rPr>
                    <w:rFonts w:hAnsi="Cambria Math"/>
                  </w:rPr>
                </m:ctrlPr>
              </m:sSubPr>
              <m:e>
                <m:r>
                  <w:rPr>
                    <w:rFonts w:hAnsi="Cambria Math"/>
                    <w:sz w:val="24"/>
                    <w:szCs w:val="24"/>
                  </w:rPr>
                  <m:t>I</m:t>
                </m:r>
              </m:e>
              <m:sub>
                <m:r>
                  <w:rPr>
                    <w:rFonts w:hAnsi="Cambria Math"/>
                    <w:sz w:val="24"/>
                    <w:szCs w:val="24"/>
                  </w:rPr>
                  <m:t>min</m:t>
                </m:r>
              </m:sub>
            </m:sSub>
          </m:den>
        </m:f>
        <m:r>
          <w:rPr>
            <w:rFonts w:hAnsi="Cambria Math"/>
          </w:rPr>
          <m:t>=</m:t>
        </m:r>
        <m:f>
          <m:fPr>
            <m:ctrlPr>
              <w:rPr>
                <w:rFonts w:hAnsi="Cambria Math"/>
              </w:rPr>
            </m:ctrlPr>
          </m:fPr>
          <m:num>
            <m:r>
              <w:rPr>
                <w:rFonts w:hAnsi="Cambria Math"/>
                <w:sz w:val="24"/>
                <w:szCs w:val="24"/>
              </w:rPr>
              <m:t>9V</m:t>
            </m:r>
          </m:num>
          <m:den>
            <m:r>
              <w:rPr>
                <w:rFonts w:hAnsi="Cambria Math"/>
                <w:sz w:val="24"/>
                <w:szCs w:val="24"/>
              </w:rPr>
              <m:t>1A</m:t>
            </m:r>
          </m:den>
        </m:f>
        <m:r>
          <w:rPr>
            <w:rFonts w:hAnsi="Cambria Math"/>
          </w:rPr>
          <m:t>=9Ω</m:t>
        </m:r>
      </m:oMath>
      <w:r>
        <w:rPr>
          <w:rFonts w:ascii="宋体" w:cs="宋体"/>
          <w:kern w:val="0"/>
          <w:szCs w:val="21"/>
        </w:rPr>
        <w:t>，小灯泡消耗的最小功率为：</w:t>
      </w:r>
      <m:oMath>
        <m:sSub>
          <m:sSubPr>
            <m:ctrlPr>
              <w:rPr>
                <w:rFonts w:hAnsi="Cambria Math"/>
              </w:rPr>
            </m:ctrlPr>
          </m:sSubPr>
          <m:e>
            <m:r>
              <w:rPr>
                <w:rFonts w:hAnsi="Cambria Math"/>
              </w:rPr>
              <m:t>P</m:t>
            </m:r>
          </m:e>
          <m:sub>
            <m:r>
              <m:rPr>
                <m:sty m:val="p"/>
              </m:rPr>
              <w:rPr>
                <w:rFonts w:hAnsi="Cambria Math"/>
              </w:rPr>
              <m:t>min</m:t>
            </m:r>
          </m:sub>
        </m:sSub>
        <m:r>
          <w:rPr>
            <w:rFonts w:hAnsi="Cambria Math"/>
          </w:rPr>
          <m:t>=U</m:t>
        </m:r>
        <m:sSub>
          <m:sSubPr>
            <m:ctrlPr>
              <w:rPr>
                <w:rFonts w:hAnsi="Cambria Math"/>
              </w:rPr>
            </m:ctrlPr>
          </m:sSubPr>
          <m:e>
            <m:r>
              <w:rPr>
                <w:rFonts w:hAnsi="Cambria Math"/>
              </w:rPr>
              <m:t>I</m:t>
            </m:r>
          </m:e>
          <m:sub>
            <m:r>
              <m:rPr>
                <m:sty m:val="p"/>
              </m:rPr>
              <w:rPr>
                <w:rFonts w:hAnsi="Cambria Math"/>
              </w:rPr>
              <m:t>min</m:t>
            </m:r>
          </m:sub>
        </m:sSub>
        <m:r>
          <w:rPr>
            <w:rFonts w:hAnsi="Cambria Math"/>
          </w:rPr>
          <m:t>=3V×1.0A=3W</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AD</w:t>
      </w:r>
      <w:r>
        <w:rPr>
          <w:rFonts w:ascii="宋体" w:cs="宋体"/>
          <w:kern w:val="0"/>
          <w:szCs w:val="21"/>
        </w:rPr>
        <w:t>。</w:t>
      </w:r>
      <w:r>
        <w:rPr>
          <w:rFonts w:ascii="宋体" w:cs="宋体"/>
          <w:kern w:val="0"/>
          <w:szCs w:val="21"/>
        </w:rPr>
        <w:br/>
        <w:t>由电路图可知，灯泡</w:t>
      </w:r>
      <w:r>
        <w:rPr>
          <w:rFonts w:ascii="Times New Roman" w:eastAsia="Times New Roman" w:hAnsi="Times New Roman" w:cs="Times New Roman"/>
          <w:i/>
          <w:iCs/>
          <w:kern w:val="0"/>
          <w:szCs w:val="21"/>
        </w:rPr>
        <w:t>L</w:t>
      </w:r>
      <w:r>
        <w:rPr>
          <w:rFonts w:ascii="宋体" w:cs="宋体"/>
          <w:kern w:val="0"/>
          <w:szCs w:val="21"/>
        </w:rPr>
        <w:t>与滑动变阻器</w:t>
      </w:r>
      <w:r>
        <w:rPr>
          <w:rFonts w:ascii="Times New Roman" w:eastAsia="Times New Roman" w:hAnsi="Times New Roman" w:cs="Times New Roman"/>
          <w:i/>
          <w:iCs/>
          <w:kern w:val="0"/>
          <w:szCs w:val="21"/>
        </w:rPr>
        <w:t>R</w:t>
      </w:r>
      <w:r>
        <w:rPr>
          <w:rFonts w:ascii="宋体" w:cs="宋体"/>
          <w:kern w:val="0"/>
          <w:szCs w:val="21"/>
        </w:rPr>
        <w:t>串联，电压表测</w:t>
      </w:r>
      <w:r>
        <w:rPr>
          <w:rFonts w:ascii="Times New Roman" w:eastAsia="Times New Roman" w:hAnsi="Times New Roman" w:cs="Times New Roman"/>
          <w:i/>
          <w:iCs/>
          <w:kern w:val="0"/>
          <w:szCs w:val="21"/>
        </w:rPr>
        <w:t>L</w:t>
      </w:r>
      <w:r>
        <w:rPr>
          <w:rFonts w:ascii="宋体" w:cs="宋体"/>
          <w:kern w:val="0"/>
          <w:szCs w:val="21"/>
        </w:rPr>
        <w:t>两端的电压，电流表测电路中的电流。</w:t>
      </w:r>
      <w:r>
        <w:rPr>
          <w:rFonts w:ascii="宋体" w:cs="宋体"/>
          <w:kern w:val="0"/>
          <w:szCs w:val="21"/>
        </w:rPr>
        <w:br/>
      </w:r>
      <m:oMath>
        <m:r>
          <w:rPr>
            <w:rFonts w:hAnsi="Cambria Math"/>
          </w:rPr>
          <m:t>(1)</m:t>
        </m:r>
      </m:oMath>
      <w:r>
        <w:rPr>
          <w:rFonts w:ascii="宋体" w:cs="宋体"/>
          <w:kern w:val="0"/>
          <w:szCs w:val="21"/>
        </w:rPr>
        <w:t>当滑片位于最左端时，滑动变阻器接入电路中的电阻为零，电压表的示数最大，电流表的示数最大，由图象可知，电源的电压等于灯泡的电压，电流表的示数</w:t>
      </w:r>
      <m:oMath>
        <m:sSub>
          <m:sSubPr>
            <m:ctrlPr>
              <w:rPr>
                <w:rFonts w:hAnsi="Cambria Math"/>
              </w:rPr>
            </m:ctrlPr>
          </m:sSubPr>
          <m:e>
            <m:r>
              <w:rPr>
                <w:rFonts w:hAnsi="Cambria Math"/>
              </w:rPr>
              <m:t>I</m:t>
            </m:r>
          </m:e>
          <m:sub>
            <m:r>
              <m:rPr>
                <m:sty m:val="p"/>
              </m:rPr>
              <w:rPr>
                <w:rFonts w:hAnsi="Cambria Math"/>
              </w:rPr>
              <m:t>max</m:t>
            </m:r>
          </m:sub>
        </m:sSub>
        <m:r>
          <w:rPr>
            <w:rFonts w:hAnsi="Cambria Math"/>
          </w:rPr>
          <m:t>=</m:t>
        </m:r>
        <m:sSub>
          <m:sSubPr>
            <m:ctrlPr>
              <w:rPr>
                <w:rFonts w:hAnsi="Cambria Math"/>
              </w:rPr>
            </m:ctrlPr>
          </m:sSubPr>
          <m:e>
            <m:r>
              <w:rPr>
                <w:rFonts w:hAnsi="Cambria Math"/>
              </w:rPr>
              <m:t>I</m:t>
            </m:r>
          </m:e>
          <m:sub>
            <m:r>
              <w:rPr>
                <w:rFonts w:hAnsi="Cambria Math"/>
              </w:rPr>
              <m:t>L</m:t>
            </m:r>
          </m:sub>
        </m:sSub>
        <m:r>
          <w:rPr>
            <w:rFonts w:hAnsi="Cambria Math"/>
          </w:rPr>
          <m:t>=2.0A</m:t>
        </m:r>
      </m:oMath>
      <w:r>
        <w:rPr>
          <w:rFonts w:ascii="宋体" w:cs="宋体"/>
          <w:kern w:val="0"/>
          <w:szCs w:val="21"/>
        </w:rPr>
        <w:t>，此时灯泡正常发光；</w:t>
      </w:r>
      <w:r>
        <w:rPr>
          <w:rFonts w:ascii="宋体" w:cs="宋体"/>
          <w:kern w:val="0"/>
          <w:szCs w:val="21"/>
        </w:rPr>
        <w:br/>
      </w:r>
      <m:oMath>
        <m:r>
          <w:rPr>
            <w:rFonts w:hAnsi="Cambria Math"/>
          </w:rPr>
          <m:t>(2)</m:t>
        </m:r>
      </m:oMath>
      <w:r>
        <w:rPr>
          <w:rFonts w:ascii="宋体" w:cs="宋体"/>
          <w:kern w:val="0"/>
          <w:szCs w:val="21"/>
        </w:rPr>
        <w:t>当滑片位于最右端时，接入电路中的电阻最大，电路中的电流最小，小灯泡的电功率最小，由图象可知，灯泡两端的电压</w:t>
      </w:r>
      <m:oMath>
        <m:sSub>
          <m:sSubPr>
            <m:ctrlPr>
              <w:rPr>
                <w:rFonts w:hAnsi="Cambria Math"/>
              </w:rPr>
            </m:ctrlPr>
          </m:sSubPr>
          <m:e>
            <m:r>
              <w:rPr>
                <w:rFonts w:hAnsi="Cambria Math"/>
              </w:rPr>
              <m:t>U</m:t>
            </m:r>
          </m:e>
          <m:sub>
            <m:r>
              <w:rPr>
                <w:rFonts w:hAnsi="Cambria Math"/>
              </w:rPr>
              <m:t>L</m:t>
            </m:r>
          </m:sub>
        </m:sSub>
        <m:r>
          <w:rPr>
            <w:rFonts w:hAnsi="Cambria Math"/>
          </w:rPr>
          <m:t>'=3V</m:t>
        </m:r>
      </m:oMath>
      <w:r>
        <w:rPr>
          <w:rFonts w:ascii="宋体" w:cs="宋体"/>
          <w:kern w:val="0"/>
          <w:szCs w:val="21"/>
        </w:rPr>
        <w:t>，通过的最小电流</w:t>
      </w:r>
      <m:oMath>
        <m:sSub>
          <m:sSubPr>
            <m:ctrlPr>
              <w:rPr>
                <w:rFonts w:hAnsi="Cambria Math"/>
              </w:rPr>
            </m:ctrlPr>
          </m:sSubPr>
          <m:e>
            <m:r>
              <w:rPr>
                <w:rFonts w:hAnsi="Cambria Math"/>
              </w:rPr>
              <m:t>I</m:t>
            </m:r>
          </m:e>
          <m:sub>
            <m:r>
              <m:rPr>
                <m:sty m:val="p"/>
              </m:rPr>
              <w:rPr>
                <w:rFonts w:hAnsi="Cambria Math"/>
              </w:rPr>
              <m:t>min</m:t>
            </m:r>
          </m:sub>
        </m:sSub>
        <m:r>
          <w:rPr>
            <w:rFonts w:hAnsi="Cambria Math"/>
          </w:rPr>
          <m:t>=</m:t>
        </m:r>
        <m:sSub>
          <m:sSubPr>
            <m:ctrlPr>
              <w:rPr>
                <w:rFonts w:hAnsi="Cambria Math"/>
              </w:rPr>
            </m:ctrlPr>
          </m:sSubPr>
          <m:e>
            <m:r>
              <w:rPr>
                <w:rFonts w:hAnsi="Cambria Math"/>
              </w:rPr>
              <m:t>I</m:t>
            </m:r>
          </m:e>
          <m:sub>
            <m:r>
              <w:rPr>
                <w:rFonts w:hAnsi="Cambria Math"/>
              </w:rPr>
              <m:t>L</m:t>
            </m:r>
          </m:sub>
        </m:sSub>
        <m:r>
          <w:rPr>
            <w:rFonts w:hAnsi="Cambria Math"/>
          </w:rPr>
          <m:t>'=1.0A</m:t>
        </m:r>
      </m:oMath>
      <w:r>
        <w:rPr>
          <w:rFonts w:ascii="宋体" w:cs="宋体"/>
          <w:kern w:val="0"/>
          <w:szCs w:val="21"/>
        </w:rPr>
        <w:t>，因串联电路中总电压等于各分电压之和，得出滑动变阻器两端的电压，因串联电路中各处的电流相等，由欧姆定律可求出滑动变阻器的最大阻值；根据</w:t>
      </w:r>
      <m:oMath>
        <m:r>
          <w:rPr>
            <w:rFonts w:hAnsi="Cambria Math"/>
          </w:rPr>
          <m:t>P=UI</m:t>
        </m:r>
      </m:oMath>
      <w:r>
        <w:rPr>
          <w:rFonts w:ascii="宋体" w:cs="宋体"/>
          <w:kern w:val="0"/>
          <w:szCs w:val="21"/>
        </w:rPr>
        <w:t>可求出电小灯泡的最小功率。</w:t>
      </w:r>
      <w:r>
        <w:rPr>
          <w:rFonts w:ascii="宋体" w:cs="宋体"/>
          <w:kern w:val="0"/>
          <w:szCs w:val="21"/>
        </w:rPr>
        <w:br/>
      </w:r>
      <w:r>
        <w:rPr>
          <w:rFonts w:ascii="宋体" w:cs="宋体"/>
          <w:kern w:val="0"/>
          <w:szCs w:val="21"/>
        </w:rPr>
        <w:t>本题考查了串联电路的特点和欧姆定律、电功率公式的灵活应用，从图象中获取有用的信息是关键。</w:t>
      </w:r>
    </w:p>
    <w:p w14:paraId="506979EC"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m:oMath>
        <m:r>
          <w:rPr>
            <w:rFonts w:hAnsi="Cambria Math"/>
          </w:rPr>
          <m:t>kW</m:t>
        </m:r>
        <m:r>
          <m:rPr>
            <m:sty m:val="b"/>
          </m:rPr>
          <w:rPr>
            <w:rFonts w:hAnsi="Cambria Math"/>
          </w:rPr>
          <m:t>⋅</m:t>
        </m:r>
        <m:r>
          <w:rPr>
            <w:rFonts w:hAnsi="Cambria Math"/>
          </w:rPr>
          <m:t>h</m:t>
        </m:r>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J</w:t>
      </w:r>
      <w:r>
        <w:rPr>
          <w:rFonts w:ascii="Times New Roman" w:eastAsia="Times New Roman" w:hAnsi="Times New Roman" w:cs="Times New Roman"/>
          <w:kern w:val="0"/>
          <w:sz w:val="24"/>
          <w:szCs w:val="24"/>
        </w:rPr>
        <w:t> </w:t>
      </w:r>
    </w:p>
    <w:p w14:paraId="79772514"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解：电能的两个单位有</w:t>
      </w:r>
      <m:oMath>
        <m:r>
          <w:rPr>
            <w:rFonts w:hAnsi="Cambria Math"/>
          </w:rPr>
          <m:t>kW</m:t>
        </m:r>
        <m:r>
          <m:rPr>
            <m:sty m:val="b"/>
          </m:rPr>
          <w:rPr>
            <w:rFonts w:hAnsi="Cambria Math"/>
          </w:rPr>
          <m:t>⋅</m:t>
        </m:r>
        <m:r>
          <w:rPr>
            <w:rFonts w:hAnsi="Cambria Math"/>
          </w:rPr>
          <m:t>h</m:t>
        </m:r>
      </m:oMath>
      <w:r>
        <w:rPr>
          <w:rFonts w:ascii="宋体" w:cs="宋体"/>
          <w:kern w:val="0"/>
          <w:szCs w:val="21"/>
        </w:rPr>
        <w:t>和</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lastRenderedPageBreak/>
        <w:t>根据电能的单位分析解答即可。</w:t>
      </w:r>
      <w:r>
        <w:rPr>
          <w:rFonts w:ascii="宋体" w:cs="宋体"/>
          <w:kern w:val="0"/>
          <w:szCs w:val="21"/>
        </w:rPr>
        <w:br/>
        <w:t>本题考查了对电能单位的了解，属于基础题。</w:t>
      </w:r>
    </w:p>
    <w:p w14:paraId="6AD66201"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宋体" w:cs="宋体"/>
          <w:kern w:val="0"/>
          <w:szCs w:val="21"/>
        </w:rPr>
        <w:t>化学</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3D7AB660"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解：水果电池对外供电的过程中，将化学能转化为电能；</w:t>
      </w:r>
      <w:r>
        <w:rPr>
          <w:rFonts w:ascii="宋体" w:cs="宋体"/>
          <w:kern w:val="0"/>
          <w:szCs w:val="21"/>
        </w:rPr>
        <w:br/>
        <w:t>电压是使电路形成电流的原因；电阻一定时，电压越大电流越大；如果少串联一个水果电池，电压就变小，电流变小，二极管将变暗。</w:t>
      </w:r>
      <w:r>
        <w:rPr>
          <w:rFonts w:ascii="宋体" w:cs="宋体"/>
          <w:kern w:val="0"/>
          <w:szCs w:val="21"/>
        </w:rPr>
        <w:br/>
        <w:t>故答案为：化学；变小。</w:t>
      </w:r>
      <w:r>
        <w:rPr>
          <w:rFonts w:ascii="宋体" w:cs="宋体"/>
          <w:kern w:val="0"/>
          <w:szCs w:val="21"/>
        </w:rPr>
        <w:br/>
      </w:r>
      <m:oMath>
        <m:r>
          <w:rPr>
            <w:rFonts w:hAnsi="Cambria Math"/>
          </w:rPr>
          <m:t>(1)</m:t>
        </m:r>
      </m:oMath>
      <w:r>
        <w:rPr>
          <w:rFonts w:ascii="宋体" w:cs="宋体"/>
          <w:kern w:val="0"/>
          <w:szCs w:val="21"/>
        </w:rPr>
        <w:t>水果电池对外供电的过程中，将化学能转化为电能；</w:t>
      </w:r>
      <w:r>
        <w:rPr>
          <w:rFonts w:ascii="宋体" w:cs="宋体"/>
          <w:kern w:val="0"/>
          <w:szCs w:val="21"/>
        </w:rPr>
        <w:br/>
      </w:r>
      <m:oMath>
        <m:r>
          <w:rPr>
            <w:rFonts w:hAnsi="Cambria Math"/>
          </w:rPr>
          <m:t>(2)</m:t>
        </m:r>
      </m:oMath>
      <w:r>
        <w:rPr>
          <w:rFonts w:ascii="宋体" w:cs="宋体"/>
          <w:kern w:val="0"/>
          <w:szCs w:val="21"/>
        </w:rPr>
        <w:t>电源是为电路提供电压的装置；</w:t>
      </w:r>
      <w:r>
        <w:rPr>
          <w:rFonts w:ascii="宋体" w:cs="宋体"/>
          <w:kern w:val="0"/>
          <w:szCs w:val="21"/>
        </w:rPr>
        <w:br/>
      </w:r>
      <m:oMath>
        <m:r>
          <w:rPr>
            <w:rFonts w:hAnsi="Cambria Math"/>
          </w:rPr>
          <m:t>(3)</m:t>
        </m:r>
      </m:oMath>
      <w:r>
        <w:rPr>
          <w:rFonts w:ascii="宋体" w:cs="宋体"/>
          <w:kern w:val="0"/>
          <w:szCs w:val="21"/>
        </w:rPr>
        <w:t>电压是使电路形成电流的原因；电阻一定时，电压越大电流越大；</w:t>
      </w:r>
      <w:r>
        <w:rPr>
          <w:rFonts w:ascii="宋体" w:cs="宋体"/>
          <w:kern w:val="0"/>
          <w:szCs w:val="21"/>
        </w:rPr>
        <w:br/>
      </w:r>
      <w:r>
        <w:rPr>
          <w:rFonts w:ascii="宋体" w:cs="宋体"/>
          <w:kern w:val="0"/>
          <w:szCs w:val="21"/>
        </w:rPr>
        <w:t>此题主要考查串联电路的电压规律，同时考查电源的作用以及电压与电流的关系，难度不大。</w:t>
      </w:r>
    </w:p>
    <w:p w14:paraId="27B35E03"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减小</w:t>
      </w:r>
      <w:r>
        <w:rPr>
          <w:rFonts w:ascii="Times New Roman" w:eastAsia="Times New Roman" w:hAnsi="Times New Roman" w:cs="Times New Roman"/>
          <w:kern w:val="0"/>
          <w:szCs w:val="21"/>
        </w:rPr>
        <w:t xml:space="preserve">  </w:t>
      </w:r>
      <w:r>
        <w:rPr>
          <w:rFonts w:ascii="宋体" w:cs="宋体"/>
          <w:kern w:val="0"/>
          <w:szCs w:val="21"/>
        </w:rPr>
        <w:t>减小</w:t>
      </w:r>
      <w:r>
        <w:rPr>
          <w:rFonts w:ascii="Times New Roman" w:eastAsia="Times New Roman" w:hAnsi="Times New Roman" w:cs="Times New Roman"/>
          <w:kern w:val="0"/>
          <w:sz w:val="24"/>
          <w:szCs w:val="24"/>
        </w:rPr>
        <w:t> </w:t>
      </w:r>
    </w:p>
    <w:p w14:paraId="272A6A77"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解：球从位置</w:t>
      </w:r>
      <w:r>
        <w:rPr>
          <w:rFonts w:ascii="Times New Roman" w:eastAsia="Times New Roman" w:hAnsi="Times New Roman" w:cs="Times New Roman"/>
          <w:i/>
          <w:iCs/>
          <w:kern w:val="0"/>
          <w:szCs w:val="21"/>
        </w:rPr>
        <w:t>A</w:t>
      </w:r>
      <w:r>
        <w:rPr>
          <w:rFonts w:ascii="宋体" w:cs="宋体"/>
          <w:kern w:val="0"/>
          <w:szCs w:val="21"/>
        </w:rPr>
        <w:t>运动到位置</w:t>
      </w:r>
      <w:r>
        <w:rPr>
          <w:rFonts w:ascii="Times New Roman" w:eastAsia="Times New Roman" w:hAnsi="Times New Roman" w:cs="Times New Roman"/>
          <w:i/>
          <w:iCs/>
          <w:kern w:val="0"/>
          <w:szCs w:val="21"/>
        </w:rPr>
        <w:t>B</w:t>
      </w:r>
      <w:r>
        <w:rPr>
          <w:rFonts w:ascii="宋体" w:cs="宋体"/>
          <w:kern w:val="0"/>
          <w:szCs w:val="21"/>
        </w:rPr>
        <w:t>的过程中，高度增大，动能转化为重力势能，所以动能减小；球从位置</w:t>
      </w:r>
      <w:r>
        <w:rPr>
          <w:rFonts w:ascii="Times New Roman" w:eastAsia="Times New Roman" w:hAnsi="Times New Roman" w:cs="Times New Roman"/>
          <w:i/>
          <w:iCs/>
          <w:kern w:val="0"/>
          <w:szCs w:val="21"/>
        </w:rPr>
        <w:t>B</w:t>
      </w:r>
      <w:r>
        <w:rPr>
          <w:rFonts w:ascii="宋体" w:cs="宋体"/>
          <w:kern w:val="0"/>
          <w:szCs w:val="21"/>
        </w:rPr>
        <w:t>运动到位置</w:t>
      </w:r>
      <w:r>
        <w:rPr>
          <w:rFonts w:ascii="Times New Roman" w:eastAsia="Times New Roman" w:hAnsi="Times New Roman" w:cs="Times New Roman"/>
          <w:i/>
          <w:iCs/>
          <w:kern w:val="0"/>
          <w:szCs w:val="21"/>
        </w:rPr>
        <w:t>C</w:t>
      </w:r>
      <w:r>
        <w:rPr>
          <w:rFonts w:ascii="宋体" w:cs="宋体"/>
          <w:kern w:val="0"/>
          <w:szCs w:val="21"/>
        </w:rPr>
        <w:t>的过程中，会不断克服阻力做功，机械能在减小。</w:t>
      </w:r>
      <w:r>
        <w:rPr>
          <w:rFonts w:ascii="宋体" w:cs="宋体"/>
          <w:kern w:val="0"/>
          <w:szCs w:val="21"/>
        </w:rPr>
        <w:br/>
        <w:t>故答案为：减小；减小。</w:t>
      </w:r>
      <w:r>
        <w:rPr>
          <w:rFonts w:ascii="宋体" w:cs="宋体"/>
          <w:kern w:val="0"/>
          <w:szCs w:val="21"/>
        </w:rPr>
        <w:br/>
        <w:t>在曲线运动过程中，有空气阻力，故机械能不守恒；</w:t>
      </w:r>
      <w:r>
        <w:rPr>
          <w:rFonts w:ascii="宋体" w:cs="宋体"/>
          <w:kern w:val="0"/>
          <w:szCs w:val="21"/>
        </w:rPr>
        <w:br/>
        <w:t>上升阶段动能转化为重力势能。</w:t>
      </w:r>
      <w:r>
        <w:rPr>
          <w:rFonts w:ascii="宋体" w:cs="宋体"/>
          <w:kern w:val="0"/>
          <w:szCs w:val="21"/>
        </w:rPr>
        <w:br/>
        <w:t>本题考查曲线运动中的能量转化，属于基础题。</w:t>
      </w:r>
    </w:p>
    <w:p w14:paraId="214314C0"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总</w:t>
      </w:r>
      <w:r>
        <w:rPr>
          <w:rFonts w:ascii="Times New Roman" w:eastAsia="Times New Roman" w:hAnsi="Times New Roman" w:cs="Times New Roman"/>
          <w:kern w:val="0"/>
          <w:szCs w:val="21"/>
        </w:rPr>
        <w:t xml:space="preserve">  </w:t>
      </w:r>
      <w:r>
        <w:rPr>
          <w:rFonts w:ascii="宋体" w:cs="宋体"/>
          <w:kern w:val="0"/>
          <w:szCs w:val="21"/>
        </w:rPr>
        <w:t>费力</w:t>
      </w:r>
      <w:r>
        <w:rPr>
          <w:rFonts w:ascii="Times New Roman" w:eastAsia="Times New Roman" w:hAnsi="Times New Roman" w:cs="Times New Roman"/>
          <w:kern w:val="0"/>
          <w:sz w:val="24"/>
          <w:szCs w:val="24"/>
        </w:rPr>
        <w:t> </w:t>
      </w:r>
    </w:p>
    <w:p w14:paraId="257FC219"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解：每踩一次对碓头做的功是有用功，农夫脚踩横杆的力做的功为总功；</w:t>
      </w:r>
      <w:r>
        <w:rPr>
          <w:rFonts w:ascii="宋体" w:cs="宋体"/>
          <w:kern w:val="0"/>
          <w:szCs w:val="21"/>
        </w:rPr>
        <w:br/>
        <w:t>由图可知，动力臂小于阻力臂，故舂相当于简单机械中的费力杠杆。</w:t>
      </w:r>
      <w:r>
        <w:rPr>
          <w:rFonts w:ascii="宋体" w:cs="宋体"/>
          <w:kern w:val="0"/>
          <w:szCs w:val="21"/>
        </w:rPr>
        <w:br/>
        <w:t>故答案为：总；费力。</w:t>
      </w:r>
      <w:r>
        <w:rPr>
          <w:rFonts w:ascii="宋体" w:cs="宋体"/>
          <w:kern w:val="0"/>
          <w:szCs w:val="21"/>
        </w:rPr>
        <w:br/>
        <w:t>每踩一次对碓头做的功是有用功，农夫脚踩横杆的力做的功为总功；力臂是支点到力的作用线的距离，找到支点、力的作用线，再作支点到力的作用线的垂线段，判断杠杆的类型可结合生活经验和动力臂与阻力臂的大小关系来判断。</w:t>
      </w:r>
      <w:r>
        <w:rPr>
          <w:rFonts w:ascii="宋体" w:cs="宋体"/>
          <w:kern w:val="0"/>
          <w:szCs w:val="21"/>
        </w:rPr>
        <w:br/>
        <w:t>本题考查杠杆、功的概念，属于基础题。</w:t>
      </w:r>
    </w:p>
    <w:p w14:paraId="31460356"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kern w:val="0"/>
          <w:szCs w:val="21"/>
        </w:rPr>
        <w:t>=  &gt;</w:t>
      </w:r>
      <w:r>
        <w:rPr>
          <w:rFonts w:ascii="Times New Roman" w:eastAsia="Times New Roman" w:hAnsi="Times New Roman" w:cs="Times New Roman"/>
          <w:kern w:val="0"/>
          <w:sz w:val="24"/>
          <w:szCs w:val="24"/>
        </w:rPr>
        <w:t> </w:t>
      </w:r>
    </w:p>
    <w:p w14:paraId="65FAD44E"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解：完全相同的手绢，则重力相等，提升相同的高度，根据</w:t>
      </w:r>
      <m:oMath>
        <m:r>
          <w:rPr>
            <w:rFonts w:hAnsi="Cambria Math"/>
          </w:rPr>
          <m:t>W=Gh</m:t>
        </m:r>
      </m:oMath>
      <w:r>
        <w:rPr>
          <w:rFonts w:ascii="宋体" w:cs="宋体"/>
          <w:kern w:val="0"/>
          <w:szCs w:val="21"/>
        </w:rPr>
        <w:t>可知，做功相等，即</w:t>
      </w:r>
      <m:oMath>
        <m:sSub>
          <m:sSubPr>
            <m:ctrlPr>
              <w:rPr>
                <w:rFonts w:hAnsi="Cambria Math"/>
              </w:rPr>
            </m:ctrlPr>
          </m:sSubPr>
          <m:e>
            <m:r>
              <w:rPr>
                <w:rFonts w:hAnsi="Cambria Math"/>
              </w:rPr>
              <m:t>W</m:t>
            </m:r>
          </m:e>
          <m:sub>
            <m:r>
              <w:rPr>
                <w:rFonts w:hAnsi="Cambria Math"/>
              </w:rPr>
              <m:t>甲</m:t>
            </m:r>
          </m:sub>
        </m:sSub>
        <m:r>
          <w:rPr>
            <w:rFonts w:hAnsi="Cambria Math"/>
          </w:rPr>
          <m:t>=</m:t>
        </m:r>
        <m:sSub>
          <m:sSubPr>
            <m:ctrlPr>
              <w:rPr>
                <w:rFonts w:hAnsi="Cambria Math"/>
              </w:rPr>
            </m:ctrlPr>
          </m:sSubPr>
          <m:e>
            <m:r>
              <w:rPr>
                <w:rFonts w:hAnsi="Cambria Math"/>
              </w:rPr>
              <m:t>W</m:t>
            </m:r>
          </m:e>
          <m:sub>
            <m:r>
              <w:rPr>
                <w:rFonts w:hAnsi="Cambria Math"/>
              </w:rPr>
              <m:t>乙</m:t>
            </m:r>
          </m:sub>
        </m:sSub>
      </m:oMath>
      <w:r>
        <w:rPr>
          <w:rFonts w:ascii="宋体" w:cs="宋体"/>
          <w:kern w:val="0"/>
          <w:szCs w:val="21"/>
        </w:rPr>
        <w:t>；</w:t>
      </w:r>
      <w:r>
        <w:rPr>
          <w:rFonts w:ascii="宋体" w:cs="宋体"/>
          <w:kern w:val="0"/>
          <w:szCs w:val="21"/>
        </w:rPr>
        <w:br/>
      </w:r>
      <w:r>
        <w:rPr>
          <w:rFonts w:ascii="宋体" w:cs="宋体"/>
          <w:kern w:val="0"/>
          <w:szCs w:val="21"/>
        </w:rPr>
        <w:lastRenderedPageBreak/>
        <w:t>由题知，甲用时少于乙用时，则根据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可知，它们做功功率的大小关系为</w:t>
      </w:r>
      <m:oMath>
        <m:sSub>
          <m:sSubPr>
            <m:ctrlPr>
              <w:rPr>
                <w:rFonts w:hAnsi="Cambria Math"/>
              </w:rPr>
            </m:ctrlPr>
          </m:sSubPr>
          <m:e>
            <m:r>
              <w:rPr>
                <w:rFonts w:hAnsi="Cambria Math"/>
              </w:rPr>
              <m:t>P</m:t>
            </m:r>
          </m:e>
          <m:sub>
            <m:r>
              <w:rPr>
                <w:rFonts w:hAnsi="Cambria Math"/>
              </w:rPr>
              <m:t>甲</m:t>
            </m:r>
          </m:sub>
        </m:sSub>
        <m:r>
          <w:rPr>
            <w:rFonts w:hAnsi="Cambria Math"/>
          </w:rPr>
          <m:t>&gt;</m:t>
        </m:r>
        <m:sSub>
          <m:sSubPr>
            <m:ctrlPr>
              <w:rPr>
                <w:rFonts w:hAnsi="Cambria Math"/>
              </w:rPr>
            </m:ctrlPr>
          </m:sSubPr>
          <m:e>
            <m:r>
              <w:rPr>
                <w:rFonts w:hAnsi="Cambria Math"/>
              </w:rPr>
              <m:t>P</m:t>
            </m:r>
          </m:e>
          <m:sub>
            <m:r>
              <w:rPr>
                <w:rFonts w:hAnsi="Cambria Math"/>
              </w:rPr>
              <m:t>乙</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&gt;</w:t>
      </w:r>
      <w:r>
        <w:rPr>
          <w:rFonts w:ascii="宋体" w:cs="宋体"/>
          <w:kern w:val="0"/>
          <w:szCs w:val="21"/>
        </w:rPr>
        <w:t>。</w:t>
      </w:r>
      <w:r>
        <w:rPr>
          <w:rFonts w:ascii="宋体" w:cs="宋体"/>
          <w:kern w:val="0"/>
          <w:szCs w:val="21"/>
        </w:rPr>
        <w:br/>
        <w:t>根据</w:t>
      </w:r>
      <m:oMath>
        <m:r>
          <w:rPr>
            <w:rFonts w:hAnsi="Cambria Math"/>
          </w:rPr>
          <m:t>W=Gh</m:t>
        </m:r>
      </m:oMath>
      <w:r>
        <w:rPr>
          <w:rFonts w:ascii="宋体" w:cs="宋体"/>
          <w:kern w:val="0"/>
          <w:szCs w:val="21"/>
        </w:rPr>
        <w:t>和</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比较功和功率大小。</w:t>
      </w:r>
      <w:r>
        <w:rPr>
          <w:rFonts w:ascii="宋体" w:cs="宋体"/>
          <w:kern w:val="0"/>
          <w:szCs w:val="21"/>
        </w:rPr>
        <w:br/>
      </w:r>
      <w:r>
        <w:rPr>
          <w:rFonts w:ascii="宋体" w:cs="宋体"/>
          <w:kern w:val="0"/>
          <w:szCs w:val="21"/>
        </w:rPr>
        <w:t>此题考查功和功率大小比较，属于基础题目，难度不大。</w:t>
      </w:r>
    </w:p>
    <w:p w14:paraId="62AF9AE9"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并</w:t>
      </w:r>
      <w:r>
        <w:rPr>
          <w:rFonts w:ascii="Times New Roman" w:eastAsia="Times New Roman" w:hAnsi="Times New Roman" w:cs="Times New Roman"/>
          <w:kern w:val="0"/>
          <w:szCs w:val="21"/>
        </w:rPr>
        <w:t xml:space="preserve">  </w:t>
      </w:r>
      <w:r>
        <w:rPr>
          <w:rFonts w:ascii="宋体" w:cs="宋体"/>
          <w:kern w:val="0"/>
          <w:szCs w:val="21"/>
        </w:rPr>
        <w:t>半导体</w:t>
      </w:r>
      <w:r>
        <w:rPr>
          <w:rFonts w:ascii="Times New Roman" w:eastAsia="Times New Roman" w:hAnsi="Times New Roman" w:cs="Times New Roman"/>
          <w:kern w:val="0"/>
          <w:sz w:val="24"/>
          <w:szCs w:val="24"/>
        </w:rPr>
        <w:t> </w:t>
      </w:r>
    </w:p>
    <w:p w14:paraId="05D6D00A"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解：大屏幕中的每块屏幕可以呈现不同画面，一块如果坏了，其它的仍可以正常工作，说明这些屏幕的连接方式是并联的；</w:t>
      </w:r>
      <w:r>
        <w:rPr>
          <w:rFonts w:ascii="宋体" w:cs="宋体"/>
          <w:kern w:val="0"/>
          <w:szCs w:val="21"/>
        </w:rPr>
        <w:br/>
        <w:t>屏幕是由发光二极管制成，发光二极管属于半导体材料。</w:t>
      </w:r>
      <w:r>
        <w:rPr>
          <w:rFonts w:ascii="宋体" w:cs="宋体"/>
          <w:kern w:val="0"/>
          <w:szCs w:val="21"/>
        </w:rPr>
        <w:br/>
        <w:t>故答案为：并；半导体。</w:t>
      </w:r>
      <w:r>
        <w:rPr>
          <w:rFonts w:ascii="宋体" w:cs="宋体"/>
          <w:kern w:val="0"/>
          <w:szCs w:val="21"/>
        </w:rPr>
        <w:br/>
      </w:r>
      <m:oMath>
        <m:r>
          <w:rPr>
            <w:rFonts w:hAnsi="Cambria Math"/>
          </w:rPr>
          <m:t>(1)</m:t>
        </m:r>
      </m:oMath>
      <w:r>
        <w:rPr>
          <w:rFonts w:ascii="宋体" w:cs="宋体"/>
          <w:kern w:val="0"/>
          <w:szCs w:val="21"/>
        </w:rPr>
        <w:t>并联电路各用电器互不影响；</w:t>
      </w:r>
      <w:r>
        <w:rPr>
          <w:rFonts w:ascii="宋体" w:cs="宋体"/>
          <w:kern w:val="0"/>
          <w:szCs w:val="21"/>
        </w:rPr>
        <w:br/>
      </w:r>
      <m:oMath>
        <m:r>
          <w:rPr>
            <w:rFonts w:hAnsi="Cambria Math"/>
          </w:rPr>
          <m:t>(2)</m:t>
        </m:r>
      </m:oMath>
      <w:r>
        <w:rPr>
          <w:rFonts w:ascii="宋体" w:cs="宋体"/>
          <w:kern w:val="0"/>
          <w:szCs w:val="21"/>
        </w:rPr>
        <w:t>发光二极管是半导体材料。</w:t>
      </w:r>
      <w:r>
        <w:rPr>
          <w:rFonts w:ascii="宋体" w:cs="宋体"/>
          <w:kern w:val="0"/>
          <w:szCs w:val="21"/>
        </w:rPr>
        <w:br/>
      </w:r>
      <w:r>
        <w:rPr>
          <w:rFonts w:ascii="宋体" w:cs="宋体"/>
          <w:kern w:val="0"/>
          <w:szCs w:val="21"/>
        </w:rPr>
        <w:t>本题考查了串联和并联的辨析、半导体材料，属于基础题。</w:t>
      </w:r>
    </w:p>
    <w:p w14:paraId="1CF7B89F"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1  1</w:t>
      </w:r>
      <w:r>
        <w:rPr>
          <w:rFonts w:ascii="宋体" w:cs="宋体"/>
          <w:kern w:val="0"/>
          <w:szCs w:val="21"/>
        </w:rPr>
        <w:t>：</w:t>
      </w:r>
      <w:r>
        <w:rPr>
          <w:rFonts w:ascii="Times New Roman" w:eastAsia="Times New Roman" w:hAnsi="Times New Roman" w:cs="Times New Roman"/>
          <w:kern w:val="0"/>
          <w:szCs w:val="21"/>
        </w:rPr>
        <w:t>3</w:t>
      </w:r>
      <w:r>
        <w:rPr>
          <w:rFonts w:ascii="Times New Roman" w:eastAsia="Times New Roman" w:hAnsi="Times New Roman" w:cs="Times New Roman"/>
          <w:kern w:val="0"/>
          <w:sz w:val="24"/>
          <w:szCs w:val="24"/>
        </w:rPr>
        <w:t> </w:t>
      </w:r>
    </w:p>
    <w:p w14:paraId="66726CF3"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串联，根据串联电路的电流特点可知，通过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的电流相等，即</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2</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根据串联电路的电压特点和电压表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示数之比可知，</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w:t>
      </w:r>
      <m:oMath>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)=3</m:t>
        </m:r>
      </m:oMath>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宋体" w:cs="宋体"/>
          <w:kern w:val="0"/>
          <w:szCs w:val="21"/>
        </w:rPr>
        <w:br/>
      </w:r>
      <w:r>
        <w:rPr>
          <w:rFonts w:ascii="宋体" w:cs="宋体"/>
          <w:kern w:val="0"/>
          <w:szCs w:val="21"/>
        </w:rPr>
        <w:t>则</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两端的电压之比：</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r>
      <w:r>
        <w:rPr>
          <w:rFonts w:ascii="宋体" w:cs="宋体"/>
          <w:kern w:val="0"/>
          <w:szCs w:val="21"/>
        </w:rPr>
        <w:t>故</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消耗的电功率之比是</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I</m:t>
        </m:r>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I=1</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t>图可知，闭合开关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测量电源电压；</w:t>
      </w:r>
      <w:r>
        <w:rPr>
          <w:rFonts w:ascii="宋体" w:cs="宋体"/>
          <w:kern w:val="0"/>
          <w:szCs w:val="21"/>
        </w:rPr>
        <w:br/>
      </w:r>
      <m:oMath>
        <m:r>
          <w:rPr>
            <w:rFonts w:hAnsi="Cambria Math"/>
          </w:rPr>
          <m:t>(1)</m:t>
        </m:r>
      </m:oMath>
      <w:r>
        <w:rPr>
          <w:rFonts w:ascii="宋体" w:cs="宋体"/>
          <w:kern w:val="0"/>
          <w:szCs w:val="21"/>
        </w:rPr>
        <w:t>根据串联电路的电流特点可知通过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的电流之比；</w:t>
      </w:r>
      <w:r>
        <w:rPr>
          <w:rFonts w:ascii="宋体" w:cs="宋体"/>
          <w:kern w:val="0"/>
          <w:szCs w:val="21"/>
        </w:rPr>
        <w:br/>
      </w:r>
      <m:oMath>
        <m:r>
          <w:rPr>
            <w:rFonts w:hAnsi="Cambria Math"/>
          </w:rPr>
          <m:t>(2)</m:t>
        </m:r>
      </m:oMath>
      <w:r>
        <w:rPr>
          <w:rFonts w:ascii="宋体" w:cs="宋体"/>
          <w:kern w:val="0"/>
          <w:szCs w:val="21"/>
        </w:rPr>
        <w:t>根据欧姆定律求出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的电阻之比；根据</w:t>
      </w:r>
      <m:oMath>
        <m:r>
          <w:rPr>
            <w:rFonts w:hAnsi="Cambria Math"/>
          </w:rPr>
          <m:t>P=UI</m:t>
        </m:r>
      </m:oMath>
      <w:r>
        <w:rPr>
          <w:rFonts w:ascii="宋体" w:cs="宋体"/>
          <w:kern w:val="0"/>
          <w:szCs w:val="21"/>
        </w:rPr>
        <w:t>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的电功率之比。</w:t>
      </w:r>
      <w:r>
        <w:rPr>
          <w:rFonts w:ascii="宋体" w:cs="宋体"/>
          <w:kern w:val="0"/>
          <w:szCs w:val="21"/>
        </w:rPr>
        <w:br/>
      </w:r>
      <w:r>
        <w:rPr>
          <w:rFonts w:ascii="宋体" w:cs="宋体"/>
          <w:kern w:val="0"/>
          <w:szCs w:val="21"/>
        </w:rPr>
        <w:t>本题考查串联电路的特点、电功率公式的应用，属于电学综合题。</w:t>
      </w:r>
    </w:p>
    <w:p w14:paraId="4ECA812A"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kern w:val="0"/>
          <w:szCs w:val="21"/>
        </w:rPr>
        <w:t xml:space="preserve">5  </w:t>
      </w:r>
      <m:oMath>
        <m:r>
          <w:rPr>
            <w:rFonts w:hAnsi="Cambria Math"/>
          </w:rPr>
          <m:t>4.5</m:t>
        </m:r>
      </m:oMath>
      <w:r>
        <w:rPr>
          <w:rFonts w:ascii="Times New Roman" w:eastAsia="Times New Roman" w:hAnsi="Times New Roman" w:cs="Times New Roman"/>
          <w:kern w:val="0"/>
          <w:sz w:val="24"/>
          <w:szCs w:val="24"/>
        </w:rPr>
        <w:t> </w:t>
      </w:r>
    </w:p>
    <w:p w14:paraId="49CA0EC2"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解：由电路图可知，电路元件</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串联，电流表测电路中的电流，因串联电路中各处的电流相等，</w:t>
      </w:r>
      <w:r>
        <w:rPr>
          <w:rFonts w:ascii="宋体" w:cs="宋体"/>
          <w:kern w:val="0"/>
          <w:szCs w:val="21"/>
        </w:rPr>
        <w:br/>
        <w:t>所以，电流表的示数为</w:t>
      </w:r>
      <m:oMath>
        <m:r>
          <w:rPr>
            <w:rFonts w:hAnsi="Cambria Math"/>
          </w:rPr>
          <m:t>0.4A</m:t>
        </m:r>
      </m:oMath>
      <w:r>
        <w:rPr>
          <w:rFonts w:ascii="宋体" w:cs="宋体"/>
          <w:kern w:val="0"/>
          <w:szCs w:val="21"/>
        </w:rPr>
        <w:t>时：</w:t>
      </w:r>
      <m:oMath>
        <m:sSub>
          <m:sSubPr>
            <m:ctrlPr>
              <w:rPr>
                <w:rFonts w:hAnsi="Cambria Math"/>
              </w:rPr>
            </m:ctrlPr>
          </m:sSubPr>
          <m:e>
            <m:r>
              <w:rPr>
                <w:rFonts w:hAnsi="Cambria Math"/>
              </w:rPr>
              <m:t>I</m:t>
            </m:r>
          </m:e>
          <m:sub>
            <m:r>
              <w:rPr>
                <w:rFonts w:hAnsi="Cambria Math"/>
              </w:rPr>
              <m:t>A</m:t>
            </m:r>
          </m:sub>
        </m:sSub>
        <m:r>
          <w:rPr>
            <w:rFonts w:hAnsi="Cambria Math"/>
          </w:rPr>
          <m:t>=</m:t>
        </m:r>
        <m:sSub>
          <m:sSubPr>
            <m:ctrlPr>
              <w:rPr>
                <w:rFonts w:hAnsi="Cambria Math"/>
              </w:rPr>
            </m:ctrlPr>
          </m:sSubPr>
          <m:e>
            <m:r>
              <w:rPr>
                <w:rFonts w:hAnsi="Cambria Math"/>
              </w:rPr>
              <m:t>I</m:t>
            </m:r>
          </m:e>
          <m:sub>
            <m:r>
              <w:rPr>
                <w:rFonts w:hAnsi="Cambria Math"/>
              </w:rPr>
              <m:t>B</m:t>
            </m:r>
          </m:sub>
        </m:sSub>
        <m:r>
          <w:rPr>
            <w:rFonts w:hAnsi="Cambria Math"/>
          </w:rPr>
          <m:t>=I=0.2A</m:t>
        </m:r>
      </m:oMath>
      <w:r>
        <w:rPr>
          <w:rFonts w:ascii="宋体" w:cs="宋体"/>
          <w:kern w:val="0"/>
          <w:szCs w:val="21"/>
        </w:rPr>
        <w:t>，</w:t>
      </w:r>
      <w:r>
        <w:rPr>
          <w:rFonts w:ascii="宋体" w:cs="宋体"/>
          <w:kern w:val="0"/>
          <w:szCs w:val="21"/>
        </w:rPr>
        <w:br/>
      </w:r>
      <w:r>
        <w:rPr>
          <w:rFonts w:ascii="宋体" w:cs="宋体"/>
          <w:kern w:val="0"/>
          <w:szCs w:val="21"/>
        </w:rPr>
        <w:t>由图象可知，</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两端的电压分别为：</w:t>
      </w:r>
      <m:oMath>
        <m:sSub>
          <m:sSubPr>
            <m:ctrlPr>
              <w:rPr>
                <w:rFonts w:hAnsi="Cambria Math"/>
              </w:rPr>
            </m:ctrlPr>
          </m:sSubPr>
          <m:e>
            <m:r>
              <w:rPr>
                <w:rFonts w:hAnsi="Cambria Math"/>
              </w:rPr>
              <m:t>U</m:t>
            </m:r>
          </m:e>
          <m:sub>
            <m:r>
              <w:rPr>
                <w:rFonts w:hAnsi="Cambria Math"/>
              </w:rPr>
              <m:t>A</m:t>
            </m:r>
          </m:sub>
        </m:sSub>
        <m:r>
          <w:rPr>
            <w:rFonts w:hAnsi="Cambria Math"/>
          </w:rPr>
          <m:t>=2V</m:t>
        </m:r>
      </m:oMath>
      <w:r>
        <w:rPr>
          <w:rFonts w:ascii="宋体" w:cs="宋体"/>
          <w:kern w:val="0"/>
          <w:szCs w:val="21"/>
        </w:rPr>
        <w:t>，</w:t>
      </w:r>
      <m:oMath>
        <m:sSub>
          <m:sSubPr>
            <m:ctrlPr>
              <w:rPr>
                <w:rFonts w:hAnsi="Cambria Math"/>
              </w:rPr>
            </m:ctrlPr>
          </m:sSubPr>
          <m:e>
            <m:r>
              <w:rPr>
                <w:rFonts w:hAnsi="Cambria Math"/>
              </w:rPr>
              <m:t>U</m:t>
            </m:r>
          </m:e>
          <m:sub>
            <m:r>
              <w:rPr>
                <w:rFonts w:hAnsi="Cambria Math"/>
              </w:rPr>
              <m:t>B</m:t>
            </m:r>
          </m:sub>
        </m:sSub>
        <m:r>
          <w:rPr>
            <w:rFonts w:hAnsi="Cambria Math"/>
          </w:rPr>
          <m:t>=2.5V</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可得，此时</w:t>
      </w:r>
      <w:r>
        <w:rPr>
          <w:rFonts w:ascii="Times New Roman" w:eastAsia="Times New Roman" w:hAnsi="Times New Roman" w:cs="Times New Roman"/>
          <w:i/>
          <w:iCs/>
          <w:kern w:val="0"/>
          <w:szCs w:val="21"/>
        </w:rPr>
        <w:t>A</w:t>
      </w:r>
      <w:r>
        <w:rPr>
          <w:rFonts w:ascii="宋体" w:cs="宋体"/>
          <w:kern w:val="0"/>
          <w:szCs w:val="21"/>
        </w:rPr>
        <w:t>的阻值：</w:t>
      </w:r>
      <m:oMath>
        <m:sSub>
          <m:sSubPr>
            <m:ctrlPr>
              <w:rPr>
                <w:rFonts w:hAnsi="Cambria Math"/>
              </w:rPr>
            </m:ctrlPr>
          </m:sSubPr>
          <m:e>
            <m:r>
              <w:rPr>
                <w:rFonts w:hAnsi="Cambria Math"/>
              </w:rPr>
              <m:t>R</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A</m:t>
                </m:r>
              </m:sub>
            </m:sSub>
          </m:num>
          <m:den>
            <m:sSub>
              <m:sSubPr>
                <m:ctrlPr>
                  <w:rPr>
                    <w:rFonts w:hAnsi="Cambria Math"/>
                  </w:rPr>
                </m:ctrlPr>
              </m:sSubPr>
              <m:e>
                <m:r>
                  <w:rPr>
                    <w:rFonts w:hAnsi="Cambria Math"/>
                    <w:sz w:val="24"/>
                    <w:szCs w:val="24"/>
                  </w:rPr>
                  <m:t>I</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2V</m:t>
            </m:r>
          </m:num>
          <m:den>
            <m:r>
              <w:rPr>
                <w:rFonts w:hAnsi="Cambria Math"/>
                <w:sz w:val="24"/>
                <w:szCs w:val="24"/>
              </w:rPr>
              <m:t>0.4A</m:t>
            </m:r>
          </m:den>
        </m:f>
        <m:r>
          <w:rPr>
            <w:rFonts w:hAnsi="Cambria Math"/>
          </w:rPr>
          <m:t>=5Ω</m:t>
        </m:r>
      </m:oMath>
      <w:r>
        <w:rPr>
          <w:rFonts w:ascii="宋体" w:cs="宋体"/>
          <w:kern w:val="0"/>
          <w:szCs w:val="21"/>
        </w:rPr>
        <w:t>，</w:t>
      </w:r>
      <w:r>
        <w:rPr>
          <w:rFonts w:ascii="宋体" w:cs="宋体"/>
          <w:kern w:val="0"/>
          <w:szCs w:val="21"/>
        </w:rPr>
        <w:br/>
      </w:r>
      <w:r>
        <w:rPr>
          <w:rFonts w:ascii="宋体" w:cs="宋体"/>
          <w:kern w:val="0"/>
          <w:szCs w:val="21"/>
        </w:rPr>
        <w:lastRenderedPageBreak/>
        <w:t>根据</w:t>
      </w:r>
      <m:oMath>
        <m:r>
          <w:rPr>
            <w:rFonts w:hAnsi="Cambria Math"/>
          </w:rPr>
          <m:t>P=UI</m:t>
        </m:r>
      </m:oMath>
      <w:r>
        <w:rPr>
          <w:rFonts w:ascii="宋体" w:cs="宋体"/>
          <w:kern w:val="0"/>
          <w:szCs w:val="21"/>
        </w:rPr>
        <w:t>可知元件</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的电功率之比为</w:t>
      </w:r>
      <m:oMath>
        <m:sSub>
          <m:sSubPr>
            <m:ctrlPr>
              <w:rPr>
                <w:rFonts w:hAnsi="Cambria Math"/>
              </w:rPr>
            </m:ctrlPr>
          </m:sSubPr>
          <m:e>
            <m:r>
              <w:rPr>
                <w:rFonts w:hAnsi="Cambria Math"/>
              </w:rPr>
              <m:t>P</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B</m:t>
            </m:r>
          </m:sub>
        </m:sSub>
        <m:r>
          <w:rPr>
            <w:rFonts w:hAnsi="Cambria Math"/>
          </w:rPr>
          <m:t>=</m:t>
        </m:r>
        <m:sSub>
          <m:sSubPr>
            <m:ctrlPr>
              <w:rPr>
                <w:rFonts w:hAnsi="Cambria Math"/>
              </w:rPr>
            </m:ctrlPr>
          </m:sSubPr>
          <m:e>
            <m:r>
              <w:rPr>
                <w:rFonts w:hAnsi="Cambria Math"/>
              </w:rPr>
              <m:t>U</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B</m:t>
            </m:r>
          </m:sub>
        </m:sSub>
        <m:r>
          <w:rPr>
            <w:rFonts w:hAnsi="Cambria Math"/>
          </w:rPr>
          <m:t>=2V</m:t>
        </m:r>
      </m:oMath>
      <w:r>
        <w:rPr>
          <w:rFonts w:ascii="宋体" w:cs="宋体"/>
          <w:kern w:val="0"/>
          <w:szCs w:val="21"/>
        </w:rPr>
        <w:t>：</w:t>
      </w:r>
      <m:oMath>
        <m:r>
          <w:rPr>
            <w:rFonts w:hAnsi="Cambria Math"/>
          </w:rPr>
          <m:t>2.5V=4</m:t>
        </m:r>
      </m:oMath>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5</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w:r>
        <w:rPr>
          <w:rFonts w:ascii="宋体" w:cs="宋体"/>
          <w:kern w:val="0"/>
          <w:szCs w:val="21"/>
        </w:rPr>
        <w:br/>
        <w:t>由电路图可知，电路元件</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串联，电流表测电路中的电流，根据串联电路中的电流特点结合图象读出它们两端的电压，根据欧姆定律求出</w:t>
      </w:r>
      <w:r>
        <w:rPr>
          <w:rFonts w:ascii="Times New Roman" w:eastAsia="Times New Roman" w:hAnsi="Times New Roman" w:cs="Times New Roman"/>
          <w:i/>
          <w:iCs/>
          <w:kern w:val="0"/>
          <w:szCs w:val="21"/>
        </w:rPr>
        <w:t>A</w:t>
      </w:r>
      <w:r>
        <w:rPr>
          <w:rFonts w:ascii="宋体" w:cs="宋体"/>
          <w:kern w:val="0"/>
          <w:szCs w:val="21"/>
        </w:rPr>
        <w:t>元件的电阻，根据</w:t>
      </w:r>
      <m:oMath>
        <m:r>
          <w:rPr>
            <w:rFonts w:hAnsi="Cambria Math"/>
          </w:rPr>
          <m:t>P=UI</m:t>
        </m:r>
      </m:oMath>
      <w:r>
        <w:rPr>
          <w:rFonts w:ascii="宋体" w:cs="宋体"/>
          <w:kern w:val="0"/>
          <w:szCs w:val="21"/>
        </w:rPr>
        <w:t>可知元件</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的电功率之比。</w:t>
      </w:r>
      <w:r>
        <w:rPr>
          <w:rFonts w:ascii="宋体" w:cs="宋体"/>
          <w:kern w:val="0"/>
          <w:szCs w:val="21"/>
        </w:rPr>
        <w:br/>
      </w:r>
      <w:r>
        <w:rPr>
          <w:rFonts w:ascii="宋体" w:cs="宋体"/>
          <w:kern w:val="0"/>
          <w:szCs w:val="21"/>
        </w:rPr>
        <w:t>本题考查了串联电路的特点和欧姆定律、电功率公式的应用，关键是根据图象读出电流对应的电压值。</w:t>
      </w:r>
    </w:p>
    <w:p w14:paraId="67A514E5"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Fl</w:t>
      </w:r>
      <w:r>
        <w:rPr>
          <w:rFonts w:ascii="Times New Roman" w:eastAsia="Times New Roman" w:hAnsi="Times New Roman" w:cs="Times New Roman"/>
          <w:kern w:val="0"/>
          <w:szCs w:val="21"/>
        </w:rPr>
        <w:t xml:space="preserve">  </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Times New Roman" w:eastAsia="Times New Roman" w:hAnsi="Times New Roman" w:cs="Times New Roman"/>
          <w:kern w:val="0"/>
          <w:szCs w:val="21"/>
        </w:rPr>
        <w:t xml:space="preserve">  </w:t>
      </w:r>
      <w:r>
        <w:rPr>
          <w:rFonts w:ascii="宋体" w:cs="宋体"/>
          <w:kern w:val="0"/>
          <w:szCs w:val="21"/>
        </w:rPr>
        <w:t>停表</w:t>
      </w:r>
      <w:r>
        <w:rPr>
          <w:rFonts w:ascii="Times New Roman" w:eastAsia="Times New Roman" w:hAnsi="Times New Roman" w:cs="Times New Roman"/>
          <w:kern w:val="0"/>
          <w:szCs w:val="21"/>
        </w:rPr>
        <w:t xml:space="preserve">  </w:t>
      </w:r>
      <w:r>
        <w:rPr>
          <w:rFonts w:ascii="宋体" w:cs="宋体"/>
          <w:kern w:val="0"/>
          <w:szCs w:val="21"/>
        </w:rPr>
        <w:t>长度</w:t>
      </w:r>
      <w:r>
        <w:rPr>
          <w:rFonts w:ascii="Times New Roman" w:eastAsia="Times New Roman" w:hAnsi="Times New Roman" w:cs="Times New Roman"/>
          <w:kern w:val="0"/>
          <w:szCs w:val="21"/>
        </w:rPr>
        <w:t xml:space="preserve">  </w:t>
      </w:r>
      <w:r>
        <w:rPr>
          <w:rFonts w:ascii="宋体" w:cs="宋体"/>
          <w:kern w:val="0"/>
          <w:szCs w:val="21"/>
        </w:rPr>
        <w:t>滑动变阻器</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cs="宋体"/>
          <w:kern w:val="0"/>
          <w:szCs w:val="21"/>
        </w:rPr>
        <w:t>只进行了一次实验，不具有普遍性，分析数据时没有考虑实验误差</w:t>
      </w:r>
      <w:r>
        <w:rPr>
          <w:rFonts w:ascii="Times New Roman" w:eastAsia="Times New Roman" w:hAnsi="Times New Roman" w:cs="Times New Roman"/>
          <w:kern w:val="0"/>
          <w:sz w:val="24"/>
          <w:szCs w:val="24"/>
        </w:rPr>
        <w:t> </w:t>
      </w:r>
    </w:p>
    <w:p w14:paraId="431F8F06"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图甲为人体心脏的剖面图，它相当于发动机，不断对血液做功，以保持体内血液的循环流动，当心房收缩时血液被压出进入心室，接着心室收缩，血液就从主动脉泵出流向全身，其模型如图乙所示，在此过程中心脏对血液做功</w:t>
      </w:r>
      <m:oMath>
        <m:r>
          <w:rPr>
            <w:rFonts w:hAnsi="Cambria Math"/>
          </w:rPr>
          <m:t>W=Fs=Fl</m:t>
        </m:r>
      </m:oMath>
      <w:r>
        <w:rPr>
          <w:rFonts w:ascii="宋体" w:cs="宋体"/>
          <w:kern w:val="0"/>
          <w:szCs w:val="21"/>
        </w:rPr>
        <w:t>。若要测量人体心脏输出的平均功率，其测量原理是</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，因此还需测量时间的实验器材：停表。</w:t>
      </w:r>
      <w:r>
        <w:rPr>
          <w:rFonts w:ascii="宋体" w:cs="宋体"/>
          <w:kern w:val="0"/>
          <w:szCs w:val="21"/>
        </w:rPr>
        <w:br/>
      </w:r>
      <m:oMath>
        <m:r>
          <w:rPr>
            <w:rFonts w:hAnsi="Cambria Math"/>
          </w:rPr>
          <m:t>(2)</m:t>
        </m:r>
      </m:oMath>
      <w:r>
        <w:rPr>
          <w:rFonts w:ascii="宋体" w:cs="宋体"/>
          <w:kern w:val="0"/>
          <w:szCs w:val="21"/>
        </w:rPr>
        <w:t>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电阻丝的材料和横截面积相同，但长度不同，因此若选用导体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进行实验，可探究导体的长度与电阻的关系，从而可以得出结论：在材料和横截面积相同时，导体长度越长，电阻越大，该结论被实际应用到了滑动变阻器的工作原理中。</w:t>
      </w:r>
      <w:r>
        <w:rPr>
          <w:rFonts w:ascii="宋体" w:cs="宋体"/>
          <w:kern w:val="0"/>
          <w:szCs w:val="21"/>
        </w:rPr>
        <w:br/>
      </w:r>
      <m:oMath>
        <m:r>
          <w:rPr>
            <w:rFonts w:hAnsi="Cambria Math"/>
          </w:rPr>
          <m:t>(3)</m:t>
        </m:r>
      </m:oMath>
      <w:r>
        <w:rPr>
          <w:rFonts w:ascii="宋体" w:cs="宋体"/>
          <w:kern w:val="0"/>
          <w:szCs w:val="21"/>
        </w:rPr>
        <w:t>闭合开关后，他发现</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均不亮，说明灯泡中没有电流；电压表接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两点时无示数，接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两点时有示数，说明</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两点与电源连接的部分电路不存在断路，接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两点时示数与</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两点大小几乎相同，则此故障是</w:t>
      </w:r>
      <w:r>
        <w:rPr>
          <w:rFonts w:ascii="Times New Roman" w:eastAsia="Times New Roman" w:hAnsi="Times New Roman" w:cs="Times New Roman"/>
          <w:i/>
          <w:iCs/>
          <w:kern w:val="0"/>
          <w:szCs w:val="21"/>
        </w:rPr>
        <w:t>BC</w:t>
      </w:r>
      <w:r>
        <w:rPr>
          <w:rFonts w:ascii="宋体" w:cs="宋体"/>
          <w:kern w:val="0"/>
          <w:szCs w:val="21"/>
        </w:rPr>
        <w:t>断路。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改进电路后，小明将实验数据记录如下表，并得出实验结论：串联电路中各处的电流不相等。小明得出结论的过程存在的问题是：只进行了一次实验，不具有普遍性，分析数据时没有考虑实验误差。</w:t>
      </w:r>
      <w:r>
        <w:rPr>
          <w:rFonts w:ascii="宋体" w:cs="宋体"/>
          <w:kern w:val="0"/>
          <w:szCs w:val="21"/>
        </w:rPr>
        <w:br/>
      </w:r>
      <w:r>
        <w:rPr>
          <w:rFonts w:ascii="宋体" w:cs="宋体"/>
          <w:kern w:val="0"/>
          <w:szCs w:val="21"/>
        </w:rPr>
        <w:t>故答案为：</w:t>
      </w:r>
      <m:oMath>
        <m:r>
          <w:rPr>
            <w:rFonts w:hAnsi="Cambria Math"/>
          </w:rPr>
          <m:t>(1)Fl</m:t>
        </m:r>
      </m:oMath>
      <w:r>
        <w:rPr>
          <w:rFonts w:ascii="宋体" w:cs="宋体"/>
          <w:kern w:val="0"/>
          <w:szCs w:val="21"/>
        </w:rPr>
        <w:t>；</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；停表；</w:t>
      </w:r>
      <m:oMath>
        <m:r>
          <w:rPr>
            <w:rFonts w:hAnsi="Cambria Math"/>
          </w:rPr>
          <m:t>(2)</m:t>
        </m:r>
      </m:oMath>
      <w:r>
        <w:rPr>
          <w:rFonts w:ascii="宋体" w:cs="宋体"/>
          <w:kern w:val="0"/>
          <w:szCs w:val="21"/>
        </w:rPr>
        <w:t>长度；滑动变阻器；</w:t>
      </w:r>
      <m:oMath>
        <m:r>
          <w:rPr>
            <w:rFonts w:hAnsi="Cambria Math"/>
          </w:rPr>
          <m:t>(3)D</m:t>
        </m:r>
      </m:oMath>
      <w:r>
        <w:rPr>
          <w:rFonts w:ascii="宋体" w:cs="宋体"/>
          <w:kern w:val="0"/>
          <w:szCs w:val="21"/>
        </w:rPr>
        <w:t>；</w:t>
      </w:r>
      <m:oMath>
        <m:r>
          <w:rPr>
            <w:rFonts w:hAnsi="Cambria Math"/>
          </w:rPr>
          <m:t>(4)</m:t>
        </m:r>
      </m:oMath>
      <w:r>
        <w:rPr>
          <w:rFonts w:ascii="宋体" w:cs="宋体"/>
          <w:kern w:val="0"/>
          <w:szCs w:val="21"/>
        </w:rPr>
        <w:t>只进行了一次实验，不具有普遍性，分析数据时没有考虑实验误差。</w:t>
      </w:r>
      <w:r>
        <w:rPr>
          <w:rFonts w:ascii="宋体" w:cs="宋体"/>
          <w:kern w:val="0"/>
          <w:szCs w:val="21"/>
        </w:rPr>
        <w:br/>
      </w:r>
      <m:oMath>
        <m:r>
          <w:rPr>
            <w:rFonts w:hAnsi="Cambria Math"/>
          </w:rPr>
          <m:t>(1)</m:t>
        </m:r>
      </m:oMath>
      <w:r>
        <w:rPr>
          <w:rFonts w:ascii="宋体" w:cs="宋体"/>
          <w:kern w:val="0"/>
          <w:szCs w:val="21"/>
        </w:rPr>
        <w:t>根据功的计算公式</w:t>
      </w:r>
      <m:oMath>
        <m:r>
          <w:rPr>
            <w:rFonts w:hAnsi="Cambria Math"/>
          </w:rPr>
          <m:t>W=Fs</m:t>
        </m:r>
      </m:oMath>
      <w:r>
        <w:rPr>
          <w:rFonts w:ascii="宋体" w:cs="宋体"/>
          <w:kern w:val="0"/>
          <w:szCs w:val="21"/>
        </w:rPr>
        <w:t>及功率公式</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分析解答；</w:t>
      </w:r>
      <w:r>
        <w:rPr>
          <w:rFonts w:ascii="宋体" w:cs="宋体"/>
          <w:kern w:val="0"/>
          <w:szCs w:val="21"/>
        </w:rPr>
        <w:br/>
      </w:r>
      <m:oMath>
        <m:r>
          <w:rPr>
            <w:rFonts w:hAnsi="Cambria Math"/>
          </w:rPr>
          <m:t>(2)</m:t>
        </m:r>
      </m:oMath>
      <w:r>
        <w:rPr>
          <w:rFonts w:ascii="宋体" w:cs="宋体"/>
          <w:kern w:val="0"/>
          <w:szCs w:val="21"/>
        </w:rPr>
        <w:t>影响导体电阻大小的因素：导体的材料、长度和横截面积、温度，在研究电阻与其中某个因素的关系时，要采用控制变量法的思想，要研究导体的电阻大小与一个量之间的关系，需要保持其它量不变；</w:t>
      </w:r>
      <w:r>
        <w:rPr>
          <w:rFonts w:ascii="宋体" w:cs="宋体"/>
          <w:kern w:val="0"/>
          <w:szCs w:val="21"/>
        </w:rPr>
        <w:br/>
      </w:r>
      <m:oMath>
        <m:r>
          <w:rPr>
            <w:rFonts w:hAnsi="Cambria Math"/>
          </w:rPr>
          <m:t>(3)</m:t>
        </m:r>
      </m:oMath>
      <w:r>
        <w:rPr>
          <w:rFonts w:ascii="宋体" w:cs="宋体"/>
          <w:kern w:val="0"/>
          <w:szCs w:val="21"/>
        </w:rPr>
        <w:t>根据灯泡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发光情况和电压表有无示数分析电路故障的原因；</w:t>
      </w:r>
      <w:r>
        <w:rPr>
          <w:rFonts w:ascii="宋体" w:cs="宋体"/>
          <w:kern w:val="0"/>
          <w:szCs w:val="21"/>
        </w:rPr>
        <w:br/>
      </w:r>
      <m:oMath>
        <m:r>
          <w:rPr>
            <w:rFonts w:hAnsi="Cambria Math"/>
          </w:rPr>
          <m:t>(4)</m:t>
        </m:r>
      </m:oMath>
      <w:r>
        <w:rPr>
          <w:rFonts w:ascii="宋体" w:cs="宋体"/>
          <w:kern w:val="0"/>
          <w:szCs w:val="21"/>
        </w:rPr>
        <w:t>应多次进行实验，防止实验结果的偶然性，得出普遍性的结论。</w:t>
      </w:r>
      <w:r>
        <w:rPr>
          <w:rFonts w:ascii="宋体" w:cs="宋体"/>
          <w:kern w:val="0"/>
          <w:szCs w:val="21"/>
        </w:rPr>
        <w:br/>
      </w:r>
      <w:r>
        <w:rPr>
          <w:rFonts w:ascii="宋体" w:cs="宋体"/>
          <w:kern w:val="0"/>
          <w:szCs w:val="21"/>
        </w:rPr>
        <w:lastRenderedPageBreak/>
        <w:t>本题考查了功的计算公式、功率、影响导体电阻大小的因素、探究串联电路电流特点、控制变量法和归纳法的运用、数据分析及故障的分析。</w:t>
      </w:r>
    </w:p>
    <w:p w14:paraId="2CBEC05C"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滑动变阻器将两个下端接线柱接入了电路</w:t>
      </w:r>
      <w:r>
        <w:rPr>
          <w:rFonts w:ascii="Times New Roman" w:eastAsia="Times New Roman" w:hAnsi="Times New Roman" w:cs="Times New Roman"/>
          <w:kern w:val="0"/>
          <w:szCs w:val="21"/>
        </w:rPr>
        <w:t xml:space="preserve">  2  </w:t>
      </w:r>
      <w:r>
        <w:rPr>
          <w:rFonts w:ascii="宋体" w:cs="宋体"/>
          <w:kern w:val="0"/>
          <w:szCs w:val="21"/>
        </w:rPr>
        <w:t>正比</w:t>
      </w:r>
      <w:r>
        <w:rPr>
          <w:rFonts w:ascii="Times New Roman" w:eastAsia="Times New Roman" w:hAnsi="Times New Roman" w:cs="Times New Roman"/>
          <w:kern w:val="0"/>
          <w:szCs w:val="21"/>
        </w:rPr>
        <w:t xml:space="preserve">  </w:t>
      </w:r>
      <w:r>
        <w:rPr>
          <w:rFonts w:ascii="宋体" w:cs="宋体"/>
          <w:kern w:val="0"/>
          <w:szCs w:val="21"/>
        </w:rPr>
        <w:t>几个阻值不同的定值电阻</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CE64178" w14:textId="77777777" w:rsidR="00A43821"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由图甲可知，定值电阻、滑动变阻器和电流表串联，电压表并联在定值电阻两端，据此画出电路图如下图所示：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3052E26" wp14:editId="38C833EF">
            <wp:extent cx="1181100" cy="10287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81100" cy="10287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连接电路后闭合开关，小明发现电压表和电流表的示数都较小，说明电路是通路；无论怎样移动滑片，两表示数变化都不明显，说明滑动变阻器没有变阻的作用，且电路中电阻较大，即其原因可能是：滑动变阻器将两个下端接线柱接入了电路；</w:t>
      </w:r>
      <w:r>
        <w:rPr>
          <w:rFonts w:ascii="宋体" w:cs="宋体"/>
          <w:kern w:val="0"/>
          <w:szCs w:val="21"/>
        </w:rPr>
        <w:br/>
      </w:r>
      <m:oMath>
        <m:r>
          <w:rPr>
            <w:rFonts w:hAnsi="Cambria Math"/>
          </w:rPr>
          <m:t>(3)</m:t>
        </m:r>
      </m:oMath>
      <w:r>
        <w:rPr>
          <w:rFonts w:ascii="宋体" w:cs="宋体"/>
          <w:kern w:val="0"/>
          <w:szCs w:val="21"/>
        </w:rPr>
        <w:t>由图乙可知，电压表选用小量程，分度值</w:t>
      </w:r>
      <m:oMath>
        <m:r>
          <w:rPr>
            <w:rFonts w:hAnsi="Cambria Math"/>
          </w:rPr>
          <m:t>0.1V</m:t>
        </m:r>
      </m:oMath>
      <w:r>
        <w:rPr>
          <w:rFonts w:ascii="宋体" w:cs="宋体"/>
          <w:kern w:val="0"/>
          <w:szCs w:val="21"/>
        </w:rPr>
        <w:t>，其示数为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根据表中数据在图中的坐标系中描点，然后连线，如下图所示：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37D2047" wp14:editId="224C366F">
            <wp:extent cx="1400175" cy="14001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400175" cy="14001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由</w:t>
      </w:r>
      <m:oMath>
        <m:r>
          <w:rPr>
            <w:rFonts w:hAnsi="Cambria Math"/>
          </w:rPr>
          <m:t>(4)</m:t>
        </m:r>
      </m:oMath>
      <w:r>
        <w:rPr>
          <w:rFonts w:ascii="宋体" w:cs="宋体"/>
          <w:kern w:val="0"/>
          <w:szCs w:val="21"/>
        </w:rPr>
        <w:t>图可知，图线为一条过原点的斜线，故可得出结论：当电阻一定时，通过导体的电流与导体两端电压成正比；</w:t>
      </w:r>
      <w:r>
        <w:rPr>
          <w:rFonts w:ascii="宋体" w:cs="宋体"/>
          <w:kern w:val="0"/>
          <w:szCs w:val="21"/>
        </w:rPr>
        <w:br/>
      </w:r>
      <m:oMath>
        <m:r>
          <w:rPr>
            <w:rFonts w:hAnsi="Cambria Math"/>
          </w:rPr>
          <m:t>(6)</m:t>
        </m:r>
      </m:oMath>
      <w:r>
        <w:rPr>
          <w:rFonts w:ascii="宋体" w:cs="宋体"/>
          <w:kern w:val="0"/>
          <w:szCs w:val="21"/>
        </w:rPr>
        <w:t>在探究电流与电阻的关系实验中，需更换不同阻值的定值电阻，因此小明还应准备几个阻值不同的定值电阻；</w:t>
      </w:r>
      <w:r>
        <w:rPr>
          <w:rFonts w:ascii="宋体" w:cs="宋体"/>
          <w:kern w:val="0"/>
          <w:szCs w:val="21"/>
        </w:rPr>
        <w:br/>
      </w:r>
      <m:oMath>
        <m:r>
          <w:rPr>
            <w:rFonts w:hAnsi="Cambria Math"/>
          </w:rPr>
          <m:t>(7)</m:t>
        </m:r>
      </m:oMath>
      <w:r>
        <w:rPr>
          <w:rFonts w:ascii="宋体" w:cs="宋体"/>
          <w:kern w:val="0"/>
          <w:szCs w:val="21"/>
        </w:rPr>
        <w:t>在探究电流与电压、电阻的关系实验中，滑动变阻器除了保护电路之外，还起到改变定值电阻两端电压的作用，故选：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滑动变阻器将两个下端接线柱接入了电路；</w:t>
      </w:r>
      <m:oMath>
        <m:r>
          <w:rPr>
            <w:rFonts w:hAnsi="Cambria Math"/>
          </w:rPr>
          <m:t>(3)2</m:t>
        </m:r>
      </m:oMath>
      <w:r>
        <w:rPr>
          <w:rFonts w:ascii="宋体" w:cs="宋体"/>
          <w:kern w:val="0"/>
          <w:szCs w:val="21"/>
        </w:rPr>
        <w:t>；</w:t>
      </w:r>
      <m:oMath>
        <m:r>
          <w:rPr>
            <w:rFonts w:hAnsi="Cambria Math"/>
          </w:rPr>
          <m:t>(4)</m:t>
        </m:r>
      </m:oMath>
      <w:r>
        <w:rPr>
          <w:rFonts w:ascii="宋体" w:cs="宋体"/>
          <w:kern w:val="0"/>
          <w:szCs w:val="21"/>
        </w:rPr>
        <w:t>见解答图；</w:t>
      </w:r>
      <m:oMath>
        <m:r>
          <w:rPr>
            <w:rFonts w:hAnsi="Cambria Math"/>
          </w:rPr>
          <m:t>(5)</m:t>
        </m:r>
      </m:oMath>
      <w:r>
        <w:rPr>
          <w:rFonts w:ascii="宋体" w:cs="宋体"/>
          <w:kern w:val="0"/>
          <w:szCs w:val="21"/>
        </w:rPr>
        <w:t>正比；</w:t>
      </w:r>
      <m:oMath>
        <m:r>
          <w:rPr>
            <w:rFonts w:hAnsi="Cambria Math"/>
          </w:rPr>
          <m:t>(6)</m:t>
        </m:r>
      </m:oMath>
      <w:r>
        <w:rPr>
          <w:rFonts w:ascii="宋体" w:cs="宋体"/>
          <w:kern w:val="0"/>
          <w:szCs w:val="21"/>
        </w:rPr>
        <w:t>几个阻值不同的定值电阻；</w:t>
      </w:r>
      <m:oMath>
        <m:r>
          <w:rPr>
            <w:rFonts w:hAnsi="Cambria Math"/>
          </w:rPr>
          <m:t>(7)A</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根据实物电路图画出电路图；</w:t>
      </w:r>
      <w:r>
        <w:rPr>
          <w:rFonts w:ascii="宋体" w:cs="宋体"/>
          <w:kern w:val="0"/>
          <w:szCs w:val="21"/>
        </w:rPr>
        <w:br/>
      </w:r>
      <m:oMath>
        <m:r>
          <w:rPr>
            <w:rFonts w:hAnsi="Cambria Math"/>
          </w:rPr>
          <m:t>(2)</m:t>
        </m:r>
      </m:oMath>
      <w:r>
        <w:rPr>
          <w:rFonts w:ascii="宋体" w:cs="宋体"/>
          <w:kern w:val="0"/>
          <w:szCs w:val="21"/>
        </w:rPr>
        <w:t>连接电路后闭合开关，小明发现电压表和电流表的示数都较小，说明电路是通路；无论怎样移动滑</w:t>
      </w:r>
      <w:r>
        <w:rPr>
          <w:rFonts w:ascii="宋体" w:cs="宋体"/>
          <w:kern w:val="0"/>
          <w:szCs w:val="21"/>
        </w:rPr>
        <w:lastRenderedPageBreak/>
        <w:t>片，两表示数变化都不明显，说明滑动变阻器没有变阻的作用，且电路中电阻较大，据此分析；</w:t>
      </w:r>
      <w:r>
        <w:rPr>
          <w:rFonts w:ascii="宋体" w:cs="宋体"/>
          <w:kern w:val="0"/>
          <w:szCs w:val="21"/>
        </w:rPr>
        <w:br/>
      </w:r>
      <m:oMath>
        <m:r>
          <w:rPr>
            <w:rFonts w:hAnsi="Cambria Math"/>
          </w:rPr>
          <m:t>(3)</m:t>
        </m:r>
      </m:oMath>
      <w:r>
        <w:rPr>
          <w:rFonts w:ascii="宋体" w:cs="宋体"/>
          <w:kern w:val="0"/>
          <w:szCs w:val="21"/>
        </w:rPr>
        <w:t>根据电压表选用量程确定分度值读数；</w:t>
      </w:r>
      <w:r>
        <w:rPr>
          <w:rFonts w:ascii="宋体" w:cs="宋体"/>
          <w:kern w:val="0"/>
          <w:szCs w:val="21"/>
        </w:rPr>
        <w:br/>
      </w:r>
      <m:oMath>
        <m:r>
          <w:rPr>
            <w:rFonts w:hAnsi="Cambria Math"/>
          </w:rPr>
          <m:t>(4)</m:t>
        </m:r>
      </m:oMath>
      <w:r>
        <w:rPr>
          <w:rFonts w:ascii="宋体" w:cs="宋体"/>
          <w:kern w:val="0"/>
          <w:szCs w:val="21"/>
        </w:rPr>
        <w:t>根据表中数据利用描点法画出电流与电压的关系图线；</w:t>
      </w:r>
      <w:r>
        <w:rPr>
          <w:rFonts w:ascii="宋体" w:cs="宋体"/>
          <w:kern w:val="0"/>
          <w:szCs w:val="21"/>
        </w:rPr>
        <w:br/>
      </w:r>
      <m:oMath>
        <m:r>
          <w:rPr>
            <w:rFonts w:hAnsi="Cambria Math"/>
          </w:rPr>
          <m:t>(5)</m:t>
        </m:r>
      </m:oMath>
      <w:r>
        <w:rPr>
          <w:rFonts w:ascii="宋体" w:cs="宋体"/>
          <w:kern w:val="0"/>
          <w:szCs w:val="21"/>
        </w:rPr>
        <w:t>根据</w:t>
      </w:r>
      <m:oMath>
        <m:r>
          <w:rPr>
            <w:rFonts w:hAnsi="Cambria Math"/>
          </w:rPr>
          <m:t>(4)</m:t>
        </m:r>
      </m:oMath>
      <w:r>
        <w:rPr>
          <w:rFonts w:ascii="宋体" w:cs="宋体"/>
          <w:kern w:val="0"/>
          <w:szCs w:val="21"/>
        </w:rPr>
        <w:t>图线分析得出结论；</w:t>
      </w:r>
      <w:r>
        <w:rPr>
          <w:rFonts w:ascii="宋体" w:cs="宋体"/>
          <w:kern w:val="0"/>
          <w:szCs w:val="21"/>
        </w:rPr>
        <w:br/>
      </w:r>
      <m:oMath>
        <m:r>
          <w:rPr>
            <w:rFonts w:hAnsi="Cambria Math"/>
          </w:rPr>
          <m:t>(6)</m:t>
        </m:r>
      </m:oMath>
      <w:r>
        <w:rPr>
          <w:rFonts w:ascii="宋体" w:cs="宋体"/>
          <w:kern w:val="0"/>
          <w:szCs w:val="21"/>
        </w:rPr>
        <w:t>在探究电流与电阻的关系实验中，需更换不同阻值的定值电阻，据此分析；</w:t>
      </w:r>
      <w:r>
        <w:rPr>
          <w:rFonts w:ascii="宋体" w:cs="宋体"/>
          <w:kern w:val="0"/>
          <w:szCs w:val="21"/>
        </w:rPr>
        <w:br/>
      </w:r>
      <m:oMath>
        <m:r>
          <w:rPr>
            <w:rFonts w:hAnsi="Cambria Math"/>
          </w:rPr>
          <m:t>(7)</m:t>
        </m:r>
      </m:oMath>
      <w:r>
        <w:rPr>
          <w:rFonts w:ascii="宋体" w:cs="宋体"/>
          <w:kern w:val="0"/>
          <w:szCs w:val="21"/>
        </w:rPr>
        <w:t>在探究电流与电压、电阻的关系实验中，滑动变阻器除了保护电路之外，还起到改变定值电阻两端电压的作用。</w:t>
      </w:r>
      <w:r>
        <w:rPr>
          <w:rFonts w:ascii="宋体" w:cs="宋体"/>
          <w:kern w:val="0"/>
          <w:szCs w:val="21"/>
        </w:rPr>
        <w:br/>
      </w:r>
      <w:r>
        <w:rPr>
          <w:rFonts w:ascii="宋体" w:cs="宋体"/>
          <w:kern w:val="0"/>
          <w:szCs w:val="21"/>
        </w:rPr>
        <w:t>本题探究通过导体的电流与导体两端电压的关系实验，考查了画电路图、故障分析、电压表读数、分析数据得出结论的能力和滑动变阻器的作用等知识。</w:t>
      </w:r>
    </w:p>
    <w:p w14:paraId="186A6D57"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重力势能</w:t>
      </w:r>
      <w:r>
        <w:rPr>
          <w:rFonts w:ascii="Times New Roman" w:eastAsia="Times New Roman" w:hAnsi="Times New Roman" w:cs="Times New Roman"/>
          <w:kern w:val="0"/>
          <w:szCs w:val="21"/>
        </w:rPr>
        <w:t xml:space="preserve">  </w:t>
      </w:r>
      <w:r>
        <w:rPr>
          <w:rFonts w:ascii="宋体" w:cs="宋体"/>
          <w:kern w:val="0"/>
          <w:szCs w:val="21"/>
        </w:rPr>
        <w:t>木块</w:t>
      </w:r>
      <w:r>
        <w:rPr>
          <w:rFonts w:ascii="Times New Roman" w:eastAsia="Times New Roman" w:hAnsi="Times New Roman" w:cs="Times New Roman"/>
          <w:kern w:val="0"/>
          <w:szCs w:val="21"/>
        </w:rPr>
        <w:t xml:space="preserve">  </w:t>
      </w:r>
      <w:r>
        <w:rPr>
          <w:rFonts w:ascii="宋体" w:cs="宋体"/>
          <w:kern w:val="0"/>
          <w:szCs w:val="21"/>
        </w:rPr>
        <w:t>速度</w:t>
      </w:r>
      <w:r>
        <w:rPr>
          <w:rFonts w:ascii="Times New Roman" w:eastAsia="Times New Roman" w:hAnsi="Times New Roman" w:cs="Times New Roman"/>
          <w:kern w:val="0"/>
          <w:szCs w:val="21"/>
        </w:rPr>
        <w:t xml:space="preserve">  </w:t>
      </w:r>
      <w:r>
        <w:rPr>
          <w:rFonts w:ascii="宋体" w:cs="宋体"/>
          <w:kern w:val="0"/>
          <w:szCs w:val="21"/>
        </w:rPr>
        <w:t>质量</w:t>
      </w:r>
      <w:r>
        <w:rPr>
          <w:rFonts w:ascii="Times New Roman" w:eastAsia="Times New Roman" w:hAnsi="Times New Roman" w:cs="Times New Roman"/>
          <w:kern w:val="0"/>
          <w:szCs w:val="21"/>
        </w:rPr>
        <w:t xml:space="preserve">  </w:t>
      </w:r>
      <w:r>
        <w:rPr>
          <w:rFonts w:ascii="宋体" w:cs="宋体"/>
          <w:kern w:val="0"/>
          <w:szCs w:val="21"/>
        </w:rPr>
        <w:t>速度</w:t>
      </w:r>
      <w:r>
        <w:rPr>
          <w:rFonts w:ascii="Times New Roman" w:eastAsia="Times New Roman" w:hAnsi="Times New Roman" w:cs="Times New Roman"/>
          <w:kern w:val="0"/>
          <w:szCs w:val="21"/>
        </w:rPr>
        <w:t xml:space="preserve">  </w:t>
      </w:r>
      <w:r>
        <w:rPr>
          <w:rFonts w:ascii="宋体" w:cs="宋体"/>
          <w:kern w:val="0"/>
          <w:szCs w:val="21"/>
        </w:rPr>
        <w:t>乙、丙</w:t>
      </w:r>
      <w:r>
        <w:rPr>
          <w:rFonts w:ascii="Times New Roman" w:eastAsia="Times New Roman" w:hAnsi="Times New Roman" w:cs="Times New Roman"/>
          <w:kern w:val="0"/>
          <w:szCs w:val="21"/>
        </w:rPr>
        <w:t xml:space="preserve">  </w:t>
      </w:r>
      <w:r>
        <w:rPr>
          <w:rFonts w:ascii="宋体" w:cs="宋体"/>
          <w:kern w:val="0"/>
          <w:szCs w:val="21"/>
        </w:rPr>
        <w:t>小球放低点</w:t>
      </w:r>
      <w:r>
        <w:rPr>
          <w:rFonts w:ascii="Times New Roman" w:eastAsia="Times New Roman" w:hAnsi="Times New Roman" w:cs="Times New Roman"/>
          <w:kern w:val="0"/>
          <w:sz w:val="24"/>
          <w:szCs w:val="24"/>
        </w:rPr>
        <w:t> </w:t>
      </w:r>
    </w:p>
    <w:p w14:paraId="45F166CA"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小球从高处滚下，重力势能转化为动能；物理学中，能够做功的多少表示具有能量的大小，实验中小球能够做功是体现在推动小木块运动，推动的距离越远，表示小球能够做的功越多，小球具有的动能就越大，所以通过观察小木块被推动的距离的大小，来判断小球动能的大小；</w:t>
      </w:r>
      <w:r>
        <w:rPr>
          <w:rFonts w:ascii="宋体" w:cs="宋体"/>
          <w:kern w:val="0"/>
          <w:szCs w:val="21"/>
        </w:rPr>
        <w:br/>
      </w:r>
      <m:oMath>
        <m:r>
          <w:rPr>
            <w:rFonts w:hAnsi="Cambria Math"/>
          </w:rPr>
          <m:t>(2)</m:t>
        </m:r>
      </m:oMath>
      <w:r>
        <w:rPr>
          <w:rFonts w:ascii="宋体" w:cs="宋体"/>
          <w:kern w:val="0"/>
          <w:szCs w:val="21"/>
        </w:rPr>
        <w:t>甲、乙对比，小球的质量相等，从不同高度下滑，小球到达水平面时的速度不同，木块移动距离不同，说明物体的动能与物体的速度有关，质量相同时，速度越大，木块被推动的的距离越大，故可得出结论：质量相同时，速度越大，动能就越大；</w:t>
      </w:r>
      <w:r>
        <w:rPr>
          <w:rFonts w:ascii="宋体" w:cs="宋体"/>
          <w:kern w:val="0"/>
          <w:szCs w:val="21"/>
        </w:rPr>
        <w:br/>
      </w:r>
      <m:oMath>
        <m:r>
          <w:rPr>
            <w:rFonts w:hAnsi="Cambria Math"/>
          </w:rPr>
          <m:t>(3)</m:t>
        </m:r>
      </m:oMath>
      <w:r>
        <w:rPr>
          <w:rFonts w:ascii="宋体" w:cs="宋体"/>
          <w:kern w:val="0"/>
          <w:szCs w:val="21"/>
        </w:rPr>
        <w:t>汽车超载，探究物体的动能可能与物体的质量有关，控制速度相同，只改变物体的质量，故选用乙、丙两实验分析。</w:t>
      </w:r>
      <w:r>
        <w:rPr>
          <w:rFonts w:ascii="宋体" w:cs="宋体"/>
          <w:kern w:val="0"/>
          <w:szCs w:val="21"/>
        </w:rPr>
        <w:br/>
      </w:r>
      <m:oMath>
        <m:r>
          <w:rPr>
            <w:rFonts w:hAnsi="Cambria Math"/>
          </w:rPr>
          <m:t>(4)</m:t>
        </m:r>
      </m:oMath>
      <w:r>
        <w:rPr>
          <w:rFonts w:ascii="宋体" w:cs="宋体"/>
          <w:kern w:val="0"/>
          <w:szCs w:val="21"/>
        </w:rPr>
        <w:t>为了防止木块被撞出了水平木板的右端而掉到了地上，可以：减小小球的质量、或降低小球在斜面上的起始高度、增加木板的粗糙程度、增加木板的长度等。</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重力势能；木块；</w:t>
      </w:r>
      <m:oMath>
        <m:r>
          <w:rPr>
            <w:rFonts w:hAnsi="Cambria Math"/>
          </w:rPr>
          <m:t>(2)</m:t>
        </m:r>
      </m:oMath>
      <w:r>
        <w:rPr>
          <w:rFonts w:ascii="宋体" w:cs="宋体"/>
          <w:kern w:val="0"/>
          <w:szCs w:val="21"/>
        </w:rPr>
        <w:t>速度；质量；速度；</w:t>
      </w:r>
      <m:oMath>
        <m:r>
          <w:rPr>
            <w:rFonts w:hAnsi="Cambria Math"/>
          </w:rPr>
          <m:t>(3)</m:t>
        </m:r>
      </m:oMath>
      <w:r>
        <w:rPr>
          <w:rFonts w:ascii="宋体" w:cs="宋体"/>
          <w:kern w:val="0"/>
          <w:szCs w:val="21"/>
        </w:rPr>
        <w:t>乙、丙；</w:t>
      </w:r>
      <m:oMath>
        <m:r>
          <w:rPr>
            <w:rFonts w:hAnsi="Cambria Math"/>
          </w:rPr>
          <m:t>(4)</m:t>
        </m:r>
      </m:oMath>
      <w:r>
        <w:rPr>
          <w:rFonts w:ascii="宋体" w:cs="宋体"/>
          <w:kern w:val="0"/>
          <w:szCs w:val="21"/>
        </w:rPr>
        <w:t>小球放低点。</w:t>
      </w:r>
      <w:r>
        <w:rPr>
          <w:rFonts w:ascii="宋体" w:cs="宋体"/>
          <w:kern w:val="0"/>
          <w:szCs w:val="21"/>
        </w:rPr>
        <w:br/>
      </w:r>
      <m:oMath>
        <m:r>
          <w:rPr>
            <w:rFonts w:hAnsi="Cambria Math"/>
          </w:rPr>
          <m:t>(1)</m:t>
        </m:r>
      </m:oMath>
      <w:r>
        <w:rPr>
          <w:rFonts w:ascii="宋体" w:cs="宋体"/>
          <w:kern w:val="0"/>
          <w:szCs w:val="21"/>
        </w:rPr>
        <w:t>实验中利用了转换法来进行探究活动，小球能够做功是观察小球推动小木块运动距离的远近来体现小球具有动能的大小；；</w:t>
      </w:r>
      <w:r>
        <w:rPr>
          <w:rFonts w:ascii="宋体" w:cs="宋体"/>
          <w:kern w:val="0"/>
          <w:szCs w:val="21"/>
        </w:rPr>
        <w:br/>
      </w:r>
      <m:oMath>
        <m:r>
          <w:rPr>
            <w:rFonts w:hAnsi="Cambria Math"/>
          </w:rPr>
          <m:t>(2)(3)</m:t>
        </m:r>
      </m:oMath>
      <w:r>
        <w:rPr>
          <w:rFonts w:ascii="宋体" w:cs="宋体"/>
          <w:kern w:val="0"/>
          <w:szCs w:val="21"/>
        </w:rPr>
        <w:t>动能的决定因素有两个：质量和速度，要利用控制变量法去研究。研究与速度关系时要保证质量相同，速度不同。研究与质量关系时，要保证速度相同，质量不同；在探究和分析结论时，一定要注意控制变量法的运用；</w:t>
      </w:r>
      <w:r>
        <w:rPr>
          <w:rFonts w:ascii="宋体" w:cs="宋体"/>
          <w:kern w:val="0"/>
          <w:szCs w:val="21"/>
        </w:rPr>
        <w:br/>
      </w:r>
      <m:oMath>
        <m:r>
          <w:rPr>
            <w:rFonts w:hAnsi="Cambria Math"/>
          </w:rPr>
          <m:t>(4)</m:t>
        </m:r>
      </m:oMath>
      <w:r>
        <w:rPr>
          <w:rFonts w:ascii="宋体" w:cs="宋体"/>
          <w:kern w:val="0"/>
          <w:szCs w:val="21"/>
        </w:rPr>
        <w:t>木块被撞出了水平木板的右端而掉到了地上，说明小球的动能太大，可以减小小球的质量或速度，也可以增大木块的质量。</w:t>
      </w:r>
      <w:r>
        <w:rPr>
          <w:rFonts w:ascii="宋体" w:cs="宋体"/>
          <w:kern w:val="0"/>
          <w:szCs w:val="21"/>
        </w:rPr>
        <w:br/>
      </w:r>
      <w:r>
        <w:rPr>
          <w:rFonts w:ascii="宋体" w:cs="宋体"/>
          <w:kern w:val="0"/>
          <w:szCs w:val="21"/>
        </w:rPr>
        <w:t>本实验中研究动能大小的决定因素时运用了控制变量法，反映动能多少时运用了转换法。从图中现象发现质量、速度的不同是此题的关键。</w:t>
      </w:r>
    </w:p>
    <w:p w14:paraId="59013876"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18.</w:t>
      </w:r>
      <w:r>
        <w:rPr>
          <w:rFonts w:ascii="宋体" w:cs="宋体"/>
          <w:color w:val="3333FF"/>
          <w:kern w:val="0"/>
          <w:szCs w:val="21"/>
        </w:rPr>
        <w:t>【答案】</w:t>
      </w:r>
      <w:r>
        <w:rPr>
          <w:rFonts w:ascii="Times New Roman" w:eastAsia="Times New Roman" w:hAnsi="Times New Roman" w:cs="Times New Roman"/>
          <w:i/>
          <w:iCs/>
          <w:kern w:val="0"/>
          <w:szCs w:val="21"/>
        </w:rPr>
        <w:t>AB</w:t>
      </w:r>
      <w:r>
        <w:rPr>
          <w:rFonts w:ascii="Times New Roman" w:eastAsia="Times New Roman" w:hAnsi="Times New Roman" w:cs="Times New Roman"/>
          <w:kern w:val="0"/>
          <w:szCs w:val="21"/>
        </w:rPr>
        <w:t xml:space="preserve">  </w:t>
      </w:r>
      <w:r>
        <w:rPr>
          <w:rFonts w:ascii="宋体" w:cs="宋体"/>
          <w:kern w:val="0"/>
          <w:szCs w:val="21"/>
        </w:rPr>
        <w:t>加热时间的长短</w:t>
      </w:r>
      <w:r>
        <w:rPr>
          <w:rFonts w:ascii="Times New Roman" w:eastAsia="Times New Roman" w:hAnsi="Times New Roman" w:cs="Times New Roman"/>
          <w:kern w:val="0"/>
          <w:szCs w:val="21"/>
        </w:rPr>
        <w:t xml:space="preserve">  </w:t>
      </w:r>
      <m:oMath>
        <m:r>
          <w:rPr>
            <w:rFonts w:hAnsi="Cambria Math"/>
          </w:rPr>
          <m:t>12.5</m:t>
        </m:r>
      </m:oMath>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den>
        </m:f>
        <m:r>
          <w:rPr>
            <w:rFonts w:hAnsi="Cambria Math"/>
          </w:rPr>
          <m:t>⋅</m:t>
        </m:r>
        <m:sSub>
          <m:sSubPr>
            <m:ctrlPr>
              <w:rPr>
                <w:rFonts w:hAnsi="Cambria Math"/>
              </w:rPr>
            </m:ctrlPr>
          </m:sSubPr>
          <m:e>
            <m:r>
              <w:rPr>
                <w:rFonts w:hAnsi="Cambria Math"/>
              </w:rPr>
              <m:t>R</m:t>
            </m:r>
          </m:e>
          <m:sub>
            <m:r>
              <w:rPr>
                <w:rFonts w:hAnsi="Cambria Math"/>
              </w:rPr>
              <m:t>0</m:t>
            </m:r>
          </m:sub>
        </m:sSub>
      </m:oMath>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sSub>
          <m:sSubPr>
            <m:ctrlPr>
              <w:rPr>
                <w:rFonts w:hAnsi="Cambria Math"/>
              </w:rPr>
            </m:ctrlPr>
          </m:sSubPr>
          <m:e>
            <m:r>
              <w:rPr>
                <w:rFonts w:hAnsi="Cambria Math"/>
              </w:rPr>
              <m:t>U</m:t>
            </m:r>
          </m:e>
          <m:sub>
            <m:r>
              <w:rPr>
                <w:rFonts w:hAnsi="Cambria Math"/>
              </w:rPr>
              <m:t>额</m:t>
            </m:r>
          </m:sub>
        </m:sSub>
      </m:oMath>
      <w:r>
        <w:rPr>
          <w:rFonts w:ascii="Times New Roman" w:eastAsia="Times New Roman" w:hAnsi="Times New Roman" w:cs="Times New Roman"/>
          <w:kern w:val="0"/>
          <w:sz w:val="24"/>
          <w:szCs w:val="24"/>
        </w:rPr>
        <w:t> </w:t>
      </w:r>
    </w:p>
    <w:p w14:paraId="1EDFE1FB" w14:textId="77777777" w:rsidR="00A43821"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①在探究不同物质的吸热能力实验中，我们用相同的热源对质量相等的不同液体进行加热；由图</w:t>
      </w:r>
      <w:r>
        <w:rPr>
          <w:rFonts w:ascii="Times New Roman" w:eastAsia="Times New Roman" w:hAnsi="Times New Roman" w:cs="Times New Roman"/>
          <w:kern w:val="0"/>
          <w:szCs w:val="21"/>
        </w:rPr>
        <w:t>1</w:t>
      </w:r>
      <w:r>
        <w:rPr>
          <w:rFonts w:ascii="宋体" w:cs="宋体"/>
          <w:kern w:val="0"/>
          <w:szCs w:val="21"/>
        </w:rPr>
        <w:t>可知，甲和乙、丙和丁满足实验要求，故选：</w:t>
      </w:r>
      <w:r>
        <w:rPr>
          <w:rFonts w:ascii="Times New Roman" w:eastAsia="Times New Roman" w:hAnsi="Times New Roman" w:cs="Times New Roman"/>
          <w:i/>
          <w:iCs/>
          <w:kern w:val="0"/>
          <w:szCs w:val="21"/>
        </w:rPr>
        <w:t>AB</w:t>
      </w:r>
      <w:r>
        <w:rPr>
          <w:rFonts w:ascii="宋体" w:cs="宋体"/>
          <w:kern w:val="0"/>
          <w:szCs w:val="21"/>
        </w:rPr>
        <w:t>；</w:t>
      </w:r>
      <w:r>
        <w:rPr>
          <w:rFonts w:ascii="宋体" w:cs="宋体"/>
          <w:kern w:val="0"/>
          <w:szCs w:val="21"/>
        </w:rPr>
        <w:br/>
      </w:r>
      <w:r>
        <w:rPr>
          <w:rFonts w:ascii="宋体" w:cs="宋体"/>
          <w:kern w:val="0"/>
          <w:szCs w:val="21"/>
        </w:rPr>
        <w:t>②在探究不同物质的吸热能力实验中，通过加热时间的长短来比较吸热多少，这种方法叫转换法；</w:t>
      </w:r>
      <w:r>
        <w:rPr>
          <w:rFonts w:ascii="宋体" w:cs="宋体"/>
          <w:kern w:val="0"/>
          <w:szCs w:val="21"/>
        </w:rPr>
        <w:br/>
      </w:r>
      <m:oMath>
        <m:r>
          <w:rPr>
            <w:rFonts w:hAnsi="Cambria Math"/>
          </w:rPr>
          <m:t>(2)</m:t>
        </m:r>
      </m:oMath>
      <w:r>
        <w:rPr>
          <w:rFonts w:ascii="宋体" w:cs="宋体"/>
          <w:kern w:val="0"/>
          <w:szCs w:val="21"/>
        </w:rPr>
        <w:t>将电压表并联在灯泡两端，如下图所示：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0D116DD" wp14:editId="5067149F">
            <wp:extent cx="1981200" cy="14859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981200" cy="14859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电路连接完成后，小明闭合开关发现，移动滑片，当电压表示数为</w:t>
      </w:r>
      <m:oMath>
        <m:r>
          <w:rPr>
            <w:rFonts w:hAnsi="Cambria Math"/>
          </w:rPr>
          <m:t>2.5V</m:t>
        </m:r>
      </m:oMath>
      <w:r>
        <w:rPr>
          <w:rFonts w:ascii="宋体" w:cs="宋体"/>
          <w:kern w:val="0"/>
          <w:szCs w:val="21"/>
        </w:rPr>
        <w:t>时，电流表示数如图丙所示，电流表选用小量程，分度值</w:t>
      </w:r>
      <m:oMath>
        <m:r>
          <w:rPr>
            <w:rFonts w:hAnsi="Cambria Math"/>
          </w:rPr>
          <m:t>0.02A</m:t>
        </m:r>
      </m:oMath>
      <w:r>
        <w:rPr>
          <w:rFonts w:ascii="宋体" w:cs="宋体"/>
          <w:kern w:val="0"/>
          <w:szCs w:val="21"/>
        </w:rPr>
        <w:t>，其示数为</w:t>
      </w:r>
      <m:oMath>
        <m:r>
          <w:rPr>
            <w:rFonts w:hAnsi="Cambria Math"/>
          </w:rPr>
          <m:t>0.2A</m:t>
        </m:r>
      </m:oMath>
      <w:r>
        <w:rPr>
          <w:rFonts w:ascii="宋体" w:cs="宋体"/>
          <w:kern w:val="0"/>
          <w:szCs w:val="21"/>
        </w:rPr>
        <w:t>，则小灯泡的电阻为：</w:t>
      </w:r>
      <w:r>
        <w:rPr>
          <w:rFonts w:ascii="宋体" w:cs="宋体"/>
          <w:kern w:val="0"/>
          <w:szCs w:val="21"/>
        </w:rPr>
        <w:br/>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num>
          <m:den>
            <m:sSub>
              <m:sSubPr>
                <m:ctrlPr>
                  <w:rPr>
                    <w:rFonts w:hAnsi="Cambria Math"/>
                  </w:rPr>
                </m:ctrlPr>
              </m:sSubPr>
              <m:e>
                <m:r>
                  <w:rPr>
                    <w:rFonts w:hAnsi="Cambria Math"/>
                    <w:sz w:val="24"/>
                    <w:szCs w:val="24"/>
                  </w:rPr>
                  <m:t>I</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0.2A</m:t>
            </m:r>
          </m:den>
        </m:f>
        <m:r>
          <w:rPr>
            <w:rFonts w:hAnsi="Cambria Math"/>
          </w:rPr>
          <m:t>=12.5Ω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在步骤①中，灯与定值电阻串联后再与滑动变阻器串联，电压表测灯两端的电压，调节滑动变阻器的滑片，使电压表读数为小灯泡额定电压</w:t>
      </w:r>
      <m:oMath>
        <m:sSub>
          <m:sSubPr>
            <m:ctrlPr>
              <w:rPr>
                <w:rFonts w:hAnsi="Cambria Math"/>
              </w:rPr>
            </m:ctrlPr>
          </m:sSubPr>
          <m:e>
            <m:r>
              <w:rPr>
                <w:rFonts w:hAnsi="Cambria Math"/>
              </w:rPr>
              <m:t>U</m:t>
            </m:r>
          </m:e>
          <m:sub>
            <m:r>
              <w:rPr>
                <w:rFonts w:hAnsi="Cambria Math"/>
              </w:rPr>
              <m:t>额</m:t>
            </m:r>
          </m:sub>
        </m:sSub>
      </m:oMath>
      <w:r>
        <w:rPr>
          <w:rFonts w:ascii="宋体" w:cs="宋体"/>
          <w:kern w:val="0"/>
          <w:szCs w:val="21"/>
        </w:rPr>
        <w:t>，灯正常发光；</w:t>
      </w:r>
      <w:r>
        <w:rPr>
          <w:rFonts w:ascii="宋体" w:cs="宋体"/>
          <w:kern w:val="0"/>
          <w:szCs w:val="21"/>
        </w:rPr>
        <w:br/>
      </w:r>
      <w:r>
        <w:rPr>
          <w:rFonts w:ascii="宋体" w:cs="宋体"/>
          <w:kern w:val="0"/>
          <w:szCs w:val="21"/>
        </w:rPr>
        <w:t>在步骤②中，电压表测灯与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两端的电压，因此时各电阻的大小和电压不变，灯仍正常工作，根据串联电路电压的规律，此时定值电阻两端的电压：</w:t>
      </w:r>
      <w:r>
        <w:rPr>
          <w:rFonts w:ascii="宋体" w:cs="宋体"/>
          <w:kern w:val="0"/>
          <w:szCs w:val="21"/>
        </w:rPr>
        <w:br/>
      </w:r>
      <m:oMath>
        <m:sSub>
          <m:sSubPr>
            <m:ctrlPr>
              <w:rPr>
                <w:rFonts w:hAnsi="Cambria Math"/>
              </w:rPr>
            </m:ctrlPr>
          </m:sSubPr>
          <m:e>
            <m:r>
              <w:rPr>
                <w:rFonts w:hAnsi="Cambria Math"/>
              </w:rPr>
              <m:t>U</m:t>
            </m:r>
          </m:e>
          <m:sub>
            <m:r>
              <w:rPr>
                <w:rFonts w:hAnsi="Cambria Math"/>
              </w:rPr>
              <m:t>0</m:t>
            </m:r>
          </m:sub>
        </m:sSub>
        <m:r>
          <w:rPr>
            <w:rFonts w:hAnsi="Cambria Math"/>
          </w:rPr>
          <m:t>=U-</m:t>
        </m:r>
        <m:sSub>
          <m:sSubPr>
            <m:ctrlPr>
              <w:rPr>
                <w:rFonts w:hAnsi="Cambria Math"/>
              </w:rPr>
            </m:ctrlPr>
          </m:sSubPr>
          <m:e>
            <m:r>
              <w:rPr>
                <w:rFonts w:hAnsi="Cambria Math"/>
              </w:rPr>
              <m:t>U</m:t>
            </m:r>
          </m:e>
          <m:sub>
            <m:r>
              <w:rPr>
                <w:rFonts w:hAnsi="Cambria Math"/>
              </w:rPr>
              <m:t>额</m:t>
            </m:r>
          </m:sub>
        </m:sSub>
      </m:oMath>
      <w:r>
        <w:rPr>
          <w:rFonts w:ascii="宋体" w:cs="宋体"/>
          <w:kern w:val="0"/>
          <w:szCs w:val="21"/>
        </w:rPr>
        <w:t>，由串联电路电流特点和欧姆定律可知，电路中的电流为：</w:t>
      </w:r>
      <w:r>
        <w:rPr>
          <w:rFonts w:ascii="宋体" w:cs="宋体"/>
          <w:kern w:val="0"/>
          <w:szCs w:val="21"/>
        </w:rPr>
        <w:br/>
      </w:r>
      <m:oMath>
        <m:sSub>
          <m:sSubPr>
            <m:ctrlPr>
              <w:rPr>
                <w:rFonts w:hAnsi="Cambria Math"/>
              </w:rPr>
            </m:ctrlPr>
          </m:sSubPr>
          <m:e>
            <m:r>
              <w:rPr>
                <w:rFonts w:hAnsi="Cambria Math"/>
              </w:rPr>
              <m:t>I</m:t>
            </m:r>
          </m:e>
          <m:sub>
            <m:r>
              <w:rPr>
                <w:rFonts w:hAnsi="Cambria Math"/>
              </w:rPr>
              <m:t>额</m:t>
            </m:r>
          </m:sub>
        </m:sSub>
        <m:r>
          <w:rPr>
            <w:rFonts w:hAnsi="Cambria Math"/>
          </w:rPr>
          <m:t>=</m:t>
        </m:r>
        <m:sSub>
          <m:sSubPr>
            <m:ctrlPr>
              <w:rPr>
                <w:rFonts w:hAnsi="Cambria Math"/>
              </w:rPr>
            </m:ctrlPr>
          </m:sSubPr>
          <m:e>
            <m:r>
              <w:rPr>
                <w:rFonts w:hAnsi="Cambria Math"/>
              </w:rPr>
              <m:t>I</m:t>
            </m:r>
          </m:e>
          <m:sub>
            <m:r>
              <w:rPr>
                <w:rFonts w:hAnsi="Cambria Math"/>
              </w:rPr>
              <m:t>0</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R</m:t>
                </m:r>
              </m:e>
              <m:sub>
                <m:r>
                  <w:rPr>
                    <w:rFonts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则小灯泡正常工作时的电阻为：</w:t>
      </w:r>
      <w:r>
        <w:rPr>
          <w:rFonts w:ascii="宋体" w:cs="宋体"/>
          <w:kern w:val="0"/>
          <w:szCs w:val="21"/>
        </w:rPr>
        <w:br/>
      </w:r>
      <m:oMath>
        <m:sSub>
          <m:sSubPr>
            <m:ctrlPr>
              <w:rPr>
                <w:rFonts w:hAnsi="Cambria Math"/>
              </w:rPr>
            </m:ctrlPr>
          </m:sSubPr>
          <m:e>
            <m:r>
              <w:rPr>
                <w:rFonts w:hAnsi="Cambria Math"/>
              </w:rPr>
              <m:t>R</m:t>
            </m:r>
          </m:e>
          <m:sub>
            <m:r>
              <w:rPr>
                <w:rFonts w:hAnsi="Cambria Math"/>
              </w:rPr>
              <m:t>灯</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I</m:t>
                </m:r>
              </m:e>
              <m:sub>
                <m:r>
                  <w:rPr>
                    <w:rFonts w:hAnsi="Cambria Math"/>
                    <w:sz w:val="24"/>
                    <w:szCs w:val="24"/>
                  </w:rPr>
                  <m:t>额</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R</m:t>
                    </m:r>
                  </m:e>
                  <m:sub>
                    <m:r>
                      <w:rPr>
                        <w:rFonts w:hAnsi="Cambria Math"/>
                        <w:sz w:val="24"/>
                        <w:szCs w:val="24"/>
                      </w:rPr>
                      <m:t>0</m:t>
                    </m:r>
                  </m:sub>
                </m:sSub>
              </m:den>
            </m:f>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den>
        </m:f>
        <m:r>
          <w:rPr>
            <w:rFonts w:hAnsi="Cambria Math"/>
          </w:rPr>
          <m:t>⋅</m:t>
        </m:r>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小灯泡的额定功率表达式为：</w:t>
      </w:r>
      <w:r>
        <w:rPr>
          <w:rFonts w:ascii="宋体" w:cs="宋体"/>
          <w:kern w:val="0"/>
          <w:szCs w:val="21"/>
        </w:rPr>
        <w:br/>
      </w:r>
      <m:oMath>
        <m:sSub>
          <m:sSubPr>
            <m:ctrlPr>
              <w:rPr>
                <w:rFonts w:hAnsi="Cambria Math"/>
              </w:rPr>
            </m:ctrlPr>
          </m:sSubPr>
          <m:e>
            <m:r>
              <w:rPr>
                <w:rFonts w:hAnsi="Cambria Math"/>
              </w:rPr>
              <m:t>P</m:t>
            </m:r>
          </m:e>
          <m:sub>
            <m:r>
              <w:rPr>
                <w:rFonts w:hAnsi="Cambria Math"/>
              </w:rPr>
              <m:t>额</m:t>
            </m:r>
          </m:sub>
        </m:sSub>
        <m:r>
          <w:rPr>
            <w:rFonts w:hAnsi="Cambria Math"/>
          </w:rPr>
          <m:t>=</m:t>
        </m:r>
        <m:sSub>
          <m:sSubPr>
            <m:ctrlPr>
              <w:rPr>
                <w:rFonts w:hAnsi="Cambria Math"/>
              </w:rPr>
            </m:ctrlPr>
          </m:sSubPr>
          <m:e>
            <m:r>
              <w:rPr>
                <w:rFonts w:hAnsi="Cambria Math"/>
              </w:rPr>
              <m:t>U</m:t>
            </m:r>
          </m:e>
          <m:sub>
            <m:r>
              <w:rPr>
                <w:rFonts w:hAnsi="Cambria Math"/>
              </w:rPr>
              <m:t>额</m:t>
            </m:r>
          </m:sub>
        </m:sSub>
        <m:sSub>
          <m:sSubPr>
            <m:ctrlPr>
              <w:rPr>
                <w:rFonts w:hAnsi="Cambria Math"/>
              </w:rPr>
            </m:ctrlPr>
          </m:sSubPr>
          <m:e>
            <m:r>
              <w:rPr>
                <w:rFonts w:hAnsi="Cambria Math"/>
              </w:rPr>
              <m:t>I</m:t>
            </m:r>
          </m:e>
          <m:sub>
            <m:r>
              <w:rPr>
                <w:rFonts w:hAnsi="Cambria Math"/>
              </w:rPr>
              <m:t>额</m:t>
            </m:r>
          </m:sub>
        </m:sSub>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sSub>
          <m:sSubPr>
            <m:ctrlPr>
              <w:rPr>
                <w:rFonts w:hAnsi="Cambria Math"/>
              </w:rPr>
            </m:ctrlPr>
          </m:sSubPr>
          <m:e>
            <m:r>
              <w:rPr>
                <w:rFonts w:hAnsi="Cambria Math"/>
              </w:rPr>
              <m:t>U</m:t>
            </m:r>
          </m:e>
          <m:sub>
            <m:r>
              <w:rPr>
                <w:rFonts w:hAnsi="Cambria Math"/>
              </w:rPr>
              <m:t>额</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①</w:t>
      </w:r>
      <w:r>
        <w:rPr>
          <w:rFonts w:ascii="Times New Roman" w:eastAsia="Times New Roman" w:hAnsi="Times New Roman" w:cs="Times New Roman"/>
          <w:i/>
          <w:iCs/>
          <w:kern w:val="0"/>
          <w:szCs w:val="21"/>
        </w:rPr>
        <w:t>AB</w:t>
      </w:r>
      <w:r>
        <w:rPr>
          <w:rFonts w:ascii="宋体" w:cs="宋体"/>
          <w:kern w:val="0"/>
          <w:szCs w:val="21"/>
        </w:rPr>
        <w:t>；②加热时间的长短；</w:t>
      </w:r>
      <m:oMath>
        <m:r>
          <w:rPr>
            <w:rFonts w:hAnsi="Cambria Math"/>
          </w:rPr>
          <m:t>(2)</m:t>
        </m:r>
      </m:oMath>
      <w:r>
        <w:rPr>
          <w:rFonts w:ascii="宋体" w:cs="宋体"/>
          <w:kern w:val="0"/>
          <w:szCs w:val="21"/>
        </w:rPr>
        <w:t>见解答图；</w:t>
      </w:r>
      <m:oMath>
        <m:r>
          <w:rPr>
            <w:rFonts w:hAnsi="Cambria Math"/>
          </w:rPr>
          <m:t>(3)12.5</m:t>
        </m:r>
      </m:oMath>
      <w:r>
        <w:rPr>
          <w:rFonts w:ascii="宋体" w:cs="宋体"/>
          <w:kern w:val="0"/>
          <w:szCs w:val="21"/>
        </w:rPr>
        <w:t>；</w:t>
      </w:r>
      <m:oMath>
        <m:r>
          <w:rPr>
            <w:rFonts w:hAnsi="Cambria Math"/>
          </w:rPr>
          <m:t>(4)</m:t>
        </m:r>
      </m:oMath>
      <w:r>
        <w:rPr>
          <w:rFonts w:ascii="宋体" w:cs="宋体"/>
          <w:kern w:val="0"/>
          <w:szCs w:val="21"/>
        </w:rPr>
        <w:t>②</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den>
        </m:f>
        <m:r>
          <w:rPr>
            <w:rFonts w:hAnsi="Cambria Math"/>
          </w:rPr>
          <m:t>⋅</m:t>
        </m:r>
        <m:sSub>
          <m:sSubPr>
            <m:ctrlPr>
              <w:rPr>
                <w:rFonts w:hAnsi="Cambria Math"/>
              </w:rPr>
            </m:ctrlPr>
          </m:sSubPr>
          <m:e>
            <m:r>
              <w:rPr>
                <w:rFonts w:hAnsi="Cambria Math"/>
              </w:rPr>
              <m:t>R</m:t>
            </m:r>
          </m:e>
          <m:sub>
            <m:r>
              <w:rPr>
                <w:rFonts w:hAnsi="Cambria Math"/>
              </w:rPr>
              <m:t>0</m:t>
            </m:r>
          </m:sub>
        </m:sSub>
      </m:oMath>
      <w:r>
        <w:rPr>
          <w:rFonts w:ascii="宋体" w:cs="宋体"/>
          <w:kern w:val="0"/>
          <w:szCs w:val="21"/>
        </w:rPr>
        <w:t>；③</w:t>
      </w:r>
      <m:oMath>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sSub>
          <m:sSubPr>
            <m:ctrlPr>
              <w:rPr>
                <w:rFonts w:hAnsi="Cambria Math"/>
              </w:rPr>
            </m:ctrlPr>
          </m:sSubPr>
          <m:e>
            <m:r>
              <w:rPr>
                <w:rFonts w:hAnsi="Cambria Math"/>
              </w:rPr>
              <m:t>U</m:t>
            </m:r>
          </m:e>
          <m:sub>
            <m:r>
              <w:rPr>
                <w:rFonts w:hAnsi="Cambria Math"/>
              </w:rPr>
              <m:t>额</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①在探究不同物质的吸热能力实验中，我们用相同的热源对质量相等的不同液体进行加热；</w:t>
      </w:r>
      <w:r>
        <w:rPr>
          <w:rFonts w:ascii="宋体" w:cs="宋体"/>
          <w:kern w:val="0"/>
          <w:szCs w:val="21"/>
        </w:rPr>
        <w:br/>
      </w:r>
      <w:r>
        <w:rPr>
          <w:rFonts w:ascii="宋体" w:cs="宋体"/>
          <w:kern w:val="0"/>
          <w:szCs w:val="21"/>
        </w:rPr>
        <w:t>②通过加热时间的长短来比较吸热多少，这种方法叫转换法；</w:t>
      </w:r>
      <w:r>
        <w:rPr>
          <w:rFonts w:ascii="宋体" w:cs="宋体"/>
          <w:kern w:val="0"/>
          <w:szCs w:val="21"/>
        </w:rPr>
        <w:br/>
      </w:r>
      <m:oMath>
        <m:r>
          <w:rPr>
            <w:rFonts w:hAnsi="Cambria Math"/>
          </w:rPr>
          <w:lastRenderedPageBreak/>
          <m:t>(2)</m:t>
        </m:r>
      </m:oMath>
      <w:r>
        <w:rPr>
          <w:rFonts w:ascii="宋体" w:cs="宋体"/>
          <w:kern w:val="0"/>
          <w:szCs w:val="21"/>
        </w:rPr>
        <w:t>将电压表并联在灯泡两端；</w:t>
      </w:r>
      <w:r>
        <w:rPr>
          <w:rFonts w:ascii="宋体" w:cs="宋体"/>
          <w:kern w:val="0"/>
          <w:szCs w:val="21"/>
        </w:rPr>
        <w:br/>
      </w:r>
      <m:oMath>
        <m:r>
          <w:rPr>
            <w:rFonts w:hAnsi="Cambria Math"/>
          </w:rPr>
          <m:t>(3)</m:t>
        </m:r>
      </m:oMath>
      <w:r>
        <w:rPr>
          <w:rFonts w:ascii="宋体" w:cs="宋体"/>
          <w:kern w:val="0"/>
          <w:szCs w:val="21"/>
        </w:rPr>
        <w:t>根据电流表选用量程确定分度值读数，利用</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num>
          <m:den>
            <m:sSub>
              <m:sSubPr>
                <m:ctrlPr>
                  <w:rPr>
                    <w:rFonts w:hAnsi="Cambria Math"/>
                  </w:rPr>
                </m:ctrlPr>
              </m:sSubPr>
              <m:e>
                <m:r>
                  <w:rPr>
                    <w:rFonts w:hAnsi="Cambria Math"/>
                    <w:sz w:val="24"/>
                    <w:szCs w:val="24"/>
                  </w:rPr>
                  <m:t>I</m:t>
                </m:r>
              </m:e>
              <m:sub>
                <m:r>
                  <w:rPr>
                    <w:rFonts w:hAnsi="Cambria Math"/>
                    <w:sz w:val="24"/>
                    <w:szCs w:val="24"/>
                  </w:rPr>
                  <m:t>L</m:t>
                </m:r>
              </m:sub>
            </m:sSub>
          </m:den>
        </m:f>
      </m:oMath>
      <w:r>
        <w:rPr>
          <w:rFonts w:ascii="宋体" w:cs="宋体"/>
          <w:kern w:val="0"/>
          <w:szCs w:val="21"/>
        </w:rPr>
        <w:t>求出小灯泡的电阻；</w:t>
      </w:r>
      <w:r>
        <w:rPr>
          <w:rFonts w:ascii="宋体" w:cs="宋体"/>
          <w:kern w:val="0"/>
          <w:szCs w:val="21"/>
        </w:rPr>
        <w:br/>
      </w:r>
      <m:oMath>
        <m:r>
          <w:rPr>
            <w:rFonts w:hAnsi="Cambria Math"/>
          </w:rPr>
          <m:t>(4)</m:t>
        </m:r>
      </m:oMath>
      <w:r>
        <w:rPr>
          <w:rFonts w:ascii="宋体" w:cs="宋体"/>
          <w:kern w:val="0"/>
          <w:szCs w:val="21"/>
        </w:rPr>
        <w:t>要测灯的额定功率，首先使灯正常发光，先将电压表与灯并联，通过移动滑片的位置，使灯的电压为额定电压；保持滑片位置不动，通过开关的转换，使电压表测灯与定值电阻两端的电压，因此时各电阻的大小和电压不变，灯仍正常工作，根据串联电路电压的规律，可求出此时定值电阻两端的电压，由欧姆定律可求出灯的额定电流，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和</w:t>
      </w:r>
      <m:oMath>
        <m:r>
          <w:rPr>
            <w:rFonts w:hAnsi="Cambria Math"/>
          </w:rPr>
          <m:t>P=UI</m:t>
        </m:r>
      </m:oMath>
      <w:r>
        <w:rPr>
          <w:rFonts w:ascii="宋体" w:cs="宋体"/>
          <w:kern w:val="0"/>
          <w:szCs w:val="21"/>
        </w:rPr>
        <w:t>分别写出小灯泡正常工作时的电阻的表达式和灯的额定功率表达式。</w:t>
      </w:r>
      <w:r>
        <w:rPr>
          <w:rFonts w:ascii="宋体" w:cs="宋体"/>
          <w:kern w:val="0"/>
          <w:szCs w:val="21"/>
        </w:rPr>
        <w:br/>
      </w:r>
      <w:r>
        <w:rPr>
          <w:rFonts w:ascii="宋体" w:cs="宋体"/>
          <w:kern w:val="0"/>
          <w:szCs w:val="21"/>
        </w:rPr>
        <w:t>本题考查了比较不同物质吸热的情况、小灯泡的正常工作时的电阻和功率实验，属于实验综合题。</w:t>
      </w:r>
    </w:p>
    <w:p w14:paraId="0DED2F3B"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滑轮组吊起“奋斗者”号所做的有用功：</w:t>
      </w:r>
      <w:r>
        <w:rPr>
          <w:rFonts w:ascii="宋体" w:cs="宋体"/>
          <w:kern w:val="0"/>
          <w:szCs w:val="21"/>
        </w:rPr>
        <w:br/>
      </w:r>
      <m:oMath>
        <m:sSub>
          <m:sSubPr>
            <m:ctrlPr>
              <w:rPr>
                <w:rFonts w:hAnsi="Cambria Math"/>
              </w:rPr>
            </m:ctrlPr>
          </m:sSubPr>
          <m:e>
            <m:r>
              <w:rPr>
                <w:rFonts w:hAnsi="Cambria Math"/>
              </w:rPr>
              <m:t>W</m:t>
            </m:r>
          </m:e>
          <m:sub>
            <m:r>
              <w:rPr>
                <w:rFonts w:hAnsi="Cambria Math"/>
              </w:rPr>
              <m:t>有</m:t>
            </m:r>
          </m:sub>
        </m:sSub>
        <m:r>
          <w:rPr>
            <w:rFonts w:hAnsi="Cambria Math"/>
          </w:rPr>
          <m:t>=Gh=2×</m:t>
        </m:r>
        <m:sSup>
          <m:sSupPr>
            <m:ctrlPr>
              <w:rPr>
                <w:rFonts w:hAnsi="Cambria Math"/>
              </w:rPr>
            </m:ctrlPr>
          </m:sSupPr>
          <m:e>
            <m:r>
              <w:rPr>
                <w:rFonts w:hAnsi="Cambria Math"/>
              </w:rPr>
              <m:t>10</m:t>
            </m:r>
          </m:e>
          <m:sup>
            <m:r>
              <w:rPr>
                <w:rFonts w:hAnsi="Cambria Math"/>
              </w:rPr>
              <m:t>5</m:t>
            </m:r>
          </m:sup>
        </m:sSup>
        <m:r>
          <w:rPr>
            <w:rFonts w:hAnsi="Cambria Math"/>
          </w:rPr>
          <m:t>N×10m=2×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由图乙滑轮组可知</w:t>
      </w:r>
      <m:oMath>
        <m:r>
          <w:rPr>
            <w:rFonts w:hAnsi="Cambria Math"/>
          </w:rPr>
          <m:t>n=3</m:t>
        </m:r>
      </m:oMath>
      <w:r>
        <w:rPr>
          <w:rFonts w:ascii="宋体" w:cs="宋体"/>
          <w:kern w:val="0"/>
          <w:szCs w:val="21"/>
        </w:rPr>
        <w:t>，货物上升的高度</w:t>
      </w:r>
      <m:oMath>
        <m:r>
          <w:rPr>
            <w:rFonts w:hAnsi="Cambria Math"/>
          </w:rPr>
          <m:t>h=10m</m:t>
        </m:r>
      </m:oMath>
      <w:r>
        <w:rPr>
          <w:rFonts w:ascii="宋体" w:cs="宋体"/>
          <w:kern w:val="0"/>
          <w:szCs w:val="21"/>
        </w:rPr>
        <w:t>，则自由端移动的距离：</w:t>
      </w:r>
      <w:r>
        <w:rPr>
          <w:rFonts w:ascii="宋体" w:cs="宋体"/>
          <w:kern w:val="0"/>
          <w:szCs w:val="21"/>
        </w:rPr>
        <w:br/>
      </w:r>
      <m:oMath>
        <m:r>
          <w:rPr>
            <w:rFonts w:hAnsi="Cambria Math"/>
          </w:rPr>
          <m:t>s=nh=3×10m=30m</m:t>
        </m:r>
      </m:oMath>
      <w:r>
        <w:rPr>
          <w:rFonts w:ascii="宋体" w:cs="宋体"/>
          <w:kern w:val="0"/>
          <w:szCs w:val="21"/>
        </w:rPr>
        <w:t>；</w:t>
      </w:r>
      <w:r>
        <w:rPr>
          <w:rFonts w:ascii="宋体" w:cs="宋体"/>
          <w:kern w:val="0"/>
          <w:szCs w:val="21"/>
        </w:rPr>
        <w:br/>
      </w:r>
      <w:r>
        <w:rPr>
          <w:rFonts w:ascii="宋体" w:cs="宋体"/>
          <w:kern w:val="0"/>
          <w:szCs w:val="21"/>
        </w:rPr>
        <w:t>滑轮组吊起“奋斗者”号所做的总功：</w:t>
      </w:r>
      <w:r>
        <w:rPr>
          <w:rFonts w:ascii="宋体" w:cs="宋体"/>
          <w:kern w:val="0"/>
          <w:szCs w:val="21"/>
        </w:rPr>
        <w:br/>
      </w:r>
      <m:oMath>
        <m:sSub>
          <m:sSubPr>
            <m:ctrlPr>
              <w:rPr>
                <w:rFonts w:hAnsi="Cambria Math"/>
              </w:rPr>
            </m:ctrlPr>
          </m:sSubPr>
          <m:e>
            <m:r>
              <w:rPr>
                <w:rFonts w:hAnsi="Cambria Math"/>
              </w:rPr>
              <m:t>W</m:t>
            </m:r>
          </m:e>
          <m:sub>
            <m:r>
              <w:rPr>
                <w:rFonts w:hAnsi="Cambria Math"/>
              </w:rPr>
              <m:t>总</m:t>
            </m:r>
          </m:sub>
        </m:sSub>
        <m:r>
          <w:rPr>
            <w:rFonts w:hAnsi="Cambria Math"/>
          </w:rPr>
          <m:t>=Fs=7.5×</m:t>
        </m:r>
        <m:sSup>
          <m:sSupPr>
            <m:ctrlPr>
              <w:rPr>
                <w:rFonts w:hAnsi="Cambria Math"/>
              </w:rPr>
            </m:ctrlPr>
          </m:sSupPr>
          <m:e>
            <m:r>
              <w:rPr>
                <w:rFonts w:hAnsi="Cambria Math"/>
              </w:rPr>
              <m:t>10</m:t>
            </m:r>
          </m:e>
          <m:sup>
            <m:r>
              <w:rPr>
                <w:rFonts w:hAnsi="Cambria Math"/>
              </w:rPr>
              <m:t>4</m:t>
            </m:r>
          </m:sup>
        </m:sSup>
        <m:r>
          <w:rPr>
            <w:rFonts w:hAnsi="Cambria Math"/>
          </w:rPr>
          <m:t>N×30m=2.25×</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“奋斗者”号在上升过程中电动机的功率：</w:t>
      </w:r>
      <w:r>
        <w:rPr>
          <w:rFonts w:ascii="宋体" w:cs="宋体"/>
          <w:kern w:val="0"/>
          <w:szCs w:val="21"/>
        </w:rPr>
        <w:br/>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2.25×</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200s</m:t>
            </m:r>
          </m:den>
        </m:f>
        <m:r>
          <w:rPr>
            <w:rFonts w:hAnsi="Cambria Math"/>
          </w:rPr>
          <m:t>=1.125×</m:t>
        </m:r>
        <m:sSup>
          <m:sSupPr>
            <m:ctrlPr>
              <w:rPr>
                <w:rFonts w:hAnsi="Cambria Math"/>
              </w:rPr>
            </m:ctrlPr>
          </m:sSupPr>
          <m:e>
            <m:r>
              <w:rPr>
                <w:rFonts w:hAnsi="Cambria Math"/>
              </w:rPr>
              <m:t>10</m:t>
            </m:r>
          </m:e>
          <m:sup>
            <m:r>
              <w:rPr>
                <w:rFonts w:hAnsi="Cambria Math"/>
              </w:rPr>
              <m:t>4</m:t>
            </m:r>
          </m:sup>
        </m:sSup>
        <m:r>
          <w:rPr>
            <w:rFonts w:hAnsi="Cambria Math"/>
          </w:rPr>
          <m:t>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滑轮组吊起“奋斗者”号所做的有用功为</w:t>
      </w:r>
      <m:oMath>
        <m:r>
          <w:rPr>
            <w:rFonts w:hAnsi="Cambria Math"/>
          </w:rPr>
          <m:t>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滑轮组所做的总功为</w:t>
      </w:r>
      <m:oMath>
        <m:r>
          <w:rPr>
            <w:rFonts w:hAnsi="Cambria Math"/>
          </w:rPr>
          <m:t>2.25×</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“奋斗者”号在上升过程中电动机的功率为</w:t>
      </w:r>
      <m:oMath>
        <m:r>
          <w:rPr>
            <w:rFonts w:hAnsi="Cambria Math"/>
          </w:rPr>
          <m:t>1.125×</m:t>
        </m:r>
        <m:sSup>
          <m:sSupPr>
            <m:ctrlPr>
              <w:rPr>
                <w:rFonts w:hAnsi="Cambria Math"/>
              </w:rPr>
            </m:ctrlPr>
          </m:sSupPr>
          <m:e>
            <m:r>
              <w:rPr>
                <w:rFonts w:hAnsi="Cambria Math"/>
              </w:rPr>
              <m:t>10</m:t>
            </m:r>
          </m:e>
          <m:sup>
            <m:r>
              <w:rPr>
                <w:rFonts w:hAnsi="Cambria Math"/>
              </w:rPr>
              <m:t>4</m:t>
            </m:r>
          </m:sup>
        </m:sSup>
        <m:r>
          <w:rPr>
            <w:rFonts w:hAnsi="Cambria Math"/>
          </w:rPr>
          <m:t>W</m:t>
        </m:r>
      </m:oMath>
      <w:r>
        <w:rPr>
          <w:rFonts w:ascii="宋体" w:cs="宋体"/>
          <w:kern w:val="0"/>
          <w:szCs w:val="21"/>
        </w:rPr>
        <w:t>。</w:t>
      </w:r>
      <w:r>
        <w:rPr>
          <w:rFonts w:ascii="Times New Roman" w:eastAsia="Times New Roman" w:hAnsi="Times New Roman" w:cs="Times New Roman"/>
          <w:kern w:val="0"/>
          <w:sz w:val="24"/>
          <w:szCs w:val="24"/>
        </w:rPr>
        <w:t> </w:t>
      </w:r>
    </w:p>
    <w:p w14:paraId="5F39A420"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已知物体的重力和提升的高度，根据公式</w:t>
      </w:r>
      <m:oMath>
        <m:r>
          <w:rPr>
            <w:rFonts w:hAnsi="Cambria Math"/>
          </w:rPr>
          <m:t>W=Gh</m:t>
        </m:r>
      </m:oMath>
      <w:r>
        <w:rPr>
          <w:rFonts w:ascii="宋体" w:cs="宋体"/>
          <w:kern w:val="0"/>
          <w:szCs w:val="21"/>
        </w:rPr>
        <w:t>可求克服重力做的有用功；</w:t>
      </w:r>
      <w:r>
        <w:rPr>
          <w:rFonts w:ascii="宋体" w:cs="宋体"/>
          <w:kern w:val="0"/>
          <w:szCs w:val="21"/>
        </w:rPr>
        <w:br/>
      </w:r>
      <m:oMath>
        <m:r>
          <w:rPr>
            <w:rFonts w:hAnsi="Cambria Math"/>
          </w:rPr>
          <m:t>(2)</m:t>
        </m:r>
      </m:oMath>
      <w:r>
        <w:rPr>
          <w:rFonts w:ascii="宋体" w:cs="宋体"/>
          <w:kern w:val="0"/>
          <w:szCs w:val="21"/>
        </w:rPr>
        <w:t>滑轮组绳子自由端通过的距离</w:t>
      </w:r>
      <w:r>
        <w:rPr>
          <w:rFonts w:ascii="Times New Roman" w:eastAsia="Times New Roman" w:hAnsi="Times New Roman" w:cs="Times New Roman"/>
          <w:i/>
          <w:iCs/>
          <w:kern w:val="0"/>
          <w:szCs w:val="21"/>
        </w:rPr>
        <w:t>s</w:t>
      </w:r>
      <w:r>
        <w:rPr>
          <w:rFonts w:ascii="宋体" w:cs="宋体"/>
          <w:kern w:val="0"/>
          <w:szCs w:val="21"/>
        </w:rPr>
        <w:t>和“奋斗者”号匀速上升高度</w:t>
      </w:r>
      <w:r>
        <w:rPr>
          <w:rFonts w:ascii="Times New Roman" w:eastAsia="Times New Roman" w:hAnsi="Times New Roman" w:cs="Times New Roman"/>
          <w:i/>
          <w:iCs/>
          <w:kern w:val="0"/>
          <w:szCs w:val="21"/>
        </w:rPr>
        <w:t>h</w:t>
      </w:r>
      <w:r>
        <w:rPr>
          <w:rFonts w:ascii="宋体" w:cs="宋体"/>
          <w:kern w:val="0"/>
          <w:szCs w:val="21"/>
        </w:rPr>
        <w:t>，满足以下关系：</w:t>
      </w:r>
      <m:oMath>
        <m:r>
          <w:rPr>
            <w:rFonts w:hAnsi="Cambria Math"/>
          </w:rPr>
          <m:t>s=nh</m:t>
        </m:r>
      </m:oMath>
      <w:r>
        <w:rPr>
          <w:rFonts w:ascii="宋体" w:cs="宋体"/>
          <w:kern w:val="0"/>
          <w:szCs w:val="21"/>
        </w:rPr>
        <w:t>，已知拉力和自由端移动的距离，根据</w:t>
      </w:r>
      <m:oMath>
        <m:r>
          <w:rPr>
            <w:rFonts w:hAnsi="Cambria Math"/>
          </w:rPr>
          <m:t>W=Fs</m:t>
        </m:r>
      </m:oMath>
      <w:r>
        <w:rPr>
          <w:rFonts w:ascii="宋体" w:cs="宋体"/>
          <w:kern w:val="0"/>
          <w:szCs w:val="21"/>
        </w:rPr>
        <w:t>可求总功；</w:t>
      </w:r>
      <w:r>
        <w:rPr>
          <w:rFonts w:ascii="宋体" w:cs="宋体"/>
          <w:kern w:val="0"/>
          <w:szCs w:val="21"/>
        </w:rPr>
        <w:br/>
      </w:r>
      <m:oMath>
        <m:r>
          <w:rPr>
            <w:rFonts w:hAnsi="Cambria Math"/>
          </w:rPr>
          <m:t>(3)</m:t>
        </m:r>
      </m:oMath>
      <w:r>
        <w:rPr>
          <w:rFonts w:ascii="宋体" w:cs="宋体"/>
          <w:kern w:val="0"/>
          <w:szCs w:val="21"/>
        </w:rPr>
        <w:t>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可求出“奋斗者”号在上升过程中电动机的功率。</w:t>
      </w:r>
      <w:r>
        <w:rPr>
          <w:rFonts w:ascii="宋体" w:cs="宋体"/>
          <w:kern w:val="0"/>
          <w:szCs w:val="21"/>
        </w:rPr>
        <w:br/>
      </w:r>
      <w:r>
        <w:rPr>
          <w:rFonts w:ascii="宋体" w:cs="宋体"/>
          <w:kern w:val="0"/>
          <w:szCs w:val="21"/>
        </w:rPr>
        <w:t>本题中主要考查了功的计算、功率的计算，搞清各力与距离之间的对应关系，熟练运用相关公式是解决此题的关键。</w:t>
      </w:r>
    </w:p>
    <w:p w14:paraId="415A5A95"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r>
          <w:rPr>
            <w:rFonts w:hAnsi="Cambria Math"/>
          </w:rPr>
          <m:t>P=UI</m:t>
        </m:r>
      </m:oMath>
      <w:r>
        <w:rPr>
          <w:rFonts w:ascii="宋体" w:cs="宋体"/>
          <w:kern w:val="0"/>
          <w:szCs w:val="21"/>
        </w:rPr>
        <w:t>可知小灯泡正常发光的电流为：</w:t>
      </w:r>
      <w:r>
        <w:rPr>
          <w:rFonts w:ascii="宋体" w:cs="宋体"/>
          <w:kern w:val="0"/>
          <w:szCs w:val="21"/>
        </w:rPr>
        <w:br/>
      </w:r>
      <m:oMath>
        <m:sSub>
          <m:sSubPr>
            <m:ctrlPr>
              <w:rPr>
                <w:rFonts w:hAnsi="Cambria Math"/>
              </w:rPr>
            </m:ctrlPr>
          </m:sSubPr>
          <m:e>
            <m:r>
              <w:rPr>
                <w:rFonts w:hAnsi="Cambria Math"/>
              </w:rPr>
              <m:t>I</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L</m:t>
                </m:r>
              </m:sub>
            </m:sSub>
          </m:num>
          <m:den>
            <m:sSub>
              <m:sSubPr>
                <m:ctrlPr>
                  <w:rPr>
                    <w:rFonts w:hAnsi="Cambria Math"/>
                  </w:rPr>
                </m:ctrlPr>
              </m:sSubPr>
              <m:e>
                <m:r>
                  <w:rPr>
                    <w:rFonts w:hAnsi="Cambria Math"/>
                    <w:sz w:val="24"/>
                    <w:szCs w:val="24"/>
                  </w:rPr>
                  <m:t>U</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1.8W</m:t>
            </m:r>
          </m:num>
          <m:den>
            <m:r>
              <w:rPr>
                <w:rFonts w:hAnsi="Cambria Math"/>
                <w:sz w:val="24"/>
                <w:szCs w:val="24"/>
              </w:rPr>
              <m:t>6V</m:t>
            </m:r>
          </m:den>
        </m:f>
        <m:r>
          <w:rPr>
            <w:rFonts w:hAnsi="Cambria Math"/>
          </w:rPr>
          <m:t>=0.3A</m:t>
        </m:r>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小灯泡正常发光的电阻为：</w:t>
      </w:r>
      <w:r>
        <w:rPr>
          <w:rFonts w:ascii="宋体" w:cs="宋体"/>
          <w:kern w:val="0"/>
          <w:szCs w:val="21"/>
        </w:rPr>
        <w:br/>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num>
          <m:den>
            <m:sSub>
              <m:sSubPr>
                <m:ctrlPr>
                  <w:rPr>
                    <w:rFonts w:hAnsi="Cambria Math"/>
                  </w:rPr>
                </m:ctrlPr>
              </m:sSubPr>
              <m:e>
                <m:r>
                  <w:rPr>
                    <w:rFonts w:hAnsi="Cambria Math"/>
                    <w:sz w:val="24"/>
                    <w:szCs w:val="24"/>
                  </w:rPr>
                  <m:t>I</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0.3A</m:t>
            </m:r>
          </m:den>
        </m:f>
        <m:r>
          <w:rPr>
            <w:rFonts w:hAnsi="Cambria Math"/>
          </w:rPr>
          <m:t>=20Ω</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，灯泡和定值电阻串联，电压表测量灯泡两端的电压，灯丝电阻不变，</w:t>
      </w:r>
      <w:r>
        <w:rPr>
          <w:rFonts w:ascii="宋体" w:cs="宋体"/>
          <w:kern w:val="0"/>
          <w:szCs w:val="21"/>
        </w:rPr>
        <w:br/>
      </w:r>
      <w:r>
        <w:rPr>
          <w:rFonts w:ascii="宋体" w:cs="宋体"/>
          <w:kern w:val="0"/>
          <w:szCs w:val="21"/>
        </w:rPr>
        <w:t>根据欧姆定律可知电路电流为：</w:t>
      </w:r>
      <w:r>
        <w:rPr>
          <w:rFonts w:ascii="宋体" w:cs="宋体"/>
          <w:kern w:val="0"/>
          <w:szCs w:val="21"/>
        </w:rPr>
        <w:br/>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0</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8V</m:t>
            </m:r>
          </m:num>
          <m:den>
            <m:r>
              <w:rPr>
                <w:rFonts w:hAnsi="Cambria Math"/>
                <w:sz w:val="24"/>
                <w:szCs w:val="24"/>
              </w:rPr>
              <m:t>20Ω+20Ω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根据欧姆定律可知电压表的示数为：</w:t>
      </w:r>
      <w:r>
        <w:rPr>
          <w:rFonts w:ascii="宋体" w:cs="宋体"/>
          <w:kern w:val="0"/>
          <w:szCs w:val="21"/>
        </w:rPr>
        <w:br/>
      </w:r>
      <m:oMath>
        <m:sSub>
          <m:sSubPr>
            <m:ctrlPr>
              <w:rPr>
                <w:rFonts w:hAnsi="Cambria Math"/>
              </w:rPr>
            </m:ctrlPr>
          </m:sSubPr>
          <m:e>
            <m:r>
              <w:rPr>
                <w:rFonts w:hAnsi="Cambria Math"/>
              </w:rPr>
              <m:t>U</m:t>
            </m:r>
          </m:e>
          <m:sub>
            <m:r>
              <w:rPr>
                <w:rFonts w:hAnsi="Cambria Math"/>
              </w:rPr>
              <m:t>V</m:t>
            </m:r>
          </m:sub>
        </m:sSub>
        <m:r>
          <w:rPr>
            <w:rFonts w:hAnsi="Cambria Math"/>
          </w:rPr>
          <m:t>=I</m:t>
        </m:r>
        <m:sSub>
          <m:sSubPr>
            <m:ctrlPr>
              <w:rPr>
                <w:rFonts w:hAnsi="Cambria Math"/>
              </w:rPr>
            </m:ctrlPr>
          </m:sSubPr>
          <m:e>
            <m:r>
              <w:rPr>
                <w:rFonts w:hAnsi="Cambria Math"/>
              </w:rPr>
              <m:t>R</m:t>
            </m:r>
          </m:e>
          <m:sub>
            <m:r>
              <w:rPr>
                <w:rFonts w:hAnsi="Cambria Math"/>
              </w:rPr>
              <m:t>L</m:t>
            </m:r>
          </m:sub>
        </m:sSub>
        <m:r>
          <w:rPr>
            <w:rFonts w:hAnsi="Cambria Math"/>
          </w:rPr>
          <m:t>=0.2A×20Ω=4V</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，将滑动变阻器滑片滑到最右端，灯泡被短路，定值电阻和滑动变阻器并联，滑动变阻器接入电路的阻值最大，电流表测量干路电流。</w:t>
      </w:r>
      <w:r>
        <w:rPr>
          <w:rFonts w:ascii="宋体" w:cs="宋体"/>
          <w:kern w:val="0"/>
          <w:szCs w:val="21"/>
        </w:rPr>
        <w:br/>
      </w:r>
      <w:r>
        <w:rPr>
          <w:rFonts w:ascii="宋体" w:cs="宋体"/>
          <w:kern w:val="0"/>
          <w:szCs w:val="21"/>
        </w:rPr>
        <w:t>根据欧姆定律可知通过定值电阻的电流为：</w:t>
      </w:r>
      <w:r>
        <w:rPr>
          <w:rFonts w:ascii="宋体" w:cs="宋体"/>
          <w:kern w:val="0"/>
          <w:szCs w:val="21"/>
        </w:rPr>
        <w:br/>
      </w:r>
      <m:oMath>
        <m:sSub>
          <m:sSubPr>
            <m:ctrlPr>
              <w:rPr>
                <w:rFonts w:hAnsi="Cambria Math"/>
              </w:rPr>
            </m:ctrlPr>
          </m:sSubPr>
          <m:e>
            <m:r>
              <w:rPr>
                <w:rFonts w:hAnsi="Cambria Math"/>
              </w:rPr>
              <m:t>I</m:t>
            </m:r>
          </m:e>
          <m:sub>
            <m:r>
              <w:rPr>
                <w:rFonts w:hAnsi="Cambria Math"/>
              </w:rPr>
              <m:t>0</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8V</m:t>
            </m:r>
          </m:num>
          <m:den>
            <m:r>
              <w:rPr>
                <w:rFonts w:hAnsi="Cambria Math"/>
                <w:sz w:val="24"/>
                <w:szCs w:val="24"/>
              </w:rPr>
              <m:t>20Ω</m:t>
            </m:r>
          </m:den>
        </m:f>
        <m:r>
          <w:rPr>
            <w:rFonts w:hAnsi="Cambria Math"/>
          </w:rPr>
          <m:t>=0.4A</m:t>
        </m:r>
      </m:oMath>
      <w:r>
        <w:rPr>
          <w:rFonts w:ascii="宋体" w:cs="宋体"/>
          <w:kern w:val="0"/>
          <w:szCs w:val="21"/>
        </w:rPr>
        <w:t>；</w:t>
      </w:r>
      <w:r>
        <w:rPr>
          <w:rFonts w:ascii="宋体" w:cs="宋体"/>
          <w:kern w:val="0"/>
          <w:szCs w:val="21"/>
        </w:rPr>
        <w:br/>
      </w:r>
      <w:r>
        <w:rPr>
          <w:rFonts w:ascii="宋体" w:cs="宋体"/>
          <w:kern w:val="0"/>
          <w:szCs w:val="21"/>
        </w:rPr>
        <w:t>通过滑动变阻器的电流为：</w:t>
      </w:r>
      <w:r>
        <w:rPr>
          <w:rFonts w:ascii="宋体" w:cs="宋体"/>
          <w:kern w:val="0"/>
          <w:szCs w:val="21"/>
        </w:rPr>
        <w:br/>
      </w:r>
      <m:oMath>
        <m:sSub>
          <m:sSubPr>
            <m:ctrlPr>
              <w:rPr>
                <w:rFonts w:hAnsi="Cambria Math"/>
              </w:rPr>
            </m:ctrlPr>
          </m:sSubPr>
          <m:e>
            <m:r>
              <w:rPr>
                <w:rFonts w:hAnsi="Cambria Math"/>
              </w:rPr>
              <m:t>I</m:t>
            </m:r>
          </m:e>
          <m:sub>
            <m:r>
              <w:rPr>
                <w:rFonts w:hAnsi="Cambria Math"/>
              </w:rPr>
              <m:t>R</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8V</m:t>
            </m:r>
          </m:num>
          <m:den>
            <m:r>
              <w:rPr>
                <w:rFonts w:hAnsi="Cambria Math"/>
                <w:sz w:val="24"/>
                <w:szCs w:val="24"/>
              </w:rPr>
              <m:t>40Ω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干路的电流为：</w:t>
      </w:r>
      <w:r>
        <w:rPr>
          <w:rFonts w:ascii="宋体" w:cs="宋体"/>
          <w:kern w:val="0"/>
          <w:szCs w:val="21"/>
        </w:rPr>
        <w:br/>
      </w:r>
      <m:oMath>
        <m:r>
          <w:rPr>
            <w:rFonts w:hAnsi="Cambria Math"/>
          </w:rPr>
          <m:t>I=</m:t>
        </m:r>
        <m:sSub>
          <m:sSubPr>
            <m:ctrlPr>
              <w:rPr>
                <w:rFonts w:hAnsi="Cambria Math"/>
              </w:rPr>
            </m:ctrlPr>
          </m:sSubPr>
          <m:e>
            <m:r>
              <w:rPr>
                <w:rFonts w:hAnsi="Cambria Math"/>
              </w:rPr>
              <m:t>I</m:t>
            </m:r>
          </m:e>
          <m:sub>
            <m:r>
              <w:rPr>
                <w:rFonts w:hAnsi="Cambria Math"/>
              </w:rPr>
              <m:t>0</m:t>
            </m:r>
          </m:sub>
        </m:sSub>
        <m:r>
          <w:rPr>
            <w:rFonts w:hAnsi="Cambria Math"/>
          </w:rPr>
          <m:t>+</m:t>
        </m:r>
        <m:sSub>
          <m:sSubPr>
            <m:ctrlPr>
              <w:rPr>
                <w:rFonts w:hAnsi="Cambria Math"/>
              </w:rPr>
            </m:ctrlPr>
          </m:sSubPr>
          <m:e>
            <m:r>
              <w:rPr>
                <w:rFonts w:hAnsi="Cambria Math"/>
              </w:rPr>
              <m:t>I</m:t>
            </m:r>
          </m:e>
          <m:sub>
            <m:r>
              <w:rPr>
                <w:rFonts w:hAnsi="Cambria Math"/>
              </w:rPr>
              <m:t>R</m:t>
            </m:r>
          </m:sub>
        </m:sSub>
        <m:r>
          <w:rPr>
            <w:rFonts w:hAnsi="Cambria Math"/>
          </w:rPr>
          <m:t>=0.4A+0.2A=0.6A</m:t>
        </m:r>
      </m:oMath>
      <w:r>
        <w:rPr>
          <w:rFonts w:ascii="宋体" w:cs="宋体"/>
          <w:kern w:val="0"/>
          <w:szCs w:val="21"/>
        </w:rPr>
        <w:t>；</w:t>
      </w:r>
      <w:r>
        <w:rPr>
          <w:rFonts w:ascii="宋体" w:cs="宋体"/>
          <w:kern w:val="0"/>
          <w:szCs w:val="21"/>
        </w:rPr>
        <w:br/>
      </w:r>
      <w:r>
        <w:rPr>
          <w:rFonts w:ascii="宋体" w:cs="宋体"/>
          <w:kern w:val="0"/>
          <w:szCs w:val="21"/>
        </w:rPr>
        <w:t>电路的总功率为：</w:t>
      </w:r>
      <w:r>
        <w:rPr>
          <w:rFonts w:ascii="宋体" w:cs="宋体"/>
          <w:kern w:val="0"/>
          <w:szCs w:val="21"/>
        </w:rPr>
        <w:br/>
      </w:r>
      <m:oMath>
        <m:r>
          <w:rPr>
            <w:rFonts w:hAnsi="Cambria Math"/>
          </w:rPr>
          <m:t>P=UI=8V×0.6A=4.8W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小灯泡正常发光时的电流为</w:t>
      </w:r>
      <m:oMath>
        <m:r>
          <w:rPr>
            <w:rFonts w:hAnsi="Cambria Math"/>
          </w:rPr>
          <m:t>0.3A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时，电压表的示数为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均闭合，将滑动变阻器滑片滑到最右端时，电路的总功率为</w:t>
      </w:r>
      <m:oMath>
        <m:r>
          <w:rPr>
            <w:rFonts w:hAnsi="Cambria Math"/>
          </w:rPr>
          <m:t>4.8W</m:t>
        </m:r>
      </m:oMath>
      <w:r>
        <w:rPr>
          <w:rFonts w:ascii="宋体" w:cs="宋体"/>
          <w:kern w:val="0"/>
          <w:szCs w:val="21"/>
        </w:rPr>
        <w:t>。</w:t>
      </w:r>
      <w:r>
        <w:rPr>
          <w:rFonts w:ascii="Times New Roman" w:eastAsia="Times New Roman" w:hAnsi="Times New Roman" w:cs="Times New Roman"/>
          <w:kern w:val="0"/>
          <w:sz w:val="24"/>
          <w:szCs w:val="24"/>
        </w:rPr>
        <w:t> </w:t>
      </w:r>
    </w:p>
    <w:p w14:paraId="4251E2BE"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P=UI</m:t>
        </m:r>
      </m:oMath>
      <w:r>
        <w:rPr>
          <w:rFonts w:ascii="宋体" w:cs="宋体"/>
          <w:kern w:val="0"/>
          <w:szCs w:val="21"/>
        </w:rPr>
        <w:t>可知小灯泡正常发光的电流；</w:t>
      </w:r>
      <w:r>
        <w:rPr>
          <w:rFonts w:ascii="宋体" w:cs="宋体"/>
          <w:kern w:val="0"/>
          <w:szCs w:val="21"/>
        </w:rPr>
        <w:br/>
      </w:r>
      <m:oMath>
        <m:r>
          <w:rPr>
            <w:rFonts w:hAnsi="Cambria Math"/>
          </w:rPr>
          <m:t>(2)</m:t>
        </m:r>
      </m:oMath>
      <w:r>
        <w:rPr>
          <w:rFonts w:ascii="宋体" w:cs="宋体"/>
          <w:kern w:val="0"/>
          <w:szCs w:val="21"/>
        </w:rPr>
        <w:t>根据欧姆定律得出小灯泡正常发光的电阻；</w:t>
      </w:r>
      <w:r>
        <w:rPr>
          <w:rFonts w:ascii="宋体" w:cs="宋体"/>
          <w:kern w:val="0"/>
          <w:szCs w:val="21"/>
        </w:rPr>
        <w:br/>
      </w:r>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，灯泡和定值电阻串联，电压表测量灯泡两端的电压，灯丝电阻不变，根据欧姆定律可知电路电流，根据欧姆定律可知电压表的示数；</w:t>
      </w:r>
      <w:r>
        <w:rPr>
          <w:rFonts w:ascii="宋体" w:cs="宋体"/>
          <w:kern w:val="0"/>
          <w:szCs w:val="21"/>
        </w:rPr>
        <w:br/>
      </w:r>
      <m:oMath>
        <m:r>
          <w:rPr>
            <w:rFonts w:hAnsi="Cambria Math"/>
          </w:rPr>
          <m:t>(3)</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，将滑动变阻器滑片滑到最右端，灯泡被短路，定值电阻和滑动变阻器并联，滑动变阻器接入电路的阻值最大，电流表测量干路电流。</w:t>
      </w:r>
      <w:r>
        <w:rPr>
          <w:rFonts w:ascii="宋体" w:cs="宋体"/>
          <w:kern w:val="0"/>
          <w:szCs w:val="21"/>
        </w:rPr>
        <w:br/>
      </w:r>
      <w:r>
        <w:rPr>
          <w:rFonts w:ascii="宋体" w:cs="宋体"/>
          <w:kern w:val="0"/>
          <w:szCs w:val="21"/>
        </w:rPr>
        <w:t>根据欧姆定律可知通过定值电阻的电流和通过滑动变阻器的电流，根据并联电路的电流特点可知干路的电</w:t>
      </w:r>
      <w:r>
        <w:rPr>
          <w:rFonts w:ascii="宋体" w:cs="宋体"/>
          <w:kern w:val="0"/>
          <w:szCs w:val="21"/>
        </w:rPr>
        <w:lastRenderedPageBreak/>
        <w:t>流，根据</w:t>
      </w:r>
      <m:oMath>
        <m:r>
          <w:rPr>
            <w:rFonts w:hAnsi="Cambria Math"/>
          </w:rPr>
          <m:t>P=UI</m:t>
        </m:r>
      </m:oMath>
      <w:r>
        <w:rPr>
          <w:rFonts w:ascii="宋体" w:cs="宋体"/>
          <w:kern w:val="0"/>
          <w:szCs w:val="21"/>
        </w:rPr>
        <w:t>算出电路的总功率。</w:t>
      </w:r>
      <w:r>
        <w:rPr>
          <w:rFonts w:ascii="宋体" w:cs="宋体"/>
          <w:kern w:val="0"/>
          <w:szCs w:val="21"/>
        </w:rPr>
        <w:br/>
      </w:r>
      <w:r>
        <w:rPr>
          <w:rFonts w:ascii="宋体" w:cs="宋体"/>
          <w:kern w:val="0"/>
          <w:szCs w:val="21"/>
        </w:rPr>
        <w:t>本题考查串并联电路的特点、欧姆定律的应用和电功率的计算，难度适中。</w:t>
      </w:r>
    </w:p>
    <w:p w14:paraId="5A7459FB" w14:textId="77777777" w:rsidR="00A4382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串联，此时电阻最大为低温挡，中温挡时闭合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工作，高温挡时</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并联，总电阻最小电功率最大，故是高温挡；</w:t>
      </w:r>
      <w:r>
        <w:rPr>
          <w:rFonts w:ascii="宋体" w:cs="宋体"/>
          <w:kern w:val="0"/>
          <w:szCs w:val="21"/>
        </w:rPr>
        <w:br/>
      </w:r>
      <m:oMath>
        <m:r>
          <w:rPr>
            <w:rFonts w:hAnsi="Cambria Math"/>
          </w:rPr>
          <m:t>(2)</m:t>
        </m:r>
      </m:oMath>
      <w:r>
        <w:rPr>
          <w:rFonts w:ascii="宋体" w:cs="宋体"/>
          <w:kern w:val="0"/>
          <w:szCs w:val="21"/>
        </w:rPr>
        <w:t>中温挡正常工作时的功率为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W</w:t>
      </w:r>
      <w:r>
        <w:rPr>
          <w:rFonts w:ascii="宋体" w:cs="宋体"/>
          <w:kern w:val="0"/>
          <w:szCs w:val="21"/>
        </w:rPr>
        <w:t>，中温挡时，只有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工作，则</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中</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400W</m:t>
            </m:r>
          </m:den>
        </m:f>
        <m:r>
          <w:rPr>
            <w:rFonts w:hAnsi="Cambria Math"/>
          </w:rPr>
          <m:t>=121Ω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将质量为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g</w:t>
      </w:r>
      <w:r>
        <w:rPr>
          <w:rFonts w:ascii="宋体" w:cs="宋体"/>
          <w:kern w:val="0"/>
          <w:szCs w:val="21"/>
        </w:rPr>
        <w:t>、初温为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的肉汤加热到</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需要</w:t>
      </w:r>
      <m:oMath>
        <m:r>
          <w:rPr>
            <w:rFonts w:hAnsi="Cambria Math"/>
          </w:rPr>
          <m:t>5</m:t>
        </m:r>
        <m:r>
          <m:rPr>
            <m:sty m:val="p"/>
          </m:rPr>
          <w:rPr>
            <w:rFonts w:hAnsi="Cambria Math"/>
          </w:rPr>
          <m:t>min</m:t>
        </m:r>
      </m:oMath>
      <w:r>
        <w:rPr>
          <w:rFonts w:ascii="宋体" w:cs="宋体"/>
          <w:kern w:val="0"/>
          <w:szCs w:val="21"/>
        </w:rPr>
        <w:t>，吸收的热量为</w:t>
      </w:r>
      <w:r>
        <w:rPr>
          <w:rFonts w:ascii="宋体" w:cs="宋体"/>
          <w:kern w:val="0"/>
          <w:szCs w:val="21"/>
        </w:rPr>
        <w:br/>
      </w:r>
      <m:oMath>
        <m:sSub>
          <m:sSubPr>
            <m:ctrlPr>
              <w:rPr>
                <w:rFonts w:hAnsi="Cambria Math"/>
              </w:rPr>
            </m:ctrlPr>
          </m:sSubPr>
          <m:e>
            <m:r>
              <w:rPr>
                <w:rFonts w:hAnsi="Cambria Math"/>
              </w:rPr>
              <m:t>Q</m:t>
            </m:r>
          </m:e>
          <m:sub>
            <m:r>
              <w:rPr>
                <w:rFonts w:hAnsi="Cambria Math"/>
              </w:rPr>
              <m:t>吸</m:t>
            </m:r>
          </m:sub>
        </m:sSub>
        <m:r>
          <w:rPr>
            <w:rFonts w:hAnsi="Cambria Math"/>
          </w:rPr>
          <m:t>=cmΔt=3.63×</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C)×1kg×(</m:t>
        </m:r>
        <m:sSup>
          <m:sSupPr>
            <m:ctrlPr>
              <w:rPr>
                <w:rFonts w:hAnsi="Cambria Math"/>
              </w:rPr>
            </m:ctrlPr>
          </m:sSupPr>
          <m:e>
            <m:r>
              <w:rPr>
                <w:rFonts w:hAnsi="Cambria Math"/>
              </w:rPr>
              <m:t>50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C)=1.089×</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w:t>
      </w:r>
      <w:r>
        <w:rPr>
          <w:rFonts w:ascii="宋体" w:cs="宋体"/>
          <w:kern w:val="0"/>
          <w:szCs w:val="21"/>
        </w:rPr>
        <w:t>消耗的电能</w:t>
      </w:r>
      <m:oMath>
        <m:r>
          <w:rPr>
            <w:rFonts w:hAnsi="Cambria Math"/>
          </w:rPr>
          <m:t>W=</m:t>
        </m:r>
        <m:sSub>
          <m:sSubPr>
            <m:ctrlPr>
              <w:rPr>
                <w:rFonts w:hAnsi="Cambria Math"/>
              </w:rPr>
            </m:ctrlPr>
          </m:sSubPr>
          <m:e>
            <m:r>
              <w:rPr>
                <w:rFonts w:hAnsi="Cambria Math"/>
              </w:rPr>
              <m:t>P</m:t>
            </m:r>
          </m:e>
          <m:sub>
            <m:r>
              <w:rPr>
                <w:rFonts w:hAnsi="Cambria Math"/>
              </w:rPr>
              <m:t>中</m:t>
            </m:r>
          </m:sub>
        </m:sSub>
        <m:r>
          <w:rPr>
            <w:rFonts w:hAnsi="Cambria Math"/>
          </w:rPr>
          <m:t>t=400W×5×60s=1.2×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加热效率</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r>
          <w:rPr>
            <w:rFonts w:hAnsi="Cambria Math"/>
          </w:rPr>
          <m:t>×100%=</m:t>
        </m:r>
        <m:f>
          <m:fPr>
            <m:ctrlPr>
              <w:rPr>
                <w:rFonts w:hAnsi="Cambria Math"/>
              </w:rPr>
            </m:ctrlPr>
          </m:fPr>
          <m:num>
            <m:r>
              <w:rPr>
                <w:rFonts w:hAnsi="Cambria Math"/>
                <w:sz w:val="24"/>
                <w:szCs w:val="24"/>
              </w:rPr>
              <m:t>1.089×</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1.2×</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den>
        </m:f>
        <m:r>
          <w:rPr>
            <w:rFonts w:hAnsi="Cambria Math"/>
          </w:rPr>
          <m:t>×100%≈90.8%</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低温挡时电路的总电阻</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 xml:space="preserve"> </m:t>
                </m:r>
              </m:sub>
            </m:sSub>
          </m:num>
          <m:den>
            <m:sSub>
              <m:sSubPr>
                <m:ctrlPr>
                  <w:rPr>
                    <w:rFonts w:hAnsi="Cambria Math"/>
                  </w:rPr>
                </m:ctrlPr>
              </m:sSubPr>
              <m:e>
                <m:r>
                  <w:rPr>
                    <w:rFonts w:hAnsi="Cambria Math"/>
                    <w:sz w:val="24"/>
                    <w:szCs w:val="24"/>
                  </w:rPr>
                  <m:t>I</m:t>
                </m:r>
              </m:e>
              <m:sub>
                <m:r>
                  <w:rPr>
                    <w:rFonts w:hAnsi="Cambria Math"/>
                    <w:sz w:val="24"/>
                    <w:szCs w:val="24"/>
                  </w:rPr>
                  <m:t>低</m:t>
                </m:r>
              </m:sub>
            </m:sSub>
          </m:den>
        </m:f>
        <m:r>
          <w:rPr>
            <w:rFonts w:hAnsi="Cambria Math"/>
          </w:rPr>
          <m:t>=</m:t>
        </m:r>
        <m:f>
          <m:fPr>
            <m:ctrlPr>
              <w:rPr>
                <w:rFonts w:hAnsi="Cambria Math"/>
              </w:rPr>
            </m:ctrlPr>
          </m:fPr>
          <m:num>
            <m:r>
              <w:rPr>
                <w:rFonts w:hAnsi="Cambria Math"/>
                <w:sz w:val="24"/>
                <w:szCs w:val="24"/>
              </w:rPr>
              <m:t>220V</m:t>
            </m:r>
          </m:num>
          <m:den>
            <m:r>
              <w:rPr>
                <w:rFonts w:hAnsi="Cambria Math"/>
                <w:sz w:val="24"/>
                <w:szCs w:val="24"/>
              </w:rPr>
              <m:t>0.5A</m:t>
            </m:r>
          </m:den>
        </m:f>
        <m:r>
          <w:rPr>
            <w:rFonts w:hAnsi="Cambria Math"/>
          </w:rPr>
          <m:t>=440Ω</m:t>
        </m:r>
      </m:oMath>
      <w:r>
        <w:rPr>
          <w:rFonts w:ascii="宋体" w:cs="宋体"/>
          <w:kern w:val="0"/>
          <w:szCs w:val="21"/>
        </w:rPr>
        <w:t>，</w:t>
      </w:r>
      <w:r>
        <w:rPr>
          <w:rFonts w:ascii="宋体" w:cs="宋体"/>
          <w:kern w:val="0"/>
          <w:szCs w:val="21"/>
        </w:rPr>
        <w:br/>
      </w:r>
      <w:r>
        <w:rPr>
          <w:rFonts w:ascii="宋体" w:cs="宋体"/>
          <w:kern w:val="0"/>
          <w:szCs w:val="21"/>
        </w:rPr>
        <w:t>故</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=440Ω-121Ω=319Ω</m:t>
        </m:r>
      </m:oMath>
      <w:r>
        <w:rPr>
          <w:rFonts w:ascii="宋体" w:cs="宋体"/>
          <w:kern w:val="0"/>
          <w:szCs w:val="21"/>
        </w:rPr>
        <w:t>；</w:t>
      </w:r>
      <w:r>
        <w:rPr>
          <w:rFonts w:ascii="宋体" w:cs="宋体"/>
          <w:kern w:val="0"/>
          <w:szCs w:val="21"/>
        </w:rPr>
        <w:br/>
      </w:r>
      <w:r>
        <w:rPr>
          <w:rFonts w:ascii="宋体" w:cs="宋体"/>
          <w:kern w:val="0"/>
          <w:szCs w:val="21"/>
        </w:rPr>
        <w:t>高温挡时</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并联，电路消耗的总功率</w:t>
      </w:r>
      <w:r>
        <w:rPr>
          <w:rFonts w:ascii="宋体" w:cs="宋体"/>
          <w:kern w:val="0"/>
          <w:szCs w:val="21"/>
        </w:rPr>
        <w:br/>
      </w:r>
      <m:oMath>
        <m:r>
          <w:rPr>
            <w:rFonts w:hAnsi="Cambria Math"/>
          </w:rPr>
          <m:t>P=</m:t>
        </m:r>
        <m:sSub>
          <m:sSubPr>
            <m:ctrlPr>
              <w:rPr>
                <w:rFonts w:hAnsi="Cambria Math"/>
              </w:rPr>
            </m:ctrlPr>
          </m:sSubPr>
          <m:e>
            <m:r>
              <w:rPr>
                <w:rFonts w:hAnsi="Cambria Math"/>
              </w:rPr>
              <m:t>P</m:t>
            </m:r>
          </m:e>
          <m:sub>
            <m:r>
              <w:rPr>
                <w:rFonts w:hAnsi="Cambria Math"/>
              </w:rPr>
              <m:t>1</m:t>
            </m:r>
          </m:sub>
        </m:sSub>
        <m:r>
          <w:rPr>
            <w:rFonts w:hAnsi="Cambria Math"/>
          </w:rPr>
          <m:t>+</m:t>
        </m:r>
        <m:sSub>
          <m:sSubPr>
            <m:ctrlPr>
              <w:rPr>
                <w:rFonts w:hAnsi="Cambria Math"/>
              </w:rPr>
            </m:ctrlPr>
          </m:sSubPr>
          <m:e>
            <m:r>
              <w:rPr>
                <w:rFonts w:hAnsi="Cambria Math"/>
              </w:rPr>
              <m:t>P</m:t>
            </m:r>
          </m:e>
          <m:sub>
            <m:r>
              <w:rPr>
                <w:rFonts w:hAnsi="Cambria Math"/>
              </w:rPr>
              <m:t>2</m:t>
            </m:r>
          </m:sub>
        </m:sSub>
        <m:r>
          <w:rPr>
            <w:rFonts w:hAnsi="Cambria Math"/>
          </w:rPr>
          <m:t>=400W+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=400W+</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319Ω</m:t>
            </m:r>
          </m:den>
        </m:f>
        <m:r>
          <w:rPr>
            <w:rFonts w:hAnsi="Cambria Math"/>
          </w:rPr>
          <m:t>≈451.7W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为低温挡；闭合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，为中温挡。</w:t>
      </w:r>
      <w:r>
        <w:rPr>
          <w:rFonts w:ascii="宋体" w:cs="宋体"/>
          <w:kern w:val="0"/>
          <w:szCs w:val="21"/>
        </w:rPr>
        <w:br/>
      </w:r>
      <m:oMath>
        <m:r>
          <w:rPr>
            <w:rFonts w:hAnsi="Cambria Math"/>
          </w:rPr>
          <m:t>(2)</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的阻值大小为</w:t>
      </w:r>
      <m:oMath>
        <m:r>
          <w:rPr>
            <w:rFonts w:hAnsi="Cambria Math"/>
          </w:rPr>
          <m:t>121Ω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该电热菜板的电热效率</w:t>
      </w:r>
      <m:oMath>
        <m:r>
          <w:rPr>
            <w:rFonts w:hAnsi="Cambria Math"/>
          </w:rPr>
          <m:t>90.8%</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该电路板高温挡工作的电功率是</w:t>
      </w:r>
      <m:oMath>
        <m:r>
          <w:rPr>
            <w:rFonts w:hAnsi="Cambria Math"/>
          </w:rPr>
          <m:t>451.7W</m:t>
        </m:r>
      </m:oMath>
      <w:r>
        <w:rPr>
          <w:rFonts w:ascii="宋体" w:cs="宋体"/>
          <w:kern w:val="0"/>
          <w:szCs w:val="21"/>
        </w:rPr>
        <w:t>。</w:t>
      </w:r>
      <w:r>
        <w:rPr>
          <w:rFonts w:ascii="Times New Roman" w:eastAsia="Times New Roman" w:hAnsi="Times New Roman" w:cs="Times New Roman"/>
          <w:kern w:val="0"/>
          <w:sz w:val="24"/>
          <w:szCs w:val="24"/>
        </w:rPr>
        <w:t> </w:t>
      </w:r>
    </w:p>
    <w:p w14:paraId="3CACCC8C" w14:textId="77777777" w:rsidR="00A4382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(1)(2)</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B</w:t>
      </w:r>
      <w:r>
        <w:rPr>
          <w:rFonts w:ascii="宋体" w:cs="宋体"/>
          <w:kern w:val="0"/>
          <w:szCs w:val="21"/>
        </w:rPr>
        <w:t>端时两电阻并联，开关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时，电路为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的简单电路，开关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接</w:t>
      </w:r>
      <w:r>
        <w:rPr>
          <w:rFonts w:ascii="Times New Roman" w:eastAsia="Times New Roman" w:hAnsi="Times New Roman" w:cs="Times New Roman"/>
          <w:i/>
          <w:iCs/>
          <w:kern w:val="0"/>
          <w:szCs w:val="21"/>
        </w:rPr>
        <w:t>A</w:t>
      </w:r>
      <w:r>
        <w:rPr>
          <w:rFonts w:ascii="宋体" w:cs="宋体"/>
          <w:kern w:val="0"/>
          <w:szCs w:val="21"/>
        </w:rPr>
        <w:t>时，两电阻串联；根据串联电路电阻规律和并联电路电阻规律以及</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可知空气炸锅的挡位；根据中温挡的功率和</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求出薯条吸收热量，根据</w:t>
      </w:r>
      <m:oMath>
        <m:r>
          <w:rPr>
            <w:rFonts w:hAnsi="Cambria Math"/>
          </w:rPr>
          <m:t>W=Pt</m:t>
        </m:r>
      </m:oMath>
      <w:r>
        <w:rPr>
          <w:rFonts w:ascii="宋体" w:cs="宋体"/>
          <w:kern w:val="0"/>
          <w:szCs w:val="21"/>
        </w:rPr>
        <w:t>求出空气炸锅消耗的电能，根据效率公式求出空气炸锅的效率。</w:t>
      </w:r>
      <w:r>
        <w:rPr>
          <w:rFonts w:ascii="宋体" w:cs="宋体"/>
          <w:kern w:val="0"/>
          <w:szCs w:val="21"/>
        </w:rPr>
        <w:br/>
      </w:r>
      <m:oMath>
        <m:r>
          <w:rPr>
            <w:rFonts w:hAnsi="Cambria Math"/>
          </w:rPr>
          <m:t>(4)</m:t>
        </m:r>
      </m:oMath>
      <w:r>
        <w:rPr>
          <w:rFonts w:ascii="宋体" w:cs="宋体"/>
          <w:kern w:val="0"/>
          <w:szCs w:val="21"/>
        </w:rPr>
        <w:t>根据欧姆定律求出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的串联总电阻；根据串联电路的电阻特点求出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的电功率，根据</w:t>
      </w:r>
      <m:oMath>
        <m:sSub>
          <m:sSubPr>
            <m:ctrlPr>
              <w:rPr>
                <w:rFonts w:hAnsi="Cambria Math"/>
              </w:rPr>
            </m:ctrlPr>
          </m:sSubPr>
          <m:e>
            <m:r>
              <w:rPr>
                <w:rFonts w:hAnsi="Cambria Math"/>
              </w:rPr>
              <m:t>P</m:t>
            </m:r>
          </m:e>
          <m:sub>
            <m:r>
              <w:rPr>
                <w:rFonts w:hAnsi="Cambria Math"/>
              </w:rPr>
              <m:t>高</m:t>
            </m:r>
          </m:sub>
        </m:sSub>
        <m:r>
          <w:rPr>
            <w:rFonts w:hAnsi="Cambria Math"/>
          </w:rPr>
          <m:t>=</m:t>
        </m:r>
        <m:sSub>
          <m:sSubPr>
            <m:ctrlPr>
              <w:rPr>
                <w:rFonts w:hAnsi="Cambria Math"/>
              </w:rPr>
            </m:ctrlPr>
          </m:sSubPr>
          <m:e>
            <m:r>
              <w:rPr>
                <w:rFonts w:hAnsi="Cambria Math"/>
              </w:rPr>
              <m:t>P</m:t>
            </m:r>
          </m:e>
          <m:sub>
            <m:r>
              <w:rPr>
                <w:rFonts w:hAnsi="Cambria Math"/>
              </w:rPr>
              <m:t>中</m:t>
            </m:r>
          </m:sub>
        </m:sSub>
        <m:r>
          <w:rPr>
            <w:rFonts w:hAnsi="Cambria Math"/>
          </w:rPr>
          <m:t>+</m:t>
        </m:r>
        <m:sSub>
          <m:sSubPr>
            <m:ctrlPr>
              <w:rPr>
                <w:rFonts w:hAnsi="Cambria Math"/>
              </w:rPr>
            </m:ctrlPr>
          </m:sSubPr>
          <m:e>
            <m:r>
              <w:rPr>
                <w:rFonts w:hAnsi="Cambria Math"/>
              </w:rPr>
              <m:t>P</m:t>
            </m:r>
          </m:e>
          <m:sub>
            <m:r>
              <w:rPr>
                <w:rFonts w:hAnsi="Cambria Math"/>
              </w:rPr>
              <m:t>2</m:t>
            </m:r>
          </m:sub>
        </m:sSub>
      </m:oMath>
      <w:r>
        <w:rPr>
          <w:rFonts w:ascii="宋体" w:cs="宋体"/>
          <w:kern w:val="0"/>
          <w:szCs w:val="21"/>
        </w:rPr>
        <w:t>求出高温挡的总功率；</w:t>
      </w:r>
      <w:r>
        <w:rPr>
          <w:rFonts w:ascii="宋体" w:cs="宋体"/>
          <w:kern w:val="0"/>
          <w:szCs w:val="21"/>
        </w:rPr>
        <w:br/>
      </w:r>
      <w:r>
        <w:rPr>
          <w:rFonts w:ascii="宋体" w:cs="宋体"/>
          <w:kern w:val="0"/>
          <w:szCs w:val="21"/>
        </w:rPr>
        <w:t>本题考查串并联电路的特点和电功率以及热量和加热效率的计算，属于难题。</w:t>
      </w:r>
    </w:p>
    <w:sectPr w:rsidR="00A43821" w:rsidSect="00AC1539">
      <w:headerReference w:type="default" r:id="rId31"/>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C2B6" w14:textId="77777777" w:rsidR="00F34B37" w:rsidRDefault="00F34B37">
      <w:pPr>
        <w:rPr>
          <w:rFonts w:hint="eastAsia"/>
        </w:rPr>
      </w:pPr>
      <w:r>
        <w:separator/>
      </w:r>
    </w:p>
  </w:endnote>
  <w:endnote w:type="continuationSeparator" w:id="0">
    <w:p w14:paraId="7C33DF5F" w14:textId="77777777" w:rsidR="00F34B37" w:rsidRDefault="00F34B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8C05" w14:textId="3921BB3E"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E3430">
      <w:rPr>
        <w:rFonts w:hint="eastAsia"/>
        <w:noProof/>
      </w:rPr>
      <w:instrText>9</w:instrText>
    </w:r>
    <w:r>
      <w:fldChar w:fldCharType="end"/>
    </w:r>
    <w:r>
      <w:instrText xml:space="preserve"> </w:instrText>
    </w:r>
    <w:r>
      <w:fldChar w:fldCharType="separate"/>
    </w:r>
    <w:r w:rsidR="000E3430">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E3430">
      <w:rPr>
        <w:rFonts w:hint="eastAsia"/>
        <w:noProof/>
      </w:rPr>
      <w:instrText>21</w:instrText>
    </w:r>
    <w:r>
      <w:fldChar w:fldCharType="end"/>
    </w:r>
    <w:r>
      <w:instrText xml:space="preserve"> </w:instrText>
    </w:r>
    <w:r>
      <w:fldChar w:fldCharType="separate"/>
    </w:r>
    <w:r w:rsidR="000E3430">
      <w:rPr>
        <w:rFonts w:hint="eastAsia"/>
        <w:noProof/>
      </w:rPr>
      <w:t>21</w:t>
    </w:r>
    <w:r>
      <w:fldChar w:fldCharType="end"/>
    </w:r>
    <w:r>
      <w:rPr>
        <w:rFonts w:hint="eastAsia"/>
      </w:rPr>
      <w:t>页</w:t>
    </w:r>
  </w:p>
  <w:p w14:paraId="19578744"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8FDA" w14:textId="77777777" w:rsidR="00F34B37" w:rsidRDefault="00F34B37">
      <w:pPr>
        <w:rPr>
          <w:rFonts w:hint="eastAsia"/>
        </w:rPr>
      </w:pPr>
      <w:r>
        <w:separator/>
      </w:r>
    </w:p>
  </w:footnote>
  <w:footnote w:type="continuationSeparator" w:id="0">
    <w:p w14:paraId="5103AA1C" w14:textId="77777777" w:rsidR="00F34B37" w:rsidRDefault="00F34B3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45A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67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A7737"/>
    <w:rsid w:val="000E3430"/>
    <w:rsid w:val="00151D4A"/>
    <w:rsid w:val="0094729D"/>
    <w:rsid w:val="009D662E"/>
    <w:rsid w:val="00A43821"/>
    <w:rsid w:val="00AC1539"/>
    <w:rsid w:val="00B53878"/>
    <w:rsid w:val="00BC4DC9"/>
    <w:rsid w:val="00C70944"/>
    <w:rsid w:val="00C841D7"/>
    <w:rsid w:val="00DE1F19"/>
    <w:rsid w:val="00F34B3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48F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27e911419-681e-488c-b3ae-a556592b6cbd;da35aff50-c341-4118-ace1-61751e60756a,b64193019-1e3f-48d7-adbf-9cc409caaa04,22174f93c-528b-446b-90c2-5e2b52127a92,6cf77c4e6-c217-478a-9332-4afd117cfe1b,2a849c1cc-ca8e-4914-b0bc-bd052548b3b5,0096c9743-a694-4710-b344-d0b6cb7d3273,8996ca7a6-5a68-40e1-b2c8-e239ff43d3d1,b4b6bc11a-040a-4328-abd8-2ae603b2d747,1b99545bd-2bb5-4907-889d-f67610a410a5,44a712669-3473-4b80-a69a-b0e9e0c3e1b3,3c392f78a-e956-4a71-a68c-f28eff0b668d,11f3ef84a-6140-45c0-a44a-45883cf5b4d0,7046be5b1-ef23-421c-b8f4-547e412fa207,a8570fb3a-bc8e-4276-912e-1fd7783e617b,52d58a20a-0f00-4851-83b0-3f18943ce7b7,0eb0261f7-9d4c-43b3-9623-551a1270aad9,4f95fad0d-3fd6-4fc2-8cc0-adc31b060580,f7e59cab2-864a-4322-a756-088f8d9da95f,a63942848-6196-402a-81d5-a51d0ca2d6a4,ba31f8cf5-cf43-4a3e-bf8f-14cab4d0e20d,9db83eed2-6b85-47c9-a25d-970e4fda3927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A125-5F40-48B7-9430-9D0B28EED8A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2408</Words>
  <Characters>13729</Characters>
  <Application>Microsoft Office Word</Application>
  <DocSecurity>0</DocSecurity>
  <Lines>114</Lines>
  <Paragraphs>32</Paragraphs>
  <ScaleCrop>false</ScaleCrop>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2025-03-03T08:29:00Z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