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237A6" w14:textId="77777777" w:rsidR="00BC4DC9" w:rsidRPr="009623E2" w:rsidRDefault="00000000" w:rsidP="00B53878">
      <w:pPr>
        <w:spacing w:line="360" w:lineRule="auto"/>
        <w:jc w:val="center"/>
        <w:rPr>
          <w:color w:val="FF0000"/>
        </w:rPr>
      </w:pPr>
      <w:r w:rsidRPr="009623E2">
        <w:rPr>
          <w:rFonts w:eastAsia="Times New Roman" w:hAnsi="Times New Roman"/>
          <w:b/>
          <w:color w:val="FF0000"/>
          <w:sz w:val="32"/>
        </w:rPr>
        <w:t>2023-2024</w:t>
      </w:r>
      <w:r w:rsidRPr="009623E2">
        <w:rPr>
          <w:rFonts w:ascii="宋体" w:cs="宋体"/>
          <w:b/>
          <w:color w:val="FF0000"/>
          <w:sz w:val="32"/>
        </w:rPr>
        <w:t>学年辽宁省大连市高新园区九年级（上）期末物理试卷</w:t>
      </w:r>
    </w:p>
    <w:p w14:paraId="182D9C92" w14:textId="77777777" w:rsidR="00BC4DC9" w:rsidRDefault="00000000" w:rsidP="00B53878">
      <w:pPr>
        <w:spacing w:line="360" w:lineRule="auto"/>
      </w:pPr>
      <w:r>
        <w:rPr>
          <w:rFonts w:ascii="黑体" w:eastAsia="黑体" w:hAnsi="黑体" w:cs="黑体"/>
        </w:rPr>
        <w:t>一、单选题：本大题共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28DC4889" w14:textId="77777777" w:rsidR="00BC4DC9" w:rsidRDefault="00000000" w:rsidP="00B53878">
      <w:pPr>
        <w:spacing w:line="360" w:lineRule="auto"/>
      </w:pPr>
      <w:r>
        <w:rPr>
          <w:rFonts w:eastAsia="Times New Roman" w:hAnsi="Times New Roman"/>
          <w:kern w:val="0"/>
          <w:szCs w:val="21"/>
        </w:rPr>
        <w:t>1</w:t>
      </w:r>
      <w:r>
        <w:rPr>
          <w:rFonts w:ascii="宋体" w:cs="宋体"/>
          <w:kern w:val="0"/>
          <w:szCs w:val="21"/>
        </w:rPr>
        <w:t>.</w:t>
      </w:r>
      <w:bookmarkStart w:id="0" w:name="1ce3b2a6-2d7c-44a1-96db-c921f20afc46"/>
      <w:r>
        <w:rPr>
          <w:rFonts w:ascii="宋体" w:cs="宋体"/>
          <w:kern w:val="0"/>
          <w:szCs w:val="21"/>
        </w:rPr>
        <w:t>下列事例中，通过热传递的方式改变内能的是</w:t>
      </w:r>
      <w:r>
        <w:rPr>
          <w:rFonts w:eastAsia="Times New Roman" w:hAnsi="Times New Roman"/>
          <w:kern w:val="0"/>
          <w:szCs w:val="21"/>
        </w:rPr>
        <w:t>(    )</w:t>
      </w:r>
      <w:bookmarkEnd w:id="0"/>
    </w:p>
    <w:p w14:paraId="25D76BCA" w14:textId="57B06363" w:rsidR="00BC4DC9" w:rsidRDefault="00000000">
      <w:pPr>
        <w:spacing w:line="360" w:lineRule="auto"/>
      </w:pPr>
      <w:r>
        <w:rPr>
          <w:rFonts w:eastAsia="Times New Roman" w:hAnsi="Times New Roman"/>
          <w:kern w:val="0"/>
          <w:szCs w:val="21"/>
        </w:rPr>
        <w:t xml:space="preserve">A. </w:t>
      </w:r>
      <w:r>
        <w:rPr>
          <w:rFonts w:ascii="宋体" w:cs="宋体"/>
          <w:kern w:val="0"/>
          <w:szCs w:val="21"/>
        </w:rPr>
        <w:t>电炉丝通电后热得发红</w:t>
      </w:r>
      <w:r w:rsidR="009623E2">
        <w:rPr>
          <w:rFonts w:ascii="宋体" w:cs="宋体" w:hint="eastAsia"/>
          <w:kern w:val="0"/>
          <w:szCs w:val="21"/>
        </w:rPr>
        <w:t xml:space="preserve"> </w:t>
      </w:r>
      <w:r w:rsidR="009623E2">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钻木取火</w:t>
      </w:r>
      <w:r>
        <w:br/>
      </w:r>
      <w:r>
        <w:rPr>
          <w:rFonts w:eastAsia="Times New Roman" w:hAnsi="Times New Roman"/>
          <w:kern w:val="0"/>
          <w:szCs w:val="21"/>
        </w:rPr>
        <w:t xml:space="preserve">C. </w:t>
      </w:r>
      <w:r>
        <w:rPr>
          <w:rFonts w:ascii="宋体" w:cs="宋体"/>
          <w:kern w:val="0"/>
          <w:szCs w:val="21"/>
        </w:rPr>
        <w:t>发烧时，用湿毛巾给头部降温</w:t>
      </w:r>
      <w:r w:rsidR="009623E2">
        <w:rPr>
          <w:rFonts w:ascii="宋体" w:cs="宋体" w:hint="eastAsia"/>
          <w:kern w:val="0"/>
          <w:szCs w:val="21"/>
        </w:rPr>
        <w:t xml:space="preserve"> </w:t>
      </w:r>
      <w:r w:rsidR="009623E2">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神舟十四号的返回舱进入大气层时外壳发热</w:t>
      </w:r>
    </w:p>
    <w:p w14:paraId="544EEAD1" w14:textId="77777777" w:rsidR="00BC4DC9" w:rsidRDefault="00000000">
      <w:pPr>
        <w:spacing w:line="360" w:lineRule="auto"/>
      </w:pPr>
      <w:r>
        <w:rPr>
          <w:rFonts w:eastAsia="Times New Roman" w:hAnsi="Times New Roman"/>
          <w:kern w:val="0"/>
          <w:szCs w:val="21"/>
        </w:rPr>
        <w:t>2</w:t>
      </w:r>
      <w:r>
        <w:rPr>
          <w:rFonts w:ascii="宋体" w:cs="宋体"/>
          <w:kern w:val="0"/>
          <w:szCs w:val="21"/>
        </w:rPr>
        <w:t>.</w:t>
      </w:r>
      <w:bookmarkStart w:id="1" w:name="ad4b2a3a-7d1a-4302-90f3-4ffa06d391db"/>
      <w:r>
        <w:rPr>
          <w:rFonts w:ascii="宋体" w:cs="宋体"/>
          <w:kern w:val="0"/>
          <w:szCs w:val="21"/>
        </w:rPr>
        <w:t>下列物品中，在通常情况下都是绝缘体的是</w:t>
      </w:r>
      <w:r>
        <w:rPr>
          <w:rFonts w:eastAsia="Times New Roman" w:hAnsi="Times New Roman"/>
          <w:kern w:val="0"/>
          <w:szCs w:val="21"/>
        </w:rPr>
        <w:t>(    )</w:t>
      </w:r>
      <w:bookmarkEnd w:id="1"/>
    </w:p>
    <w:p w14:paraId="729323DF"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玻璃瓶、橡胶棒</w:t>
      </w:r>
      <w:r>
        <w:tab/>
      </w:r>
      <w:r>
        <w:rPr>
          <w:rFonts w:eastAsia="Times New Roman" w:hAnsi="Times New Roman"/>
          <w:kern w:val="0"/>
          <w:szCs w:val="21"/>
        </w:rPr>
        <w:t xml:space="preserve">B. </w:t>
      </w:r>
      <w:r>
        <w:rPr>
          <w:rFonts w:ascii="宋体" w:cs="宋体"/>
          <w:kern w:val="0"/>
          <w:szCs w:val="21"/>
        </w:rPr>
        <w:t>铅笔芯、矿泉水</w:t>
      </w:r>
      <w:r>
        <w:tab/>
      </w:r>
      <w:r>
        <w:rPr>
          <w:rFonts w:eastAsia="Times New Roman" w:hAnsi="Times New Roman"/>
          <w:kern w:val="0"/>
          <w:szCs w:val="21"/>
        </w:rPr>
        <w:t xml:space="preserve">C. </w:t>
      </w:r>
      <w:r>
        <w:rPr>
          <w:rFonts w:ascii="宋体" w:cs="宋体"/>
          <w:kern w:val="0"/>
          <w:szCs w:val="21"/>
        </w:rPr>
        <w:t>金属尺、塑料绳</w:t>
      </w:r>
      <w:r>
        <w:tab/>
      </w:r>
      <w:r>
        <w:rPr>
          <w:rFonts w:eastAsia="Times New Roman" w:hAnsi="Times New Roman"/>
          <w:kern w:val="0"/>
          <w:szCs w:val="21"/>
        </w:rPr>
        <w:t xml:space="preserve">D. </w:t>
      </w:r>
      <w:r>
        <w:rPr>
          <w:rFonts w:ascii="宋体" w:cs="宋体"/>
          <w:kern w:val="0"/>
          <w:szCs w:val="21"/>
        </w:rPr>
        <w:t>陶瓷碗、盐溶液</w:t>
      </w:r>
    </w:p>
    <w:p w14:paraId="11D41AF3" w14:textId="77777777" w:rsidR="00BC4DC9" w:rsidRDefault="00000000">
      <w:pPr>
        <w:spacing w:line="360" w:lineRule="auto"/>
      </w:pPr>
      <w:r>
        <w:rPr>
          <w:rFonts w:eastAsia="Times New Roman" w:hAnsi="Times New Roman"/>
          <w:kern w:val="0"/>
          <w:szCs w:val="21"/>
        </w:rPr>
        <w:t>3</w:t>
      </w:r>
      <w:r>
        <w:rPr>
          <w:rFonts w:ascii="宋体" w:cs="宋体"/>
          <w:kern w:val="0"/>
          <w:szCs w:val="21"/>
        </w:rPr>
        <w:t>.</w:t>
      </w:r>
      <w:bookmarkStart w:id="2" w:name="9ad2ecf3-3e26-49bc-ba60-851e1cd29ee5"/>
      <w:r>
        <w:rPr>
          <w:rFonts w:ascii="宋体" w:cs="宋体"/>
          <w:kern w:val="0"/>
          <w:szCs w:val="21"/>
        </w:rPr>
        <w:t>某同学做饭时，不小心把胡椒粉酒在粗粒盐上。他急中生智，拿塑料小勺在毛料布上摩擦了几下，然后把小勺靠近胡椒粉，胡椒粉立刻被吸到勺子上，成功将胡椒粉和粗粒盐分开。下列说法正确的是</w:t>
      </w:r>
      <w:r>
        <w:rPr>
          <w:rFonts w:eastAsia="Times New Roman" w:hAnsi="Times New Roman"/>
          <w:kern w:val="0"/>
          <w:szCs w:val="21"/>
        </w:rPr>
        <w:t>(    )</w:t>
      </w:r>
      <w:bookmarkEnd w:id="2"/>
    </w:p>
    <w:p w14:paraId="111A965A"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塑料小勺带电是通过摩擦的方法创造了电荷</w:t>
      </w:r>
      <w:r>
        <w:br/>
      </w:r>
      <w:r>
        <w:rPr>
          <w:rFonts w:eastAsia="Times New Roman" w:hAnsi="Times New Roman"/>
          <w:kern w:val="0"/>
          <w:szCs w:val="21"/>
        </w:rPr>
        <w:t xml:space="preserve">B. </w:t>
      </w:r>
      <w:r>
        <w:rPr>
          <w:rFonts w:ascii="宋体" w:cs="宋体"/>
          <w:kern w:val="0"/>
          <w:szCs w:val="21"/>
        </w:rPr>
        <w:t>若塑料小勺带负电是因为它得到了毛料布的电子</w:t>
      </w:r>
      <w:r>
        <w:br/>
      </w:r>
      <w:r>
        <w:rPr>
          <w:rFonts w:eastAsia="Times New Roman" w:hAnsi="Times New Roman"/>
          <w:kern w:val="0"/>
          <w:szCs w:val="21"/>
        </w:rPr>
        <w:t xml:space="preserve">C. </w:t>
      </w:r>
      <w:r>
        <w:rPr>
          <w:rFonts w:ascii="宋体" w:cs="宋体"/>
          <w:kern w:val="0"/>
          <w:szCs w:val="21"/>
        </w:rPr>
        <w:t>塑料小勺能吸引胡椒粉是因为小勺和胡椒粉带异种电荷</w:t>
      </w:r>
      <w:r>
        <w:br/>
      </w:r>
      <w:r>
        <w:rPr>
          <w:rFonts w:eastAsia="Times New Roman" w:hAnsi="Times New Roman"/>
          <w:kern w:val="0"/>
          <w:szCs w:val="21"/>
        </w:rPr>
        <w:t xml:space="preserve">D. </w:t>
      </w:r>
      <w:r>
        <w:rPr>
          <w:rFonts w:ascii="宋体" w:cs="宋体"/>
          <w:kern w:val="0"/>
          <w:szCs w:val="21"/>
        </w:rPr>
        <w:t>塑料小勺摩擦毛料布带了电，说明小勺是导体</w:t>
      </w:r>
    </w:p>
    <w:p w14:paraId="4406A568" w14:textId="77777777" w:rsidR="00BC4DC9" w:rsidRDefault="00000000">
      <w:pPr>
        <w:spacing w:line="360" w:lineRule="auto"/>
        <w:textAlignment w:val="center"/>
      </w:pPr>
      <w:r>
        <w:rPr>
          <w:rFonts w:eastAsia="Times New Roman" w:hAnsi="Times New Roman"/>
          <w:kern w:val="0"/>
          <w:szCs w:val="21"/>
        </w:rPr>
        <w:t>4</w:t>
      </w:r>
      <w:r>
        <w:rPr>
          <w:rFonts w:ascii="宋体" w:cs="宋体"/>
          <w:kern w:val="0"/>
          <w:szCs w:val="21"/>
        </w:rPr>
        <w:t>.</w:t>
      </w:r>
      <w:bookmarkStart w:id="3" w:name="47d045a1-8028-4251-97e1-46a81a4f63a0"/>
      <w:r>
        <w:rPr>
          <w:rFonts w:eastAsia="Times New Roman" w:hAnsi="Times New Roman"/>
          <w:noProof/>
          <w:kern w:val="0"/>
          <w:sz w:val="24"/>
          <w:szCs w:val="24"/>
        </w:rPr>
        <w:drawing>
          <wp:anchor distT="0" distB="0" distL="114300" distR="114300" simplePos="0" relativeHeight="251658240" behindDoc="0" locked="0" layoutInCell="1" allowOverlap="0" wp14:anchorId="010705F0" wp14:editId="057B888E">
            <wp:simplePos x="0" y="0"/>
            <wp:positionH relativeFrom="column">
              <wp:align>right</wp:align>
            </wp:positionH>
            <wp:positionV relativeFrom="line">
              <wp:posOffset>76200</wp:posOffset>
            </wp:positionV>
            <wp:extent cx="1324102" cy="1009777"/>
            <wp:effectExtent l="0" t="0" r="0" b="0"/>
            <wp:wrapSquare wrapText="left"/>
            <wp:docPr id="1025" name="Image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Image 1025"/>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a:xfrm>
                      <a:off x="0" y="0"/>
                      <a:ext cx="1324102" cy="1009777"/>
                    </a:xfrm>
                    <a:prstGeom prst="rect">
                      <a:avLst/>
                    </a:prstGeom>
                    <a:noFill/>
                    <a:ln>
                      <a:noFill/>
                    </a:ln>
                  </pic:spPr>
                </pic:pic>
              </a:graphicData>
            </a:graphic>
          </wp:anchor>
        </w:drawing>
      </w:r>
      <w:r>
        <w:rPr>
          <w:rFonts w:ascii="宋体" w:cs="宋体"/>
          <w:kern w:val="0"/>
          <w:szCs w:val="21"/>
        </w:rPr>
        <w:t>在如图所示的电路中，电源电压保持不变。闭合开关</w:t>
      </w:r>
      <w:r>
        <w:rPr>
          <w:rFonts w:eastAsia="Times New Roman" w:hAnsi="Times New Roman"/>
          <w:i/>
          <w:iCs/>
          <w:kern w:val="0"/>
          <w:szCs w:val="21"/>
        </w:rPr>
        <w:t>S</w:t>
      </w:r>
      <w:r>
        <w:rPr>
          <w:rFonts w:ascii="宋体" w:cs="宋体"/>
          <w:kern w:val="0"/>
          <w:szCs w:val="21"/>
        </w:rPr>
        <w:t>，电路正常工作。过了一会儿，一个电表的示数变大，另一个电表的示数变小，则下列判断中正确的是</w:t>
      </w:r>
      <w:r>
        <w:rPr>
          <w:rFonts w:eastAsia="Times New Roman" w:hAnsi="Times New Roman"/>
          <w:kern w:val="0"/>
          <w:szCs w:val="21"/>
        </w:rPr>
        <w:t>(    )</w:t>
      </w:r>
      <w:bookmarkEnd w:id="3"/>
    </w:p>
    <w:p w14:paraId="4E044EC9" w14:textId="172A2E78" w:rsidR="00BC4DC9" w:rsidRDefault="00000000">
      <w:pPr>
        <w:spacing w:line="360" w:lineRule="auto"/>
      </w:pPr>
      <w:r>
        <w:rPr>
          <w:rFonts w:eastAsia="Times New Roman" w:hAnsi="Times New Roman"/>
          <w:kern w:val="0"/>
          <w:szCs w:val="21"/>
        </w:rPr>
        <w:t xml:space="preserve">A. </w:t>
      </w:r>
      <w:r>
        <w:rPr>
          <w:rFonts w:ascii="宋体" w:cs="宋体"/>
          <w:kern w:val="0"/>
          <w:szCs w:val="21"/>
        </w:rPr>
        <w:t>电阻</w:t>
      </w:r>
      <w:r>
        <w:rPr>
          <w:rFonts w:eastAsia="Times New Roman" w:hAnsi="Times New Roman"/>
          <w:i/>
          <w:iCs/>
          <w:kern w:val="0"/>
          <w:szCs w:val="21"/>
        </w:rPr>
        <w:t>R</w:t>
      </w:r>
      <w:r>
        <w:rPr>
          <w:rFonts w:ascii="宋体" w:cs="宋体"/>
          <w:kern w:val="0"/>
          <w:szCs w:val="21"/>
        </w:rPr>
        <w:t>一定断路</w:t>
      </w:r>
      <w:r w:rsidR="009623E2">
        <w:rPr>
          <w:rFonts w:ascii="宋体" w:cs="宋体" w:hint="eastAsia"/>
          <w:kern w:val="0"/>
          <w:szCs w:val="21"/>
        </w:rPr>
        <w:t xml:space="preserve"> </w:t>
      </w:r>
      <w:r w:rsidR="009623E2">
        <w:rPr>
          <w:rFonts w:ascii="宋体" w:cs="宋体"/>
          <w:kern w:val="0"/>
          <w:szCs w:val="21"/>
        </w:rPr>
        <w:t xml:space="preserve">      </w:t>
      </w:r>
      <w:r>
        <w:rPr>
          <w:rFonts w:eastAsia="Times New Roman" w:hAnsi="Times New Roman"/>
          <w:kern w:val="0"/>
          <w:szCs w:val="21"/>
        </w:rPr>
        <w:t xml:space="preserve">B. </w:t>
      </w:r>
      <w:r>
        <w:rPr>
          <w:rFonts w:ascii="宋体" w:cs="宋体"/>
          <w:kern w:val="0"/>
          <w:szCs w:val="21"/>
        </w:rPr>
        <w:t>电阻</w:t>
      </w:r>
      <w:r>
        <w:rPr>
          <w:rFonts w:eastAsia="Times New Roman" w:hAnsi="Times New Roman"/>
          <w:i/>
          <w:iCs/>
          <w:kern w:val="0"/>
          <w:szCs w:val="21"/>
        </w:rPr>
        <w:t>R</w:t>
      </w:r>
      <w:r>
        <w:rPr>
          <w:rFonts w:ascii="宋体" w:cs="宋体"/>
          <w:kern w:val="0"/>
          <w:szCs w:val="21"/>
        </w:rPr>
        <w:t>一定短路</w:t>
      </w:r>
      <w:r>
        <w:br/>
      </w:r>
      <w:r>
        <w:rPr>
          <w:rFonts w:eastAsia="Times New Roman" w:hAnsi="Times New Roman"/>
          <w:kern w:val="0"/>
          <w:szCs w:val="21"/>
        </w:rPr>
        <w:t xml:space="preserve">C. </w:t>
      </w:r>
      <w:r>
        <w:rPr>
          <w:rFonts w:ascii="宋体" w:cs="宋体"/>
          <w:kern w:val="0"/>
          <w:szCs w:val="21"/>
        </w:rPr>
        <w:t>灯</w:t>
      </w:r>
      <w:r>
        <w:rPr>
          <w:rFonts w:eastAsia="Times New Roman" w:hAnsi="Times New Roman"/>
          <w:i/>
          <w:iCs/>
          <w:kern w:val="0"/>
          <w:szCs w:val="21"/>
        </w:rPr>
        <w:t>L</w:t>
      </w:r>
      <w:r>
        <w:rPr>
          <w:rFonts w:ascii="宋体" w:cs="宋体"/>
          <w:kern w:val="0"/>
          <w:szCs w:val="21"/>
        </w:rPr>
        <w:t>的亮度可能不变</w:t>
      </w:r>
      <w:r w:rsidR="009623E2">
        <w:rPr>
          <w:rFonts w:ascii="宋体" w:cs="宋体" w:hint="eastAsia"/>
          <w:kern w:val="0"/>
          <w:szCs w:val="21"/>
        </w:rPr>
        <w:t xml:space="preserve"> </w:t>
      </w:r>
      <w:r w:rsidR="009623E2">
        <w:rPr>
          <w:rFonts w:ascii="宋体" w:cs="宋体"/>
          <w:kern w:val="0"/>
          <w:szCs w:val="21"/>
        </w:rPr>
        <w:t xml:space="preserve">  </w:t>
      </w:r>
      <w:r>
        <w:rPr>
          <w:rFonts w:eastAsia="Times New Roman" w:hAnsi="Times New Roman"/>
          <w:kern w:val="0"/>
          <w:szCs w:val="21"/>
        </w:rPr>
        <w:t xml:space="preserve">D. </w:t>
      </w:r>
      <w:r>
        <w:rPr>
          <w:rFonts w:ascii="宋体" w:cs="宋体"/>
          <w:kern w:val="0"/>
          <w:szCs w:val="21"/>
        </w:rPr>
        <w:t>灯</w:t>
      </w:r>
      <w:r>
        <w:rPr>
          <w:rFonts w:eastAsia="Times New Roman" w:hAnsi="Times New Roman"/>
          <w:i/>
          <w:iCs/>
          <w:kern w:val="0"/>
          <w:szCs w:val="21"/>
        </w:rPr>
        <w:t>L</w:t>
      </w:r>
      <w:r>
        <w:rPr>
          <w:rFonts w:ascii="宋体" w:cs="宋体"/>
          <w:kern w:val="0"/>
          <w:szCs w:val="21"/>
        </w:rPr>
        <w:t>可能变亮</w:t>
      </w:r>
    </w:p>
    <w:p w14:paraId="164F6437" w14:textId="77777777" w:rsidR="00BC4DC9" w:rsidRDefault="00000000">
      <w:pPr>
        <w:spacing w:line="360" w:lineRule="auto"/>
      </w:pPr>
      <w:r>
        <w:rPr>
          <w:rFonts w:eastAsia="Times New Roman" w:hAnsi="Times New Roman"/>
          <w:kern w:val="0"/>
          <w:szCs w:val="21"/>
        </w:rPr>
        <w:t>5</w:t>
      </w:r>
      <w:r>
        <w:rPr>
          <w:rFonts w:ascii="宋体" w:cs="宋体"/>
          <w:kern w:val="0"/>
          <w:szCs w:val="21"/>
        </w:rPr>
        <w:t>.</w:t>
      </w:r>
      <w:bookmarkStart w:id="4" w:name="67dd7cc7-4ac7-42c0-84b5-ac99ba9dd427"/>
      <w:r>
        <w:rPr>
          <w:rFonts w:ascii="宋体" w:cs="宋体"/>
          <w:kern w:val="0"/>
          <w:szCs w:val="21"/>
        </w:rPr>
        <w:t>下列利用电流热效应工作的用电器是</w:t>
      </w:r>
      <w:r>
        <w:rPr>
          <w:rFonts w:eastAsia="Times New Roman" w:hAnsi="Times New Roman"/>
          <w:kern w:val="0"/>
          <w:szCs w:val="21"/>
        </w:rPr>
        <w:t>(    )</w:t>
      </w:r>
      <w:bookmarkEnd w:id="4"/>
    </w:p>
    <w:p w14:paraId="7EC45ABB" w14:textId="77777777" w:rsidR="00BC4DC9" w:rsidRDefault="00000000">
      <w:pPr>
        <w:tabs>
          <w:tab w:val="left" w:pos="2310"/>
          <w:tab w:val="left" w:pos="4200"/>
          <w:tab w:val="left" w:pos="6090"/>
        </w:tabs>
        <w:spacing w:line="360" w:lineRule="auto"/>
      </w:pPr>
      <w:r>
        <w:rPr>
          <w:rFonts w:eastAsia="Times New Roman" w:hAnsi="Times New Roman"/>
          <w:kern w:val="0"/>
          <w:szCs w:val="21"/>
        </w:rPr>
        <w:t xml:space="preserve">A. </w:t>
      </w:r>
      <w:r>
        <w:rPr>
          <w:rFonts w:ascii="宋体" w:cs="宋体"/>
          <w:kern w:val="0"/>
          <w:szCs w:val="21"/>
        </w:rPr>
        <w:t>电风扇</w:t>
      </w:r>
      <w:r>
        <w:tab/>
      </w:r>
      <w:r>
        <w:rPr>
          <w:rFonts w:eastAsia="Times New Roman" w:hAnsi="Times New Roman"/>
          <w:kern w:val="0"/>
          <w:szCs w:val="21"/>
        </w:rPr>
        <w:t xml:space="preserve">B. </w:t>
      </w:r>
      <w:r>
        <w:rPr>
          <w:rFonts w:ascii="宋体" w:cs="宋体"/>
          <w:kern w:val="0"/>
          <w:szCs w:val="21"/>
        </w:rPr>
        <w:t>电冰箱</w:t>
      </w:r>
      <w:r>
        <w:tab/>
      </w:r>
      <w:r>
        <w:rPr>
          <w:rFonts w:eastAsia="Times New Roman" w:hAnsi="Times New Roman"/>
          <w:kern w:val="0"/>
          <w:szCs w:val="21"/>
        </w:rPr>
        <w:t xml:space="preserve">C. </w:t>
      </w:r>
      <w:r>
        <w:rPr>
          <w:rFonts w:ascii="宋体" w:cs="宋体"/>
          <w:kern w:val="0"/>
          <w:szCs w:val="21"/>
        </w:rPr>
        <w:t>电暖气</w:t>
      </w:r>
      <w:r>
        <w:tab/>
      </w:r>
      <w:r>
        <w:rPr>
          <w:rFonts w:eastAsia="Times New Roman" w:hAnsi="Times New Roman"/>
          <w:kern w:val="0"/>
          <w:szCs w:val="21"/>
        </w:rPr>
        <w:t xml:space="preserve">D. </w:t>
      </w:r>
      <w:r>
        <w:rPr>
          <w:rFonts w:ascii="宋体" w:cs="宋体"/>
          <w:kern w:val="0"/>
          <w:szCs w:val="21"/>
        </w:rPr>
        <w:t>电视机</w:t>
      </w:r>
    </w:p>
    <w:p w14:paraId="4DD9C672" w14:textId="77777777" w:rsidR="00BC4DC9" w:rsidRDefault="00000000">
      <w:pPr>
        <w:spacing w:line="360" w:lineRule="auto"/>
      </w:pPr>
      <w:r>
        <w:rPr>
          <w:rFonts w:eastAsia="Times New Roman" w:hAnsi="Times New Roman"/>
          <w:kern w:val="0"/>
          <w:szCs w:val="21"/>
        </w:rPr>
        <w:t>6</w:t>
      </w:r>
      <w:r>
        <w:rPr>
          <w:rFonts w:ascii="宋体" w:cs="宋体"/>
          <w:kern w:val="0"/>
          <w:szCs w:val="21"/>
        </w:rPr>
        <w:t>.</w:t>
      </w:r>
      <w:bookmarkStart w:id="5" w:name="a6148b63-5c31-479f-b3a5-6d2a53742106"/>
      <w:r>
        <w:rPr>
          <w:rFonts w:ascii="宋体" w:cs="宋体"/>
          <w:kern w:val="0"/>
          <w:szCs w:val="21"/>
        </w:rPr>
        <w:t>关于家庭电路和安全用电，下列说法正确的是</w:t>
      </w:r>
      <w:r>
        <w:rPr>
          <w:rFonts w:eastAsia="Times New Roman" w:hAnsi="Times New Roman"/>
          <w:kern w:val="0"/>
          <w:szCs w:val="21"/>
        </w:rPr>
        <w:t>(    )</w:t>
      </w:r>
      <w:bookmarkEnd w:id="5"/>
    </w:p>
    <w:p w14:paraId="369EEFD6" w14:textId="77777777" w:rsidR="00BC4DC9" w:rsidRDefault="00000000">
      <w:pPr>
        <w:tabs>
          <w:tab w:val="left" w:pos="4200"/>
        </w:tabs>
        <w:spacing w:line="360" w:lineRule="auto"/>
      </w:pPr>
      <w:r>
        <w:rPr>
          <w:rFonts w:eastAsia="Times New Roman" w:hAnsi="Times New Roman"/>
          <w:kern w:val="0"/>
          <w:szCs w:val="21"/>
        </w:rPr>
        <w:t xml:space="preserve">A. </w:t>
      </w:r>
      <w:r>
        <w:rPr>
          <w:rFonts w:ascii="宋体" w:cs="宋体"/>
          <w:kern w:val="0"/>
          <w:szCs w:val="21"/>
        </w:rPr>
        <w:t>不接触带电体也可能发生触电事故</w:t>
      </w:r>
      <w:r>
        <w:tab/>
      </w:r>
      <w:r>
        <w:rPr>
          <w:rFonts w:eastAsia="Times New Roman" w:hAnsi="Times New Roman"/>
          <w:kern w:val="0"/>
          <w:szCs w:val="21"/>
        </w:rPr>
        <w:t xml:space="preserve">B. </w:t>
      </w:r>
      <w:r>
        <w:rPr>
          <w:rFonts w:ascii="宋体" w:cs="宋体"/>
          <w:kern w:val="0"/>
          <w:szCs w:val="21"/>
        </w:rPr>
        <w:t>当人体发生触电时，空气开关会自动断开</w:t>
      </w:r>
      <w:r>
        <w:br/>
      </w:r>
      <w:r>
        <w:rPr>
          <w:rFonts w:eastAsia="Times New Roman" w:hAnsi="Times New Roman"/>
          <w:kern w:val="0"/>
          <w:szCs w:val="21"/>
        </w:rPr>
        <w:t xml:space="preserve">C. </w:t>
      </w:r>
      <w:r>
        <w:rPr>
          <w:rFonts w:ascii="宋体" w:cs="宋体"/>
          <w:kern w:val="0"/>
          <w:szCs w:val="21"/>
        </w:rPr>
        <w:t>试电笔接触火线不发光，说明零线有断路</w:t>
      </w:r>
      <w:r>
        <w:tab/>
      </w:r>
      <w:r>
        <w:rPr>
          <w:rFonts w:eastAsia="Times New Roman" w:hAnsi="Times New Roman"/>
          <w:kern w:val="0"/>
          <w:szCs w:val="21"/>
        </w:rPr>
        <w:t xml:space="preserve">D. </w:t>
      </w:r>
      <w:r>
        <w:rPr>
          <w:rFonts w:ascii="宋体" w:cs="宋体"/>
          <w:kern w:val="0"/>
          <w:szCs w:val="21"/>
        </w:rPr>
        <w:t>三线插头的地线断路，用电器会停止工作</w:t>
      </w:r>
    </w:p>
    <w:p w14:paraId="0A63B837" w14:textId="77777777" w:rsidR="00BC4DC9" w:rsidRDefault="00000000">
      <w:pPr>
        <w:tabs>
          <w:tab w:val="left" w:pos="4200"/>
        </w:tabs>
        <w:spacing w:line="360" w:lineRule="auto"/>
      </w:pPr>
      <w:r>
        <w:rPr>
          <w:rFonts w:ascii="黑体" w:eastAsia="黑体" w:hAnsi="黑体" w:cs="黑体"/>
        </w:rPr>
        <w:t>二、多选题：本大题共</w:t>
      </w:r>
      <w:r>
        <w:rPr>
          <w:rFonts w:eastAsia="Times New Roman" w:hAnsi="Times New Roman"/>
          <w:b/>
        </w:rPr>
        <w:t>3</w:t>
      </w:r>
      <w:r>
        <w:rPr>
          <w:rFonts w:ascii="黑体" w:eastAsia="黑体" w:hAnsi="黑体" w:cs="黑体"/>
        </w:rPr>
        <w:t>小题，共</w:t>
      </w:r>
      <w:r>
        <w:rPr>
          <w:rFonts w:eastAsia="Times New Roman" w:hAnsi="Times New Roman"/>
          <w:b/>
        </w:rPr>
        <w:t>6</w:t>
      </w:r>
      <w:r>
        <w:rPr>
          <w:rFonts w:ascii="黑体" w:eastAsia="黑体" w:hAnsi="黑体" w:cs="黑体"/>
        </w:rPr>
        <w:t>分。</w:t>
      </w:r>
    </w:p>
    <w:p w14:paraId="2E9ED6CB" w14:textId="77777777" w:rsidR="00BC4DC9" w:rsidRDefault="00000000">
      <w:pPr>
        <w:spacing w:line="360" w:lineRule="auto"/>
      </w:pPr>
      <w:r>
        <w:rPr>
          <w:rFonts w:eastAsia="Times New Roman" w:hAnsi="Times New Roman"/>
          <w:kern w:val="0"/>
          <w:szCs w:val="21"/>
        </w:rPr>
        <w:t>7</w:t>
      </w:r>
      <w:r>
        <w:rPr>
          <w:rFonts w:ascii="宋体" w:cs="宋体"/>
          <w:kern w:val="0"/>
          <w:szCs w:val="21"/>
        </w:rPr>
        <w:t>.</w:t>
      </w:r>
      <w:bookmarkStart w:id="6" w:name="517261fc-9fa3-4b0d-9507-9ce8f6ffa94d"/>
      <w:r>
        <w:rPr>
          <w:rFonts w:ascii="宋体" w:cs="宋体"/>
          <w:kern w:val="0"/>
          <w:szCs w:val="21"/>
        </w:rPr>
        <w:t>下列说法正确的是</w:t>
      </w:r>
      <w:r>
        <w:rPr>
          <w:rFonts w:eastAsia="Times New Roman" w:hAnsi="Times New Roman"/>
          <w:kern w:val="0"/>
          <w:szCs w:val="21"/>
        </w:rPr>
        <w:t>(    )</w:t>
      </w:r>
      <w:bookmarkEnd w:id="6"/>
    </w:p>
    <w:p w14:paraId="1EA30828"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分子间引力和斥力是不能同时存在的</w:t>
      </w:r>
      <w:r>
        <w:br/>
      </w:r>
      <w:r>
        <w:rPr>
          <w:rFonts w:eastAsia="Times New Roman" w:hAnsi="Times New Roman"/>
          <w:kern w:val="0"/>
          <w:szCs w:val="21"/>
        </w:rPr>
        <w:t xml:space="preserve">B. </w:t>
      </w:r>
      <w:r>
        <w:rPr>
          <w:rFonts w:ascii="宋体" w:cs="宋体"/>
          <w:kern w:val="0"/>
          <w:szCs w:val="21"/>
        </w:rPr>
        <w:t>物体的温度降到</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时，物体的内能也为零</w:t>
      </w:r>
      <w:r>
        <w:br/>
      </w:r>
      <w:r>
        <w:rPr>
          <w:rFonts w:eastAsia="Times New Roman" w:hAnsi="Times New Roman"/>
          <w:kern w:val="0"/>
          <w:szCs w:val="21"/>
        </w:rPr>
        <w:t xml:space="preserve">C. </w:t>
      </w:r>
      <w:r>
        <w:rPr>
          <w:rFonts w:ascii="宋体" w:cs="宋体"/>
          <w:kern w:val="0"/>
          <w:szCs w:val="21"/>
        </w:rPr>
        <w:t>汽油机的压缩冲程中，活塞压缩气体，将机械能转化为内能</w:t>
      </w:r>
      <w:r>
        <w:br/>
      </w:r>
      <w:r>
        <w:rPr>
          <w:rFonts w:eastAsia="Times New Roman" w:hAnsi="Times New Roman"/>
          <w:kern w:val="0"/>
          <w:szCs w:val="21"/>
        </w:rPr>
        <w:t xml:space="preserve">D. </w:t>
      </w:r>
      <w:r>
        <w:rPr>
          <w:rFonts w:ascii="宋体" w:cs="宋体"/>
          <w:kern w:val="0"/>
          <w:szCs w:val="21"/>
        </w:rPr>
        <w:t>内陆地区比沿海地区昼夜温差大，原因之一是砂石的比热容比水的比热容小</w:t>
      </w:r>
    </w:p>
    <w:p w14:paraId="6F7CBB46" w14:textId="77777777" w:rsidR="00BC4DC9" w:rsidRDefault="00000000">
      <w:pPr>
        <w:spacing w:line="360" w:lineRule="auto"/>
        <w:textAlignment w:val="center"/>
      </w:pPr>
      <w:r>
        <w:rPr>
          <w:rFonts w:eastAsia="Times New Roman" w:hAnsi="Times New Roman"/>
          <w:kern w:val="0"/>
          <w:szCs w:val="21"/>
        </w:rPr>
        <w:lastRenderedPageBreak/>
        <w:t>8</w:t>
      </w:r>
      <w:r>
        <w:rPr>
          <w:rFonts w:ascii="宋体" w:cs="宋体"/>
          <w:kern w:val="0"/>
          <w:szCs w:val="21"/>
        </w:rPr>
        <w:t>.</w:t>
      </w:r>
      <w:bookmarkStart w:id="7" w:name="fc91a44c-d399-469b-8e86-a6600db06b58"/>
      <w:r>
        <w:rPr>
          <w:rFonts w:eastAsia="Times New Roman" w:hAnsi="Times New Roman"/>
          <w:noProof/>
          <w:kern w:val="0"/>
          <w:sz w:val="24"/>
          <w:szCs w:val="24"/>
        </w:rPr>
        <w:drawing>
          <wp:anchor distT="0" distB="0" distL="114300" distR="114300" simplePos="0" relativeHeight="251659264" behindDoc="0" locked="0" layoutInCell="1" allowOverlap="0" wp14:anchorId="6F32642F" wp14:editId="7B3A580A">
            <wp:simplePos x="0" y="0"/>
            <wp:positionH relativeFrom="column">
              <wp:align>right</wp:align>
            </wp:positionH>
            <wp:positionV relativeFrom="line">
              <wp:posOffset>76200</wp:posOffset>
            </wp:positionV>
            <wp:extent cx="1266825" cy="1114425"/>
            <wp:effectExtent l="0" t="0" r="0" b="0"/>
            <wp:wrapSquare wrapText="left"/>
            <wp:docPr id="1026" name="Imag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Image 1026"/>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a:xfrm>
                      <a:off x="0" y="0"/>
                      <a:ext cx="1266825" cy="1114425"/>
                    </a:xfrm>
                    <a:prstGeom prst="rect">
                      <a:avLst/>
                    </a:prstGeom>
                    <a:noFill/>
                    <a:ln>
                      <a:noFill/>
                    </a:ln>
                  </pic:spPr>
                </pic:pic>
              </a:graphicData>
            </a:graphic>
          </wp:anchor>
        </w:drawing>
      </w:r>
      <w:r>
        <w:rPr>
          <w:rFonts w:ascii="宋体" w:cs="宋体"/>
          <w:kern w:val="0"/>
          <w:szCs w:val="21"/>
        </w:rPr>
        <w:t>如图所示，是小京设计的汽车油箱内油量不足时触发报警的电路，电源两端电压保持不变，电阻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中的一个是定值电阻，另一个是压敏电阻。压敏电阻装在油箱内底部，其阻值随油箱中油量的减少而增大，当电压表示数大于某一值</w:t>
      </w:r>
      <w:r>
        <w:rPr>
          <w:rFonts w:eastAsia="Times New Roman" w:hAnsi="Times New Roman"/>
          <w:i/>
          <w:iCs/>
          <w:kern w:val="0"/>
          <w:szCs w:val="21"/>
        </w:rPr>
        <w:t>U</w:t>
      </w:r>
      <w:r>
        <w:rPr>
          <w:rFonts w:ascii="宋体" w:cs="宋体"/>
          <w:kern w:val="0"/>
          <w:szCs w:val="21"/>
        </w:rPr>
        <w:t>时，就会触发报警。电压表示数为</w:t>
      </w:r>
      <w:r>
        <w:rPr>
          <w:rFonts w:eastAsia="Times New Roman" w:hAnsi="Times New Roman"/>
          <w:i/>
          <w:iCs/>
          <w:kern w:val="0"/>
          <w:szCs w:val="21"/>
        </w:rPr>
        <w:t>U</w:t>
      </w:r>
      <w:r>
        <w:rPr>
          <w:rFonts w:ascii="宋体" w:cs="宋体"/>
          <w:kern w:val="0"/>
          <w:szCs w:val="21"/>
        </w:rPr>
        <w:t>时，油箱中的油量为警戒油量。下列说法正确的是</w:t>
      </w:r>
      <w:r>
        <w:rPr>
          <w:rFonts w:eastAsia="Times New Roman" w:hAnsi="Times New Roman"/>
          <w:kern w:val="0"/>
          <w:szCs w:val="21"/>
        </w:rPr>
        <w:t>(    )</w:t>
      </w:r>
      <w:bookmarkEnd w:id="7"/>
    </w:p>
    <w:p w14:paraId="1F2956FB" w14:textId="77777777" w:rsidR="00BC4DC9" w:rsidRDefault="00000000">
      <w:pPr>
        <w:spacing w:line="360" w:lineRule="auto"/>
      </w:pPr>
      <w:r>
        <w:rPr>
          <w:rFonts w:eastAsia="Times New Roman" w:hAnsi="Times New Roman"/>
          <w:kern w:val="0"/>
          <w:szCs w:val="21"/>
        </w:rPr>
        <w:t xml:space="preserve">A. </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为压敏电阻</w:t>
      </w:r>
      <w:r>
        <w:br/>
      </w:r>
      <w:r>
        <w:rPr>
          <w:rFonts w:eastAsia="Times New Roman" w:hAnsi="Times New Roman"/>
          <w:kern w:val="0"/>
          <w:szCs w:val="21"/>
        </w:rPr>
        <w:t xml:space="preserve">B. </w:t>
      </w:r>
      <w:r>
        <w:rPr>
          <w:rFonts w:ascii="宋体" w:cs="宋体"/>
          <w:kern w:val="0"/>
          <w:szCs w:val="21"/>
        </w:rPr>
        <w:t>随着油箱的油量减少，通过定值电阻的电流变大</w:t>
      </w:r>
      <w:r>
        <w:br/>
      </w:r>
      <w:r>
        <w:rPr>
          <w:rFonts w:eastAsia="Times New Roman" w:hAnsi="Times New Roman"/>
          <w:kern w:val="0"/>
          <w:szCs w:val="21"/>
        </w:rPr>
        <w:t xml:space="preserve">C. </w:t>
      </w:r>
      <w:r>
        <w:rPr>
          <w:rFonts w:ascii="宋体" w:cs="宋体"/>
          <w:kern w:val="0"/>
          <w:szCs w:val="21"/>
        </w:rPr>
        <w:t>若换用阻值更大的定值电阻，警戒油量将变小</w:t>
      </w:r>
      <w:r>
        <w:br/>
      </w:r>
      <w:r>
        <w:rPr>
          <w:rFonts w:eastAsia="Times New Roman" w:hAnsi="Times New Roman"/>
          <w:kern w:val="0"/>
          <w:szCs w:val="21"/>
        </w:rPr>
        <w:t xml:space="preserve">D. </w:t>
      </w:r>
      <w:r>
        <w:rPr>
          <w:rFonts w:ascii="宋体" w:cs="宋体"/>
          <w:kern w:val="0"/>
          <w:szCs w:val="21"/>
        </w:rPr>
        <w:t>若换用电压更大的电源，警戒油量将变大</w:t>
      </w:r>
    </w:p>
    <w:p w14:paraId="0FFA9A0D" w14:textId="77777777" w:rsidR="00BC4DC9" w:rsidRDefault="00000000">
      <w:pPr>
        <w:spacing w:line="360" w:lineRule="auto"/>
        <w:textAlignment w:val="center"/>
      </w:pPr>
      <w:r>
        <w:rPr>
          <w:rFonts w:eastAsia="Times New Roman" w:hAnsi="Times New Roman"/>
          <w:kern w:val="0"/>
          <w:szCs w:val="21"/>
        </w:rPr>
        <w:t>9</w:t>
      </w:r>
      <w:r>
        <w:rPr>
          <w:rFonts w:ascii="宋体" w:cs="宋体"/>
          <w:kern w:val="0"/>
          <w:szCs w:val="21"/>
        </w:rPr>
        <w:t>.</w:t>
      </w:r>
      <w:bookmarkStart w:id="8" w:name="a158cbfd-854f-4ddd-9a49-82b67eff03bf"/>
      <w:r>
        <w:rPr>
          <w:rFonts w:eastAsia="Times New Roman" w:hAnsi="Times New Roman"/>
          <w:noProof/>
          <w:kern w:val="0"/>
          <w:sz w:val="24"/>
          <w:szCs w:val="24"/>
        </w:rPr>
        <w:drawing>
          <wp:anchor distT="0" distB="0" distL="114300" distR="114300" simplePos="0" relativeHeight="251660288" behindDoc="0" locked="0" layoutInCell="1" allowOverlap="0" wp14:anchorId="0850670E" wp14:editId="0F8E3B76">
            <wp:simplePos x="0" y="0"/>
            <wp:positionH relativeFrom="column">
              <wp:align>right</wp:align>
            </wp:positionH>
            <wp:positionV relativeFrom="line">
              <wp:posOffset>76200</wp:posOffset>
            </wp:positionV>
            <wp:extent cx="1190625" cy="714375"/>
            <wp:effectExtent l="0" t="0" r="0" b="0"/>
            <wp:wrapSquare wrapText="left"/>
            <wp:docPr id="1027" name="Image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Image 1027"/>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a:xfrm>
                      <a:off x="0" y="0"/>
                      <a:ext cx="1190625" cy="714375"/>
                    </a:xfrm>
                    <a:prstGeom prst="rect">
                      <a:avLst/>
                    </a:prstGeom>
                    <a:noFill/>
                    <a:ln>
                      <a:noFill/>
                    </a:ln>
                  </pic:spPr>
                </pic:pic>
              </a:graphicData>
            </a:graphic>
          </wp:anchor>
        </w:drawing>
      </w:r>
      <w:r>
        <w:rPr>
          <w:rFonts w:ascii="宋体" w:cs="宋体"/>
          <w:kern w:val="0"/>
          <w:szCs w:val="21"/>
        </w:rPr>
        <w:t>如图所示的电路中，电源电压保持不变，闭合开关，将滑动变阻器的滑片</w:t>
      </w:r>
      <w:r>
        <w:rPr>
          <w:rFonts w:eastAsia="Times New Roman" w:hAnsi="Times New Roman"/>
          <w:i/>
          <w:iCs/>
          <w:kern w:val="0"/>
          <w:szCs w:val="21"/>
        </w:rPr>
        <w:t>P</w:t>
      </w:r>
      <w:r>
        <w:rPr>
          <w:rFonts w:ascii="宋体" w:cs="宋体"/>
          <w:kern w:val="0"/>
          <w:szCs w:val="21"/>
        </w:rPr>
        <w:t>从中点滑到右端，下列说法正确的是</w:t>
      </w:r>
      <w:r>
        <w:rPr>
          <w:rFonts w:eastAsia="Times New Roman" w:hAnsi="Times New Roman"/>
          <w:kern w:val="0"/>
          <w:szCs w:val="21"/>
        </w:rPr>
        <w:t>(    )</w:t>
      </w:r>
      <w:bookmarkEnd w:id="8"/>
    </w:p>
    <w:p w14:paraId="13C733F3" w14:textId="77777777" w:rsidR="00BC4DC9" w:rsidRDefault="00000000">
      <w:pPr>
        <w:spacing w:line="360" w:lineRule="auto"/>
      </w:pPr>
      <w:r>
        <w:rPr>
          <w:rFonts w:eastAsia="Times New Roman" w:hAnsi="Times New Roman"/>
          <w:kern w:val="0"/>
          <w:szCs w:val="21"/>
        </w:rPr>
        <w:t xml:space="preserve">A. </w:t>
      </w:r>
      <w:r>
        <w:rPr>
          <w:rFonts w:ascii="宋体" w:cs="宋体"/>
          <w:kern w:val="0"/>
          <w:szCs w:val="21"/>
        </w:rPr>
        <w:t>电路中的总功率变大</w:t>
      </w:r>
      <w:r>
        <w:br/>
      </w:r>
      <w:r>
        <w:rPr>
          <w:rFonts w:eastAsia="Times New Roman" w:hAnsi="Times New Roman"/>
          <w:kern w:val="0"/>
          <w:szCs w:val="21"/>
        </w:rPr>
        <w:t xml:space="preserve">B. </w:t>
      </w:r>
      <w:r>
        <w:rPr>
          <w:rFonts w:ascii="宋体" w:cs="宋体"/>
          <w:kern w:val="0"/>
          <w:szCs w:val="21"/>
        </w:rPr>
        <w:t>滑动变阻器两端的电压变大</w:t>
      </w:r>
      <w:r>
        <w:br/>
      </w:r>
      <w:r>
        <w:rPr>
          <w:rFonts w:eastAsia="Times New Roman" w:hAnsi="Times New Roman"/>
          <w:kern w:val="0"/>
          <w:szCs w:val="21"/>
        </w:rPr>
        <w:t xml:space="preserve">C. </w:t>
      </w:r>
      <w:r>
        <w:rPr>
          <w:rFonts w:ascii="宋体" w:cs="宋体"/>
          <w:kern w:val="0"/>
          <w:szCs w:val="21"/>
        </w:rPr>
        <w:t>滑动变阻器两端电压的变化量与电路中电流的变化量之比不变</w:t>
      </w:r>
      <w:r>
        <w:br/>
      </w:r>
      <w:r>
        <w:rPr>
          <w:rFonts w:eastAsia="Times New Roman" w:hAnsi="Times New Roman"/>
          <w:kern w:val="0"/>
          <w:szCs w:val="21"/>
        </w:rPr>
        <w:t xml:space="preserve">D. </w:t>
      </w:r>
      <w:r>
        <w:rPr>
          <w:rFonts w:ascii="宋体" w:cs="宋体"/>
          <w:kern w:val="0"/>
          <w:szCs w:val="21"/>
        </w:rPr>
        <w:t>三个电阻中，滑动变阻器两端电压的变化量最大</w:t>
      </w:r>
    </w:p>
    <w:p w14:paraId="5C20ABB8" w14:textId="77777777" w:rsidR="00BC4DC9" w:rsidRDefault="00000000">
      <w:pPr>
        <w:spacing w:line="360" w:lineRule="auto"/>
      </w:pPr>
      <w:r>
        <w:rPr>
          <w:rFonts w:ascii="黑体" w:eastAsia="黑体" w:hAnsi="黑体" w:cs="黑体"/>
        </w:rPr>
        <w:t>三、填空题：本大题共</w:t>
      </w:r>
      <w:r>
        <w:rPr>
          <w:rFonts w:eastAsia="Times New Roman" w:hAnsi="Times New Roman"/>
          <w:b/>
        </w:rPr>
        <w:t>6</w:t>
      </w:r>
      <w:r>
        <w:rPr>
          <w:rFonts w:ascii="黑体" w:eastAsia="黑体" w:hAnsi="黑体" w:cs="黑体"/>
        </w:rPr>
        <w:t>小题，共</w:t>
      </w:r>
      <w:r>
        <w:rPr>
          <w:rFonts w:eastAsia="Times New Roman" w:hAnsi="Times New Roman"/>
          <w:b/>
        </w:rPr>
        <w:t>12</w:t>
      </w:r>
      <w:r>
        <w:rPr>
          <w:rFonts w:ascii="黑体" w:eastAsia="黑体" w:hAnsi="黑体" w:cs="黑体"/>
        </w:rPr>
        <w:t>分。</w:t>
      </w:r>
    </w:p>
    <w:p w14:paraId="6C68A5C1" w14:textId="77777777" w:rsidR="00BC4DC9" w:rsidRDefault="00000000">
      <w:pPr>
        <w:spacing w:line="360" w:lineRule="auto"/>
        <w:textAlignment w:val="center"/>
      </w:pPr>
      <w:r>
        <w:rPr>
          <w:rFonts w:eastAsia="Times New Roman" w:hAnsi="Times New Roman"/>
          <w:kern w:val="0"/>
          <w:szCs w:val="21"/>
        </w:rPr>
        <w:t>10</w:t>
      </w:r>
      <w:r>
        <w:rPr>
          <w:rFonts w:ascii="宋体" w:cs="宋体"/>
          <w:kern w:val="0"/>
          <w:szCs w:val="21"/>
        </w:rPr>
        <w:t>.</w:t>
      </w:r>
      <w:bookmarkStart w:id="9" w:name="b9989c89-ab44-46f0-92a7-9ba34b45a856"/>
      <w:r>
        <w:rPr>
          <w:rFonts w:eastAsia="Times New Roman" w:hAnsi="Times New Roman"/>
          <w:noProof/>
          <w:kern w:val="0"/>
          <w:sz w:val="24"/>
          <w:szCs w:val="24"/>
        </w:rPr>
        <w:drawing>
          <wp:anchor distT="0" distB="0" distL="114300" distR="114300" simplePos="0" relativeHeight="251661312" behindDoc="0" locked="0" layoutInCell="1" allowOverlap="0" wp14:anchorId="5E8BDA42" wp14:editId="3640FF40">
            <wp:simplePos x="0" y="0"/>
            <wp:positionH relativeFrom="column">
              <wp:align>right</wp:align>
            </wp:positionH>
            <wp:positionV relativeFrom="line">
              <wp:posOffset>76200</wp:posOffset>
            </wp:positionV>
            <wp:extent cx="1009650" cy="771525"/>
            <wp:effectExtent l="0" t="0" r="0" b="0"/>
            <wp:wrapSquare wrapText="left"/>
            <wp:docPr id="1028" name="Image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Image 1028"/>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a:xfrm>
                      <a:off x="0" y="0"/>
                      <a:ext cx="1009650" cy="771525"/>
                    </a:xfrm>
                    <a:prstGeom prst="rect">
                      <a:avLst/>
                    </a:prstGeom>
                    <a:noFill/>
                    <a:ln>
                      <a:noFill/>
                    </a:ln>
                  </pic:spPr>
                </pic:pic>
              </a:graphicData>
            </a:graphic>
          </wp:anchor>
        </w:drawing>
      </w:r>
      <w:r>
        <w:rPr>
          <w:rFonts w:ascii="宋体" w:cs="宋体"/>
          <w:kern w:val="0"/>
          <w:szCs w:val="21"/>
        </w:rPr>
        <w:t>热胶是一种在常温下为固态的粘合剂，使用时先用热熔胶枪加热使其熔化，如图所示。再等其凝固来黏合物体，加热过程中，会闻到热熔胶的气味，这是______现象。热熔胶将物体粘牢，说明分子间存在______力。</w:t>
      </w:r>
      <w:bookmarkEnd w:id="9"/>
    </w:p>
    <w:p w14:paraId="05ABDD3F" w14:textId="77777777" w:rsidR="00BC4DC9" w:rsidRDefault="00000000">
      <w:pPr>
        <w:spacing w:line="360" w:lineRule="auto"/>
        <w:textAlignment w:val="center"/>
      </w:pPr>
      <w:r>
        <w:rPr>
          <w:rFonts w:eastAsia="Times New Roman" w:hAnsi="Times New Roman"/>
          <w:kern w:val="0"/>
          <w:szCs w:val="21"/>
        </w:rPr>
        <w:t>11</w:t>
      </w:r>
      <w:r>
        <w:rPr>
          <w:rFonts w:ascii="宋体" w:cs="宋体"/>
          <w:kern w:val="0"/>
          <w:szCs w:val="21"/>
        </w:rPr>
        <w:t>.</w:t>
      </w:r>
      <w:bookmarkStart w:id="10" w:name="7a27a33b-7ed2-4ec2-ad2f-b9f81ab1a039"/>
      <w:r>
        <w:rPr>
          <w:rFonts w:eastAsia="Times New Roman" w:hAnsi="Times New Roman"/>
          <w:noProof/>
          <w:kern w:val="0"/>
          <w:sz w:val="24"/>
          <w:szCs w:val="24"/>
        </w:rPr>
        <w:drawing>
          <wp:anchor distT="0" distB="0" distL="114300" distR="114300" simplePos="0" relativeHeight="251662336" behindDoc="0" locked="0" layoutInCell="1" allowOverlap="0" wp14:anchorId="768D1BF4" wp14:editId="1E765A73">
            <wp:simplePos x="0" y="0"/>
            <wp:positionH relativeFrom="column">
              <wp:align>right</wp:align>
            </wp:positionH>
            <wp:positionV relativeFrom="line">
              <wp:posOffset>76200</wp:posOffset>
            </wp:positionV>
            <wp:extent cx="1247775" cy="552450"/>
            <wp:effectExtent l="0" t="0" r="0" b="0"/>
            <wp:wrapSquare wrapText="left"/>
            <wp:docPr id="1029" name="Image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Image 1029"/>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a:xfrm>
                      <a:off x="0" y="0"/>
                      <a:ext cx="1247775" cy="552450"/>
                    </a:xfrm>
                    <a:prstGeom prst="rect">
                      <a:avLst/>
                    </a:prstGeom>
                    <a:noFill/>
                    <a:ln>
                      <a:noFill/>
                    </a:ln>
                  </pic:spPr>
                </pic:pic>
              </a:graphicData>
            </a:graphic>
          </wp:anchor>
        </w:drawing>
      </w:r>
      <w:r>
        <w:rPr>
          <w:rFonts w:ascii="宋体" w:cs="宋体"/>
          <w:kern w:val="0"/>
          <w:szCs w:val="21"/>
        </w:rPr>
        <w:t>如图所示，气球内的气体喷出时，气体的内能将______</w:t>
      </w:r>
      <m:oMath>
        <m:r>
          <w:rPr>
            <w:rFonts w:ascii="Cambria Math" w:hAnsi="Cambria Math"/>
          </w:rPr>
          <m:t>(</m:t>
        </m:r>
      </m:oMath>
      <w:r>
        <w:rPr>
          <w:rFonts w:ascii="宋体" w:cs="宋体"/>
          <w:kern w:val="0"/>
          <w:szCs w:val="21"/>
        </w:rPr>
        <w:t>选填“增大”、“不变”或“减小”</w:t>
      </w:r>
      <m:oMath>
        <m:r>
          <w:rPr>
            <w:rFonts w:ascii="Cambria Math" w:hAnsi="Cambria Math"/>
          </w:rPr>
          <m:t>)</m:t>
        </m:r>
      </m:oMath>
      <w:r>
        <w:rPr>
          <w:rFonts w:ascii="宋体" w:cs="宋体"/>
          <w:kern w:val="0"/>
          <w:szCs w:val="21"/>
        </w:rPr>
        <w:t>，该过程的能量转化与汽油机的______冲程相同。</w:t>
      </w:r>
      <w:bookmarkEnd w:id="10"/>
    </w:p>
    <w:p w14:paraId="2D535E61" w14:textId="77777777" w:rsidR="00BC4DC9" w:rsidRDefault="00000000">
      <w:pPr>
        <w:spacing w:line="360" w:lineRule="auto"/>
      </w:pPr>
      <w:r>
        <w:rPr>
          <w:rFonts w:eastAsia="Times New Roman" w:hAnsi="Times New Roman"/>
          <w:kern w:val="0"/>
          <w:szCs w:val="21"/>
        </w:rPr>
        <w:t>12</w:t>
      </w:r>
      <w:r>
        <w:rPr>
          <w:rFonts w:ascii="宋体" w:cs="宋体"/>
          <w:kern w:val="0"/>
          <w:szCs w:val="21"/>
        </w:rPr>
        <w:t>.</w:t>
      </w:r>
      <w:bookmarkStart w:id="11" w:name="320bb661-aec5-4537-9b19-1d26c3d68c42"/>
      <w:r>
        <w:rPr>
          <w:rFonts w:ascii="宋体" w:cs="宋体"/>
          <w:kern w:val="0"/>
          <w:szCs w:val="21"/>
        </w:rPr>
        <w:t>某内燃机在一个工作循环中消耗了</w:t>
      </w:r>
      <m:oMath>
        <m:r>
          <w:rPr>
            <w:rFonts w:ascii="Cambria Math" w:hAnsi="Cambria Math"/>
          </w:rPr>
          <m:t>0.02kg</m:t>
        </m:r>
      </m:oMath>
      <w:r>
        <w:rPr>
          <w:rFonts w:ascii="宋体" w:cs="宋体"/>
          <w:kern w:val="0"/>
          <w:szCs w:val="21"/>
        </w:rPr>
        <w:t>的燃油，若已知燃油的热值为</w:t>
      </w:r>
      <m:oMath>
        <m:r>
          <w:rPr>
            <w:rFonts w:ascii="Cambria Math" w:hAnsi="Cambria Math"/>
          </w:rPr>
          <m:t>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m:t>
        </m:r>
      </m:oMath>
      <w:r>
        <w:rPr>
          <w:rFonts w:ascii="宋体" w:cs="宋体"/>
          <w:kern w:val="0"/>
          <w:szCs w:val="21"/>
        </w:rPr>
        <w:t>，则这些燃油完全燃烧产生的热量是______</w:t>
      </w:r>
      <w:r>
        <w:rPr>
          <w:rFonts w:eastAsia="Times New Roman" w:hAnsi="Times New Roman"/>
          <w:i/>
          <w:iCs/>
          <w:kern w:val="0"/>
          <w:szCs w:val="21"/>
        </w:rPr>
        <w:t xml:space="preserve"> J</w:t>
      </w:r>
      <w:r>
        <w:rPr>
          <w:rFonts w:ascii="宋体" w:cs="宋体"/>
          <w:kern w:val="0"/>
          <w:szCs w:val="21"/>
        </w:rPr>
        <w:t>，燃油燃烧时能量转化是将化学能转化为______能。</w:t>
      </w:r>
      <w:bookmarkEnd w:id="11"/>
    </w:p>
    <w:p w14:paraId="72587452" w14:textId="77777777" w:rsidR="00BC4DC9" w:rsidRDefault="00000000">
      <w:pPr>
        <w:spacing w:line="360" w:lineRule="auto"/>
      </w:pPr>
      <w:r>
        <w:rPr>
          <w:rFonts w:eastAsia="Times New Roman" w:hAnsi="Times New Roman"/>
          <w:kern w:val="0"/>
          <w:szCs w:val="21"/>
        </w:rPr>
        <w:t>13</w:t>
      </w:r>
      <w:r>
        <w:rPr>
          <w:rFonts w:ascii="宋体" w:cs="宋体"/>
          <w:kern w:val="0"/>
          <w:szCs w:val="21"/>
        </w:rPr>
        <w:t>.</w:t>
      </w:r>
      <w:bookmarkStart w:id="12" w:name="2d5a36fd-76a1-462f-9334-40eb1d551df4"/>
      <w:r>
        <w:rPr>
          <w:rFonts w:ascii="宋体" w:cs="宋体"/>
          <w:kern w:val="0"/>
          <w:szCs w:val="21"/>
        </w:rPr>
        <w:t>教室里的各盏照明灯之间是______联的，当教室里多打开一盏照明灯时，电路中的总电流将______</w:t>
      </w:r>
      <m:oMath>
        <m:r>
          <w:rPr>
            <w:rFonts w:ascii="Cambria Math" w:hAnsi="Cambria Math"/>
          </w:rPr>
          <m:t>(</m:t>
        </m:r>
      </m:oMath>
      <w:r>
        <w:rPr>
          <w:rFonts w:ascii="宋体" w:cs="宋体"/>
          <w:kern w:val="0"/>
          <w:szCs w:val="21"/>
        </w:rPr>
        <w:t>选填“变大”、“变小”或“不变”</w:t>
      </w:r>
      <m:oMath>
        <m:r>
          <w:rPr>
            <w:rFonts w:ascii="Cambria Math" w:hAnsi="Cambria Math"/>
          </w:rPr>
          <m:t>).</m:t>
        </m:r>
      </m:oMath>
      <w:bookmarkEnd w:id="12"/>
    </w:p>
    <w:p w14:paraId="467359C3" w14:textId="77777777" w:rsidR="00BC4DC9" w:rsidRDefault="00000000">
      <w:pPr>
        <w:spacing w:line="360" w:lineRule="auto"/>
      </w:pPr>
      <w:r>
        <w:rPr>
          <w:rFonts w:eastAsia="Times New Roman" w:hAnsi="Times New Roman"/>
          <w:kern w:val="0"/>
          <w:szCs w:val="21"/>
        </w:rPr>
        <w:t>14</w:t>
      </w:r>
      <w:r>
        <w:rPr>
          <w:rFonts w:ascii="宋体" w:cs="宋体"/>
          <w:kern w:val="0"/>
          <w:szCs w:val="21"/>
        </w:rPr>
        <w:t>.</w:t>
      </w:r>
      <w:bookmarkStart w:id="13" w:name="a050204c-7e08-4213-b89a-fc950ac65ca3"/>
      <w:r>
        <w:rPr>
          <w:rFonts w:ascii="宋体" w:cs="宋体"/>
          <w:kern w:val="0"/>
          <w:szCs w:val="21"/>
        </w:rPr>
        <w:t>某导体电阻为</w:t>
      </w:r>
      <m:oMath>
        <m:r>
          <w:rPr>
            <w:rFonts w:ascii="Cambria Math" w:hAnsi="Cambria Math"/>
          </w:rPr>
          <m:t>5Ω</m:t>
        </m:r>
      </m:oMath>
      <w:r>
        <w:rPr>
          <w:rFonts w:ascii="宋体" w:cs="宋体"/>
          <w:kern w:val="0"/>
          <w:szCs w:val="21"/>
        </w:rPr>
        <w:t>，当导体两端的电压为</w:t>
      </w:r>
      <w:r>
        <w:rPr>
          <w:rFonts w:eastAsia="Times New Roman" w:hAnsi="Times New Roman"/>
          <w:kern w:val="0"/>
          <w:szCs w:val="21"/>
        </w:rPr>
        <w:t>10</w:t>
      </w:r>
      <w:r>
        <w:rPr>
          <w:rFonts w:eastAsia="Times New Roman" w:hAnsi="Times New Roman"/>
          <w:i/>
          <w:iCs/>
          <w:kern w:val="0"/>
          <w:szCs w:val="21"/>
        </w:rPr>
        <w:t>V</w:t>
      </w:r>
      <w:r>
        <w:rPr>
          <w:rFonts w:ascii="宋体" w:cs="宋体"/>
          <w:kern w:val="0"/>
          <w:szCs w:val="21"/>
        </w:rPr>
        <w:t>时，通过导体的电流为______</w:t>
      </w:r>
      <w:r>
        <w:rPr>
          <w:rFonts w:eastAsia="Times New Roman" w:hAnsi="Times New Roman"/>
          <w:i/>
          <w:iCs/>
          <w:kern w:val="0"/>
          <w:szCs w:val="21"/>
        </w:rPr>
        <w:t>A</w:t>
      </w:r>
      <w:r>
        <w:rPr>
          <w:rFonts w:ascii="宋体" w:cs="宋体"/>
          <w:kern w:val="0"/>
          <w:szCs w:val="21"/>
        </w:rPr>
        <w:t>；若导体两端电压变为</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时，导体电阻为______</w:t>
      </w:r>
      <m:oMath>
        <m:r>
          <w:rPr>
            <w:rFonts w:ascii="Cambria Math" w:hAnsi="Cambria Math"/>
          </w:rPr>
          <m:t>Ω(</m:t>
        </m:r>
      </m:oMath>
      <w:r>
        <w:rPr>
          <w:rFonts w:ascii="宋体" w:cs="宋体"/>
          <w:kern w:val="0"/>
          <w:szCs w:val="21"/>
        </w:rPr>
        <w:t>不考虑导体电阻随温度的变化</w:t>
      </w:r>
      <m:oMath>
        <m:r>
          <w:rPr>
            <w:rFonts w:ascii="Cambria Math" w:hAnsi="Cambria Math"/>
          </w:rPr>
          <m:t>)</m:t>
        </m:r>
      </m:oMath>
      <w:r>
        <w:rPr>
          <w:rFonts w:ascii="宋体" w:cs="宋体"/>
          <w:kern w:val="0"/>
          <w:szCs w:val="21"/>
        </w:rPr>
        <w:t>。</w:t>
      </w:r>
      <w:bookmarkEnd w:id="13"/>
    </w:p>
    <w:p w14:paraId="52475DF0" w14:textId="77777777" w:rsidR="00BC4DC9" w:rsidRDefault="00000000">
      <w:pPr>
        <w:spacing w:line="360" w:lineRule="auto"/>
        <w:textAlignment w:val="center"/>
      </w:pPr>
      <w:r>
        <w:rPr>
          <w:rFonts w:eastAsia="Times New Roman" w:hAnsi="Times New Roman"/>
          <w:kern w:val="0"/>
          <w:szCs w:val="21"/>
        </w:rPr>
        <w:lastRenderedPageBreak/>
        <w:t>15</w:t>
      </w:r>
      <w:r>
        <w:rPr>
          <w:rFonts w:ascii="宋体" w:cs="宋体"/>
          <w:kern w:val="0"/>
          <w:szCs w:val="21"/>
        </w:rPr>
        <w:t>.</w:t>
      </w:r>
      <w:bookmarkStart w:id="14" w:name="38ee0f45-9bfd-4dd9-91bb-4900f8765079"/>
      <w:r>
        <w:rPr>
          <w:rFonts w:eastAsia="Times New Roman" w:hAnsi="Times New Roman"/>
          <w:noProof/>
          <w:kern w:val="0"/>
          <w:sz w:val="24"/>
          <w:szCs w:val="24"/>
        </w:rPr>
        <w:drawing>
          <wp:anchor distT="0" distB="0" distL="114300" distR="114300" simplePos="0" relativeHeight="251663360" behindDoc="0" locked="0" layoutInCell="1" allowOverlap="0" wp14:anchorId="3D78BC87" wp14:editId="5BE55D36">
            <wp:simplePos x="0" y="0"/>
            <wp:positionH relativeFrom="column">
              <wp:align>right</wp:align>
            </wp:positionH>
            <wp:positionV relativeFrom="line">
              <wp:posOffset>76200</wp:posOffset>
            </wp:positionV>
            <wp:extent cx="1600200" cy="1381125"/>
            <wp:effectExtent l="0" t="0" r="0" b="0"/>
            <wp:wrapSquare wrapText="left"/>
            <wp:docPr id="1030" name="Image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Image 1030"/>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a:xfrm>
                      <a:off x="0" y="0"/>
                      <a:ext cx="1600200" cy="1381125"/>
                    </a:xfrm>
                    <a:prstGeom prst="rect">
                      <a:avLst/>
                    </a:prstGeom>
                    <a:noFill/>
                    <a:ln>
                      <a:noFill/>
                    </a:ln>
                  </pic:spPr>
                </pic:pic>
              </a:graphicData>
            </a:graphic>
          </wp:anchor>
        </w:drawing>
      </w:r>
      <w:r>
        <w:rPr>
          <w:rFonts w:ascii="宋体" w:cs="宋体"/>
          <w:kern w:val="0"/>
          <w:szCs w:val="21"/>
        </w:rPr>
        <w:t>如图所示是小东家的电能表，他家电路中可以接入用电器的最大总功率为______</w:t>
      </w:r>
      <w:r>
        <w:rPr>
          <w:rFonts w:eastAsia="Times New Roman" w:hAnsi="Times New Roman"/>
          <w:i/>
          <w:iCs/>
          <w:kern w:val="0"/>
          <w:szCs w:val="21"/>
        </w:rPr>
        <w:t xml:space="preserve"> W</w:t>
      </w:r>
      <w:r>
        <w:rPr>
          <w:rFonts w:ascii="宋体" w:cs="宋体"/>
          <w:kern w:val="0"/>
          <w:szCs w:val="21"/>
        </w:rPr>
        <w:t>。将电视机单独接入电路正常工作</w:t>
      </w:r>
      <w:r>
        <w:rPr>
          <w:rFonts w:eastAsia="Times New Roman" w:hAnsi="Times New Roman"/>
          <w:kern w:val="0"/>
          <w:szCs w:val="21"/>
        </w:rPr>
        <w:t>6</w:t>
      </w:r>
      <w:r>
        <w:rPr>
          <w:rFonts w:ascii="宋体" w:cs="宋体"/>
          <w:kern w:val="0"/>
          <w:szCs w:val="21"/>
        </w:rPr>
        <w:t>分钟，电能表转盘转</w:t>
      </w:r>
      <w:r>
        <w:rPr>
          <w:rFonts w:eastAsia="Times New Roman" w:hAnsi="Times New Roman"/>
          <w:kern w:val="0"/>
          <w:szCs w:val="21"/>
        </w:rPr>
        <w:t>6</w:t>
      </w:r>
      <w:r>
        <w:rPr>
          <w:rFonts w:ascii="宋体" w:cs="宋体"/>
          <w:kern w:val="0"/>
          <w:szCs w:val="21"/>
        </w:rPr>
        <w:t>转，该电视机的功率为______</w:t>
      </w:r>
      <w:r>
        <w:rPr>
          <w:rFonts w:eastAsia="Times New Roman" w:hAnsi="Times New Roman"/>
          <w:i/>
          <w:iCs/>
          <w:kern w:val="0"/>
          <w:szCs w:val="21"/>
        </w:rPr>
        <w:t xml:space="preserve"> W</w:t>
      </w:r>
      <w:r>
        <w:rPr>
          <w:rFonts w:ascii="宋体" w:cs="宋体"/>
          <w:kern w:val="0"/>
          <w:szCs w:val="21"/>
        </w:rPr>
        <w:t>。</w:t>
      </w:r>
      <w:bookmarkEnd w:id="14"/>
    </w:p>
    <w:p w14:paraId="16EBA0B3" w14:textId="3FC669A8" w:rsidR="00A16D42" w:rsidRDefault="00A16D42">
      <w:pPr>
        <w:spacing w:line="360" w:lineRule="auto"/>
        <w:textAlignment w:val="center"/>
      </w:pPr>
    </w:p>
    <w:p w14:paraId="6880A4B4" w14:textId="77777777" w:rsidR="00BC4DC9" w:rsidRDefault="00BC4DC9">
      <w:pPr>
        <w:spacing w:line="360" w:lineRule="auto"/>
      </w:pPr>
    </w:p>
    <w:p w14:paraId="2A3B77A4" w14:textId="77777777" w:rsidR="00BC4DC9" w:rsidRDefault="00000000">
      <w:pPr>
        <w:spacing w:line="360" w:lineRule="auto"/>
      </w:pPr>
      <w:r>
        <w:rPr>
          <w:rFonts w:ascii="黑体" w:eastAsia="黑体" w:hAnsi="黑体" w:cs="黑体"/>
        </w:rPr>
        <w:t>四、作图题：本大题共</w:t>
      </w:r>
      <w:r>
        <w:rPr>
          <w:rFonts w:eastAsia="Times New Roman" w:hAnsi="Times New Roman"/>
          <w:b/>
        </w:rPr>
        <w:t>2</w:t>
      </w:r>
      <w:r>
        <w:rPr>
          <w:rFonts w:ascii="黑体" w:eastAsia="黑体" w:hAnsi="黑体" w:cs="黑体"/>
        </w:rPr>
        <w:t>小题，共</w:t>
      </w:r>
      <w:r>
        <w:rPr>
          <w:rFonts w:eastAsia="Times New Roman" w:hAnsi="Times New Roman"/>
          <w:b/>
        </w:rPr>
        <w:t>4</w:t>
      </w:r>
      <w:r>
        <w:rPr>
          <w:rFonts w:ascii="黑体" w:eastAsia="黑体" w:hAnsi="黑体" w:cs="黑体"/>
        </w:rPr>
        <w:t>分。</w:t>
      </w:r>
    </w:p>
    <w:p w14:paraId="466997C8" w14:textId="77777777" w:rsidR="00BC4DC9" w:rsidRDefault="00000000">
      <w:pPr>
        <w:spacing w:line="360" w:lineRule="auto"/>
        <w:textAlignment w:val="center"/>
      </w:pPr>
      <w:r>
        <w:rPr>
          <w:rFonts w:eastAsia="Times New Roman" w:hAnsi="Times New Roman"/>
          <w:kern w:val="0"/>
          <w:szCs w:val="21"/>
        </w:rPr>
        <w:t>16</w:t>
      </w:r>
      <w:r>
        <w:rPr>
          <w:rFonts w:ascii="宋体" w:cs="宋体"/>
          <w:kern w:val="0"/>
          <w:szCs w:val="21"/>
        </w:rPr>
        <w:t>.</w:t>
      </w:r>
      <w:bookmarkStart w:id="15" w:name="6775a72a-0138-4f70-b004-2897121c869f"/>
      <w:r>
        <w:rPr>
          <w:rFonts w:eastAsia="Times New Roman" w:hAnsi="Times New Roman"/>
          <w:noProof/>
          <w:kern w:val="0"/>
          <w:sz w:val="24"/>
          <w:szCs w:val="24"/>
        </w:rPr>
        <w:drawing>
          <wp:anchor distT="0" distB="0" distL="114300" distR="114300" simplePos="0" relativeHeight="251664384" behindDoc="0" locked="0" layoutInCell="1" allowOverlap="0" wp14:anchorId="0935B61D" wp14:editId="6C9833AD">
            <wp:simplePos x="0" y="0"/>
            <wp:positionH relativeFrom="column">
              <wp:align>right</wp:align>
            </wp:positionH>
            <wp:positionV relativeFrom="line">
              <wp:posOffset>76200</wp:posOffset>
            </wp:positionV>
            <wp:extent cx="781050" cy="1076325"/>
            <wp:effectExtent l="0" t="0" r="0" b="0"/>
            <wp:wrapSquare wrapText="left"/>
            <wp:docPr id="1031" name="Image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1" name="Image 103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781050" cy="1076325"/>
                    </a:xfrm>
                    <a:prstGeom prst="rect">
                      <a:avLst/>
                    </a:prstGeom>
                    <a:noFill/>
                    <a:ln>
                      <a:noFill/>
                    </a:ln>
                  </pic:spPr>
                </pic:pic>
              </a:graphicData>
            </a:graphic>
          </wp:anchor>
        </w:drawing>
      </w:r>
      <w:r>
        <w:rPr>
          <w:rFonts w:ascii="宋体" w:cs="宋体"/>
          <w:kern w:val="0"/>
          <w:szCs w:val="21"/>
        </w:rPr>
        <w:t>如图所示为感应式垃圾桶，电源启动开关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闭合，指示灯亮；当人处于感应区范围内时，感应开关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自动闭合，桶盖自动打开；当人离开感应区时，</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自动延时断开，桶盖自动关闭。电源用电池的符号代替，指示灯用灯泡的符合代替，电动装置用电动机的符号代替，请画出这个垃圾桶的电路图。</w:t>
      </w:r>
      <w:bookmarkEnd w:id="15"/>
    </w:p>
    <w:p w14:paraId="3DE5F429" w14:textId="77777777" w:rsidR="00BC4DC9" w:rsidRDefault="00000000" w:rsidP="009623E2">
      <w:pPr>
        <w:tabs>
          <w:tab w:val="left" w:pos="3119"/>
        </w:tabs>
        <w:spacing w:line="360" w:lineRule="auto"/>
      </w:pPr>
      <w:r>
        <w:rPr>
          <w:rFonts w:eastAsia="Times New Roman" w:hAnsi="Times New Roman"/>
          <w:kern w:val="0"/>
          <w:szCs w:val="21"/>
        </w:rPr>
        <w:t>17</w:t>
      </w:r>
      <w:r>
        <w:rPr>
          <w:rFonts w:ascii="宋体" w:cs="宋体"/>
          <w:kern w:val="0"/>
          <w:szCs w:val="21"/>
        </w:rPr>
        <w:t>.</w:t>
      </w:r>
      <w:bookmarkStart w:id="16" w:name="6ee7381e-bb91-4794-9920-dc7576e23e76"/>
      <w:r>
        <w:rPr>
          <w:rFonts w:ascii="宋体" w:cs="宋体"/>
          <w:kern w:val="0"/>
          <w:szCs w:val="21"/>
        </w:rPr>
        <w:t>图甲为一个带开关的插座，开关闭合时，插孔可以提供工作电压，请在图乙中，将对应的电路连接完整，并符合安全用电原则。</w:t>
      </w:r>
      <w:bookmarkEnd w:id="16"/>
    </w:p>
    <w:tbl>
      <w:tblPr>
        <w:tblW w:w="0" w:type="auto"/>
        <w:jc w:val="center"/>
        <w:tblLook w:val="04A0" w:firstRow="1" w:lastRow="0" w:firstColumn="1" w:lastColumn="0" w:noHBand="0" w:noVBand="1"/>
      </w:tblPr>
      <w:tblGrid>
        <w:gridCol w:w="5766"/>
      </w:tblGrid>
      <w:tr w:rsidR="00A16D42" w14:paraId="2ABF1723" w14:textId="77777777">
        <w:trPr>
          <w:cantSplit/>
          <w:trHeight w:val="2580"/>
          <w:jc w:val="center"/>
        </w:trPr>
        <w:tc>
          <w:tcPr>
            <w:tcW w:w="5550" w:type="dxa"/>
          </w:tcPr>
          <w:p w14:paraId="39D490AD" w14:textId="77777777" w:rsidR="00BC4DC9" w:rsidRDefault="00000000">
            <w:pPr>
              <w:spacing w:line="360" w:lineRule="auto"/>
              <w:textAlignment w:val="center"/>
            </w:pPr>
            <w:r>
              <w:rPr>
                <w:rFonts w:eastAsia="Times New Roman" w:hAnsi="Times New Roman"/>
                <w:noProof/>
                <w:kern w:val="0"/>
                <w:sz w:val="24"/>
                <w:szCs w:val="24"/>
              </w:rPr>
              <w:drawing>
                <wp:anchor distT="0" distB="0" distL="114300" distR="114300" simplePos="0" relativeHeight="251665408" behindDoc="0" locked="0" layoutInCell="1" allowOverlap="0" wp14:anchorId="26035615" wp14:editId="690A1C33">
                  <wp:simplePos x="0" y="0"/>
                  <wp:positionH relativeFrom="column">
                    <wp:align>center</wp:align>
                  </wp:positionH>
                  <wp:positionV relativeFrom="line">
                    <wp:posOffset>0</wp:posOffset>
                  </wp:positionV>
                  <wp:extent cx="3524250" cy="1638300"/>
                  <wp:effectExtent l="0" t="0" r="0" b="0"/>
                  <wp:wrapTopAndBottom/>
                  <wp:docPr id="1032" name="Image 10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Image 1032"/>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3524250" cy="1638300"/>
                          </a:xfrm>
                          <a:prstGeom prst="rect">
                            <a:avLst/>
                          </a:prstGeom>
                          <a:noFill/>
                          <a:ln>
                            <a:noFill/>
                          </a:ln>
                        </pic:spPr>
                      </pic:pic>
                    </a:graphicData>
                  </a:graphic>
                </wp:anchor>
              </w:drawing>
            </w:r>
          </w:p>
        </w:tc>
      </w:tr>
    </w:tbl>
    <w:p w14:paraId="7FE76ED4" w14:textId="77777777" w:rsidR="00BC4DC9" w:rsidRDefault="00000000">
      <w:pPr>
        <w:spacing w:line="360" w:lineRule="auto"/>
      </w:pPr>
      <w:r>
        <w:rPr>
          <w:rFonts w:ascii="黑体" w:eastAsia="黑体" w:hAnsi="黑体" w:cs="黑体"/>
        </w:rPr>
        <w:t>五、实验探究题：本大题共</w:t>
      </w:r>
      <w:r>
        <w:rPr>
          <w:rFonts w:eastAsia="Times New Roman" w:hAnsi="Times New Roman"/>
          <w:b/>
        </w:rPr>
        <w:t>5</w:t>
      </w:r>
      <w:r>
        <w:rPr>
          <w:rFonts w:ascii="黑体" w:eastAsia="黑体" w:hAnsi="黑体" w:cs="黑体"/>
        </w:rPr>
        <w:t>小题，共</w:t>
      </w:r>
      <w:r>
        <w:rPr>
          <w:rFonts w:eastAsia="Times New Roman" w:hAnsi="Times New Roman"/>
          <w:b/>
        </w:rPr>
        <w:t>32</w:t>
      </w:r>
      <w:r>
        <w:rPr>
          <w:rFonts w:ascii="黑体" w:eastAsia="黑体" w:hAnsi="黑体" w:cs="黑体"/>
        </w:rPr>
        <w:t>分。</w:t>
      </w:r>
    </w:p>
    <w:p w14:paraId="6C93C867" w14:textId="4C8D0F3A" w:rsidR="00BC4DC9" w:rsidRDefault="00000000">
      <w:pPr>
        <w:spacing w:line="360" w:lineRule="auto"/>
        <w:textAlignment w:val="center"/>
      </w:pPr>
      <w:r>
        <w:rPr>
          <w:rFonts w:eastAsia="Times New Roman" w:hAnsi="Times New Roman"/>
          <w:kern w:val="0"/>
          <w:szCs w:val="21"/>
        </w:rPr>
        <w:t>18</w:t>
      </w:r>
      <w:r>
        <w:rPr>
          <w:rFonts w:ascii="宋体" w:cs="宋体"/>
          <w:kern w:val="0"/>
          <w:szCs w:val="21"/>
        </w:rPr>
        <w:t>.</w:t>
      </w:r>
      <w:bookmarkStart w:id="17" w:name="4272ece8-78cf-444e-9aa0-1c49b0b4e04c"/>
      <w:r>
        <w:rPr>
          <w:rFonts w:ascii="宋体" w:cs="宋体"/>
          <w:kern w:val="0"/>
          <w:szCs w:val="21"/>
        </w:rPr>
        <w:t>在“比较不同物质吸热能力”的实验中，某小组使用了如图</w:t>
      </w:r>
      <w:r>
        <w:rPr>
          <w:rFonts w:eastAsia="Times New Roman" w:hAnsi="Times New Roman"/>
          <w:kern w:val="0"/>
          <w:szCs w:val="21"/>
        </w:rPr>
        <w:t>1</w:t>
      </w:r>
      <w:r>
        <w:rPr>
          <w:rFonts w:ascii="宋体" w:cs="宋体"/>
          <w:kern w:val="0"/>
          <w:szCs w:val="21"/>
        </w:rPr>
        <w:t>所示的实验器材。</w:t>
      </w:r>
      <w:r>
        <w:rPr>
          <w:rFonts w:ascii="宋体" w:cs="宋体"/>
          <w:kern w:val="0"/>
          <w:szCs w:val="21"/>
        </w:rPr>
        <w:br/>
      </w:r>
      <w:r>
        <w:rPr>
          <w:rFonts w:eastAsia="Times New Roman" w:hAnsi="Times New Roman"/>
          <w:noProof/>
          <w:kern w:val="0"/>
          <w:sz w:val="24"/>
          <w:szCs w:val="24"/>
        </w:rPr>
        <w:drawing>
          <wp:inline distT="0" distB="0" distL="0" distR="0" wp14:anchorId="43E8AFB0" wp14:editId="50A8C0A3">
            <wp:extent cx="3886200" cy="1552575"/>
            <wp:effectExtent l="0" t="0" r="0" b="0"/>
            <wp:docPr id="1033" name="Image 1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 name="Image 1033"/>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a:xfrm>
                      <a:off x="0" y="0"/>
                      <a:ext cx="3886200" cy="1552575"/>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除了图</w:t>
      </w:r>
      <w:r>
        <w:rPr>
          <w:rFonts w:eastAsia="Times New Roman" w:hAnsi="Times New Roman"/>
          <w:kern w:val="0"/>
          <w:szCs w:val="21"/>
        </w:rPr>
        <w:t>1</w:t>
      </w:r>
      <w:r>
        <w:rPr>
          <w:rFonts w:ascii="宋体" w:cs="宋体"/>
          <w:kern w:val="0"/>
          <w:szCs w:val="21"/>
        </w:rPr>
        <w:t>中所示器材，还需要的测量仪器有______和______。</w:t>
      </w:r>
      <w:r>
        <w:rPr>
          <w:rFonts w:ascii="宋体" w:cs="宋体"/>
          <w:kern w:val="0"/>
          <w:szCs w:val="21"/>
        </w:rPr>
        <w:br/>
      </w:r>
      <m:oMath>
        <m:r>
          <w:rPr>
            <w:rFonts w:ascii="Cambria Math" w:hAnsi="Cambria Math"/>
          </w:rPr>
          <m:t>(2)</m:t>
        </m:r>
      </m:oMath>
      <w:r>
        <w:rPr>
          <w:rFonts w:ascii="宋体" w:cs="宋体"/>
          <w:kern w:val="0"/>
          <w:szCs w:val="21"/>
        </w:rPr>
        <w:t>实验时，使用相同的电加热器加热水和煤油，目的是______。</w:t>
      </w:r>
      <w:r>
        <w:rPr>
          <w:rFonts w:ascii="宋体" w:cs="宋体"/>
          <w:kern w:val="0"/>
          <w:szCs w:val="21"/>
        </w:rPr>
        <w:br/>
      </w:r>
      <m:oMath>
        <m:r>
          <w:rPr>
            <w:rFonts w:ascii="Cambria Math" w:hAnsi="Cambria Math"/>
          </w:rPr>
          <m:t>(3)</m:t>
        </m:r>
      </m:oMath>
      <w:r>
        <w:rPr>
          <w:rFonts w:ascii="宋体" w:cs="宋体"/>
          <w:kern w:val="0"/>
          <w:szCs w:val="21"/>
        </w:rPr>
        <w:t>用加热时间来表示______。</w:t>
      </w:r>
      <w:r>
        <w:rPr>
          <w:rFonts w:ascii="宋体" w:cs="宋体"/>
          <w:kern w:val="0"/>
          <w:szCs w:val="21"/>
        </w:rPr>
        <w:br/>
      </w:r>
      <m:oMath>
        <m:r>
          <w:rPr>
            <w:rFonts w:ascii="Cambria Math" w:hAnsi="Cambria Math"/>
          </w:rPr>
          <m:t>(4)</m:t>
        </m:r>
      </m:oMath>
      <w:r>
        <w:rPr>
          <w:rFonts w:ascii="宋体" w:cs="宋体"/>
          <w:kern w:val="0"/>
          <w:szCs w:val="21"/>
        </w:rPr>
        <w:t>沿海地区有一种现象与物质吸热能力有关：在沿海地区，炎热、晴朗的天气里常常出现“海陆风”，</w:t>
      </w:r>
      <w:r>
        <w:rPr>
          <w:rFonts w:ascii="宋体" w:cs="宋体"/>
          <w:kern w:val="0"/>
          <w:szCs w:val="21"/>
        </w:rPr>
        <w:lastRenderedPageBreak/>
        <w:t>当出现如图</w:t>
      </w:r>
      <w:r>
        <w:rPr>
          <w:rFonts w:eastAsia="Times New Roman" w:hAnsi="Times New Roman"/>
          <w:kern w:val="0"/>
          <w:szCs w:val="21"/>
        </w:rPr>
        <w:t>2</w:t>
      </w:r>
      <w:r>
        <w:rPr>
          <w:rFonts w:ascii="宋体" w:cs="宋体"/>
          <w:kern w:val="0"/>
          <w:szCs w:val="21"/>
        </w:rPr>
        <w:t>所示风向时，通常______。</w:t>
      </w:r>
      <w:r>
        <w:rPr>
          <w:rFonts w:ascii="宋体" w:cs="宋体"/>
          <w:kern w:val="0"/>
          <w:szCs w:val="21"/>
        </w:rPr>
        <w:br/>
      </w:r>
      <w:r>
        <w:rPr>
          <w:rFonts w:eastAsia="Times New Roman" w:hAnsi="Times New Roman"/>
          <w:i/>
          <w:iCs/>
          <w:kern w:val="0"/>
          <w:szCs w:val="21"/>
        </w:rPr>
        <w:t>A</w:t>
      </w:r>
      <w:r>
        <w:rPr>
          <w:rFonts w:eastAsia="Times New Roman" w:hAnsi="Times New Roman"/>
          <w:kern w:val="0"/>
          <w:szCs w:val="21"/>
        </w:rPr>
        <w:t>.</w:t>
      </w:r>
      <w:r>
        <w:rPr>
          <w:rFonts w:ascii="宋体" w:cs="宋体"/>
          <w:kern w:val="0"/>
          <w:szCs w:val="21"/>
        </w:rPr>
        <w:t>发生在白天，且陆地温度较高</w:t>
      </w:r>
      <w:r w:rsidR="009623E2">
        <w:rPr>
          <w:rFonts w:ascii="宋体" w:cs="宋体" w:hint="eastAsia"/>
          <w:kern w:val="0"/>
          <w:szCs w:val="21"/>
        </w:rPr>
        <w:t xml:space="preserve"> </w:t>
      </w:r>
      <w:r w:rsidR="009623E2">
        <w:rPr>
          <w:rFonts w:ascii="宋体" w:cs="宋体"/>
          <w:kern w:val="0"/>
          <w:szCs w:val="21"/>
        </w:rPr>
        <w:t xml:space="preserve">   </w:t>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发生在白天，且海水温度较高</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发生在夜晚，且陆地温度较高</w:t>
      </w:r>
      <w:r w:rsidR="009623E2">
        <w:rPr>
          <w:rFonts w:ascii="宋体" w:cs="宋体" w:hint="eastAsia"/>
          <w:kern w:val="0"/>
          <w:szCs w:val="21"/>
        </w:rPr>
        <w:t xml:space="preserve"> </w:t>
      </w:r>
      <w:r w:rsidR="009623E2">
        <w:rPr>
          <w:rFonts w:ascii="宋体" w:cs="宋体"/>
          <w:kern w:val="0"/>
          <w:szCs w:val="21"/>
        </w:rPr>
        <w:t xml:space="preserve">   </w:t>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发生在夜晚，且海水温度较高</w:t>
      </w:r>
      <w:bookmarkEnd w:id="17"/>
    </w:p>
    <w:p w14:paraId="7C7C0E53" w14:textId="77777777" w:rsidR="00BC4DC9" w:rsidRDefault="00000000">
      <w:pPr>
        <w:spacing w:line="360" w:lineRule="auto"/>
        <w:textAlignment w:val="center"/>
      </w:pPr>
      <w:r>
        <w:rPr>
          <w:rFonts w:eastAsia="Times New Roman" w:hAnsi="Times New Roman"/>
          <w:kern w:val="0"/>
          <w:szCs w:val="21"/>
        </w:rPr>
        <w:t>19</w:t>
      </w:r>
      <w:r>
        <w:rPr>
          <w:rFonts w:ascii="宋体" w:cs="宋体"/>
          <w:kern w:val="0"/>
          <w:szCs w:val="21"/>
        </w:rPr>
        <w:t>.</w:t>
      </w:r>
      <w:bookmarkStart w:id="18" w:name="ee20aded-0697-4ab7-b0ec-71a6597043b0"/>
      <w:r>
        <w:rPr>
          <w:rFonts w:ascii="宋体" w:cs="宋体"/>
          <w:kern w:val="0"/>
          <w:szCs w:val="21"/>
        </w:rPr>
        <w:t>在“比较酒精和碎纸片的热值”实验中，某小组用如图甲所示的装置进行实验，图中燃烧皿、烧杯</w:t>
      </w:r>
      <w:r>
        <w:rPr>
          <w:rFonts w:eastAsia="Times New Roman" w:hAnsi="Times New Roman"/>
          <w:i/>
          <w:iCs/>
          <w:kern w:val="0"/>
          <w:szCs w:val="21"/>
        </w:rPr>
        <w:t>a</w:t>
      </w:r>
      <w:r>
        <w:rPr>
          <w:rFonts w:ascii="宋体" w:cs="宋体"/>
          <w:kern w:val="0"/>
          <w:szCs w:val="21"/>
        </w:rPr>
        <w:t>和</w:t>
      </w:r>
      <w:r>
        <w:rPr>
          <w:rFonts w:eastAsia="Times New Roman" w:hAnsi="Times New Roman"/>
          <w:i/>
          <w:iCs/>
          <w:kern w:val="0"/>
          <w:szCs w:val="21"/>
        </w:rPr>
        <w:t>b</w:t>
      </w:r>
      <w:r>
        <w:rPr>
          <w:rFonts w:ascii="宋体" w:cs="宋体"/>
          <w:kern w:val="0"/>
          <w:szCs w:val="21"/>
        </w:rPr>
        <w:t>、温度计均完全相同，烧杯中盛有水。实验时，点燃放在燃烧皿中的酒精和碎纸片，通过石棉网给烧杯加热，直至酒精和碎纸片完全烧尽。</w:t>
      </w:r>
      <w:r>
        <w:rPr>
          <w:rFonts w:ascii="宋体" w:cs="宋体"/>
          <w:kern w:val="0"/>
          <w:szCs w:val="21"/>
        </w:rPr>
        <w:br/>
      </w:r>
      <w:r>
        <w:rPr>
          <w:rFonts w:eastAsia="Times New Roman" w:hAnsi="Times New Roman"/>
          <w:noProof/>
          <w:kern w:val="0"/>
          <w:sz w:val="24"/>
          <w:szCs w:val="24"/>
        </w:rPr>
        <w:drawing>
          <wp:inline distT="0" distB="0" distL="0" distR="0" wp14:anchorId="74F314EA" wp14:editId="2C763DD6">
            <wp:extent cx="3838575" cy="1695450"/>
            <wp:effectExtent l="0" t="0" r="0" b="0"/>
            <wp:docPr id="1034" name="Image 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 name="Image 1034"/>
                    <pic:cNvPicPr>
                      <a:picLocks noChangeAspect="1" noChangeArrowheads="1"/>
                    </pic:cNvPicPr>
                  </pic:nvPicPr>
                  <pic:blipFill>
                    <a:blip r:embed="rId18">
                      <a:extLst>
                        <a:ext uri="{28A0092B-C50C-407E-A947-70E740481C1C}">
                          <a14:useLocalDpi xmlns:a14="http://schemas.microsoft.com/office/drawing/2010/main" val="0"/>
                        </a:ext>
                      </a:extLst>
                    </a:blip>
                    <a:stretch>
                      <a:fillRect/>
                    </a:stretch>
                  </pic:blipFill>
                  <pic:spPr>
                    <a:xfrm>
                      <a:off x="0" y="0"/>
                      <a:ext cx="3838575" cy="16954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安装实验器材时，应按照______</w:t>
      </w:r>
      <m:oMath>
        <m:r>
          <w:rPr>
            <w:rFonts w:ascii="Cambria Math" w:hAnsi="Cambria Math"/>
          </w:rPr>
          <m:t>(</m:t>
        </m:r>
      </m:oMath>
      <w:r>
        <w:rPr>
          <w:rFonts w:ascii="宋体" w:cs="宋体"/>
          <w:kern w:val="0"/>
          <w:szCs w:val="21"/>
        </w:rPr>
        <w:t>选填“自下而上”或“自上而下”</w:t>
      </w:r>
      <m:oMath>
        <m:r>
          <w:rPr>
            <w:rFonts w:ascii="Cambria Math" w:hAnsi="Cambria Math"/>
          </w:rPr>
          <m:t>)</m:t>
        </m:r>
      </m:oMath>
      <w:r>
        <w:rPr>
          <w:rFonts w:ascii="宋体" w:cs="宋体"/>
          <w:kern w:val="0"/>
          <w:szCs w:val="21"/>
        </w:rPr>
        <w:t>的顺序安装：石棉网的作用是______。</w:t>
      </w:r>
      <w:r>
        <w:rPr>
          <w:rFonts w:ascii="宋体" w:cs="宋体"/>
          <w:kern w:val="0"/>
          <w:szCs w:val="21"/>
        </w:rPr>
        <w:br/>
      </w:r>
      <m:oMath>
        <m:r>
          <w:rPr>
            <w:rFonts w:ascii="Cambria Math" w:hAnsi="Cambria Math"/>
          </w:rPr>
          <m:t>(2)</m:t>
        </m:r>
      </m:oMath>
      <w:r>
        <w:rPr>
          <w:rFonts w:ascii="宋体" w:cs="宋体"/>
          <w:kern w:val="0"/>
          <w:szCs w:val="21"/>
        </w:rPr>
        <w:t>为了保证实验结论的可靠性，在实验中还应控制两杯水的初温和______相等；通过比较______来反映酒精和碎纸片燃烧放出的热量多少。</w:t>
      </w:r>
      <w:r>
        <w:rPr>
          <w:rFonts w:ascii="宋体" w:cs="宋体"/>
          <w:kern w:val="0"/>
          <w:szCs w:val="21"/>
        </w:rPr>
        <w:br/>
      </w:r>
      <m:oMath>
        <m:r>
          <w:rPr>
            <w:rFonts w:ascii="Cambria Math" w:hAnsi="Cambria Math"/>
          </w:rPr>
          <m:t>(3)</m:t>
        </m:r>
      </m:oMath>
      <w:r>
        <w:rPr>
          <w:rFonts w:ascii="宋体" w:cs="宋体"/>
          <w:kern w:val="0"/>
          <w:szCs w:val="21"/>
        </w:rPr>
        <w:t>小组根据记录的各个时刻</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烧杯中水的温度，绘制了如图乙所示的图像，则可初步判断______的热值较大。</w:t>
      </w:r>
      <w:r>
        <w:rPr>
          <w:rFonts w:ascii="宋体" w:cs="宋体"/>
          <w:kern w:val="0"/>
          <w:szCs w:val="21"/>
        </w:rPr>
        <w:br/>
      </w:r>
      <m:oMath>
        <m:r>
          <w:rPr>
            <w:rFonts w:ascii="Cambria Math" w:hAnsi="Cambria Math"/>
          </w:rPr>
          <m:t>(4)</m:t>
        </m:r>
      </m:oMath>
      <w:r>
        <w:rPr>
          <w:rFonts w:ascii="宋体" w:cs="宋体"/>
          <w:kern w:val="0"/>
          <w:szCs w:val="21"/>
        </w:rPr>
        <w:t>实验后，小组同学算出了酒精的热值。但对比物理书上的酒精热值，发现计算出的热值小了很多，这是因为：______。</w:t>
      </w:r>
      <w:bookmarkEnd w:id="18"/>
    </w:p>
    <w:p w14:paraId="3E3E908C" w14:textId="77777777" w:rsidR="00BC4DC9" w:rsidRDefault="00000000">
      <w:pPr>
        <w:spacing w:line="360" w:lineRule="auto"/>
        <w:textAlignment w:val="center"/>
      </w:pPr>
      <w:r>
        <w:rPr>
          <w:rFonts w:eastAsia="Times New Roman" w:hAnsi="Times New Roman"/>
          <w:kern w:val="0"/>
          <w:szCs w:val="21"/>
        </w:rPr>
        <w:t>20</w:t>
      </w:r>
      <w:r>
        <w:rPr>
          <w:rFonts w:ascii="宋体" w:cs="宋体"/>
          <w:kern w:val="0"/>
          <w:szCs w:val="21"/>
        </w:rPr>
        <w:t>.</w:t>
      </w:r>
      <w:bookmarkStart w:id="19" w:name="7860abf8-4955-4437-a82d-669b1298fe18"/>
      <w:r>
        <w:rPr>
          <w:rFonts w:ascii="宋体" w:cs="宋体"/>
          <w:kern w:val="0"/>
          <w:szCs w:val="21"/>
        </w:rPr>
        <w:t>某小组在用“伏安法”测小灯泡的电阻实验中，连接了如图甲所示的电路。</w:t>
      </w:r>
      <w:r>
        <w:rPr>
          <w:rFonts w:ascii="宋体" w:cs="宋体"/>
          <w:kern w:val="0"/>
          <w:szCs w:val="21"/>
        </w:rPr>
        <w:br/>
      </w:r>
      <w:r>
        <w:rPr>
          <w:rFonts w:eastAsia="Times New Roman" w:hAnsi="Times New Roman"/>
          <w:noProof/>
          <w:kern w:val="0"/>
          <w:sz w:val="24"/>
          <w:szCs w:val="24"/>
        </w:rPr>
        <w:drawing>
          <wp:inline distT="0" distB="0" distL="0" distR="0" wp14:anchorId="4F2EF2B7" wp14:editId="57222441">
            <wp:extent cx="6184900" cy="1985137"/>
            <wp:effectExtent l="0" t="0" r="0" b="0"/>
            <wp:docPr id="1035" name="Image 1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Image 1035"/>
                    <pic:cNvPicPr>
                      <a:picLocks noChangeAspect="1" noChangeArrowheads="1"/>
                    </pic:cNvPicPr>
                  </pic:nvPicPr>
                  <pic:blipFill>
                    <a:blip r:embed="rId19">
                      <a:extLst>
                        <a:ext uri="{28A0092B-C50C-407E-A947-70E740481C1C}">
                          <a14:useLocalDpi xmlns:a14="http://schemas.microsoft.com/office/drawing/2010/main" val="0"/>
                        </a:ext>
                      </a:extLst>
                    </a:blip>
                    <a:stretch>
                      <a:fillRect/>
                    </a:stretch>
                  </pic:blipFill>
                  <pic:spPr>
                    <a:xfrm>
                      <a:off x="0" y="0"/>
                      <a:ext cx="6184900" cy="1985137"/>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闭合开关前，应将滑动变阻器的滑片移到______</w:t>
      </w:r>
      <m:oMath>
        <m:r>
          <w:rPr>
            <w:rFonts w:ascii="Cambria Math" w:hAnsi="Cambria Math"/>
          </w:rPr>
          <m:t>(</m:t>
        </m:r>
      </m:oMath>
      <w:r>
        <w:rPr>
          <w:rFonts w:ascii="宋体" w:cs="宋体"/>
          <w:kern w:val="0"/>
          <w:szCs w:val="21"/>
        </w:rPr>
        <w:t>填“</w:t>
      </w:r>
      <w:r>
        <w:rPr>
          <w:rFonts w:eastAsia="Times New Roman" w:hAnsi="Times New Roman"/>
          <w:i/>
          <w:iCs/>
          <w:kern w:val="0"/>
          <w:szCs w:val="21"/>
        </w:rPr>
        <w:t>A</w:t>
      </w:r>
      <w:r>
        <w:rPr>
          <w:rFonts w:ascii="宋体" w:cs="宋体"/>
          <w:kern w:val="0"/>
          <w:szCs w:val="21"/>
        </w:rPr>
        <w:t>”或“</w:t>
      </w:r>
      <w:r>
        <w:rPr>
          <w:rFonts w:eastAsia="Times New Roman" w:hAnsi="Times New Roman"/>
          <w:i/>
          <w:iCs/>
          <w:kern w:val="0"/>
          <w:szCs w:val="21"/>
        </w:rPr>
        <w:t>B</w:t>
      </w:r>
      <w:r>
        <w:rPr>
          <w:rFonts w:ascii="宋体" w:cs="宋体"/>
          <w:kern w:val="0"/>
          <w:szCs w:val="21"/>
        </w:rPr>
        <w:t>”</w:t>
      </w:r>
      <m:oMath>
        <m:r>
          <w:rPr>
            <w:rFonts w:ascii="Cambria Math" w:hAnsi="Cambria Math"/>
          </w:rPr>
          <m:t>)</m:t>
        </m:r>
      </m:oMath>
      <w:r>
        <w:rPr>
          <w:rFonts w:ascii="宋体" w:cs="宋体"/>
          <w:kern w:val="0"/>
          <w:szCs w:val="21"/>
        </w:rPr>
        <w:t>端。</w:t>
      </w:r>
      <w:r>
        <w:rPr>
          <w:rFonts w:ascii="宋体" w:cs="宋体"/>
          <w:kern w:val="0"/>
          <w:szCs w:val="21"/>
        </w:rPr>
        <w:br/>
      </w:r>
      <m:oMath>
        <m:r>
          <w:rPr>
            <w:rFonts w:ascii="Cambria Math" w:hAnsi="Cambria Math"/>
          </w:rPr>
          <w:lastRenderedPageBreak/>
          <m:t>(2)</m:t>
        </m:r>
      </m:oMath>
      <w:r>
        <w:rPr>
          <w:rFonts w:ascii="宋体" w:cs="宋体"/>
          <w:kern w:val="0"/>
          <w:szCs w:val="21"/>
        </w:rPr>
        <w:t>测量过程中，某一次的电流值如图乙所示，则所测电流为______</w:t>
      </w:r>
      <w:r>
        <w:rPr>
          <w:rFonts w:eastAsia="Times New Roman" w:hAnsi="Times New Roman"/>
          <w:i/>
          <w:iCs/>
          <w:kern w:val="0"/>
          <w:szCs w:val="21"/>
        </w:rPr>
        <w:t xml:space="preserve"> A</w:t>
      </w:r>
      <w:r>
        <w:rPr>
          <w:rFonts w:ascii="宋体" w:cs="宋体"/>
          <w:kern w:val="0"/>
          <w:szCs w:val="21"/>
        </w:rPr>
        <w:t>；若此时灯丝突然烧断，则电压表示数将______</w:t>
      </w:r>
      <m:oMath>
        <m:r>
          <w:rPr>
            <w:rFonts w:ascii="Cambria Math" w:hAnsi="Cambria Math"/>
          </w:rPr>
          <m:t>(</m:t>
        </m:r>
      </m:oMath>
      <w:r>
        <w:rPr>
          <w:rFonts w:ascii="宋体" w:cs="宋体"/>
          <w:kern w:val="0"/>
          <w:szCs w:val="21"/>
        </w:rPr>
        <w:t>填“变大”“变小”或“不变”</w:t>
      </w:r>
      <m:oMath>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小组同学根据测量的数据，绘制出了</w:t>
      </w:r>
      <m:oMath>
        <m:r>
          <w:rPr>
            <w:rFonts w:ascii="Cambria Math" w:hAnsi="Cambria Math"/>
          </w:rPr>
          <m:t>I-U</m:t>
        </m:r>
      </m:oMath>
      <w:r>
        <w:rPr>
          <w:rFonts w:ascii="宋体" w:cs="宋体"/>
          <w:kern w:val="0"/>
          <w:szCs w:val="21"/>
        </w:rPr>
        <w:t>图像如图丙</w:t>
      </w:r>
      <w:r>
        <w:rPr>
          <w:rFonts w:eastAsia="Times New Roman" w:hAnsi="Times New Roman"/>
          <w:i/>
          <w:iCs/>
          <w:kern w:val="0"/>
          <w:szCs w:val="21"/>
        </w:rPr>
        <w:t>A</w:t>
      </w:r>
      <w:r>
        <w:rPr>
          <w:rFonts w:ascii="宋体" w:cs="宋体"/>
          <w:kern w:val="0"/>
          <w:szCs w:val="21"/>
        </w:rPr>
        <w:t>所示，小组中的一个同学还要计算小灯泡电阻的平均值，你同意这种做法吗？说出你的理由：______。</w:t>
      </w:r>
      <m:oMath>
        <m:r>
          <w:rPr>
            <w:rFonts w:ascii="Cambria Math" w:hAnsi="Cambria Math"/>
          </w:rPr>
          <m:t>(</m:t>
        </m:r>
      </m:oMath>
      <w:r>
        <w:rPr>
          <w:rFonts w:ascii="宋体" w:cs="宋体"/>
          <w:kern w:val="0"/>
          <w:szCs w:val="21"/>
        </w:rPr>
        <w:t>作出判断并说出理由</w:t>
      </w:r>
      <m:oMath>
        <m:r>
          <w:rPr>
            <w:rFonts w:ascii="Cambria Math" w:hAnsi="Cambria Math"/>
          </w:rPr>
          <m:t>)</m:t>
        </m:r>
      </m:oMath>
      <w:r>
        <w:rPr>
          <w:rFonts w:eastAsia="Times New Roman" w:hAnsi="Times New Roman"/>
          <w:kern w:val="0"/>
          <w:sz w:val="24"/>
          <w:szCs w:val="24"/>
        </w:rPr>
        <w:br/>
      </w:r>
      <m:oMath>
        <m:r>
          <w:rPr>
            <w:rFonts w:ascii="Cambria Math" w:hAnsi="Cambria Math"/>
          </w:rPr>
          <m:t>(4)</m:t>
        </m:r>
      </m:oMath>
      <w:r>
        <w:rPr>
          <w:rFonts w:ascii="宋体" w:cs="宋体"/>
          <w:kern w:val="0"/>
          <w:szCs w:val="21"/>
        </w:rPr>
        <w:t>另外一组同学用相同的器材和电路图也做这个实验时，由于接线错误，根据测量的数据绘出的</w:t>
      </w:r>
      <m:oMath>
        <m:r>
          <w:rPr>
            <w:rFonts w:ascii="Cambria Math" w:hAnsi="Cambria Math"/>
          </w:rPr>
          <m:t>I-U</m:t>
        </m:r>
      </m:oMath>
      <w:r>
        <w:rPr>
          <w:rFonts w:ascii="宋体" w:cs="宋体"/>
          <w:kern w:val="0"/>
          <w:szCs w:val="21"/>
        </w:rPr>
        <w:t>图像如图丙的图线</w:t>
      </w:r>
      <w:r>
        <w:rPr>
          <w:rFonts w:eastAsia="Times New Roman" w:hAnsi="Times New Roman"/>
          <w:i/>
          <w:iCs/>
          <w:kern w:val="0"/>
          <w:szCs w:val="21"/>
        </w:rPr>
        <w:t>B</w:t>
      </w:r>
      <w:r>
        <w:rPr>
          <w:rFonts w:ascii="宋体" w:cs="宋体"/>
          <w:kern w:val="0"/>
          <w:szCs w:val="21"/>
        </w:rPr>
        <w:t>所示，这是因为______。</w:t>
      </w:r>
      <w:bookmarkEnd w:id="19"/>
    </w:p>
    <w:p w14:paraId="013C1139" w14:textId="77777777" w:rsidR="00BC4DC9" w:rsidRDefault="00000000">
      <w:pPr>
        <w:spacing w:line="360" w:lineRule="auto"/>
      </w:pPr>
      <w:r>
        <w:rPr>
          <w:rFonts w:eastAsia="Times New Roman" w:hAnsi="Times New Roman"/>
          <w:kern w:val="0"/>
          <w:szCs w:val="21"/>
        </w:rPr>
        <w:t>21</w:t>
      </w:r>
      <w:r>
        <w:rPr>
          <w:rFonts w:ascii="宋体" w:cs="宋体"/>
          <w:kern w:val="0"/>
          <w:szCs w:val="21"/>
        </w:rPr>
        <w:t>.</w:t>
      </w:r>
      <w:bookmarkStart w:id="20" w:name="0a248239-0f53-460d-bd17-3b3247b5f072"/>
      <w:r>
        <w:rPr>
          <w:rFonts w:ascii="宋体" w:cs="宋体"/>
          <w:kern w:val="0"/>
          <w:szCs w:val="21"/>
        </w:rPr>
        <w:t>在“测量小灯泡的电功率”实验中，某小组设计了如图甲所示的电路图。所用器材如下：</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的稳压电源、额定电压为</w:t>
      </w:r>
      <m:oMath>
        <m:r>
          <w:rPr>
            <w:rFonts w:ascii="Cambria Math" w:hAnsi="Cambria Math"/>
          </w:rPr>
          <m:t>2.5V</m:t>
        </m:r>
      </m:oMath>
      <w:r>
        <w:rPr>
          <w:rFonts w:ascii="宋体" w:cs="宋体"/>
          <w:kern w:val="0"/>
          <w:szCs w:val="21"/>
        </w:rPr>
        <w:t>的小灯泡</w:t>
      </w:r>
      <m:oMath>
        <m:r>
          <w:rPr>
            <w:rFonts w:ascii="Cambria Math" w:hAnsi="Cambria Math"/>
          </w:rPr>
          <m:t>(</m:t>
        </m:r>
      </m:oMath>
      <w:r>
        <w:rPr>
          <w:rFonts w:ascii="宋体" w:cs="宋体"/>
          <w:kern w:val="0"/>
          <w:szCs w:val="21"/>
        </w:rPr>
        <w:t>正常发光时电阻约为</w:t>
      </w:r>
      <m:oMath>
        <m:r>
          <w:rPr>
            <w:rFonts w:ascii="Cambria Math" w:hAnsi="Cambria Math"/>
          </w:rPr>
          <m:t>11Ω)</m:t>
        </m:r>
      </m:oMath>
      <w:r>
        <w:rPr>
          <w:rFonts w:ascii="宋体" w:cs="宋体"/>
          <w:kern w:val="0"/>
          <w:szCs w:val="21"/>
        </w:rPr>
        <w:t>、电流表、电压表、滑动变阻器</w:t>
      </w:r>
      <m:oMath>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(10Ω1A)</m:t>
        </m:r>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(20Ω1.5A)</m:t>
        </m:r>
      </m:oMath>
      <w:r>
        <w:rPr>
          <w:rFonts w:ascii="宋体" w:cs="宋体"/>
          <w:kern w:val="0"/>
          <w:szCs w:val="21"/>
        </w:rPr>
        <w:t>，开关、导线若干。</w:t>
      </w:r>
      <w:r>
        <w:rPr>
          <w:rFonts w:ascii="宋体" w:cs="宋体"/>
          <w:kern w:val="0"/>
          <w:szCs w:val="21"/>
        </w:rPr>
        <w:br/>
      </w:r>
      <m:oMath>
        <m:r>
          <w:rPr>
            <w:rFonts w:ascii="Cambria Math" w:hAnsi="Cambria Math"/>
          </w:rPr>
          <m:t>(1)</m:t>
        </m:r>
      </m:oMath>
      <w:r>
        <w:rPr>
          <w:rFonts w:ascii="宋体" w:cs="宋体"/>
          <w:kern w:val="0"/>
          <w:szCs w:val="21"/>
        </w:rPr>
        <w:t>进行实验</w:t>
      </w:r>
      <w:r>
        <w:rPr>
          <w:rFonts w:ascii="宋体" w:cs="宋体"/>
          <w:kern w:val="0"/>
          <w:szCs w:val="21"/>
        </w:rPr>
        <w:br/>
      </w:r>
      <w:r>
        <w:rPr>
          <w:rFonts w:ascii="宋体" w:cs="宋体"/>
          <w:kern w:val="0"/>
          <w:szCs w:val="21"/>
        </w:rPr>
        <w:t>①连接电路时，应选用滑动变阻器______</w:t>
      </w:r>
      <m:oMath>
        <m:r>
          <w:rPr>
            <w:rFonts w:ascii="Cambria Math" w:hAnsi="Cambria Math"/>
          </w:rPr>
          <m:t>(</m:t>
        </m:r>
      </m:oMath>
      <w:r>
        <w:rPr>
          <w:rFonts w:ascii="宋体" w:cs="宋体"/>
          <w:kern w:val="0"/>
          <w:szCs w:val="21"/>
        </w:rPr>
        <w:t>选填“</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”或“</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m:t>
        </m:r>
      </m:oMath>
      <w:r>
        <w:rPr>
          <w:rFonts w:ascii="宋体" w:cs="宋体"/>
          <w:kern w:val="0"/>
          <w:szCs w:val="21"/>
        </w:rPr>
        <w:t>进行实验，电流表量程应选</w:t>
      </w:r>
      <m:oMath>
        <m:r>
          <w:rPr>
            <w:rFonts w:ascii="Cambria Math" w:hAnsi="Cambria Math"/>
          </w:rPr>
          <m:t>0∼</m:t>
        </m:r>
      </m:oMath>
      <w:r>
        <w:rPr>
          <w:rFonts w:ascii="宋体" w:cs="宋体"/>
          <w:kern w:val="0"/>
          <w:szCs w:val="21"/>
        </w:rPr>
        <w:t>______</w:t>
      </w:r>
      <w:r>
        <w:rPr>
          <w:rFonts w:eastAsia="Times New Roman" w:hAnsi="Times New Roman"/>
          <w:i/>
          <w:iCs/>
          <w:kern w:val="0"/>
          <w:szCs w:val="21"/>
        </w:rPr>
        <w:t xml:space="preserve"> A</w:t>
      </w:r>
      <w:r>
        <w:rPr>
          <w:rFonts w:ascii="宋体" w:cs="宋体"/>
          <w:kern w:val="0"/>
          <w:szCs w:val="21"/>
        </w:rPr>
        <w:t>更合理。</w:t>
      </w:r>
      <w:r>
        <w:rPr>
          <w:rFonts w:ascii="宋体" w:cs="宋体"/>
          <w:kern w:val="0"/>
          <w:szCs w:val="21"/>
        </w:rPr>
        <w:br/>
      </w:r>
      <w:r>
        <w:rPr>
          <w:rFonts w:ascii="宋体" w:cs="宋体"/>
          <w:kern w:val="0"/>
          <w:szCs w:val="21"/>
        </w:rPr>
        <w:t>②小组的实验数据和观察到的现象记录如下表。</w:t>
      </w:r>
    </w:p>
    <w:tbl>
      <w:tblPr>
        <w:tblStyle w:val="edittable"/>
        <w:tblW w:w="0" w:type="auto"/>
        <w:tblInd w:w="30" w:type="dxa"/>
        <w:tblBorders>
          <w:top w:val="outset" w:sz="6" w:space="0" w:color="808080"/>
          <w:left w:val="outset" w:sz="6" w:space="0" w:color="808080"/>
          <w:bottom w:val="outset" w:sz="6" w:space="0" w:color="808080"/>
          <w:right w:val="outset" w:sz="6" w:space="0" w:color="808080"/>
        </w:tblBorders>
        <w:tblCellMar>
          <w:top w:w="15" w:type="dxa"/>
          <w:left w:w="15" w:type="dxa"/>
          <w:bottom w:w="15" w:type="dxa"/>
          <w:right w:w="15" w:type="dxa"/>
        </w:tblCellMar>
        <w:tblLook w:val="05E0" w:firstRow="1" w:lastRow="1" w:firstColumn="1" w:lastColumn="1" w:noHBand="0" w:noVBand="1"/>
      </w:tblPr>
      <w:tblGrid>
        <w:gridCol w:w="882"/>
        <w:gridCol w:w="850"/>
        <w:gridCol w:w="785"/>
        <w:gridCol w:w="1116"/>
        <w:gridCol w:w="1512"/>
      </w:tblGrid>
      <w:tr w:rsidR="00A16D42" w14:paraId="5BA474FF" w14:textId="77777777">
        <w:trPr>
          <w:cantSplit/>
        </w:trPr>
        <w:tc>
          <w:tcPr>
            <w:tcW w:w="0" w:type="auto"/>
            <w:tcBorders>
              <w:bottom w:val="inset" w:sz="4" w:space="0" w:color="000000"/>
              <w:right w:val="inset" w:sz="4" w:space="0" w:color="000000"/>
            </w:tcBorders>
            <w:tcMar>
              <w:top w:w="22" w:type="dxa"/>
              <w:left w:w="22" w:type="dxa"/>
              <w:bottom w:w="20" w:type="dxa"/>
              <w:right w:w="20" w:type="dxa"/>
            </w:tcMar>
            <w:vAlign w:val="center"/>
            <w:hideMark/>
          </w:tcPr>
          <w:p w14:paraId="786D5A52" w14:textId="77777777" w:rsidR="00A16D4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实验次数</w:t>
            </w:r>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162EF8D9" w14:textId="77777777" w:rsidR="00A16D4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电压</w:t>
            </w:r>
            <m:oMath>
              <m:r>
                <w:rPr>
                  <w:rFonts w:ascii="Cambria Math" w:hAnsi="Cambria Math"/>
                </w:rPr>
                <m:t>U/V</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230D61FE" w14:textId="77777777" w:rsidR="00A16D4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电流</w:t>
            </w:r>
            <m:oMath>
              <m:r>
                <w:rPr>
                  <w:rFonts w:ascii="Cambria Math" w:hAnsi="Cambria Math"/>
                </w:rPr>
                <m:t>I/A</m:t>
              </m:r>
            </m:oMath>
          </w:p>
        </w:tc>
        <w:tc>
          <w:tcPr>
            <w:tcW w:w="0" w:type="auto"/>
            <w:tcBorders>
              <w:left w:val="inset" w:sz="4" w:space="0" w:color="000000"/>
              <w:bottom w:val="inset" w:sz="4" w:space="0" w:color="000000"/>
              <w:right w:val="inset" w:sz="4" w:space="0" w:color="000000"/>
            </w:tcBorders>
            <w:tcMar>
              <w:top w:w="22" w:type="dxa"/>
              <w:left w:w="20" w:type="dxa"/>
              <w:bottom w:w="20" w:type="dxa"/>
              <w:right w:w="20" w:type="dxa"/>
            </w:tcMar>
            <w:vAlign w:val="center"/>
            <w:hideMark/>
          </w:tcPr>
          <w:p w14:paraId="537519D9" w14:textId="77777777" w:rsidR="00A16D4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电功率</w:t>
            </w:r>
            <m:oMath>
              <m:r>
                <w:rPr>
                  <w:rFonts w:ascii="Cambria Math" w:hAnsi="Cambria Math"/>
                </w:rPr>
                <m:t>P/W</m:t>
              </m:r>
            </m:oMath>
          </w:p>
        </w:tc>
        <w:tc>
          <w:tcPr>
            <w:tcW w:w="0" w:type="auto"/>
            <w:tcBorders>
              <w:left w:val="inset" w:sz="4" w:space="0" w:color="000000"/>
              <w:bottom w:val="inset" w:sz="4" w:space="0" w:color="000000"/>
            </w:tcBorders>
            <w:tcMar>
              <w:top w:w="22" w:type="dxa"/>
              <w:left w:w="20" w:type="dxa"/>
              <w:bottom w:w="20" w:type="dxa"/>
              <w:right w:w="22" w:type="dxa"/>
            </w:tcMar>
            <w:vAlign w:val="center"/>
            <w:hideMark/>
          </w:tcPr>
          <w:p w14:paraId="4E6D8C19" w14:textId="77777777" w:rsidR="00A16D4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小灯泡发光情况</w:t>
            </w:r>
          </w:p>
        </w:tc>
      </w:tr>
      <w:tr w:rsidR="00A16D42" w14:paraId="75D95D56"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4F293347" w14:textId="77777777" w:rsidR="00A16D4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1</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7AA1000F" w14:textId="77777777" w:rsidR="00A16D4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0D8C346A" w14:textId="77777777" w:rsidR="00A16D4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56C38ED0" w14:textId="77777777" w:rsidR="00A16D42" w:rsidRDefault="00A16D42">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74AA645" w14:textId="77777777" w:rsidR="00A16D4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较暗</w:t>
            </w:r>
          </w:p>
        </w:tc>
      </w:tr>
      <w:tr w:rsidR="00A16D42" w14:paraId="5CA65671" w14:textId="77777777">
        <w:trPr>
          <w:cantSplit/>
        </w:trPr>
        <w:tc>
          <w:tcPr>
            <w:tcW w:w="0" w:type="auto"/>
            <w:tcBorders>
              <w:top w:val="inset" w:sz="4" w:space="0" w:color="000000"/>
              <w:bottom w:val="inset" w:sz="4" w:space="0" w:color="000000"/>
              <w:right w:val="inset" w:sz="4" w:space="0" w:color="000000"/>
            </w:tcBorders>
            <w:tcMar>
              <w:top w:w="20" w:type="dxa"/>
              <w:left w:w="22" w:type="dxa"/>
              <w:bottom w:w="20" w:type="dxa"/>
              <w:right w:w="20" w:type="dxa"/>
            </w:tcMar>
            <w:vAlign w:val="center"/>
            <w:hideMark/>
          </w:tcPr>
          <w:p w14:paraId="2EDE95E4" w14:textId="77777777" w:rsidR="00A16D42" w:rsidRDefault="00000000">
            <w:pPr>
              <w:keepNext/>
              <w:spacing w:line="360" w:lineRule="auto"/>
              <w:rPr>
                <w:rFonts w:eastAsia="Times New Roman" w:hAnsi="Times New Roman"/>
                <w:color w:val="000000"/>
                <w:kern w:val="0"/>
                <w:sz w:val="24"/>
                <w:szCs w:val="24"/>
              </w:rPr>
            </w:pPr>
            <w:r>
              <w:rPr>
                <w:rFonts w:eastAsia="Times New Roman" w:hAnsi="Times New Roman"/>
                <w:color w:val="000000"/>
                <w:kern w:val="0"/>
                <w:szCs w:val="21"/>
              </w:rPr>
              <w:t>2</w:t>
            </w:r>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C292A2A" w14:textId="77777777" w:rsidR="00A16D4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2.5</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42435B09" w14:textId="77777777" w:rsidR="00A16D42" w:rsidRDefault="00000000">
            <w:pPr>
              <w:keepNext/>
              <w:spacing w:line="360" w:lineRule="auto"/>
              <w:rPr>
                <w:rFonts w:eastAsia="Times New Roman" w:hAnsi="Times New Roman"/>
                <w:color w:val="000000"/>
                <w:kern w:val="0"/>
                <w:sz w:val="24"/>
                <w:szCs w:val="24"/>
              </w:rPr>
            </w:pPr>
            <m:oMathPara>
              <m:oMathParaPr>
                <m:jc m:val="left"/>
              </m:oMathParaPr>
              <m:oMath>
                <m:r>
                  <w:rPr>
                    <w:rFonts w:ascii="Cambria Math" w:hAnsi="Cambria Math"/>
                  </w:rPr>
                  <m:t>0.22</m:t>
                </m:r>
              </m:oMath>
            </m:oMathPara>
          </w:p>
        </w:tc>
        <w:tc>
          <w:tcPr>
            <w:tcW w:w="0" w:type="auto"/>
            <w:tcBorders>
              <w:top w:val="inset" w:sz="4" w:space="0" w:color="000000"/>
              <w:left w:val="inset" w:sz="4" w:space="0" w:color="000000"/>
              <w:bottom w:val="inset" w:sz="4" w:space="0" w:color="000000"/>
              <w:right w:val="inset" w:sz="4" w:space="0" w:color="000000"/>
            </w:tcBorders>
            <w:tcMar>
              <w:top w:w="20" w:type="dxa"/>
              <w:left w:w="20" w:type="dxa"/>
              <w:bottom w:w="20" w:type="dxa"/>
              <w:right w:w="20" w:type="dxa"/>
            </w:tcMar>
            <w:vAlign w:val="center"/>
            <w:hideMark/>
          </w:tcPr>
          <w:p w14:paraId="2D083094" w14:textId="77777777" w:rsidR="00A16D42" w:rsidRDefault="00A16D42">
            <w:pPr>
              <w:keepNext/>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bottom w:val="inset" w:sz="4" w:space="0" w:color="000000"/>
            </w:tcBorders>
            <w:tcMar>
              <w:top w:w="20" w:type="dxa"/>
              <w:left w:w="20" w:type="dxa"/>
              <w:bottom w:w="20" w:type="dxa"/>
              <w:right w:w="22" w:type="dxa"/>
            </w:tcMar>
            <w:vAlign w:val="center"/>
            <w:hideMark/>
          </w:tcPr>
          <w:p w14:paraId="2E3C5C1B" w14:textId="77777777" w:rsidR="00A16D42" w:rsidRDefault="00000000">
            <w:pPr>
              <w:keepNext/>
              <w:spacing w:line="360" w:lineRule="auto"/>
              <w:rPr>
                <w:rFonts w:eastAsia="Times New Roman" w:hAnsi="Times New Roman"/>
                <w:color w:val="000000"/>
                <w:kern w:val="0"/>
                <w:sz w:val="24"/>
                <w:szCs w:val="24"/>
              </w:rPr>
            </w:pPr>
            <w:r>
              <w:rPr>
                <w:rFonts w:ascii="宋体" w:cs="宋体"/>
                <w:color w:val="000000"/>
                <w:kern w:val="0"/>
                <w:szCs w:val="21"/>
              </w:rPr>
              <w:t>正常</w:t>
            </w:r>
          </w:p>
        </w:tc>
      </w:tr>
      <w:tr w:rsidR="00A16D42" w14:paraId="56223B9E" w14:textId="77777777">
        <w:trPr>
          <w:cantSplit/>
        </w:trPr>
        <w:tc>
          <w:tcPr>
            <w:tcW w:w="0" w:type="auto"/>
            <w:tcBorders>
              <w:top w:val="inset" w:sz="4" w:space="0" w:color="000000"/>
              <w:right w:val="inset" w:sz="4" w:space="0" w:color="000000"/>
            </w:tcBorders>
            <w:tcMar>
              <w:top w:w="20" w:type="dxa"/>
              <w:left w:w="22" w:type="dxa"/>
              <w:bottom w:w="22" w:type="dxa"/>
              <w:right w:w="20" w:type="dxa"/>
            </w:tcMar>
            <w:vAlign w:val="center"/>
            <w:hideMark/>
          </w:tcPr>
          <w:p w14:paraId="744F16B2" w14:textId="77777777" w:rsidR="00A16D4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1926AF37" w14:textId="77777777" w:rsidR="00A16D42" w:rsidRDefault="00000000">
            <w:pPr>
              <w:spacing w:line="360" w:lineRule="auto"/>
              <w:rPr>
                <w:rFonts w:eastAsia="Times New Roman" w:hAnsi="Times New Roman"/>
                <w:color w:val="000000"/>
                <w:kern w:val="0"/>
                <w:sz w:val="24"/>
                <w:szCs w:val="24"/>
              </w:rPr>
            </w:pPr>
            <w:r>
              <w:rPr>
                <w:rFonts w:eastAsia="Times New Roman" w:hAnsi="Times New Roman"/>
                <w:color w:val="000000"/>
                <w:kern w:val="0"/>
                <w:szCs w:val="21"/>
              </w:rPr>
              <w:t>3</w:t>
            </w:r>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7C1C90E4" w14:textId="77777777" w:rsidR="00A16D42" w:rsidRDefault="00000000">
            <w:pPr>
              <w:spacing w:line="360" w:lineRule="auto"/>
              <w:rPr>
                <w:rFonts w:eastAsia="Times New Roman" w:hAnsi="Times New Roman"/>
                <w:color w:val="000000"/>
                <w:kern w:val="0"/>
                <w:sz w:val="24"/>
                <w:szCs w:val="24"/>
              </w:rPr>
            </w:pPr>
            <m:oMathPara>
              <m:oMathParaPr>
                <m:jc m:val="left"/>
              </m:oMathParaPr>
              <m:oMath>
                <m:r>
                  <w:rPr>
                    <w:rFonts w:ascii="Cambria Math" w:hAnsi="Cambria Math"/>
                  </w:rPr>
                  <m:t>0.24</m:t>
                </m:r>
              </m:oMath>
            </m:oMathPara>
          </w:p>
        </w:tc>
        <w:tc>
          <w:tcPr>
            <w:tcW w:w="0" w:type="auto"/>
            <w:tcBorders>
              <w:top w:val="inset" w:sz="4" w:space="0" w:color="000000"/>
              <w:left w:val="inset" w:sz="4" w:space="0" w:color="000000"/>
              <w:right w:val="inset" w:sz="4" w:space="0" w:color="000000"/>
            </w:tcBorders>
            <w:tcMar>
              <w:top w:w="20" w:type="dxa"/>
              <w:left w:w="20" w:type="dxa"/>
              <w:bottom w:w="22" w:type="dxa"/>
              <w:right w:w="20" w:type="dxa"/>
            </w:tcMar>
            <w:vAlign w:val="center"/>
            <w:hideMark/>
          </w:tcPr>
          <w:p w14:paraId="6EEF78B5" w14:textId="77777777" w:rsidR="00A16D42" w:rsidRDefault="00A16D42">
            <w:pPr>
              <w:spacing w:line="360" w:lineRule="auto"/>
              <w:rPr>
                <w:rFonts w:eastAsia="Times New Roman" w:hAnsi="Times New Roman"/>
                <w:color w:val="000000"/>
                <w:kern w:val="0"/>
                <w:sz w:val="24"/>
                <w:szCs w:val="24"/>
              </w:rPr>
            </w:pPr>
          </w:p>
        </w:tc>
        <w:tc>
          <w:tcPr>
            <w:tcW w:w="0" w:type="auto"/>
            <w:tcBorders>
              <w:top w:val="inset" w:sz="4" w:space="0" w:color="000000"/>
              <w:left w:val="inset" w:sz="4" w:space="0" w:color="000000"/>
            </w:tcBorders>
            <w:tcMar>
              <w:top w:w="20" w:type="dxa"/>
              <w:left w:w="20" w:type="dxa"/>
              <w:bottom w:w="22" w:type="dxa"/>
              <w:right w:w="22" w:type="dxa"/>
            </w:tcMar>
            <w:vAlign w:val="center"/>
            <w:hideMark/>
          </w:tcPr>
          <w:p w14:paraId="73F69796" w14:textId="77777777" w:rsidR="00A16D42" w:rsidRDefault="00000000">
            <w:pPr>
              <w:spacing w:line="360" w:lineRule="auto"/>
              <w:rPr>
                <w:rFonts w:eastAsia="Times New Roman" w:hAnsi="Times New Roman"/>
                <w:color w:val="000000"/>
                <w:kern w:val="0"/>
                <w:sz w:val="24"/>
                <w:szCs w:val="24"/>
              </w:rPr>
            </w:pPr>
            <w:r>
              <w:rPr>
                <w:rFonts w:ascii="宋体" w:cs="宋体"/>
                <w:color w:val="000000"/>
                <w:kern w:val="0"/>
                <w:szCs w:val="21"/>
              </w:rPr>
              <w:t>较亮</w:t>
            </w:r>
          </w:p>
        </w:tc>
      </w:tr>
    </w:tbl>
    <w:p w14:paraId="7A560C6A" w14:textId="77777777" w:rsidR="00A16D42" w:rsidRDefault="00000000">
      <w:pPr>
        <w:spacing w:line="360" w:lineRule="auto"/>
        <w:rPr>
          <w:rFonts w:eastAsia="Times New Roman" w:hAnsi="Times New Roman"/>
          <w:kern w:val="0"/>
          <w:sz w:val="24"/>
          <w:szCs w:val="24"/>
        </w:rPr>
      </w:pPr>
      <m:oMath>
        <m:r>
          <w:rPr>
            <w:rFonts w:ascii="Cambria Math" w:hAnsi="Cambria Math"/>
          </w:rPr>
          <m:t>(2)</m:t>
        </m:r>
      </m:oMath>
      <w:r>
        <w:rPr>
          <w:rFonts w:ascii="宋体" w:cs="宋体"/>
          <w:kern w:val="0"/>
          <w:szCs w:val="21"/>
        </w:rPr>
        <w:t>分析与归纳：由表格中数据可得小灯泡额定功率为______</w:t>
      </w:r>
      <w:r>
        <w:rPr>
          <w:rFonts w:eastAsia="Times New Roman" w:hAnsi="Times New Roman"/>
          <w:i/>
          <w:iCs/>
          <w:kern w:val="0"/>
          <w:szCs w:val="21"/>
        </w:rPr>
        <w:t xml:space="preserve"> W</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另一小组在缺少电压表的情况下，为测量一个额定电流为</w:t>
      </w:r>
      <m:oMath>
        <m:r>
          <w:rPr>
            <w:rFonts w:ascii="Cambria Math" w:hAnsi="Cambria Math"/>
          </w:rPr>
          <m:t>0.25A</m:t>
        </m:r>
      </m:oMath>
      <w:r>
        <w:rPr>
          <w:rFonts w:ascii="宋体" w:cs="宋体"/>
          <w:kern w:val="0"/>
          <w:szCs w:val="21"/>
        </w:rPr>
        <w:t>的小灯泡的额定功率，设计了如图乙所示电路。电源电压</w:t>
      </w:r>
      <m:oMath>
        <m:r>
          <w:rPr>
            <w:rFonts w:ascii="Cambria Math" w:hAnsi="Cambria Math"/>
          </w:rPr>
          <m:t>(</m:t>
        </m:r>
      </m:oMath>
      <w:r>
        <w:rPr>
          <w:rFonts w:ascii="宋体" w:cs="宋体"/>
          <w:kern w:val="0"/>
          <w:szCs w:val="21"/>
        </w:rPr>
        <w:t>未知</w:t>
      </w:r>
      <m:oMath>
        <m:r>
          <w:rPr>
            <w:rFonts w:ascii="Cambria Math" w:hAnsi="Cambria Math"/>
          </w:rPr>
          <m:t>)</m:t>
        </m:r>
      </m:oMath>
      <w:r>
        <w:rPr>
          <w:rFonts w:ascii="宋体" w:cs="宋体"/>
          <w:kern w:val="0"/>
          <w:szCs w:val="21"/>
        </w:rPr>
        <w:t>且保持不变。请完成实验步骤：</w:t>
      </w:r>
      <w:r>
        <w:rPr>
          <w:rFonts w:ascii="宋体" w:cs="宋体"/>
          <w:kern w:val="0"/>
          <w:szCs w:val="21"/>
        </w:rPr>
        <w:br/>
      </w:r>
      <w:r>
        <w:rPr>
          <w:rFonts w:ascii="宋体" w:cs="宋体"/>
          <w:kern w:val="0"/>
          <w:szCs w:val="21"/>
        </w:rPr>
        <w:t>①闭合开关，移动滑动变阻器滑片，使电流表示数为</w:t>
      </w:r>
      <m:oMath>
        <m:r>
          <w:rPr>
            <w:rFonts w:ascii="Cambria Math" w:hAnsi="Cambria Math"/>
          </w:rPr>
          <m:t>0.25A</m:t>
        </m:r>
      </m:oMath>
      <w:r>
        <w:rPr>
          <w:rFonts w:ascii="宋体" w:cs="宋体"/>
          <w:kern w:val="0"/>
          <w:szCs w:val="21"/>
        </w:rPr>
        <w:t>。</w:t>
      </w:r>
      <w:r>
        <w:rPr>
          <w:rFonts w:ascii="宋体" w:cs="宋体"/>
          <w:kern w:val="0"/>
          <w:szCs w:val="21"/>
        </w:rPr>
        <w:br/>
      </w:r>
      <w:r>
        <w:rPr>
          <w:rFonts w:ascii="宋体" w:cs="宋体"/>
          <w:kern w:val="0"/>
          <w:szCs w:val="21"/>
        </w:rPr>
        <w:t>②断开开关，用</w:t>
      </w:r>
      <m:oMath>
        <m:r>
          <w:rPr>
            <w:rFonts w:ascii="Cambria Math" w:hAnsi="Cambria Math"/>
          </w:rPr>
          <m:t>5Ω</m:t>
        </m:r>
      </m:oMath>
      <w:r>
        <w:rPr>
          <w:rFonts w:ascii="宋体" w:cs="宋体"/>
          <w:kern w:val="0"/>
          <w:szCs w:val="21"/>
        </w:rPr>
        <w:t>的定值电阻替换灯泡，滑动变阻器滑片</w:t>
      </w:r>
      <w:r>
        <w:rPr>
          <w:rFonts w:eastAsia="Times New Roman" w:hAnsi="Times New Roman"/>
          <w:i/>
          <w:iCs/>
          <w:kern w:val="0"/>
          <w:szCs w:val="21"/>
        </w:rPr>
        <w:t xml:space="preserve">P </w:t>
      </w:r>
      <w:r>
        <w:rPr>
          <w:rFonts w:ascii="宋体" w:cs="宋体"/>
          <w:kern w:val="0"/>
          <w:szCs w:val="21"/>
        </w:rPr>
        <w:t>______</w:t>
      </w:r>
      <m:oMath>
        <m:r>
          <w:rPr>
            <w:rFonts w:ascii="Cambria Math" w:hAnsi="Cambria Math"/>
          </w:rPr>
          <m:t>(</m:t>
        </m:r>
      </m:oMath>
      <w:r>
        <w:rPr>
          <w:rFonts w:ascii="宋体" w:cs="宋体"/>
          <w:kern w:val="0"/>
          <w:szCs w:val="21"/>
        </w:rPr>
        <w:t>选填“向左移动”、“向右移动”或“保持不动”</w:t>
      </w:r>
      <m:oMath>
        <m:r>
          <w:rPr>
            <w:rFonts w:ascii="Cambria Math" w:hAnsi="Cambria Math"/>
          </w:rPr>
          <m:t>)</m:t>
        </m:r>
      </m:oMath>
      <w:r>
        <w:rPr>
          <w:rFonts w:ascii="宋体" w:cs="宋体"/>
          <w:kern w:val="0"/>
          <w:szCs w:val="21"/>
        </w:rPr>
        <w:t>。闭合开关，电流表的示数为</w:t>
      </w:r>
      <m:oMath>
        <m:r>
          <w:rPr>
            <w:rFonts w:ascii="Cambria Math" w:hAnsi="Cambria Math"/>
          </w:rPr>
          <m:t>0.3A</m:t>
        </m:r>
      </m:oMath>
      <w:r>
        <w:rPr>
          <w:rFonts w:ascii="宋体" w:cs="宋体"/>
          <w:kern w:val="0"/>
          <w:szCs w:val="21"/>
        </w:rPr>
        <w:t>。</w:t>
      </w:r>
      <w:r>
        <w:rPr>
          <w:rFonts w:ascii="宋体" w:cs="宋体"/>
          <w:kern w:val="0"/>
          <w:szCs w:val="21"/>
        </w:rPr>
        <w:br/>
      </w:r>
      <w:r>
        <w:rPr>
          <w:rFonts w:ascii="宋体" w:cs="宋体"/>
          <w:kern w:val="0"/>
          <w:szCs w:val="21"/>
        </w:rPr>
        <w:t>③将滑动变阻器滑片</w:t>
      </w:r>
      <w:r>
        <w:rPr>
          <w:rFonts w:eastAsia="Times New Roman" w:hAnsi="Times New Roman"/>
          <w:i/>
          <w:iCs/>
          <w:kern w:val="0"/>
          <w:szCs w:val="21"/>
        </w:rPr>
        <w:t>P</w:t>
      </w:r>
      <w:r>
        <w:rPr>
          <w:rFonts w:ascii="宋体" w:cs="宋体"/>
          <w:kern w:val="0"/>
          <w:szCs w:val="21"/>
        </w:rPr>
        <w:t>移到最左端，电流表示数为</w:t>
      </w:r>
      <m:oMath>
        <m:r>
          <w:rPr>
            <w:rFonts w:ascii="Cambria Math" w:hAnsi="Cambria Math"/>
          </w:rPr>
          <m:t>0.9A</m:t>
        </m:r>
      </m:oMath>
      <w:r>
        <w:rPr>
          <w:rFonts w:ascii="宋体" w:cs="宋体"/>
          <w:kern w:val="0"/>
          <w:szCs w:val="21"/>
        </w:rPr>
        <w:t>，可得电源电压为______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w:r>
        <w:rPr>
          <w:rFonts w:ascii="宋体" w:cs="宋体"/>
          <w:kern w:val="0"/>
          <w:szCs w:val="21"/>
        </w:rPr>
        <w:t>④小灯泡的额定功率为______</w:t>
      </w:r>
      <w:r>
        <w:rPr>
          <w:rFonts w:eastAsia="Times New Roman" w:hAnsi="Times New Roman"/>
          <w:i/>
          <w:iCs/>
          <w:kern w:val="0"/>
          <w:szCs w:val="21"/>
        </w:rPr>
        <w:t xml:space="preserve"> W</w:t>
      </w:r>
      <w:r>
        <w:rPr>
          <w:rFonts w:ascii="宋体" w:cs="宋体"/>
          <w:kern w:val="0"/>
          <w:szCs w:val="21"/>
        </w:rPr>
        <w:t>。</w:t>
      </w:r>
      <w:bookmarkEnd w:id="20"/>
    </w:p>
    <w:tbl>
      <w:tblPr>
        <w:tblW w:w="0" w:type="auto"/>
        <w:jc w:val="center"/>
        <w:tblLook w:val="04A0" w:firstRow="1" w:lastRow="0" w:firstColumn="1" w:lastColumn="0" w:noHBand="0" w:noVBand="1"/>
      </w:tblPr>
      <w:tblGrid>
        <w:gridCol w:w="5667"/>
      </w:tblGrid>
      <w:tr w:rsidR="00A16D42" w14:paraId="440B5B8E" w14:textId="77777777">
        <w:trPr>
          <w:cantSplit/>
          <w:trHeight w:val="2700"/>
          <w:jc w:val="center"/>
        </w:trPr>
        <w:tc>
          <w:tcPr>
            <w:tcW w:w="5625" w:type="dxa"/>
            <w:tcMar>
              <w:top w:w="20" w:type="dxa"/>
              <w:left w:w="20" w:type="dxa"/>
              <w:bottom w:w="22" w:type="dxa"/>
              <w:right w:w="22" w:type="dxa"/>
            </w:tcMar>
            <w:vAlign w:val="center"/>
            <w:hideMark/>
          </w:tcPr>
          <w:p w14:paraId="52272D8D" w14:textId="77777777" w:rsidR="00BC4DC9" w:rsidRDefault="00000000">
            <w:pPr>
              <w:spacing w:line="360" w:lineRule="auto"/>
              <w:textAlignment w:val="center"/>
            </w:pPr>
            <w:r>
              <w:rPr>
                <w:rFonts w:eastAsia="Times New Roman" w:hAnsi="Times New Roman"/>
                <w:noProof/>
                <w:kern w:val="0"/>
                <w:sz w:val="24"/>
                <w:szCs w:val="24"/>
              </w:rPr>
              <w:lastRenderedPageBreak/>
              <w:drawing>
                <wp:anchor distT="0" distB="0" distL="114300" distR="114300" simplePos="0" relativeHeight="251666432" behindDoc="0" locked="0" layoutInCell="1" allowOverlap="0" wp14:anchorId="53D5C048" wp14:editId="4A3E6EDC">
                  <wp:simplePos x="0" y="0"/>
                  <wp:positionH relativeFrom="column">
                    <wp:align>center</wp:align>
                  </wp:positionH>
                  <wp:positionV relativeFrom="line">
                    <wp:posOffset>0</wp:posOffset>
                  </wp:positionV>
                  <wp:extent cx="3571875" cy="1714500"/>
                  <wp:effectExtent l="0" t="0" r="0" b="0"/>
                  <wp:wrapTopAndBottom/>
                  <wp:docPr id="1036" name="Image 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 name="Image 1036"/>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3571875" cy="1714500"/>
                          </a:xfrm>
                          <a:prstGeom prst="rect">
                            <a:avLst/>
                          </a:prstGeom>
                          <a:noFill/>
                          <a:ln>
                            <a:noFill/>
                          </a:ln>
                        </pic:spPr>
                      </pic:pic>
                    </a:graphicData>
                  </a:graphic>
                </wp:anchor>
              </w:drawing>
            </w:r>
          </w:p>
        </w:tc>
      </w:tr>
    </w:tbl>
    <w:p w14:paraId="02C42E8E" w14:textId="77777777" w:rsidR="00BC4DC9" w:rsidRDefault="00000000">
      <w:pPr>
        <w:spacing w:line="360" w:lineRule="auto"/>
        <w:textAlignment w:val="center"/>
      </w:pPr>
      <w:r>
        <w:rPr>
          <w:rFonts w:eastAsia="Times New Roman" w:hAnsi="Times New Roman"/>
          <w:kern w:val="0"/>
          <w:szCs w:val="21"/>
        </w:rPr>
        <w:t>22</w:t>
      </w:r>
      <w:r>
        <w:rPr>
          <w:rFonts w:ascii="宋体" w:cs="宋体"/>
          <w:kern w:val="0"/>
          <w:szCs w:val="21"/>
        </w:rPr>
        <w:t>.</w:t>
      </w:r>
      <w:bookmarkStart w:id="21" w:name="0d263452-b269-470d-acd5-164a153fa38e"/>
      <w:r>
        <w:rPr>
          <w:rFonts w:ascii="宋体" w:cs="宋体"/>
          <w:kern w:val="0"/>
          <w:szCs w:val="21"/>
        </w:rPr>
        <w:t>某物理实践小组设计了一种工程上的压力测量装置，其原理如图甲所示，电路中电源电压恒为</w:t>
      </w:r>
      <w:r>
        <w:rPr>
          <w:rFonts w:eastAsia="Times New Roman" w:hAnsi="Times New Roman"/>
          <w:kern w:val="0"/>
          <w:szCs w:val="21"/>
        </w:rPr>
        <w:t>6</w:t>
      </w:r>
      <w:r>
        <w:rPr>
          <w:rFonts w:eastAsia="Times New Roman" w:hAnsi="Times New Roman"/>
          <w:i/>
          <w:iCs/>
          <w:kern w:val="0"/>
          <w:szCs w:val="21"/>
        </w:rPr>
        <w:t>V</w:t>
      </w:r>
      <w:r>
        <w:rPr>
          <w:rFonts w:ascii="宋体" w:cs="宋体"/>
          <w:kern w:val="0"/>
          <w:szCs w:val="21"/>
        </w:rPr>
        <w:t>，定值电阻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的阻值为</w:t>
      </w:r>
      <m:oMath>
        <m:r>
          <w:rPr>
            <w:rFonts w:ascii="Cambria Math" w:hAnsi="Cambria Math"/>
          </w:rPr>
          <m:t>20Ω</m:t>
        </m:r>
      </m:oMath>
      <w:r>
        <w:rPr>
          <w:rFonts w:ascii="宋体" w:cs="宋体"/>
          <w:kern w:val="0"/>
          <w:szCs w:val="21"/>
        </w:rPr>
        <w:t>，电压表的量程为</w:t>
      </w:r>
      <m:oMath>
        <m:r>
          <w:rPr>
            <w:rFonts w:ascii="Cambria Math" w:hAnsi="Cambria Math"/>
          </w:rPr>
          <m:t>0∼3V</m:t>
        </m:r>
      </m:oMath>
      <w:r>
        <w:rPr>
          <w:rFonts w:ascii="宋体" w:cs="宋体"/>
          <w:kern w:val="0"/>
          <w:szCs w:val="21"/>
        </w:rPr>
        <w:t>，轻质绝缘的压力检测板</w:t>
      </w:r>
      <w:r>
        <w:rPr>
          <w:rFonts w:eastAsia="Times New Roman" w:hAnsi="Times New Roman"/>
          <w:i/>
          <w:iCs/>
          <w:kern w:val="0"/>
          <w:szCs w:val="21"/>
        </w:rPr>
        <w:t>M</w:t>
      </w:r>
      <w:r>
        <w:rPr>
          <w:rFonts w:ascii="宋体" w:cs="宋体"/>
          <w:kern w:val="0"/>
          <w:szCs w:val="21"/>
        </w:rPr>
        <w:t>与可变电阻</w:t>
      </w:r>
      <w:r>
        <w:rPr>
          <w:rFonts w:eastAsia="Times New Roman" w:hAnsi="Times New Roman"/>
          <w:i/>
          <w:iCs/>
          <w:kern w:val="0"/>
          <w:szCs w:val="21"/>
        </w:rPr>
        <w:t>R</w:t>
      </w:r>
      <w:r>
        <w:rPr>
          <w:rFonts w:ascii="宋体" w:cs="宋体"/>
          <w:kern w:val="0"/>
          <w:szCs w:val="21"/>
        </w:rPr>
        <w:t>相连。</w:t>
      </w:r>
      <w:r>
        <w:rPr>
          <w:rFonts w:eastAsia="Times New Roman" w:hAnsi="Times New Roman"/>
          <w:i/>
          <w:iCs/>
          <w:kern w:val="0"/>
          <w:szCs w:val="21"/>
        </w:rPr>
        <w:t>R</w:t>
      </w:r>
      <w:r>
        <w:rPr>
          <w:rFonts w:ascii="宋体" w:cs="宋体"/>
          <w:kern w:val="0"/>
          <w:szCs w:val="21"/>
        </w:rPr>
        <w:t>的阻值与压力</w:t>
      </w:r>
      <w:r>
        <w:rPr>
          <w:rFonts w:eastAsia="Times New Roman" w:hAnsi="Times New Roman"/>
          <w:i/>
          <w:iCs/>
          <w:kern w:val="0"/>
          <w:szCs w:val="21"/>
        </w:rPr>
        <w:t>F</w:t>
      </w:r>
      <w:r>
        <w:rPr>
          <w:rFonts w:ascii="宋体" w:cs="宋体"/>
          <w:kern w:val="0"/>
          <w:szCs w:val="21"/>
        </w:rPr>
        <w:t>的关系如图乙所示，请完成下列内容：</w:t>
      </w:r>
      <w:r>
        <w:rPr>
          <w:rFonts w:ascii="宋体" w:cs="宋体"/>
          <w:kern w:val="0"/>
          <w:szCs w:val="21"/>
        </w:rPr>
        <w:br/>
      </w:r>
      <w:r>
        <w:rPr>
          <w:rFonts w:eastAsia="Times New Roman" w:hAnsi="Times New Roman"/>
          <w:noProof/>
          <w:kern w:val="0"/>
          <w:sz w:val="24"/>
          <w:szCs w:val="24"/>
        </w:rPr>
        <w:drawing>
          <wp:inline distT="0" distB="0" distL="0" distR="0" wp14:anchorId="582FCC8E" wp14:editId="3CC74D3C">
            <wp:extent cx="3724275" cy="1828800"/>
            <wp:effectExtent l="0" t="0" r="0" b="0"/>
            <wp:docPr id="1037" name="Image 1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7" name="Image 1037"/>
                    <pic:cNvPicPr>
                      <a:picLocks noChangeAspect="1" noChangeArrowheads="1"/>
                    </pic:cNvPicPr>
                  </pic:nvPicPr>
                  <pic:blipFill>
                    <a:blip r:embed="rId21">
                      <a:extLst>
                        <a:ext uri="{28A0092B-C50C-407E-A947-70E740481C1C}">
                          <a14:useLocalDpi xmlns:a14="http://schemas.microsoft.com/office/drawing/2010/main" val="0"/>
                        </a:ext>
                      </a:extLst>
                    </a:blip>
                    <a:stretch>
                      <a:fillRect/>
                    </a:stretch>
                  </pic:blipFill>
                  <pic:spPr>
                    <a:xfrm>
                      <a:off x="0" y="0"/>
                      <a:ext cx="3724275" cy="182880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闭合开关</w:t>
      </w:r>
      <w:r>
        <w:rPr>
          <w:rFonts w:eastAsia="Times New Roman" w:hAnsi="Times New Roman"/>
          <w:i/>
          <w:iCs/>
          <w:kern w:val="0"/>
          <w:szCs w:val="21"/>
        </w:rPr>
        <w:t>S</w:t>
      </w:r>
      <w:r>
        <w:rPr>
          <w:rFonts w:ascii="宋体" w:cs="宋体"/>
          <w:kern w:val="0"/>
          <w:szCs w:val="21"/>
        </w:rPr>
        <w:t>后，当检测板所受压力增大时，</w:t>
      </w:r>
      <w:r>
        <w:rPr>
          <w:rFonts w:eastAsia="Times New Roman" w:hAnsi="Times New Roman"/>
          <w:i/>
          <w:iCs/>
          <w:kern w:val="0"/>
          <w:szCs w:val="21"/>
        </w:rPr>
        <w:t>R</w:t>
      </w:r>
      <w:r>
        <w:rPr>
          <w:rFonts w:ascii="宋体" w:cs="宋体"/>
          <w:kern w:val="0"/>
          <w:szCs w:val="21"/>
        </w:rPr>
        <w:t>的阻值逐渐______，电压表的示数______。</w:t>
      </w:r>
      <m:oMath>
        <m:r>
          <w:rPr>
            <w:rFonts w:ascii="Cambria Math" w:hAnsi="Cambria Math"/>
          </w:rPr>
          <m:t>(</m:t>
        </m:r>
      </m:oMath>
      <w:r>
        <w:rPr>
          <w:rFonts w:ascii="宋体" w:cs="宋体"/>
          <w:kern w:val="0"/>
          <w:szCs w:val="21"/>
        </w:rPr>
        <w:t>选填“增大”“减小”或“不变”</w:t>
      </w:r>
      <m:oMath>
        <m:r>
          <w:rPr>
            <w:rFonts w:ascii="Cambria Math" w:hAnsi="Cambria Math"/>
          </w:rPr>
          <m:t>)</m:t>
        </m:r>
      </m:oMath>
      <w:r>
        <w:rPr>
          <w:rFonts w:eastAsia="Times New Roman" w:hAnsi="Times New Roman"/>
          <w:kern w:val="0"/>
          <w:sz w:val="24"/>
          <w:szCs w:val="24"/>
        </w:rPr>
        <w:br/>
      </w:r>
      <m:oMath>
        <m:r>
          <w:rPr>
            <w:rFonts w:ascii="Cambria Math" w:hAnsi="Cambria Math"/>
          </w:rPr>
          <m:t>(2)</m:t>
        </m:r>
      </m:oMath>
      <w:r>
        <w:rPr>
          <w:rFonts w:ascii="宋体" w:cs="宋体"/>
          <w:kern w:val="0"/>
          <w:szCs w:val="21"/>
        </w:rPr>
        <w:t>检测板不受压力时，</w:t>
      </w:r>
      <w:r>
        <w:rPr>
          <w:rFonts w:eastAsia="Times New Roman" w:hAnsi="Times New Roman"/>
          <w:i/>
          <w:iCs/>
          <w:kern w:val="0"/>
          <w:szCs w:val="21"/>
        </w:rPr>
        <w:t>R</w:t>
      </w:r>
      <w:r>
        <w:rPr>
          <w:rFonts w:ascii="宋体" w:cs="宋体"/>
          <w:kern w:val="0"/>
          <w:szCs w:val="21"/>
        </w:rPr>
        <w:t>的阻值为______</w:t>
      </w:r>
      <m:oMath>
        <m:r>
          <w:rPr>
            <w:rFonts w:ascii="Cambria Math" w:hAnsi="Cambria Math"/>
          </w:rPr>
          <m:t>Ω</m:t>
        </m:r>
      </m:oMath>
      <w:r>
        <w:rPr>
          <w:rFonts w:ascii="宋体" w:cs="宋体"/>
          <w:kern w:val="0"/>
          <w:szCs w:val="21"/>
        </w:rPr>
        <w:t>，此时电压表的示数为______</w:t>
      </w:r>
      <w:r>
        <w:rPr>
          <w:rFonts w:eastAsia="Times New Roman" w:hAnsi="Times New Roman"/>
          <w:i/>
          <w:iCs/>
          <w:kern w:val="0"/>
          <w:szCs w:val="21"/>
        </w:rPr>
        <w:t xml:space="preserve"> V</w:t>
      </w:r>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当压力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7000</w:t>
      </w:r>
      <w:r>
        <w:rPr>
          <w:rFonts w:eastAsia="Times New Roman" w:hAnsi="Times New Roman"/>
          <w:i/>
          <w:iCs/>
          <w:kern w:val="0"/>
          <w:szCs w:val="21"/>
        </w:rPr>
        <w:t>N</w:t>
      </w:r>
      <w:r>
        <w:rPr>
          <w:rFonts w:ascii="宋体" w:cs="宋体"/>
          <w:kern w:val="0"/>
          <w:szCs w:val="21"/>
        </w:rPr>
        <w:t>时，电阻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两端的电压为______</w:t>
      </w:r>
      <w:r>
        <w:rPr>
          <w:rFonts w:eastAsia="Times New Roman" w:hAnsi="Times New Roman"/>
          <w:i/>
          <w:iCs/>
          <w:kern w:val="0"/>
          <w:szCs w:val="21"/>
        </w:rPr>
        <w:t xml:space="preserve"> V</w:t>
      </w:r>
      <w:r>
        <w:rPr>
          <w:rFonts w:ascii="宋体" w:cs="宋体"/>
          <w:kern w:val="0"/>
          <w:szCs w:val="21"/>
        </w:rPr>
        <w:t>；所以该装置所能测量的最大压力为______。</w:t>
      </w:r>
      <w:r>
        <w:rPr>
          <w:rFonts w:ascii="宋体" w:cs="宋体"/>
          <w:kern w:val="0"/>
          <w:szCs w:val="21"/>
        </w:rPr>
        <w:br/>
      </w:r>
      <m:oMath>
        <m:r>
          <w:rPr>
            <w:rFonts w:ascii="Cambria Math" w:hAnsi="Cambria Math"/>
          </w:rPr>
          <m:t>(4)</m:t>
        </m:r>
      </m:oMath>
      <w:r>
        <w:rPr>
          <w:rFonts w:ascii="宋体" w:cs="宋体"/>
          <w:kern w:val="0"/>
          <w:szCs w:val="21"/>
        </w:rPr>
        <w:t>在不改变电源电压和电压表量程的情况下，若要提高该装置所能测量的最大压力值，请写出一种简便可行的方法______。</w:t>
      </w:r>
      <w:bookmarkEnd w:id="21"/>
    </w:p>
    <w:p w14:paraId="3B3ABA81" w14:textId="77777777" w:rsidR="00BC4DC9" w:rsidRDefault="00000000">
      <w:pPr>
        <w:spacing w:line="360" w:lineRule="auto"/>
      </w:pPr>
      <w:r>
        <w:rPr>
          <w:rFonts w:ascii="黑体" w:eastAsia="黑体" w:hAnsi="黑体" w:cs="黑体"/>
        </w:rPr>
        <w:t>六、计算题：本大题共</w:t>
      </w:r>
      <w:r>
        <w:rPr>
          <w:rFonts w:eastAsia="Times New Roman" w:hAnsi="Times New Roman"/>
          <w:b/>
        </w:rPr>
        <w:t>2</w:t>
      </w:r>
      <w:r>
        <w:rPr>
          <w:rFonts w:ascii="黑体" w:eastAsia="黑体" w:hAnsi="黑体" w:cs="黑体"/>
        </w:rPr>
        <w:t>小题，共</w:t>
      </w:r>
      <w:r>
        <w:rPr>
          <w:rFonts w:eastAsia="Times New Roman" w:hAnsi="Times New Roman"/>
          <w:b/>
        </w:rPr>
        <w:t>14</w:t>
      </w:r>
      <w:r>
        <w:rPr>
          <w:rFonts w:ascii="黑体" w:eastAsia="黑体" w:hAnsi="黑体" w:cs="黑体"/>
        </w:rPr>
        <w:t>分。</w:t>
      </w:r>
    </w:p>
    <w:p w14:paraId="5711B431" w14:textId="77777777" w:rsidR="00BC4DC9" w:rsidRDefault="00000000">
      <w:pPr>
        <w:spacing w:line="360" w:lineRule="auto"/>
        <w:textAlignment w:val="center"/>
      </w:pPr>
      <w:r>
        <w:rPr>
          <w:rFonts w:eastAsia="Times New Roman" w:hAnsi="Times New Roman"/>
          <w:kern w:val="0"/>
          <w:szCs w:val="21"/>
        </w:rPr>
        <w:t>23</w:t>
      </w:r>
      <w:r>
        <w:rPr>
          <w:rFonts w:ascii="宋体" w:cs="宋体"/>
          <w:kern w:val="0"/>
          <w:szCs w:val="21"/>
        </w:rPr>
        <w:t>.</w:t>
      </w:r>
      <w:bookmarkStart w:id="22" w:name="1f8cbbf8-2077-4b3f-acdb-38d997f34079"/>
      <w:r>
        <w:rPr>
          <w:rFonts w:eastAsia="Times New Roman" w:hAnsi="Times New Roman"/>
          <w:noProof/>
          <w:kern w:val="0"/>
          <w:sz w:val="24"/>
          <w:szCs w:val="24"/>
        </w:rPr>
        <w:drawing>
          <wp:anchor distT="0" distB="0" distL="114300" distR="114300" simplePos="0" relativeHeight="251667456" behindDoc="0" locked="0" layoutInCell="1" allowOverlap="0" wp14:anchorId="44EAD4FB" wp14:editId="7FF98762">
            <wp:simplePos x="0" y="0"/>
            <wp:positionH relativeFrom="column">
              <wp:align>right</wp:align>
            </wp:positionH>
            <wp:positionV relativeFrom="line">
              <wp:posOffset>76200</wp:posOffset>
            </wp:positionV>
            <wp:extent cx="1600200" cy="1447800"/>
            <wp:effectExtent l="0" t="0" r="0" b="0"/>
            <wp:wrapSquare wrapText="left"/>
            <wp:docPr id="1038" name="Image 10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8" name="Image 1038"/>
                    <pic:cNvPicPr>
                      <a:picLocks noChangeAspect="1" noChangeArrowheads="1"/>
                    </pic:cNvPicPr>
                  </pic:nvPicPr>
                  <pic:blipFill>
                    <a:blip r:embed="rId22">
                      <a:extLst>
                        <a:ext uri="{28A0092B-C50C-407E-A947-70E740481C1C}">
                          <a14:useLocalDpi xmlns:a14="http://schemas.microsoft.com/office/drawing/2010/main" val="0"/>
                        </a:ext>
                      </a:extLst>
                    </a:blip>
                    <a:stretch>
                      <a:fillRect/>
                    </a:stretch>
                  </pic:blipFill>
                  <pic:spPr>
                    <a:xfrm>
                      <a:off x="0" y="0"/>
                      <a:ext cx="1600200" cy="1447800"/>
                    </a:xfrm>
                    <a:prstGeom prst="rect">
                      <a:avLst/>
                    </a:prstGeom>
                    <a:noFill/>
                    <a:ln>
                      <a:noFill/>
                    </a:ln>
                  </pic:spPr>
                </pic:pic>
              </a:graphicData>
            </a:graphic>
          </wp:anchor>
        </w:drawing>
      </w:r>
      <w:r>
        <w:rPr>
          <w:rFonts w:ascii="宋体" w:cs="宋体"/>
          <w:kern w:val="0"/>
          <w:szCs w:val="21"/>
        </w:rPr>
        <w:t>正午，小明对水面获取太阳的能量情况进行研究，他将装有</w:t>
      </w:r>
      <w:r>
        <w:rPr>
          <w:rFonts w:eastAsia="Times New Roman" w:hAnsi="Times New Roman"/>
          <w:kern w:val="0"/>
          <w:szCs w:val="21"/>
        </w:rPr>
        <w:t>400</w:t>
      </w:r>
      <w:r>
        <w:rPr>
          <w:rFonts w:eastAsia="Times New Roman" w:hAnsi="Times New Roman"/>
          <w:i/>
          <w:iCs/>
          <w:kern w:val="0"/>
          <w:szCs w:val="21"/>
        </w:rPr>
        <w:t>g</w:t>
      </w:r>
      <w:r>
        <w:rPr>
          <w:rFonts w:ascii="宋体" w:cs="宋体"/>
          <w:kern w:val="0"/>
          <w:szCs w:val="21"/>
        </w:rPr>
        <w:t>水的盘子放在室外平台上，经阳光照射</w:t>
      </w:r>
      <m:oMath>
        <m:r>
          <w:rPr>
            <w:rFonts w:ascii="Cambria Math" w:hAnsi="Cambria Math"/>
          </w:rPr>
          <m:t>10</m:t>
        </m:r>
        <m:r>
          <m:rPr>
            <m:sty m:val="p"/>
          </m:rPr>
          <w:rPr>
            <w:rFonts w:ascii="Cambria Math" w:hAnsi="Cambria Math"/>
          </w:rPr>
          <m:t>min</m:t>
        </m:r>
      </m:oMath>
      <w:r>
        <w:rPr>
          <w:rFonts w:ascii="宋体" w:cs="宋体"/>
          <w:kern w:val="0"/>
          <w:szCs w:val="21"/>
        </w:rPr>
        <w:t>，水温升高了</w:t>
      </w:r>
      <m:oMath>
        <m:sSup>
          <m:sSupPr>
            <m:ctrlPr>
              <w:rPr>
                <w:rFonts w:ascii="Cambria Math" w:hAnsi="Cambria Math"/>
              </w:rPr>
            </m:ctrlPr>
          </m:sSupPr>
          <m:e>
            <m:r>
              <w:rPr>
                <w:rFonts w:ascii="Cambria Math" w:hAnsi="Cambria Math"/>
              </w:rPr>
              <m:t>2.5</m:t>
            </m:r>
          </m:e>
          <m:sup>
            <m:r>
              <w:rPr>
                <w:rFonts w:ascii="Cambria Math" w:hAnsi="Cambria Math"/>
              </w:rPr>
              <m:t>℃</m:t>
            </m:r>
          </m:sup>
        </m:sSup>
      </m:oMath>
      <w:r>
        <w:rPr>
          <w:rFonts w:ascii="宋体" w:cs="宋体"/>
          <w:kern w:val="0"/>
          <w:szCs w:val="21"/>
        </w:rPr>
        <w:t>。不计水的蒸发</w:t>
      </w:r>
      <w:r>
        <w:rPr>
          <w:rFonts w:eastAsia="Times New Roman" w:hAnsi="Times New Roman"/>
          <w:kern w:val="0"/>
          <w:szCs w:val="21"/>
        </w:rPr>
        <w:t>[</w:t>
      </w:r>
      <w:r>
        <w:rPr>
          <w:rFonts w:ascii="宋体" w:cs="宋体"/>
          <w:kern w:val="0"/>
          <w:szCs w:val="21"/>
        </w:rPr>
        <w:t>水的比热容是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m:rPr>
                <m:sty m:val="b"/>
              </m:rPr>
              <w:rPr>
                <w:rFonts w:ascii="Cambria Math" w:hAnsi="Cambria Math"/>
              </w:rPr>
              <m:t>⋅</m:t>
            </m:r>
          </m:e>
          <m:sup>
            <m:r>
              <w:rPr>
                <w:rFonts w:ascii="Cambria Math" w:hAnsi="Cambria Math"/>
              </w:rPr>
              <m:t>℃</m:t>
            </m:r>
          </m:sup>
        </m:sSup>
        <m:r>
          <w:rPr>
            <w:rFonts w:ascii="Cambria Math" w:hAnsi="Cambria Math"/>
          </w:rPr>
          <m:t>)]</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该过程水吸收的热量是多少？</w:t>
      </w:r>
      <w:r>
        <w:rPr>
          <w:rFonts w:ascii="宋体" w:cs="宋体"/>
          <w:kern w:val="0"/>
          <w:szCs w:val="21"/>
        </w:rPr>
        <w:br/>
      </w:r>
      <m:oMath>
        <m:r>
          <w:rPr>
            <w:rFonts w:ascii="Cambria Math" w:hAnsi="Cambria Math"/>
          </w:rPr>
          <m:t>(2)</m:t>
        </m:r>
      </m:oMath>
      <w:r>
        <w:rPr>
          <w:rFonts w:ascii="宋体" w:cs="宋体"/>
          <w:kern w:val="0"/>
          <w:szCs w:val="21"/>
        </w:rPr>
        <w:t>若照射到盘中水面上太阳能的功率为</w:t>
      </w:r>
      <w:r>
        <w:rPr>
          <w:rFonts w:eastAsia="Times New Roman" w:hAnsi="Times New Roman"/>
          <w:kern w:val="0"/>
          <w:szCs w:val="21"/>
        </w:rPr>
        <w:t>25</w:t>
      </w:r>
      <w:r>
        <w:rPr>
          <w:rFonts w:eastAsia="Times New Roman" w:hAnsi="Times New Roman"/>
          <w:i/>
          <w:iCs/>
          <w:kern w:val="0"/>
          <w:szCs w:val="21"/>
        </w:rPr>
        <w:t>W</w:t>
      </w:r>
      <w:r>
        <w:rPr>
          <w:rFonts w:ascii="宋体" w:cs="宋体"/>
          <w:kern w:val="0"/>
          <w:szCs w:val="21"/>
        </w:rPr>
        <w:t>，水获取太阳能的效率是多大？</w:t>
      </w:r>
      <w:bookmarkEnd w:id="22"/>
    </w:p>
    <w:p w14:paraId="5D3A97A9" w14:textId="77777777" w:rsidR="00A16D42" w:rsidRDefault="00000000">
      <w:pPr>
        <w:spacing w:line="360" w:lineRule="auto"/>
        <w:textAlignment w:val="center"/>
      </w:pPr>
      <w:r>
        <w:br w:type="textWrapping" w:clear="all"/>
      </w:r>
    </w:p>
    <w:p w14:paraId="2BD922C2" w14:textId="77777777" w:rsidR="00BC4DC9" w:rsidRDefault="00000000">
      <w:pPr>
        <w:spacing w:line="360" w:lineRule="auto"/>
        <w:textAlignment w:val="center"/>
      </w:pPr>
      <w:r>
        <w:rPr>
          <w:rFonts w:eastAsia="Times New Roman" w:hAnsi="Times New Roman"/>
          <w:kern w:val="0"/>
          <w:szCs w:val="21"/>
        </w:rPr>
        <w:lastRenderedPageBreak/>
        <w:t>24</w:t>
      </w:r>
      <w:r>
        <w:rPr>
          <w:rFonts w:ascii="宋体" w:cs="宋体"/>
          <w:kern w:val="0"/>
          <w:szCs w:val="21"/>
        </w:rPr>
        <w:t>.</w:t>
      </w:r>
      <w:bookmarkStart w:id="23" w:name="bb01a125-5444-4606-9472-16828ffc2e57"/>
      <w:r>
        <w:rPr>
          <w:rFonts w:ascii="宋体" w:cs="宋体"/>
          <w:kern w:val="0"/>
          <w:szCs w:val="21"/>
        </w:rPr>
        <w:t>甲醛对人体的危害非常严重，因此装修房屋时检测甲醛污染指数非常重要。某同学设计了移动甲醛检测设备，原理如图甲所示。电源电压为</w:t>
      </w:r>
      <m:oMath>
        <m:r>
          <w:rPr>
            <w:rFonts w:ascii="Cambria Math" w:hAnsi="Cambria Math"/>
          </w:rPr>
          <m:t>4.5V</m:t>
        </m:r>
      </m:oMath>
      <w:r>
        <w:rPr>
          <w:rFonts w:ascii="宋体" w:cs="宋体"/>
          <w:kern w:val="0"/>
          <w:szCs w:val="21"/>
        </w:rPr>
        <w:t>且恒定不变，</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是标有“</w:t>
      </w:r>
      <m:oMath>
        <m:r>
          <w:rPr>
            <w:rFonts w:ascii="Cambria Math" w:hAnsi="Cambria Math"/>
          </w:rPr>
          <m:t>10Ω1A</m:t>
        </m:r>
      </m:oMath>
      <w:r>
        <w:rPr>
          <w:rFonts w:ascii="宋体" w:cs="宋体"/>
          <w:kern w:val="0"/>
          <w:szCs w:val="21"/>
        </w:rPr>
        <w:t>”字样的定值电阻，</w:t>
      </w:r>
      <w:r>
        <w:rPr>
          <w:rFonts w:eastAsia="Times New Roman" w:hAnsi="Times New Roman"/>
          <w:i/>
          <w:iCs/>
          <w:kern w:val="0"/>
          <w:szCs w:val="21"/>
        </w:rPr>
        <w:t>R</w:t>
      </w:r>
      <w:r>
        <w:rPr>
          <w:rFonts w:ascii="宋体" w:cs="宋体"/>
          <w:kern w:val="0"/>
          <w:szCs w:val="21"/>
        </w:rPr>
        <w:t>为可以感知甲醛污染指数的可变电阻。</w:t>
      </w:r>
      <w:r>
        <w:rPr>
          <w:rFonts w:ascii="宋体" w:cs="宋体"/>
          <w:kern w:val="0"/>
          <w:szCs w:val="21"/>
        </w:rPr>
        <w:br/>
      </w:r>
      <w:r>
        <w:rPr>
          <w:rFonts w:eastAsia="Times New Roman" w:hAnsi="Times New Roman"/>
          <w:noProof/>
          <w:kern w:val="0"/>
          <w:sz w:val="24"/>
          <w:szCs w:val="24"/>
        </w:rPr>
        <w:drawing>
          <wp:inline distT="0" distB="0" distL="0" distR="0" wp14:anchorId="22CBB184" wp14:editId="7B65D29E">
            <wp:extent cx="3886200" cy="1657350"/>
            <wp:effectExtent l="0" t="0" r="0" b="0"/>
            <wp:docPr id="1039" name="Image 1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Image 1039"/>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a:xfrm>
                      <a:off x="0" y="0"/>
                      <a:ext cx="3886200" cy="1657350"/>
                    </a:xfrm>
                    <a:prstGeom prst="rect">
                      <a:avLst/>
                    </a:prstGeom>
                    <a:noFill/>
                    <a:ln>
                      <a:noFill/>
                    </a:ln>
                  </pic:spPr>
                </pic:pic>
              </a:graphicData>
            </a:graphic>
          </wp:inline>
        </w:drawing>
      </w:r>
      <w:r>
        <w:rPr>
          <w:rFonts w:eastAsia="Times New Roman" w:hAnsi="Times New Roman"/>
          <w:kern w:val="0"/>
          <w:sz w:val="24"/>
          <w:szCs w:val="24"/>
        </w:rPr>
        <w:br/>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w:t>
      </w:r>
      <m:oMath>
        <m:r>
          <w:rPr>
            <w:rFonts w:ascii="Cambria Math" w:hAnsi="Cambria Math"/>
          </w:rPr>
          <m:t>1.5V</m:t>
        </m:r>
      </m:oMath>
      <w:r>
        <w:rPr>
          <w:rFonts w:ascii="宋体" w:cs="宋体"/>
          <w:kern w:val="0"/>
          <w:szCs w:val="21"/>
        </w:rPr>
        <w:t>，此时污染指数是多少？</w:t>
      </w:r>
      <w:r>
        <w:rPr>
          <w:rFonts w:ascii="宋体" w:cs="宋体"/>
          <w:kern w:val="0"/>
          <w:szCs w:val="21"/>
        </w:rPr>
        <w:br/>
      </w:r>
      <m:oMath>
        <m:r>
          <w:rPr>
            <w:rFonts w:ascii="Cambria Math" w:hAnsi="Cambria Math"/>
          </w:rPr>
          <m:t>(2)</m:t>
        </m:r>
      </m:oMath>
      <w:r>
        <w:rPr>
          <w:rFonts w:ascii="宋体" w:cs="宋体"/>
          <w:kern w:val="0"/>
          <w:szCs w:val="21"/>
        </w:rPr>
        <w:t>若污染指数为</w:t>
      </w:r>
      <w:r>
        <w:rPr>
          <w:rFonts w:eastAsia="Times New Roman" w:hAnsi="Times New Roman"/>
          <w:kern w:val="0"/>
          <w:szCs w:val="21"/>
        </w:rPr>
        <w:t>60</w:t>
      </w:r>
      <w:r>
        <w:rPr>
          <w:rFonts w:ascii="宋体" w:cs="宋体"/>
          <w:kern w:val="0"/>
          <w:szCs w:val="21"/>
        </w:rPr>
        <w:t>时，电路中的电流为多少？</w:t>
      </w:r>
      <w:r>
        <w:rPr>
          <w:rFonts w:ascii="宋体" w:cs="宋体"/>
          <w:kern w:val="0"/>
          <w:szCs w:val="21"/>
        </w:rPr>
        <w:br/>
      </w:r>
      <m:oMath>
        <m:r>
          <w:rPr>
            <w:rFonts w:ascii="Cambria Math" w:hAnsi="Cambria Math"/>
          </w:rPr>
          <m:t>(3)</m:t>
        </m:r>
      </m:oMath>
      <w:r>
        <w:rPr>
          <w:rFonts w:ascii="宋体" w:cs="宋体"/>
          <w:kern w:val="0"/>
          <w:szCs w:val="21"/>
        </w:rPr>
        <w:t>检测设备的显示器由</w:t>
      </w:r>
      <m:oMath>
        <m:r>
          <w:rPr>
            <w:rFonts w:ascii="Cambria Math" w:hAnsi="Cambria Math"/>
          </w:rPr>
          <m:t>0∼3V</m:t>
        </m:r>
      </m:oMath>
      <w:r>
        <w:rPr>
          <w:rFonts w:ascii="宋体" w:cs="宋体"/>
          <w:kern w:val="0"/>
          <w:szCs w:val="21"/>
        </w:rPr>
        <w:t>的电压表改装而成，若想使其最大显示污染指数为</w:t>
      </w:r>
      <w:r>
        <w:rPr>
          <w:rFonts w:eastAsia="Times New Roman" w:hAnsi="Times New Roman"/>
          <w:kern w:val="0"/>
          <w:szCs w:val="21"/>
        </w:rPr>
        <w:t>360</w:t>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应更换成多大的电阻？</w:t>
      </w:r>
      <w:bookmarkEnd w:id="23"/>
      <w:r>
        <w:br w:type="page"/>
      </w:r>
    </w:p>
    <w:p w14:paraId="441749B0" w14:textId="77777777" w:rsidR="00BC4DC9" w:rsidRDefault="00000000">
      <w:pPr>
        <w:spacing w:line="360" w:lineRule="auto"/>
        <w:jc w:val="center"/>
      </w:pPr>
      <w:r>
        <w:rPr>
          <w:rFonts w:ascii="宋体" w:cs="宋体"/>
          <w:b/>
          <w:sz w:val="32"/>
        </w:rPr>
        <w:lastRenderedPageBreak/>
        <w:t>答案和解析</w:t>
      </w:r>
    </w:p>
    <w:p w14:paraId="68D42C8D" w14:textId="77777777" w:rsidR="00BC4DC9" w:rsidRDefault="00000000">
      <w:pPr>
        <w:spacing w:line="360" w:lineRule="auto"/>
      </w:pPr>
      <w:r>
        <w:rPr>
          <w:rFonts w:eastAsia="Times New Roman" w:hAnsi="Times New Roman"/>
          <w:color w:val="3333FF"/>
          <w:kern w:val="0"/>
          <w:szCs w:val="21"/>
        </w:rPr>
        <w:t>1.</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2EBDFC4F"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、电炉发热是通过电流做功的方式改变了物体的内能，故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、钻木取火，是克服摩擦力做功，摩擦生热机械能转化成内能，属于做功改变内能，故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、发烧时，用湿毛巾给头部降温，属于热传递改变内能，故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、神舟十四号的返回舱进入大气层时外壳发热，摩擦生热机械能转化成内能，属于做功改变内能，故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热传递是能的转移过程，即能量从高温物体向低温物体转移，在此过程中能的形式不发生变化；</w:t>
      </w:r>
      <w:r>
        <w:rPr>
          <w:rFonts w:ascii="宋体" w:cs="宋体"/>
          <w:kern w:val="0"/>
          <w:szCs w:val="21"/>
        </w:rPr>
        <w:br/>
        <w:t>做功实质是能的转化过程，做功的过程中能量的形式改变了。</w:t>
      </w:r>
      <w:r>
        <w:rPr>
          <w:rFonts w:ascii="宋体" w:cs="宋体"/>
          <w:kern w:val="0"/>
          <w:szCs w:val="21"/>
        </w:rPr>
        <w:br/>
        <w:t>解决此类问题要结合改变物体内能的方式分析解答。</w:t>
      </w:r>
    </w:p>
    <w:p w14:paraId="4985296E" w14:textId="77777777" w:rsidR="00BC4DC9" w:rsidRDefault="00000000">
      <w:pPr>
        <w:spacing w:line="360" w:lineRule="auto"/>
      </w:pPr>
      <w:r>
        <w:rPr>
          <w:rFonts w:eastAsia="Times New Roman" w:hAnsi="Times New Roman"/>
          <w:color w:val="3333FF"/>
          <w:kern w:val="0"/>
          <w:szCs w:val="21"/>
        </w:rPr>
        <w:t>2.</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14934CC9"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、玻璃棒、橡胶棒都不容易导电，都是绝缘体，故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、铅笔芯、矿泉水都容易导电，都是导体，故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、金属勺是由金属制作的，是导体；塑料绳不容易导电，是绝缘体，故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、陶瓷碗不容易导电，是绝缘体；盐溶液容易导电，是导体，故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A</w:t>
      </w:r>
      <w:r>
        <w:rPr>
          <w:rFonts w:ascii="宋体" w:cs="宋体"/>
          <w:kern w:val="0"/>
          <w:szCs w:val="21"/>
        </w:rPr>
        <w:t>。</w:t>
      </w:r>
      <w:r>
        <w:rPr>
          <w:rFonts w:ascii="宋体" w:cs="宋体"/>
          <w:kern w:val="0"/>
          <w:szCs w:val="21"/>
        </w:rPr>
        <w:br/>
        <w:t>根据导体和绝缘体的定义进行判断，即容易导电的物体是导体；不容易导电的物体是绝缘体。</w:t>
      </w:r>
      <w:r>
        <w:rPr>
          <w:rFonts w:ascii="宋体" w:cs="宋体"/>
          <w:kern w:val="0"/>
          <w:szCs w:val="21"/>
        </w:rPr>
        <w:br/>
        <w:t>本题考查了导体和绝缘体的区分，导体和绝缘体不要死记硬背要根据生活中哪些地方用什么来导电，用什么来绝缘来记忆，效果比较好。</w:t>
      </w:r>
    </w:p>
    <w:p w14:paraId="71F57D1B" w14:textId="77777777" w:rsidR="00BC4DC9" w:rsidRDefault="00000000">
      <w:pPr>
        <w:spacing w:line="360" w:lineRule="auto"/>
      </w:pPr>
      <w:r>
        <w:rPr>
          <w:rFonts w:eastAsia="Times New Roman" w:hAnsi="Times New Roman"/>
          <w:color w:val="3333FF"/>
          <w:kern w:val="0"/>
          <w:szCs w:val="21"/>
        </w:rPr>
        <w:t>3.</w:t>
      </w:r>
      <w:r>
        <w:rPr>
          <w:rFonts w:ascii="宋体" w:cs="宋体"/>
          <w:color w:val="3333FF"/>
          <w:kern w:val="0"/>
          <w:szCs w:val="21"/>
        </w:rPr>
        <w:t>【答案】</w:t>
      </w:r>
      <w:r>
        <w:rPr>
          <w:rFonts w:eastAsia="Times New Roman" w:hAnsi="Times New Roman"/>
          <w:i/>
          <w:iCs/>
          <w:kern w:val="0"/>
          <w:szCs w:val="21"/>
        </w:rPr>
        <w:t>B</w:t>
      </w:r>
      <w:r>
        <w:rPr>
          <w:rFonts w:eastAsia="Times New Roman" w:hAnsi="Times New Roman"/>
          <w:kern w:val="0"/>
          <w:sz w:val="24"/>
          <w:szCs w:val="24"/>
        </w:rPr>
        <w:t> </w:t>
      </w:r>
    </w:p>
    <w:p w14:paraId="71CD5696"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、塑料小勺带电是通过摩擦的方法使电子发生转移，故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、若塑料小勺带负电是因为它得到了电子，故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、塑料小勺能吸引胡椒粉是因为小勺由于摩擦而带电，具有吸引轻小物体的能力，故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、塑料小勺不容易导电，通常情况下是绝缘体，故</w:t>
      </w:r>
      <w:r>
        <w:rPr>
          <w:rFonts w:eastAsia="Times New Roman" w:hAnsi="Times New Roman"/>
          <w:i/>
          <w:iCs/>
          <w:kern w:val="0"/>
          <w:szCs w:val="21"/>
        </w:rPr>
        <w:t>D</w:t>
      </w:r>
      <w:r>
        <w:rPr>
          <w:rFonts w:ascii="宋体" w:cs="宋体"/>
          <w:kern w:val="0"/>
          <w:szCs w:val="21"/>
        </w:rPr>
        <w:t>错误。</w:t>
      </w:r>
      <w:r>
        <w:rPr>
          <w:rFonts w:ascii="宋体" w:cs="宋体"/>
          <w:kern w:val="0"/>
          <w:szCs w:val="21"/>
        </w:rPr>
        <w:br/>
        <w:t>故选：</w:t>
      </w:r>
      <w:r>
        <w:rPr>
          <w:rFonts w:eastAsia="Times New Roman" w:hAnsi="Times New Roman"/>
          <w:i/>
          <w:iCs/>
          <w:kern w:val="0"/>
          <w:szCs w:val="21"/>
        </w:rPr>
        <w:t>B</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摩擦起电的实质是电荷</w:t>
      </w:r>
      <m:oMath>
        <m:r>
          <w:rPr>
            <w:rFonts w:ascii="Cambria Math" w:hAnsi="Cambria Math"/>
          </w:rPr>
          <m:t>(</m:t>
        </m:r>
      </m:oMath>
      <w:r>
        <w:rPr>
          <w:rFonts w:ascii="宋体" w:cs="宋体"/>
          <w:kern w:val="0"/>
          <w:szCs w:val="21"/>
        </w:rPr>
        <w:t>电子</w:t>
      </w:r>
      <m:oMath>
        <m:r>
          <w:rPr>
            <w:rFonts w:ascii="Cambria Math" w:hAnsi="Cambria Math"/>
          </w:rPr>
          <m:t>)</m:t>
        </m:r>
      </m:oMath>
      <w:r>
        <w:rPr>
          <w:rFonts w:ascii="宋体" w:cs="宋体"/>
          <w:kern w:val="0"/>
          <w:szCs w:val="21"/>
        </w:rPr>
        <w:t>的转移；</w:t>
      </w:r>
      <w:r>
        <w:rPr>
          <w:rFonts w:ascii="宋体" w:cs="宋体"/>
          <w:kern w:val="0"/>
          <w:szCs w:val="21"/>
        </w:rPr>
        <w:br/>
      </w:r>
      <m:oMath>
        <m:r>
          <w:rPr>
            <w:rFonts w:ascii="Cambria Math" w:hAnsi="Cambria Math"/>
          </w:rPr>
          <m:t>(2)</m:t>
        </m:r>
      </m:oMath>
      <w:r>
        <w:rPr>
          <w:rFonts w:ascii="宋体" w:cs="宋体"/>
          <w:kern w:val="0"/>
          <w:szCs w:val="21"/>
        </w:rPr>
        <w:t>摩擦起电的过程中，得到电子的物体带负电，失去电子的物体带正电；</w:t>
      </w:r>
      <w:r>
        <w:rPr>
          <w:rFonts w:ascii="宋体" w:cs="宋体"/>
          <w:kern w:val="0"/>
          <w:szCs w:val="21"/>
        </w:rPr>
        <w:br/>
      </w:r>
      <m:oMath>
        <m:r>
          <w:rPr>
            <w:rFonts w:ascii="Cambria Math" w:hAnsi="Cambria Math"/>
          </w:rPr>
          <m:t>(3)</m:t>
        </m:r>
      </m:oMath>
      <w:r>
        <w:rPr>
          <w:rFonts w:ascii="宋体" w:cs="宋体"/>
          <w:kern w:val="0"/>
          <w:szCs w:val="21"/>
        </w:rPr>
        <w:t>带电体具有吸引轻小物体的性质；</w:t>
      </w:r>
      <w:r>
        <w:rPr>
          <w:rFonts w:ascii="宋体" w:cs="宋体"/>
          <w:kern w:val="0"/>
          <w:szCs w:val="21"/>
        </w:rPr>
        <w:br/>
      </w:r>
      <m:oMath>
        <m:r>
          <w:rPr>
            <w:rFonts w:ascii="Cambria Math" w:hAnsi="Cambria Math"/>
          </w:rPr>
          <w:lastRenderedPageBreak/>
          <m:t>(4)</m:t>
        </m:r>
      </m:oMath>
      <w:r>
        <w:rPr>
          <w:rFonts w:ascii="宋体" w:cs="宋体"/>
          <w:kern w:val="0"/>
          <w:szCs w:val="21"/>
        </w:rPr>
        <w:t>容易导电的物体叫做导体，比如金属；不容易导电的物体叫做绝缘体，比如塑料。</w:t>
      </w:r>
      <w:r>
        <w:rPr>
          <w:rFonts w:ascii="宋体" w:cs="宋体"/>
          <w:kern w:val="0"/>
          <w:szCs w:val="21"/>
        </w:rPr>
        <w:br/>
      </w:r>
      <w:r>
        <w:rPr>
          <w:rFonts w:ascii="宋体" w:cs="宋体"/>
          <w:kern w:val="0"/>
          <w:szCs w:val="21"/>
        </w:rPr>
        <w:t>理解带电体的性质和摩擦起电的实质，可解答此题。</w:t>
      </w:r>
    </w:p>
    <w:p w14:paraId="6D7FBA57" w14:textId="77777777" w:rsidR="00BC4DC9" w:rsidRDefault="00000000">
      <w:pPr>
        <w:spacing w:line="360" w:lineRule="auto"/>
      </w:pPr>
      <w:r>
        <w:rPr>
          <w:rFonts w:eastAsia="Times New Roman" w:hAnsi="Times New Roman"/>
          <w:color w:val="3333FF"/>
          <w:kern w:val="0"/>
          <w:szCs w:val="21"/>
        </w:rPr>
        <w:t>4.</w:t>
      </w:r>
      <w:r>
        <w:rPr>
          <w:rFonts w:ascii="宋体" w:cs="宋体"/>
          <w:color w:val="3333FF"/>
          <w:kern w:val="0"/>
          <w:szCs w:val="21"/>
        </w:rPr>
        <w:t>【答案】</w:t>
      </w:r>
      <w:r>
        <w:rPr>
          <w:rFonts w:eastAsia="Times New Roman" w:hAnsi="Times New Roman"/>
          <w:i/>
          <w:iCs/>
          <w:kern w:val="0"/>
          <w:szCs w:val="21"/>
        </w:rPr>
        <w:t>D</w:t>
      </w:r>
      <w:r>
        <w:rPr>
          <w:rFonts w:eastAsia="Times New Roman" w:hAnsi="Times New Roman"/>
          <w:kern w:val="0"/>
          <w:sz w:val="24"/>
          <w:szCs w:val="24"/>
        </w:rPr>
        <w:t> </w:t>
      </w:r>
    </w:p>
    <w:p w14:paraId="581C9391" w14:textId="77777777" w:rsidR="00BC4DC9" w:rsidRDefault="00000000">
      <w:pPr>
        <w:spacing w:line="360" w:lineRule="auto"/>
      </w:pPr>
      <w:r>
        <w:rPr>
          <w:rFonts w:ascii="宋体" w:cs="宋体"/>
          <w:color w:val="3333FF"/>
          <w:kern w:val="0"/>
          <w:szCs w:val="21"/>
        </w:rPr>
        <w:t>【解析】</w:t>
      </w:r>
      <w:r>
        <w:rPr>
          <w:rFonts w:ascii="宋体" w:cs="宋体"/>
          <w:kern w:val="0"/>
          <w:szCs w:val="21"/>
        </w:rPr>
        <w:t>解：两表一个示数变大，另一示数变小有两种可能：</w:t>
      </w:r>
      <w:r>
        <w:rPr>
          <w:rFonts w:ascii="宋体" w:cs="宋体"/>
          <w:kern w:val="0"/>
          <w:szCs w:val="21"/>
        </w:rPr>
        <w:br/>
        <w:t>①电流表的示数变大，电压表的示数变小，则应该是电路中电阻</w:t>
      </w:r>
      <w:r>
        <w:rPr>
          <w:rFonts w:eastAsia="Times New Roman" w:hAnsi="Times New Roman"/>
          <w:i/>
          <w:iCs/>
          <w:kern w:val="0"/>
          <w:szCs w:val="21"/>
        </w:rPr>
        <w:t>R</w:t>
      </w:r>
      <w:r>
        <w:rPr>
          <w:rFonts w:ascii="宋体" w:cs="宋体"/>
          <w:kern w:val="0"/>
          <w:szCs w:val="21"/>
        </w:rPr>
        <w:t>局部短路，导致总电阻变小，电压表的示数为零，而灯泡中电流增大，即灯泡变亮；</w:t>
      </w:r>
      <w:r>
        <w:rPr>
          <w:rFonts w:ascii="宋体" w:cs="宋体"/>
          <w:kern w:val="0"/>
          <w:szCs w:val="21"/>
        </w:rPr>
        <w:br/>
        <w:t>②电压表的示数变大，电流表的示数变小，则应该是电路中电阻</w:t>
      </w:r>
      <w:r>
        <w:rPr>
          <w:rFonts w:eastAsia="Times New Roman" w:hAnsi="Times New Roman"/>
          <w:i/>
          <w:iCs/>
          <w:kern w:val="0"/>
          <w:szCs w:val="21"/>
        </w:rPr>
        <w:t>R</w:t>
      </w:r>
      <w:r>
        <w:rPr>
          <w:rFonts w:ascii="宋体" w:cs="宋体"/>
          <w:kern w:val="0"/>
          <w:szCs w:val="21"/>
        </w:rPr>
        <w:t>断路，电流表的示数为零，电压表的示数为电源电压值，此时电路中电流为零，灯泡熄灭。</w:t>
      </w:r>
      <w:r>
        <w:rPr>
          <w:rFonts w:ascii="宋体" w:cs="宋体"/>
          <w:kern w:val="0"/>
          <w:szCs w:val="21"/>
        </w:rPr>
        <w:br/>
        <w:t>由以上分析可得，</w:t>
      </w:r>
      <w:r>
        <w:rPr>
          <w:rFonts w:eastAsia="Times New Roman" w:hAnsi="Times New Roman"/>
          <w:i/>
          <w:iCs/>
          <w:kern w:val="0"/>
          <w:szCs w:val="21"/>
        </w:rPr>
        <w:t>A</w:t>
      </w:r>
      <w:r>
        <w:rPr>
          <w:rFonts w:ascii="宋体" w:cs="宋体"/>
          <w:kern w:val="0"/>
          <w:szCs w:val="21"/>
        </w:rPr>
        <w:t>、</w:t>
      </w:r>
      <w:r>
        <w:rPr>
          <w:rFonts w:eastAsia="Times New Roman" w:hAnsi="Times New Roman"/>
          <w:i/>
          <w:iCs/>
          <w:kern w:val="0"/>
          <w:szCs w:val="21"/>
        </w:rPr>
        <w:t>B</w:t>
      </w:r>
      <w:r>
        <w:rPr>
          <w:rFonts w:ascii="宋体" w:cs="宋体"/>
          <w:kern w:val="0"/>
          <w:szCs w:val="21"/>
        </w:rPr>
        <w:t>、</w:t>
      </w:r>
      <w:r>
        <w:rPr>
          <w:rFonts w:eastAsia="Times New Roman" w:hAnsi="Times New Roman"/>
          <w:i/>
          <w:iCs/>
          <w:kern w:val="0"/>
          <w:szCs w:val="21"/>
        </w:rPr>
        <w:t>C</w:t>
      </w:r>
      <w:r>
        <w:rPr>
          <w:rFonts w:ascii="宋体" w:cs="宋体"/>
          <w:kern w:val="0"/>
          <w:szCs w:val="21"/>
        </w:rPr>
        <w:t>错误，</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D</w:t>
      </w:r>
      <w:r>
        <w:rPr>
          <w:rFonts w:ascii="宋体" w:cs="宋体"/>
          <w:kern w:val="0"/>
          <w:szCs w:val="21"/>
        </w:rPr>
        <w:t>。</w:t>
      </w:r>
      <w:r>
        <w:rPr>
          <w:rFonts w:ascii="宋体" w:cs="宋体"/>
          <w:kern w:val="0"/>
          <w:szCs w:val="21"/>
        </w:rPr>
        <w:br/>
        <w:t>由图可知</w:t>
      </w:r>
      <w:r>
        <w:rPr>
          <w:rFonts w:eastAsia="Times New Roman" w:hAnsi="Times New Roman"/>
          <w:i/>
          <w:iCs/>
          <w:kern w:val="0"/>
          <w:szCs w:val="21"/>
        </w:rPr>
        <w:t>R</w:t>
      </w:r>
      <w:r>
        <w:rPr>
          <w:rFonts w:ascii="宋体" w:cs="宋体"/>
          <w:kern w:val="0"/>
          <w:szCs w:val="21"/>
        </w:rPr>
        <w:t>与灯泡</w:t>
      </w:r>
      <w:r>
        <w:rPr>
          <w:rFonts w:eastAsia="Times New Roman" w:hAnsi="Times New Roman"/>
          <w:i/>
          <w:iCs/>
          <w:kern w:val="0"/>
          <w:szCs w:val="21"/>
        </w:rPr>
        <w:t>L</w:t>
      </w:r>
      <w:r>
        <w:rPr>
          <w:rFonts w:ascii="宋体" w:cs="宋体"/>
          <w:kern w:val="0"/>
          <w:szCs w:val="21"/>
        </w:rPr>
        <w:t>串联，电压表测量</w:t>
      </w:r>
      <w:r>
        <w:rPr>
          <w:rFonts w:eastAsia="Times New Roman" w:hAnsi="Times New Roman"/>
          <w:i/>
          <w:iCs/>
          <w:kern w:val="0"/>
          <w:szCs w:val="21"/>
        </w:rPr>
        <w:t>R</w:t>
      </w:r>
      <w:r>
        <w:rPr>
          <w:rFonts w:ascii="宋体" w:cs="宋体"/>
          <w:kern w:val="0"/>
          <w:szCs w:val="21"/>
        </w:rPr>
        <w:t>两端的电压；由电路中两表示数的变化可知故障的可能性，则由讨论可得结果。</w:t>
      </w:r>
      <w:r>
        <w:rPr>
          <w:rFonts w:ascii="宋体" w:cs="宋体"/>
          <w:kern w:val="0"/>
          <w:szCs w:val="21"/>
        </w:rPr>
        <w:br/>
        <w:t>本题考查学生对于电路故障分析的能力，要求学生能正确分析电路，并且全面考虑题目中出现的可能性。</w:t>
      </w:r>
    </w:p>
    <w:p w14:paraId="5B55F42C" w14:textId="77777777" w:rsidR="00BC4DC9" w:rsidRDefault="00000000">
      <w:pPr>
        <w:spacing w:line="360" w:lineRule="auto"/>
      </w:pPr>
      <w:r>
        <w:rPr>
          <w:rFonts w:eastAsia="Times New Roman" w:hAnsi="Times New Roman"/>
          <w:color w:val="3333FF"/>
          <w:kern w:val="0"/>
          <w:szCs w:val="21"/>
        </w:rPr>
        <w:t>5.</w:t>
      </w:r>
      <w:r>
        <w:rPr>
          <w:rFonts w:ascii="宋体" w:cs="宋体"/>
          <w:color w:val="3333FF"/>
          <w:kern w:val="0"/>
          <w:szCs w:val="21"/>
        </w:rPr>
        <w:t>【答案】</w:t>
      </w:r>
      <w:r>
        <w:rPr>
          <w:rFonts w:eastAsia="Times New Roman" w:hAnsi="Times New Roman"/>
          <w:i/>
          <w:iCs/>
          <w:kern w:val="0"/>
          <w:szCs w:val="21"/>
        </w:rPr>
        <w:t>C</w:t>
      </w:r>
      <w:r>
        <w:rPr>
          <w:rFonts w:eastAsia="Times New Roman" w:hAnsi="Times New Roman"/>
          <w:kern w:val="0"/>
          <w:sz w:val="24"/>
          <w:szCs w:val="24"/>
        </w:rPr>
        <w:t> </w:t>
      </w:r>
    </w:p>
    <w:p w14:paraId="0B85154D"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A.</m:t>
        </m:r>
      </m:oMath>
      <w:r>
        <w:rPr>
          <w:rFonts w:ascii="宋体" w:cs="宋体"/>
          <w:kern w:val="0"/>
          <w:szCs w:val="21"/>
        </w:rPr>
        <w:t>电风扇工作时主要把电能转化为机械能，不是利用电流热效应工作的，故</w:t>
      </w:r>
      <w:r>
        <w:rPr>
          <w:rFonts w:eastAsia="Times New Roman" w:hAnsi="Times New Roman"/>
          <w:i/>
          <w:iCs/>
          <w:kern w:val="0"/>
          <w:szCs w:val="21"/>
        </w:rPr>
        <w:t>A</w:t>
      </w:r>
      <w:r>
        <w:rPr>
          <w:rFonts w:ascii="宋体" w:cs="宋体"/>
          <w:kern w:val="0"/>
          <w:szCs w:val="21"/>
        </w:rPr>
        <w:t>不符合题意；</w:t>
      </w:r>
      <w:r>
        <w:rPr>
          <w:rFonts w:ascii="宋体" w:cs="宋体"/>
          <w:kern w:val="0"/>
          <w:szCs w:val="21"/>
        </w:rPr>
        <w:br/>
      </w:r>
      <w:r>
        <w:rPr>
          <w:rFonts w:eastAsia="Times New Roman" w:hAnsi="Times New Roman"/>
          <w:i/>
          <w:iCs/>
          <w:kern w:val="0"/>
          <w:szCs w:val="21"/>
        </w:rPr>
        <w:t>B</w:t>
      </w:r>
      <w:r>
        <w:rPr>
          <w:rFonts w:eastAsia="Times New Roman" w:hAnsi="Times New Roman"/>
          <w:kern w:val="0"/>
          <w:szCs w:val="21"/>
        </w:rPr>
        <w:t>.</w:t>
      </w:r>
      <w:r>
        <w:rPr>
          <w:rFonts w:ascii="宋体" w:cs="宋体"/>
          <w:kern w:val="0"/>
          <w:szCs w:val="21"/>
        </w:rPr>
        <w:t>电冰箱工作时，主要是将电能转化为机械能，不是利用电流热效应工作的，故</w:t>
      </w:r>
      <w:r>
        <w:rPr>
          <w:rFonts w:eastAsia="Times New Roman" w:hAnsi="Times New Roman"/>
          <w:i/>
          <w:iCs/>
          <w:kern w:val="0"/>
          <w:szCs w:val="21"/>
        </w:rPr>
        <w:t>B</w:t>
      </w:r>
      <w:r>
        <w:rPr>
          <w:rFonts w:ascii="宋体" w:cs="宋体"/>
          <w:kern w:val="0"/>
          <w:szCs w:val="21"/>
        </w:rPr>
        <w:t>不符合题意；</w:t>
      </w:r>
      <w:r>
        <w:rPr>
          <w:rFonts w:ascii="宋体" w:cs="宋体"/>
          <w:kern w:val="0"/>
          <w:szCs w:val="21"/>
        </w:rPr>
        <w:br/>
      </w:r>
      <w:r>
        <w:rPr>
          <w:rFonts w:eastAsia="Times New Roman" w:hAnsi="Times New Roman"/>
          <w:i/>
          <w:iCs/>
          <w:kern w:val="0"/>
          <w:szCs w:val="21"/>
        </w:rPr>
        <w:t>C</w:t>
      </w:r>
      <w:r>
        <w:rPr>
          <w:rFonts w:eastAsia="Times New Roman" w:hAnsi="Times New Roman"/>
          <w:kern w:val="0"/>
          <w:szCs w:val="21"/>
        </w:rPr>
        <w:t>.</w:t>
      </w:r>
      <w:r>
        <w:rPr>
          <w:rFonts w:ascii="宋体" w:cs="宋体"/>
          <w:kern w:val="0"/>
          <w:szCs w:val="21"/>
        </w:rPr>
        <w:t>电暖气工作时把电能转化为内能，利用电流的热效应工作，故</w:t>
      </w:r>
      <w:r>
        <w:rPr>
          <w:rFonts w:eastAsia="Times New Roman" w:hAnsi="Times New Roman"/>
          <w:i/>
          <w:iCs/>
          <w:kern w:val="0"/>
          <w:szCs w:val="21"/>
        </w:rPr>
        <w:t>C</w:t>
      </w:r>
      <w:r>
        <w:rPr>
          <w:rFonts w:ascii="宋体" w:cs="宋体"/>
          <w:kern w:val="0"/>
          <w:szCs w:val="21"/>
        </w:rPr>
        <w:t>符合题意。</w:t>
      </w:r>
      <w:r>
        <w:rPr>
          <w:rFonts w:ascii="宋体" w:cs="宋体"/>
          <w:kern w:val="0"/>
          <w:szCs w:val="21"/>
        </w:rPr>
        <w:br/>
      </w:r>
      <w:r>
        <w:rPr>
          <w:rFonts w:eastAsia="Times New Roman" w:hAnsi="Times New Roman"/>
          <w:i/>
          <w:iCs/>
          <w:kern w:val="0"/>
          <w:szCs w:val="21"/>
        </w:rPr>
        <w:t>D</w:t>
      </w:r>
      <w:r>
        <w:rPr>
          <w:rFonts w:eastAsia="Times New Roman" w:hAnsi="Times New Roman"/>
          <w:kern w:val="0"/>
          <w:szCs w:val="21"/>
        </w:rPr>
        <w:t>.</w:t>
      </w:r>
      <w:r>
        <w:rPr>
          <w:rFonts w:ascii="宋体" w:cs="宋体"/>
          <w:kern w:val="0"/>
          <w:szCs w:val="21"/>
        </w:rPr>
        <w:t>电视机主要把电能转化为光能与声能，不是利用电流热效应工作的，故</w:t>
      </w:r>
      <w:r>
        <w:rPr>
          <w:rFonts w:eastAsia="Times New Roman" w:hAnsi="Times New Roman"/>
          <w:i/>
          <w:iCs/>
          <w:kern w:val="0"/>
          <w:szCs w:val="21"/>
        </w:rPr>
        <w:t>D</w:t>
      </w:r>
      <w:r>
        <w:rPr>
          <w:rFonts w:ascii="宋体" w:cs="宋体"/>
          <w:kern w:val="0"/>
          <w:szCs w:val="21"/>
        </w:rPr>
        <w:t>不符合题意。</w:t>
      </w:r>
      <w:r>
        <w:rPr>
          <w:rFonts w:ascii="宋体" w:cs="宋体"/>
          <w:kern w:val="0"/>
          <w:szCs w:val="21"/>
        </w:rPr>
        <w:br/>
        <w:t>故选：</w:t>
      </w:r>
      <w:r>
        <w:rPr>
          <w:rFonts w:eastAsia="Times New Roman" w:hAnsi="Times New Roman"/>
          <w:i/>
          <w:iCs/>
          <w:kern w:val="0"/>
          <w:szCs w:val="21"/>
        </w:rPr>
        <w:t>C</w:t>
      </w:r>
      <w:r>
        <w:rPr>
          <w:rFonts w:ascii="宋体" w:cs="宋体"/>
          <w:kern w:val="0"/>
          <w:szCs w:val="21"/>
        </w:rPr>
        <w:t>。</w:t>
      </w:r>
      <w:r>
        <w:rPr>
          <w:rFonts w:ascii="宋体" w:cs="宋体"/>
          <w:kern w:val="0"/>
          <w:szCs w:val="21"/>
        </w:rPr>
        <w:br/>
        <w:t>电流的热效应：电流通过导体要发热，这叫做电流的热效应，如电灯、电炉、电烙铁、电焊等都是电流的热效应的例子。</w:t>
      </w:r>
      <w:r>
        <w:rPr>
          <w:rFonts w:ascii="宋体" w:cs="宋体"/>
          <w:kern w:val="0"/>
          <w:szCs w:val="21"/>
        </w:rPr>
        <w:br/>
        <w:t>本题主要考查学生对电流的热效应，以及电能和其它形式能的相互转化，利用热效应工作的电器特点是把电能主要转化成内能，是一道基础题。</w:t>
      </w:r>
    </w:p>
    <w:p w14:paraId="0B8EF23C" w14:textId="77777777" w:rsidR="00BC4DC9" w:rsidRDefault="00000000">
      <w:pPr>
        <w:spacing w:line="360" w:lineRule="auto"/>
      </w:pPr>
      <w:r>
        <w:rPr>
          <w:rFonts w:eastAsia="Times New Roman" w:hAnsi="Times New Roman"/>
          <w:color w:val="3333FF"/>
          <w:kern w:val="0"/>
          <w:szCs w:val="21"/>
        </w:rPr>
        <w:t>6.</w:t>
      </w:r>
      <w:r>
        <w:rPr>
          <w:rFonts w:ascii="宋体" w:cs="宋体"/>
          <w:color w:val="3333FF"/>
          <w:kern w:val="0"/>
          <w:szCs w:val="21"/>
        </w:rPr>
        <w:t>【答案】</w:t>
      </w:r>
      <w:r>
        <w:rPr>
          <w:rFonts w:eastAsia="Times New Roman" w:hAnsi="Times New Roman"/>
          <w:i/>
          <w:iCs/>
          <w:kern w:val="0"/>
          <w:szCs w:val="21"/>
        </w:rPr>
        <w:t>A</w:t>
      </w:r>
      <w:r>
        <w:rPr>
          <w:rFonts w:eastAsia="Times New Roman" w:hAnsi="Times New Roman"/>
          <w:kern w:val="0"/>
          <w:sz w:val="24"/>
          <w:szCs w:val="24"/>
        </w:rPr>
        <w:t> </w:t>
      </w:r>
    </w:p>
    <w:p w14:paraId="05EF915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、不接触带电体也可能发生触电事故，如高压电弧触电和跨步电压触电都是在不接触带电体的情况下发生的，故</w:t>
      </w:r>
      <w:r>
        <w:rPr>
          <w:rFonts w:eastAsia="Times New Roman" w:hAnsi="Times New Roman"/>
          <w:i/>
          <w:iCs/>
          <w:kern w:val="0"/>
          <w:szCs w:val="21"/>
        </w:rPr>
        <w:t>A</w:t>
      </w:r>
      <w:r>
        <w:rPr>
          <w:rFonts w:ascii="宋体" w:cs="宋体"/>
          <w:kern w:val="0"/>
          <w:szCs w:val="21"/>
        </w:rPr>
        <w:t>正确；</w:t>
      </w:r>
      <w:r>
        <w:rPr>
          <w:rFonts w:ascii="宋体" w:cs="宋体"/>
          <w:kern w:val="0"/>
          <w:szCs w:val="21"/>
        </w:rPr>
        <w:br/>
      </w:r>
      <w:r>
        <w:rPr>
          <w:rFonts w:eastAsia="Times New Roman" w:hAnsi="Times New Roman"/>
          <w:i/>
          <w:iCs/>
          <w:kern w:val="0"/>
          <w:szCs w:val="21"/>
        </w:rPr>
        <w:t>B</w:t>
      </w:r>
      <w:r>
        <w:rPr>
          <w:rFonts w:ascii="宋体" w:cs="宋体"/>
          <w:kern w:val="0"/>
          <w:szCs w:val="21"/>
        </w:rPr>
        <w:t>、人体的电阻较大，当人体发生触电时，不一定会造成电路中电流过大，空气开关不一定会自动断开，故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、试电笔接触火线不发光，说明火线有断路，故</w:t>
      </w:r>
      <w:r>
        <w:rPr>
          <w:rFonts w:eastAsia="Times New Roman" w:hAnsi="Times New Roman"/>
          <w:i/>
          <w:iCs/>
          <w:kern w:val="0"/>
          <w:szCs w:val="21"/>
        </w:rPr>
        <w:t>C</w:t>
      </w:r>
      <w:r>
        <w:rPr>
          <w:rFonts w:ascii="宋体" w:cs="宋体"/>
          <w:kern w:val="0"/>
          <w:szCs w:val="21"/>
        </w:rPr>
        <w:t>错误；</w:t>
      </w:r>
      <w:r>
        <w:rPr>
          <w:rFonts w:ascii="宋体" w:cs="宋体"/>
          <w:kern w:val="0"/>
          <w:szCs w:val="21"/>
        </w:rPr>
        <w:br/>
      </w:r>
      <w:r>
        <w:rPr>
          <w:rFonts w:eastAsia="Times New Roman" w:hAnsi="Times New Roman"/>
          <w:i/>
          <w:iCs/>
          <w:kern w:val="0"/>
          <w:szCs w:val="21"/>
        </w:rPr>
        <w:t>D</w:t>
      </w:r>
      <w:r>
        <w:rPr>
          <w:rFonts w:ascii="宋体" w:cs="宋体"/>
          <w:kern w:val="0"/>
          <w:szCs w:val="21"/>
        </w:rPr>
        <w:t>、三线插头的地线断路，用电器不会停止工作，只是存在安全隐患，故</w:t>
      </w:r>
      <w:r>
        <w:rPr>
          <w:rFonts w:eastAsia="Times New Roman" w:hAnsi="Times New Roman"/>
          <w:i/>
          <w:iCs/>
          <w:kern w:val="0"/>
          <w:szCs w:val="21"/>
        </w:rPr>
        <w:t>D</w:t>
      </w:r>
      <w:r>
        <w:rPr>
          <w:rFonts w:ascii="宋体" w:cs="宋体"/>
          <w:kern w:val="0"/>
          <w:szCs w:val="21"/>
        </w:rPr>
        <w:t>错误。</w:t>
      </w:r>
      <w:r>
        <w:rPr>
          <w:rFonts w:ascii="宋体" w:cs="宋体"/>
          <w:kern w:val="0"/>
          <w:szCs w:val="21"/>
        </w:rPr>
        <w:br/>
      </w:r>
      <w:r>
        <w:rPr>
          <w:rFonts w:ascii="宋体" w:cs="宋体"/>
          <w:kern w:val="0"/>
          <w:szCs w:val="21"/>
        </w:rPr>
        <w:lastRenderedPageBreak/>
        <w:t>故选：</w:t>
      </w:r>
      <w:r>
        <w:rPr>
          <w:rFonts w:eastAsia="Times New Roman" w:hAnsi="Times New Roman"/>
          <w:i/>
          <w:iCs/>
          <w:kern w:val="0"/>
          <w:szCs w:val="21"/>
        </w:rPr>
        <w:t>A</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高压触电可以在不接触的情况下发生触电事故；</w:t>
      </w:r>
      <w:r>
        <w:rPr>
          <w:rFonts w:ascii="宋体" w:cs="宋体"/>
          <w:kern w:val="0"/>
          <w:szCs w:val="21"/>
        </w:rPr>
        <w:br/>
      </w:r>
      <m:oMath>
        <m:r>
          <w:rPr>
            <w:rFonts w:ascii="Cambria Math" w:hAnsi="Cambria Math"/>
          </w:rPr>
          <m:t>(2)</m:t>
        </m:r>
      </m:oMath>
      <w:r>
        <w:rPr>
          <w:rFonts w:ascii="宋体" w:cs="宋体"/>
          <w:kern w:val="0"/>
          <w:szCs w:val="21"/>
        </w:rPr>
        <w:t>空气开关是在电路中电流过大时自动断开电路；</w:t>
      </w:r>
      <w:r>
        <w:rPr>
          <w:rFonts w:ascii="宋体" w:cs="宋体"/>
          <w:kern w:val="0"/>
          <w:szCs w:val="21"/>
        </w:rPr>
        <w:br/>
      </w:r>
      <m:oMath>
        <m:r>
          <w:rPr>
            <w:rFonts w:ascii="Cambria Math" w:hAnsi="Cambria Math"/>
          </w:rPr>
          <m:t>(3)</m:t>
        </m:r>
      </m:oMath>
      <w:r>
        <w:rPr>
          <w:rFonts w:ascii="宋体" w:cs="宋体"/>
          <w:kern w:val="0"/>
          <w:szCs w:val="21"/>
        </w:rPr>
        <w:t>正常情况下，试电笔接触火线时，氖管发光，接触零线时，氖管不发光；</w:t>
      </w:r>
      <w:r>
        <w:rPr>
          <w:rFonts w:ascii="宋体" w:cs="宋体"/>
          <w:kern w:val="0"/>
          <w:szCs w:val="21"/>
        </w:rPr>
        <w:br/>
      </w:r>
      <m:oMath>
        <m:r>
          <w:rPr>
            <w:rFonts w:ascii="Cambria Math" w:hAnsi="Cambria Math"/>
          </w:rPr>
          <m:t>(4)</m:t>
        </m:r>
      </m:oMath>
      <w:r>
        <w:rPr>
          <w:rFonts w:ascii="宋体" w:cs="宋体"/>
          <w:kern w:val="0"/>
          <w:szCs w:val="21"/>
        </w:rPr>
        <w:t>三线插头的地线断路，不会影响用电器工作，但存在安全隐患。</w:t>
      </w:r>
      <w:r>
        <w:rPr>
          <w:rFonts w:ascii="宋体" w:cs="宋体"/>
          <w:kern w:val="0"/>
          <w:szCs w:val="21"/>
        </w:rPr>
        <w:br/>
      </w:r>
      <w:r>
        <w:rPr>
          <w:rFonts w:ascii="宋体" w:cs="宋体"/>
          <w:kern w:val="0"/>
          <w:szCs w:val="21"/>
        </w:rPr>
        <w:t>本题考查了家庭电路中触电的预防与判断、试电笔的应用、三线插头的作用等，有一定综合性。</w:t>
      </w:r>
    </w:p>
    <w:p w14:paraId="52A64F4D" w14:textId="77777777" w:rsidR="00BC4DC9" w:rsidRDefault="00000000">
      <w:pPr>
        <w:spacing w:line="360" w:lineRule="auto"/>
      </w:pPr>
      <w:r>
        <w:rPr>
          <w:rFonts w:eastAsia="Times New Roman" w:hAnsi="Times New Roman"/>
          <w:color w:val="3333FF"/>
          <w:kern w:val="0"/>
          <w:szCs w:val="21"/>
        </w:rPr>
        <w:t>7.</w:t>
      </w:r>
      <w:r>
        <w:rPr>
          <w:rFonts w:ascii="宋体" w:cs="宋体"/>
          <w:color w:val="3333FF"/>
          <w:kern w:val="0"/>
          <w:szCs w:val="21"/>
        </w:rPr>
        <w:t>【答案】</w:t>
      </w:r>
      <w:r>
        <w:rPr>
          <w:rFonts w:eastAsia="Times New Roman" w:hAnsi="Times New Roman"/>
          <w:i/>
          <w:iCs/>
          <w:kern w:val="0"/>
          <w:szCs w:val="21"/>
        </w:rPr>
        <w:t>CD</w:t>
      </w:r>
      <w:r>
        <w:rPr>
          <w:rFonts w:eastAsia="Times New Roman" w:hAnsi="Times New Roman"/>
          <w:kern w:val="0"/>
          <w:sz w:val="24"/>
          <w:szCs w:val="24"/>
        </w:rPr>
        <w:t> </w:t>
      </w:r>
    </w:p>
    <w:p w14:paraId="513D216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eastAsia="Times New Roman" w:hAnsi="Times New Roman"/>
          <w:i/>
          <w:iCs/>
          <w:kern w:val="0"/>
          <w:szCs w:val="21"/>
        </w:rPr>
        <w:t>A</w:t>
      </w:r>
      <w:r>
        <w:rPr>
          <w:rFonts w:ascii="宋体" w:cs="宋体"/>
          <w:kern w:val="0"/>
          <w:szCs w:val="21"/>
        </w:rPr>
        <w:t>、分子间同时存在相互作用的引力与斥力，故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、一切物体都有内能，物体的温度降到</w:t>
      </w:r>
      <m:oMath>
        <m:sSup>
          <m:sSupPr>
            <m:ctrlPr>
              <w:rPr>
                <w:rFonts w:ascii="Cambria Math" w:hAnsi="Cambria Math"/>
              </w:rPr>
            </m:ctrlPr>
          </m:sSupPr>
          <m:e>
            <m:r>
              <w:rPr>
                <w:rFonts w:ascii="Cambria Math" w:hAnsi="Cambria Math"/>
              </w:rPr>
              <m:t>0</m:t>
            </m:r>
          </m:e>
          <m:sup>
            <m:r>
              <w:rPr>
                <w:rFonts w:ascii="Cambria Math" w:hAnsi="Cambria Math"/>
              </w:rPr>
              <m:t>℃</m:t>
            </m:r>
          </m:sup>
        </m:sSup>
      </m:oMath>
      <w:r>
        <w:rPr>
          <w:rFonts w:ascii="宋体" w:cs="宋体"/>
          <w:kern w:val="0"/>
          <w:szCs w:val="21"/>
        </w:rPr>
        <w:t>时，物体的内能不为零，故</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、汽油机的压缩冲程中，活塞压缩气体，活塞对气体做功，将机械能转化为内能，故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、沿海地区多水，内陆地区多砂石，水的比热容比砂石的比热容大，同样受冷和受热时温度变化小，所以沿海地区通常比内陆地区昼夜温差小，故</w:t>
      </w:r>
      <w:r>
        <w:rPr>
          <w:rFonts w:eastAsia="Times New Roman" w:hAnsi="Times New Roman"/>
          <w:i/>
          <w:iCs/>
          <w:kern w:val="0"/>
          <w:szCs w:val="21"/>
        </w:rPr>
        <w:t>D</w:t>
      </w:r>
      <w:r>
        <w:rPr>
          <w:rFonts w:ascii="宋体" w:cs="宋体"/>
          <w:kern w:val="0"/>
          <w:szCs w:val="21"/>
        </w:rPr>
        <w:t>正确。</w:t>
      </w:r>
      <w:r>
        <w:rPr>
          <w:rFonts w:ascii="宋体" w:cs="宋体"/>
          <w:kern w:val="0"/>
          <w:szCs w:val="21"/>
        </w:rPr>
        <w:br/>
        <w:t>故选：</w:t>
      </w:r>
      <w:r>
        <w:rPr>
          <w:rFonts w:eastAsia="Times New Roman" w:hAnsi="Times New Roman"/>
          <w:i/>
          <w:iCs/>
          <w:kern w:val="0"/>
          <w:szCs w:val="21"/>
        </w:rPr>
        <w:t>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分子间存在相互作用的引力和斥力；</w:t>
      </w:r>
      <w:r>
        <w:rPr>
          <w:rFonts w:ascii="宋体" w:cs="宋体"/>
          <w:kern w:val="0"/>
          <w:szCs w:val="21"/>
        </w:rPr>
        <w:br/>
      </w:r>
      <m:oMath>
        <m:r>
          <w:rPr>
            <w:rFonts w:ascii="Cambria Math" w:hAnsi="Cambria Math"/>
          </w:rPr>
          <m:t>(2)</m:t>
        </m:r>
      </m:oMath>
      <w:r>
        <w:rPr>
          <w:rFonts w:ascii="宋体" w:cs="宋体"/>
          <w:kern w:val="0"/>
          <w:szCs w:val="21"/>
        </w:rPr>
        <w:t>一切物体都有内能；</w:t>
      </w:r>
      <w:r>
        <w:rPr>
          <w:rFonts w:ascii="宋体" w:cs="宋体"/>
          <w:kern w:val="0"/>
          <w:szCs w:val="21"/>
        </w:rPr>
        <w:br/>
      </w:r>
      <m:oMath>
        <m:r>
          <w:rPr>
            <w:rFonts w:ascii="Cambria Math" w:hAnsi="Cambria Math"/>
          </w:rPr>
          <m:t>(3)</m:t>
        </m:r>
      </m:oMath>
      <w:r>
        <w:rPr>
          <w:rFonts w:ascii="宋体" w:cs="宋体"/>
          <w:kern w:val="0"/>
          <w:szCs w:val="21"/>
        </w:rPr>
        <w:t>内燃机的压缩冲程是机械能转化为内能；做功冲程是内能转化为机械能；</w:t>
      </w:r>
      <w:r>
        <w:rPr>
          <w:rFonts w:ascii="宋体" w:cs="宋体"/>
          <w:kern w:val="0"/>
          <w:szCs w:val="21"/>
        </w:rPr>
        <w:br/>
      </w:r>
      <m:oMath>
        <m:r>
          <w:rPr>
            <w:rFonts w:ascii="Cambria Math" w:hAnsi="Cambria Math"/>
          </w:rPr>
          <m:t>(4)</m:t>
        </m:r>
      </m:oMath>
      <w:r>
        <w:rPr>
          <w:rFonts w:ascii="宋体" w:cs="宋体"/>
          <w:kern w:val="0"/>
          <w:szCs w:val="21"/>
        </w:rPr>
        <w:t>水的比热容比砂石的较大，因此在同样受冷和受热时，水的温度变化较小，砂石的温度变化较大。</w:t>
      </w:r>
      <w:r>
        <w:rPr>
          <w:rFonts w:ascii="宋体" w:cs="宋体"/>
          <w:kern w:val="0"/>
          <w:szCs w:val="21"/>
        </w:rPr>
        <w:br/>
      </w:r>
      <w:r>
        <w:rPr>
          <w:rFonts w:ascii="宋体" w:cs="宋体"/>
          <w:kern w:val="0"/>
          <w:szCs w:val="21"/>
        </w:rPr>
        <w:t>本题考查分子动理论、内能、热机和比热容的知识，属于综合题。</w:t>
      </w:r>
    </w:p>
    <w:p w14:paraId="31364900" w14:textId="77777777" w:rsidR="00BC4DC9" w:rsidRDefault="00000000">
      <w:pPr>
        <w:spacing w:line="360" w:lineRule="auto"/>
      </w:pPr>
      <w:r>
        <w:rPr>
          <w:rFonts w:eastAsia="Times New Roman" w:hAnsi="Times New Roman"/>
          <w:color w:val="3333FF"/>
          <w:kern w:val="0"/>
          <w:szCs w:val="21"/>
        </w:rPr>
        <w:t>8.</w:t>
      </w:r>
      <w:r>
        <w:rPr>
          <w:rFonts w:ascii="宋体" w:cs="宋体"/>
          <w:color w:val="3333FF"/>
          <w:kern w:val="0"/>
          <w:szCs w:val="21"/>
        </w:rPr>
        <w:t>【答案】</w:t>
      </w:r>
      <w:r>
        <w:rPr>
          <w:rFonts w:eastAsia="Times New Roman" w:hAnsi="Times New Roman"/>
          <w:i/>
          <w:iCs/>
          <w:kern w:val="0"/>
          <w:szCs w:val="21"/>
        </w:rPr>
        <w:t>ACD</w:t>
      </w:r>
      <w:r>
        <w:rPr>
          <w:rFonts w:eastAsia="Times New Roman" w:hAnsi="Times New Roman"/>
          <w:kern w:val="0"/>
          <w:sz w:val="24"/>
          <w:szCs w:val="24"/>
        </w:rPr>
        <w:t> </w:t>
      </w:r>
    </w:p>
    <w:p w14:paraId="0A9B58C6" w14:textId="77777777" w:rsidR="00BC4DC9" w:rsidRDefault="00000000">
      <w:pPr>
        <w:spacing w:line="360" w:lineRule="auto"/>
      </w:pPr>
      <w:r>
        <w:rPr>
          <w:rFonts w:ascii="宋体" w:cs="宋体"/>
          <w:color w:val="3333FF"/>
          <w:kern w:val="0"/>
          <w:szCs w:val="21"/>
        </w:rPr>
        <w:t>【解析】</w:t>
      </w:r>
      <w:r>
        <w:rPr>
          <w:rFonts w:ascii="宋体" w:cs="宋体"/>
          <w:kern w:val="0"/>
          <w:szCs w:val="21"/>
        </w:rPr>
        <w:t>解：根据电路图可知，电阻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串接入电路中，电压表测量电阻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eastAsia="Times New Roman" w:hAnsi="Times New Roman"/>
          <w:i/>
          <w:iCs/>
          <w:kern w:val="0"/>
          <w:szCs w:val="21"/>
        </w:rPr>
        <w:t>AB</w:t>
      </w:r>
      <w:r>
        <w:rPr>
          <w:rFonts w:ascii="宋体" w:cs="宋体"/>
          <w:kern w:val="0"/>
          <w:szCs w:val="21"/>
        </w:rPr>
        <w:t>、压敏电阻的阻值随油箱中油量的减少而增大，当油箱中的油量减少时，压敏电阻的阻值变大，根据串联电路的分压规律可知，压敏电阻分担电压变大；根据串联电路的电压规律可知，定值电阻两端电压变小，由于电压表示数大于某一值</w:t>
      </w:r>
      <w:r>
        <w:rPr>
          <w:rFonts w:eastAsia="Times New Roman" w:hAnsi="Times New Roman"/>
          <w:i/>
          <w:iCs/>
          <w:kern w:val="0"/>
          <w:szCs w:val="21"/>
        </w:rPr>
        <w:t>U</w:t>
      </w:r>
      <w:r>
        <w:rPr>
          <w:rFonts w:ascii="宋体" w:cs="宋体"/>
          <w:kern w:val="0"/>
          <w:szCs w:val="21"/>
        </w:rPr>
        <w:t>时，就会触发报警，所以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是压敏电阻；此时电路的总电阻变大，根据欧姆定律可知，电路中的电流变小，故</w:t>
      </w:r>
      <w:r>
        <w:rPr>
          <w:rFonts w:eastAsia="Times New Roman" w:hAnsi="Times New Roman"/>
          <w:i/>
          <w:iCs/>
          <w:kern w:val="0"/>
          <w:szCs w:val="21"/>
        </w:rPr>
        <w:t>A</w:t>
      </w:r>
      <w:r>
        <w:rPr>
          <w:rFonts w:ascii="宋体" w:cs="宋体"/>
          <w:kern w:val="0"/>
          <w:szCs w:val="21"/>
        </w:rPr>
        <w:t>正确、</w:t>
      </w:r>
      <w:r>
        <w:rPr>
          <w:rFonts w:eastAsia="Times New Roman" w:hAnsi="Times New Roman"/>
          <w:i/>
          <w:iCs/>
          <w:kern w:val="0"/>
          <w:szCs w:val="21"/>
        </w:rPr>
        <w:t>B</w:t>
      </w:r>
      <w:r>
        <w:rPr>
          <w:rFonts w:ascii="宋体" w:cs="宋体"/>
          <w:kern w:val="0"/>
          <w:szCs w:val="21"/>
        </w:rPr>
        <w:t>错误；</w:t>
      </w:r>
      <w:r>
        <w:rPr>
          <w:rFonts w:ascii="宋体" w:cs="宋体"/>
          <w:kern w:val="0"/>
          <w:szCs w:val="21"/>
        </w:rPr>
        <w:br/>
      </w:r>
      <w:r>
        <w:rPr>
          <w:rFonts w:eastAsia="Times New Roman" w:hAnsi="Times New Roman"/>
          <w:i/>
          <w:iCs/>
          <w:kern w:val="0"/>
          <w:szCs w:val="21"/>
        </w:rPr>
        <w:t>C</w:t>
      </w:r>
      <w:r>
        <w:rPr>
          <w:rFonts w:ascii="宋体" w:cs="宋体"/>
          <w:kern w:val="0"/>
          <w:szCs w:val="21"/>
        </w:rPr>
        <w:t>、电压表的报警电压不变，定值电阻两端电压不变，若换用阻值更大的定值电阻，根据欧姆定律可知，电路中的电流变小，根据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可知，压敏电阻的阻值变大，警戒油量将变小，故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、电压表的报警电压不变，若换用电压更大的电源，定值电阻两端电压变大，根据欧姆定律可知，电路中的电流变大，根据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可知，压敏电阻的阻值变小，警戒油量将变大，故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ACD</w:t>
      </w:r>
      <w:r>
        <w:rPr>
          <w:rFonts w:ascii="宋体" w:cs="宋体"/>
          <w:kern w:val="0"/>
          <w:szCs w:val="21"/>
        </w:rPr>
        <w:t>。</w:t>
      </w:r>
      <w:r>
        <w:rPr>
          <w:rFonts w:ascii="宋体" w:cs="宋体"/>
          <w:kern w:val="0"/>
          <w:szCs w:val="21"/>
        </w:rPr>
        <w:br/>
      </w:r>
      <w:r>
        <w:rPr>
          <w:rFonts w:ascii="宋体" w:cs="宋体"/>
          <w:kern w:val="0"/>
          <w:szCs w:val="21"/>
        </w:rPr>
        <w:lastRenderedPageBreak/>
        <w:t>根据电路图可知，电阻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串接入电路中，电压表测量电阻</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两端的电压；</w:t>
      </w:r>
      <w:r>
        <w:rPr>
          <w:rFonts w:ascii="宋体" w:cs="宋体"/>
          <w:kern w:val="0"/>
          <w:szCs w:val="21"/>
        </w:rPr>
        <w:br/>
      </w:r>
      <w:r>
        <w:rPr>
          <w:rFonts w:ascii="宋体" w:cs="宋体"/>
          <w:kern w:val="0"/>
          <w:szCs w:val="21"/>
        </w:rPr>
        <w:t>压敏电阻的阻值随油箱中油量的减少而增大，当油箱中的油量减少时，压敏电阻的阻值变大，根据串联电路的分压规律分析压敏电阻分担电压的变化，根据串联电路电压规律分析定值电阻分担的电压的变化，从而判定哪个电阻为压敏电阻；根据电路总电阻的变化，利用欧姆定律分析电路中电流的变化；</w:t>
      </w:r>
      <w:r>
        <w:rPr>
          <w:rFonts w:ascii="宋体" w:cs="宋体"/>
          <w:kern w:val="0"/>
          <w:szCs w:val="21"/>
        </w:rPr>
        <w:br/>
        <w:t>电压表的报警电压不变，定值电阻两端电压不变，根据欧姆定律分析电路中电流的变化和与电压表并联部分电阻的变化，从而得出警戒油量的变化；</w:t>
      </w:r>
      <w:r>
        <w:rPr>
          <w:rFonts w:ascii="宋体" w:cs="宋体"/>
          <w:kern w:val="0"/>
          <w:szCs w:val="21"/>
        </w:rPr>
        <w:br/>
        <w:t>若换用电压更大的电源，电压表的报警电压不变，定值电阻两端电压不变，根据欧姆定律分析电路中电流的变化和与电压表并联部分电阻的变化，从而得出警戒油量的变化。</w:t>
      </w:r>
      <w:r>
        <w:rPr>
          <w:rFonts w:ascii="宋体" w:cs="宋体"/>
          <w:kern w:val="0"/>
          <w:szCs w:val="21"/>
        </w:rPr>
        <w:br/>
        <w:t>本题考查了电路的动态分析、欧姆定律的应用，难度不大。</w:t>
      </w:r>
    </w:p>
    <w:p w14:paraId="04A95A42" w14:textId="77777777" w:rsidR="00BC4DC9" w:rsidRDefault="00000000">
      <w:pPr>
        <w:spacing w:line="360" w:lineRule="auto"/>
      </w:pPr>
      <w:r>
        <w:rPr>
          <w:rFonts w:eastAsia="Times New Roman" w:hAnsi="Times New Roman"/>
          <w:color w:val="3333FF"/>
          <w:kern w:val="0"/>
          <w:szCs w:val="21"/>
        </w:rPr>
        <w:t>9.</w:t>
      </w:r>
      <w:r>
        <w:rPr>
          <w:rFonts w:ascii="宋体" w:cs="宋体"/>
          <w:color w:val="3333FF"/>
          <w:kern w:val="0"/>
          <w:szCs w:val="21"/>
        </w:rPr>
        <w:t>【答案】</w:t>
      </w:r>
      <w:r>
        <w:rPr>
          <w:rFonts w:eastAsia="Times New Roman" w:hAnsi="Times New Roman"/>
          <w:i/>
          <w:iCs/>
          <w:kern w:val="0"/>
          <w:szCs w:val="21"/>
        </w:rPr>
        <w:t>BCD</w:t>
      </w:r>
      <w:r>
        <w:rPr>
          <w:rFonts w:eastAsia="Times New Roman" w:hAnsi="Times New Roman"/>
          <w:kern w:val="0"/>
          <w:sz w:val="24"/>
          <w:szCs w:val="24"/>
        </w:rPr>
        <w:t> </w:t>
      </w:r>
    </w:p>
    <w:p w14:paraId="6FF83D89" w14:textId="77777777" w:rsidR="00BC4DC9" w:rsidRDefault="00000000">
      <w:pPr>
        <w:spacing w:line="360" w:lineRule="auto"/>
      </w:pPr>
      <w:r>
        <w:rPr>
          <w:rFonts w:ascii="宋体" w:cs="宋体"/>
          <w:color w:val="3333FF"/>
          <w:kern w:val="0"/>
          <w:szCs w:val="21"/>
        </w:rPr>
        <w:t>【解析】</w:t>
      </w:r>
      <w:r>
        <w:rPr>
          <w:rFonts w:ascii="宋体" w:cs="宋体"/>
          <w:kern w:val="0"/>
          <w:szCs w:val="21"/>
        </w:rPr>
        <w:t>解：由图可知，三个电阻串联；</w:t>
      </w:r>
      <w:r>
        <w:rPr>
          <w:rFonts w:ascii="宋体" w:cs="宋体"/>
          <w:kern w:val="0"/>
          <w:szCs w:val="21"/>
        </w:rPr>
        <w:br/>
      </w:r>
      <w:r>
        <w:rPr>
          <w:rFonts w:eastAsia="Times New Roman" w:hAnsi="Times New Roman"/>
          <w:i/>
          <w:iCs/>
          <w:kern w:val="0"/>
          <w:szCs w:val="21"/>
        </w:rPr>
        <w:t>A</w:t>
      </w:r>
      <w:r>
        <w:rPr>
          <w:rFonts w:ascii="宋体" w:cs="宋体"/>
          <w:kern w:val="0"/>
          <w:szCs w:val="21"/>
        </w:rPr>
        <w:t>、滑动变阻器的滑片</w:t>
      </w:r>
      <w:r>
        <w:rPr>
          <w:rFonts w:eastAsia="Times New Roman" w:hAnsi="Times New Roman"/>
          <w:i/>
          <w:iCs/>
          <w:kern w:val="0"/>
          <w:szCs w:val="21"/>
        </w:rPr>
        <w:t>P</w:t>
      </w:r>
      <w:r>
        <w:rPr>
          <w:rFonts w:ascii="宋体" w:cs="宋体"/>
          <w:kern w:val="0"/>
          <w:szCs w:val="21"/>
        </w:rPr>
        <w:t>从中点滑到最右端时，变阻器连入电路中的电阻变大，电路的总电阻变大，由欧姆定律可知，电路中的电流变小，根据</w:t>
      </w:r>
      <m:oMath>
        <m:r>
          <w:rPr>
            <w:rFonts w:ascii="Cambria Math" w:hAnsi="Cambria Math"/>
          </w:rPr>
          <m:t>P=UI</m:t>
        </m:r>
      </m:oMath>
      <w:r>
        <w:rPr>
          <w:rFonts w:ascii="宋体" w:cs="宋体"/>
          <w:kern w:val="0"/>
          <w:szCs w:val="21"/>
        </w:rPr>
        <w:t>可知，电路中的总功率变小，故</w:t>
      </w:r>
      <w:r>
        <w:rPr>
          <w:rFonts w:eastAsia="Times New Roman" w:hAnsi="Times New Roman"/>
          <w:i/>
          <w:iCs/>
          <w:kern w:val="0"/>
          <w:szCs w:val="21"/>
        </w:rPr>
        <w:t>A</w:t>
      </w:r>
      <w:r>
        <w:rPr>
          <w:rFonts w:ascii="宋体" w:cs="宋体"/>
          <w:kern w:val="0"/>
          <w:szCs w:val="21"/>
        </w:rPr>
        <w:t>错误；</w:t>
      </w:r>
      <w:r>
        <w:rPr>
          <w:rFonts w:ascii="宋体" w:cs="宋体"/>
          <w:kern w:val="0"/>
          <w:szCs w:val="21"/>
        </w:rPr>
        <w:br/>
      </w:r>
      <w:r>
        <w:rPr>
          <w:rFonts w:eastAsia="Times New Roman" w:hAnsi="Times New Roman"/>
          <w:i/>
          <w:iCs/>
          <w:kern w:val="0"/>
          <w:szCs w:val="21"/>
        </w:rPr>
        <w:t>B</w:t>
      </w:r>
      <w:r>
        <w:rPr>
          <w:rFonts w:ascii="宋体" w:cs="宋体"/>
          <w:kern w:val="0"/>
          <w:szCs w:val="21"/>
        </w:rPr>
        <w:t>、电路中的电流变小，根据</w:t>
      </w:r>
      <m:oMath>
        <m:r>
          <w:rPr>
            <w:rFonts w:ascii="Cambria Math" w:hAnsi="Cambria Math"/>
          </w:rPr>
          <m:t>U=IR</m:t>
        </m:r>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的电压均变小，因串联电路总电压等于各部分电压之和，故变阻器两端的电压变大，故</w:t>
      </w:r>
      <w:r>
        <w:rPr>
          <w:rFonts w:eastAsia="Times New Roman" w:hAnsi="Times New Roman"/>
          <w:i/>
          <w:iCs/>
          <w:kern w:val="0"/>
          <w:szCs w:val="21"/>
        </w:rPr>
        <w:t>B</w:t>
      </w:r>
      <w:r>
        <w:rPr>
          <w:rFonts w:ascii="宋体" w:cs="宋体"/>
          <w:kern w:val="0"/>
          <w:szCs w:val="21"/>
        </w:rPr>
        <w:t>正确；</w:t>
      </w:r>
      <w:r>
        <w:rPr>
          <w:rFonts w:ascii="宋体" w:cs="宋体"/>
          <w:kern w:val="0"/>
          <w:szCs w:val="21"/>
        </w:rPr>
        <w:br/>
      </w:r>
      <w:r>
        <w:rPr>
          <w:rFonts w:eastAsia="Times New Roman" w:hAnsi="Times New Roman"/>
          <w:i/>
          <w:iCs/>
          <w:kern w:val="0"/>
          <w:szCs w:val="21"/>
        </w:rPr>
        <w:t>C</w:t>
      </w:r>
      <w:r>
        <w:rPr>
          <w:rFonts w:ascii="宋体" w:cs="宋体"/>
          <w:kern w:val="0"/>
          <w:szCs w:val="21"/>
        </w:rPr>
        <w:t>、由串联电路的电压特点可知，滑动变阻器两端电压的变化量</w:t>
      </w:r>
      <m:oMath>
        <m:r>
          <w:rPr>
            <w:rFonts w:ascii="Cambria Math" w:hAnsi="Cambria Math"/>
          </w:rPr>
          <m:t>△U=(U-I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)-(U-I'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)=(I'-I)(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r>
          <w:rPr>
            <w:rFonts w:ascii="Cambria Math" w:hAnsi="Cambria Math"/>
          </w:rPr>
          <m:t>)</m:t>
        </m:r>
      </m:oMath>
      <w:r>
        <w:rPr>
          <w:rFonts w:ascii="宋体" w:cs="宋体"/>
          <w:kern w:val="0"/>
          <w:szCs w:val="21"/>
        </w:rPr>
        <w:t>，</w:t>
      </w:r>
      <w:r>
        <w:rPr>
          <w:rFonts w:ascii="宋体" w:cs="宋体"/>
          <w:kern w:val="0"/>
          <w:szCs w:val="21"/>
        </w:rPr>
        <w:br/>
      </w:r>
      <w:r>
        <w:rPr>
          <w:rFonts w:ascii="宋体" w:cs="宋体"/>
          <w:kern w:val="0"/>
          <w:szCs w:val="21"/>
        </w:rPr>
        <w:t>即</w:t>
      </w:r>
      <m:oMath>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，所以滑动变阻器两端电压的变化量与电路中电流的变化量之比不变，故</w:t>
      </w:r>
      <w:r>
        <w:rPr>
          <w:rFonts w:eastAsia="Times New Roman" w:hAnsi="Times New Roman"/>
          <w:i/>
          <w:iCs/>
          <w:kern w:val="0"/>
          <w:szCs w:val="21"/>
        </w:rPr>
        <w:t>C</w:t>
      </w:r>
      <w:r>
        <w:rPr>
          <w:rFonts w:ascii="宋体" w:cs="宋体"/>
          <w:kern w:val="0"/>
          <w:szCs w:val="21"/>
        </w:rPr>
        <w:t>正确；</w:t>
      </w:r>
      <w:r>
        <w:rPr>
          <w:rFonts w:ascii="宋体" w:cs="宋体"/>
          <w:kern w:val="0"/>
          <w:szCs w:val="21"/>
        </w:rPr>
        <w:br/>
      </w:r>
      <w:r>
        <w:rPr>
          <w:rFonts w:eastAsia="Times New Roman" w:hAnsi="Times New Roman"/>
          <w:i/>
          <w:iCs/>
          <w:kern w:val="0"/>
          <w:szCs w:val="21"/>
        </w:rPr>
        <w:t>D</w:t>
      </w:r>
      <w:r>
        <w:rPr>
          <w:rFonts w:ascii="宋体" w:cs="宋体"/>
          <w:kern w:val="0"/>
          <w:szCs w:val="21"/>
        </w:rPr>
        <w:t>、因为串联电路各部分电压之和等于电源电压</w:t>
      </w:r>
      <m:oMath>
        <m:r>
          <w:rPr>
            <w:rFonts w:ascii="Cambria Math" w:hAnsi="Cambria Math"/>
          </w:rPr>
          <m:t>(</m:t>
        </m:r>
      </m:oMath>
      <w:r>
        <w:rPr>
          <w:rFonts w:ascii="宋体" w:cs="宋体"/>
          <w:kern w:val="0"/>
          <w:szCs w:val="21"/>
        </w:rPr>
        <w:t>保持不变</w:t>
      </w:r>
      <m:oMath>
        <m:r>
          <w:rPr>
            <w:rFonts w:ascii="Cambria Math" w:hAnsi="Cambria Math"/>
          </w:rPr>
          <m:t>)</m:t>
        </m:r>
      </m:oMath>
      <w:r>
        <w:rPr>
          <w:rFonts w:ascii="宋体" w:cs="宋体"/>
          <w:kern w:val="0"/>
          <w:szCs w:val="21"/>
        </w:rPr>
        <w:t>，所以</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两端电压的减小量等于变阻器两端电压的增加量，故滑动变阻器两端电压的变化量最大，故</w:t>
      </w:r>
      <w:r>
        <w:rPr>
          <w:rFonts w:eastAsia="Times New Roman" w:hAnsi="Times New Roman"/>
          <w:i/>
          <w:iCs/>
          <w:kern w:val="0"/>
          <w:szCs w:val="21"/>
        </w:rPr>
        <w:t>D</w:t>
      </w:r>
      <w:r>
        <w:rPr>
          <w:rFonts w:ascii="宋体" w:cs="宋体"/>
          <w:kern w:val="0"/>
          <w:szCs w:val="21"/>
        </w:rPr>
        <w:t>正确；</w:t>
      </w:r>
      <w:r>
        <w:rPr>
          <w:rFonts w:ascii="宋体" w:cs="宋体"/>
          <w:kern w:val="0"/>
          <w:szCs w:val="21"/>
        </w:rPr>
        <w:br/>
      </w:r>
      <w:r>
        <w:rPr>
          <w:rFonts w:ascii="宋体" w:cs="宋体"/>
          <w:kern w:val="0"/>
          <w:szCs w:val="21"/>
        </w:rPr>
        <w:t>故选：</w:t>
      </w:r>
      <w:r>
        <w:rPr>
          <w:rFonts w:eastAsia="Times New Roman" w:hAnsi="Times New Roman"/>
          <w:i/>
          <w:iCs/>
          <w:kern w:val="0"/>
          <w:szCs w:val="21"/>
        </w:rPr>
        <w:t>BCD</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分析电路的连接，根据变阻器连入电路中的电阻变化，由欧姆定律确定电路中电流变化，根据</w:t>
      </w:r>
      <m:oMath>
        <m:r>
          <w:rPr>
            <w:rFonts w:ascii="Cambria Math" w:hAnsi="Cambria Math"/>
          </w:rPr>
          <m:t>P=UI</m:t>
        </m:r>
      </m:oMath>
      <w:r>
        <w:rPr>
          <w:rFonts w:ascii="宋体" w:cs="宋体"/>
          <w:kern w:val="0"/>
          <w:szCs w:val="21"/>
        </w:rPr>
        <w:t>，判断电路中的总功率变化；</w:t>
      </w:r>
      <w:r>
        <w:rPr>
          <w:rFonts w:ascii="宋体" w:cs="宋体"/>
          <w:kern w:val="0"/>
          <w:szCs w:val="21"/>
        </w:rPr>
        <w:br/>
      </w:r>
      <m:oMath>
        <m:r>
          <w:rPr>
            <w:rFonts w:ascii="Cambria Math" w:hAnsi="Cambria Math"/>
          </w:rPr>
          <m:t>(2)</m:t>
        </m:r>
      </m:oMath>
      <w:r>
        <w:rPr>
          <w:rFonts w:ascii="宋体" w:cs="宋体"/>
          <w:kern w:val="0"/>
          <w:szCs w:val="21"/>
        </w:rPr>
        <w:t>根据串联电路各部分电压之和等于电源电压</w:t>
      </w:r>
      <m:oMath>
        <m:r>
          <w:rPr>
            <w:rFonts w:ascii="Cambria Math" w:hAnsi="Cambria Math"/>
          </w:rPr>
          <m:t>(</m:t>
        </m:r>
      </m:oMath>
      <w:r>
        <w:rPr>
          <w:rFonts w:ascii="宋体" w:cs="宋体"/>
          <w:kern w:val="0"/>
          <w:szCs w:val="21"/>
        </w:rPr>
        <w:t>保持不变</w:t>
      </w:r>
      <m:oMath>
        <m:r>
          <w:rPr>
            <w:rFonts w:ascii="Cambria Math" w:hAnsi="Cambria Math"/>
          </w:rPr>
          <m:t>)</m:t>
        </m:r>
      </m:oMath>
      <w:r>
        <w:rPr>
          <w:rFonts w:ascii="宋体" w:cs="宋体"/>
          <w:kern w:val="0"/>
          <w:szCs w:val="21"/>
        </w:rPr>
        <w:t>，根据欧姆定律的变形公式</w:t>
      </w:r>
      <m:oMath>
        <m:r>
          <w:rPr>
            <w:rFonts w:ascii="Cambria Math" w:hAnsi="Cambria Math"/>
          </w:rPr>
          <m:t>U=IR</m:t>
        </m:r>
      </m:oMath>
      <w:r>
        <w:rPr>
          <w:rFonts w:ascii="宋体" w:cs="宋体"/>
          <w:kern w:val="0"/>
          <w:szCs w:val="21"/>
        </w:rPr>
        <w:t>，判断</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和</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的电压变化，确定滑动变阻器的电压的变化；</w:t>
      </w:r>
      <w:r>
        <w:rPr>
          <w:rFonts w:ascii="宋体" w:cs="宋体"/>
          <w:kern w:val="0"/>
          <w:szCs w:val="21"/>
        </w:rPr>
        <w:br/>
      </w:r>
      <m:oMath>
        <m:r>
          <w:rPr>
            <w:rFonts w:ascii="Cambria Math" w:hAnsi="Cambria Math"/>
          </w:rPr>
          <m:t>(3)</m:t>
        </m:r>
      </m:oMath>
      <w:r>
        <w:rPr>
          <w:rFonts w:ascii="宋体" w:cs="宋体"/>
          <w:kern w:val="0"/>
          <w:szCs w:val="21"/>
        </w:rPr>
        <w:t>根据滑动变阻器电压的变化量等于</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的电压的变化量</w:t>
      </w:r>
      <m:oMath>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12</m:t>
            </m:r>
          </m:sub>
        </m:sSub>
      </m:oMath>
      <w:r>
        <w:rPr>
          <w:rFonts w:ascii="宋体" w:cs="宋体"/>
          <w:kern w:val="0"/>
          <w:szCs w:val="21"/>
        </w:rPr>
        <w:t>，由欧姆定律结合合分比定理确定滑动变阻器电压的变化量与电流表</w:t>
      </w:r>
      <w:r>
        <w:rPr>
          <w:rFonts w:eastAsia="Times New Roman" w:hAnsi="Times New Roman"/>
          <w:i/>
          <w:iCs/>
          <w:kern w:val="0"/>
          <w:szCs w:val="21"/>
        </w:rPr>
        <w:t>A</w:t>
      </w:r>
      <w:r>
        <w:rPr>
          <w:rFonts w:ascii="宋体" w:cs="宋体"/>
          <w:kern w:val="0"/>
          <w:szCs w:val="21"/>
        </w:rPr>
        <w:t>示数变化量之比的变化；</w:t>
      </w:r>
      <w:r>
        <w:rPr>
          <w:rFonts w:ascii="宋体" w:cs="宋体"/>
          <w:kern w:val="0"/>
          <w:szCs w:val="21"/>
        </w:rPr>
        <w:br/>
      </w:r>
      <m:oMath>
        <m:r>
          <w:rPr>
            <w:rFonts w:ascii="Cambria Math" w:hAnsi="Cambria Math"/>
          </w:rPr>
          <m:t>(4)</m:t>
        </m:r>
      </m:oMath>
      <w:r>
        <w:rPr>
          <w:rFonts w:ascii="宋体" w:cs="宋体"/>
          <w:kern w:val="0"/>
          <w:szCs w:val="21"/>
        </w:rPr>
        <w:t>根据</w:t>
      </w:r>
      <m:oMath>
        <m:sSub>
          <m:sSubPr>
            <m:ctrlPr>
              <w:rPr>
                <w:rFonts w:ascii="Cambria Math" w:hAnsi="Cambria Math"/>
              </w:rPr>
            </m:ctrlPr>
          </m:sSubPr>
          <m:e>
            <m:r>
              <w:rPr>
                <w:rFonts w:ascii="Cambria Math" w:hAnsi="Cambria Math"/>
              </w:rPr>
              <m:t>R</m:t>
            </m:r>
          </m:e>
          <m:sub>
            <m:r>
              <w:rPr>
                <w:rFonts w:ascii="Cambria Math" w:hAnsi="Cambria Math"/>
              </w:rPr>
              <m:t>1</m:t>
            </m:r>
          </m:sub>
        </m:sSub>
      </m:oMath>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电压的减小量等于变阻器电压的增加量分析判断；</w:t>
      </w:r>
      <w:r>
        <w:rPr>
          <w:rFonts w:ascii="宋体" w:cs="宋体"/>
          <w:kern w:val="0"/>
          <w:szCs w:val="21"/>
        </w:rPr>
        <w:br/>
      </w:r>
      <w:r>
        <w:rPr>
          <w:rFonts w:ascii="宋体" w:cs="宋体"/>
          <w:kern w:val="0"/>
          <w:szCs w:val="21"/>
        </w:rPr>
        <w:lastRenderedPageBreak/>
        <w:t>本题考查串联电路电压的规律和欧姆定律及电功率公式的运用，体现了数学知识在物理中的应用。有一定难度。</w:t>
      </w:r>
    </w:p>
    <w:p w14:paraId="215DAD61" w14:textId="77777777" w:rsidR="00BC4DC9" w:rsidRDefault="00000000">
      <w:pPr>
        <w:spacing w:line="360" w:lineRule="auto"/>
      </w:pPr>
      <w:r>
        <w:rPr>
          <w:rFonts w:eastAsia="Times New Roman" w:hAnsi="Times New Roman"/>
          <w:color w:val="3333FF"/>
          <w:kern w:val="0"/>
          <w:szCs w:val="21"/>
        </w:rPr>
        <w:t>10.</w:t>
      </w:r>
      <w:r>
        <w:rPr>
          <w:rFonts w:ascii="宋体" w:cs="宋体"/>
          <w:color w:val="3333FF"/>
          <w:kern w:val="0"/>
          <w:szCs w:val="21"/>
        </w:rPr>
        <w:t>【答案】</w:t>
      </w:r>
      <w:r>
        <w:rPr>
          <w:rFonts w:ascii="宋体" w:cs="宋体"/>
          <w:kern w:val="0"/>
          <w:szCs w:val="21"/>
        </w:rPr>
        <w:t>扩散</w:t>
      </w:r>
      <w:r>
        <w:rPr>
          <w:rFonts w:eastAsia="Times New Roman" w:hAnsi="Times New Roman"/>
          <w:kern w:val="0"/>
          <w:szCs w:val="21"/>
        </w:rPr>
        <w:t xml:space="preserve">  </w:t>
      </w:r>
      <w:r>
        <w:rPr>
          <w:rFonts w:ascii="宋体" w:cs="宋体"/>
          <w:kern w:val="0"/>
          <w:szCs w:val="21"/>
        </w:rPr>
        <w:t>引</w:t>
      </w:r>
      <w:r>
        <w:rPr>
          <w:rFonts w:eastAsia="Times New Roman" w:hAnsi="Times New Roman"/>
          <w:kern w:val="0"/>
          <w:sz w:val="24"/>
          <w:szCs w:val="24"/>
        </w:rPr>
        <w:t> </w:t>
      </w:r>
    </w:p>
    <w:p w14:paraId="21D1186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w:r>
        <w:rPr>
          <w:rFonts w:ascii="宋体" w:cs="宋体"/>
          <w:kern w:val="0"/>
          <w:szCs w:val="21"/>
        </w:rPr>
        <w:br/>
        <w:t>热熔胶枪给热熔胶加热时，会闻到熔胶的气味，这是熔胶的气味分子做无规则运动的结果，属于扩散现象；</w:t>
      </w:r>
      <w:r>
        <w:rPr>
          <w:rFonts w:ascii="宋体" w:cs="宋体"/>
          <w:kern w:val="0"/>
          <w:szCs w:val="21"/>
        </w:rPr>
        <w:br/>
        <w:t>热熔胶被胶枪挤出，并“粘”在物体上，说明分子间存在引力。</w:t>
      </w:r>
      <w:r>
        <w:rPr>
          <w:rFonts w:ascii="宋体" w:cs="宋体"/>
          <w:kern w:val="0"/>
          <w:szCs w:val="21"/>
        </w:rPr>
        <w:br/>
        <w:t>故答案为：扩散；引。</w:t>
      </w:r>
      <w:r>
        <w:rPr>
          <w:rFonts w:ascii="宋体" w:cs="宋体"/>
          <w:kern w:val="0"/>
          <w:szCs w:val="21"/>
        </w:rPr>
        <w:br/>
        <w:t>组成物质的分子永不停息地做无规则运动，分子之间存在间隙，分子之间存在相互作用的引力和斥力。</w:t>
      </w:r>
      <w:r>
        <w:rPr>
          <w:rFonts w:ascii="宋体" w:cs="宋体"/>
          <w:kern w:val="0"/>
          <w:szCs w:val="21"/>
        </w:rPr>
        <w:br/>
        <w:t>此题结合实际考查了扩散现象和分子间的作用力，体现了物理来源于生活的特点。</w:t>
      </w:r>
    </w:p>
    <w:p w14:paraId="6DA25A7E" w14:textId="77777777" w:rsidR="00BC4DC9" w:rsidRDefault="00000000">
      <w:pPr>
        <w:spacing w:line="360" w:lineRule="auto"/>
      </w:pPr>
      <w:r>
        <w:rPr>
          <w:rFonts w:eastAsia="Times New Roman" w:hAnsi="Times New Roman"/>
          <w:color w:val="3333FF"/>
          <w:kern w:val="0"/>
          <w:szCs w:val="21"/>
        </w:rPr>
        <w:t>11.</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w:t>
      </w:r>
      <w:r>
        <w:rPr>
          <w:rFonts w:ascii="宋体" w:cs="宋体"/>
          <w:kern w:val="0"/>
          <w:szCs w:val="21"/>
        </w:rPr>
        <w:t>做功</w:t>
      </w:r>
      <w:r>
        <w:rPr>
          <w:rFonts w:eastAsia="Times New Roman" w:hAnsi="Times New Roman"/>
          <w:kern w:val="0"/>
          <w:sz w:val="24"/>
          <w:szCs w:val="24"/>
        </w:rPr>
        <w:t> </w:t>
      </w:r>
    </w:p>
    <w:p w14:paraId="087698A0" w14:textId="77777777" w:rsidR="00BC4DC9" w:rsidRDefault="00000000">
      <w:pPr>
        <w:spacing w:line="360" w:lineRule="auto"/>
      </w:pPr>
      <w:r>
        <w:rPr>
          <w:rFonts w:ascii="宋体" w:cs="宋体"/>
          <w:color w:val="3333FF"/>
          <w:kern w:val="0"/>
          <w:szCs w:val="21"/>
        </w:rPr>
        <w:t>【解析】</w:t>
      </w:r>
      <w:r>
        <w:rPr>
          <w:rFonts w:ascii="宋体" w:cs="宋体"/>
          <w:kern w:val="0"/>
          <w:szCs w:val="21"/>
        </w:rPr>
        <w:t>解：气球内气体喷出，球内气体的内能转化为气球的机械能，球内气体的内能减小，</w:t>
      </w:r>
      <w:r>
        <w:rPr>
          <w:rFonts w:ascii="宋体" w:cs="宋体"/>
          <w:kern w:val="0"/>
          <w:szCs w:val="21"/>
        </w:rPr>
        <w:br/>
        <w:t>汽油机的做功冲程是将内能转化为机械能，与气球能量转化过程相同。</w:t>
      </w:r>
      <w:r>
        <w:rPr>
          <w:rFonts w:ascii="宋体" w:cs="宋体"/>
          <w:kern w:val="0"/>
          <w:szCs w:val="21"/>
        </w:rPr>
        <w:br/>
        <w:t>故答案为：减小；做功。</w:t>
      </w:r>
      <w:r>
        <w:rPr>
          <w:rFonts w:ascii="宋体" w:cs="宋体"/>
          <w:kern w:val="0"/>
          <w:szCs w:val="21"/>
        </w:rPr>
        <w:br/>
        <w:t>气球内气体喷出，球内气体的内能转化为气球的机械能，与热机做功冲程的能量转化过程相同，据此分析。</w:t>
      </w:r>
      <w:r>
        <w:rPr>
          <w:rFonts w:ascii="宋体" w:cs="宋体"/>
          <w:kern w:val="0"/>
          <w:szCs w:val="21"/>
        </w:rPr>
        <w:br/>
        <w:t>本题考查了学生对热机能量转化和工作过程的掌握，属于热学基础题，难度不大。</w:t>
      </w:r>
    </w:p>
    <w:p w14:paraId="48C9E78C" w14:textId="77777777" w:rsidR="00BC4DC9" w:rsidRDefault="00000000">
      <w:pPr>
        <w:spacing w:line="360" w:lineRule="auto"/>
      </w:pPr>
      <w:r>
        <w:rPr>
          <w:rFonts w:eastAsia="Times New Roman" w:hAnsi="Times New Roman"/>
          <w:color w:val="3333FF"/>
          <w:kern w:val="0"/>
          <w:szCs w:val="21"/>
        </w:rPr>
        <w:t>12.</w:t>
      </w:r>
      <w:r>
        <w:rPr>
          <w:rFonts w:ascii="宋体" w:cs="宋体"/>
          <w:color w:val="3333FF"/>
          <w:kern w:val="0"/>
          <w:szCs w:val="21"/>
        </w:rPr>
        <w:t>【答案】</w:t>
      </w:r>
      <m:oMath>
        <m:r>
          <w:rPr>
            <w:rFonts w:ascii="Cambria Math" w:hAnsi="Cambria Math"/>
          </w:rPr>
          <m:t>9.2×</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eastAsia="Times New Roman" w:hAnsi="Times New Roman"/>
          <w:kern w:val="0"/>
          <w:szCs w:val="21"/>
        </w:rPr>
        <w:t xml:space="preserve">  </w:t>
      </w:r>
      <w:r>
        <w:rPr>
          <w:rFonts w:ascii="宋体" w:cs="宋体"/>
          <w:kern w:val="0"/>
          <w:szCs w:val="21"/>
        </w:rPr>
        <w:t>内</w:t>
      </w:r>
      <w:r>
        <w:rPr>
          <w:rFonts w:eastAsia="Times New Roman" w:hAnsi="Times New Roman"/>
          <w:kern w:val="0"/>
          <w:sz w:val="24"/>
          <w:szCs w:val="24"/>
        </w:rPr>
        <w:t> </w:t>
      </w:r>
    </w:p>
    <w:p w14:paraId="04C4D342"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燃油完全燃烧产生的热量：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=qm=4.6×</m:t>
        </m:r>
        <m:sSup>
          <m:sSupPr>
            <m:ctrlPr>
              <w:rPr>
                <w:rFonts w:ascii="Cambria Math" w:hAnsi="Cambria Math"/>
              </w:rPr>
            </m:ctrlPr>
          </m:sSupPr>
          <m:e>
            <m:r>
              <w:rPr>
                <w:rFonts w:ascii="Cambria Math" w:hAnsi="Cambria Math"/>
              </w:rPr>
              <m:t>10</m:t>
            </m:r>
          </m:e>
          <m:sup>
            <m:r>
              <w:rPr>
                <w:rFonts w:ascii="Cambria Math" w:hAnsi="Cambria Math"/>
              </w:rPr>
              <m:t>7</m:t>
            </m:r>
          </m:sup>
        </m:sSup>
        <m:r>
          <w:rPr>
            <w:rFonts w:ascii="Cambria Math" w:hAnsi="Cambria Math"/>
          </w:rPr>
          <m:t>J/kg×0.02kg=9.2×</m:t>
        </m:r>
        <m:sSup>
          <m:sSupPr>
            <m:ctrlPr>
              <w:rPr>
                <w:rFonts w:ascii="Cambria Math" w:hAnsi="Cambria Math"/>
              </w:rPr>
            </m:ctrlPr>
          </m:sSupPr>
          <m:e>
            <m:r>
              <w:rPr>
                <w:rFonts w:ascii="Cambria Math" w:hAnsi="Cambria Math"/>
              </w:rPr>
              <m:t>10</m:t>
            </m:r>
          </m:e>
          <m:sup>
            <m:r>
              <w:rPr>
                <w:rFonts w:ascii="Cambria Math" w:hAnsi="Cambria Math"/>
              </w:rPr>
              <m:t>5</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燃油燃烧时能量转化是将化学能转化为内能。</w:t>
      </w:r>
      <w:r>
        <w:rPr>
          <w:rFonts w:ascii="宋体" w:cs="宋体"/>
          <w:kern w:val="0"/>
          <w:szCs w:val="21"/>
        </w:rPr>
        <w:br/>
      </w:r>
      <w:r>
        <w:rPr>
          <w:rFonts w:ascii="宋体" w:cs="宋体"/>
          <w:kern w:val="0"/>
          <w:szCs w:val="21"/>
        </w:rPr>
        <w:t>故答案为：</w:t>
      </w:r>
      <m:oMath>
        <m:r>
          <w:rPr>
            <w:rFonts w:ascii="Cambria Math" w:hAnsi="Cambria Math"/>
          </w:rPr>
          <m:t>9.2×</m:t>
        </m:r>
        <m:sSup>
          <m:sSupPr>
            <m:ctrlPr>
              <w:rPr>
                <w:rFonts w:ascii="Cambria Math" w:hAnsi="Cambria Math"/>
              </w:rPr>
            </m:ctrlPr>
          </m:sSupPr>
          <m:e>
            <m:r>
              <w:rPr>
                <w:rFonts w:ascii="Cambria Math" w:hAnsi="Cambria Math"/>
              </w:rPr>
              <m:t>10</m:t>
            </m:r>
          </m:e>
          <m:sup>
            <m:r>
              <w:rPr>
                <w:rFonts w:ascii="Cambria Math" w:hAnsi="Cambria Math"/>
              </w:rPr>
              <m:t>5</m:t>
            </m:r>
          </m:sup>
        </m:sSup>
      </m:oMath>
      <w:r>
        <w:rPr>
          <w:rFonts w:ascii="宋体" w:cs="宋体"/>
          <w:kern w:val="0"/>
          <w:szCs w:val="21"/>
        </w:rPr>
        <w:t>；内。</w:t>
      </w:r>
      <w:r>
        <w:rPr>
          <w:rFonts w:ascii="宋体" w:cs="宋体"/>
          <w:kern w:val="0"/>
          <w:szCs w:val="21"/>
        </w:rPr>
        <w:br/>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放</m:t>
            </m:r>
          </m:sub>
        </m:sSub>
        <m:r>
          <w:rPr>
            <w:rFonts w:ascii="Cambria Math" w:hAnsi="Cambria Math"/>
          </w:rPr>
          <m:t>=qm</m:t>
        </m:r>
      </m:oMath>
      <w:r>
        <w:rPr>
          <w:rFonts w:ascii="宋体" w:cs="宋体"/>
          <w:kern w:val="0"/>
          <w:szCs w:val="21"/>
        </w:rPr>
        <w:t>求出燃油完全燃烧产生的热量；</w:t>
      </w:r>
      <w:r>
        <w:rPr>
          <w:rFonts w:ascii="宋体" w:cs="宋体"/>
          <w:kern w:val="0"/>
          <w:szCs w:val="21"/>
        </w:rPr>
        <w:br/>
      </w:r>
      <m:oMath>
        <m:r>
          <w:rPr>
            <w:rFonts w:ascii="Cambria Math" w:hAnsi="Cambria Math"/>
          </w:rPr>
          <m:t>(2)</m:t>
        </m:r>
      </m:oMath>
      <w:r>
        <w:rPr>
          <w:rFonts w:ascii="宋体" w:cs="宋体"/>
          <w:kern w:val="0"/>
          <w:szCs w:val="21"/>
        </w:rPr>
        <w:t>燃料燃烧，化学能转化为内能。</w:t>
      </w:r>
      <w:r>
        <w:rPr>
          <w:rFonts w:ascii="宋体" w:cs="宋体"/>
          <w:kern w:val="0"/>
          <w:szCs w:val="21"/>
        </w:rPr>
        <w:br/>
      </w:r>
      <w:r>
        <w:rPr>
          <w:rFonts w:ascii="宋体" w:cs="宋体"/>
          <w:kern w:val="0"/>
          <w:szCs w:val="21"/>
        </w:rPr>
        <w:t>本题重点考查了燃料完全燃烧放热公式和能量的转化，难度不大。</w:t>
      </w:r>
    </w:p>
    <w:p w14:paraId="0DE945F3" w14:textId="77777777" w:rsidR="00BC4DC9" w:rsidRDefault="00000000">
      <w:pPr>
        <w:spacing w:line="360" w:lineRule="auto"/>
      </w:pPr>
      <w:r>
        <w:rPr>
          <w:rFonts w:eastAsia="Times New Roman" w:hAnsi="Times New Roman"/>
          <w:color w:val="3333FF"/>
          <w:kern w:val="0"/>
          <w:szCs w:val="21"/>
        </w:rPr>
        <w:t>13.</w:t>
      </w:r>
      <w:r>
        <w:rPr>
          <w:rFonts w:ascii="宋体" w:cs="宋体"/>
          <w:color w:val="3333FF"/>
          <w:kern w:val="0"/>
          <w:szCs w:val="21"/>
        </w:rPr>
        <w:t>【答案】</w:t>
      </w:r>
      <w:r>
        <w:rPr>
          <w:rFonts w:ascii="宋体" w:cs="宋体"/>
          <w:kern w:val="0"/>
          <w:szCs w:val="21"/>
        </w:rPr>
        <w:t>并；变大</w:t>
      </w:r>
      <w:r>
        <w:rPr>
          <w:rFonts w:eastAsia="Times New Roman" w:hAnsi="Times New Roman"/>
          <w:kern w:val="0"/>
          <w:sz w:val="24"/>
          <w:szCs w:val="24"/>
        </w:rPr>
        <w:t> </w:t>
      </w:r>
    </w:p>
    <w:p w14:paraId="492D2CE1" w14:textId="77777777" w:rsidR="00BC4DC9" w:rsidRDefault="00000000">
      <w:pPr>
        <w:spacing w:line="360" w:lineRule="auto"/>
      </w:pPr>
      <w:r>
        <w:rPr>
          <w:rFonts w:ascii="宋体" w:cs="宋体"/>
          <w:color w:val="3333FF"/>
          <w:kern w:val="0"/>
          <w:szCs w:val="21"/>
        </w:rPr>
        <w:t>【解析】</w:t>
      </w:r>
      <w:r>
        <w:rPr>
          <w:rFonts w:ascii="宋体" w:cs="宋体"/>
          <w:kern w:val="0"/>
          <w:szCs w:val="21"/>
        </w:rPr>
        <w:t>解：教室里的各盏照明灯工作时互不影响，因此它们之间是并联的．</w:t>
      </w:r>
      <w:r>
        <w:rPr>
          <w:rFonts w:ascii="宋体" w:cs="宋体"/>
          <w:kern w:val="0"/>
          <w:szCs w:val="21"/>
        </w:rPr>
        <w:br/>
        <w:t>由于干路电流等于各支路电流之和，所以当教室里多开一盏照明灯时，干路上的电流将变大．</w:t>
      </w:r>
      <w:r>
        <w:rPr>
          <w:rFonts w:ascii="宋体" w:cs="宋体"/>
          <w:kern w:val="0"/>
          <w:szCs w:val="21"/>
        </w:rPr>
        <w:br/>
        <w:t>故答案为：并；变大．</w:t>
      </w:r>
      <w:r>
        <w:rPr>
          <w:rFonts w:ascii="宋体" w:cs="宋体"/>
          <w:kern w:val="0"/>
          <w:szCs w:val="21"/>
        </w:rPr>
        <w:br/>
      </w:r>
      <w:r>
        <w:rPr>
          <w:rFonts w:ascii="宋体" w:cs="宋体"/>
          <w:kern w:val="0"/>
          <w:szCs w:val="21"/>
        </w:rPr>
        <w:lastRenderedPageBreak/>
        <w:t>了解照明电路中各用电器的连接特点，根据并联电路干路电流等于各支路电流之和即可对干路电流的变化可做出判断．</w:t>
      </w:r>
      <w:r>
        <w:rPr>
          <w:rFonts w:ascii="宋体" w:cs="宋体"/>
          <w:kern w:val="0"/>
          <w:szCs w:val="21"/>
        </w:rPr>
        <w:br/>
        <w:t>本题的关键是对照明电路的基本连接特点有所了解，知道并联电路的电流规律等．</w:t>
      </w:r>
    </w:p>
    <w:p w14:paraId="651F9704" w14:textId="77777777" w:rsidR="00BC4DC9" w:rsidRDefault="00000000">
      <w:pPr>
        <w:spacing w:line="360" w:lineRule="auto"/>
      </w:pPr>
      <w:r>
        <w:rPr>
          <w:rFonts w:eastAsia="Times New Roman" w:hAnsi="Times New Roman"/>
          <w:color w:val="3333FF"/>
          <w:kern w:val="0"/>
          <w:szCs w:val="21"/>
        </w:rPr>
        <w:t>14.</w:t>
      </w:r>
      <w:r>
        <w:rPr>
          <w:rFonts w:ascii="宋体" w:cs="宋体"/>
          <w:color w:val="3333FF"/>
          <w:kern w:val="0"/>
          <w:szCs w:val="21"/>
        </w:rPr>
        <w:t>【答案】</w:t>
      </w:r>
      <w:r>
        <w:rPr>
          <w:rFonts w:eastAsia="Times New Roman" w:hAnsi="Times New Roman"/>
          <w:kern w:val="0"/>
          <w:szCs w:val="21"/>
        </w:rPr>
        <w:t>2 5</w:t>
      </w:r>
      <w:r>
        <w:rPr>
          <w:rFonts w:eastAsia="Times New Roman" w:hAnsi="Times New Roman"/>
          <w:kern w:val="0"/>
          <w:sz w:val="24"/>
          <w:szCs w:val="24"/>
        </w:rPr>
        <w:t> </w:t>
      </w:r>
    </w:p>
    <w:p w14:paraId="07F16825" w14:textId="77777777" w:rsidR="00BC4DC9" w:rsidRDefault="00000000">
      <w:pPr>
        <w:spacing w:line="360" w:lineRule="auto"/>
      </w:pPr>
      <w:r>
        <w:rPr>
          <w:rFonts w:ascii="宋体" w:cs="宋体"/>
          <w:color w:val="3333FF"/>
          <w:kern w:val="0"/>
          <w:szCs w:val="21"/>
        </w:rPr>
        <w:t>【解析】</w:t>
      </w:r>
      <w:r>
        <w:rPr>
          <w:rFonts w:ascii="宋体" w:cs="宋体"/>
          <w:kern w:val="0"/>
          <w:szCs w:val="21"/>
        </w:rPr>
        <w:t>解：由题意可知，导体的电阻</w:t>
      </w:r>
      <m:oMath>
        <m:r>
          <w:rPr>
            <w:rFonts w:ascii="Cambria Math" w:hAnsi="Cambria Math"/>
          </w:rPr>
          <m:t>R=5Ω</m:t>
        </m:r>
      </m:oMath>
      <w:r>
        <w:rPr>
          <w:rFonts w:ascii="宋体" w:cs="宋体"/>
          <w:kern w:val="0"/>
          <w:szCs w:val="21"/>
        </w:rPr>
        <w:t>，导体两端的电压</w:t>
      </w:r>
      <m:oMath>
        <m:r>
          <w:rPr>
            <w:rFonts w:ascii="Cambria Math" w:hAnsi="Cambria Math"/>
          </w:rPr>
          <m:t>U=10V</m:t>
        </m:r>
      </m:oMath>
      <w:r>
        <w:rPr>
          <w:rFonts w:ascii="宋体" w:cs="宋体"/>
          <w:kern w:val="0"/>
          <w:szCs w:val="21"/>
        </w:rPr>
        <w:t>，</w:t>
      </w:r>
      <w:r>
        <w:rPr>
          <w:rFonts w:ascii="宋体" w:cs="宋体"/>
          <w:kern w:val="0"/>
          <w:szCs w:val="21"/>
        </w:rPr>
        <w:br/>
      </w:r>
      <w:r>
        <w:rPr>
          <w:rFonts w:ascii="宋体" w:cs="宋体"/>
          <w:kern w:val="0"/>
          <w:szCs w:val="21"/>
        </w:rPr>
        <w:t>则通过导体的电流：</w:t>
      </w:r>
      <w:r>
        <w:rPr>
          <w:rFonts w:ascii="宋体" w:cs="宋体"/>
          <w:kern w:val="0"/>
          <w:szCs w:val="21"/>
        </w:rPr>
        <w:br/>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10V</m:t>
            </m:r>
          </m:num>
          <m:den>
            <m:r>
              <w:rPr>
                <w:rFonts w:ascii="Cambria Math" w:hAnsi="Cambria Math"/>
                <w:sz w:val="24"/>
                <w:szCs w:val="24"/>
              </w:rPr>
              <m:t>5Ω</m:t>
            </m:r>
          </m:den>
        </m:f>
        <m:r>
          <w:rPr>
            <w:rFonts w:ascii="Cambria Math" w:hAnsi="Cambria Math"/>
          </w:rPr>
          <m:t>=2A</m:t>
        </m:r>
      </m:oMath>
      <w:r>
        <w:rPr>
          <w:rFonts w:ascii="宋体" w:cs="宋体"/>
          <w:kern w:val="0"/>
          <w:szCs w:val="21"/>
        </w:rPr>
        <w:t>，</w:t>
      </w:r>
      <w:r>
        <w:rPr>
          <w:rFonts w:ascii="宋体" w:cs="宋体"/>
          <w:kern w:val="0"/>
          <w:szCs w:val="21"/>
        </w:rPr>
        <w:br/>
      </w:r>
      <w:r>
        <w:rPr>
          <w:rFonts w:ascii="宋体" w:cs="宋体"/>
          <w:kern w:val="0"/>
          <w:szCs w:val="21"/>
        </w:rPr>
        <w:t>因电阻是导体本身的一种性质，与两端的电压和通过的电流无关，</w:t>
      </w:r>
      <w:r>
        <w:rPr>
          <w:rFonts w:ascii="宋体" w:cs="宋体"/>
          <w:kern w:val="0"/>
          <w:szCs w:val="21"/>
        </w:rPr>
        <w:br/>
        <w:t>所以，当导体两端电压变为</w:t>
      </w:r>
      <w:r>
        <w:rPr>
          <w:rFonts w:eastAsia="Times New Roman" w:hAnsi="Times New Roman"/>
          <w:kern w:val="0"/>
          <w:szCs w:val="21"/>
        </w:rPr>
        <w:t>0</w:t>
      </w:r>
      <w:r>
        <w:rPr>
          <w:rFonts w:eastAsia="Times New Roman" w:hAnsi="Times New Roman"/>
          <w:i/>
          <w:iCs/>
          <w:kern w:val="0"/>
          <w:szCs w:val="21"/>
        </w:rPr>
        <w:t>V</w:t>
      </w:r>
      <w:r>
        <w:rPr>
          <w:rFonts w:ascii="宋体" w:cs="宋体"/>
          <w:kern w:val="0"/>
          <w:szCs w:val="21"/>
        </w:rPr>
        <w:t>时，导体的电阻不变，仍为</w:t>
      </w:r>
      <m:oMath>
        <m:r>
          <w:rPr>
            <w:rFonts w:ascii="Cambria Math" w:hAnsi="Cambria Math"/>
          </w:rPr>
          <m:t>5Ω</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2</w:t>
      </w:r>
      <w:r>
        <w:rPr>
          <w:rFonts w:ascii="宋体" w:cs="宋体"/>
          <w:kern w:val="0"/>
          <w:szCs w:val="21"/>
        </w:rPr>
        <w:t>；</w:t>
      </w:r>
      <w:r>
        <w:rPr>
          <w:rFonts w:eastAsia="Times New Roman" w:hAnsi="Times New Roman"/>
          <w:kern w:val="0"/>
          <w:szCs w:val="21"/>
        </w:rPr>
        <w:t>5</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知道导体的电阻和两端的电压，根据欧姆定律求出通过的电流；</w:t>
      </w:r>
      <w:r>
        <w:rPr>
          <w:rFonts w:ascii="宋体" w:cs="宋体"/>
          <w:kern w:val="0"/>
          <w:szCs w:val="21"/>
        </w:rPr>
        <w:br/>
      </w:r>
      <m:oMath>
        <m:r>
          <w:rPr>
            <w:rFonts w:ascii="Cambria Math" w:hAnsi="Cambria Math"/>
          </w:rPr>
          <m:t>(2)</m:t>
        </m:r>
      </m:oMath>
      <w:r>
        <w:rPr>
          <w:rFonts w:ascii="宋体" w:cs="宋体"/>
          <w:kern w:val="0"/>
          <w:szCs w:val="21"/>
        </w:rPr>
        <w:t>电阻是导体本身的一种性质，只与导体的材料、长度、横截面积和温度有关，与两端的电压和通过的电流无关。</w:t>
      </w:r>
      <w:r>
        <w:rPr>
          <w:rFonts w:ascii="宋体" w:cs="宋体"/>
          <w:kern w:val="0"/>
          <w:szCs w:val="21"/>
        </w:rPr>
        <w:br/>
      </w:r>
      <w:r>
        <w:rPr>
          <w:rFonts w:ascii="宋体" w:cs="宋体"/>
          <w:kern w:val="0"/>
          <w:szCs w:val="21"/>
        </w:rPr>
        <w:t>本题考查了欧姆定律的简单应用，关键是知道导体的电阻与两端的电压和通过的电流无关。</w:t>
      </w:r>
    </w:p>
    <w:p w14:paraId="5335184D" w14:textId="77777777" w:rsidR="00BC4DC9" w:rsidRDefault="00000000">
      <w:pPr>
        <w:spacing w:line="360" w:lineRule="auto"/>
      </w:pPr>
      <w:r>
        <w:rPr>
          <w:rFonts w:eastAsia="Times New Roman" w:hAnsi="Times New Roman"/>
          <w:color w:val="3333FF"/>
          <w:kern w:val="0"/>
          <w:szCs w:val="21"/>
        </w:rPr>
        <w:t>15.</w:t>
      </w:r>
      <w:r>
        <w:rPr>
          <w:rFonts w:ascii="宋体" w:cs="宋体"/>
          <w:color w:val="3333FF"/>
          <w:kern w:val="0"/>
          <w:szCs w:val="21"/>
        </w:rPr>
        <w:t>【答案】</w:t>
      </w:r>
      <w:r>
        <w:rPr>
          <w:rFonts w:eastAsia="Times New Roman" w:hAnsi="Times New Roman"/>
          <w:kern w:val="0"/>
          <w:szCs w:val="21"/>
        </w:rPr>
        <w:t>4400 100</w:t>
      </w:r>
      <w:r>
        <w:rPr>
          <w:rFonts w:eastAsia="Times New Roman" w:hAnsi="Times New Roman"/>
          <w:kern w:val="0"/>
          <w:sz w:val="24"/>
          <w:szCs w:val="24"/>
        </w:rPr>
        <w:t> </w:t>
      </w:r>
    </w:p>
    <w:p w14:paraId="36F2190A"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根据铭牌可知，电能表的额定电压为</w:t>
      </w:r>
      <w:r>
        <w:rPr>
          <w:rFonts w:eastAsia="Times New Roman" w:hAnsi="Times New Roman"/>
          <w:kern w:val="0"/>
          <w:szCs w:val="21"/>
        </w:rPr>
        <w:t>220</w:t>
      </w:r>
      <w:r>
        <w:rPr>
          <w:rFonts w:eastAsia="Times New Roman" w:hAnsi="Times New Roman"/>
          <w:i/>
          <w:iCs/>
          <w:kern w:val="0"/>
          <w:szCs w:val="21"/>
        </w:rPr>
        <w:t>V</w:t>
      </w:r>
      <w:r>
        <w:rPr>
          <w:rFonts w:ascii="宋体" w:cs="宋体"/>
          <w:kern w:val="0"/>
          <w:szCs w:val="21"/>
        </w:rPr>
        <w:t>，通过的最大电流为</w:t>
      </w:r>
      <w:r>
        <w:rPr>
          <w:rFonts w:eastAsia="Times New Roman" w:hAnsi="Times New Roman"/>
          <w:kern w:val="0"/>
          <w:szCs w:val="21"/>
        </w:rPr>
        <w:t>20</w:t>
      </w:r>
      <w:r>
        <w:rPr>
          <w:rFonts w:eastAsia="Times New Roman" w:hAnsi="Times New Roman"/>
          <w:i/>
          <w:iCs/>
          <w:kern w:val="0"/>
          <w:szCs w:val="21"/>
        </w:rPr>
        <w:t>A</w:t>
      </w:r>
      <w:r>
        <w:rPr>
          <w:rFonts w:ascii="宋体" w:cs="宋体"/>
          <w:kern w:val="0"/>
          <w:szCs w:val="21"/>
        </w:rPr>
        <w:t>，则接入用电器的总功率为：</w:t>
      </w:r>
      <m:oMath>
        <m:r>
          <w:rPr>
            <w:rFonts w:ascii="Cambria Math" w:hAnsi="Cambria Math"/>
          </w:rPr>
          <m:t>P=UI=220V×20A=4400W</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电视机消耗的电能：</w:t>
      </w:r>
      <m:oMath>
        <m:r>
          <w:rPr>
            <w:rFonts w:ascii="Cambria Math" w:hAnsi="Cambria Math"/>
          </w:rPr>
          <m:t>W=</m:t>
        </m:r>
        <m:f>
          <m:fPr>
            <m:ctrlPr>
              <w:rPr>
                <w:rFonts w:ascii="Cambria Math" w:hAnsi="Cambria Math"/>
              </w:rPr>
            </m:ctrlPr>
          </m:fPr>
          <m:num>
            <m:r>
              <w:rPr>
                <w:rFonts w:ascii="Cambria Math" w:hAnsi="Cambria Math"/>
                <w:sz w:val="24"/>
                <w:szCs w:val="24"/>
              </w:rPr>
              <m:t>n</m:t>
            </m:r>
          </m:num>
          <m:den>
            <m:sSub>
              <m:sSubPr>
                <m:ctrlPr>
                  <w:rPr>
                    <w:rFonts w:ascii="Cambria Math" w:hAnsi="Cambria Math"/>
                  </w:rPr>
                </m:ctrlPr>
              </m:sSubPr>
              <m:e>
                <m:r>
                  <w:rPr>
                    <w:rFonts w:ascii="Cambria Math" w:hAnsi="Cambria Math"/>
                    <w:sz w:val="24"/>
                    <w:szCs w:val="24"/>
                  </w:rPr>
                  <m:t>n</m:t>
                </m:r>
              </m:e>
              <m:sub>
                <m:r>
                  <w:rPr>
                    <w:rFonts w:ascii="Cambria Math" w:hAnsi="Cambria Math"/>
                    <w:sz w:val="24"/>
                    <w:szCs w:val="24"/>
                  </w:rPr>
                  <m:t>表</m:t>
                </m:r>
              </m:sub>
            </m:sSub>
          </m:den>
        </m:f>
        <m:r>
          <w:rPr>
            <w:rFonts w:ascii="Cambria Math" w:hAnsi="Cambria Math"/>
          </w:rPr>
          <m:t>×1kW⋅h=</m:t>
        </m:r>
        <m:f>
          <m:fPr>
            <m:ctrlPr>
              <w:rPr>
                <w:rFonts w:ascii="Cambria Math" w:hAnsi="Cambria Math"/>
              </w:rPr>
            </m:ctrlPr>
          </m:fPr>
          <m:num>
            <m:r>
              <w:rPr>
                <w:rFonts w:ascii="Cambria Math" w:hAnsi="Cambria Math"/>
                <w:sz w:val="24"/>
                <w:szCs w:val="24"/>
              </w:rPr>
              <m:t>6</m:t>
            </m:r>
          </m:num>
          <m:den>
            <m:r>
              <w:rPr>
                <w:rFonts w:ascii="Cambria Math" w:hAnsi="Cambria Math"/>
                <w:sz w:val="24"/>
                <w:szCs w:val="24"/>
              </w:rPr>
              <m:t>600r</m:t>
            </m:r>
          </m:den>
        </m:f>
        <m:r>
          <w:rPr>
            <w:rFonts w:ascii="Cambria Math" w:hAnsi="Cambria Math"/>
          </w:rPr>
          <m:t>×1kW⋅h=0.01kW⋅h</m:t>
        </m:r>
      </m:oMath>
      <w:r>
        <w:rPr>
          <w:rFonts w:ascii="宋体" w:cs="宋体"/>
          <w:kern w:val="0"/>
          <w:szCs w:val="21"/>
        </w:rPr>
        <w:t>；</w:t>
      </w:r>
      <w:r>
        <w:rPr>
          <w:rFonts w:ascii="宋体" w:cs="宋体"/>
          <w:kern w:val="0"/>
          <w:szCs w:val="21"/>
        </w:rPr>
        <w:br/>
      </w:r>
      <w:r>
        <w:rPr>
          <w:rFonts w:ascii="宋体" w:cs="宋体"/>
          <w:kern w:val="0"/>
          <w:szCs w:val="21"/>
        </w:rPr>
        <w:t>电视机的功率为：</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r>
          <w:rPr>
            <w:rFonts w:ascii="Cambria Math" w:hAnsi="Cambria Math"/>
          </w:rPr>
          <m:t>=</m:t>
        </m:r>
        <m:f>
          <m:fPr>
            <m:ctrlPr>
              <w:rPr>
                <w:rFonts w:ascii="Cambria Math" w:hAnsi="Cambria Math"/>
              </w:rPr>
            </m:ctrlPr>
          </m:fPr>
          <m:num>
            <m:r>
              <w:rPr>
                <w:rFonts w:ascii="Cambria Math" w:hAnsi="Cambria Math"/>
                <w:sz w:val="24"/>
                <w:szCs w:val="24"/>
              </w:rPr>
              <m:t>0.01kW⋅</m:t>
            </m:r>
            <m:r>
              <m:rPr>
                <m:sty m:val="p"/>
              </m:rPr>
              <w:rPr>
                <w:rFonts w:ascii="Cambria Math" w:hAnsi="Cambria Math"/>
                <w:sz w:val="24"/>
                <w:szCs w:val="24"/>
              </w:rPr>
              <m:t>h</m:t>
            </m:r>
          </m:num>
          <m:den>
            <m:f>
              <m:fPr>
                <m:ctrlPr>
                  <w:rPr>
                    <w:rFonts w:ascii="Cambria Math" w:hAnsi="Cambria Math"/>
                  </w:rPr>
                </m:ctrlPr>
              </m:fPr>
              <m:num>
                <m:r>
                  <w:rPr>
                    <w:rFonts w:ascii="Cambria Math" w:hAnsi="Cambria Math"/>
                    <w:sz w:val="24"/>
                    <w:szCs w:val="24"/>
                  </w:rPr>
                  <m:t>1</m:t>
                </m:r>
              </m:num>
              <m:den>
                <m:r>
                  <w:rPr>
                    <w:rFonts w:ascii="Cambria Math" w:hAnsi="Cambria Math"/>
                    <w:sz w:val="24"/>
                    <w:szCs w:val="24"/>
                  </w:rPr>
                  <m:t>10</m:t>
                </m:r>
              </m:den>
            </m:f>
            <m:r>
              <m:rPr>
                <m:sty m:val="p"/>
              </m:rPr>
              <w:rPr>
                <w:rFonts w:ascii="Cambria Math" w:hAnsi="Cambria Math"/>
                <w:sz w:val="24"/>
                <w:szCs w:val="24"/>
              </w:rPr>
              <m:t>h</m:t>
            </m:r>
          </m:den>
        </m:f>
        <m:r>
          <w:rPr>
            <w:rFonts w:ascii="Cambria Math" w:hAnsi="Cambria Math"/>
          </w:rPr>
          <m:t>=0.1kW=100W</m:t>
        </m:r>
      </m:oMath>
      <w:r>
        <w:rPr>
          <w:rFonts w:ascii="宋体" w:cs="宋体"/>
          <w:kern w:val="0"/>
          <w:szCs w:val="21"/>
        </w:rPr>
        <w:t>。</w:t>
      </w:r>
      <w:r>
        <w:rPr>
          <w:rFonts w:ascii="宋体" w:cs="宋体"/>
          <w:kern w:val="0"/>
          <w:szCs w:val="21"/>
        </w:rPr>
        <w:br/>
      </w:r>
      <w:r>
        <w:rPr>
          <w:rFonts w:ascii="宋体" w:cs="宋体"/>
          <w:kern w:val="0"/>
          <w:szCs w:val="21"/>
        </w:rPr>
        <w:t>故答案为：</w:t>
      </w:r>
      <w:r>
        <w:rPr>
          <w:rFonts w:eastAsia="Times New Roman" w:hAnsi="Times New Roman"/>
          <w:kern w:val="0"/>
          <w:szCs w:val="21"/>
        </w:rPr>
        <w:t>4400</w:t>
      </w:r>
      <w:r>
        <w:rPr>
          <w:rFonts w:ascii="宋体" w:cs="宋体"/>
          <w:kern w:val="0"/>
          <w:szCs w:val="21"/>
        </w:rPr>
        <w:t>；</w:t>
      </w:r>
      <w:r>
        <w:rPr>
          <w:rFonts w:eastAsia="Times New Roman" w:hAnsi="Times New Roman"/>
          <w:kern w:val="0"/>
          <w:szCs w:val="21"/>
        </w:rPr>
        <w:t>100</w:t>
      </w:r>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从铭牌上确定电能表的额定电压和最大电流，然后根据</w:t>
      </w:r>
      <m:oMath>
        <m:r>
          <w:rPr>
            <w:rFonts w:ascii="Cambria Math" w:hAnsi="Cambria Math"/>
          </w:rPr>
          <m:t>P=UI</m:t>
        </m:r>
      </m:oMath>
      <w:r>
        <w:rPr>
          <w:rFonts w:ascii="宋体" w:cs="宋体"/>
          <w:kern w:val="0"/>
          <w:szCs w:val="21"/>
        </w:rPr>
        <w:t>计算可以接入的最大总功率；</w:t>
      </w:r>
      <w:r>
        <w:rPr>
          <w:rFonts w:ascii="宋体" w:cs="宋体"/>
          <w:kern w:val="0"/>
          <w:szCs w:val="21"/>
        </w:rPr>
        <w:br/>
      </w:r>
      <m:oMath>
        <m:r>
          <w:rPr>
            <w:rFonts w:ascii="Cambria Math" w:hAnsi="Cambria Math"/>
          </w:rPr>
          <m:t>(2)</m:t>
        </m:r>
      </m:oMath>
      <w:r>
        <w:rPr>
          <w:rFonts w:ascii="宋体" w:cs="宋体"/>
          <w:kern w:val="0"/>
          <w:szCs w:val="21"/>
        </w:rPr>
        <w:t>首先根据</w:t>
      </w:r>
      <m:oMath>
        <m:r>
          <w:rPr>
            <w:rFonts w:ascii="Cambria Math" w:hAnsi="Cambria Math"/>
          </w:rPr>
          <m:t>W=</m:t>
        </m:r>
        <m:f>
          <m:fPr>
            <m:ctrlPr>
              <w:rPr>
                <w:rFonts w:ascii="Cambria Math" w:hAnsi="Cambria Math"/>
              </w:rPr>
            </m:ctrlPr>
          </m:fPr>
          <m:num>
            <m:r>
              <w:rPr>
                <w:rFonts w:ascii="Cambria Math" w:hAnsi="Cambria Math"/>
                <w:sz w:val="24"/>
                <w:szCs w:val="24"/>
              </w:rPr>
              <m:t>n</m:t>
            </m:r>
          </m:num>
          <m:den>
            <m:sSub>
              <m:sSubPr>
                <m:ctrlPr>
                  <w:rPr>
                    <w:rFonts w:ascii="Cambria Math" w:hAnsi="Cambria Math"/>
                  </w:rPr>
                </m:ctrlPr>
              </m:sSubPr>
              <m:e>
                <m:r>
                  <w:rPr>
                    <w:rFonts w:ascii="Cambria Math" w:hAnsi="Cambria Math"/>
                    <w:sz w:val="24"/>
                    <w:szCs w:val="24"/>
                  </w:rPr>
                  <m:t>n</m:t>
                </m:r>
              </m:e>
              <m:sub>
                <m:r>
                  <w:rPr>
                    <w:rFonts w:ascii="Cambria Math" w:hAnsi="Cambria Math"/>
                    <w:sz w:val="24"/>
                    <w:szCs w:val="24"/>
                  </w:rPr>
                  <m:t>表</m:t>
                </m:r>
              </m:sub>
            </m:sSub>
          </m:den>
        </m:f>
        <m:r>
          <w:rPr>
            <w:rFonts w:ascii="Cambria Math" w:hAnsi="Cambria Math"/>
          </w:rPr>
          <m:t>×1kW⋅h</m:t>
        </m:r>
      </m:oMath>
      <w:r>
        <w:rPr>
          <w:rFonts w:ascii="宋体" w:cs="宋体"/>
          <w:kern w:val="0"/>
          <w:szCs w:val="21"/>
        </w:rPr>
        <w:t>计算出电视机消耗的电能，再根据</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计算电视机的功率。</w:t>
      </w:r>
      <w:r>
        <w:rPr>
          <w:rFonts w:ascii="宋体" w:cs="宋体"/>
          <w:kern w:val="0"/>
          <w:szCs w:val="21"/>
        </w:rPr>
        <w:br/>
      </w:r>
      <w:r>
        <w:rPr>
          <w:rFonts w:ascii="宋体" w:cs="宋体"/>
          <w:kern w:val="0"/>
          <w:szCs w:val="21"/>
        </w:rPr>
        <w:t>本题考查对电能表参数的理解和掌握、电功率的计算，解题的关键是正确理解电能表相关参数的含义。</w:t>
      </w:r>
    </w:p>
    <w:p w14:paraId="00B77106" w14:textId="77777777" w:rsidR="00BC4DC9" w:rsidRDefault="00000000">
      <w:pPr>
        <w:spacing w:line="360" w:lineRule="auto"/>
        <w:textAlignment w:val="center"/>
      </w:pPr>
      <w:r>
        <w:rPr>
          <w:rFonts w:eastAsia="Times New Roman" w:hAnsi="Times New Roman"/>
          <w:color w:val="3333FF"/>
          <w:kern w:val="0"/>
          <w:szCs w:val="21"/>
        </w:rPr>
        <w:t>16.</w:t>
      </w:r>
      <w:r>
        <w:rPr>
          <w:rFonts w:ascii="宋体" w:cs="宋体"/>
          <w:color w:val="3333FF"/>
          <w:kern w:val="0"/>
          <w:szCs w:val="21"/>
        </w:rPr>
        <w:t>【答案】</w:t>
      </w:r>
      <w:r>
        <w:rPr>
          <w:rFonts w:ascii="宋体" w:cs="宋体"/>
          <w:kern w:val="0"/>
          <w:szCs w:val="21"/>
        </w:rPr>
        <w:t>解：启动开关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闭合后，此时指示灯亮起；当人接近感应区范围内时，感应开关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自动闭合，电动机工作，垃圾桶盖缓缓打开，这表明灯泡和电动机能各自独立工作，并联在电路中，启动开关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接在</w:t>
      </w:r>
      <w:r>
        <w:rPr>
          <w:rFonts w:ascii="宋体" w:cs="宋体"/>
          <w:kern w:val="0"/>
          <w:szCs w:val="21"/>
        </w:rPr>
        <w:lastRenderedPageBreak/>
        <w:t>干路中，控制整个电路；感应开关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控制电动机，串联在电动机的支路上，如图所示：</w:t>
      </w:r>
      <w:r>
        <w:rPr>
          <w:rFonts w:ascii="宋体" w:cs="宋体"/>
          <w:kern w:val="0"/>
          <w:szCs w:val="21"/>
        </w:rPr>
        <w:br/>
      </w:r>
      <w:r>
        <w:rPr>
          <w:rFonts w:eastAsia="Times New Roman" w:hAnsi="Times New Roman"/>
          <w:noProof/>
          <w:kern w:val="0"/>
          <w:sz w:val="24"/>
          <w:szCs w:val="24"/>
        </w:rPr>
        <w:drawing>
          <wp:inline distT="0" distB="0" distL="0" distR="0" wp14:anchorId="0C4DE40C" wp14:editId="23326286">
            <wp:extent cx="990600" cy="952500"/>
            <wp:effectExtent l="0" t="0" r="0" b="0"/>
            <wp:docPr id="1040" name="Image 1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 name="Image 1040"/>
                    <pic:cNvPicPr>
                      <a:picLocks noChangeAspect="1" noChangeArrowheads="1"/>
                    </pic:cNvPicPr>
                  </pic:nvPicPr>
                  <pic:blipFill>
                    <a:blip r:embed="rId24">
                      <a:extLst>
                        <a:ext uri="{28A0092B-C50C-407E-A947-70E740481C1C}">
                          <a14:useLocalDpi xmlns:a14="http://schemas.microsoft.com/office/drawing/2010/main" val="0"/>
                        </a:ext>
                      </a:extLst>
                    </a:blip>
                    <a:stretch>
                      <a:fillRect/>
                    </a:stretch>
                  </pic:blipFill>
                  <pic:spPr>
                    <a:xfrm>
                      <a:off x="0" y="0"/>
                      <a:ext cx="990600" cy="952500"/>
                    </a:xfrm>
                    <a:prstGeom prst="rect">
                      <a:avLst/>
                    </a:prstGeom>
                    <a:noFill/>
                    <a:ln>
                      <a:noFill/>
                    </a:ln>
                  </pic:spPr>
                </pic:pic>
              </a:graphicData>
            </a:graphic>
          </wp:inline>
        </w:drawing>
      </w:r>
      <w:r>
        <w:rPr>
          <w:rFonts w:eastAsia="Times New Roman" w:hAnsi="Times New Roman"/>
          <w:kern w:val="0"/>
          <w:sz w:val="24"/>
          <w:szCs w:val="24"/>
        </w:rPr>
        <w:t> </w:t>
      </w:r>
    </w:p>
    <w:p w14:paraId="1877A53C" w14:textId="77777777" w:rsidR="00BC4DC9" w:rsidRDefault="00000000">
      <w:pPr>
        <w:spacing w:line="360" w:lineRule="auto"/>
      </w:pPr>
      <w:r>
        <w:rPr>
          <w:rFonts w:ascii="宋体" w:cs="宋体"/>
          <w:color w:val="3333FF"/>
          <w:kern w:val="0"/>
          <w:szCs w:val="21"/>
        </w:rPr>
        <w:t>【解析】</w:t>
      </w:r>
      <w:r>
        <w:rPr>
          <w:rFonts w:ascii="宋体" w:cs="宋体"/>
          <w:kern w:val="0"/>
          <w:szCs w:val="21"/>
        </w:rPr>
        <w:t>启动开关</w:t>
      </w:r>
      <m:oMath>
        <m:sSub>
          <m:sSubPr>
            <m:ctrlPr>
              <w:rPr>
                <w:rFonts w:ascii="Cambria Math" w:hAnsi="Cambria Math"/>
              </w:rPr>
            </m:ctrlPr>
          </m:sSubPr>
          <m:e>
            <m:r>
              <w:rPr>
                <w:rFonts w:ascii="Cambria Math" w:hAnsi="Cambria Math"/>
              </w:rPr>
              <m:t>S</m:t>
            </m:r>
          </m:e>
          <m:sub>
            <m:r>
              <w:rPr>
                <w:rFonts w:ascii="Cambria Math" w:hAnsi="Cambria Math"/>
              </w:rPr>
              <m:t>1</m:t>
            </m:r>
          </m:sub>
        </m:sSub>
      </m:oMath>
      <w:r>
        <w:rPr>
          <w:rFonts w:ascii="宋体" w:cs="宋体"/>
          <w:kern w:val="0"/>
          <w:szCs w:val="21"/>
        </w:rPr>
        <w:t>闭合后，垃圾桶才能正常使用，此时指示灯亮起；当感应开关</w:t>
      </w:r>
      <m:oMath>
        <m:sSub>
          <m:sSubPr>
            <m:ctrlPr>
              <w:rPr>
                <w:rFonts w:ascii="Cambria Math" w:hAnsi="Cambria Math"/>
              </w:rPr>
            </m:ctrlPr>
          </m:sSubPr>
          <m:e>
            <m:r>
              <w:rPr>
                <w:rFonts w:ascii="Cambria Math" w:hAnsi="Cambria Math"/>
              </w:rPr>
              <m:t>S</m:t>
            </m:r>
          </m:e>
          <m:sub>
            <m:r>
              <w:rPr>
                <w:rFonts w:ascii="Cambria Math" w:hAnsi="Cambria Math"/>
              </w:rPr>
              <m:t>2</m:t>
            </m:r>
          </m:sub>
        </m:sSub>
      </m:oMath>
      <w:r>
        <w:rPr>
          <w:rFonts w:ascii="宋体" w:cs="宋体"/>
          <w:kern w:val="0"/>
          <w:szCs w:val="21"/>
        </w:rPr>
        <w:t>闭合后，垃圾桶打开，这表明该电路为并联电路，据此分析。</w:t>
      </w:r>
      <w:r>
        <w:rPr>
          <w:rFonts w:ascii="宋体" w:cs="宋体"/>
          <w:kern w:val="0"/>
          <w:szCs w:val="21"/>
        </w:rPr>
        <w:br/>
      </w:r>
      <w:r>
        <w:rPr>
          <w:rFonts w:ascii="宋体" w:cs="宋体"/>
          <w:kern w:val="0"/>
          <w:szCs w:val="21"/>
        </w:rPr>
        <w:t>本题考查了电路的设计，能判定出电路的连接方式是解题的关键。</w:t>
      </w:r>
    </w:p>
    <w:p w14:paraId="410AAF29" w14:textId="77777777" w:rsidR="00BC4DC9" w:rsidRDefault="00000000">
      <w:pPr>
        <w:spacing w:line="360" w:lineRule="auto"/>
        <w:textAlignment w:val="center"/>
      </w:pPr>
      <w:r>
        <w:rPr>
          <w:rFonts w:eastAsia="Times New Roman" w:hAnsi="Times New Roman"/>
          <w:color w:val="3333FF"/>
          <w:kern w:val="0"/>
          <w:szCs w:val="21"/>
        </w:rPr>
        <w:t>17.</w:t>
      </w:r>
      <w:r>
        <w:rPr>
          <w:rFonts w:ascii="宋体" w:cs="宋体"/>
          <w:color w:val="3333FF"/>
          <w:kern w:val="0"/>
          <w:szCs w:val="21"/>
        </w:rPr>
        <w:t>【答案】</w:t>
      </w:r>
      <w:r>
        <w:rPr>
          <w:rFonts w:ascii="宋体" w:cs="宋体"/>
          <w:kern w:val="0"/>
          <w:szCs w:val="21"/>
        </w:rPr>
        <w:t>解：三孔插座的接法：上孔接地线、左孔接零线、右孔接火线，为了用电的安全，开关接在右孔与火线之间，如图所示：</w:t>
      </w:r>
      <w:r>
        <w:rPr>
          <w:rFonts w:ascii="宋体" w:cs="宋体"/>
          <w:kern w:val="0"/>
          <w:szCs w:val="21"/>
        </w:rPr>
        <w:br/>
      </w:r>
      <w:r>
        <w:rPr>
          <w:rFonts w:eastAsia="Times New Roman" w:hAnsi="Times New Roman"/>
          <w:noProof/>
          <w:kern w:val="0"/>
          <w:sz w:val="24"/>
          <w:szCs w:val="24"/>
        </w:rPr>
        <w:drawing>
          <wp:inline distT="0" distB="0" distL="0" distR="0" wp14:anchorId="5EFA7111" wp14:editId="48D07078">
            <wp:extent cx="1990725" cy="1257300"/>
            <wp:effectExtent l="0" t="0" r="0" b="0"/>
            <wp:docPr id="1041" name="Image 1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1" name="Image 1041"/>
                    <pic:cNvPicPr>
                      <a:picLocks noChangeAspect="1" noChangeArrowheads="1"/>
                    </pic:cNvPicPr>
                  </pic:nvPicPr>
                  <pic:blipFill>
                    <a:blip r:embed="rId25">
                      <a:extLst>
                        <a:ext uri="{28A0092B-C50C-407E-A947-70E740481C1C}">
                          <a14:useLocalDpi xmlns:a14="http://schemas.microsoft.com/office/drawing/2010/main" val="0"/>
                        </a:ext>
                      </a:extLst>
                    </a:blip>
                    <a:stretch>
                      <a:fillRect/>
                    </a:stretch>
                  </pic:blipFill>
                  <pic:spPr>
                    <a:xfrm>
                      <a:off x="0" y="0"/>
                      <a:ext cx="1990725" cy="1257300"/>
                    </a:xfrm>
                    <a:prstGeom prst="rect">
                      <a:avLst/>
                    </a:prstGeom>
                    <a:noFill/>
                    <a:ln>
                      <a:noFill/>
                    </a:ln>
                  </pic:spPr>
                </pic:pic>
              </a:graphicData>
            </a:graphic>
          </wp:inline>
        </w:drawing>
      </w:r>
      <w:r>
        <w:rPr>
          <w:rFonts w:eastAsia="Times New Roman" w:hAnsi="Times New Roman"/>
          <w:kern w:val="0"/>
          <w:sz w:val="24"/>
          <w:szCs w:val="24"/>
        </w:rPr>
        <w:t> </w:t>
      </w:r>
    </w:p>
    <w:p w14:paraId="51EE9E5C" w14:textId="77777777" w:rsidR="00BC4DC9" w:rsidRDefault="00000000">
      <w:pPr>
        <w:spacing w:line="360" w:lineRule="auto"/>
      </w:pPr>
      <w:r>
        <w:rPr>
          <w:rFonts w:ascii="宋体" w:cs="宋体"/>
          <w:color w:val="3333FF"/>
          <w:kern w:val="0"/>
          <w:szCs w:val="21"/>
        </w:rPr>
        <w:t>【解析】</w:t>
      </w:r>
      <w:r>
        <w:rPr>
          <w:rFonts w:ascii="宋体" w:cs="宋体"/>
          <w:kern w:val="0"/>
          <w:szCs w:val="21"/>
        </w:rPr>
        <w:t>三孔插座的接法：上孔接地线、左孔接零线、右孔接火线；为了用电的安全，开关应接在火线与用电器之间。</w:t>
      </w:r>
      <w:r>
        <w:rPr>
          <w:rFonts w:ascii="宋体" w:cs="宋体"/>
          <w:kern w:val="0"/>
          <w:szCs w:val="21"/>
        </w:rPr>
        <w:br/>
        <w:t>本题考查了家庭电路的连接，属于基础题。</w:t>
      </w:r>
    </w:p>
    <w:p w14:paraId="4A3E0524" w14:textId="77777777" w:rsidR="00BC4DC9" w:rsidRDefault="00000000">
      <w:pPr>
        <w:spacing w:line="360" w:lineRule="auto"/>
      </w:pPr>
      <w:r>
        <w:rPr>
          <w:rFonts w:eastAsia="Times New Roman" w:hAnsi="Times New Roman"/>
          <w:color w:val="3333FF"/>
          <w:kern w:val="0"/>
          <w:szCs w:val="21"/>
        </w:rPr>
        <w:t>18.</w:t>
      </w:r>
      <w:r>
        <w:rPr>
          <w:rFonts w:ascii="宋体" w:cs="宋体"/>
          <w:color w:val="3333FF"/>
          <w:kern w:val="0"/>
          <w:szCs w:val="21"/>
        </w:rPr>
        <w:t>【答案】</w:t>
      </w:r>
      <w:r>
        <w:rPr>
          <w:rFonts w:ascii="宋体" w:cs="宋体"/>
          <w:kern w:val="0"/>
          <w:szCs w:val="21"/>
        </w:rPr>
        <w:t>天平</w:t>
      </w:r>
      <w:r>
        <w:rPr>
          <w:rFonts w:eastAsia="Times New Roman" w:hAnsi="Times New Roman"/>
          <w:kern w:val="0"/>
          <w:szCs w:val="21"/>
        </w:rPr>
        <w:t xml:space="preserve">  </w:t>
      </w:r>
      <w:r>
        <w:rPr>
          <w:rFonts w:ascii="宋体" w:cs="宋体"/>
          <w:kern w:val="0"/>
          <w:szCs w:val="21"/>
        </w:rPr>
        <w:t>秒表</w:t>
      </w:r>
      <w:r>
        <w:rPr>
          <w:rFonts w:eastAsia="Times New Roman" w:hAnsi="Times New Roman"/>
          <w:kern w:val="0"/>
          <w:szCs w:val="21"/>
        </w:rPr>
        <w:t xml:space="preserve">  </w:t>
      </w:r>
      <w:r>
        <w:rPr>
          <w:rFonts w:ascii="宋体" w:cs="宋体"/>
          <w:kern w:val="0"/>
          <w:szCs w:val="21"/>
        </w:rPr>
        <w:t>使水和煤油相同的时间吸收的热量相同</w:t>
      </w:r>
      <w:r>
        <w:rPr>
          <w:rFonts w:eastAsia="Times New Roman" w:hAnsi="Times New Roman"/>
          <w:kern w:val="0"/>
          <w:szCs w:val="21"/>
        </w:rPr>
        <w:t xml:space="preserve">  </w:t>
      </w:r>
      <w:r>
        <w:rPr>
          <w:rFonts w:ascii="宋体" w:cs="宋体"/>
          <w:kern w:val="0"/>
          <w:szCs w:val="21"/>
        </w:rPr>
        <w:t>物质吸收热量的多少</w:t>
      </w:r>
      <w:r>
        <w:rPr>
          <w:rFonts w:eastAsia="Times New Roman" w:hAnsi="Times New Roman"/>
          <w:kern w:val="0"/>
          <w:szCs w:val="21"/>
        </w:rPr>
        <w:t xml:space="preserve">  </w:t>
      </w:r>
      <w:r>
        <w:rPr>
          <w:rFonts w:eastAsia="Times New Roman" w:hAnsi="Times New Roman"/>
          <w:i/>
          <w:iCs/>
          <w:kern w:val="0"/>
          <w:szCs w:val="21"/>
        </w:rPr>
        <w:t>D</w:t>
      </w:r>
      <w:r>
        <w:rPr>
          <w:rFonts w:eastAsia="Times New Roman" w:hAnsi="Times New Roman"/>
          <w:kern w:val="0"/>
          <w:sz w:val="24"/>
          <w:szCs w:val="24"/>
        </w:rPr>
        <w:t> </w:t>
      </w:r>
    </w:p>
    <w:p w14:paraId="48580820"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根据转换法，通过加热时间比较相同质量的不同液体吸热的多少，故需要用到秒表和天平；</w:t>
      </w:r>
      <w:r>
        <w:rPr>
          <w:rFonts w:ascii="宋体" w:cs="宋体"/>
          <w:kern w:val="0"/>
          <w:szCs w:val="21"/>
        </w:rPr>
        <w:br/>
      </w:r>
      <m:oMath>
        <m:r>
          <w:rPr>
            <w:rFonts w:ascii="Cambria Math" w:hAnsi="Cambria Math"/>
          </w:rPr>
          <m:t>(2)</m:t>
        </m:r>
      </m:oMath>
      <w:r>
        <w:rPr>
          <w:rFonts w:ascii="宋体" w:cs="宋体"/>
          <w:kern w:val="0"/>
          <w:szCs w:val="21"/>
        </w:rPr>
        <w:t>实验时使用相同的电加热器加热水和煤油，由转换法，目的是使水和煤油相同的时间吸收的热量相同；</w:t>
      </w:r>
      <w:r>
        <w:rPr>
          <w:rFonts w:ascii="宋体" w:cs="宋体"/>
          <w:kern w:val="0"/>
          <w:szCs w:val="21"/>
        </w:rPr>
        <w:br/>
      </w:r>
      <m:oMath>
        <m:r>
          <w:rPr>
            <w:rFonts w:ascii="Cambria Math" w:hAnsi="Cambria Math"/>
          </w:rPr>
          <m:t>(3)</m:t>
        </m:r>
      </m:oMath>
      <w:r>
        <w:rPr>
          <w:rFonts w:ascii="宋体" w:cs="宋体"/>
          <w:kern w:val="0"/>
          <w:szCs w:val="21"/>
        </w:rPr>
        <w:t>，通过加热时间比较相同质量的不同液体吸热的多少；</w:t>
      </w:r>
      <w:r>
        <w:rPr>
          <w:rFonts w:ascii="宋体" w:cs="宋体"/>
          <w:kern w:val="0"/>
          <w:szCs w:val="21"/>
        </w:rPr>
        <w:br/>
      </w:r>
      <m:oMath>
        <m:r>
          <w:rPr>
            <w:rFonts w:ascii="Cambria Math" w:hAnsi="Cambria Math"/>
          </w:rPr>
          <m:t>(4)</m:t>
        </m:r>
      </m:oMath>
      <w:r>
        <w:rPr>
          <w:rFonts w:ascii="宋体" w:cs="宋体"/>
          <w:kern w:val="0"/>
          <w:szCs w:val="21"/>
        </w:rPr>
        <w:t>水的比热容比泥土、沙石的大，白天太阳照射时，水面温度上升得慢，陆地温度上升得快，热空气上升，冷空气补充，风从海面吹向陆地，形成海风；</w:t>
      </w:r>
      <w:r>
        <w:rPr>
          <w:rFonts w:ascii="宋体" w:cs="宋体"/>
          <w:kern w:val="0"/>
          <w:szCs w:val="21"/>
        </w:rPr>
        <w:br/>
      </w:r>
      <w:r>
        <w:rPr>
          <w:rFonts w:ascii="宋体" w:cs="宋体"/>
          <w:kern w:val="0"/>
          <w:szCs w:val="21"/>
        </w:rPr>
        <w:t>晚上，气温下降，水面温度下降得慢，温度高一些，热空气上升，风从陆地吹向海面，形成陆风，由图可知，此时地面附近的空气从陆地吹向海洋，形成陆风，故出现如图所示风向时，通常发生在夜晚，且海洋温度较高，故选：</w:t>
      </w:r>
      <w:r>
        <w:rPr>
          <w:rFonts w:eastAsia="Times New Roman" w:hAnsi="Times New Roman"/>
          <w:i/>
          <w:iCs/>
          <w:kern w:val="0"/>
          <w:szCs w:val="21"/>
        </w:rPr>
        <w:t>D</w:t>
      </w:r>
      <w:r>
        <w:rPr>
          <w:rFonts w:ascii="宋体" w:cs="宋体"/>
          <w:kern w:val="0"/>
          <w:szCs w:val="21"/>
        </w:rPr>
        <w:t>。</w:t>
      </w:r>
      <w:r>
        <w:rPr>
          <w:rFonts w:ascii="宋体" w:cs="宋体"/>
          <w:kern w:val="0"/>
          <w:szCs w:val="21"/>
        </w:rPr>
        <w:br/>
        <w:t>故答案为：</w:t>
      </w:r>
      <m:oMath>
        <m:r>
          <w:rPr>
            <w:rFonts w:ascii="Cambria Math" w:hAnsi="Cambria Math"/>
          </w:rPr>
          <m:t>(1)</m:t>
        </m:r>
      </m:oMath>
      <w:r>
        <w:rPr>
          <w:rFonts w:ascii="宋体" w:cs="宋体"/>
          <w:kern w:val="0"/>
          <w:szCs w:val="21"/>
        </w:rPr>
        <w:t>天平；秒表；</w:t>
      </w:r>
      <m:oMath>
        <m:r>
          <w:rPr>
            <w:rFonts w:ascii="Cambria Math" w:hAnsi="Cambria Math"/>
          </w:rPr>
          <m:t>(2)</m:t>
        </m:r>
      </m:oMath>
      <w:r>
        <w:rPr>
          <w:rFonts w:ascii="宋体" w:cs="宋体"/>
          <w:kern w:val="0"/>
          <w:szCs w:val="21"/>
        </w:rPr>
        <w:t>使水和煤油相同的时间吸收的热量相同；</w:t>
      </w:r>
      <m:oMath>
        <m:r>
          <w:rPr>
            <w:rFonts w:ascii="Cambria Math" w:hAnsi="Cambria Math"/>
          </w:rPr>
          <m:t>(3)</m:t>
        </m:r>
      </m:oMath>
      <w:r>
        <w:rPr>
          <w:rFonts w:ascii="宋体" w:cs="宋体"/>
          <w:kern w:val="0"/>
          <w:szCs w:val="21"/>
        </w:rPr>
        <w:t>物质吸收热量的多少；</w:t>
      </w:r>
      <m:oMath>
        <m:r>
          <w:rPr>
            <w:rFonts w:ascii="Cambria Math" w:hAnsi="Cambria Math"/>
          </w:rPr>
          <m:t>(4)D</m:t>
        </m:r>
      </m:oMath>
      <w:r>
        <w:rPr>
          <w:rFonts w:ascii="宋体" w:cs="宋体"/>
          <w:kern w:val="0"/>
          <w:szCs w:val="21"/>
        </w:rPr>
        <w:t>。</w:t>
      </w:r>
      <w:r>
        <w:rPr>
          <w:rFonts w:ascii="宋体" w:cs="宋体"/>
          <w:kern w:val="0"/>
          <w:szCs w:val="21"/>
        </w:rPr>
        <w:br/>
      </w:r>
      <m:oMath>
        <m:r>
          <w:rPr>
            <w:rFonts w:ascii="Cambria Math" w:hAnsi="Cambria Math"/>
          </w:rPr>
          <m:t>(1)(2)(3)</m:t>
        </m:r>
      </m:oMath>
      <w:r>
        <w:rPr>
          <w:rFonts w:ascii="宋体" w:cs="宋体"/>
          <w:kern w:val="0"/>
          <w:szCs w:val="21"/>
        </w:rPr>
        <w:t>我们使用相同的酒精灯</w:t>
      </w:r>
      <m:oMath>
        <m:r>
          <w:rPr>
            <w:rFonts w:ascii="Cambria Math" w:hAnsi="Cambria Math"/>
          </w:rPr>
          <m:t>(</m:t>
        </m:r>
      </m:oMath>
      <w:r>
        <w:rPr>
          <w:rFonts w:ascii="宋体" w:cs="宋体"/>
          <w:kern w:val="0"/>
          <w:szCs w:val="21"/>
        </w:rPr>
        <w:t>或加热器</w:t>
      </w:r>
      <m:oMath>
        <m:r>
          <w:rPr>
            <w:rFonts w:ascii="Cambria Math" w:hAnsi="Cambria Math"/>
          </w:rPr>
          <m:t>)</m:t>
        </m:r>
      </m:oMath>
      <w:r>
        <w:rPr>
          <w:rFonts w:ascii="宋体" w:cs="宋体"/>
          <w:kern w:val="0"/>
          <w:szCs w:val="21"/>
        </w:rPr>
        <w:t>通过加热时间的长短来比较吸热多少，这种方法叫转换法；</w:t>
      </w:r>
      <w:r>
        <w:rPr>
          <w:rFonts w:ascii="宋体" w:cs="宋体"/>
          <w:kern w:val="0"/>
          <w:szCs w:val="21"/>
        </w:rPr>
        <w:br/>
      </w:r>
      <w:r>
        <w:rPr>
          <w:rFonts w:ascii="宋体" w:cs="宋体"/>
          <w:kern w:val="0"/>
          <w:szCs w:val="21"/>
        </w:rPr>
        <w:lastRenderedPageBreak/>
        <w:t>比较物质吸热能力的</w:t>
      </w:r>
      <w:r>
        <w:rPr>
          <w:rFonts w:eastAsia="Times New Roman" w:hAnsi="Times New Roman"/>
          <w:kern w:val="0"/>
          <w:szCs w:val="21"/>
        </w:rPr>
        <w:t>2</w:t>
      </w:r>
      <w:r>
        <w:rPr>
          <w:rFonts w:ascii="宋体" w:cs="宋体"/>
          <w:kern w:val="0"/>
          <w:szCs w:val="21"/>
        </w:rPr>
        <w:t>种方法：</w:t>
      </w:r>
      <w:r>
        <w:rPr>
          <w:rFonts w:ascii="宋体" w:cs="宋体"/>
          <w:kern w:val="0"/>
          <w:szCs w:val="21"/>
        </w:rPr>
        <w:br/>
        <w:t>①使相同质量的不同物质升高相同的温度，比较吸收的热量</w:t>
      </w:r>
      <m:oMath>
        <m:r>
          <w:rPr>
            <w:rFonts w:ascii="Cambria Math" w:hAnsi="Cambria Math"/>
          </w:rPr>
          <m:t>(</m:t>
        </m:r>
      </m:oMath>
      <w:r>
        <w:rPr>
          <w:rFonts w:ascii="宋体" w:cs="宋体"/>
          <w:kern w:val="0"/>
          <w:szCs w:val="21"/>
        </w:rPr>
        <w:t>即比较加热时间</w:t>
      </w:r>
      <m:oMath>
        <m:r>
          <w:rPr>
            <w:rFonts w:ascii="Cambria Math" w:hAnsi="Cambria Math"/>
          </w:rPr>
          <m:t>)</m:t>
        </m:r>
      </m:oMath>
      <w:r>
        <w:rPr>
          <w:rFonts w:ascii="宋体" w:cs="宋体"/>
          <w:kern w:val="0"/>
          <w:szCs w:val="21"/>
        </w:rPr>
        <w:t>，吸收热量多的吸热能力强；</w:t>
      </w:r>
      <w:r>
        <w:rPr>
          <w:rFonts w:ascii="宋体" w:cs="宋体"/>
          <w:kern w:val="0"/>
          <w:szCs w:val="21"/>
        </w:rPr>
        <w:br/>
      </w:r>
      <w:r>
        <w:rPr>
          <w:rFonts w:ascii="宋体" w:cs="宋体"/>
          <w:kern w:val="0"/>
          <w:szCs w:val="21"/>
        </w:rPr>
        <w:t>②使相同质量的不同物质吸收相同的热量</w:t>
      </w:r>
      <m:oMath>
        <m:r>
          <w:rPr>
            <w:rFonts w:ascii="Cambria Math" w:hAnsi="Cambria Math"/>
          </w:rPr>
          <m:t>(</m:t>
        </m:r>
      </m:oMath>
      <w:r>
        <w:rPr>
          <w:rFonts w:ascii="宋体" w:cs="宋体"/>
          <w:kern w:val="0"/>
          <w:szCs w:val="21"/>
        </w:rPr>
        <w:t>即加热相同的时间</w:t>
      </w:r>
      <m:oMath>
        <m:r>
          <w:rPr>
            <w:rFonts w:ascii="Cambria Math" w:hAnsi="Cambria Math"/>
          </w:rPr>
          <m:t>)</m:t>
        </m:r>
      </m:oMath>
      <w:r>
        <w:rPr>
          <w:rFonts w:ascii="宋体" w:cs="宋体"/>
          <w:kern w:val="0"/>
          <w:szCs w:val="21"/>
        </w:rPr>
        <w:t>，比较温度的变化，温度变化小的吸热能力强；</w:t>
      </w:r>
      <w:r>
        <w:rPr>
          <w:rFonts w:ascii="宋体" w:cs="宋体"/>
          <w:kern w:val="0"/>
          <w:szCs w:val="21"/>
        </w:rPr>
        <w:br/>
      </w:r>
      <m:oMath>
        <m:r>
          <w:rPr>
            <w:rFonts w:ascii="Cambria Math" w:hAnsi="Cambria Math"/>
          </w:rPr>
          <m:t>(4)</m:t>
        </m:r>
      </m:oMath>
      <w:r>
        <w:rPr>
          <w:rFonts w:ascii="宋体" w:cs="宋体"/>
          <w:kern w:val="0"/>
          <w:szCs w:val="21"/>
        </w:rPr>
        <w:t>根据水的比热容比泥土、沙石的比热容大的特点以及风是从高压区吹向低压区来分析海风的形成过程。</w:t>
      </w:r>
      <w:r>
        <w:rPr>
          <w:rFonts w:ascii="宋体" w:cs="宋体"/>
          <w:kern w:val="0"/>
          <w:szCs w:val="21"/>
        </w:rPr>
        <w:br/>
      </w:r>
      <w:r>
        <w:rPr>
          <w:rFonts w:ascii="宋体" w:cs="宋体"/>
          <w:kern w:val="0"/>
          <w:szCs w:val="21"/>
        </w:rPr>
        <w:t>本题主要考查如何用转换法和控制变量法来比较不同物质比热容</w:t>
      </w:r>
      <m:oMath>
        <m:r>
          <w:rPr>
            <w:rFonts w:ascii="Cambria Math" w:hAnsi="Cambria Math"/>
          </w:rPr>
          <m:t>(</m:t>
        </m:r>
      </m:oMath>
      <w:r>
        <w:rPr>
          <w:rFonts w:ascii="宋体" w:cs="宋体"/>
          <w:kern w:val="0"/>
          <w:szCs w:val="21"/>
        </w:rPr>
        <w:t>吸热能力</w:t>
      </w:r>
      <m:oMath>
        <m:r>
          <w:rPr>
            <w:rFonts w:ascii="Cambria Math" w:hAnsi="Cambria Math"/>
          </w:rPr>
          <m:t>)</m:t>
        </m:r>
      </m:oMath>
      <w:r>
        <w:rPr>
          <w:rFonts w:ascii="宋体" w:cs="宋体"/>
          <w:kern w:val="0"/>
          <w:szCs w:val="21"/>
        </w:rPr>
        <w:t>的大小，是热学中的重要实验。</w:t>
      </w:r>
    </w:p>
    <w:p w14:paraId="743C897D" w14:textId="77777777" w:rsidR="00BC4DC9" w:rsidRDefault="00000000">
      <w:pPr>
        <w:spacing w:line="360" w:lineRule="auto"/>
      </w:pPr>
      <w:r>
        <w:rPr>
          <w:rFonts w:eastAsia="Times New Roman" w:hAnsi="Times New Roman"/>
          <w:color w:val="3333FF"/>
          <w:kern w:val="0"/>
          <w:szCs w:val="21"/>
        </w:rPr>
        <w:t>19.</w:t>
      </w:r>
      <w:r>
        <w:rPr>
          <w:rFonts w:ascii="宋体" w:cs="宋体"/>
          <w:color w:val="3333FF"/>
          <w:kern w:val="0"/>
          <w:szCs w:val="21"/>
        </w:rPr>
        <w:t>【答案】</w:t>
      </w:r>
      <w:r>
        <w:rPr>
          <w:rFonts w:ascii="宋体" w:cs="宋体"/>
          <w:kern w:val="0"/>
          <w:szCs w:val="21"/>
        </w:rPr>
        <w:t>自下而上</w:t>
      </w:r>
      <w:r>
        <w:rPr>
          <w:rFonts w:eastAsia="Times New Roman" w:hAnsi="Times New Roman"/>
          <w:kern w:val="0"/>
          <w:szCs w:val="21"/>
        </w:rPr>
        <w:t xml:space="preserve">  </w:t>
      </w:r>
      <w:r>
        <w:rPr>
          <w:rFonts w:ascii="宋体" w:cs="宋体"/>
          <w:kern w:val="0"/>
          <w:szCs w:val="21"/>
        </w:rPr>
        <w:t>使烧杯底部受热均匀</w:t>
      </w:r>
      <w:r>
        <w:rPr>
          <w:rFonts w:eastAsia="Times New Roman" w:hAnsi="Times New Roman"/>
          <w:kern w:val="0"/>
          <w:szCs w:val="21"/>
        </w:rPr>
        <w:t xml:space="preserve">  </w:t>
      </w:r>
      <w:r>
        <w:rPr>
          <w:rFonts w:ascii="宋体" w:cs="宋体"/>
          <w:kern w:val="0"/>
          <w:szCs w:val="21"/>
        </w:rPr>
        <w:t>质量</w:t>
      </w:r>
      <w:r>
        <w:rPr>
          <w:rFonts w:eastAsia="Times New Roman" w:hAnsi="Times New Roman"/>
          <w:kern w:val="0"/>
          <w:szCs w:val="21"/>
        </w:rPr>
        <w:t xml:space="preserve">  </w:t>
      </w:r>
      <w:r>
        <w:rPr>
          <w:rFonts w:ascii="宋体" w:cs="宋体"/>
          <w:kern w:val="0"/>
          <w:szCs w:val="21"/>
        </w:rPr>
        <w:t>水升高的温度</w:t>
      </w:r>
      <w:r>
        <w:rPr>
          <w:rFonts w:eastAsia="Times New Roman" w:hAnsi="Times New Roman"/>
          <w:kern w:val="0"/>
          <w:szCs w:val="21"/>
        </w:rPr>
        <w:t xml:space="preserve">  </w:t>
      </w:r>
      <w:r>
        <w:rPr>
          <w:rFonts w:ascii="宋体" w:cs="宋体"/>
          <w:kern w:val="0"/>
          <w:szCs w:val="21"/>
        </w:rPr>
        <w:t>酒精</w:t>
      </w:r>
      <w:r>
        <w:rPr>
          <w:rFonts w:eastAsia="Times New Roman" w:hAnsi="Times New Roman"/>
          <w:kern w:val="0"/>
          <w:szCs w:val="21"/>
        </w:rPr>
        <w:t xml:space="preserve">  </w:t>
      </w:r>
      <w:r>
        <w:rPr>
          <w:rFonts w:ascii="宋体" w:cs="宋体"/>
          <w:kern w:val="0"/>
          <w:szCs w:val="21"/>
        </w:rPr>
        <w:t>酒精不可能完全燃烧或酒精燃烧放出的热量不可能被水完全吸收</w:t>
      </w:r>
      <w:r>
        <w:rPr>
          <w:rFonts w:eastAsia="Times New Roman" w:hAnsi="Times New Roman"/>
          <w:kern w:val="0"/>
          <w:sz w:val="24"/>
          <w:szCs w:val="24"/>
        </w:rPr>
        <w:t> </w:t>
      </w:r>
    </w:p>
    <w:p w14:paraId="517386C1"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酒精灯需用外焰加热，所以要放好酒精灯，再固定铁圈的高度，安装实验器材时，应按照自下而上顺序进行；石棉网主要是要烧杯底部受热均匀；</w:t>
      </w:r>
      <w:r>
        <w:rPr>
          <w:rFonts w:ascii="宋体" w:cs="宋体"/>
          <w:kern w:val="0"/>
          <w:szCs w:val="21"/>
        </w:rPr>
        <w:br/>
      </w:r>
      <m:oMath>
        <m:r>
          <w:rPr>
            <w:rFonts w:ascii="Cambria Math" w:hAnsi="Cambria Math"/>
          </w:rPr>
          <m:t>(2)</m:t>
        </m:r>
      </m:oMath>
      <w:r>
        <w:rPr>
          <w:rFonts w:ascii="宋体" w:cs="宋体"/>
          <w:kern w:val="0"/>
          <w:szCs w:val="21"/>
        </w:rPr>
        <w:t>实验中需要控制两杯水的初温和质量相同；</w:t>
      </w:r>
      <w:r>
        <w:rPr>
          <w:rFonts w:ascii="宋体" w:cs="宋体"/>
          <w:kern w:val="0"/>
          <w:szCs w:val="21"/>
        </w:rPr>
        <w:br/>
      </w:r>
      <w:r>
        <w:rPr>
          <w:rFonts w:ascii="宋体" w:cs="宋体"/>
          <w:kern w:val="0"/>
          <w:szCs w:val="21"/>
        </w:rPr>
        <w:t>实验中，用酒精和碎纸片燃烧给水加热，可通过水升高的温度来比较酒精和碎纸片放出的热量多少；</w:t>
      </w:r>
      <w:r>
        <w:rPr>
          <w:rFonts w:ascii="宋体" w:cs="宋体"/>
          <w:kern w:val="0"/>
          <w:szCs w:val="21"/>
        </w:rPr>
        <w:br/>
      </w:r>
      <m:oMath>
        <m:r>
          <w:rPr>
            <w:rFonts w:ascii="Cambria Math" w:hAnsi="Cambria Math"/>
          </w:rPr>
          <m:t>(3)</m:t>
        </m:r>
      </m:oMath>
      <w:r>
        <w:rPr>
          <w:rFonts w:ascii="宋体" w:cs="宋体"/>
          <w:kern w:val="0"/>
          <w:szCs w:val="21"/>
        </w:rPr>
        <w:t>由图乙知，到酒精和碎纸片完全烧尽时，图线</w:t>
      </w:r>
      <w:r>
        <w:rPr>
          <w:rFonts w:eastAsia="Times New Roman" w:hAnsi="Times New Roman"/>
          <w:i/>
          <w:iCs/>
          <w:kern w:val="0"/>
          <w:szCs w:val="21"/>
        </w:rPr>
        <w:t>a</w:t>
      </w:r>
      <w:r>
        <w:rPr>
          <w:rFonts w:ascii="宋体" w:cs="宋体"/>
          <w:kern w:val="0"/>
          <w:szCs w:val="21"/>
        </w:rPr>
        <w:t>的温度变化大，说明相同质量的酒精完全燃烧比碎纸片放出的热量多，则酒精的热值大；</w:t>
      </w:r>
      <w:r>
        <w:rPr>
          <w:rFonts w:ascii="宋体" w:cs="宋体"/>
          <w:kern w:val="0"/>
          <w:szCs w:val="21"/>
        </w:rPr>
        <w:br/>
      </w:r>
      <m:oMath>
        <m:r>
          <w:rPr>
            <w:rFonts w:ascii="Cambria Math" w:hAnsi="Cambria Math"/>
          </w:rPr>
          <m:t>(4)</m:t>
        </m:r>
      </m:oMath>
      <w:r>
        <w:rPr>
          <w:rFonts w:ascii="宋体" w:cs="宋体"/>
          <w:kern w:val="0"/>
          <w:szCs w:val="21"/>
        </w:rPr>
        <w:t>根据公式</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计算水吸收的热量，由于酒精完全燃烧放出的热量大部分不能被水完全吸收，所以测出的酒精热值要小于书上给出的酒精的热值。</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自下而上；使烧杯底部受热均匀；</w:t>
      </w:r>
      <m:oMath>
        <m:r>
          <w:rPr>
            <w:rFonts w:ascii="Cambria Math" w:hAnsi="Cambria Math"/>
          </w:rPr>
          <m:t>(2)</m:t>
        </m:r>
      </m:oMath>
      <w:r>
        <w:rPr>
          <w:rFonts w:ascii="宋体" w:cs="宋体"/>
          <w:kern w:val="0"/>
          <w:szCs w:val="21"/>
        </w:rPr>
        <w:t>质量：水升高的温度；</w:t>
      </w:r>
      <m:oMath>
        <m:r>
          <w:rPr>
            <w:rFonts w:ascii="Cambria Math" w:hAnsi="Cambria Math"/>
          </w:rPr>
          <m:t>(3)</m:t>
        </m:r>
      </m:oMath>
      <w:r>
        <w:rPr>
          <w:rFonts w:ascii="宋体" w:cs="宋体"/>
          <w:kern w:val="0"/>
          <w:szCs w:val="21"/>
        </w:rPr>
        <w:t>酒精；</w:t>
      </w:r>
      <m:oMath>
        <m:r>
          <w:rPr>
            <w:rFonts w:ascii="Cambria Math" w:hAnsi="Cambria Math"/>
          </w:rPr>
          <m:t>(4)</m:t>
        </m:r>
      </m:oMath>
      <w:r>
        <w:rPr>
          <w:rFonts w:ascii="宋体" w:cs="宋体"/>
          <w:kern w:val="0"/>
          <w:szCs w:val="21"/>
        </w:rPr>
        <w:t>酒精不可能完全燃烧或酒精燃烧放出的热量不可能被水完全吸收。</w:t>
      </w:r>
      <w:r>
        <w:rPr>
          <w:rFonts w:ascii="宋体" w:cs="宋体"/>
          <w:kern w:val="0"/>
          <w:szCs w:val="21"/>
        </w:rPr>
        <w:br/>
      </w:r>
      <m:oMath>
        <m:r>
          <w:rPr>
            <w:rFonts w:ascii="Cambria Math" w:hAnsi="Cambria Math"/>
          </w:rPr>
          <m:t>(1)</m:t>
        </m:r>
      </m:oMath>
      <w:r>
        <w:rPr>
          <w:rFonts w:ascii="宋体" w:cs="宋体"/>
          <w:kern w:val="0"/>
          <w:szCs w:val="21"/>
        </w:rPr>
        <w:t>实验时，需用酒精灯的外焰加热，所以要调整好铁圈的高度，然后根据温度计的使用规则固定好其位置；石棉网的作用是使烧杯底部受热均匀；</w:t>
      </w:r>
      <w:r>
        <w:rPr>
          <w:rFonts w:ascii="宋体" w:cs="宋体"/>
          <w:kern w:val="0"/>
          <w:szCs w:val="21"/>
        </w:rPr>
        <w:br/>
      </w:r>
      <m:oMath>
        <m:r>
          <w:rPr>
            <w:rFonts w:ascii="Cambria Math" w:hAnsi="Cambria Math"/>
          </w:rPr>
          <m:t>(2)</m:t>
        </m:r>
      </m:oMath>
      <w:r>
        <w:rPr>
          <w:rFonts w:ascii="宋体" w:cs="宋体"/>
          <w:kern w:val="0"/>
          <w:szCs w:val="21"/>
        </w:rPr>
        <w:t>比较“煤油和菜籽油的热值大小关系”时，需要控制水的质量和初温相同；</w:t>
      </w:r>
      <w:r>
        <w:rPr>
          <w:rFonts w:ascii="宋体" w:cs="宋体"/>
          <w:kern w:val="0"/>
          <w:szCs w:val="21"/>
        </w:rPr>
        <w:br/>
      </w:r>
      <w:r>
        <w:rPr>
          <w:rFonts w:ascii="宋体" w:cs="宋体"/>
          <w:kern w:val="0"/>
          <w:szCs w:val="21"/>
        </w:rPr>
        <w:t>实验中通过水升高的温度来比较不同燃料放出热量的多少；</w:t>
      </w:r>
      <w:r>
        <w:rPr>
          <w:rFonts w:ascii="宋体" w:cs="宋体"/>
          <w:kern w:val="0"/>
          <w:szCs w:val="21"/>
        </w:rPr>
        <w:br/>
      </w:r>
      <m:oMath>
        <m:r>
          <w:rPr>
            <w:rFonts w:ascii="Cambria Math" w:hAnsi="Cambria Math"/>
          </w:rPr>
          <m:t>(3)</m:t>
        </m:r>
      </m:oMath>
      <w:r>
        <w:rPr>
          <w:rFonts w:ascii="宋体" w:cs="宋体"/>
          <w:kern w:val="0"/>
          <w:szCs w:val="21"/>
        </w:rPr>
        <w:t>根据水温的变化情况判断酒精和纸片放出热量的多少，从而判断出热值的大小；</w:t>
      </w:r>
      <w:r>
        <w:rPr>
          <w:rFonts w:ascii="宋体" w:cs="宋体"/>
          <w:kern w:val="0"/>
          <w:szCs w:val="21"/>
        </w:rPr>
        <w:br/>
      </w:r>
      <m:oMath>
        <m:r>
          <w:rPr>
            <w:rFonts w:ascii="Cambria Math" w:hAnsi="Cambria Math"/>
          </w:rPr>
          <m:t>(4)</m:t>
        </m:r>
      </m:oMath>
      <w:r>
        <w:rPr>
          <w:rFonts w:ascii="宋体" w:cs="宋体"/>
          <w:kern w:val="0"/>
          <w:szCs w:val="21"/>
        </w:rPr>
        <w:t>在此实验中，酒精燃烧放出的热量不能完全被水吸收，如果根据水温的变化来计算纸片和酒精的热值是很不准确的，会偏小。</w:t>
      </w:r>
      <w:r>
        <w:rPr>
          <w:rFonts w:ascii="宋体" w:cs="宋体"/>
          <w:kern w:val="0"/>
          <w:szCs w:val="21"/>
        </w:rPr>
        <w:br/>
      </w:r>
      <w:r>
        <w:rPr>
          <w:rFonts w:ascii="宋体" w:cs="宋体"/>
          <w:kern w:val="0"/>
          <w:szCs w:val="21"/>
        </w:rPr>
        <w:t>本题通过实验考查了学生对控制变量法和转换法的应用，同时考查了学生对实验情况的分析。</w:t>
      </w:r>
    </w:p>
    <w:p w14:paraId="58058E2D" w14:textId="77777777" w:rsidR="00BC4DC9" w:rsidRDefault="00000000">
      <w:pPr>
        <w:spacing w:line="360" w:lineRule="auto"/>
      </w:pPr>
      <w:r>
        <w:rPr>
          <w:rFonts w:eastAsia="Times New Roman" w:hAnsi="Times New Roman"/>
          <w:color w:val="3333FF"/>
          <w:kern w:val="0"/>
          <w:szCs w:val="21"/>
        </w:rPr>
        <w:lastRenderedPageBreak/>
        <w:t>20.</w:t>
      </w:r>
      <w:r>
        <w:rPr>
          <w:rFonts w:ascii="宋体" w:cs="宋体"/>
          <w:color w:val="3333FF"/>
          <w:kern w:val="0"/>
          <w:szCs w:val="21"/>
        </w:rPr>
        <w:t>【答案】</w:t>
      </w:r>
      <m:oMath>
        <m:r>
          <w:rPr>
            <w:rFonts w:ascii="Cambria Math" w:hAnsi="Cambria Math"/>
          </w:rPr>
          <m:t>A0.26</m:t>
        </m:r>
      </m:oMath>
      <w:r>
        <w:rPr>
          <w:rFonts w:ascii="宋体" w:cs="宋体"/>
          <w:kern w:val="0"/>
          <w:szCs w:val="21"/>
        </w:rPr>
        <w:t>变大</w:t>
      </w:r>
      <w:r>
        <w:rPr>
          <w:rFonts w:eastAsia="Times New Roman" w:hAnsi="Times New Roman"/>
          <w:kern w:val="0"/>
          <w:szCs w:val="21"/>
        </w:rPr>
        <w:t xml:space="preserve">  </w:t>
      </w:r>
      <w:r>
        <w:rPr>
          <w:rFonts w:ascii="宋体" w:cs="宋体"/>
          <w:kern w:val="0"/>
          <w:szCs w:val="21"/>
        </w:rPr>
        <w:t>不同意，小灯泡的电阻不是定值，求平均值没有意义</w:t>
      </w:r>
      <w:r>
        <w:rPr>
          <w:rFonts w:eastAsia="Times New Roman" w:hAnsi="Times New Roman"/>
          <w:kern w:val="0"/>
          <w:szCs w:val="21"/>
        </w:rPr>
        <w:t xml:space="preserve">  </w:t>
      </w:r>
      <w:r>
        <w:rPr>
          <w:rFonts w:ascii="宋体" w:cs="宋体"/>
          <w:kern w:val="0"/>
          <w:szCs w:val="21"/>
        </w:rPr>
        <w:t>电压表与滑动变阻器并联接入电路，电压表测滑动变阻器两端的电压</w:t>
      </w:r>
      <w:r>
        <w:rPr>
          <w:rFonts w:eastAsia="Times New Roman" w:hAnsi="Times New Roman"/>
          <w:kern w:val="0"/>
          <w:sz w:val="24"/>
          <w:szCs w:val="24"/>
        </w:rPr>
        <w:t> </w:t>
      </w:r>
    </w:p>
    <w:p w14:paraId="682C3C0C"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为了保护电路，闭合开关前，变阻器连入电路的电阻最大，即闭合开关前，应将滑动变阻器的滑片移到</w:t>
      </w:r>
      <w:r>
        <w:rPr>
          <w:rFonts w:eastAsia="Times New Roman" w:hAnsi="Times New Roman"/>
          <w:i/>
          <w:iCs/>
          <w:kern w:val="0"/>
          <w:szCs w:val="21"/>
        </w:rPr>
        <w:t>A</w:t>
      </w:r>
      <w:r>
        <w:rPr>
          <w:rFonts w:ascii="宋体" w:cs="宋体"/>
          <w:kern w:val="0"/>
          <w:szCs w:val="21"/>
        </w:rPr>
        <w:t>端；</w:t>
      </w:r>
      <w:r>
        <w:rPr>
          <w:rFonts w:ascii="宋体" w:cs="宋体"/>
          <w:kern w:val="0"/>
          <w:szCs w:val="21"/>
        </w:rPr>
        <w:br/>
      </w:r>
      <m:oMath>
        <m:r>
          <w:rPr>
            <w:rFonts w:ascii="Cambria Math" w:hAnsi="Cambria Math"/>
          </w:rPr>
          <m:t>(2)</m:t>
        </m:r>
      </m:oMath>
      <w:r>
        <w:rPr>
          <w:rFonts w:ascii="宋体" w:cs="宋体"/>
          <w:kern w:val="0"/>
          <w:szCs w:val="21"/>
        </w:rPr>
        <w:t>测量过程中，某一次的电流值如图乙所示，电流表选用小量程，分度值为</w:t>
      </w:r>
      <m:oMath>
        <m:r>
          <w:rPr>
            <w:rFonts w:ascii="Cambria Math" w:hAnsi="Cambria Math"/>
          </w:rPr>
          <m:t>0.02A</m:t>
        </m:r>
      </m:oMath>
      <w:r>
        <w:rPr>
          <w:rFonts w:ascii="宋体" w:cs="宋体"/>
          <w:kern w:val="0"/>
          <w:szCs w:val="21"/>
        </w:rPr>
        <w:t>，则电流值是</w:t>
      </w:r>
      <m:oMath>
        <m:r>
          <w:rPr>
            <w:rFonts w:ascii="Cambria Math" w:hAnsi="Cambria Math"/>
          </w:rPr>
          <m:t>0.26A</m:t>
        </m:r>
      </m:oMath>
      <w:r>
        <w:rPr>
          <w:rFonts w:ascii="宋体" w:cs="宋体"/>
          <w:kern w:val="0"/>
          <w:szCs w:val="21"/>
        </w:rPr>
        <w:t>；</w:t>
      </w:r>
      <w:r>
        <w:rPr>
          <w:rFonts w:ascii="宋体" w:cs="宋体"/>
          <w:kern w:val="0"/>
          <w:szCs w:val="21"/>
        </w:rPr>
        <w:br/>
      </w:r>
      <w:r>
        <w:rPr>
          <w:rFonts w:ascii="宋体" w:cs="宋体"/>
          <w:kern w:val="0"/>
          <w:szCs w:val="21"/>
        </w:rPr>
        <w:t>灯丝突然烧断，电压表串联在电路中测电源电压，由串联电路电压的规律可知电压表的示数变大；</w:t>
      </w:r>
      <w:r>
        <w:rPr>
          <w:rFonts w:ascii="宋体" w:cs="宋体"/>
          <w:kern w:val="0"/>
          <w:szCs w:val="21"/>
        </w:rPr>
        <w:br/>
      </w:r>
      <m:oMath>
        <m:r>
          <w:rPr>
            <w:rFonts w:ascii="Cambria Math" w:hAnsi="Cambria Math"/>
          </w:rPr>
          <m:t>(3)</m:t>
        </m:r>
      </m:oMath>
      <w:r>
        <w:rPr>
          <w:rFonts w:ascii="宋体" w:cs="宋体"/>
          <w:kern w:val="0"/>
          <w:szCs w:val="21"/>
        </w:rPr>
        <w:t>由表格可知灯泡两端的电压不同时对应的电阻值不同，当小灯泡两端的电压增大时，通过电路的电流变大，灯泡的实际功率变大，温度升高，灯丝的电阻会变大，说明灯泡的电阻受温度影响很大，所以计算灯泡电阻的平均值没有意义；</w:t>
      </w:r>
      <w:r>
        <w:rPr>
          <w:rFonts w:ascii="宋体" w:cs="宋体"/>
          <w:kern w:val="0"/>
          <w:szCs w:val="21"/>
        </w:rPr>
        <w:br/>
      </w:r>
      <m:oMath>
        <m:r>
          <w:rPr>
            <w:rFonts w:ascii="Cambria Math" w:hAnsi="Cambria Math"/>
          </w:rPr>
          <m:t>(4)</m:t>
        </m:r>
      </m:oMath>
      <w:r>
        <w:rPr>
          <w:rFonts w:ascii="宋体" w:cs="宋体"/>
          <w:kern w:val="0"/>
          <w:szCs w:val="21"/>
        </w:rPr>
        <w:t>当电路的电流变大时，灯泡两端的电压变大，串联电路总电压电压各部分电压之和，则变阻器的电压变小，根据如图丙中的</w:t>
      </w:r>
      <w:r>
        <w:rPr>
          <w:rFonts w:eastAsia="Times New Roman" w:hAnsi="Times New Roman"/>
          <w:i/>
          <w:iCs/>
          <w:kern w:val="0"/>
          <w:szCs w:val="21"/>
        </w:rPr>
        <w:t>B</w:t>
      </w:r>
      <w:r>
        <w:rPr>
          <w:rFonts w:ascii="宋体" w:cs="宋体"/>
          <w:kern w:val="0"/>
          <w:szCs w:val="21"/>
        </w:rPr>
        <w:t>的</w:t>
      </w:r>
      <m:oMath>
        <m:r>
          <w:rPr>
            <w:rFonts w:ascii="Cambria Math" w:hAnsi="Cambria Math"/>
          </w:rPr>
          <m:t>I-U</m:t>
        </m:r>
      </m:oMath>
      <w:r>
        <w:rPr>
          <w:rFonts w:ascii="宋体" w:cs="宋体"/>
          <w:kern w:val="0"/>
          <w:szCs w:val="21"/>
        </w:rPr>
        <w:t>图象知错误的原因可能是电压表并联在变阻器两端了。</w:t>
      </w:r>
      <w:r>
        <w:rPr>
          <w:rFonts w:ascii="宋体" w:cs="宋体"/>
          <w:kern w:val="0"/>
          <w:szCs w:val="21"/>
        </w:rPr>
        <w:br/>
      </w:r>
      <w:r>
        <w:rPr>
          <w:rFonts w:ascii="宋体" w:cs="宋体"/>
          <w:kern w:val="0"/>
          <w:szCs w:val="21"/>
        </w:rPr>
        <w:t>故答案为：</w:t>
      </w:r>
      <m:oMath>
        <m:r>
          <w:rPr>
            <w:rFonts w:ascii="Cambria Math" w:hAnsi="Cambria Math"/>
          </w:rPr>
          <m:t>(1)A</m:t>
        </m:r>
      </m:oMath>
      <w:r>
        <w:rPr>
          <w:rFonts w:ascii="宋体" w:cs="宋体"/>
          <w:kern w:val="0"/>
          <w:szCs w:val="21"/>
        </w:rPr>
        <w:t>；</w:t>
      </w:r>
      <m:oMath>
        <m:r>
          <w:rPr>
            <w:rFonts w:ascii="Cambria Math" w:hAnsi="Cambria Math"/>
          </w:rPr>
          <m:t>(2)0.26</m:t>
        </m:r>
      </m:oMath>
      <w:r>
        <w:rPr>
          <w:rFonts w:ascii="宋体" w:cs="宋体"/>
          <w:kern w:val="0"/>
          <w:szCs w:val="21"/>
        </w:rPr>
        <w:t>；变大；</w:t>
      </w:r>
      <m:oMath>
        <m:r>
          <w:rPr>
            <w:rFonts w:ascii="Cambria Math" w:hAnsi="Cambria Math"/>
          </w:rPr>
          <m:t>(3)</m:t>
        </m:r>
      </m:oMath>
      <w:r>
        <w:rPr>
          <w:rFonts w:ascii="宋体" w:cs="宋体"/>
          <w:kern w:val="0"/>
          <w:szCs w:val="21"/>
        </w:rPr>
        <w:t>不同意，小灯泡的电阻不是定值，求平均值没有意义；</w:t>
      </w:r>
      <m:oMath>
        <m:r>
          <w:rPr>
            <w:rFonts w:ascii="Cambria Math" w:hAnsi="Cambria Math"/>
          </w:rPr>
          <m:t>(4)</m:t>
        </m:r>
      </m:oMath>
      <w:r>
        <w:rPr>
          <w:rFonts w:ascii="宋体" w:cs="宋体"/>
          <w:kern w:val="0"/>
          <w:szCs w:val="21"/>
        </w:rPr>
        <w:t>电压表与滑动变阻器并联接入电路，电压表测滑动变阻器两端的电压。</w:t>
      </w:r>
      <w:r>
        <w:rPr>
          <w:rFonts w:ascii="宋体" w:cs="宋体"/>
          <w:kern w:val="0"/>
          <w:szCs w:val="21"/>
        </w:rPr>
        <w:br/>
      </w:r>
      <m:oMath>
        <m:r>
          <w:rPr>
            <w:rFonts w:ascii="Cambria Math" w:hAnsi="Cambria Math"/>
          </w:rPr>
          <m:t>(1)</m:t>
        </m:r>
      </m:oMath>
      <w:r>
        <w:rPr>
          <w:rFonts w:ascii="宋体" w:cs="宋体"/>
          <w:kern w:val="0"/>
          <w:szCs w:val="21"/>
        </w:rPr>
        <w:t>为了保护电路，闭合开关前，变阻器连入电路的电阻最大；</w:t>
      </w:r>
      <w:r>
        <w:rPr>
          <w:rFonts w:ascii="宋体" w:cs="宋体"/>
          <w:kern w:val="0"/>
          <w:szCs w:val="21"/>
        </w:rPr>
        <w:br/>
      </w:r>
      <m:oMath>
        <m:r>
          <w:rPr>
            <w:rFonts w:ascii="Cambria Math" w:hAnsi="Cambria Math"/>
          </w:rPr>
          <m:t>(2)</m:t>
        </m:r>
      </m:oMath>
      <w:r>
        <w:rPr>
          <w:rFonts w:ascii="宋体" w:cs="宋体"/>
          <w:kern w:val="0"/>
          <w:szCs w:val="21"/>
        </w:rPr>
        <w:t>根据电流表接入电路的量程和分度值读数；</w:t>
      </w:r>
      <w:r>
        <w:rPr>
          <w:rFonts w:ascii="宋体" w:cs="宋体"/>
          <w:kern w:val="0"/>
          <w:szCs w:val="21"/>
        </w:rPr>
        <w:br/>
      </w:r>
      <w:r>
        <w:rPr>
          <w:rFonts w:ascii="宋体" w:cs="宋体"/>
          <w:kern w:val="0"/>
          <w:szCs w:val="21"/>
        </w:rPr>
        <w:t>灯丝突然烧断，电压表串联在电路中测电源电压，由串联电路电压的规律可知电压表的示数变化；</w:t>
      </w:r>
      <w:r>
        <w:rPr>
          <w:rFonts w:ascii="宋体" w:cs="宋体"/>
          <w:kern w:val="0"/>
          <w:szCs w:val="21"/>
        </w:rPr>
        <w:br/>
      </w:r>
      <m:oMath>
        <m:r>
          <w:rPr>
            <w:rFonts w:ascii="Cambria Math" w:hAnsi="Cambria Math"/>
          </w:rPr>
          <m:t>(3)</m:t>
        </m:r>
      </m:oMath>
      <w:r>
        <w:rPr>
          <w:rFonts w:ascii="宋体" w:cs="宋体"/>
          <w:kern w:val="0"/>
          <w:szCs w:val="21"/>
        </w:rPr>
        <w:t>由表格可知灯泡两端的电压不同时对应的电阻值不同，当小灯泡两端的电压增大时，通过电路的电流变大，灯泡的实际功率变大，温度升高，灯丝的电阻会变大；</w:t>
      </w:r>
      <w:r>
        <w:rPr>
          <w:rFonts w:ascii="宋体" w:cs="宋体"/>
          <w:kern w:val="0"/>
          <w:szCs w:val="21"/>
        </w:rPr>
        <w:br/>
      </w:r>
      <m:oMath>
        <m:r>
          <w:rPr>
            <w:rFonts w:ascii="Cambria Math" w:hAnsi="Cambria Math"/>
          </w:rPr>
          <m:t>(4)</m:t>
        </m:r>
      </m:oMath>
      <w:r>
        <w:rPr>
          <w:rFonts w:ascii="宋体" w:cs="宋体"/>
          <w:kern w:val="0"/>
          <w:szCs w:val="21"/>
        </w:rPr>
        <w:t>当电路的电流变大时，灯泡两端的电压变大，根据串联电路电压规律可知变阻器的电压变小，根据如图丙中的</w:t>
      </w:r>
      <w:r>
        <w:rPr>
          <w:rFonts w:eastAsia="Times New Roman" w:hAnsi="Times New Roman"/>
          <w:i/>
          <w:iCs/>
          <w:kern w:val="0"/>
          <w:szCs w:val="21"/>
        </w:rPr>
        <w:t>B</w:t>
      </w:r>
      <w:r>
        <w:rPr>
          <w:rFonts w:ascii="宋体" w:cs="宋体"/>
          <w:kern w:val="0"/>
          <w:szCs w:val="21"/>
        </w:rPr>
        <w:t>的</w:t>
      </w:r>
      <m:oMath>
        <m:r>
          <w:rPr>
            <w:rFonts w:ascii="Cambria Math" w:hAnsi="Cambria Math"/>
          </w:rPr>
          <m:t>I-U</m:t>
        </m:r>
      </m:oMath>
      <w:r>
        <w:rPr>
          <w:rFonts w:ascii="宋体" w:cs="宋体"/>
          <w:kern w:val="0"/>
          <w:szCs w:val="21"/>
        </w:rPr>
        <w:t>图象可知错误的原因。</w:t>
      </w:r>
      <w:r>
        <w:rPr>
          <w:rFonts w:ascii="宋体" w:cs="宋体"/>
          <w:kern w:val="0"/>
          <w:szCs w:val="21"/>
        </w:rPr>
        <w:br/>
      </w:r>
      <w:r>
        <w:rPr>
          <w:rFonts w:ascii="宋体" w:cs="宋体"/>
          <w:kern w:val="0"/>
          <w:szCs w:val="21"/>
        </w:rPr>
        <w:t>用“伏安法”测小灯泡的电阻实验考查注意事项、电流表读数、串联电路特点和影响电阻的因素。</w:t>
      </w:r>
    </w:p>
    <w:p w14:paraId="04088130" w14:textId="77777777" w:rsidR="00BC4DC9" w:rsidRDefault="00000000">
      <w:pPr>
        <w:spacing w:line="360" w:lineRule="auto"/>
      </w:pPr>
      <w:r>
        <w:rPr>
          <w:rFonts w:eastAsia="Times New Roman" w:hAnsi="Times New Roman"/>
          <w:color w:val="3333FF"/>
          <w:kern w:val="0"/>
          <w:szCs w:val="21"/>
        </w:rPr>
        <w:t>21.</w:t>
      </w:r>
      <w:r>
        <w:rPr>
          <w:rFonts w:ascii="宋体" w:cs="宋体"/>
          <w:color w:val="3333FF"/>
          <w:kern w:val="0"/>
          <w:szCs w:val="21"/>
        </w:rPr>
        <w:t>【答案】</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eastAsia="Times New Roman" w:hAnsi="Times New Roman"/>
          <w:kern w:val="0"/>
          <w:szCs w:val="21"/>
        </w:rPr>
        <w:t xml:space="preserve">  </w:t>
      </w:r>
      <m:oMath>
        <m:r>
          <w:rPr>
            <w:rFonts w:ascii="Cambria Math" w:hAnsi="Cambria Math"/>
          </w:rPr>
          <m:t>0.60.55</m:t>
        </m:r>
      </m:oMath>
      <w:r>
        <w:rPr>
          <w:rFonts w:ascii="宋体" w:cs="宋体"/>
          <w:kern w:val="0"/>
          <w:szCs w:val="21"/>
        </w:rPr>
        <w:t>保持不动</w:t>
      </w:r>
      <w:r>
        <w:rPr>
          <w:rFonts w:eastAsia="Times New Roman" w:hAnsi="Times New Roman"/>
          <w:kern w:val="0"/>
          <w:szCs w:val="21"/>
        </w:rPr>
        <w:t xml:space="preserve">  </w:t>
      </w:r>
      <m:oMath>
        <m:r>
          <w:rPr>
            <w:rFonts w:ascii="Cambria Math" w:hAnsi="Cambria Math"/>
          </w:rPr>
          <m:t>4.50.5</m:t>
        </m:r>
      </m:oMath>
      <w:r>
        <w:rPr>
          <w:rFonts w:eastAsia="Times New Roman" w:hAnsi="Times New Roman"/>
          <w:kern w:val="0"/>
          <w:sz w:val="24"/>
          <w:szCs w:val="24"/>
        </w:rPr>
        <w:t> </w:t>
      </w:r>
    </w:p>
    <w:p w14:paraId="5550C655"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小灯泡额定电压为</w:t>
      </w:r>
      <m:oMath>
        <m:r>
          <w:rPr>
            <w:rFonts w:ascii="Cambria Math" w:hAnsi="Cambria Math"/>
          </w:rPr>
          <m:t>2.5V</m:t>
        </m:r>
      </m:oMath>
      <w:r>
        <w:rPr>
          <w:rFonts w:ascii="宋体" w:cs="宋体"/>
          <w:kern w:val="0"/>
          <w:szCs w:val="21"/>
        </w:rPr>
        <w:t>的小灯泡，正常发光时电阻约为</w:t>
      </w:r>
      <m:oMath>
        <m:r>
          <w:rPr>
            <w:rFonts w:ascii="Cambria Math" w:hAnsi="Cambria Math"/>
          </w:rPr>
          <m:t>11Ω</m:t>
        </m:r>
      </m:oMath>
      <w:r>
        <w:rPr>
          <w:rFonts w:ascii="宋体" w:cs="宋体"/>
          <w:kern w:val="0"/>
          <w:szCs w:val="21"/>
        </w:rPr>
        <w:t>，则灯泡正常发光时的额定电流约为：</w:t>
      </w:r>
      <w:r>
        <w:rPr>
          <w:rFonts w:ascii="宋体" w:cs="宋体"/>
          <w:kern w:val="0"/>
          <w:szCs w:val="21"/>
        </w:rPr>
        <w:br/>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L</m:t>
                </m:r>
              </m:sub>
            </m:sSub>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2.5V</m:t>
            </m:r>
          </m:num>
          <m:den>
            <m:r>
              <w:rPr>
                <w:rFonts w:ascii="Cambria Math" w:hAnsi="Cambria Math"/>
                <w:sz w:val="24"/>
                <w:szCs w:val="24"/>
              </w:rPr>
              <m:t>11Ω</m:t>
            </m:r>
          </m:den>
        </m:f>
        <m:r>
          <w:rPr>
            <w:rFonts w:ascii="Cambria Math" w:hAnsi="Cambria Math"/>
          </w:rPr>
          <m:t>≈0.23A</m:t>
        </m:r>
      </m:oMath>
      <w:r>
        <w:rPr>
          <w:rFonts w:ascii="宋体" w:cs="宋体"/>
          <w:kern w:val="0"/>
          <w:szCs w:val="21"/>
        </w:rPr>
        <w:t>，故电流表选用</w:t>
      </w:r>
      <m:oMath>
        <m:r>
          <w:rPr>
            <w:rFonts w:ascii="Cambria Math" w:hAnsi="Cambria Math"/>
          </w:rPr>
          <m:t>0∼0.6A</m:t>
        </m:r>
      </m:oMath>
      <w:r>
        <w:rPr>
          <w:rFonts w:ascii="宋体" w:cs="宋体"/>
          <w:kern w:val="0"/>
          <w:szCs w:val="21"/>
        </w:rPr>
        <w:t>的量程；</w:t>
      </w:r>
      <w:r>
        <w:rPr>
          <w:rFonts w:ascii="宋体" w:cs="宋体"/>
          <w:kern w:val="0"/>
          <w:szCs w:val="21"/>
        </w:rPr>
        <w:br/>
      </w:r>
      <w:r>
        <w:rPr>
          <w:rFonts w:ascii="宋体" w:cs="宋体"/>
          <w:kern w:val="0"/>
          <w:szCs w:val="21"/>
        </w:rPr>
        <w:t>由串联电路电压规律可知，此时滑动变阻器两端电压为</w:t>
      </w:r>
      <m:oMath>
        <m:sSub>
          <m:sSubPr>
            <m:ctrlPr>
              <w:rPr>
                <w:rFonts w:ascii="Cambria Math" w:hAnsi="Cambria Math"/>
              </w:rPr>
            </m:ctrlPr>
          </m:sSubPr>
          <m:e>
            <m:r>
              <w:rPr>
                <w:rFonts w:ascii="Cambria Math" w:hAnsi="Cambria Math"/>
              </w:rPr>
              <m:t>U</m:t>
            </m:r>
          </m:e>
          <m:sub>
            <m:r>
              <w:rPr>
                <w:rFonts w:ascii="Cambria Math" w:hAnsi="Cambria Math"/>
              </w:rPr>
              <m:t>滑</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L</m:t>
            </m:r>
          </m:sub>
        </m:sSub>
        <m:r>
          <w:rPr>
            <w:rFonts w:ascii="Cambria Math" w:hAnsi="Cambria Math"/>
          </w:rPr>
          <m:t>=6V-2.5V=3.5V</m:t>
        </m:r>
      </m:oMath>
      <w:r>
        <w:rPr>
          <w:rFonts w:ascii="宋体" w:cs="宋体"/>
          <w:kern w:val="0"/>
          <w:szCs w:val="21"/>
        </w:rPr>
        <w:t>，</w:t>
      </w:r>
      <w:r>
        <w:rPr>
          <w:rFonts w:ascii="宋体" w:cs="宋体"/>
          <w:kern w:val="0"/>
          <w:szCs w:val="21"/>
        </w:rPr>
        <w:br/>
      </w:r>
      <w:r>
        <w:rPr>
          <w:rFonts w:ascii="宋体" w:cs="宋体"/>
          <w:kern w:val="0"/>
          <w:szCs w:val="21"/>
        </w:rPr>
        <w:t>根据串联电路电流规律结合欧姆定律可知，滑动变阻器接入电路的阻值为：</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滑</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滑</m:t>
                </m:r>
              </m:sub>
            </m:sSub>
          </m:num>
          <m:den>
            <m:sSup>
              <m:sSupPr>
                <m:ctrlPr>
                  <w:rPr>
                    <w:rFonts w:ascii="Cambria Math" w:hAnsi="Cambria Math"/>
                  </w:rPr>
                </m:ctrlPr>
              </m:sSupPr>
              <m:e>
                <m:r>
                  <w:rPr>
                    <w:rFonts w:ascii="Cambria Math" w:hAnsi="Cambria Math"/>
                    <w:sz w:val="24"/>
                    <w:szCs w:val="24"/>
                  </w:rPr>
                  <m:t>I</m:t>
                </m:r>
              </m:e>
              <m:sup>
                <m:r>
                  <w:rPr>
                    <w:rFonts w:ascii="Cambria Math" w:hAnsi="Cambria Math"/>
                    <w:sz w:val="24"/>
                    <w:szCs w:val="24"/>
                  </w:rPr>
                  <m:t>'</m:t>
                </m:r>
              </m:sup>
            </m:sSup>
          </m:den>
        </m:f>
        <m:r>
          <w:rPr>
            <w:rFonts w:ascii="Cambria Math" w:hAnsi="Cambria Math"/>
          </w:rPr>
          <m:t>=</m:t>
        </m:r>
        <m:f>
          <m:fPr>
            <m:ctrlPr>
              <w:rPr>
                <w:rFonts w:ascii="Cambria Math" w:hAnsi="Cambria Math"/>
              </w:rPr>
            </m:ctrlPr>
          </m:fPr>
          <m:num>
            <m:r>
              <w:rPr>
                <w:rFonts w:ascii="Cambria Math" w:hAnsi="Cambria Math"/>
                <w:sz w:val="24"/>
                <w:szCs w:val="24"/>
              </w:rPr>
              <m:t>3.5V</m:t>
            </m:r>
          </m:num>
          <m:den>
            <m:r>
              <w:rPr>
                <w:rFonts w:ascii="Cambria Math" w:hAnsi="Cambria Math"/>
                <w:sz w:val="24"/>
                <w:szCs w:val="24"/>
              </w:rPr>
              <m:t>0.23A</m:t>
            </m:r>
          </m:den>
        </m:f>
        <m:r>
          <w:rPr>
            <w:rFonts w:ascii="Cambria Math" w:hAnsi="Cambria Math"/>
          </w:rPr>
          <m:t>≈15.2Ω&gt;10Ω</m:t>
        </m:r>
      </m:oMath>
      <w:r>
        <w:rPr>
          <w:rFonts w:ascii="宋体" w:cs="宋体"/>
          <w:kern w:val="0"/>
          <w:szCs w:val="21"/>
        </w:rPr>
        <w:t>，故应选用滑动变阻器</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进行实验；</w:t>
      </w:r>
      <w:r>
        <w:rPr>
          <w:rFonts w:ascii="宋体" w:cs="宋体"/>
          <w:kern w:val="0"/>
          <w:szCs w:val="21"/>
        </w:rPr>
        <w:br/>
      </w:r>
      <m:oMath>
        <m:r>
          <w:rPr>
            <w:rFonts w:ascii="Cambria Math" w:hAnsi="Cambria Math"/>
          </w:rPr>
          <m:t>(2)</m:t>
        </m:r>
      </m:oMath>
      <w:r>
        <w:rPr>
          <w:rFonts w:ascii="宋体" w:cs="宋体"/>
          <w:kern w:val="0"/>
          <w:szCs w:val="21"/>
        </w:rPr>
        <w:t>由表中数据可知，当灯泡两端电压为</w:t>
      </w:r>
      <m:oMath>
        <m:r>
          <w:rPr>
            <w:rFonts w:ascii="Cambria Math" w:hAnsi="Cambria Math"/>
          </w:rPr>
          <m:t>2.5V</m:t>
        </m:r>
      </m:oMath>
      <w:r>
        <w:rPr>
          <w:rFonts w:ascii="宋体" w:cs="宋体"/>
          <w:kern w:val="0"/>
          <w:szCs w:val="21"/>
        </w:rPr>
        <w:t>时，通过灯泡的额定电流为</w:t>
      </w:r>
      <m:oMath>
        <m:r>
          <w:rPr>
            <w:rFonts w:ascii="Cambria Math" w:hAnsi="Cambria Math"/>
          </w:rPr>
          <m:t>0.22A</m:t>
        </m:r>
      </m:oMath>
      <w:r>
        <w:rPr>
          <w:rFonts w:ascii="宋体" w:cs="宋体"/>
          <w:kern w:val="0"/>
          <w:szCs w:val="21"/>
        </w:rPr>
        <w:t>，则小灯泡额定功率为：</w:t>
      </w:r>
      <w:r>
        <w:rPr>
          <w:rFonts w:ascii="宋体" w:cs="宋体"/>
          <w:kern w:val="0"/>
          <w:szCs w:val="21"/>
        </w:rPr>
        <w:br/>
      </w:r>
      <m:oMath>
        <m:sSub>
          <m:sSubPr>
            <m:ctrlPr>
              <w:rPr>
                <w:rFonts w:ascii="Cambria Math" w:hAnsi="Cambria Math"/>
              </w:rPr>
            </m:ctrlPr>
          </m:sSubPr>
          <m:e>
            <m:r>
              <w:rPr>
                <w:rFonts w:ascii="Cambria Math" w:hAnsi="Cambria Math"/>
              </w:rPr>
              <m:t>P</m:t>
            </m:r>
          </m:e>
          <m:sub>
            <m:r>
              <w:rPr>
                <w:rFonts w:ascii="Cambria Math" w:hAnsi="Cambria Math"/>
              </w:rPr>
              <m:t>L</m:t>
            </m:r>
          </m:sub>
        </m:sSub>
        <m: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L</m:t>
            </m:r>
          </m:sub>
        </m:sSub>
        <m:sSub>
          <m:sSubPr>
            <m:ctrlPr>
              <w:rPr>
                <w:rFonts w:ascii="Cambria Math" w:hAnsi="Cambria Math"/>
              </w:rPr>
            </m:ctrlPr>
          </m:sSubPr>
          <m:e>
            <m:r>
              <w:rPr>
                <w:rFonts w:ascii="Cambria Math" w:hAnsi="Cambria Math"/>
              </w:rPr>
              <m:t>I</m:t>
            </m:r>
          </m:e>
          <m:sub>
            <m:r>
              <w:rPr>
                <w:rFonts w:ascii="Cambria Math" w:hAnsi="Cambria Math"/>
              </w:rPr>
              <m:t>L</m:t>
            </m:r>
          </m:sub>
        </m:sSub>
        <m:r>
          <w:rPr>
            <w:rFonts w:ascii="Cambria Math" w:hAnsi="Cambria Math"/>
          </w:rPr>
          <m:t>=2.5V×0.22A=0.55W</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③将滑动变阻器滑片</w:t>
      </w:r>
      <w:r>
        <w:rPr>
          <w:rFonts w:eastAsia="Times New Roman" w:hAnsi="Times New Roman"/>
          <w:i/>
          <w:iCs/>
          <w:kern w:val="0"/>
          <w:szCs w:val="21"/>
        </w:rPr>
        <w:t>P</w:t>
      </w:r>
      <w:r>
        <w:rPr>
          <w:rFonts w:ascii="宋体" w:cs="宋体"/>
          <w:kern w:val="0"/>
          <w:szCs w:val="21"/>
        </w:rPr>
        <w:t>移到最左端，此时电路为只有</w:t>
      </w:r>
      <m:oMath>
        <m:r>
          <w:rPr>
            <w:rFonts w:ascii="Cambria Math" w:hAnsi="Cambria Math"/>
          </w:rPr>
          <m:t>5Ω</m:t>
        </m:r>
      </m:oMath>
      <w:r>
        <w:rPr>
          <w:rFonts w:ascii="宋体" w:cs="宋体"/>
          <w:kern w:val="0"/>
          <w:szCs w:val="21"/>
        </w:rPr>
        <w:t>电阻的简单电路，电流表示数为</w:t>
      </w:r>
      <m:oMath>
        <m:r>
          <w:rPr>
            <w:rFonts w:ascii="Cambria Math" w:hAnsi="Cambria Math"/>
          </w:rPr>
          <m:t>0.9A</m:t>
        </m:r>
      </m:oMath>
      <w:r>
        <w:rPr>
          <w:rFonts w:ascii="宋体" w:cs="宋体"/>
          <w:kern w:val="0"/>
          <w:szCs w:val="21"/>
        </w:rPr>
        <w:t>，则电源电压为：</w:t>
      </w:r>
      <m:oMath>
        <m:r>
          <w:rPr>
            <w:rFonts w:ascii="Cambria Math" w:hAnsi="Cambria Math"/>
          </w:rPr>
          <m:t>U=</m:t>
        </m:r>
        <m:sSub>
          <m:sSubPr>
            <m:ctrlPr>
              <w:rPr>
                <w:rFonts w:ascii="Cambria Math" w:hAnsi="Cambria Math"/>
              </w:rPr>
            </m:ctrlPr>
          </m:sSubPr>
          <m:e>
            <m:r>
              <w:rPr>
                <w:rFonts w:ascii="Cambria Math" w:hAnsi="Cambria Math"/>
              </w:rPr>
              <m:t>I</m:t>
            </m:r>
          </m:e>
          <m:sub>
            <m:r>
              <w:rPr>
                <w:rFonts w:ascii="Cambria Math" w:hAnsi="Cambria Math"/>
              </w:rPr>
              <m:t>3</m:t>
            </m:r>
          </m:sub>
        </m:sSub>
        <m:sSub>
          <m:sSubPr>
            <m:ctrlPr>
              <w:rPr>
                <w:rFonts w:ascii="Cambria Math" w:hAnsi="Cambria Math"/>
              </w:rPr>
            </m:ctrlPr>
          </m:sSubPr>
          <m:e>
            <m:r>
              <w:rPr>
                <w:rFonts w:ascii="Cambria Math" w:hAnsi="Cambria Math"/>
              </w:rPr>
              <m:t>R</m:t>
            </m:r>
          </m:e>
          <m:sub>
            <m:r>
              <w:rPr>
                <w:rFonts w:ascii="Cambria Math" w:hAnsi="Cambria Math"/>
              </w:rPr>
              <m:t>定</m:t>
            </m:r>
          </m:sub>
        </m:sSub>
        <m:r>
          <w:rPr>
            <w:rFonts w:ascii="Cambria Math" w:hAnsi="Cambria Math"/>
          </w:rPr>
          <m:t>=0.9A×5Ω=4.5V</m:t>
        </m:r>
      </m:oMath>
      <w:r>
        <w:rPr>
          <w:rFonts w:ascii="宋体" w:cs="宋体"/>
          <w:kern w:val="0"/>
          <w:szCs w:val="21"/>
        </w:rPr>
        <w:t>；</w:t>
      </w:r>
      <w:r>
        <w:rPr>
          <w:rFonts w:ascii="宋体" w:cs="宋体"/>
          <w:kern w:val="0"/>
          <w:szCs w:val="21"/>
        </w:rPr>
        <w:br/>
      </w:r>
      <w:r>
        <w:rPr>
          <w:rFonts w:ascii="宋体" w:cs="宋体"/>
          <w:kern w:val="0"/>
          <w:szCs w:val="21"/>
        </w:rPr>
        <w:t>②用</w:t>
      </w:r>
      <m:oMath>
        <m:r>
          <w:rPr>
            <w:rFonts w:ascii="Cambria Math" w:hAnsi="Cambria Math"/>
          </w:rPr>
          <m:t>5Ω</m:t>
        </m:r>
      </m:oMath>
      <w:r>
        <w:rPr>
          <w:rFonts w:ascii="宋体" w:cs="宋体"/>
          <w:kern w:val="0"/>
          <w:szCs w:val="21"/>
        </w:rPr>
        <w:t>的定值电阻替换灯泡，滑动变阻器滑片</w:t>
      </w:r>
      <w:r>
        <w:rPr>
          <w:rFonts w:eastAsia="Times New Roman" w:hAnsi="Times New Roman"/>
          <w:i/>
          <w:iCs/>
          <w:kern w:val="0"/>
          <w:szCs w:val="21"/>
        </w:rPr>
        <w:t>P</w:t>
      </w:r>
      <w:r>
        <w:rPr>
          <w:rFonts w:ascii="宋体" w:cs="宋体"/>
          <w:kern w:val="0"/>
          <w:szCs w:val="21"/>
        </w:rPr>
        <w:t>保持不动，闭合开关，电流表的示数为</w:t>
      </w:r>
      <m:oMath>
        <m:r>
          <w:rPr>
            <w:rFonts w:ascii="Cambria Math" w:hAnsi="Cambria Math"/>
          </w:rPr>
          <m:t>0.3A</m:t>
        </m:r>
      </m:oMath>
      <w:r>
        <w:rPr>
          <w:rFonts w:ascii="宋体" w:cs="宋体"/>
          <w:kern w:val="0"/>
          <w:szCs w:val="21"/>
        </w:rPr>
        <w:t>，此时电路的总电阻为：</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2</m:t>
                </m:r>
              </m:sub>
            </m:sSub>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0.3A</m:t>
            </m:r>
          </m:den>
        </m:f>
        <m:r>
          <w:rPr>
            <w:rFonts w:ascii="Cambria Math" w:hAnsi="Cambria Math"/>
          </w:rPr>
          <m:t>=15Ω</m:t>
        </m:r>
      </m:oMath>
      <w:r>
        <w:rPr>
          <w:rFonts w:ascii="宋体" w:cs="宋体"/>
          <w:kern w:val="0"/>
          <w:szCs w:val="21"/>
        </w:rPr>
        <w:t>；</w:t>
      </w:r>
      <w:r>
        <w:rPr>
          <w:rFonts w:ascii="宋体" w:cs="宋体"/>
          <w:kern w:val="0"/>
          <w:szCs w:val="21"/>
        </w:rPr>
        <w:br/>
      </w:r>
      <w:r>
        <w:rPr>
          <w:rFonts w:ascii="宋体" w:cs="宋体"/>
          <w:kern w:val="0"/>
          <w:szCs w:val="21"/>
        </w:rPr>
        <w:t>滑动变阻器接入的电阻为：</w:t>
      </w:r>
      <m:oMath>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定</m:t>
            </m:r>
          </m:sub>
        </m:sSub>
        <m:r>
          <w:rPr>
            <w:rFonts w:ascii="Cambria Math" w:hAnsi="Cambria Math"/>
          </w:rPr>
          <m:t>=15Ω-5Ω=10Ω</m:t>
        </m:r>
      </m:oMath>
      <w:r>
        <w:rPr>
          <w:rFonts w:ascii="宋体" w:cs="宋体"/>
          <w:kern w:val="0"/>
          <w:szCs w:val="21"/>
        </w:rPr>
        <w:t>；</w:t>
      </w:r>
      <w:r>
        <w:rPr>
          <w:rFonts w:ascii="宋体" w:cs="宋体"/>
          <w:kern w:val="0"/>
          <w:szCs w:val="21"/>
        </w:rPr>
        <w:br/>
      </w:r>
      <w:r>
        <w:rPr>
          <w:rFonts w:ascii="宋体" w:cs="宋体"/>
          <w:kern w:val="0"/>
          <w:szCs w:val="21"/>
        </w:rPr>
        <w:t>①闭合开关，移动滑动变阻器滑片</w:t>
      </w:r>
      <w:r>
        <w:rPr>
          <w:rFonts w:eastAsia="Times New Roman" w:hAnsi="Times New Roman"/>
          <w:i/>
          <w:iCs/>
          <w:kern w:val="0"/>
          <w:szCs w:val="21"/>
        </w:rPr>
        <w:t>P</w:t>
      </w:r>
      <w:r>
        <w:rPr>
          <w:rFonts w:ascii="宋体" w:cs="宋体"/>
          <w:kern w:val="0"/>
          <w:szCs w:val="21"/>
        </w:rPr>
        <w:t>，使电流表示数为</w:t>
      </w:r>
      <m:oMath>
        <m:r>
          <w:rPr>
            <w:rFonts w:ascii="Cambria Math" w:hAnsi="Cambria Math"/>
          </w:rPr>
          <m:t>0.25A</m:t>
        </m:r>
      </m:oMath>
      <w:r>
        <w:rPr>
          <w:rFonts w:ascii="宋体" w:cs="宋体"/>
          <w:kern w:val="0"/>
          <w:szCs w:val="21"/>
        </w:rPr>
        <w:t>，此时灯泡正常发光，电路的总电阻为：</w:t>
      </w:r>
      <m:oMath>
        <m:sSubSup>
          <m:sSubSupPr>
            <m:ctrlPr>
              <w:rPr>
                <w:rFonts w:ascii="Cambria Math" w:hAnsi="Cambria Math"/>
              </w:rPr>
            </m:ctrlPr>
          </m:sSubSupPr>
          <m:e>
            <m:r>
              <w:rPr>
                <w:rFonts w:ascii="Cambria Math" w:hAnsi="Cambria Math"/>
              </w:rPr>
              <m:t>R</m:t>
            </m:r>
          </m:e>
          <m:sub>
            <m:r>
              <w:rPr>
                <w:rFonts w:ascii="Cambria Math" w:hAnsi="Cambria Math"/>
              </w:rPr>
              <m:t>总</m:t>
            </m:r>
          </m:sub>
          <m:sup>
            <m:r>
              <w:rPr>
                <w:rFonts w:ascii="Cambria Math" w:hAnsi="Cambria Math"/>
              </w:rPr>
              <m:t>'</m:t>
            </m:r>
          </m:sup>
        </m:sSubSup>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1</m:t>
                </m:r>
              </m:sub>
            </m:sSub>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0.25A</m:t>
            </m:r>
          </m:den>
        </m:f>
        <m:r>
          <w:rPr>
            <w:rFonts w:ascii="Cambria Math" w:hAnsi="Cambria Math"/>
          </w:rPr>
          <m:t>=18Ω</m:t>
        </m:r>
      </m:oMath>
      <w:r>
        <w:rPr>
          <w:rFonts w:ascii="宋体" w:cs="宋体"/>
          <w:kern w:val="0"/>
          <w:szCs w:val="21"/>
        </w:rPr>
        <w:t>；</w:t>
      </w:r>
      <w:r>
        <w:rPr>
          <w:rFonts w:ascii="宋体" w:cs="宋体"/>
          <w:kern w:val="0"/>
          <w:szCs w:val="21"/>
        </w:rPr>
        <w:br/>
      </w:r>
      <w:r>
        <w:rPr>
          <w:rFonts w:ascii="宋体" w:cs="宋体"/>
          <w:kern w:val="0"/>
          <w:szCs w:val="21"/>
        </w:rPr>
        <w:t>小灯泡正常发光时的电阻为</w:t>
      </w:r>
      <m:oMath>
        <m:sSub>
          <m:sSubPr>
            <m:ctrlPr>
              <w:rPr>
                <w:rFonts w:ascii="Cambria Math" w:hAnsi="Cambria Math"/>
              </w:rPr>
            </m:ctrlPr>
          </m:sSubPr>
          <m:e>
            <m:r>
              <w:rPr>
                <w:rFonts w:ascii="Cambria Math" w:hAnsi="Cambria Math"/>
              </w:rPr>
              <m:t>R</m:t>
            </m:r>
          </m:e>
          <m:sub>
            <m:r>
              <w:rPr>
                <w:rFonts w:ascii="Cambria Math" w:hAnsi="Cambria Math"/>
              </w:rPr>
              <m:t>灯</m:t>
            </m:r>
          </m:sub>
        </m:sSub>
        <m:r>
          <w:rPr>
            <w:rFonts w:ascii="Cambria Math" w:hAnsi="Cambria Math"/>
          </w:rPr>
          <m:t>=</m:t>
        </m:r>
        <m:sSubSup>
          <m:sSubSupPr>
            <m:ctrlPr>
              <w:rPr>
                <w:rFonts w:ascii="Cambria Math" w:hAnsi="Cambria Math"/>
              </w:rPr>
            </m:ctrlPr>
          </m:sSubSupPr>
          <m:e>
            <m:r>
              <w:rPr>
                <w:rFonts w:ascii="Cambria Math" w:hAnsi="Cambria Math"/>
              </w:rPr>
              <m:t>R</m:t>
            </m:r>
          </m:e>
          <m:sub>
            <m:r>
              <w:rPr>
                <w:rFonts w:ascii="Cambria Math" w:hAnsi="Cambria Math"/>
              </w:rPr>
              <m:t>总</m:t>
            </m:r>
          </m:sub>
          <m:sup>
            <m:r>
              <w:rPr>
                <w:rFonts w:ascii="Cambria Math" w:hAnsi="Cambria Math"/>
              </w:rPr>
              <m:t>'</m:t>
            </m:r>
          </m:sup>
        </m:sSub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变</m:t>
            </m:r>
          </m:sub>
        </m:sSub>
        <m:r>
          <w:rPr>
            <w:rFonts w:ascii="Cambria Math" w:hAnsi="Cambria Math"/>
          </w:rPr>
          <m:t>=18Ω-10Ω=8Ω</m:t>
        </m:r>
      </m:oMath>
      <w:r>
        <w:rPr>
          <w:rFonts w:ascii="宋体" w:cs="宋体"/>
          <w:kern w:val="0"/>
          <w:szCs w:val="21"/>
        </w:rPr>
        <w:t>；</w:t>
      </w:r>
      <w:r>
        <w:rPr>
          <w:rFonts w:ascii="宋体" w:cs="宋体"/>
          <w:kern w:val="0"/>
          <w:szCs w:val="21"/>
        </w:rPr>
        <w:br/>
      </w:r>
      <w:r>
        <w:rPr>
          <w:rFonts w:ascii="宋体" w:cs="宋体"/>
          <w:kern w:val="0"/>
          <w:szCs w:val="21"/>
        </w:rPr>
        <w:t>则灯泡的额定功率为：</w:t>
      </w:r>
      <m:oMath>
        <m:sSub>
          <m:sSubPr>
            <m:ctrlPr>
              <w:rPr>
                <w:rFonts w:ascii="Cambria Math" w:hAnsi="Cambria Math"/>
              </w:rPr>
            </m:ctrlPr>
          </m:sSubPr>
          <m:e>
            <m:r>
              <w:rPr>
                <w:rFonts w:ascii="Cambria Math" w:hAnsi="Cambria Math"/>
              </w:rPr>
              <m:t>P</m:t>
            </m:r>
          </m:e>
          <m:sub>
            <m:r>
              <w:rPr>
                <w:rFonts w:ascii="Cambria Math" w:hAnsi="Cambria Math"/>
              </w:rPr>
              <m:t>额</m:t>
            </m:r>
          </m:sub>
        </m:sSub>
        <m:r>
          <w:rPr>
            <w:rFonts w:ascii="Cambria Math" w:hAnsi="Cambria Math"/>
          </w:rPr>
          <m:t>=</m:t>
        </m:r>
        <m:sSubSup>
          <m:sSubSupPr>
            <m:ctrlPr>
              <w:rPr>
                <w:rFonts w:ascii="Cambria Math" w:hAnsi="Cambria Math"/>
              </w:rPr>
            </m:ctrlPr>
          </m:sSubSupPr>
          <m:e>
            <m:r>
              <w:rPr>
                <w:rFonts w:ascii="Cambria Math" w:hAnsi="Cambria Math"/>
              </w:rPr>
              <m:t>I</m:t>
            </m:r>
          </m:e>
          <m:sub>
            <m:r>
              <w:rPr>
                <w:rFonts w:ascii="Cambria Math" w:hAnsi="Cambria Math"/>
              </w:rPr>
              <m:t>额</m:t>
            </m:r>
          </m:sub>
          <m:sup>
            <m:r>
              <w:rPr>
                <w:rFonts w:ascii="Cambria Math" w:hAnsi="Cambria Math"/>
              </w:rPr>
              <m:t>2</m:t>
            </m:r>
          </m:sup>
        </m:sSubSup>
        <m:sSub>
          <m:sSubPr>
            <m:ctrlPr>
              <w:rPr>
                <w:rFonts w:ascii="Cambria Math" w:hAnsi="Cambria Math"/>
              </w:rPr>
            </m:ctrlPr>
          </m:sSubPr>
          <m:e>
            <m:r>
              <w:rPr>
                <w:rFonts w:ascii="Cambria Math" w:hAnsi="Cambria Math"/>
              </w:rPr>
              <m:t>R</m:t>
            </m:r>
          </m:e>
          <m:sub>
            <m:r>
              <w:rPr>
                <w:rFonts w:ascii="Cambria Math" w:hAnsi="Cambria Math"/>
              </w:rPr>
              <m:t>灯</m:t>
            </m:r>
          </m:sub>
        </m:sSub>
        <m:r>
          <w:rPr>
            <w:rFonts w:ascii="Cambria Math" w:hAnsi="Cambria Math"/>
          </w:rPr>
          <m:t>=(0.25A</m:t>
        </m:r>
        <m:sSup>
          <m:sSupPr>
            <m:ctrlPr>
              <w:rPr>
                <w:rFonts w:ascii="Cambria Math" w:hAnsi="Cambria Math"/>
              </w:rPr>
            </m:ctrlPr>
          </m:sSupPr>
          <m:e>
            <m:r>
              <w:rPr>
                <w:rFonts w:ascii="Cambria Math" w:hAnsi="Cambria Math"/>
              </w:rPr>
              <m:t>)</m:t>
            </m:r>
          </m:e>
          <m:sup>
            <m:r>
              <w:rPr>
                <w:rFonts w:ascii="Cambria Math" w:hAnsi="Cambria Math"/>
              </w:rPr>
              <m:t>2</m:t>
            </m:r>
          </m:sup>
        </m:sSup>
        <m:r>
          <w:rPr>
            <w:rFonts w:ascii="Cambria Math" w:hAnsi="Cambria Math"/>
          </w:rPr>
          <m:t>×8Ω=0.5W</m:t>
        </m:r>
      </m:oMath>
      <w:r>
        <w:rPr>
          <w:rFonts w:ascii="宋体" w:cs="宋体"/>
          <w:kern w:val="0"/>
          <w:szCs w:val="21"/>
        </w:rPr>
        <w:t>。</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①</w:t>
      </w:r>
      <m:oMath>
        <m:sSub>
          <m:sSubPr>
            <m:ctrlPr>
              <w:rPr>
                <w:rFonts w:ascii="Cambria Math" w:hAnsi="Cambria Math"/>
              </w:rPr>
            </m:ctrlPr>
          </m:sSubPr>
          <m:e>
            <m:r>
              <w:rPr>
                <w:rFonts w:ascii="Cambria Math" w:hAnsi="Cambria Math"/>
              </w:rPr>
              <m:t>R</m:t>
            </m:r>
          </m:e>
          <m:sub>
            <m:r>
              <w:rPr>
                <w:rFonts w:ascii="Cambria Math" w:hAnsi="Cambria Math"/>
              </w:rPr>
              <m:t>2</m:t>
            </m:r>
          </m:sub>
        </m:sSub>
      </m:oMath>
      <w:r>
        <w:rPr>
          <w:rFonts w:ascii="宋体" w:cs="宋体"/>
          <w:kern w:val="0"/>
          <w:szCs w:val="21"/>
        </w:rPr>
        <w:t>；</w:t>
      </w:r>
      <m:oMath>
        <m:r>
          <w:rPr>
            <w:rFonts w:ascii="Cambria Math" w:hAnsi="Cambria Math"/>
          </w:rPr>
          <m:t>0.6(2)0.55</m:t>
        </m:r>
      </m:oMath>
      <w:r>
        <w:rPr>
          <w:rFonts w:ascii="宋体" w:cs="宋体"/>
          <w:kern w:val="0"/>
          <w:szCs w:val="21"/>
        </w:rPr>
        <w:t>；</w:t>
      </w:r>
      <m:oMath>
        <m:r>
          <w:rPr>
            <w:rFonts w:ascii="Cambria Math" w:hAnsi="Cambria Math"/>
          </w:rPr>
          <m:t>(3)</m:t>
        </m:r>
      </m:oMath>
      <w:r>
        <w:rPr>
          <w:rFonts w:ascii="宋体" w:cs="宋体"/>
          <w:kern w:val="0"/>
          <w:szCs w:val="21"/>
        </w:rPr>
        <w:t>②保持不动；③</w:t>
      </w:r>
      <m:oMath>
        <m:r>
          <w:rPr>
            <w:rFonts w:ascii="Cambria Math" w:hAnsi="Cambria Math"/>
          </w:rPr>
          <m:t>4.5</m:t>
        </m:r>
      </m:oMath>
      <w:r>
        <w:rPr>
          <w:rFonts w:ascii="宋体" w:cs="宋体"/>
          <w:kern w:val="0"/>
          <w:szCs w:val="21"/>
        </w:rPr>
        <w:t>；④</w:t>
      </w:r>
      <m:oMath>
        <m:r>
          <w:rPr>
            <w:rFonts w:ascii="Cambria Math" w:hAnsi="Cambria Math"/>
          </w:rPr>
          <m:t>0.5</m:t>
        </m:r>
      </m:oMath>
      <w:r>
        <w:rPr>
          <w:rFonts w:ascii="宋体" w:cs="宋体"/>
          <w:kern w:val="0"/>
          <w:szCs w:val="21"/>
        </w:rPr>
        <w:t>。</w:t>
      </w:r>
      <w:r>
        <w:rPr>
          <w:rFonts w:ascii="宋体" w:cs="宋体"/>
          <w:kern w:val="0"/>
          <w:szCs w:val="21"/>
        </w:rPr>
        <w:br/>
      </w:r>
      <m:oMath>
        <m:r>
          <w:rPr>
            <w:rFonts w:ascii="Cambria Math" w:hAnsi="Cambria Math"/>
          </w:rPr>
          <m:t>(1)</m:t>
        </m:r>
      </m:oMath>
      <w:r>
        <w:rPr>
          <w:rFonts w:ascii="宋体" w:cs="宋体"/>
          <w:kern w:val="0"/>
          <w:szCs w:val="21"/>
        </w:rPr>
        <w:t>根据欧姆定律求出灯泡正常发光时的电流，利用串联电路特点结合欧姆定律求出当灯泡正常发光时滑动变阻器接入电路的阻值，据此确定滑动变阻器选用的规格；</w:t>
      </w:r>
      <w:r>
        <w:rPr>
          <w:rFonts w:ascii="宋体" w:cs="宋体"/>
          <w:kern w:val="0"/>
          <w:szCs w:val="21"/>
        </w:rPr>
        <w:br/>
      </w:r>
      <m:oMath>
        <m:r>
          <w:rPr>
            <w:rFonts w:ascii="Cambria Math" w:hAnsi="Cambria Math"/>
          </w:rPr>
          <m:t>(2)</m:t>
        </m:r>
      </m:oMath>
      <w:r>
        <w:rPr>
          <w:rFonts w:ascii="宋体" w:cs="宋体"/>
          <w:kern w:val="0"/>
          <w:szCs w:val="21"/>
        </w:rPr>
        <w:t>根据表中数据利用</w:t>
      </w:r>
      <m:oMath>
        <m:r>
          <w:rPr>
            <w:rFonts w:ascii="Cambria Math" w:hAnsi="Cambria Math"/>
          </w:rPr>
          <m:t>P=UI</m:t>
        </m:r>
      </m:oMath>
      <w:r>
        <w:rPr>
          <w:rFonts w:ascii="宋体" w:cs="宋体"/>
          <w:kern w:val="0"/>
          <w:szCs w:val="21"/>
        </w:rPr>
        <w:t>求出小灯泡额定功率；</w:t>
      </w:r>
      <w:r>
        <w:rPr>
          <w:rFonts w:ascii="宋体" w:cs="宋体"/>
          <w:kern w:val="0"/>
          <w:szCs w:val="21"/>
        </w:rPr>
        <w:br/>
      </w:r>
      <m:oMath>
        <m:r>
          <w:rPr>
            <w:rFonts w:ascii="Cambria Math" w:hAnsi="Cambria Math"/>
          </w:rPr>
          <m:t>(3)</m:t>
        </m:r>
      </m:oMath>
      <w:r>
        <w:rPr>
          <w:rFonts w:ascii="宋体" w:cs="宋体"/>
          <w:kern w:val="0"/>
          <w:szCs w:val="21"/>
        </w:rPr>
        <w:t>根据串联电路的电流、电压、电阻规律，运用欧姆定律和电功率公式，可计算得出灯泡的额定功率。</w:t>
      </w:r>
      <w:r>
        <w:rPr>
          <w:rFonts w:ascii="宋体" w:cs="宋体"/>
          <w:kern w:val="0"/>
          <w:szCs w:val="21"/>
        </w:rPr>
        <w:br/>
      </w:r>
      <w:r>
        <w:rPr>
          <w:rFonts w:ascii="宋体" w:cs="宋体"/>
          <w:kern w:val="0"/>
          <w:szCs w:val="21"/>
        </w:rPr>
        <w:t>本题测量小灯泡的电功率实验，考查了器材的选择、电流表量程的选择、功率的计算及设计实验方案测功率的能力。</w:t>
      </w:r>
    </w:p>
    <w:p w14:paraId="16D5980D" w14:textId="77777777" w:rsidR="00BC4DC9" w:rsidRDefault="00000000">
      <w:pPr>
        <w:spacing w:line="360" w:lineRule="auto"/>
      </w:pPr>
      <w:r>
        <w:rPr>
          <w:rFonts w:eastAsia="Times New Roman" w:hAnsi="Times New Roman"/>
          <w:color w:val="3333FF"/>
          <w:kern w:val="0"/>
          <w:szCs w:val="21"/>
        </w:rPr>
        <w:t>22.</w:t>
      </w:r>
      <w:r>
        <w:rPr>
          <w:rFonts w:ascii="宋体" w:cs="宋体"/>
          <w:color w:val="3333FF"/>
          <w:kern w:val="0"/>
          <w:szCs w:val="21"/>
        </w:rPr>
        <w:t>【答案】</w:t>
      </w:r>
      <w:r>
        <w:rPr>
          <w:rFonts w:ascii="宋体" w:cs="宋体"/>
          <w:kern w:val="0"/>
          <w:szCs w:val="21"/>
        </w:rPr>
        <w:t>减小</w:t>
      </w:r>
      <w:r>
        <w:rPr>
          <w:rFonts w:eastAsia="Times New Roman" w:hAnsi="Times New Roman"/>
          <w:kern w:val="0"/>
          <w:szCs w:val="21"/>
        </w:rPr>
        <w:t xml:space="preserve">  </w:t>
      </w:r>
      <w:r>
        <w:rPr>
          <w:rFonts w:ascii="宋体" w:cs="宋体"/>
          <w:kern w:val="0"/>
          <w:szCs w:val="21"/>
        </w:rPr>
        <w:t>增大</w:t>
      </w:r>
      <w:r>
        <w:rPr>
          <w:rFonts w:eastAsia="Times New Roman" w:hAnsi="Times New Roman"/>
          <w:kern w:val="0"/>
          <w:szCs w:val="21"/>
        </w:rPr>
        <w:t xml:space="preserve">  </w:t>
      </w:r>
      <m:oMath>
        <m:r>
          <w:rPr>
            <w:rFonts w:ascii="Cambria Math" w:hAnsi="Cambria Math"/>
          </w:rPr>
          <m:t>801.246×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可将定值电阻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换为阻值较小的电阻或在定值电阻</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两端并联一个阻值适当的电阻等</w:t>
      </w:r>
      <w:r>
        <w:rPr>
          <w:rFonts w:eastAsia="Times New Roman" w:hAnsi="Times New Roman"/>
          <w:kern w:val="0"/>
          <w:sz w:val="24"/>
          <w:szCs w:val="24"/>
        </w:rPr>
        <w:t> </w:t>
      </w:r>
    </w:p>
    <w:p w14:paraId="1B36F727" w14:textId="77777777" w:rsidR="00BC4DC9" w:rsidRDefault="00000000">
      <w:pPr>
        <w:spacing w:line="360" w:lineRule="auto"/>
      </w:pPr>
      <w:r>
        <w:rPr>
          <w:rFonts w:ascii="宋体" w:cs="宋体"/>
          <w:color w:val="3333FF"/>
          <w:kern w:val="0"/>
          <w:szCs w:val="21"/>
        </w:rPr>
        <w:t>【解析】</w:t>
      </w:r>
      <w:r>
        <w:rPr>
          <w:rFonts w:ascii="宋体" w:cs="宋体"/>
          <w:kern w:val="0"/>
          <w:szCs w:val="21"/>
        </w:rPr>
        <w:t>解：</w:t>
      </w:r>
      <m:oMath>
        <m:r>
          <w:rPr>
            <w:rFonts w:ascii="Cambria Math" w:hAnsi="Cambria Math"/>
          </w:rPr>
          <m:t>(1)</m:t>
        </m:r>
      </m:oMath>
      <w:r>
        <w:rPr>
          <w:rFonts w:ascii="宋体" w:cs="宋体"/>
          <w:kern w:val="0"/>
          <w:szCs w:val="21"/>
        </w:rPr>
        <w:t>由图甲可知，</w:t>
      </w:r>
      <w:r>
        <w:rPr>
          <w:rFonts w:eastAsia="Times New Roman" w:hAnsi="Times New Roman"/>
          <w:i/>
          <w:iCs/>
          <w:kern w:val="0"/>
          <w:szCs w:val="21"/>
        </w:rPr>
        <w:t>R</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串联，由图乙可知，当检测板所受压力增大时，</w:t>
      </w:r>
      <w:r>
        <w:rPr>
          <w:rFonts w:eastAsia="Times New Roman" w:hAnsi="Times New Roman"/>
          <w:i/>
          <w:iCs/>
          <w:kern w:val="0"/>
          <w:szCs w:val="21"/>
        </w:rPr>
        <w:t>R</w:t>
      </w:r>
      <w:r>
        <w:rPr>
          <w:rFonts w:ascii="宋体" w:cs="宋体"/>
          <w:kern w:val="0"/>
          <w:szCs w:val="21"/>
        </w:rPr>
        <w:t>的阻值减小，根据串联的电阻特点可知，电路中的总电阻减小，</w:t>
      </w:r>
      <w:r>
        <w:rPr>
          <w:rFonts w:ascii="宋体" w:cs="宋体"/>
          <w:kern w:val="0"/>
          <w:szCs w:val="21"/>
        </w:rPr>
        <w:br/>
      </w:r>
      <w:r>
        <w:rPr>
          <w:rFonts w:ascii="宋体" w:cs="宋体"/>
          <w:kern w:val="0"/>
          <w:szCs w:val="21"/>
        </w:rPr>
        <w:t>电源电压不变，由欧姆定律可知，电路中的电流增大，</w:t>
      </w:r>
      <w:r>
        <w:rPr>
          <w:rFonts w:ascii="宋体" w:cs="宋体"/>
          <w:kern w:val="0"/>
          <w:szCs w:val="21"/>
        </w:rPr>
        <w:br/>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是定值电阻，根据欧姆定律可知，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两端的电压增大，即电压表示数增大；</w:t>
      </w:r>
      <w:r>
        <w:rPr>
          <w:rFonts w:ascii="宋体" w:cs="宋体"/>
          <w:kern w:val="0"/>
          <w:szCs w:val="21"/>
        </w:rPr>
        <w:br/>
      </w:r>
      <m:oMath>
        <m:r>
          <w:rPr>
            <w:rFonts w:ascii="Cambria Math" w:hAnsi="Cambria Math"/>
          </w:rPr>
          <m:t>(2)</m:t>
        </m:r>
      </m:oMath>
      <w:r>
        <w:rPr>
          <w:rFonts w:ascii="宋体" w:cs="宋体"/>
          <w:kern w:val="0"/>
          <w:szCs w:val="21"/>
        </w:rPr>
        <w:t>由图乙可知，当检测板不受压力时，</w:t>
      </w:r>
      <w:r>
        <w:rPr>
          <w:rFonts w:eastAsia="Times New Roman" w:hAnsi="Times New Roman"/>
          <w:i/>
          <w:iCs/>
          <w:kern w:val="0"/>
          <w:szCs w:val="21"/>
        </w:rPr>
        <w:t>R</w:t>
      </w:r>
      <w:r>
        <w:rPr>
          <w:rFonts w:ascii="宋体" w:cs="宋体"/>
          <w:kern w:val="0"/>
          <w:szCs w:val="21"/>
        </w:rPr>
        <w:t>的阻值：</w:t>
      </w:r>
      <m:oMath>
        <m:r>
          <w:rPr>
            <w:rFonts w:ascii="Cambria Math" w:hAnsi="Cambria Math"/>
          </w:rPr>
          <m:t>R=80Ω</m:t>
        </m:r>
      </m:oMath>
      <w:r>
        <w:rPr>
          <w:rFonts w:ascii="宋体" w:cs="宋体"/>
          <w:kern w:val="0"/>
          <w:szCs w:val="21"/>
        </w:rPr>
        <w:t>，</w:t>
      </w:r>
      <w:r>
        <w:rPr>
          <w:rFonts w:ascii="宋体" w:cs="宋体"/>
          <w:kern w:val="0"/>
          <w:szCs w:val="21"/>
        </w:rPr>
        <w:br/>
      </w:r>
      <w:r>
        <w:rPr>
          <w:rFonts w:ascii="宋体" w:cs="宋体"/>
          <w:kern w:val="0"/>
          <w:szCs w:val="21"/>
        </w:rPr>
        <w:t>根据串联电路的电阻特点可知，电路中的总电阻：</w:t>
      </w:r>
      <m:oMath>
        <m:sSub>
          <m:sSubPr>
            <m:ctrlPr>
              <w:rPr>
                <w:rFonts w:ascii="Cambria Math" w:hAnsi="Cambria Math"/>
              </w:rPr>
            </m:ctrlPr>
          </m:sSubPr>
          <m:e>
            <m:r>
              <w:rPr>
                <w:rFonts w:ascii="Cambria Math" w:hAnsi="Cambria Math"/>
              </w:rPr>
              <m:t>R</m:t>
            </m:r>
          </m:e>
          <m:sub>
            <m:r>
              <w:rPr>
                <w:rFonts w:ascii="Cambria Math" w:hAnsi="Cambria Math"/>
              </w:rPr>
              <m:t>总</m:t>
            </m:r>
          </m:sub>
        </m:sSub>
        <m:r>
          <w:rPr>
            <w:rFonts w:ascii="Cambria Math" w:hAnsi="Cambria Math"/>
          </w:rPr>
          <m:t>=R+</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=80Ω+20Ω=100Ω</m:t>
        </m:r>
      </m:oMath>
      <w:r>
        <w:rPr>
          <w:rFonts w:ascii="宋体" w:cs="宋体"/>
          <w:kern w:val="0"/>
          <w:szCs w:val="21"/>
        </w:rPr>
        <w:t>，</w:t>
      </w:r>
      <w:r>
        <w:rPr>
          <w:rFonts w:ascii="宋体" w:cs="宋体"/>
          <w:kern w:val="0"/>
          <w:szCs w:val="21"/>
        </w:rPr>
        <w:br/>
      </w:r>
      <w:r>
        <w:rPr>
          <w:rFonts w:ascii="宋体" w:cs="宋体"/>
          <w:kern w:val="0"/>
          <w:szCs w:val="21"/>
        </w:rPr>
        <w:t>此时电路中的电流：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总</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100Ω</m:t>
            </m:r>
          </m:den>
        </m:f>
        <m:r>
          <w:rPr>
            <w:rFonts w:ascii="Cambria Math" w:hAnsi="Cambria Math"/>
          </w:rPr>
          <m:t>=0.06A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=0.06A×20Ω=1.2V</m:t>
        </m:r>
      </m:oMath>
      <w:r>
        <w:rPr>
          <w:rFonts w:ascii="宋体" w:cs="宋体"/>
          <w:kern w:val="0"/>
          <w:szCs w:val="21"/>
        </w:rPr>
        <w:t>；</w:t>
      </w:r>
      <w:r>
        <w:rPr>
          <w:rFonts w:ascii="宋体" w:cs="宋体"/>
          <w:kern w:val="0"/>
          <w:szCs w:val="21"/>
        </w:rPr>
        <w:br/>
      </w:r>
      <m:oMath>
        <m:r>
          <w:rPr>
            <w:rFonts w:ascii="Cambria Math" w:hAnsi="Cambria Math"/>
          </w:rPr>
          <w:lastRenderedPageBreak/>
          <m:t>(3)</m:t>
        </m:r>
      </m:oMath>
      <w:r>
        <w:rPr>
          <w:rFonts w:ascii="宋体" w:cs="宋体"/>
          <w:kern w:val="0"/>
          <w:szCs w:val="21"/>
        </w:rPr>
        <w:t>由图乙可知，当压力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7000</w:t>
      </w:r>
      <w:r>
        <w:rPr>
          <w:rFonts w:eastAsia="Times New Roman" w:hAnsi="Times New Roman"/>
          <w:i/>
          <w:iCs/>
          <w:kern w:val="0"/>
          <w:szCs w:val="21"/>
        </w:rPr>
        <w:t>N</w:t>
      </w:r>
      <w:r>
        <w:rPr>
          <w:rFonts w:ascii="宋体" w:cs="宋体"/>
          <w:kern w:val="0"/>
          <w:szCs w:val="21"/>
        </w:rPr>
        <w:t>时，</w:t>
      </w:r>
      <w:r>
        <w:rPr>
          <w:rFonts w:eastAsia="Times New Roman" w:hAnsi="Times New Roman"/>
          <w:i/>
          <w:iCs/>
          <w:kern w:val="0"/>
          <w:szCs w:val="21"/>
        </w:rPr>
        <w:t>R</w:t>
      </w:r>
      <w:r>
        <w:rPr>
          <w:rFonts w:ascii="宋体" w:cs="宋体"/>
          <w:kern w:val="0"/>
          <w:szCs w:val="21"/>
        </w:rPr>
        <w:t>的阻值为</w:t>
      </w:r>
      <m:oMath>
        <m:r>
          <w:rPr>
            <w:rFonts w:ascii="Cambria Math" w:hAnsi="Cambria Math"/>
          </w:rPr>
          <m:t>10Ω</m:t>
        </m:r>
      </m:oMath>
      <w:r>
        <w:rPr>
          <w:rFonts w:ascii="宋体" w:cs="宋体"/>
          <w:kern w:val="0"/>
          <w:szCs w:val="21"/>
        </w:rPr>
        <w:t>，</w:t>
      </w:r>
      <w:r>
        <w:rPr>
          <w:rFonts w:ascii="宋体" w:cs="宋体"/>
          <w:kern w:val="0"/>
          <w:szCs w:val="21"/>
        </w:rPr>
        <w:br/>
      </w:r>
      <w:r>
        <w:rPr>
          <w:rFonts w:ascii="宋体" w:cs="宋体"/>
          <w:kern w:val="0"/>
          <w:szCs w:val="21"/>
        </w:rPr>
        <w:t>根据串联电路的电阻特点可知，电路中的总电阻：</w:t>
      </w:r>
      <m:oMath>
        <m:sSubSup>
          <m:sSubSupPr>
            <m:ctrlPr>
              <w:rPr>
                <w:rFonts w:ascii="Cambria Math" w:hAnsi="Cambria Math"/>
              </w:rPr>
            </m:ctrlPr>
          </m:sSubSupPr>
          <m:e>
            <m:r>
              <w:rPr>
                <w:rFonts w:ascii="Cambria Math" w:hAnsi="Cambria Math"/>
              </w:rPr>
              <m:t>R</m:t>
            </m:r>
          </m:e>
          <m:sub>
            <m:r>
              <w:rPr>
                <w:rFonts w:ascii="Cambria Math" w:hAnsi="Cambria Math"/>
              </w:rPr>
              <m:t>总</m:t>
            </m:r>
          </m:sub>
          <m:sup>
            <m:r>
              <w:rPr>
                <w:rFonts w:ascii="Cambria Math" w:hAnsi="Cambria Math"/>
              </w:rPr>
              <m:t>'</m:t>
            </m:r>
          </m:sup>
        </m:sSubSup>
        <m:r>
          <w:rPr>
            <w:rFonts w:ascii="Cambria Math" w:hAnsi="Cambria Math"/>
          </w:rPr>
          <m:t>=</m:t>
        </m:r>
        <m:sSup>
          <m:sSupPr>
            <m:ctrlPr>
              <w:rPr>
                <w:rFonts w:ascii="Cambria Math" w:hAnsi="Cambria Math"/>
              </w:rPr>
            </m:ctrlPr>
          </m:sSupPr>
          <m:e>
            <m:r>
              <w:rPr>
                <w:rFonts w:ascii="Cambria Math" w:hAnsi="Cambria Math"/>
              </w:rPr>
              <m:t>R</m:t>
            </m:r>
          </m:e>
          <m:sup>
            <m:r>
              <w:rPr>
                <w:rFonts w:ascii="Cambria Math" w:hAnsi="Cambria Math"/>
              </w:rPr>
              <m:t>'</m:t>
            </m:r>
          </m:sup>
        </m:sSup>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=10Ω+20Ω=30Ω</m:t>
        </m:r>
      </m:oMath>
      <w:r>
        <w:rPr>
          <w:rFonts w:ascii="宋体" w:cs="宋体"/>
          <w:kern w:val="0"/>
          <w:szCs w:val="21"/>
        </w:rPr>
        <w:t>，</w:t>
      </w:r>
      <w:r>
        <w:rPr>
          <w:rFonts w:ascii="宋体" w:cs="宋体"/>
          <w:kern w:val="0"/>
          <w:szCs w:val="21"/>
        </w:rPr>
        <w:br/>
      </w:r>
      <w:r>
        <w:rPr>
          <w:rFonts w:ascii="宋体" w:cs="宋体"/>
          <w:kern w:val="0"/>
          <w:szCs w:val="21"/>
        </w:rPr>
        <w:t>此时电路中的电流：</w:t>
      </w:r>
      <m:oMath>
        <m:sSup>
          <m:sSupPr>
            <m:ctrlPr>
              <w:rPr>
                <w:rFonts w:ascii="Cambria Math" w:hAnsi="Cambria Math"/>
              </w:rPr>
            </m:ctrlPr>
          </m:sSupPr>
          <m:e>
            <m:r>
              <w:rPr>
                <w:rFonts w:ascii="Cambria Math" w:hAnsi="Cambria Math"/>
              </w:rPr>
              <m:t>I</m:t>
            </m:r>
          </m:e>
          <m:sup>
            <m:r>
              <w:rPr>
                <w:rFonts w:ascii="Cambria Math" w:hAnsi="Cambria Math"/>
              </w:rPr>
              <m:t>'</m:t>
            </m:r>
          </m:sup>
        </m:sSup>
        <m:r>
          <w:rPr>
            <w:rFonts w:ascii="Cambria Math" w:hAnsi="Cambria Math"/>
          </w:rPr>
          <m:t>=</m:t>
        </m:r>
        <m:f>
          <m:fPr>
            <m:ctrlPr>
              <w:rPr>
                <w:rFonts w:ascii="Cambria Math" w:hAnsi="Cambria Math"/>
              </w:rPr>
            </m:ctrlPr>
          </m:fPr>
          <m:num>
            <m:r>
              <w:rPr>
                <w:rFonts w:ascii="Cambria Math" w:hAnsi="Cambria Math"/>
                <w:sz w:val="24"/>
                <w:szCs w:val="24"/>
              </w:rPr>
              <m:t>U</m:t>
            </m:r>
          </m:num>
          <m:den>
            <m:sSubSup>
              <m:sSubSupPr>
                <m:ctrlPr>
                  <w:rPr>
                    <w:rFonts w:ascii="Cambria Math" w:hAnsi="Cambria Math"/>
                  </w:rPr>
                </m:ctrlPr>
              </m:sSubSupPr>
              <m:e>
                <m:r>
                  <w:rPr>
                    <w:rFonts w:ascii="Cambria Math" w:hAnsi="Cambria Math"/>
                    <w:sz w:val="24"/>
                    <w:szCs w:val="24"/>
                  </w:rPr>
                  <m:t>R</m:t>
                </m:r>
              </m:e>
              <m:sub>
                <m:r>
                  <w:rPr>
                    <w:rFonts w:ascii="Cambria Math" w:hAnsi="Cambria Math"/>
                    <w:sz w:val="24"/>
                    <w:szCs w:val="24"/>
                  </w:rPr>
                  <m:t>总</m:t>
                </m:r>
              </m:sub>
              <m:sup>
                <m:r>
                  <w:rPr>
                    <w:rFonts w:ascii="Cambria Math" w:hAnsi="Cambria Math"/>
                    <w:sz w:val="24"/>
                    <w:szCs w:val="24"/>
                  </w:rPr>
                  <m:t>'</m:t>
                </m:r>
              </m:sup>
            </m:sSubSup>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30Ω</m:t>
            </m:r>
          </m:den>
        </m:f>
        <m:r>
          <w:rPr>
            <w:rFonts w:ascii="Cambria Math" w:hAnsi="Cambria Math"/>
          </w:rPr>
          <m:t>=0.2A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m:oMath>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'=I'</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=0.2A×20Ω=4V</m:t>
        </m:r>
      </m:oMath>
      <w:r>
        <w:rPr>
          <w:rFonts w:ascii="宋体" w:cs="宋体"/>
          <w:kern w:val="0"/>
          <w:szCs w:val="21"/>
        </w:rPr>
        <w:t>；</w:t>
      </w:r>
      <w:r>
        <w:rPr>
          <w:rFonts w:ascii="宋体" w:cs="宋体"/>
          <w:kern w:val="0"/>
          <w:szCs w:val="21"/>
        </w:rPr>
        <w:br/>
      </w:r>
      <w:r>
        <w:rPr>
          <w:rFonts w:ascii="宋体" w:cs="宋体"/>
          <w:kern w:val="0"/>
          <w:szCs w:val="21"/>
        </w:rPr>
        <w:t>根据电压表量程可知，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两端的最大电压：</w:t>
      </w:r>
      <m:oMath>
        <m:sSub>
          <m:sSubPr>
            <m:ctrlPr>
              <w:rPr>
                <w:rFonts w:ascii="Cambria Math" w:hAnsi="Cambria Math"/>
              </w:rPr>
            </m:ctrlPr>
          </m:sSubPr>
          <m:e>
            <m:r>
              <w:rPr>
                <w:rFonts w:ascii="Cambria Math" w:hAnsi="Cambria Math"/>
              </w:rPr>
              <m:t>U</m:t>
            </m:r>
          </m:e>
          <m:sub>
            <m:r>
              <w:rPr>
                <w:rFonts w:ascii="Cambria Math" w:hAnsi="Cambria Math"/>
              </w:rPr>
              <m:t>0</m:t>
            </m:r>
            <m:r>
              <w:rPr>
                <w:rFonts w:ascii="Cambria Math" w:hAnsi="Cambria Math"/>
              </w:rPr>
              <m:t>大</m:t>
            </m:r>
          </m:sub>
        </m:sSub>
        <m:r>
          <w:rPr>
            <w:rFonts w:ascii="Cambria Math" w:hAnsi="Cambria Math"/>
          </w:rPr>
          <m:t>=3V</m:t>
        </m:r>
      </m:oMath>
      <w:r>
        <w:rPr>
          <w:rFonts w:ascii="宋体" w:cs="宋体"/>
          <w:kern w:val="0"/>
          <w:szCs w:val="21"/>
        </w:rPr>
        <w:t>，</w:t>
      </w:r>
      <w:r>
        <w:rPr>
          <w:rFonts w:ascii="宋体" w:cs="宋体"/>
          <w:kern w:val="0"/>
          <w:szCs w:val="21"/>
        </w:rPr>
        <w:br/>
      </w:r>
      <w:r>
        <w:rPr>
          <w:rFonts w:ascii="宋体" w:cs="宋体"/>
          <w:kern w:val="0"/>
          <w:szCs w:val="21"/>
        </w:rPr>
        <w:t>电路中的最大电流：</w:t>
      </w:r>
      <m:oMath>
        <m:sSub>
          <m:sSubPr>
            <m:ctrlPr>
              <w:rPr>
                <w:rFonts w:ascii="Cambria Math" w:hAnsi="Cambria Math"/>
              </w:rPr>
            </m:ctrlPr>
          </m:sSubPr>
          <m:e>
            <m:r>
              <w:rPr>
                <w:rFonts w:ascii="Cambria Math" w:hAnsi="Cambria Math"/>
              </w:rPr>
              <m:t>I</m:t>
            </m:r>
          </m:e>
          <m:sub>
            <m:r>
              <w:rPr>
                <w:rFonts w:ascii="Cambria Math" w:hAnsi="Cambria Math"/>
              </w:rPr>
              <m:t>大</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r>
                  <w:rPr>
                    <w:rFonts w:ascii="Cambria Math" w:hAnsi="Cambria Math"/>
                    <w:sz w:val="24"/>
                    <w:szCs w:val="24"/>
                  </w:rPr>
                  <m:t>大</m:t>
                </m:r>
              </m:sub>
            </m:sSub>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20Ω</m:t>
            </m:r>
          </m:den>
        </m:f>
        <m:r>
          <w:rPr>
            <w:rFonts w:ascii="Cambria Math" w:hAnsi="Cambria Math"/>
          </w:rPr>
          <m:t>=0.15A</m:t>
        </m:r>
      </m:oMath>
      <w:r>
        <w:rPr>
          <w:rFonts w:ascii="宋体" w:cs="宋体"/>
          <w:kern w:val="0"/>
          <w:szCs w:val="21"/>
        </w:rPr>
        <w:t>，</w:t>
      </w:r>
      <w:r>
        <w:rPr>
          <w:rFonts w:ascii="宋体" w:cs="宋体"/>
          <w:kern w:val="0"/>
          <w:szCs w:val="21"/>
        </w:rPr>
        <w:br/>
      </w:r>
      <w:r>
        <w:rPr>
          <w:rFonts w:ascii="宋体" w:cs="宋体"/>
          <w:kern w:val="0"/>
          <w:szCs w:val="21"/>
        </w:rPr>
        <w:t>由</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den>
        </m:f>
      </m:oMath>
      <w:r>
        <w:rPr>
          <w:rFonts w:ascii="宋体" w:cs="宋体"/>
          <w:kern w:val="0"/>
          <w:szCs w:val="21"/>
        </w:rPr>
        <w:t>可知，电路中的最小总电阻：</w:t>
      </w:r>
      <m:oMath>
        <m:sSub>
          <m:sSubPr>
            <m:ctrlPr>
              <w:rPr>
                <w:rFonts w:ascii="Cambria Math" w:hAnsi="Cambria Math"/>
              </w:rPr>
            </m:ctrlPr>
          </m:sSubPr>
          <m:e>
            <m:r>
              <w:rPr>
                <w:rFonts w:ascii="Cambria Math" w:hAnsi="Cambria Math"/>
              </w:rPr>
              <m:t>R</m:t>
            </m:r>
          </m:e>
          <m:sub>
            <m:r>
              <w:rPr>
                <w:rFonts w:ascii="Cambria Math" w:hAnsi="Cambria Math"/>
              </w:rPr>
              <m:t>总小</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I</m:t>
                </m:r>
              </m:e>
              <m:sub>
                <m:r>
                  <w:rPr>
                    <w:rFonts w:ascii="Cambria Math" w:hAnsi="Cambria Math"/>
                    <w:sz w:val="24"/>
                    <w:szCs w:val="24"/>
                  </w:rPr>
                  <m:t>大</m:t>
                </m:r>
              </m:sub>
            </m:sSub>
          </m:den>
        </m:f>
        <m:r>
          <w:rPr>
            <w:rFonts w:ascii="Cambria Math" w:hAnsi="Cambria Math"/>
          </w:rPr>
          <m:t>=</m:t>
        </m:r>
        <m:f>
          <m:fPr>
            <m:ctrlPr>
              <w:rPr>
                <w:rFonts w:ascii="Cambria Math" w:hAnsi="Cambria Math"/>
              </w:rPr>
            </m:ctrlPr>
          </m:fPr>
          <m:num>
            <m:r>
              <w:rPr>
                <w:rFonts w:ascii="Cambria Math" w:hAnsi="Cambria Math"/>
                <w:sz w:val="24"/>
                <w:szCs w:val="24"/>
              </w:rPr>
              <m:t>6V</m:t>
            </m:r>
          </m:num>
          <m:den>
            <m:r>
              <w:rPr>
                <w:rFonts w:ascii="Cambria Math" w:hAnsi="Cambria Math"/>
                <w:sz w:val="24"/>
                <w:szCs w:val="24"/>
              </w:rPr>
              <m:t>0.15A</m:t>
            </m:r>
          </m:den>
        </m:f>
        <m:r>
          <w:rPr>
            <w:rFonts w:ascii="Cambria Math" w:hAnsi="Cambria Math"/>
          </w:rPr>
          <m:t>=40Ω</m:t>
        </m:r>
      </m:oMath>
      <w:r>
        <w:rPr>
          <w:rFonts w:ascii="宋体" w:cs="宋体"/>
          <w:kern w:val="0"/>
          <w:szCs w:val="21"/>
        </w:rPr>
        <w:t>，</w:t>
      </w:r>
      <w:r>
        <w:rPr>
          <w:rFonts w:ascii="宋体" w:cs="宋体"/>
          <w:kern w:val="0"/>
          <w:szCs w:val="21"/>
        </w:rPr>
        <w:br/>
      </w:r>
      <w:r>
        <w:rPr>
          <w:rFonts w:ascii="宋体" w:cs="宋体"/>
          <w:kern w:val="0"/>
          <w:szCs w:val="21"/>
        </w:rPr>
        <w:t>根据串联电路的电阻特点可知，</w:t>
      </w:r>
      <w:r>
        <w:rPr>
          <w:rFonts w:eastAsia="Times New Roman" w:hAnsi="Times New Roman"/>
          <w:i/>
          <w:iCs/>
          <w:kern w:val="0"/>
          <w:szCs w:val="21"/>
        </w:rPr>
        <w:t>R</w:t>
      </w:r>
      <w:r>
        <w:rPr>
          <w:rFonts w:ascii="宋体" w:cs="宋体"/>
          <w:kern w:val="0"/>
          <w:szCs w:val="21"/>
        </w:rPr>
        <w:t>的最小阻值：</w:t>
      </w:r>
      <m:oMath>
        <m:sSub>
          <m:sSubPr>
            <m:ctrlPr>
              <w:rPr>
                <w:rFonts w:ascii="Cambria Math" w:hAnsi="Cambria Math"/>
              </w:rPr>
            </m:ctrlPr>
          </m:sSubPr>
          <m:e>
            <m:r>
              <w:rPr>
                <w:rFonts w:ascii="Cambria Math" w:hAnsi="Cambria Math"/>
              </w:rPr>
              <m:t>R</m:t>
            </m:r>
          </m:e>
          <m:sub>
            <m:r>
              <w:rPr>
                <w:rFonts w:ascii="Cambria Math" w:hAnsi="Cambria Math"/>
              </w:rPr>
              <m:t>小</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总小</m:t>
            </m:r>
          </m:sub>
        </m:sSub>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=40Ω-20Ω=20Ω</m:t>
        </m:r>
      </m:oMath>
      <w:r>
        <w:rPr>
          <w:rFonts w:ascii="宋体" w:cs="宋体"/>
          <w:kern w:val="0"/>
          <w:szCs w:val="21"/>
        </w:rPr>
        <w:t>，</w:t>
      </w:r>
      <w:r>
        <w:rPr>
          <w:rFonts w:ascii="宋体" w:cs="宋体"/>
          <w:kern w:val="0"/>
          <w:szCs w:val="21"/>
        </w:rPr>
        <w:br/>
      </w:r>
      <w:r>
        <w:rPr>
          <w:rFonts w:ascii="宋体" w:cs="宋体"/>
          <w:kern w:val="0"/>
          <w:szCs w:val="21"/>
        </w:rPr>
        <w:t>由图乙可知，当</w:t>
      </w:r>
      <m:oMath>
        <m:sSub>
          <m:sSubPr>
            <m:ctrlPr>
              <w:rPr>
                <w:rFonts w:ascii="Cambria Math" w:hAnsi="Cambria Math"/>
              </w:rPr>
            </m:ctrlPr>
          </m:sSubPr>
          <m:e>
            <m:r>
              <w:rPr>
                <w:rFonts w:ascii="Cambria Math" w:hAnsi="Cambria Math"/>
              </w:rPr>
              <m:t>R</m:t>
            </m:r>
          </m:e>
          <m:sub>
            <m:r>
              <w:rPr>
                <w:rFonts w:ascii="Cambria Math" w:hAnsi="Cambria Math"/>
              </w:rPr>
              <m:t>小</m:t>
            </m:r>
          </m:sub>
        </m:sSub>
        <m:r>
          <w:rPr>
            <w:rFonts w:ascii="Cambria Math" w:hAnsi="Cambria Math"/>
          </w:rPr>
          <m:t>=20Ω</m:t>
        </m:r>
      </m:oMath>
      <w:r>
        <w:rPr>
          <w:rFonts w:ascii="宋体" w:cs="宋体"/>
          <w:kern w:val="0"/>
          <w:szCs w:val="21"/>
        </w:rPr>
        <w:t>时，该装置所能测量的最大压力为</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w:r>
        <w:rPr>
          <w:rFonts w:ascii="宋体" w:cs="宋体"/>
          <w:kern w:val="0"/>
          <w:szCs w:val="21"/>
        </w:rPr>
        <w:br/>
      </w:r>
      <m:oMath>
        <m:r>
          <w:rPr>
            <w:rFonts w:ascii="Cambria Math" w:hAnsi="Cambria Math"/>
          </w:rPr>
          <m:t>(4)</m:t>
        </m:r>
      </m:oMath>
      <w:r>
        <w:rPr>
          <w:rFonts w:ascii="宋体" w:cs="宋体"/>
          <w:kern w:val="0"/>
          <w:szCs w:val="21"/>
        </w:rPr>
        <w:t>压力越大，</w:t>
      </w:r>
      <w:r>
        <w:rPr>
          <w:rFonts w:eastAsia="Times New Roman" w:hAnsi="Times New Roman"/>
          <w:i/>
          <w:iCs/>
          <w:kern w:val="0"/>
          <w:szCs w:val="21"/>
        </w:rPr>
        <w:t>R</w:t>
      </w:r>
      <w:r>
        <w:rPr>
          <w:rFonts w:ascii="宋体" w:cs="宋体"/>
          <w:kern w:val="0"/>
          <w:szCs w:val="21"/>
        </w:rPr>
        <w:t>的阻值越小，由于</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两端的最大电压一定，电源电压不变时，</w:t>
      </w:r>
      <w:r>
        <w:rPr>
          <w:rFonts w:eastAsia="Times New Roman" w:hAnsi="Times New Roman"/>
          <w:i/>
          <w:iCs/>
          <w:kern w:val="0"/>
          <w:szCs w:val="21"/>
        </w:rPr>
        <w:t>R</w:t>
      </w:r>
      <w:r>
        <w:rPr>
          <w:rFonts w:ascii="宋体" w:cs="宋体"/>
          <w:kern w:val="0"/>
          <w:szCs w:val="21"/>
        </w:rPr>
        <w:t>两端的最小电压也不变，由串联电路的分压规律可知，要提高该装置所能测量的最大压力值的改进方法为：可将定值电阻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换为阻值较小的电阻或在定值电阻</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两端并联一个阻值适当的电阻等。</w:t>
      </w:r>
      <w:r>
        <w:rPr>
          <w:rFonts w:ascii="宋体" w:cs="宋体"/>
          <w:kern w:val="0"/>
          <w:szCs w:val="21"/>
        </w:rPr>
        <w:br/>
      </w:r>
      <w:r>
        <w:rPr>
          <w:rFonts w:ascii="宋体" w:cs="宋体"/>
          <w:kern w:val="0"/>
          <w:szCs w:val="21"/>
        </w:rPr>
        <w:t>故答案为：</w:t>
      </w:r>
      <m:oMath>
        <m:r>
          <w:rPr>
            <w:rFonts w:ascii="Cambria Math" w:hAnsi="Cambria Math"/>
          </w:rPr>
          <m:t>(1)</m:t>
        </m:r>
      </m:oMath>
      <w:r>
        <w:rPr>
          <w:rFonts w:ascii="宋体" w:cs="宋体"/>
          <w:kern w:val="0"/>
          <w:szCs w:val="21"/>
        </w:rPr>
        <w:t>减小：增大；</w:t>
      </w:r>
      <m:oMath>
        <m:r>
          <w:rPr>
            <w:rFonts w:ascii="Cambria Math" w:hAnsi="Cambria Math"/>
          </w:rPr>
          <m:t>(2)80</m:t>
        </m:r>
      </m:oMath>
      <w:r>
        <w:rPr>
          <w:rFonts w:ascii="宋体" w:cs="宋体"/>
          <w:kern w:val="0"/>
          <w:szCs w:val="21"/>
        </w:rPr>
        <w:t>；</w:t>
      </w:r>
      <m:oMath>
        <m:r>
          <w:rPr>
            <w:rFonts w:ascii="Cambria Math" w:hAnsi="Cambria Math"/>
          </w:rPr>
          <m:t>1.2</m:t>
        </m:r>
      </m:oMath>
      <w:r>
        <w:rPr>
          <w:rFonts w:ascii="宋体" w:cs="宋体"/>
          <w:kern w:val="0"/>
          <w:szCs w:val="21"/>
        </w:rPr>
        <w:t>；</w:t>
      </w:r>
      <m:oMath>
        <m:r>
          <w:rPr>
            <w:rFonts w:ascii="Cambria Math" w:hAnsi="Cambria Math"/>
          </w:rPr>
          <m:t>(3)4</m:t>
        </m:r>
      </m:oMath>
      <w:r>
        <w:rPr>
          <w:rFonts w:ascii="宋体" w:cs="宋体"/>
          <w:kern w:val="0"/>
          <w:szCs w:val="21"/>
        </w:rPr>
        <w:t>；</w:t>
      </w:r>
      <m:oMath>
        <m:r>
          <w:rPr>
            <w:rFonts w:ascii="Cambria Math" w:hAnsi="Cambria Math"/>
          </w:rPr>
          <m:t>6×</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N</m:t>
        </m:r>
      </m:oMath>
      <w:r>
        <w:rPr>
          <w:rFonts w:ascii="宋体" w:cs="宋体"/>
          <w:kern w:val="0"/>
          <w:szCs w:val="21"/>
        </w:rPr>
        <w:t>；</w:t>
      </w:r>
      <m:oMath>
        <m:r>
          <w:rPr>
            <w:rFonts w:ascii="Cambria Math" w:hAnsi="Cambria Math"/>
          </w:rPr>
          <m:t>(4)</m:t>
        </m:r>
      </m:oMath>
      <w:r>
        <w:rPr>
          <w:rFonts w:ascii="宋体" w:cs="宋体"/>
          <w:kern w:val="0"/>
          <w:szCs w:val="21"/>
        </w:rPr>
        <w:t>可将定值电阻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换为阻值较小的电阻或在定值电阻</w:t>
      </w:r>
      <m:oMath>
        <m:r>
          <w:rPr>
            <w:rFonts w:ascii="Cambria Math" w:hAnsi="Cambria Math"/>
          </w:rPr>
          <m:t>.</m:t>
        </m:r>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两端并联一个阻值适当的电阻等。</w:t>
      </w:r>
      <w:r>
        <w:rPr>
          <w:rFonts w:ascii="宋体" w:cs="宋体"/>
          <w:kern w:val="0"/>
          <w:szCs w:val="21"/>
        </w:rPr>
        <w:br/>
      </w:r>
      <m:oMath>
        <m:r>
          <w:rPr>
            <w:rFonts w:ascii="Cambria Math" w:hAnsi="Cambria Math"/>
          </w:rPr>
          <m:t>(1)</m:t>
        </m:r>
      </m:oMath>
      <w:r>
        <w:rPr>
          <w:rFonts w:ascii="宋体" w:cs="宋体"/>
          <w:kern w:val="0"/>
          <w:szCs w:val="21"/>
        </w:rPr>
        <w:t>由图甲可知，</w:t>
      </w:r>
      <w:r>
        <w:rPr>
          <w:rFonts w:eastAsia="Times New Roman" w:hAnsi="Times New Roman"/>
          <w:i/>
          <w:iCs/>
          <w:kern w:val="0"/>
          <w:szCs w:val="21"/>
        </w:rPr>
        <w:t>R</w:t>
      </w:r>
      <w:r>
        <w:rPr>
          <w:rFonts w:ascii="宋体" w:cs="宋体"/>
          <w:kern w:val="0"/>
          <w:szCs w:val="21"/>
        </w:rPr>
        <w:t>、</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串联，由图乙可知，当检测板所受压力增大时，</w:t>
      </w:r>
      <w:r>
        <w:rPr>
          <w:rFonts w:eastAsia="Times New Roman" w:hAnsi="Times New Roman"/>
          <w:i/>
          <w:iCs/>
          <w:kern w:val="0"/>
          <w:szCs w:val="21"/>
        </w:rPr>
        <w:t>R</w:t>
      </w:r>
      <w:r>
        <w:rPr>
          <w:rFonts w:ascii="宋体" w:cs="宋体"/>
          <w:kern w:val="0"/>
          <w:szCs w:val="21"/>
        </w:rPr>
        <w:t>的阻值减小，电路中的总电阻减小，根据欧姆定律可知电路中的电流增大，根据欧姆定律可知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两端的电压变化；</w:t>
      </w:r>
      <w:r>
        <w:rPr>
          <w:rFonts w:ascii="宋体" w:cs="宋体"/>
          <w:kern w:val="0"/>
          <w:szCs w:val="21"/>
        </w:rPr>
        <w:br/>
      </w:r>
      <m:oMathPara>
        <m:oMathParaPr>
          <m:jc m:val="left"/>
        </m:oMathParaPr>
        <m:oMath>
          <m:r>
            <w:rPr>
              <w:rFonts w:ascii="Cambria Math" w:hAnsi="Cambria Math"/>
            </w:rPr>
            <m:t>(2)</m:t>
          </m:r>
          <m:r>
            <w:rPr>
              <w:rFonts w:eastAsia="Times New Roman" w:hAnsi="Times New Roman"/>
              <w:kern w:val="0"/>
              <w:sz w:val="24"/>
              <w:szCs w:val="24"/>
            </w:rPr>
            <w:br/>
          </m:r>
        </m:oMath>
      </m:oMathPara>
      <w:r>
        <w:rPr>
          <w:rFonts w:ascii="宋体" w:cs="宋体"/>
          <w:kern w:val="0"/>
          <w:szCs w:val="21"/>
        </w:rPr>
        <w:t>当检测板不受压力时，</w:t>
      </w:r>
      <w:r>
        <w:rPr>
          <w:rFonts w:eastAsia="Times New Roman" w:hAnsi="Times New Roman"/>
          <w:i/>
          <w:iCs/>
          <w:kern w:val="0"/>
          <w:szCs w:val="21"/>
        </w:rPr>
        <w:t>R</w:t>
      </w:r>
      <w:r>
        <w:rPr>
          <w:rFonts w:ascii="宋体" w:cs="宋体"/>
          <w:kern w:val="0"/>
          <w:szCs w:val="21"/>
        </w:rPr>
        <w:t>的阻值为</w:t>
      </w:r>
      <m:oMath>
        <m:r>
          <w:rPr>
            <w:rFonts w:ascii="Cambria Math" w:hAnsi="Cambria Math"/>
          </w:rPr>
          <m:t>80Ω</m:t>
        </m:r>
      </m:oMath>
      <w:r>
        <w:rPr>
          <w:rFonts w:ascii="宋体" w:cs="宋体"/>
          <w:kern w:val="0"/>
          <w:szCs w:val="21"/>
        </w:rPr>
        <w:t>，根据串联电路的电阻特点可知电路中的总电阻，根据欧姆定律求出电路中的电流，根据欧姆定律求出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m:oMath>
        <m:r>
          <w:rPr>
            <w:rFonts w:ascii="Cambria Math" w:hAnsi="Cambria Math"/>
          </w:rPr>
          <m:t>(3)</m:t>
        </m:r>
      </m:oMath>
      <w:r>
        <w:rPr>
          <w:rFonts w:ascii="宋体" w:cs="宋体"/>
          <w:kern w:val="0"/>
          <w:szCs w:val="21"/>
        </w:rPr>
        <w:t>由图乙可知，当压力</w:t>
      </w:r>
      <w:r>
        <w:rPr>
          <w:rFonts w:eastAsia="Times New Roman" w:hAnsi="Times New Roman"/>
          <w:i/>
          <w:iCs/>
          <w:kern w:val="0"/>
          <w:szCs w:val="21"/>
        </w:rPr>
        <w:t>F</w:t>
      </w:r>
      <w:r>
        <w:rPr>
          <w:rFonts w:ascii="宋体" w:cs="宋体"/>
          <w:kern w:val="0"/>
          <w:szCs w:val="21"/>
        </w:rPr>
        <w:t>为</w:t>
      </w:r>
      <w:r>
        <w:rPr>
          <w:rFonts w:eastAsia="Times New Roman" w:hAnsi="Times New Roman"/>
          <w:kern w:val="0"/>
          <w:szCs w:val="21"/>
        </w:rPr>
        <w:t>7000</w:t>
      </w:r>
      <w:r>
        <w:rPr>
          <w:rFonts w:eastAsia="Times New Roman" w:hAnsi="Times New Roman"/>
          <w:i/>
          <w:iCs/>
          <w:kern w:val="0"/>
          <w:szCs w:val="21"/>
        </w:rPr>
        <w:t>N</w:t>
      </w:r>
      <w:r>
        <w:rPr>
          <w:rFonts w:ascii="宋体" w:cs="宋体"/>
          <w:kern w:val="0"/>
          <w:szCs w:val="21"/>
        </w:rPr>
        <w:t>时，</w:t>
      </w:r>
      <w:r>
        <w:rPr>
          <w:rFonts w:eastAsia="Times New Roman" w:hAnsi="Times New Roman"/>
          <w:i/>
          <w:iCs/>
          <w:kern w:val="0"/>
          <w:szCs w:val="21"/>
        </w:rPr>
        <w:t>R</w:t>
      </w:r>
      <w:r>
        <w:rPr>
          <w:rFonts w:ascii="宋体" w:cs="宋体"/>
          <w:kern w:val="0"/>
          <w:szCs w:val="21"/>
        </w:rPr>
        <w:t>的阻值为</w:t>
      </w:r>
      <m:oMath>
        <m:r>
          <w:rPr>
            <w:rFonts w:ascii="Cambria Math" w:hAnsi="Cambria Math"/>
          </w:rPr>
          <m:t>10Ω</m:t>
        </m:r>
      </m:oMath>
      <w:r>
        <w:rPr>
          <w:rFonts w:ascii="宋体" w:cs="宋体"/>
          <w:kern w:val="0"/>
          <w:szCs w:val="21"/>
        </w:rPr>
        <w:t>，根据串联电路的电阻特点可知电路中的总电阻，根据欧姆定律求出电路中的电流，根据欧姆定律求出</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w:t>
      </w:r>
      <w:r>
        <w:rPr>
          <w:rFonts w:ascii="宋体" w:cs="宋体"/>
          <w:kern w:val="0"/>
          <w:szCs w:val="21"/>
        </w:rPr>
        <w:br/>
      </w:r>
      <w:r>
        <w:rPr>
          <w:rFonts w:ascii="宋体" w:cs="宋体"/>
          <w:kern w:val="0"/>
          <w:szCs w:val="21"/>
        </w:rPr>
        <w:t>根据电压表量程可知</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两端的最大电压，根据欧姆定律求出电路中的最大电流，根据欧姆定律求出电路中的最小阻值，由图乙可知该装置所能测量的最大压力；</w:t>
      </w:r>
      <w:r>
        <w:rPr>
          <w:rFonts w:ascii="宋体" w:cs="宋体"/>
          <w:kern w:val="0"/>
          <w:szCs w:val="21"/>
        </w:rPr>
        <w:br/>
      </w:r>
      <m:oMath>
        <m:r>
          <w:rPr>
            <w:rFonts w:ascii="Cambria Math" w:hAnsi="Cambria Math"/>
          </w:rPr>
          <m:t>(4)</m:t>
        </m:r>
      </m:oMath>
      <w:r>
        <w:rPr>
          <w:rFonts w:ascii="宋体" w:cs="宋体"/>
          <w:kern w:val="0"/>
          <w:szCs w:val="21"/>
        </w:rPr>
        <w:t>压力越大，</w:t>
      </w:r>
      <w:r>
        <w:rPr>
          <w:rFonts w:eastAsia="Times New Roman" w:hAnsi="Times New Roman"/>
          <w:i/>
          <w:iCs/>
          <w:kern w:val="0"/>
          <w:szCs w:val="21"/>
        </w:rPr>
        <w:t>R</w:t>
      </w:r>
      <w:r>
        <w:rPr>
          <w:rFonts w:ascii="宋体" w:cs="宋体"/>
          <w:kern w:val="0"/>
          <w:szCs w:val="21"/>
        </w:rPr>
        <w:t>的阻值越小，</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两端的最大电压一定，由串联电路的分压规律可知增大该装置所能测量的最大压力的改进方法。</w:t>
      </w:r>
      <w:r>
        <w:rPr>
          <w:rFonts w:ascii="宋体" w:cs="宋体"/>
          <w:kern w:val="0"/>
          <w:szCs w:val="21"/>
        </w:rPr>
        <w:br/>
      </w:r>
      <w:r>
        <w:rPr>
          <w:rFonts w:ascii="宋体" w:cs="宋体"/>
          <w:kern w:val="0"/>
          <w:szCs w:val="21"/>
        </w:rPr>
        <w:t>本题考查串联电路的特点以及欧姆定律的应用，能从图中获取相关信息是解题的关键。</w:t>
      </w:r>
    </w:p>
    <w:p w14:paraId="26B45123" w14:textId="77777777" w:rsidR="00BC4DC9" w:rsidRDefault="00000000">
      <w:pPr>
        <w:spacing w:line="360" w:lineRule="auto"/>
      </w:pPr>
      <w:r>
        <w:rPr>
          <w:rFonts w:eastAsia="Times New Roman" w:hAnsi="Times New Roman"/>
          <w:color w:val="3333FF"/>
          <w:kern w:val="0"/>
          <w:szCs w:val="21"/>
        </w:rPr>
        <w:lastRenderedPageBreak/>
        <w:t>23.</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水吸收的热量：</w:t>
      </w:r>
      <w:r>
        <w:rPr>
          <w:rFonts w:ascii="宋体" w:cs="宋体"/>
          <w:kern w:val="0"/>
          <w:szCs w:val="21"/>
        </w:rPr>
        <w:br/>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J/(kg</m:t>
        </m:r>
        <m:sSup>
          <m:sSupPr>
            <m:ctrlPr>
              <w:rPr>
                <w:rFonts w:ascii="Cambria Math" w:hAnsi="Cambria Math"/>
              </w:rPr>
            </m:ctrlPr>
          </m:sSupPr>
          <m:e>
            <m:r>
              <w:rPr>
                <w:rFonts w:ascii="Cambria Math" w:hAnsi="Cambria Math"/>
              </w:rPr>
              <m:t>⋅</m:t>
            </m:r>
          </m:e>
          <m:sup>
            <m:r>
              <w:rPr>
                <w:rFonts w:ascii="Cambria Math" w:hAnsi="Cambria Math"/>
              </w:rPr>
              <m:t>℃</m:t>
            </m:r>
          </m:sup>
        </m:sSup>
        <m:r>
          <w:rPr>
            <w:rFonts w:ascii="Cambria Math" w:hAnsi="Cambria Math"/>
          </w:rPr>
          <m:t>)×0.4kg×</m:t>
        </m:r>
        <m:sSup>
          <m:sSupPr>
            <m:ctrlPr>
              <w:rPr>
                <w:rFonts w:ascii="Cambria Math" w:hAnsi="Cambria Math"/>
              </w:rPr>
            </m:ctrlPr>
          </m:sSupPr>
          <m:e>
            <m:r>
              <w:rPr>
                <w:rFonts w:ascii="Cambria Math" w:hAnsi="Cambria Math"/>
              </w:rPr>
              <m:t>2.5</m:t>
            </m:r>
          </m:e>
          <m:sup>
            <m:r>
              <w:rPr>
                <w:rFonts w:ascii="Cambria Math" w:hAnsi="Cambria Math"/>
              </w:rPr>
              <m:t>℃</m:t>
            </m:r>
          </m:sup>
        </m:sSup>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可得，照射到水面上的太阳能：</w:t>
      </w:r>
      <w:r>
        <w:rPr>
          <w:rFonts w:ascii="宋体" w:cs="宋体"/>
          <w:kern w:val="0"/>
          <w:szCs w:val="21"/>
        </w:rPr>
        <w:br/>
      </w:r>
      <m:oMath>
        <m:r>
          <w:rPr>
            <w:rFonts w:ascii="Cambria Math" w:hAnsi="Cambria Math"/>
          </w:rPr>
          <m:t>W=Pt=25W×10×60s=1.5×</m:t>
        </m:r>
        <m:sSup>
          <m:sSupPr>
            <m:ctrlPr>
              <w:rPr>
                <w:rFonts w:ascii="Cambria Math" w:hAnsi="Cambria Math"/>
              </w:rPr>
            </m:ctrlPr>
          </m:sSupPr>
          <m:e>
            <m:r>
              <w:rPr>
                <w:rFonts w:ascii="Cambria Math" w:hAnsi="Cambria Math"/>
              </w:rPr>
              <m:t>10</m:t>
            </m:r>
          </m:e>
          <m:sup>
            <m:r>
              <w:rPr>
                <w:rFonts w:ascii="Cambria Math" w:hAnsi="Cambria Math"/>
              </w:rPr>
              <m:t>4</m:t>
            </m:r>
          </m:sup>
        </m:sSup>
        <m:r>
          <w:rPr>
            <w:rFonts w:ascii="Cambria Math" w:hAnsi="Cambria Math"/>
          </w:rPr>
          <m:t>J</m:t>
        </m:r>
      </m:oMath>
      <w:r>
        <w:rPr>
          <w:rFonts w:ascii="宋体" w:cs="宋体"/>
          <w:kern w:val="0"/>
          <w:szCs w:val="21"/>
        </w:rPr>
        <w:t>，</w:t>
      </w:r>
      <w:r>
        <w:rPr>
          <w:rFonts w:ascii="宋体" w:cs="宋体"/>
          <w:kern w:val="0"/>
          <w:szCs w:val="21"/>
        </w:rPr>
        <w:br/>
      </w:r>
      <w:r>
        <w:rPr>
          <w:rFonts w:ascii="宋体" w:cs="宋体"/>
          <w:kern w:val="0"/>
          <w:szCs w:val="21"/>
        </w:rPr>
        <w:t>水获取太阳能的效率：</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f>
          <m:fPr>
            <m:ctrlPr>
              <w:rPr>
                <w:rFonts w:ascii="Cambria Math" w:hAnsi="Cambria Math"/>
              </w:rPr>
            </m:ctrlPr>
          </m:fPr>
          <m:num>
            <m:r>
              <w:rPr>
                <w:rFonts w:ascii="Cambria Math" w:hAnsi="Cambria Math"/>
                <w:sz w:val="24"/>
                <w:szCs w:val="24"/>
              </w:rPr>
              <m:t>4.2×</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3</m:t>
                </m:r>
              </m:sup>
            </m:sSup>
            <m:r>
              <w:rPr>
                <w:rFonts w:ascii="Cambria Math" w:hAnsi="Cambria Math"/>
                <w:sz w:val="24"/>
                <w:szCs w:val="24"/>
              </w:rPr>
              <m:t>J</m:t>
            </m:r>
          </m:num>
          <m:den>
            <m:r>
              <w:rPr>
                <w:rFonts w:ascii="Cambria Math" w:hAnsi="Cambria Math"/>
                <w:sz w:val="24"/>
                <w:szCs w:val="24"/>
              </w:rPr>
              <m:t>1.5×</m:t>
            </m:r>
            <m:sSup>
              <m:sSupPr>
                <m:ctrlPr>
                  <w:rPr>
                    <w:rFonts w:ascii="Cambria Math" w:hAnsi="Cambria Math"/>
                  </w:rPr>
                </m:ctrlPr>
              </m:sSupPr>
              <m:e>
                <m:r>
                  <w:rPr>
                    <w:rFonts w:ascii="Cambria Math" w:hAnsi="Cambria Math"/>
                    <w:sz w:val="24"/>
                    <w:szCs w:val="24"/>
                  </w:rPr>
                  <m:t>10</m:t>
                </m:r>
              </m:e>
              <m:sup>
                <m:r>
                  <w:rPr>
                    <w:rFonts w:ascii="Cambria Math" w:hAnsi="Cambria Math"/>
                    <w:sz w:val="24"/>
                    <w:szCs w:val="24"/>
                  </w:rPr>
                  <m:t>4</m:t>
                </m:r>
              </m:sup>
            </m:sSup>
            <m:r>
              <w:rPr>
                <w:rFonts w:ascii="Cambria Math" w:hAnsi="Cambria Math"/>
                <w:sz w:val="24"/>
                <w:szCs w:val="24"/>
              </w:rPr>
              <m:t>J</m:t>
            </m:r>
          </m:den>
        </m:f>
        <m:r>
          <w:rPr>
            <w:rFonts w:ascii="Cambria Math" w:hAnsi="Cambria Math"/>
          </w:rPr>
          <m:t>×100%=28%</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该过程水吸收的热量是</w:t>
      </w:r>
      <m:oMath>
        <m:r>
          <w:rPr>
            <w:rFonts w:ascii="Cambria Math" w:hAnsi="Cambria Math"/>
          </w:rPr>
          <m:t>4.2×</m:t>
        </m:r>
        <m:sSup>
          <m:sSupPr>
            <m:ctrlPr>
              <w:rPr>
                <w:rFonts w:ascii="Cambria Math" w:hAnsi="Cambria Math"/>
              </w:rPr>
            </m:ctrlPr>
          </m:sSupPr>
          <m:e>
            <m:r>
              <w:rPr>
                <w:rFonts w:ascii="Cambria Math" w:hAnsi="Cambria Math"/>
              </w:rPr>
              <m:t>10</m:t>
            </m:r>
          </m:e>
          <m:sup>
            <m:r>
              <w:rPr>
                <w:rFonts w:ascii="Cambria Math" w:hAnsi="Cambria Math"/>
              </w:rPr>
              <m:t>3</m:t>
            </m:r>
          </m:sup>
        </m:sSup>
        <m:r>
          <w:rPr>
            <w:rFonts w:ascii="Cambria Math" w:hAnsi="Cambria Math"/>
          </w:rPr>
          <m:t>J</m:t>
        </m:r>
      </m:oMath>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水获取太阳能的效率是</w:t>
      </w:r>
      <m:oMath>
        <m:r>
          <w:rPr>
            <w:rFonts w:ascii="Cambria Math" w:hAnsi="Cambria Math"/>
          </w:rPr>
          <m:t>28%</m:t>
        </m:r>
      </m:oMath>
      <w:r>
        <w:rPr>
          <w:rFonts w:ascii="宋体" w:cs="宋体"/>
          <w:kern w:val="0"/>
          <w:szCs w:val="21"/>
        </w:rPr>
        <w:t>。</w:t>
      </w:r>
      <w:r>
        <w:rPr>
          <w:rFonts w:eastAsia="Times New Roman" w:hAnsi="Times New Roman"/>
          <w:kern w:val="0"/>
          <w:sz w:val="24"/>
          <w:szCs w:val="24"/>
        </w:rPr>
        <w:t> </w:t>
      </w:r>
    </w:p>
    <w:p w14:paraId="6E996781" w14:textId="77777777" w:rsidR="00BC4DC9" w:rsidRDefault="00000000">
      <w:pPr>
        <w:spacing w:line="360" w:lineRule="auto"/>
      </w:pPr>
      <w:r>
        <w:rPr>
          <w:rFonts w:ascii="宋体" w:cs="宋体"/>
          <w:color w:val="3333FF"/>
          <w:kern w:val="0"/>
          <w:szCs w:val="21"/>
        </w:rPr>
        <w:t>【解析】</w:t>
      </w:r>
      <m:oMath>
        <m:r>
          <w:rPr>
            <w:rFonts w:ascii="Cambria Math" w:hAnsi="Cambria Math"/>
          </w:rPr>
          <m:t>(1)</m:t>
        </m:r>
      </m:oMath>
      <w:r>
        <w:rPr>
          <w:rFonts w:ascii="宋体" w:cs="宋体"/>
          <w:kern w:val="0"/>
          <w:szCs w:val="21"/>
        </w:rPr>
        <w:t>根据</w:t>
      </w:r>
      <m:oMath>
        <m:sSub>
          <m:sSubPr>
            <m:ctrlPr>
              <w:rPr>
                <w:rFonts w:ascii="Cambria Math" w:hAnsi="Cambria Math"/>
              </w:rPr>
            </m:ctrlPr>
          </m:sSubPr>
          <m:e>
            <m:r>
              <w:rPr>
                <w:rFonts w:ascii="Cambria Math" w:hAnsi="Cambria Math"/>
              </w:rPr>
              <m:t>Q</m:t>
            </m:r>
          </m:e>
          <m:sub>
            <m:r>
              <w:rPr>
                <w:rFonts w:ascii="Cambria Math" w:hAnsi="Cambria Math"/>
              </w:rPr>
              <m:t>吸</m:t>
            </m:r>
          </m:sub>
        </m:sSub>
        <m:r>
          <w:rPr>
            <w:rFonts w:ascii="Cambria Math" w:hAnsi="Cambria Math"/>
          </w:rPr>
          <m:t>=cmΔt</m:t>
        </m:r>
      </m:oMath>
      <w:r>
        <w:rPr>
          <w:rFonts w:ascii="宋体" w:cs="宋体"/>
          <w:kern w:val="0"/>
          <w:szCs w:val="21"/>
        </w:rPr>
        <w:t>计算水吸收的热量；</w:t>
      </w:r>
      <w:r>
        <w:rPr>
          <w:rFonts w:ascii="宋体" w:cs="宋体"/>
          <w:kern w:val="0"/>
          <w:szCs w:val="21"/>
        </w:rPr>
        <w:br/>
      </w:r>
      <m:oMath>
        <m:r>
          <w:rPr>
            <w:rFonts w:ascii="Cambria Math" w:hAnsi="Cambria Math"/>
          </w:rPr>
          <m:t>(2)</m:t>
        </m:r>
      </m:oMath>
      <w:r>
        <w:rPr>
          <w:rFonts w:ascii="宋体" w:cs="宋体"/>
          <w:kern w:val="0"/>
          <w:szCs w:val="21"/>
        </w:rPr>
        <w:t>由</w:t>
      </w:r>
      <m:oMath>
        <m:r>
          <w:rPr>
            <w:rFonts w:ascii="Cambria Math" w:hAnsi="Cambria Math"/>
          </w:rPr>
          <m:t>P=</m:t>
        </m:r>
        <m:f>
          <m:fPr>
            <m:ctrlPr>
              <w:rPr>
                <w:rFonts w:ascii="Cambria Math" w:hAnsi="Cambria Math"/>
              </w:rPr>
            </m:ctrlPr>
          </m:fPr>
          <m:num>
            <m:r>
              <w:rPr>
                <w:rFonts w:ascii="Cambria Math" w:hAnsi="Cambria Math"/>
                <w:sz w:val="24"/>
                <w:szCs w:val="24"/>
              </w:rPr>
              <m:t>W</m:t>
            </m:r>
          </m:num>
          <m:den>
            <m:r>
              <w:rPr>
                <w:rFonts w:ascii="Cambria Math" w:hAnsi="Cambria Math"/>
                <w:sz w:val="24"/>
                <w:szCs w:val="24"/>
              </w:rPr>
              <m:t>t</m:t>
            </m:r>
          </m:den>
        </m:f>
      </m:oMath>
      <w:r>
        <w:rPr>
          <w:rFonts w:ascii="宋体" w:cs="宋体"/>
          <w:kern w:val="0"/>
          <w:szCs w:val="21"/>
        </w:rPr>
        <w:t>公式变形可求得照射到水面上的太阳能，由</w:t>
      </w:r>
      <m:oMath>
        <m:r>
          <w:rPr>
            <w:rFonts w:ascii="Cambria Math" w:hAnsi="Cambria Math"/>
          </w:rPr>
          <m:t>η=</m:t>
        </m:r>
        <m:f>
          <m:fPr>
            <m:ctrlPr>
              <w:rPr>
                <w:rFonts w:ascii="Cambria Math" w:hAnsi="Cambria Math"/>
              </w:rPr>
            </m:ctrlPr>
          </m:fPr>
          <m:num>
            <m:sSub>
              <m:sSubPr>
                <m:ctrlPr>
                  <w:rPr>
                    <w:rFonts w:ascii="Cambria Math" w:hAnsi="Cambria Math"/>
                  </w:rPr>
                </m:ctrlPr>
              </m:sSubPr>
              <m:e>
                <m:r>
                  <w:rPr>
                    <w:rFonts w:ascii="Cambria Math" w:hAnsi="Cambria Math"/>
                    <w:sz w:val="24"/>
                    <w:szCs w:val="24"/>
                  </w:rPr>
                  <m:t>Q</m:t>
                </m:r>
              </m:e>
              <m:sub>
                <m:r>
                  <w:rPr>
                    <w:rFonts w:ascii="Cambria Math" w:hAnsi="Cambria Math"/>
                    <w:sz w:val="24"/>
                    <w:szCs w:val="24"/>
                  </w:rPr>
                  <m:t>吸</m:t>
                </m:r>
              </m:sub>
            </m:sSub>
          </m:num>
          <m:den>
            <m:r>
              <w:rPr>
                <w:rFonts w:ascii="Cambria Math" w:hAnsi="Cambria Math"/>
                <w:sz w:val="24"/>
                <w:szCs w:val="24"/>
              </w:rPr>
              <m:t>W</m:t>
            </m:r>
          </m:den>
        </m:f>
        <m:r>
          <w:rPr>
            <w:rFonts w:ascii="Cambria Math" w:hAnsi="Cambria Math"/>
          </w:rPr>
          <m:t>×100%</m:t>
        </m:r>
      </m:oMath>
      <w:r>
        <w:rPr>
          <w:rFonts w:ascii="宋体" w:cs="宋体"/>
          <w:kern w:val="0"/>
          <w:szCs w:val="21"/>
        </w:rPr>
        <w:t>可求得水获取太阳能的效率。</w:t>
      </w:r>
      <w:r>
        <w:rPr>
          <w:rFonts w:ascii="宋体" w:cs="宋体"/>
          <w:kern w:val="0"/>
          <w:szCs w:val="21"/>
        </w:rPr>
        <w:br/>
      </w:r>
      <w:r>
        <w:rPr>
          <w:rFonts w:ascii="宋体" w:cs="宋体"/>
          <w:kern w:val="0"/>
          <w:szCs w:val="21"/>
        </w:rPr>
        <w:t>本题考查了热量的计算和效率的计算，关键是理解“地表水吸收太阳能的效率”的含义。</w:t>
      </w:r>
    </w:p>
    <w:p w14:paraId="0E24BE1F" w14:textId="77777777" w:rsidR="00BC4DC9" w:rsidRDefault="00000000">
      <w:pPr>
        <w:spacing w:line="360" w:lineRule="auto"/>
      </w:pPr>
      <w:r>
        <w:rPr>
          <w:rFonts w:eastAsia="Times New Roman" w:hAnsi="Times New Roman"/>
          <w:color w:val="3333FF"/>
          <w:kern w:val="0"/>
          <w:szCs w:val="21"/>
        </w:rPr>
        <w:t>24.</w:t>
      </w:r>
      <w:r>
        <w:rPr>
          <w:rFonts w:ascii="宋体" w:cs="宋体"/>
          <w:color w:val="3333FF"/>
          <w:kern w:val="0"/>
          <w:szCs w:val="21"/>
        </w:rPr>
        <w:t>【答案】</w:t>
      </w:r>
      <w:r>
        <w:rPr>
          <w:rFonts w:ascii="宋体" w:cs="宋体"/>
          <w:kern w:val="0"/>
          <w:szCs w:val="21"/>
        </w:rPr>
        <w:t>解：</w:t>
      </w:r>
      <m:oMath>
        <m:r>
          <w:rPr>
            <w:rFonts w:ascii="Cambria Math" w:hAnsi="Cambria Math"/>
          </w:rPr>
          <m:t>(1)</m:t>
        </m:r>
      </m:oMath>
      <w:r>
        <w:rPr>
          <w:rFonts w:ascii="宋体" w:cs="宋体"/>
          <w:kern w:val="0"/>
          <w:szCs w:val="21"/>
        </w:rPr>
        <w:t>由图知两电阻串联，当</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w:t>
      </w:r>
      <m:oMath>
        <m:r>
          <w:rPr>
            <w:rFonts w:ascii="Cambria Math" w:hAnsi="Cambria Math"/>
          </w:rPr>
          <m:t>1.5V</m:t>
        </m:r>
      </m:oMath>
      <w:r>
        <w:rPr>
          <w:rFonts w:ascii="宋体" w:cs="宋体"/>
          <w:kern w:val="0"/>
          <w:szCs w:val="21"/>
        </w:rPr>
        <w:t>，</w:t>
      </w:r>
      <w:r>
        <w:rPr>
          <w:rFonts w:ascii="宋体" w:cs="宋体"/>
          <w:kern w:val="0"/>
          <w:szCs w:val="21"/>
        </w:rPr>
        <w:br/>
      </w:r>
      <w:r>
        <w:rPr>
          <w:rFonts w:ascii="宋体" w:cs="宋体"/>
          <w:kern w:val="0"/>
          <w:szCs w:val="21"/>
        </w:rPr>
        <w:t>因串联电路中电流处处相等，则电路的电流为：</w:t>
      </w:r>
      <m:oMath>
        <m:r>
          <w:rPr>
            <w:rFonts w:ascii="Cambria Math" w:hAnsi="Cambria Math"/>
          </w:rPr>
          <m:t>I=</m:t>
        </m:r>
        <m:sSub>
          <m:sSubPr>
            <m:ctrlPr>
              <w:rPr>
                <w:rFonts w:ascii="Cambria Math" w:hAnsi="Cambria Math"/>
              </w:rPr>
            </m:ctrlPr>
          </m:sSubPr>
          <m:e>
            <m:r>
              <w:rPr>
                <w:rFonts w:ascii="Cambria Math" w:hAnsi="Cambria Math"/>
              </w:rPr>
              <m:t>I</m:t>
            </m:r>
          </m:e>
          <m:sub>
            <m:r>
              <w:rPr>
                <w:rFonts w:ascii="Cambria Math" w:hAnsi="Cambria Math"/>
              </w:rPr>
              <m:t>0</m:t>
            </m:r>
          </m:sub>
        </m:sSub>
        <m:r>
          <w:rPr>
            <w:rFonts w:ascii="Cambria Math" w:hAnsi="Cambria Math"/>
          </w:rPr>
          <m:t>=</m:t>
        </m:r>
        <m:f>
          <m:fPr>
            <m:ctrlPr>
              <w:rPr>
                <w:rFonts w:ascii="Cambria Math" w:hAnsi="Cambria Math"/>
              </w:rPr>
            </m:ctrlPr>
          </m:fPr>
          <m:num>
            <m:r>
              <w:rPr>
                <w:rFonts w:ascii="Cambria Math" w:hAnsi="Cambria Math"/>
                <w:sz w:val="24"/>
                <w:szCs w:val="24"/>
              </w:rPr>
              <m:t>U</m:t>
            </m:r>
          </m:num>
          <m:den>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10Ω</m:t>
            </m:r>
          </m:den>
        </m:f>
        <m:r>
          <w:rPr>
            <w:rFonts w:ascii="Cambria Math" w:hAnsi="Cambria Math"/>
          </w:rPr>
          <m:t>=0.15A</m:t>
        </m:r>
      </m:oMath>
      <w:r>
        <w:rPr>
          <w:rFonts w:ascii="宋体" w:cs="宋体"/>
          <w:kern w:val="0"/>
          <w:szCs w:val="21"/>
        </w:rPr>
        <w:t>，</w:t>
      </w:r>
      <w:r>
        <w:rPr>
          <w:rFonts w:ascii="宋体" w:cs="宋体"/>
          <w:kern w:val="0"/>
          <w:szCs w:val="21"/>
        </w:rPr>
        <w:br/>
      </w:r>
      <w:r>
        <w:rPr>
          <w:rFonts w:ascii="宋体" w:cs="宋体"/>
          <w:kern w:val="0"/>
          <w:szCs w:val="21"/>
        </w:rPr>
        <w:t>可变电阻两端的电压：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=4.5V-1.5V=3V</m:t>
        </m:r>
      </m:oMath>
      <w:r>
        <w:rPr>
          <w:rFonts w:ascii="宋体" w:cs="宋体"/>
          <w:kern w:val="0"/>
          <w:szCs w:val="21"/>
        </w:rPr>
        <w:t>，</w:t>
      </w:r>
      <w:r>
        <w:rPr>
          <w:rFonts w:ascii="宋体" w:cs="宋体"/>
          <w:kern w:val="0"/>
          <w:szCs w:val="21"/>
        </w:rPr>
        <w:br/>
      </w:r>
      <w:r>
        <w:rPr>
          <w:rFonts w:ascii="宋体" w:cs="宋体"/>
          <w:kern w:val="0"/>
          <w:szCs w:val="21"/>
        </w:rPr>
        <w:t>可变电阻</w:t>
      </w:r>
      <w:r>
        <w:rPr>
          <w:rFonts w:eastAsia="Times New Roman" w:hAnsi="Times New Roman"/>
          <w:i/>
          <w:iCs/>
          <w:kern w:val="0"/>
          <w:szCs w:val="21"/>
        </w:rPr>
        <w:t>R</w:t>
      </w:r>
      <w:r>
        <w:rPr>
          <w:rFonts w:ascii="宋体" w:cs="宋体"/>
          <w:kern w:val="0"/>
          <w:szCs w:val="21"/>
        </w:rPr>
        <w:t>的阻值：</w:t>
      </w:r>
      <m:oMath>
        <m:r>
          <w:rPr>
            <w:rFonts w:ascii="Cambria Math" w:hAnsi="Cambria Math"/>
          </w:rPr>
          <m:t>R=</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0.15A</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由图乙知当可变电阻的阻值为</w:t>
      </w:r>
      <m:oMath>
        <m:r>
          <w:rPr>
            <w:rFonts w:ascii="Cambria Math" w:hAnsi="Cambria Math"/>
          </w:rPr>
          <m:t>20Ω</m:t>
        </m:r>
      </m:oMath>
      <w:r>
        <w:rPr>
          <w:rFonts w:ascii="宋体" w:cs="宋体"/>
          <w:kern w:val="0"/>
          <w:szCs w:val="21"/>
        </w:rPr>
        <w:t>时，污染指数为</w:t>
      </w:r>
      <w:r>
        <w:rPr>
          <w:rFonts w:eastAsia="Times New Roman" w:hAnsi="Times New Roman"/>
          <w:kern w:val="0"/>
          <w:szCs w:val="21"/>
        </w:rPr>
        <w:t>180</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由图乙知污染指数为</w:t>
      </w:r>
      <w:r>
        <w:rPr>
          <w:rFonts w:eastAsia="Times New Roman" w:hAnsi="Times New Roman"/>
          <w:kern w:val="0"/>
          <w:szCs w:val="21"/>
        </w:rPr>
        <w:t>60</w:t>
      </w:r>
      <w:r>
        <w:rPr>
          <w:rFonts w:ascii="宋体" w:cs="宋体"/>
          <w:kern w:val="0"/>
          <w:szCs w:val="21"/>
        </w:rPr>
        <w:t>时，可变电阻</w:t>
      </w:r>
      <m:oMath>
        <m:r>
          <w:rPr>
            <w:rFonts w:ascii="Cambria Math" w:hAnsi="Cambria Math"/>
          </w:rPr>
          <m:t>R'=50Ω</m:t>
        </m:r>
      </m:oMath>
      <w:r>
        <w:rPr>
          <w:rFonts w:ascii="宋体" w:cs="宋体"/>
          <w:kern w:val="0"/>
          <w:szCs w:val="21"/>
        </w:rPr>
        <w:t>，</w:t>
      </w:r>
      <w:r>
        <w:rPr>
          <w:rFonts w:ascii="宋体" w:cs="宋体"/>
          <w:kern w:val="0"/>
          <w:szCs w:val="21"/>
        </w:rPr>
        <w:br/>
      </w:r>
      <w:r>
        <w:rPr>
          <w:rFonts w:ascii="宋体" w:cs="宋体"/>
          <w:kern w:val="0"/>
          <w:szCs w:val="21"/>
        </w:rPr>
        <w:t>电路中的电流：</w:t>
      </w:r>
      <m:oMath>
        <m:r>
          <w:rPr>
            <w:rFonts w:ascii="Cambria Math" w:hAnsi="Cambria Math"/>
          </w:rPr>
          <m:t>I'=</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R'+</m:t>
            </m:r>
            <m:sSub>
              <m:sSubPr>
                <m:ctrlPr>
                  <w:rPr>
                    <w:rFonts w:ascii="Cambria Math" w:hAnsi="Cambria Math"/>
                  </w:rPr>
                </m:ctrlPr>
              </m:sSubPr>
              <m:e>
                <m:r>
                  <w:rPr>
                    <w:rFonts w:ascii="Cambria Math" w:hAnsi="Cambria Math"/>
                    <w:sz w:val="24"/>
                    <w:szCs w:val="24"/>
                  </w:rPr>
                  <m:t>R</m:t>
                </m:r>
              </m:e>
              <m:sub>
                <m:r>
                  <w:rPr>
                    <w:rFonts w:ascii="Cambria Math" w:hAnsi="Cambria Math"/>
                    <w:sz w:val="24"/>
                    <w:szCs w:val="24"/>
                  </w:rPr>
                  <m:t>0</m:t>
                </m:r>
              </m:sub>
            </m:sSub>
          </m:den>
        </m:f>
        <m:r>
          <w:rPr>
            <w:rFonts w:ascii="Cambria Math" w:hAnsi="Cambria Math"/>
          </w:rPr>
          <m:t>=</m:t>
        </m:r>
        <m:f>
          <m:fPr>
            <m:ctrlPr>
              <w:rPr>
                <w:rFonts w:ascii="Cambria Math" w:hAnsi="Cambria Math"/>
              </w:rPr>
            </m:ctrlPr>
          </m:fPr>
          <m:num>
            <m:r>
              <w:rPr>
                <w:rFonts w:ascii="Cambria Math" w:hAnsi="Cambria Math"/>
                <w:sz w:val="24"/>
                <w:szCs w:val="24"/>
              </w:rPr>
              <m:t>4.5V</m:t>
            </m:r>
          </m:num>
          <m:den>
            <m:r>
              <w:rPr>
                <w:rFonts w:ascii="Cambria Math" w:hAnsi="Cambria Math"/>
                <w:sz w:val="24"/>
                <w:szCs w:val="24"/>
              </w:rPr>
              <m:t>50Ω+10Ω</m:t>
            </m:r>
          </m:den>
        </m:f>
        <m:r>
          <w:rPr>
            <w:rFonts w:ascii="Cambria Math" w:hAnsi="Cambria Math"/>
          </w:rPr>
          <m:t>=0.075A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由图乙知，使其最大显示污染指数为</w:t>
      </w:r>
      <w:r>
        <w:rPr>
          <w:rFonts w:eastAsia="Times New Roman" w:hAnsi="Times New Roman"/>
          <w:kern w:val="0"/>
          <w:szCs w:val="21"/>
        </w:rPr>
        <w:t>360</w:t>
      </w:r>
      <w:r>
        <w:rPr>
          <w:rFonts w:ascii="宋体" w:cs="宋体"/>
          <w:kern w:val="0"/>
          <w:szCs w:val="21"/>
        </w:rPr>
        <w:t>时，可变电阻</w:t>
      </w:r>
      <w:r>
        <w:rPr>
          <w:rFonts w:eastAsia="Times New Roman" w:hAnsi="Times New Roman"/>
          <w:i/>
          <w:iCs/>
          <w:kern w:val="0"/>
          <w:szCs w:val="21"/>
        </w:rPr>
        <w:t>R</w:t>
      </w:r>
      <w:r>
        <w:rPr>
          <w:rFonts w:ascii="宋体" w:cs="宋体"/>
          <w:kern w:val="0"/>
          <w:szCs w:val="21"/>
        </w:rPr>
        <w:t>的阻值为</w:t>
      </w:r>
      <m:oMath>
        <m:r>
          <w:rPr>
            <w:rFonts w:ascii="Cambria Math" w:hAnsi="Cambria Math"/>
          </w:rPr>
          <m:t>10Ω</m:t>
        </m:r>
      </m:oMath>
      <w:r>
        <w:rPr>
          <w:rFonts w:ascii="宋体" w:cs="宋体"/>
          <w:kern w:val="0"/>
          <w:szCs w:val="21"/>
        </w:rPr>
        <w:t>，此时电压表的示数最大为</w:t>
      </w:r>
      <w:r>
        <w:rPr>
          <w:rFonts w:eastAsia="Times New Roman" w:hAnsi="Times New Roman"/>
          <w:kern w:val="0"/>
          <w:szCs w:val="21"/>
        </w:rPr>
        <w:t>3</w:t>
      </w:r>
      <w:r>
        <w:rPr>
          <w:rFonts w:eastAsia="Times New Roman" w:hAnsi="Times New Roman"/>
          <w:i/>
          <w:iCs/>
          <w:kern w:val="0"/>
          <w:szCs w:val="21"/>
        </w:rPr>
        <w:t>V</w:t>
      </w:r>
      <w:r>
        <w:rPr>
          <w:rFonts w:ascii="宋体" w:cs="宋体"/>
          <w:kern w:val="0"/>
          <w:szCs w:val="21"/>
        </w:rPr>
        <w:t>，</w:t>
      </w:r>
      <w:r>
        <w:rPr>
          <w:rFonts w:ascii="宋体" w:cs="宋体"/>
          <w:kern w:val="0"/>
          <w:szCs w:val="21"/>
        </w:rPr>
        <w:br/>
      </w:r>
      <w:r>
        <w:rPr>
          <w:rFonts w:ascii="宋体" w:cs="宋体"/>
          <w:kern w:val="0"/>
          <w:szCs w:val="21"/>
        </w:rPr>
        <w:t>因串联电路中总电压等于各分电阻两端的电压之和，</w:t>
      </w:r>
      <w:r>
        <w:rPr>
          <w:rFonts w:ascii="宋体" w:cs="宋体"/>
          <w:kern w:val="0"/>
          <w:szCs w:val="21"/>
        </w:rPr>
        <w:br/>
        <w:t>所以可变电阻两端的电压：</w:t>
      </w:r>
      <m:oMath>
        <m:sSub>
          <m:sSubPr>
            <m:ctrlPr>
              <w:rPr>
                <w:rFonts w:ascii="Cambria Math" w:hAnsi="Cambria Math"/>
              </w:rPr>
            </m:ctrlPr>
          </m:sSubPr>
          <m:e>
            <m:r>
              <w:rPr>
                <w:rFonts w:ascii="Cambria Math" w:hAnsi="Cambria Math"/>
              </w:rPr>
              <m:t>U</m:t>
            </m:r>
          </m:e>
          <m:sub>
            <m:r>
              <w:rPr>
                <w:rFonts w:ascii="Cambria Math" w:hAnsi="Cambria Math"/>
              </w:rPr>
              <m:t>R</m:t>
            </m:r>
          </m:sub>
        </m:sSub>
        <m:r>
          <w:rPr>
            <w:rFonts w:ascii="Cambria Math" w:hAnsi="Cambria Math"/>
          </w:rPr>
          <m:t>'=U-</m:t>
        </m:r>
        <m:sSub>
          <m:sSubPr>
            <m:ctrlPr>
              <w:rPr>
                <w:rFonts w:ascii="Cambria Math" w:hAnsi="Cambria Math"/>
              </w:rPr>
            </m:ctrlPr>
          </m:sSubPr>
          <m:e>
            <m:r>
              <w:rPr>
                <w:rFonts w:ascii="Cambria Math" w:hAnsi="Cambria Math"/>
              </w:rPr>
              <m:t>U</m:t>
            </m:r>
          </m:e>
          <m:sub>
            <m:r>
              <w:rPr>
                <w:rFonts w:ascii="Cambria Math" w:hAnsi="Cambria Math"/>
              </w:rPr>
              <m:t>0</m:t>
            </m:r>
          </m:sub>
        </m:sSub>
        <m:r>
          <w:rPr>
            <w:rFonts w:ascii="Cambria Math" w:hAnsi="Cambria Math"/>
          </w:rPr>
          <m:t>=4.5V-3V=1.5V</m:t>
        </m:r>
      </m:oMath>
      <w:r>
        <w:rPr>
          <w:rFonts w:ascii="宋体" w:cs="宋体"/>
          <w:kern w:val="0"/>
          <w:szCs w:val="21"/>
        </w:rPr>
        <w:t>，</w:t>
      </w:r>
      <w:r>
        <w:rPr>
          <w:rFonts w:ascii="宋体" w:cs="宋体"/>
          <w:kern w:val="0"/>
          <w:szCs w:val="21"/>
        </w:rPr>
        <w:br/>
      </w:r>
      <w:r>
        <w:rPr>
          <w:rFonts w:ascii="宋体" w:cs="宋体"/>
          <w:kern w:val="0"/>
          <w:szCs w:val="21"/>
        </w:rPr>
        <w:t>则此时电路中的电流为</w:t>
      </w:r>
      <m:oMath>
        <m:r>
          <w:rPr>
            <w:rFonts w:ascii="Cambria Math" w:hAnsi="Cambria Math"/>
          </w:rPr>
          <m:t>I'=</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R</m:t>
                </m:r>
              </m:sub>
            </m:sSub>
            <m:r>
              <w:rPr>
                <w:rFonts w:ascii="Cambria Math" w:hAnsi="Cambria Math"/>
                <w:sz w:val="24"/>
                <w:szCs w:val="24"/>
              </w:rPr>
              <m:t>'</m:t>
            </m:r>
          </m:num>
          <m:den>
            <m:r>
              <w:rPr>
                <w:rFonts w:ascii="Cambria Math" w:hAnsi="Cambria Math"/>
                <w:sz w:val="24"/>
                <w:szCs w:val="24"/>
              </w:rPr>
              <m:t>R'</m:t>
            </m:r>
          </m:den>
        </m:f>
        <m:r>
          <w:rPr>
            <w:rFonts w:ascii="Cambria Math" w:hAnsi="Cambria Math"/>
          </w:rPr>
          <m:t>=</m:t>
        </m:r>
        <m:f>
          <m:fPr>
            <m:ctrlPr>
              <w:rPr>
                <w:rFonts w:ascii="Cambria Math" w:hAnsi="Cambria Math"/>
              </w:rPr>
            </m:ctrlPr>
          </m:fPr>
          <m:num>
            <m:r>
              <w:rPr>
                <w:rFonts w:ascii="Cambria Math" w:hAnsi="Cambria Math"/>
                <w:sz w:val="24"/>
                <w:szCs w:val="24"/>
              </w:rPr>
              <m:t>1.5V</m:t>
            </m:r>
          </m:num>
          <m:den>
            <m:r>
              <w:rPr>
                <w:rFonts w:ascii="Cambria Math" w:hAnsi="Cambria Math"/>
                <w:sz w:val="24"/>
                <w:szCs w:val="24"/>
              </w:rPr>
              <m:t>10Ω</m:t>
            </m:r>
          </m:den>
        </m:f>
        <m:r>
          <w:rPr>
            <w:rFonts w:ascii="Cambria Math" w:hAnsi="Cambria Math"/>
          </w:rPr>
          <m:t>=0.15A</m:t>
        </m:r>
      </m:oMath>
      <w:r>
        <w:rPr>
          <w:rFonts w:ascii="宋体" w:cs="宋体"/>
          <w:kern w:val="0"/>
          <w:szCs w:val="21"/>
        </w:rPr>
        <w:t>，</w:t>
      </w:r>
      <w:r>
        <w:rPr>
          <w:rFonts w:ascii="宋体" w:cs="宋体"/>
          <w:kern w:val="0"/>
          <w:szCs w:val="21"/>
        </w:rPr>
        <w:br/>
      </w:r>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应更换成的电阻</w:t>
      </w:r>
      <m:oMath>
        <m:sSub>
          <m:sSubPr>
            <m:ctrlPr>
              <w:rPr>
                <w:rFonts w:ascii="Cambria Math" w:hAnsi="Cambria Math"/>
              </w:rPr>
            </m:ctrlPr>
          </m:sSubPr>
          <m:e>
            <m:r>
              <w:rPr>
                <w:rFonts w:ascii="Cambria Math" w:hAnsi="Cambria Math"/>
              </w:rPr>
              <m:t>R</m:t>
            </m:r>
          </m:e>
          <m:sub>
            <m:r>
              <w:rPr>
                <w:rFonts w:ascii="Cambria Math" w:hAnsi="Cambria Math"/>
              </w:rPr>
              <m:t>0</m:t>
            </m:r>
          </m:sub>
        </m:sSub>
        <m:r>
          <w:rPr>
            <w:rFonts w:ascii="Cambria Math" w:hAnsi="Cambria Math"/>
          </w:rPr>
          <m:t>'=</m:t>
        </m:r>
        <m:f>
          <m:fPr>
            <m:ctrlPr>
              <w:rPr>
                <w:rFonts w:ascii="Cambria Math" w:hAnsi="Cambria Math"/>
              </w:rPr>
            </m:ctrlPr>
          </m:fPr>
          <m:num>
            <m:sSub>
              <m:sSubPr>
                <m:ctrlPr>
                  <w:rPr>
                    <w:rFonts w:ascii="Cambria Math" w:hAnsi="Cambria Math"/>
                  </w:rPr>
                </m:ctrlPr>
              </m:sSubPr>
              <m:e>
                <m:r>
                  <w:rPr>
                    <w:rFonts w:ascii="Cambria Math" w:hAnsi="Cambria Math"/>
                    <w:sz w:val="24"/>
                    <w:szCs w:val="24"/>
                  </w:rPr>
                  <m:t>U</m:t>
                </m:r>
              </m:e>
              <m:sub>
                <m:r>
                  <w:rPr>
                    <w:rFonts w:ascii="Cambria Math" w:hAnsi="Cambria Math"/>
                    <w:sz w:val="24"/>
                    <w:szCs w:val="24"/>
                  </w:rPr>
                  <m:t>0</m:t>
                </m:r>
              </m:sub>
            </m:sSub>
          </m:num>
          <m:den>
            <m:r>
              <w:rPr>
                <w:rFonts w:ascii="Cambria Math" w:hAnsi="Cambria Math"/>
                <w:sz w:val="24"/>
                <w:szCs w:val="24"/>
              </w:rPr>
              <m:t>I'</m:t>
            </m:r>
          </m:den>
        </m:f>
        <m:r>
          <w:rPr>
            <w:rFonts w:ascii="Cambria Math" w:hAnsi="Cambria Math"/>
          </w:rPr>
          <m:t>=</m:t>
        </m:r>
        <m:f>
          <m:fPr>
            <m:ctrlPr>
              <w:rPr>
                <w:rFonts w:ascii="Cambria Math" w:hAnsi="Cambria Math"/>
              </w:rPr>
            </m:ctrlPr>
          </m:fPr>
          <m:num>
            <m:r>
              <w:rPr>
                <w:rFonts w:ascii="Cambria Math" w:hAnsi="Cambria Math"/>
                <w:sz w:val="24"/>
                <w:szCs w:val="24"/>
              </w:rPr>
              <m:t>3V</m:t>
            </m:r>
          </m:num>
          <m:den>
            <m:r>
              <w:rPr>
                <w:rFonts w:ascii="Cambria Math" w:hAnsi="Cambria Math"/>
                <w:sz w:val="24"/>
                <w:szCs w:val="24"/>
              </w:rPr>
              <m:t>0.15A</m:t>
            </m:r>
          </m:den>
        </m:f>
        <m:r>
          <w:rPr>
            <w:rFonts w:ascii="Cambria Math" w:hAnsi="Cambria Math"/>
          </w:rPr>
          <m:t>=20Ω</m:t>
        </m:r>
      </m:oMath>
      <w:r>
        <w:rPr>
          <w:rFonts w:ascii="宋体" w:cs="宋体"/>
          <w:kern w:val="0"/>
          <w:szCs w:val="21"/>
        </w:rPr>
        <w:t>。</w:t>
      </w:r>
      <w:r>
        <w:rPr>
          <w:rFonts w:ascii="宋体" w:cs="宋体"/>
          <w:kern w:val="0"/>
          <w:szCs w:val="21"/>
        </w:rPr>
        <w:br/>
      </w:r>
      <w:r>
        <w:rPr>
          <w:rFonts w:ascii="宋体" w:cs="宋体"/>
          <w:kern w:val="0"/>
          <w:szCs w:val="21"/>
        </w:rPr>
        <w:t>答：</w:t>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w:t>
      </w:r>
      <m:oMath>
        <m:r>
          <w:rPr>
            <w:rFonts w:ascii="Cambria Math" w:hAnsi="Cambria Math"/>
          </w:rPr>
          <m:t>1.5V</m:t>
        </m:r>
      </m:oMath>
      <w:r>
        <w:rPr>
          <w:rFonts w:ascii="宋体" w:cs="宋体"/>
          <w:kern w:val="0"/>
          <w:szCs w:val="21"/>
        </w:rPr>
        <w:t>，此时污染指数是为</w:t>
      </w:r>
      <w:r>
        <w:rPr>
          <w:rFonts w:eastAsia="Times New Roman" w:hAnsi="Times New Roman"/>
          <w:kern w:val="0"/>
          <w:szCs w:val="21"/>
        </w:rPr>
        <w:t>180</w:t>
      </w:r>
      <w:r>
        <w:rPr>
          <w:rFonts w:ascii="宋体" w:cs="宋体"/>
          <w:kern w:val="0"/>
          <w:szCs w:val="21"/>
        </w:rPr>
        <w:t>；</w:t>
      </w:r>
      <w:r>
        <w:rPr>
          <w:rFonts w:ascii="宋体" w:cs="宋体"/>
          <w:kern w:val="0"/>
          <w:szCs w:val="21"/>
        </w:rPr>
        <w:br/>
      </w:r>
      <m:oMath>
        <m:r>
          <w:rPr>
            <w:rFonts w:ascii="Cambria Math" w:hAnsi="Cambria Math"/>
          </w:rPr>
          <m:t>(2)</m:t>
        </m:r>
      </m:oMath>
      <w:r>
        <w:rPr>
          <w:rFonts w:ascii="宋体" w:cs="宋体"/>
          <w:kern w:val="0"/>
          <w:szCs w:val="21"/>
        </w:rPr>
        <w:t>若污染指数为</w:t>
      </w:r>
      <w:r>
        <w:rPr>
          <w:rFonts w:eastAsia="Times New Roman" w:hAnsi="Times New Roman"/>
          <w:kern w:val="0"/>
          <w:szCs w:val="21"/>
        </w:rPr>
        <w:t>60</w:t>
      </w:r>
      <w:r>
        <w:rPr>
          <w:rFonts w:ascii="宋体" w:cs="宋体"/>
          <w:kern w:val="0"/>
          <w:szCs w:val="21"/>
        </w:rPr>
        <w:t>时，电路中的电流为</w:t>
      </w:r>
      <m:oMath>
        <m:r>
          <w:rPr>
            <w:rFonts w:ascii="Cambria Math" w:hAnsi="Cambria Math"/>
          </w:rPr>
          <m:t>0.075A</m:t>
        </m:r>
      </m:oMath>
      <w:r>
        <w:rPr>
          <w:rFonts w:ascii="宋体" w:cs="宋体"/>
          <w:kern w:val="0"/>
          <w:szCs w:val="21"/>
        </w:rPr>
        <w:t>；</w:t>
      </w:r>
      <w:r>
        <w:rPr>
          <w:rFonts w:ascii="宋体" w:cs="宋体"/>
          <w:kern w:val="0"/>
          <w:szCs w:val="21"/>
        </w:rPr>
        <w:br/>
      </w:r>
      <m:oMath>
        <m:r>
          <w:rPr>
            <w:rFonts w:ascii="Cambria Math" w:hAnsi="Cambria Math"/>
          </w:rPr>
          <m:t>(3)</m:t>
        </m:r>
      </m:oMath>
      <w:r>
        <w:rPr>
          <w:rFonts w:ascii="宋体" w:cs="宋体"/>
          <w:kern w:val="0"/>
          <w:szCs w:val="21"/>
        </w:rPr>
        <w:t>电阻</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应更换成</w:t>
      </w:r>
      <m:oMath>
        <m:r>
          <w:rPr>
            <w:rFonts w:ascii="Cambria Math" w:hAnsi="Cambria Math"/>
          </w:rPr>
          <m:t>20Ω</m:t>
        </m:r>
      </m:oMath>
      <w:r>
        <w:rPr>
          <w:rFonts w:ascii="宋体" w:cs="宋体"/>
          <w:kern w:val="0"/>
          <w:szCs w:val="21"/>
        </w:rPr>
        <w:t>的电阻。</w:t>
      </w:r>
      <w:r>
        <w:rPr>
          <w:rFonts w:eastAsia="Times New Roman" w:hAnsi="Times New Roman"/>
          <w:kern w:val="0"/>
          <w:sz w:val="24"/>
          <w:szCs w:val="24"/>
        </w:rPr>
        <w:t> </w:t>
      </w:r>
    </w:p>
    <w:p w14:paraId="329E6149" w14:textId="77777777" w:rsidR="00BC4DC9" w:rsidRDefault="00000000">
      <w:pPr>
        <w:spacing w:line="360" w:lineRule="auto"/>
      </w:pPr>
      <w:r>
        <w:rPr>
          <w:rFonts w:ascii="宋体" w:cs="宋体"/>
          <w:color w:val="3333FF"/>
          <w:kern w:val="0"/>
          <w:szCs w:val="21"/>
        </w:rPr>
        <w:lastRenderedPageBreak/>
        <w:t>【解析】</w:t>
      </w:r>
      <m:oMath>
        <m:r>
          <w:rPr>
            <w:rFonts w:ascii="Cambria Math" w:hAnsi="Cambria Math"/>
          </w:rPr>
          <m:t>(1)</m:t>
        </m:r>
      </m:oMath>
      <w:r>
        <w:rPr>
          <w:rFonts w:ascii="宋体" w:cs="宋体"/>
          <w:kern w:val="0"/>
          <w:szCs w:val="21"/>
        </w:rPr>
        <w:t>当</w:t>
      </w:r>
      <m:oMath>
        <m:sSub>
          <m:sSubPr>
            <m:ctrlPr>
              <w:rPr>
                <w:rFonts w:ascii="Cambria Math" w:hAnsi="Cambria Math"/>
              </w:rPr>
            </m:ctrlPr>
          </m:sSubPr>
          <m:e>
            <m:r>
              <w:rPr>
                <w:rFonts w:ascii="Cambria Math" w:hAnsi="Cambria Math"/>
              </w:rPr>
              <m:t>R</m:t>
            </m:r>
          </m:e>
          <m:sub>
            <m:r>
              <w:rPr>
                <w:rFonts w:ascii="Cambria Math" w:hAnsi="Cambria Math"/>
              </w:rPr>
              <m:t>0</m:t>
            </m:r>
          </m:sub>
        </m:sSub>
      </m:oMath>
      <w:r>
        <w:rPr>
          <w:rFonts w:ascii="宋体" w:cs="宋体"/>
          <w:kern w:val="0"/>
          <w:szCs w:val="21"/>
        </w:rPr>
        <w:t>两端的电压为</w:t>
      </w:r>
      <m:oMath>
        <m:r>
          <w:rPr>
            <w:rFonts w:ascii="Cambria Math" w:hAnsi="Cambria Math"/>
          </w:rPr>
          <m:t>1.5V</m:t>
        </m:r>
      </m:oMath>
      <w:r>
        <w:rPr>
          <w:rFonts w:ascii="宋体" w:cs="宋体"/>
          <w:kern w:val="0"/>
          <w:szCs w:val="21"/>
        </w:rPr>
        <w:t>，根据欧姆定律即可求出电路中的电流；然后根据串联电路的电压特点可知可变电阻两端的电压，根据欧姆定律求出可变电阻的阻值，由图乙得出污染指数；</w:t>
      </w:r>
      <w:r>
        <w:rPr>
          <w:rFonts w:ascii="宋体" w:cs="宋体"/>
          <w:kern w:val="0"/>
          <w:szCs w:val="21"/>
        </w:rPr>
        <w:br/>
      </w:r>
      <m:oMath>
        <m:r>
          <w:rPr>
            <w:rFonts w:ascii="Cambria Math" w:hAnsi="Cambria Math"/>
          </w:rPr>
          <m:t>(2)</m:t>
        </m:r>
      </m:oMath>
      <w:r>
        <w:rPr>
          <w:rFonts w:ascii="宋体" w:cs="宋体"/>
          <w:kern w:val="0"/>
          <w:szCs w:val="21"/>
        </w:rPr>
        <w:t>当污染指数为</w:t>
      </w:r>
      <w:r>
        <w:rPr>
          <w:rFonts w:eastAsia="Times New Roman" w:hAnsi="Times New Roman"/>
          <w:kern w:val="0"/>
          <w:szCs w:val="21"/>
        </w:rPr>
        <w:t>50</w:t>
      </w:r>
      <w:r>
        <w:rPr>
          <w:rFonts w:ascii="宋体" w:cs="宋体"/>
          <w:kern w:val="0"/>
          <w:szCs w:val="21"/>
        </w:rPr>
        <w:t>时，由图乙知，可变电阻的阻值，根据串联电路的特点和欧姆定律即可求出电路中的电流；</w:t>
      </w:r>
      <w:r>
        <w:rPr>
          <w:rFonts w:ascii="宋体" w:cs="宋体"/>
          <w:kern w:val="0"/>
          <w:szCs w:val="21"/>
        </w:rPr>
        <w:br/>
      </w:r>
      <m:oMath>
        <m:r>
          <w:rPr>
            <w:rFonts w:ascii="Cambria Math" w:hAnsi="Cambria Math"/>
          </w:rPr>
          <m:t>(3)</m:t>
        </m:r>
      </m:oMath>
      <w:r>
        <w:rPr>
          <w:rFonts w:ascii="宋体" w:cs="宋体"/>
          <w:kern w:val="0"/>
          <w:szCs w:val="21"/>
        </w:rPr>
        <w:t>使其最大显示污染指数为</w:t>
      </w:r>
      <w:r>
        <w:rPr>
          <w:rFonts w:eastAsia="Times New Roman" w:hAnsi="Times New Roman"/>
          <w:kern w:val="0"/>
          <w:szCs w:val="21"/>
        </w:rPr>
        <w:t>360</w:t>
      </w:r>
      <w:r>
        <w:rPr>
          <w:rFonts w:ascii="宋体" w:cs="宋体"/>
          <w:kern w:val="0"/>
          <w:szCs w:val="21"/>
        </w:rPr>
        <w:t>，由图乙知，可变电阻的阻值，根据串联电路的电压特点可知可变电阻两端的电压，利用欧姆定律求出电路中的电流，最后根据</w:t>
      </w:r>
      <m:oMath>
        <m:r>
          <w:rPr>
            <w:rFonts w:ascii="Cambria Math" w:hAnsi="Cambria Math"/>
          </w:rPr>
          <m:t>R=</m:t>
        </m:r>
        <m:f>
          <m:fPr>
            <m:ctrlPr>
              <w:rPr>
                <w:rFonts w:ascii="Cambria Math" w:hAnsi="Cambria Math"/>
              </w:rPr>
            </m:ctrlPr>
          </m:fPr>
          <m:num>
            <m:r>
              <w:rPr>
                <w:rFonts w:ascii="Cambria Math" w:hAnsi="Cambria Math"/>
                <w:sz w:val="24"/>
                <w:szCs w:val="24"/>
              </w:rPr>
              <m:t>U</m:t>
            </m:r>
          </m:num>
          <m:den>
            <m:r>
              <w:rPr>
                <w:rFonts w:ascii="Cambria Math" w:hAnsi="Cambria Math"/>
                <w:sz w:val="24"/>
                <w:szCs w:val="24"/>
              </w:rPr>
              <m:t>I</m:t>
            </m:r>
          </m:den>
        </m:f>
      </m:oMath>
      <w:r>
        <w:rPr>
          <w:rFonts w:ascii="宋体" w:cs="宋体"/>
          <w:kern w:val="0"/>
          <w:szCs w:val="21"/>
        </w:rPr>
        <w:t>可得电阻大小。</w:t>
      </w:r>
      <w:r>
        <w:rPr>
          <w:rFonts w:ascii="宋体" w:cs="宋体"/>
          <w:kern w:val="0"/>
          <w:szCs w:val="21"/>
        </w:rPr>
        <w:br/>
      </w:r>
      <w:r>
        <w:rPr>
          <w:rFonts w:ascii="宋体" w:cs="宋体"/>
          <w:kern w:val="0"/>
          <w:szCs w:val="21"/>
        </w:rPr>
        <w:t>本题主要考查的是学生对欧姆定律、串联电路的分压特点的理解和掌握，读懂图象是解决此题的关键。</w:t>
      </w:r>
    </w:p>
    <w:sectPr w:rsidR="00BC4DC9" w:rsidSect="001D34FE">
      <w:footerReference w:type="default" r:id="rId26"/>
      <w:pgSz w:w="11906" w:h="16838"/>
      <w:pgMar w:top="1440" w:right="1083" w:bottom="1440" w:left="1083" w:header="499" w:footer="499" w:gutter="0"/>
      <w:cols w:sep="1"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F992C" w14:textId="77777777" w:rsidR="001D34FE" w:rsidRDefault="001D34FE">
      <w:r>
        <w:separator/>
      </w:r>
    </w:p>
  </w:endnote>
  <w:endnote w:type="continuationSeparator" w:id="0">
    <w:p w14:paraId="01A6474F" w14:textId="77777777" w:rsidR="001D34FE" w:rsidRDefault="001D3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B5389" w14:textId="5C4A43B7" w:rsidR="00BC4DC9" w:rsidRDefault="00000000">
    <w:pPr>
      <w:pStyle w:val="a5"/>
      <w:jc w:val="center"/>
    </w:pPr>
    <w:r>
      <w:rPr>
        <w:rFonts w:hint="eastAsia"/>
      </w:rPr>
      <w:t>第</w:t>
    </w:r>
    <w:r>
      <w:fldChar w:fldCharType="begin"/>
    </w:r>
    <w:r>
      <w:instrText xml:space="preserve"> =</w:instrText>
    </w:r>
    <w:r>
      <w:fldChar w:fldCharType="begin"/>
    </w:r>
    <w:r>
      <w:instrText xml:space="preserve">page  </w:instrText>
    </w:r>
    <w:r>
      <w:fldChar w:fldCharType="separate"/>
    </w:r>
    <w:r w:rsidR="009623E2">
      <w:rPr>
        <w:noProof/>
      </w:rPr>
      <w:instrText>11</w:instrText>
    </w:r>
    <w:r>
      <w:fldChar w:fldCharType="end"/>
    </w:r>
    <w:r>
      <w:instrText xml:space="preserve"> </w:instrText>
    </w:r>
    <w:r>
      <w:fldChar w:fldCharType="separate"/>
    </w:r>
    <w:r w:rsidR="009623E2">
      <w:rPr>
        <w:noProof/>
      </w:rPr>
      <w:t>11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rsidR="009623E2">
      <w:rPr>
        <w:noProof/>
      </w:rPr>
      <w:instrText>20</w:instrText>
    </w:r>
    <w:r>
      <w:fldChar w:fldCharType="end"/>
    </w:r>
    <w:r>
      <w:instrText xml:space="preserve"> </w:instrText>
    </w:r>
    <w:r>
      <w:fldChar w:fldCharType="separate"/>
    </w:r>
    <w:r w:rsidR="009623E2">
      <w:rPr>
        <w:noProof/>
      </w:rPr>
      <w:t>20</w:t>
    </w:r>
    <w:r>
      <w:fldChar w:fldCharType="end"/>
    </w:r>
    <w:r>
      <w:rPr>
        <w:rFonts w:hint="eastAsia"/>
      </w:rPr>
      <w:t>页</w:t>
    </w:r>
  </w:p>
  <w:p w14:paraId="2E6077C0" w14:textId="77777777" w:rsidR="00BC4DC9" w:rsidRDefault="00BC4DC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C6439" w14:textId="77777777" w:rsidR="001D34FE" w:rsidRDefault="001D34FE">
      <w:r>
        <w:separator/>
      </w:r>
    </w:p>
  </w:footnote>
  <w:footnote w:type="continuationSeparator" w:id="0">
    <w:p w14:paraId="2BE5E2B9" w14:textId="77777777" w:rsidR="001D34FE" w:rsidRDefault="001D34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lvlText w:val="%1."/>
      <w:lvlJc w:val="left"/>
      <w:pPr>
        <w:tabs>
          <w:tab w:val="num" w:pos="720"/>
        </w:tabs>
        <w:ind w:left="420" w:hanging="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5299491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defaultTabStop w:val="839"/>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1ZWE1MmUzZjk0ZDc0YjQ1N2M1MGI0Y2YxY2Q5ZjMifQ=="/>
  </w:docVars>
  <w:rsids>
    <w:rsidRoot w:val="009D662E"/>
    <w:rsid w:val="00151D4A"/>
    <w:rsid w:val="001D34FE"/>
    <w:rsid w:val="0094729D"/>
    <w:rsid w:val="009623E2"/>
    <w:rsid w:val="009D662E"/>
    <w:rsid w:val="00A16D42"/>
    <w:rsid w:val="00AC1539"/>
    <w:rsid w:val="00B53878"/>
    <w:rsid w:val="00BC4DC9"/>
    <w:rsid w:val="00C70944"/>
    <w:rsid w:val="00C841D7"/>
    <w:rsid w:val="00DE1F19"/>
    <w:rsid w:val="041E51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C7250"/>
  <w15:docId w15:val="{2838A403-C1A0-4C69-B254-28B04718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hAnsi="宋体"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Pr>
      <w:rFonts w:hAnsi="宋体"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rPr>
      <w:rFonts w:ascii="Times New Roman" w:eastAsia="宋体" w:hAnsi="宋体" w:cs="Times New Roman"/>
      <w:sz w:val="18"/>
      <w:szCs w:val="18"/>
    </w:rPr>
  </w:style>
  <w:style w:type="character" w:customStyle="1" w:styleId="a6">
    <w:name w:val="页脚 字符"/>
    <w:basedOn w:val="a0"/>
    <w:link w:val="a5"/>
    <w:uiPriority w:val="99"/>
    <w:qFormat/>
    <w:rPr>
      <w:rFonts w:ascii="Times New Roman" w:eastAsia="宋体" w:hAnsi="宋体" w:cs="Times New Roman"/>
      <w:sz w:val="18"/>
      <w:szCs w:val="18"/>
    </w:rPr>
  </w:style>
  <w:style w:type="character" w:customStyle="1" w:styleId="a4">
    <w:name w:val="批注框文本 字符"/>
    <w:basedOn w:val="a0"/>
    <w:link w:val="a3"/>
    <w:uiPriority w:val="99"/>
    <w:semiHidden/>
    <w:qFormat/>
    <w:rPr>
      <w:rFonts w:ascii="Times New Roman" w:eastAsia="宋体" w:hAnsi="宋体" w:cs="Times New Roman"/>
      <w:sz w:val="18"/>
      <w:szCs w:val="18"/>
    </w:rPr>
  </w:style>
  <w:style w:type="paragraph" w:styleId="aa">
    <w:name w:val="No Spacing"/>
    <w:link w:val="ab"/>
    <w:uiPriority w:val="1"/>
    <w:qFormat/>
    <w:rPr>
      <w:rFonts w:hAnsi="宋体" w:cs="Times New Roman"/>
      <w:sz w:val="22"/>
      <w:szCs w:val="22"/>
    </w:rPr>
  </w:style>
  <w:style w:type="character" w:customStyle="1" w:styleId="ab">
    <w:name w:val="无间隔 字符"/>
    <w:basedOn w:val="a0"/>
    <w:link w:val="aa"/>
    <w:uiPriority w:val="1"/>
    <w:qFormat/>
    <w:rPr>
      <w:rFonts w:ascii="Times New Roman" w:eastAsia="宋体" w:hAnsi="宋体" w:cs="Times New Roman"/>
      <w:kern w:val="0"/>
      <w:sz w:val="22"/>
    </w:rPr>
  </w:style>
  <w:style w:type="paragraph" w:styleId="ac">
    <w:name w:val="List Paragraph"/>
    <w:basedOn w:val="a"/>
    <w:uiPriority w:val="34"/>
    <w:qFormat/>
    <w:pPr>
      <w:ind w:firstLineChars="200" w:firstLine="420"/>
    </w:pPr>
  </w:style>
  <w:style w:type="character" w:customStyle="1" w:styleId="1">
    <w:name w:val="不明显强调1"/>
    <w:basedOn w:val="a0"/>
    <w:uiPriority w:val="19"/>
    <w:qFormat/>
    <w:rPr>
      <w:rFonts w:ascii="Times New Roman" w:eastAsia="宋体" w:hAnsi="宋体" w:cs="Times New Roman"/>
      <w:i/>
      <w:iCs/>
      <w:color w:val="808080" w:themeColor="text1" w:themeTint="7F"/>
    </w:rPr>
  </w:style>
  <w:style w:type="table" w:customStyle="1" w:styleId="TableForBreakLine">
    <w:name w:val="TableForBreakLine"/>
    <w:tblPr>
      <w:tblCellMar>
        <w:top w:w="0" w:type="dxa"/>
        <w:left w:w="0" w:type="dxa"/>
        <w:bottom w:w="0" w:type="dxa"/>
        <w:right w:w="0" w:type="dxa"/>
      </w:tblCellMar>
    </w:tblPr>
  </w:style>
  <w:style w:type="table" w:customStyle="1" w:styleId="edittable">
    <w:name w:val="edittable"/>
    <w:basedOn w:val="a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xtzj xmlns="http://schemas.microsoft.com/vsto/xtzj">
  <dataContent>fa7297ce8-a303-4d88-ad45-7b252c5b9f51;1ce43b2a6-2d7c-44a1-96db-c921f20afc46,ad43b2a3a-7d1a-4302-90f3-4ffa06d391db,9ad82ecf3-3e26-49bc-ba60-851e1cd29ee5,47d6045a1-8028-4251-97e1-46a81a4f63a0,67d1d7cc7-4ac7-42c0-84b5-ac99ba9dd427,a61148b63-5c31-479f-b3a5-6d2a53742106,5177261fc-9fa3-4b0d-9507-9ce8f6ffa94d,fc931a44c-d399-469b-8e86-a6600db06b58,a1568cbfd-854f-4ddd-9a49-82b67eff03bf,b99589c89-ab44-46f0-92a7-9ba34b45a856,7a267a33b-7ed2-4ec2-ad2f-b9f81ab1a039,3209bb661-aec5-4537-9b19-1d26c3d68c42,2d57a36fd-76a1-462f-9334-40eb1d551df4,a0530204c-7e08-4213-b89a-fc950ac65ca3,38e6e0f45-9bfd-4dd9-91bb-4900f8765079,67765a72a-0138-4f70-b004-2897121c869f,6ee07381e-bb91-4794-9920-dc7576e23e76,42702ece8-78cf-444e-9aa0-1c49b0b4e04c,ee210aded-0697-4ab7-b0ec-71a6597043b0,78600abf8-4955-4437-a82d-669b1298fe18,0a2448239-0f53-460d-bd17-3b3247b5f072,0d2863452-b269-470d-acd5-164a153fa38e,1f88cbbf8-2077-4b3f-acdb-38d997f34079,bb091a125-5444-4606-9472-16828ffc2e57,</dataContent>
</xtzj>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F9D82-E71F-4D48-82D7-46DE88FB9C29}">
  <ds:schemaRefs>
    <ds:schemaRef ds:uri="http://schemas.microsoft.com/vsto/xtzj"/>
  </ds:schemaRefs>
</ds:datastoreItem>
</file>

<file path=customXml/itemProps2.xml><?xml version="1.0" encoding="utf-8"?>
<ds:datastoreItem xmlns:ds="http://schemas.openxmlformats.org/officeDocument/2006/customXml" ds:itemID="{9B3D83DB-AA60-4DB6-9D35-1FCDAE35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Pages>
  <Words>2406</Words>
  <Characters>13720</Characters>
  <Application>Microsoft Office Word</Application>
  <DocSecurity>0</DocSecurity>
  <Lines>114</Lines>
  <Paragraphs>32</Paragraphs>
  <ScaleCrop>false</ScaleCrop>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2011-01-13T09:46:00Z</dcterms:created>
  <dcterms:modified xsi:type="dcterms:W3CDTF">2024-02-06T01:21:00Z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3EB10F219BDB4F418C77E2176F513C96</vt:lpwstr>
  </property>
  <property fmtid="{D5CDD505-2E9C-101B-9397-08002B2CF9AE}" pid="3" name="KSOProductBuildVer">
    <vt:lpwstr>2052-11.1.0.12358</vt:lpwstr>
  </property>
</Properties>
</file>