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6AE" w14:textId="612ABB14" w:rsidR="001C7D44" w:rsidRDefault="00B17DE6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  <w:r w:rsidRPr="00B17DE6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江苏省</w:t>
      </w:r>
      <w:r w:rsidR="00E06146" w:rsidRPr="00E06146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南通市通州区</w:t>
      </w:r>
      <w:r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2023-2024学年上学期期末考试九年级物理试卷</w:t>
      </w:r>
      <w:r w:rsidR="001C7D44" w:rsidRPr="007E697C">
        <w:rPr>
          <w:rFonts w:ascii="黑体" w:eastAsia="黑体" w:hAnsi="黑体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8647764" wp14:editId="21452EEA">
            <wp:simplePos x="0" y="0"/>
            <wp:positionH relativeFrom="page">
              <wp:posOffset>12204700</wp:posOffset>
            </wp:positionH>
            <wp:positionV relativeFrom="topMargin">
              <wp:posOffset>10858500</wp:posOffset>
            </wp:positionV>
            <wp:extent cx="419100" cy="431800"/>
            <wp:effectExtent l="0" t="0" r="0" b="0"/>
            <wp:wrapNone/>
            <wp:docPr id="100205" name="图片 1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/>
          <w:b/>
          <w:color w:val="FF0000"/>
          <w:sz w:val="30"/>
          <w:szCs w:val="30"/>
          <w:lang w:eastAsia="zh-CN"/>
        </w:rPr>
        <w:t xml:space="preserve"> </w:t>
      </w:r>
    </w:p>
    <w:p w14:paraId="6405A929" w14:textId="77777777" w:rsidR="00E06146" w:rsidRPr="007F10A2" w:rsidRDefault="00E06146" w:rsidP="00E06146">
      <w:pPr>
        <w:rPr>
          <w:sz w:val="24"/>
          <w:szCs w:val="24"/>
          <w:lang w:eastAsia="zh-CN"/>
        </w:rPr>
      </w:pPr>
      <w:r w:rsidRPr="007F10A2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C51FA32" wp14:editId="6FF83AB6">
            <wp:simplePos x="0" y="0"/>
            <wp:positionH relativeFrom="column">
              <wp:posOffset>4199255</wp:posOffset>
            </wp:positionH>
            <wp:positionV relativeFrom="paragraph">
              <wp:posOffset>158750</wp:posOffset>
            </wp:positionV>
            <wp:extent cx="1037590" cy="8286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0A2">
        <w:rPr>
          <w:rFonts w:hint="eastAsia"/>
          <w:sz w:val="24"/>
          <w:szCs w:val="24"/>
          <w:lang w:eastAsia="zh-CN"/>
        </w:rPr>
        <w:t>一、单项选择题（</w:t>
      </w:r>
      <w:r w:rsidRPr="007F10A2">
        <w:rPr>
          <w:sz w:val="24"/>
          <w:szCs w:val="24"/>
          <w:lang w:eastAsia="zh-CN"/>
        </w:rPr>
        <w:t>每小题</w:t>
      </w:r>
      <w:r w:rsidRPr="007F10A2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7F10A2">
        <w:rPr>
          <w:sz w:val="24"/>
          <w:szCs w:val="24"/>
          <w:lang w:eastAsia="zh-CN"/>
        </w:rPr>
        <w:t>分，共</w:t>
      </w:r>
      <w:r w:rsidRPr="007F10A2">
        <w:rPr>
          <w:rFonts w:ascii="Times New Roman" w:eastAsia="Times New Roman" w:hAnsi="Times New Roman" w:cs="Times New Roman"/>
          <w:sz w:val="24"/>
          <w:szCs w:val="24"/>
          <w:lang w:eastAsia="zh-CN"/>
        </w:rPr>
        <w:t>20</w:t>
      </w:r>
      <w:r w:rsidRPr="007F10A2">
        <w:rPr>
          <w:sz w:val="24"/>
          <w:szCs w:val="24"/>
          <w:lang w:eastAsia="zh-CN"/>
        </w:rPr>
        <w:t>分</w:t>
      </w:r>
      <w:r w:rsidRPr="007F10A2">
        <w:rPr>
          <w:rFonts w:hint="eastAsia"/>
          <w:sz w:val="24"/>
          <w:szCs w:val="24"/>
          <w:lang w:eastAsia="zh-CN"/>
        </w:rPr>
        <w:t>）</w:t>
      </w:r>
    </w:p>
    <w:p w14:paraId="48377BD3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hint="eastAsia"/>
          <w:sz w:val="22"/>
          <w:lang w:eastAsia="zh-CN"/>
        </w:rPr>
        <w:t>1</w:t>
      </w:r>
      <w:r w:rsidRPr="007F10A2">
        <w:rPr>
          <w:sz w:val="22"/>
          <w:lang w:eastAsia="zh-CN"/>
        </w:rPr>
        <w:t>.如图所示是一种触摸开关.当手指直接接触这种开关面板上的金</w:t>
      </w:r>
    </w:p>
    <w:p w14:paraId="13961B6E" w14:textId="77777777" w:rsidR="00E06146" w:rsidRPr="007F10A2" w:rsidRDefault="00E06146" w:rsidP="00E06146">
      <w:pPr>
        <w:rPr>
          <w:sz w:val="22"/>
          <w:lang w:eastAsia="zh-CN"/>
        </w:rPr>
      </w:pPr>
      <w:proofErr w:type="gramStart"/>
      <w:r w:rsidRPr="007F10A2">
        <w:rPr>
          <w:sz w:val="22"/>
          <w:lang w:eastAsia="zh-CN"/>
        </w:rPr>
        <w:t>属体时</w:t>
      </w:r>
      <w:proofErr w:type="gramEnd"/>
      <w:r w:rsidRPr="007F10A2">
        <w:rPr>
          <w:sz w:val="22"/>
          <w:lang w:eastAsia="zh-CN"/>
        </w:rPr>
        <w:t>，因为人体是导体，会触发开关闭合，电路中的电灯发光.用</w:t>
      </w:r>
      <w:r w:rsidRPr="007F10A2">
        <w:rPr>
          <w:sz w:val="22"/>
          <w:lang w:eastAsia="zh-CN"/>
        </w:rPr>
        <w:tab/>
      </w:r>
    </w:p>
    <w:p w14:paraId="00A71345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sz w:val="22"/>
          <w:lang w:eastAsia="zh-CN"/>
        </w:rPr>
        <w:t>手持下列哪种物体接触面板上金属体时，也能使电灯发光的是</w:t>
      </w:r>
      <w:bookmarkStart w:id="0" w:name="bookmark305"/>
      <w:bookmarkEnd w:id="0"/>
    </w:p>
    <w:p w14:paraId="249AFC69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noProof/>
          <w:sz w:val="22"/>
        </w:rPr>
        <mc:AlternateContent>
          <mc:Choice Requires="wps">
            <w:drawing>
              <wp:anchor distT="57785" distB="0" distL="0" distR="0" simplePos="0" relativeHeight="251665408" behindDoc="0" locked="0" layoutInCell="1" allowOverlap="1" wp14:anchorId="20F13D59" wp14:editId="61CB4217">
                <wp:simplePos x="0" y="0"/>
                <wp:positionH relativeFrom="page">
                  <wp:posOffset>3305175</wp:posOffset>
                </wp:positionH>
                <wp:positionV relativeFrom="paragraph">
                  <wp:posOffset>436245</wp:posOffset>
                </wp:positionV>
                <wp:extent cx="2004695" cy="173990"/>
                <wp:effectExtent l="0" t="0" r="0" b="0"/>
                <wp:wrapTopAndBottom/>
                <wp:docPr id="106" name="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42D137" w14:textId="77777777" w:rsidR="00E06146" w:rsidRDefault="00E06146" w:rsidP="00E06146">
                            <w:pPr>
                              <w:pStyle w:val="16"/>
                              <w:spacing w:line="240" w:lineRule="auto"/>
                              <w:ind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C.</w:t>
                            </w:r>
                            <w:r>
                              <w:t xml:space="preserve">较多热量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D.</w:t>
                            </w:r>
                            <w:r>
                              <w:t>较大比热容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0F13D59" id="_x0000_t202" coordsize="21600,21600" o:spt="202" path="m,l,21600r21600,l21600,xe">
                <v:stroke joinstyle="miter"/>
                <v:path gradientshapeok="t" o:connecttype="rect"/>
              </v:shapetype>
              <v:shape id="Shape 106" o:spid="_x0000_s1026" type="#_x0000_t202" style="position:absolute;left:0;text-align:left;margin-left:260.25pt;margin-top:34.35pt;width:157.85pt;height:13.7pt;z-index:251665408;visibility:visible;mso-wrap-style:none;mso-wrap-distance-left:0;mso-wrap-distance-top:4.5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" filled="f" stroked="f">
                <v:textbox inset="0,0,0,0">
                  <w:txbxContent>
                    <w:p w14:paraId="3342D137" w14:textId="77777777" w:rsidR="00E06146" w:rsidRDefault="00E06146" w:rsidP="00E06146">
                      <w:pPr>
                        <w:pStyle w:val="16"/>
                        <w:spacing w:line="240" w:lineRule="auto"/>
                        <w:ind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C.</w:t>
                      </w:r>
                      <w:r>
                        <w:t xml:space="preserve">较多热量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D.</w:t>
                      </w:r>
                      <w:r>
                        <w:t>较大比热容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F10A2">
        <w:rPr>
          <w:sz w:val="22"/>
          <w:lang w:eastAsia="zh-CN"/>
        </w:rPr>
        <w:t>A.木制牙签</w:t>
      </w:r>
      <w:r w:rsidRPr="007F10A2">
        <w:rPr>
          <w:sz w:val="22"/>
          <w:lang w:eastAsia="zh-CN"/>
        </w:rPr>
        <w:tab/>
        <w:t xml:space="preserve">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B.</w:t>
      </w:r>
      <w:r w:rsidRPr="007F10A2">
        <w:rPr>
          <w:sz w:val="22"/>
          <w:lang w:eastAsia="zh-CN"/>
        </w:rPr>
        <w:t>金属钥匙</w:t>
      </w:r>
      <w:r w:rsidRPr="007F10A2">
        <w:rPr>
          <w:sz w:val="22"/>
          <w:lang w:eastAsia="zh-CN"/>
        </w:rPr>
        <w:tab/>
        <w:t xml:space="preserve">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C.</w:t>
      </w:r>
      <w:r w:rsidRPr="007F10A2">
        <w:rPr>
          <w:sz w:val="22"/>
          <w:lang w:eastAsia="zh-CN"/>
        </w:rPr>
        <w:t>塑料</w:t>
      </w:r>
      <w:proofErr w:type="gramStart"/>
      <w:r w:rsidRPr="007F10A2">
        <w:rPr>
          <w:sz w:val="22"/>
          <w:lang w:eastAsia="zh-CN"/>
        </w:rPr>
        <w:t>尺</w:t>
      </w:r>
      <w:proofErr w:type="gramEnd"/>
      <w:r w:rsidRPr="007F10A2">
        <w:rPr>
          <w:sz w:val="22"/>
          <w:lang w:eastAsia="zh-CN"/>
        </w:rPr>
        <w:t xml:space="preserve">  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D.</w:t>
      </w:r>
      <w:r w:rsidRPr="007F10A2">
        <w:rPr>
          <w:sz w:val="22"/>
          <w:lang w:eastAsia="zh-CN"/>
        </w:rPr>
        <w:t>玻璃杯</w:t>
      </w:r>
    </w:p>
    <w:p w14:paraId="68D2006A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noProof/>
          <w:sz w:val="22"/>
        </w:rPr>
        <mc:AlternateContent>
          <mc:Choice Requires="wps">
            <w:drawing>
              <wp:anchor distT="50800" distB="6350" distL="0" distR="0" simplePos="0" relativeHeight="251664384" behindDoc="0" locked="0" layoutInCell="1" allowOverlap="1" wp14:anchorId="4DB3667D" wp14:editId="766FA618">
                <wp:simplePos x="0" y="0"/>
                <wp:positionH relativeFrom="page">
                  <wp:posOffset>1202690</wp:posOffset>
                </wp:positionH>
                <wp:positionV relativeFrom="paragraph">
                  <wp:posOffset>240030</wp:posOffset>
                </wp:positionV>
                <wp:extent cx="1867535" cy="173990"/>
                <wp:effectExtent l="0" t="0" r="0" b="0"/>
                <wp:wrapTopAndBottom/>
                <wp:docPr id="104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53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D262B1" w14:textId="77777777" w:rsidR="00E06146" w:rsidRDefault="00E06146" w:rsidP="00E06146"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="0"/>
                            </w:pPr>
                            <w:bookmarkStart w:id="1" w:name="bookmark109"/>
                            <w:bookmarkEnd w:id="1"/>
                            <w:r>
                              <w:t>较高温度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B.</w:t>
                            </w:r>
                            <w:r>
                              <w:t>较大密度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DB3667D" id="Shape 104" o:spid="_x0000_s1027" type="#_x0000_t202" style="position:absolute;left:0;text-align:left;margin-left:94.7pt;margin-top:18.9pt;width:147.05pt;height:13.7pt;z-index:251664384;visibility:visible;mso-wrap-style:none;mso-wrap-distance-left:0;mso-wrap-distance-top:4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" filled="f" stroked="f">
                <v:textbox inset="0,0,0,0">
                  <w:txbxContent>
                    <w:p w14:paraId="12D262B1" w14:textId="77777777" w:rsidR="00E06146" w:rsidRDefault="00E06146" w:rsidP="00E06146">
                      <w:pPr>
                        <w:pStyle w:val="16"/>
                        <w:numPr>
                          <w:ilvl w:val="0"/>
                          <w:numId w:val="1"/>
                        </w:numPr>
                        <w:spacing w:line="240" w:lineRule="auto"/>
                        <w:ind w:firstLine="0"/>
                      </w:pPr>
                      <w:bookmarkStart w:id="2" w:name="bookmark109"/>
                      <w:bookmarkEnd w:id="2"/>
                      <w:r>
                        <w:t>较高温度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B.</w:t>
                      </w:r>
                      <w:r>
                        <w:t>较大密度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F10A2">
        <w:rPr>
          <w:rFonts w:hint="eastAsia"/>
          <w:sz w:val="22"/>
          <w:lang w:eastAsia="zh-CN"/>
        </w:rPr>
        <w:t>2</w:t>
      </w:r>
      <w:r w:rsidRPr="007F10A2">
        <w:rPr>
          <w:sz w:val="22"/>
          <w:lang w:eastAsia="zh-CN"/>
        </w:rPr>
        <w:t>.海陆风形成的主要原因是海水与陆地相比有</w:t>
      </w:r>
    </w:p>
    <w:p w14:paraId="5B66D7A8" w14:textId="77777777" w:rsidR="00E06146" w:rsidRPr="007F10A2" w:rsidRDefault="00E06146" w:rsidP="00E06146">
      <w:pPr>
        <w:rPr>
          <w:sz w:val="22"/>
          <w:lang w:eastAsia="zh-CN"/>
        </w:rPr>
      </w:pPr>
      <w:bookmarkStart w:id="3" w:name="bookmark307"/>
      <w:bookmarkEnd w:id="3"/>
      <w:r w:rsidRPr="007F10A2">
        <w:rPr>
          <w:sz w:val="22"/>
          <w:lang w:eastAsia="zh-CN"/>
        </w:rPr>
        <w:t>3..物理文化</w:t>
      </w:r>
      <w:proofErr w:type="gramStart"/>
      <w:r w:rsidRPr="007F10A2">
        <w:rPr>
          <w:sz w:val="22"/>
          <w:lang w:eastAsia="zh-CN"/>
        </w:rPr>
        <w:t>周主题</w:t>
      </w:r>
      <w:proofErr w:type="gramEnd"/>
      <w:r w:rsidRPr="007F10A2">
        <w:rPr>
          <w:sz w:val="22"/>
          <w:lang w:eastAsia="zh-CN"/>
        </w:rPr>
        <w:t>辩论赛中，小</w:t>
      </w:r>
      <w:proofErr w:type="gramStart"/>
      <w:r w:rsidRPr="007F10A2">
        <w:rPr>
          <w:sz w:val="22"/>
          <w:lang w:eastAsia="zh-CN"/>
        </w:rPr>
        <w:t>明提出</w:t>
      </w:r>
      <w:proofErr w:type="gramEnd"/>
      <w:r w:rsidRPr="007F10A2">
        <w:rPr>
          <w:sz w:val="22"/>
          <w:lang w:eastAsia="zh-CN"/>
        </w:rPr>
        <w:t>以下四个观点，正确的是</w:t>
      </w:r>
      <w:bookmarkStart w:id="4" w:name="bookmark308"/>
      <w:bookmarkEnd w:id="4"/>
    </w:p>
    <w:p w14:paraId="136C34D5" w14:textId="77777777" w:rsidR="00E06146" w:rsidRPr="007F10A2" w:rsidRDefault="00E06146" w:rsidP="00E06146">
      <w:pPr>
        <w:ind w:firstLineChars="100" w:firstLine="220"/>
        <w:rPr>
          <w:sz w:val="22"/>
        </w:rPr>
      </w:pPr>
      <w:r w:rsidRPr="007F10A2">
        <w:rPr>
          <w:sz w:val="22"/>
        </w:rPr>
        <w:fldChar w:fldCharType="begin"/>
      </w:r>
      <w:r w:rsidRPr="007F10A2">
        <w:rPr>
          <w:sz w:val="22"/>
        </w:rPr>
        <w:instrText xml:space="preserve"> </w:instrText>
      </w:r>
      <w:r w:rsidRPr="007F10A2">
        <w:rPr>
          <w:rFonts w:hint="eastAsia"/>
          <w:sz w:val="22"/>
        </w:rPr>
        <w:instrText>= 1 \* GB3</w:instrText>
      </w:r>
      <w:r w:rsidRPr="007F10A2">
        <w:rPr>
          <w:sz w:val="22"/>
        </w:rPr>
        <w:instrText xml:space="preserve"> </w:instrText>
      </w:r>
      <w:r w:rsidRPr="007F10A2">
        <w:rPr>
          <w:sz w:val="22"/>
        </w:rPr>
        <w:fldChar w:fldCharType="separate"/>
      </w:r>
      <w:r w:rsidRPr="007F10A2">
        <w:rPr>
          <w:rFonts w:hint="eastAsia"/>
          <w:noProof/>
          <w:sz w:val="22"/>
        </w:rPr>
        <w:t>①</w:t>
      </w:r>
      <w:r w:rsidRPr="007F10A2">
        <w:rPr>
          <w:sz w:val="22"/>
        </w:rPr>
        <w:fldChar w:fldCharType="end"/>
      </w:r>
      <w:proofErr w:type="spellStart"/>
      <w:r w:rsidRPr="007F10A2">
        <w:rPr>
          <w:sz w:val="22"/>
        </w:rPr>
        <w:t>大功率机械，机械效率不一定高</w:t>
      </w:r>
      <w:bookmarkStart w:id="5" w:name="bookmark309"/>
      <w:bookmarkEnd w:id="5"/>
      <w:proofErr w:type="spellEnd"/>
    </w:p>
    <w:p w14:paraId="393378F7" w14:textId="77777777" w:rsidR="00E06146" w:rsidRPr="007F10A2" w:rsidRDefault="00E06146" w:rsidP="00E06146">
      <w:pPr>
        <w:ind w:firstLineChars="100" w:firstLine="220"/>
        <w:rPr>
          <w:sz w:val="22"/>
          <w:lang w:eastAsia="zh-CN"/>
        </w:rPr>
      </w:pPr>
      <w:r w:rsidRPr="007F10A2">
        <w:rPr>
          <w:sz w:val="22"/>
        </w:rPr>
        <w:fldChar w:fldCharType="begin"/>
      </w:r>
      <w:r w:rsidRPr="007F10A2">
        <w:rPr>
          <w:sz w:val="22"/>
          <w:lang w:eastAsia="zh-CN"/>
        </w:rPr>
        <w:instrText xml:space="preserve"> </w:instrText>
      </w:r>
      <w:r w:rsidRPr="007F10A2">
        <w:rPr>
          <w:rFonts w:hint="eastAsia"/>
          <w:sz w:val="22"/>
          <w:lang w:eastAsia="zh-CN"/>
        </w:rPr>
        <w:instrText>= 2 \* GB3</w:instrText>
      </w:r>
      <w:r w:rsidRPr="007F10A2">
        <w:rPr>
          <w:sz w:val="22"/>
          <w:lang w:eastAsia="zh-CN"/>
        </w:rPr>
        <w:instrText xml:space="preserve"> </w:instrText>
      </w:r>
      <w:r w:rsidRPr="007F10A2">
        <w:rPr>
          <w:sz w:val="22"/>
        </w:rPr>
        <w:fldChar w:fldCharType="separate"/>
      </w:r>
      <w:r w:rsidRPr="007F10A2">
        <w:rPr>
          <w:rFonts w:hint="eastAsia"/>
          <w:noProof/>
          <w:sz w:val="22"/>
          <w:lang w:eastAsia="zh-CN"/>
        </w:rPr>
        <w:t>②</w:t>
      </w:r>
      <w:r w:rsidRPr="007F10A2">
        <w:rPr>
          <w:sz w:val="22"/>
        </w:rPr>
        <w:fldChar w:fldCharType="end"/>
      </w:r>
      <w:r w:rsidRPr="007F10A2">
        <w:rPr>
          <w:sz w:val="22"/>
          <w:lang w:eastAsia="zh-CN"/>
        </w:rPr>
        <w:t>电能表指示灯闪烁次数越多，消耗电能越快</w:t>
      </w:r>
      <w:bookmarkStart w:id="6" w:name="bookmark310"/>
      <w:bookmarkEnd w:id="6"/>
    </w:p>
    <w:p w14:paraId="06B46E4E" w14:textId="77777777" w:rsidR="00E06146" w:rsidRPr="007F10A2" w:rsidRDefault="00E06146" w:rsidP="00E06146">
      <w:pPr>
        <w:ind w:firstLineChars="100" w:firstLine="210"/>
        <w:rPr>
          <w:sz w:val="22"/>
        </w:rPr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3443DB02" wp14:editId="2A35B1F8">
            <wp:simplePos x="0" y="0"/>
            <wp:positionH relativeFrom="page">
              <wp:posOffset>4848225</wp:posOffset>
            </wp:positionH>
            <wp:positionV relativeFrom="paragraph">
              <wp:posOffset>16510</wp:posOffset>
            </wp:positionV>
            <wp:extent cx="1256030" cy="1962785"/>
            <wp:effectExtent l="0" t="0" r="1270" b="0"/>
            <wp:wrapSquare wrapText="bothSides"/>
            <wp:docPr id="108" name="Shap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box 1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10A2">
        <w:rPr>
          <w:sz w:val="22"/>
        </w:rPr>
        <w:fldChar w:fldCharType="begin"/>
      </w:r>
      <w:r w:rsidRPr="007F10A2">
        <w:rPr>
          <w:sz w:val="22"/>
        </w:rPr>
        <w:instrText xml:space="preserve"> </w:instrText>
      </w:r>
      <w:r w:rsidRPr="007F10A2">
        <w:rPr>
          <w:rFonts w:hint="eastAsia"/>
          <w:sz w:val="22"/>
        </w:rPr>
        <w:instrText>= 3 \* GB3</w:instrText>
      </w:r>
      <w:r w:rsidRPr="007F10A2">
        <w:rPr>
          <w:sz w:val="22"/>
        </w:rPr>
        <w:instrText xml:space="preserve"> </w:instrText>
      </w:r>
      <w:r w:rsidRPr="007F10A2">
        <w:rPr>
          <w:sz w:val="22"/>
        </w:rPr>
        <w:fldChar w:fldCharType="separate"/>
      </w:r>
      <w:r w:rsidRPr="007F10A2">
        <w:rPr>
          <w:rFonts w:hint="eastAsia"/>
          <w:noProof/>
          <w:sz w:val="22"/>
        </w:rPr>
        <w:t>③</w:t>
      </w:r>
      <w:r w:rsidRPr="007F10A2">
        <w:rPr>
          <w:sz w:val="22"/>
        </w:rPr>
        <w:fldChar w:fldCharType="end"/>
      </w:r>
      <w:proofErr w:type="spellStart"/>
      <w:r w:rsidRPr="007F10A2">
        <w:rPr>
          <w:sz w:val="22"/>
        </w:rPr>
        <w:t>使用机械可以省力又省功</w:t>
      </w:r>
      <w:proofErr w:type="spellEnd"/>
    </w:p>
    <w:bookmarkStart w:id="7" w:name="bookmark311"/>
    <w:bookmarkEnd w:id="7"/>
    <w:p w14:paraId="52F86041" w14:textId="77777777" w:rsidR="00E06146" w:rsidRPr="007F10A2" w:rsidRDefault="00E06146" w:rsidP="00E06146">
      <w:pPr>
        <w:ind w:firstLineChars="100" w:firstLine="220"/>
        <w:rPr>
          <w:sz w:val="22"/>
          <w:lang w:eastAsia="zh-CN"/>
        </w:rPr>
      </w:pPr>
      <w:r w:rsidRPr="007F10A2">
        <w:rPr>
          <w:sz w:val="22"/>
        </w:rPr>
        <w:fldChar w:fldCharType="begin"/>
      </w:r>
      <w:r w:rsidRPr="007F10A2">
        <w:rPr>
          <w:sz w:val="22"/>
          <w:lang w:eastAsia="zh-CN"/>
        </w:rPr>
        <w:instrText xml:space="preserve"> </w:instrText>
      </w:r>
      <w:r w:rsidRPr="007F10A2">
        <w:rPr>
          <w:rFonts w:hint="eastAsia"/>
          <w:sz w:val="22"/>
          <w:lang w:eastAsia="zh-CN"/>
        </w:rPr>
        <w:instrText>= 4 \* GB3</w:instrText>
      </w:r>
      <w:r w:rsidRPr="007F10A2">
        <w:rPr>
          <w:sz w:val="22"/>
          <w:lang w:eastAsia="zh-CN"/>
        </w:rPr>
        <w:instrText xml:space="preserve"> </w:instrText>
      </w:r>
      <w:r w:rsidRPr="007F10A2">
        <w:rPr>
          <w:sz w:val="22"/>
        </w:rPr>
        <w:fldChar w:fldCharType="separate"/>
      </w:r>
      <w:r w:rsidRPr="007F10A2">
        <w:rPr>
          <w:rFonts w:hint="eastAsia"/>
          <w:noProof/>
          <w:sz w:val="22"/>
          <w:lang w:eastAsia="zh-CN"/>
        </w:rPr>
        <w:t>④</w:t>
      </w:r>
      <w:r w:rsidRPr="007F10A2">
        <w:rPr>
          <w:sz w:val="22"/>
        </w:rPr>
        <w:fldChar w:fldCharType="end"/>
      </w:r>
      <w:r w:rsidRPr="007F10A2">
        <w:rPr>
          <w:sz w:val="22"/>
          <w:lang w:eastAsia="zh-CN"/>
        </w:rPr>
        <w:t>更换灯泡前先断开电源，符合安全用电要求</w:t>
      </w:r>
    </w:p>
    <w:p w14:paraId="1D91871D" w14:textId="77777777" w:rsidR="00E06146" w:rsidRPr="007F10A2" w:rsidRDefault="00E06146" w:rsidP="00E06146">
      <w:pPr>
        <w:ind w:firstLineChars="150" w:firstLine="330"/>
        <w:rPr>
          <w:sz w:val="22"/>
        </w:rPr>
      </w:pPr>
      <w:proofErr w:type="gramStart"/>
      <w:r w:rsidRPr="007F10A2">
        <w:rPr>
          <w:sz w:val="22"/>
        </w:rPr>
        <w:t>A. .</w:t>
      </w:r>
      <w:r w:rsidRPr="007F10A2">
        <w:rPr>
          <w:rFonts w:ascii="宋体" w:eastAsia="宋体" w:hAnsi="宋体" w:cs="宋体"/>
          <w:sz w:val="22"/>
        </w:rPr>
        <w:t>①</w:t>
      </w:r>
      <w:proofErr w:type="gramEnd"/>
      <w:r w:rsidRPr="007F10A2">
        <w:rPr>
          <w:rFonts w:ascii="宋体" w:eastAsia="宋体" w:hAnsi="宋体" w:cs="宋体"/>
          <w:sz w:val="22"/>
        </w:rPr>
        <w:t xml:space="preserve">② </w:t>
      </w:r>
      <w:r w:rsidRPr="007F10A2">
        <w:rPr>
          <w:rFonts w:hint="eastAsia"/>
          <w:sz w:val="22"/>
        </w:rPr>
        <w:t xml:space="preserve"> </w:t>
      </w:r>
      <w:r w:rsidRPr="007F10A2">
        <w:rPr>
          <w:sz w:val="22"/>
        </w:rPr>
        <w:t xml:space="preserve">     </w:t>
      </w:r>
      <w:r w:rsidRPr="007F10A2">
        <w:rPr>
          <w:sz w:val="22"/>
        </w:rPr>
        <w:tab/>
        <w:t>B.</w:t>
      </w:r>
      <w:r w:rsidRPr="007F10A2">
        <w:rPr>
          <w:rFonts w:ascii="宋体" w:eastAsia="宋体" w:hAnsi="宋体" w:cs="宋体"/>
          <w:sz w:val="22"/>
        </w:rPr>
        <w:t>①④</w:t>
      </w:r>
      <w:r w:rsidRPr="007F10A2">
        <w:rPr>
          <w:sz w:val="22"/>
        </w:rPr>
        <w:tab/>
        <w:t xml:space="preserve">        C.</w:t>
      </w:r>
      <w:r w:rsidRPr="007F10A2">
        <w:rPr>
          <w:rFonts w:ascii="宋体" w:eastAsia="宋体" w:hAnsi="宋体" w:cs="宋体"/>
          <w:sz w:val="22"/>
        </w:rPr>
        <w:t>②③</w:t>
      </w:r>
      <w:r w:rsidRPr="007F10A2">
        <w:rPr>
          <w:sz w:val="22"/>
        </w:rPr>
        <w:t xml:space="preserve">     D.</w:t>
      </w:r>
      <w:r w:rsidRPr="007F10A2">
        <w:rPr>
          <w:rFonts w:ascii="宋体" w:eastAsia="宋体" w:hAnsi="宋体" w:cs="宋体"/>
          <w:sz w:val="22"/>
        </w:rPr>
        <w:t>③④</w:t>
      </w:r>
    </w:p>
    <w:p w14:paraId="72F933C8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hint="eastAsia"/>
          <w:sz w:val="22"/>
          <w:lang w:eastAsia="zh-CN"/>
        </w:rPr>
        <w:t>4</w:t>
      </w:r>
      <w:r w:rsidRPr="007F10A2">
        <w:rPr>
          <w:sz w:val="22"/>
          <w:lang w:eastAsia="zh-CN"/>
        </w:rPr>
        <w:t>.小</w:t>
      </w:r>
      <w:proofErr w:type="gramStart"/>
      <w:r w:rsidRPr="007F10A2">
        <w:rPr>
          <w:sz w:val="22"/>
          <w:lang w:eastAsia="zh-CN"/>
        </w:rPr>
        <w:t>文同学</w:t>
      </w:r>
      <w:proofErr w:type="gramEnd"/>
      <w:r w:rsidRPr="007F10A2">
        <w:rPr>
          <w:sz w:val="22"/>
          <w:lang w:eastAsia="zh-CN"/>
        </w:rPr>
        <w:t>在活动课上表演了个小魔术，用电热片点燃火柴.如图所示，操作时将一厚薄均匀的电热片接在电源上，然后将火柴靠近电热 片上三个位置的其中一个，三个位置的效果</w:t>
      </w:r>
    </w:p>
    <w:p w14:paraId="5D446E19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ascii="Times New Roman" w:eastAsia="Times New Roman" w:hAnsi="Times New Roman" w:cs="Times New Roman"/>
          <w:sz w:val="22"/>
          <w:lang w:eastAsia="zh-CN"/>
        </w:rPr>
        <w:t>A. a</w:t>
      </w:r>
      <w:r w:rsidRPr="007F10A2">
        <w:rPr>
          <w:sz w:val="22"/>
          <w:lang w:eastAsia="zh-CN"/>
        </w:rPr>
        <w:t>点最明显</w:t>
      </w:r>
      <w:r w:rsidRPr="007F10A2">
        <w:rPr>
          <w:sz w:val="22"/>
          <w:lang w:eastAsia="zh-CN"/>
        </w:rPr>
        <w:tab/>
        <w:t xml:space="preserve">     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B.</w:t>
      </w:r>
      <w:r w:rsidRPr="007F10A2">
        <w:rPr>
          <w:sz w:val="22"/>
          <w:lang w:eastAsia="zh-CN"/>
        </w:rPr>
        <w:t>方点最不明显</w:t>
      </w:r>
    </w:p>
    <w:p w14:paraId="2540AB65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ascii="Times New Roman" w:eastAsia="Times New Roman" w:hAnsi="Times New Roman" w:cs="Times New Roman"/>
          <w:sz w:val="22"/>
          <w:lang w:eastAsia="zh-CN"/>
        </w:rPr>
        <w:t>C. c</w:t>
      </w:r>
      <w:r w:rsidRPr="007F10A2">
        <w:rPr>
          <w:sz w:val="22"/>
          <w:lang w:eastAsia="zh-CN"/>
        </w:rPr>
        <w:t>点最明显</w:t>
      </w:r>
      <w:r w:rsidRPr="007F10A2">
        <w:rPr>
          <w:sz w:val="22"/>
          <w:lang w:eastAsia="zh-CN"/>
        </w:rPr>
        <w:tab/>
        <w:t xml:space="preserve">     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D.</w:t>
      </w:r>
      <w:r w:rsidRPr="007F10A2">
        <w:rPr>
          <w:sz w:val="22"/>
          <w:lang w:eastAsia="zh-CN"/>
        </w:rPr>
        <w:t>都一样</w:t>
      </w:r>
    </w:p>
    <w:p w14:paraId="3CFC1443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hint="eastAsia"/>
          <w:sz w:val="22"/>
          <w:lang w:eastAsia="zh-CN"/>
        </w:rPr>
        <w:t>5</w:t>
      </w:r>
      <w:r w:rsidRPr="007F10A2">
        <w:rPr>
          <w:sz w:val="22"/>
          <w:lang w:eastAsia="zh-CN"/>
        </w:rPr>
        <w:t>.如图所示，连接好电路闭合开关后，发现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L1</w:t>
      </w:r>
      <w:r w:rsidRPr="007F10A2">
        <w:rPr>
          <w:sz w:val="22"/>
          <w:lang w:eastAsia="zh-CN"/>
        </w:rPr>
        <w:t>不亮，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L2</w:t>
      </w:r>
      <w:r w:rsidRPr="007F10A2">
        <w:rPr>
          <w:sz w:val="22"/>
          <w:lang w:eastAsia="zh-CN"/>
        </w:rPr>
        <w:t>能发光，则电路中的故障可能是</w:t>
      </w:r>
    </w:p>
    <w:p w14:paraId="2DA22EA0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ascii="Times New Roman" w:eastAsia="Times New Roman" w:hAnsi="Times New Roman" w:cs="Times New Roman"/>
          <w:sz w:val="22"/>
          <w:lang w:eastAsia="zh-CN"/>
        </w:rPr>
        <w:t>A. L1</w:t>
      </w:r>
      <w:r w:rsidRPr="007F10A2">
        <w:rPr>
          <w:sz w:val="22"/>
          <w:lang w:eastAsia="zh-CN"/>
        </w:rPr>
        <w:t>灯座短路</w:t>
      </w:r>
      <w:r w:rsidRPr="007F10A2">
        <w:rPr>
          <w:sz w:val="22"/>
          <w:lang w:eastAsia="zh-CN"/>
        </w:rPr>
        <w:tab/>
        <w:t xml:space="preserve">  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B. L2</w:t>
      </w:r>
      <w:r w:rsidRPr="007F10A2">
        <w:rPr>
          <w:sz w:val="22"/>
          <w:lang w:eastAsia="zh-CN"/>
        </w:rPr>
        <w:t>灯丝断了</w:t>
      </w:r>
    </w:p>
    <w:p w14:paraId="41E37343" w14:textId="77777777" w:rsidR="00E06146" w:rsidRDefault="00E06146" w:rsidP="00E06146">
      <w:pPr>
        <w:pStyle w:val="16"/>
        <w:keepNext/>
        <w:keepLines/>
        <w:framePr w:w="1576" w:h="331" w:wrap="none" w:vAnchor="text" w:hAnchor="page" w:x="7291" w:y="85"/>
        <w:widowControl/>
        <w:spacing w:line="302" w:lineRule="exact"/>
        <w:ind w:firstLine="0"/>
        <w:jc w:val="right"/>
      </w:pPr>
      <w:r>
        <w:rPr>
          <w:rFonts w:hint="eastAsia"/>
        </w:rPr>
        <w:t xml:space="preserve"> </w:t>
      </w:r>
      <w:r>
        <w:t xml:space="preserve">  第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5</w:t>
      </w:r>
      <w:r>
        <w:t xml:space="preserve">题图 </w:t>
      </w:r>
    </w:p>
    <w:p w14:paraId="4DC9A196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rFonts w:ascii="Times New Roman" w:eastAsia="Times New Roman" w:hAnsi="Times New Roman" w:cs="Times New Roman"/>
          <w:sz w:val="22"/>
          <w:lang w:eastAsia="zh-CN"/>
        </w:rPr>
        <w:t>C.</w:t>
      </w:r>
      <w:r w:rsidRPr="007F10A2">
        <w:rPr>
          <w:sz w:val="22"/>
          <w:lang w:eastAsia="zh-CN"/>
        </w:rPr>
        <w:t>导线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2</w:t>
      </w:r>
      <w:r w:rsidRPr="007F10A2">
        <w:rPr>
          <w:sz w:val="22"/>
          <w:lang w:eastAsia="zh-CN"/>
        </w:rPr>
        <w:t>断路</w:t>
      </w:r>
      <w:r w:rsidRPr="007F10A2">
        <w:rPr>
          <w:sz w:val="22"/>
          <w:lang w:eastAsia="zh-CN"/>
        </w:rPr>
        <w:tab/>
        <w:t xml:space="preserve">        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D.</w:t>
      </w:r>
      <w:r w:rsidRPr="007F10A2">
        <w:rPr>
          <w:sz w:val="22"/>
          <w:lang w:eastAsia="zh-CN"/>
        </w:rPr>
        <w:t>导线</w:t>
      </w:r>
      <w:r w:rsidRPr="007F10A2">
        <w:rPr>
          <w:rFonts w:ascii="Times New Roman" w:eastAsia="Times New Roman" w:hAnsi="Times New Roman" w:cs="Times New Roman"/>
          <w:sz w:val="22"/>
          <w:lang w:eastAsia="zh-CN"/>
        </w:rPr>
        <w:t>3</w:t>
      </w:r>
      <w:r w:rsidRPr="007F10A2">
        <w:rPr>
          <w:sz w:val="22"/>
          <w:lang w:eastAsia="zh-CN"/>
        </w:rPr>
        <w:t>断路</w:t>
      </w:r>
    </w:p>
    <w:p w14:paraId="4B48E5F0" w14:textId="77777777" w:rsidR="00E06146" w:rsidRDefault="00E06146" w:rsidP="00E06146">
      <w:pPr>
        <w:rPr>
          <w:sz w:val="22"/>
          <w:lang w:eastAsia="zh-CN"/>
        </w:rPr>
      </w:pPr>
      <w:r w:rsidRPr="007F10A2">
        <w:rPr>
          <w:rFonts w:hint="eastAsia"/>
          <w:sz w:val="22"/>
          <w:lang w:eastAsia="zh-CN"/>
        </w:rPr>
        <w:t>6</w:t>
      </w:r>
      <w:r w:rsidRPr="007F10A2">
        <w:rPr>
          <w:sz w:val="22"/>
          <w:lang w:eastAsia="zh-CN"/>
        </w:rPr>
        <w:t>.用如图所示电路探究串联电路中电流、电压特点.关于两个实验，</w:t>
      </w:r>
    </w:p>
    <w:p w14:paraId="46A9F7FC" w14:textId="77777777" w:rsidR="00E06146" w:rsidRPr="007F10A2" w:rsidRDefault="00E06146" w:rsidP="00E06146">
      <w:pPr>
        <w:rPr>
          <w:sz w:val="22"/>
          <w:lang w:eastAsia="zh-CN"/>
        </w:rPr>
      </w:pPr>
      <w:r w:rsidRPr="007F10A2">
        <w:rPr>
          <w:noProof/>
        </w:rPr>
        <w:drawing>
          <wp:anchor distT="0" distB="164465" distL="0" distR="0" simplePos="0" relativeHeight="251667456" behindDoc="0" locked="0" layoutInCell="1" allowOverlap="1" wp14:anchorId="68F9538E" wp14:editId="40074DF8">
            <wp:simplePos x="0" y="0"/>
            <wp:positionH relativeFrom="page">
              <wp:posOffset>4800600</wp:posOffset>
            </wp:positionH>
            <wp:positionV relativeFrom="paragraph">
              <wp:posOffset>17780</wp:posOffset>
            </wp:positionV>
            <wp:extent cx="1029970" cy="762000"/>
            <wp:effectExtent l="0" t="0" r="0" b="0"/>
            <wp:wrapSquare wrapText="bothSides"/>
            <wp:docPr id="110" name="Shap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F10A2">
        <w:rPr>
          <w:sz w:val="22"/>
          <w:lang w:eastAsia="zh-CN"/>
        </w:rPr>
        <w:t>下列说法中正确的是</w:t>
      </w:r>
    </w:p>
    <w:p w14:paraId="019B698C" w14:textId="77777777" w:rsidR="00E06146" w:rsidRPr="007F10A2" w:rsidRDefault="00E06146" w:rsidP="00E06146">
      <w:pPr>
        <w:rPr>
          <w:lang w:eastAsia="zh-CN"/>
        </w:rPr>
      </w:pPr>
      <w:r>
        <w:rPr>
          <w:rFonts w:hint="eastAsia"/>
          <w:lang w:eastAsia="zh-CN"/>
        </w:rPr>
        <w:t>Ａ.</w:t>
      </w:r>
      <w:r w:rsidRPr="007F10A2">
        <w:rPr>
          <w:lang w:eastAsia="zh-CN"/>
        </w:rPr>
        <w:t>可通过灯泡亮</w:t>
      </w:r>
      <w:proofErr w:type="gramStart"/>
      <w:r w:rsidRPr="007F10A2">
        <w:rPr>
          <w:lang w:eastAsia="zh-CN"/>
        </w:rPr>
        <w:t>暗判断</w:t>
      </w:r>
      <w:proofErr w:type="gramEnd"/>
      <w:r w:rsidRPr="007F10A2">
        <w:rPr>
          <w:lang w:eastAsia="zh-CN"/>
        </w:rPr>
        <w:t>电流的大小</w:t>
      </w:r>
    </w:p>
    <w:p w14:paraId="422CE205" w14:textId="77777777" w:rsidR="00E06146" w:rsidRPr="007F10A2" w:rsidRDefault="00E06146" w:rsidP="00E06146">
      <w:pPr>
        <w:rPr>
          <w:lang w:eastAsia="zh-CN"/>
        </w:rPr>
      </w:pPr>
      <w:bookmarkStart w:id="8" w:name="bookmark313"/>
      <w:bookmarkEnd w:id="8"/>
      <w:r>
        <w:rPr>
          <w:rFonts w:hint="eastAsia"/>
          <w:lang w:eastAsia="zh-CN"/>
        </w:rPr>
        <w:t>Ｂ.</w:t>
      </w:r>
      <w:r w:rsidRPr="007F10A2">
        <w:rPr>
          <w:lang w:eastAsia="zh-CN"/>
        </w:rPr>
        <w:t>两个实验中</w:t>
      </w:r>
      <w:r w:rsidRPr="007F10A2">
        <w:rPr>
          <w:rFonts w:ascii="Times New Roman" w:eastAsia="Times New Roman" w:hAnsi="Times New Roman" w:cs="Times New Roman"/>
          <w:lang w:eastAsia="zh-CN"/>
        </w:rPr>
        <w:t>Li</w:t>
      </w:r>
      <w:r w:rsidRPr="007F10A2">
        <w:rPr>
          <w:lang w:eastAsia="zh-CN"/>
        </w:rPr>
        <w:t>和</w:t>
      </w:r>
      <w:r w:rsidRPr="007F10A2">
        <w:rPr>
          <w:rFonts w:ascii="Times New Roman" w:eastAsia="Times New Roman" w:hAnsi="Times New Roman" w:cs="Times New Roman"/>
          <w:lang w:eastAsia="zh-CN"/>
        </w:rPr>
        <w:t>L2</w:t>
      </w:r>
      <w:r w:rsidRPr="007F10A2">
        <w:rPr>
          <w:lang w:eastAsia="zh-CN"/>
        </w:rPr>
        <w:t>规格都应相同</w:t>
      </w:r>
    </w:p>
    <w:p w14:paraId="4EE7C291" w14:textId="77777777" w:rsidR="00E06146" w:rsidRPr="007F10A2" w:rsidRDefault="00E06146" w:rsidP="00E06146">
      <w:pPr>
        <w:rPr>
          <w:lang w:eastAsia="zh-CN"/>
        </w:rPr>
      </w:pPr>
      <w:bookmarkStart w:id="9" w:name="bookmark314"/>
      <w:bookmarkEnd w:id="9"/>
      <w:r>
        <w:rPr>
          <w:rFonts w:hint="eastAsia"/>
          <w:lang w:eastAsia="zh-CN"/>
        </w:rPr>
        <w:t>C</w:t>
      </w:r>
      <w:r>
        <w:rPr>
          <w:lang w:eastAsia="zh-CN"/>
        </w:rPr>
        <w:t>.</w:t>
      </w:r>
      <w:r w:rsidRPr="007F10A2">
        <w:rPr>
          <w:lang w:eastAsia="zh-CN"/>
        </w:rPr>
        <w:t>为得到普遍规律，应保持器材</w:t>
      </w:r>
      <w:proofErr w:type="gramStart"/>
      <w:r w:rsidRPr="007F10A2">
        <w:rPr>
          <w:lang w:eastAsia="zh-CN"/>
        </w:rPr>
        <w:t>不变再</w:t>
      </w:r>
      <w:proofErr w:type="gramEnd"/>
      <w:r w:rsidRPr="007F10A2">
        <w:rPr>
          <w:lang w:eastAsia="zh-CN"/>
        </w:rPr>
        <w:t>实验两次</w:t>
      </w:r>
    </w:p>
    <w:p w14:paraId="2C20176F" w14:textId="77777777" w:rsidR="00E06146" w:rsidRPr="007F10A2" w:rsidRDefault="00E06146" w:rsidP="00E06146">
      <w:pPr>
        <w:rPr>
          <w:lang w:eastAsia="zh-CN"/>
        </w:rPr>
      </w:pPr>
      <w:bookmarkStart w:id="10" w:name="bookmark315"/>
      <w:bookmarkEnd w:id="10"/>
      <w:r>
        <w:rPr>
          <w:rFonts w:hint="eastAsia"/>
          <w:lang w:eastAsia="zh-CN"/>
        </w:rPr>
        <w:t>D.</w:t>
      </w:r>
      <w:r w:rsidRPr="007F10A2">
        <w:rPr>
          <w:lang w:eastAsia="zh-CN"/>
        </w:rPr>
        <w:t>最好选用三个相同的电流表串联接入</w:t>
      </w:r>
      <w:r w:rsidRPr="007F10A2">
        <w:rPr>
          <w:rFonts w:ascii="Times New Roman" w:eastAsia="Times New Roman" w:hAnsi="Times New Roman" w:cs="Times New Roman"/>
          <w:lang w:eastAsia="zh-CN"/>
        </w:rPr>
        <w:t>a</w:t>
      </w:r>
      <w:r w:rsidRPr="007F10A2">
        <w:rPr>
          <w:lang w:eastAsia="zh-CN"/>
        </w:rPr>
        <w:t>、</w:t>
      </w:r>
      <w:r w:rsidRPr="007F10A2">
        <w:rPr>
          <w:i/>
          <w:iCs/>
          <w:lang w:eastAsia="zh-CN"/>
        </w:rPr>
        <w:t>b、</w:t>
      </w:r>
      <w:r w:rsidRPr="007F10A2">
        <w:rPr>
          <w:rFonts w:ascii="Times New Roman" w:eastAsia="Times New Roman" w:hAnsi="Times New Roman" w:cs="Times New Roman"/>
          <w:lang w:eastAsia="zh-CN"/>
        </w:rPr>
        <w:t>c</w:t>
      </w:r>
      <w:r w:rsidRPr="007F10A2">
        <w:rPr>
          <w:lang w:eastAsia="zh-CN"/>
        </w:rPr>
        <w:t>处测量</w:t>
      </w:r>
    </w:p>
    <w:p w14:paraId="662FC03C" w14:textId="77777777" w:rsidR="00E06146" w:rsidRDefault="00E06146" w:rsidP="00E06146">
      <w:pPr>
        <w:ind w:firstLineChars="100" w:firstLine="210"/>
        <w:rPr>
          <w:lang w:eastAsia="zh-CN"/>
        </w:rPr>
      </w:pPr>
      <w:bookmarkStart w:id="11" w:name="_Hlk157251344"/>
      <w:r>
        <w:rPr>
          <w:noProof/>
        </w:rPr>
        <w:drawing>
          <wp:anchor distT="0" distB="0" distL="114300" distR="114300" simplePos="0" relativeHeight="251668480" behindDoc="0" locked="0" layoutInCell="1" allowOverlap="1" wp14:anchorId="734705B2" wp14:editId="06B27F5E">
            <wp:simplePos x="0" y="0"/>
            <wp:positionH relativeFrom="column">
              <wp:posOffset>4218940</wp:posOffset>
            </wp:positionH>
            <wp:positionV relativeFrom="paragraph">
              <wp:posOffset>58420</wp:posOffset>
            </wp:positionV>
            <wp:extent cx="952500" cy="100012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E9F81" w14:textId="77777777" w:rsidR="00E06146" w:rsidRPr="00A5254E" w:rsidRDefault="00E06146" w:rsidP="00E06146">
      <w:pPr>
        <w:rPr>
          <w:lang w:eastAsia="zh-CN"/>
        </w:rPr>
      </w:pPr>
      <w:r>
        <w:rPr>
          <w:rFonts w:hint="eastAsia"/>
          <w:lang w:eastAsia="zh-CN"/>
        </w:rPr>
        <w:t>7</w:t>
      </w:r>
      <w:r>
        <w:rPr>
          <w:lang w:eastAsia="zh-CN"/>
        </w:rPr>
        <w:t>.某感应式垃圾桶如图所示.其工作原理是：闭合启动开关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S1</w:t>
      </w:r>
      <w:r>
        <w:rPr>
          <w:lang w:eastAsia="zh-CN"/>
        </w:rPr>
        <w:t>后,垃圾桶才能正常使用，此时指示灯亮起；扔垃圾时只需将手伸到感应区上方一定距离内，感应开关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S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zh-CN"/>
        </w:rPr>
        <w:t>2</w:t>
      </w:r>
      <w:r>
        <w:rPr>
          <w:lang w:eastAsia="zh-CN"/>
        </w:rPr>
        <w:t>自动闭合，动力装置工作，垃圾桶盖缓缓打开；手离开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5s</w:t>
      </w:r>
      <w:r>
        <w:rPr>
          <w:lang w:eastAsia="zh-CN"/>
        </w:rPr>
        <w:t>后动力装置会控制桶盖闭合，然后感应开关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S2</w:t>
      </w:r>
      <w:r>
        <w:rPr>
          <w:lang w:eastAsia="zh-CN"/>
        </w:rPr>
        <w:t>自动断开.下列电路符合要求的是</w:t>
      </w:r>
    </w:p>
    <w:p w14:paraId="6D69EC4E" w14:textId="77777777" w:rsidR="00E06146" w:rsidRDefault="00E06146" w:rsidP="00E06146">
      <w:r>
        <w:rPr>
          <w:noProof/>
        </w:rPr>
        <w:drawing>
          <wp:inline distT="0" distB="0" distL="0" distR="0" wp14:anchorId="08CCFCD0" wp14:editId="3B0B6BDD">
            <wp:extent cx="1133475" cy="817880"/>
            <wp:effectExtent l="0" t="0" r="952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54E">
        <w:rPr>
          <w:noProof/>
        </w:rPr>
        <w:drawing>
          <wp:anchor distT="0" distB="0" distL="0" distR="0" simplePos="0" relativeHeight="251669504" behindDoc="1" locked="0" layoutInCell="1" allowOverlap="1" wp14:anchorId="4035CEE2" wp14:editId="6B4E8685">
            <wp:simplePos x="0" y="0"/>
            <wp:positionH relativeFrom="page">
              <wp:posOffset>2124075</wp:posOffset>
            </wp:positionH>
            <wp:positionV relativeFrom="margin">
              <wp:posOffset>7049770</wp:posOffset>
            </wp:positionV>
            <wp:extent cx="975360" cy="714375"/>
            <wp:effectExtent l="0" t="0" r="0" b="9525"/>
            <wp:wrapNone/>
            <wp:docPr id="116" name="Shap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5254E">
        <w:rPr>
          <w:noProof/>
        </w:rPr>
        <w:drawing>
          <wp:anchor distT="0" distB="0" distL="0" distR="0" simplePos="0" relativeHeight="251670528" behindDoc="1" locked="0" layoutInCell="1" allowOverlap="1" wp14:anchorId="3E8B9507" wp14:editId="0BE0F900">
            <wp:simplePos x="0" y="0"/>
            <wp:positionH relativeFrom="page">
              <wp:posOffset>3363595</wp:posOffset>
            </wp:positionH>
            <wp:positionV relativeFrom="margin">
              <wp:posOffset>7036435</wp:posOffset>
            </wp:positionV>
            <wp:extent cx="981710" cy="816610"/>
            <wp:effectExtent l="0" t="0" r="0" b="0"/>
            <wp:wrapNone/>
            <wp:docPr id="118" name="Shap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box 1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254E">
        <w:rPr>
          <w:noProof/>
        </w:rPr>
        <w:drawing>
          <wp:anchor distT="0" distB="320040" distL="0" distR="0" simplePos="0" relativeHeight="251671552" behindDoc="1" locked="0" layoutInCell="1" allowOverlap="1" wp14:anchorId="50BD251A" wp14:editId="034547D1">
            <wp:simplePos x="0" y="0"/>
            <wp:positionH relativeFrom="page">
              <wp:posOffset>4605020</wp:posOffset>
            </wp:positionH>
            <wp:positionV relativeFrom="margin">
              <wp:posOffset>7054850</wp:posOffset>
            </wp:positionV>
            <wp:extent cx="975360" cy="798830"/>
            <wp:effectExtent l="0" t="0" r="0" b="0"/>
            <wp:wrapNone/>
            <wp:docPr id="120" name="Shap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box 1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1"/>
    </w:p>
    <w:p w14:paraId="139B6161" w14:textId="77777777" w:rsidR="00E06146" w:rsidRDefault="00E06146" w:rsidP="00E06146">
      <w:pPr>
        <w:ind w:firstLineChars="100" w:firstLine="210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 xml:space="preserve">  </w:t>
      </w:r>
    </w:p>
    <w:p w14:paraId="4AF36F39" w14:textId="77777777" w:rsidR="00E06146" w:rsidRPr="00A5254E" w:rsidRDefault="00E06146" w:rsidP="00E06146">
      <w:pPr>
        <w:ind w:firstLineChars="100" w:firstLine="210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 A                 B                C                   D</w:t>
      </w:r>
    </w:p>
    <w:p w14:paraId="77FEC541" w14:textId="77777777" w:rsidR="00E06146" w:rsidRDefault="00E06146" w:rsidP="00E06146">
      <w:pPr>
        <w:pStyle w:val="afe"/>
        <w:keepNext/>
        <w:keepLines/>
        <w:widowControl/>
        <w:spacing w:line="385" w:lineRule="exact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3E0C996" wp14:editId="31A23CDD">
            <wp:simplePos x="0" y="0"/>
            <wp:positionH relativeFrom="column">
              <wp:posOffset>3323590</wp:posOffset>
            </wp:positionH>
            <wp:positionV relativeFrom="paragraph">
              <wp:posOffset>0</wp:posOffset>
            </wp:positionV>
            <wp:extent cx="1619250" cy="16002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8. </w:t>
      </w:r>
      <w:r>
        <w:t>一端封闭的两个完全相同的玻璃管（如图所示），甲中装水，乙中装食用油.两完全相 同的金属小球从。处静止释放，下落到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t>处，小球在食用油中下落的时间更长.比较两小球从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t>处到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t xml:space="preserve">处的下落情况，小球 </w:t>
      </w:r>
    </w:p>
    <w:p w14:paraId="03E24FDE" w14:textId="77777777" w:rsidR="00E06146" w:rsidRPr="00565CB2" w:rsidRDefault="00E06146" w:rsidP="00E06146">
      <w:pPr>
        <w:rPr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A.</w:t>
      </w:r>
      <w:r>
        <w:rPr>
          <w:lang w:eastAsia="zh-CN"/>
        </w:rPr>
        <w:t>重力势能变化量相同</w:t>
      </w:r>
    </w:p>
    <w:p w14:paraId="1C1EB7DD" w14:textId="77777777" w:rsidR="00E06146" w:rsidRDefault="00E06146" w:rsidP="00E06146">
      <w:pPr>
        <w:rPr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B.</w:t>
      </w:r>
      <w:r>
        <w:rPr>
          <w:lang w:eastAsia="zh-CN"/>
        </w:rPr>
        <w:t>获得的动能相同</w:t>
      </w:r>
    </w:p>
    <w:p w14:paraId="6180664F" w14:textId="77777777" w:rsidR="00E06146" w:rsidRDefault="00E06146" w:rsidP="00E06146">
      <w:pPr>
        <w:rPr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C.</w:t>
      </w:r>
      <w:r>
        <w:rPr>
          <w:lang w:eastAsia="zh-CN"/>
        </w:rPr>
        <w:t>重力在水中做功慢</w:t>
      </w:r>
    </w:p>
    <w:p w14:paraId="15E1DA6A" w14:textId="77777777" w:rsidR="00E06146" w:rsidRDefault="00E06146" w:rsidP="00E06146">
      <w:pPr>
        <w:rPr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D.</w:t>
      </w:r>
      <w:r>
        <w:rPr>
          <w:lang w:eastAsia="zh-CN"/>
        </w:rPr>
        <w:t>机械能不变</w:t>
      </w:r>
    </w:p>
    <w:p w14:paraId="1484D5B3" w14:textId="77777777" w:rsidR="00E06146" w:rsidRDefault="00E06146" w:rsidP="00E06146">
      <w:pPr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3805ABB3" wp14:editId="4C98BB75">
            <wp:simplePos x="0" y="0"/>
            <wp:positionH relativeFrom="column">
              <wp:posOffset>2723515</wp:posOffset>
            </wp:positionH>
            <wp:positionV relativeFrom="paragraph">
              <wp:posOffset>278130</wp:posOffset>
            </wp:positionV>
            <wp:extent cx="2219325" cy="989965"/>
            <wp:effectExtent l="0" t="0" r="9525" b="63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9.</w:t>
      </w:r>
      <w:r>
        <w:rPr>
          <w:lang w:eastAsia="zh-CN"/>
        </w:rPr>
        <w:t>如图为小</w:t>
      </w:r>
      <w:proofErr w:type="gramStart"/>
      <w:r>
        <w:rPr>
          <w:lang w:eastAsia="zh-CN"/>
        </w:rPr>
        <w:t>明制作</w:t>
      </w:r>
      <w:proofErr w:type="gramEnd"/>
      <w:r>
        <w:rPr>
          <w:lang w:eastAsia="zh-CN"/>
        </w:rPr>
        <w:t>的活塞式点火器模型，套筒为圆柱形，活塞直径为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10cm.</w:t>
      </w:r>
      <w:r>
        <w:rPr>
          <w:lang w:eastAsia="zh-CN"/>
        </w:rPr>
        <w:t>现将一定质 量的空气密封在套筒内，用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75N</w:t>
      </w:r>
      <w:r>
        <w:rPr>
          <w:lang w:eastAsia="zh-CN"/>
        </w:rPr>
        <w:t>的力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F</w:t>
      </w:r>
      <w:r>
        <w:rPr>
          <w:lang w:eastAsia="zh-CN"/>
        </w:rPr>
        <w:t>将活塞</w:t>
      </w:r>
      <w:proofErr w:type="gramStart"/>
      <w:r>
        <w:rPr>
          <w:lang w:eastAsia="zh-CN"/>
        </w:rPr>
        <w:t>快速由</w:t>
      </w:r>
      <w:proofErr w:type="gramEnd"/>
      <w:r>
        <w:rPr>
          <w:lang w:eastAsia="zh-CN"/>
        </w:rPr>
        <w:t>处推至8处，则套筒内空气 增加的内能</w:t>
      </w:r>
    </w:p>
    <w:p w14:paraId="4706E88D" w14:textId="77777777" w:rsidR="00E06146" w:rsidRDefault="00E06146" w:rsidP="00E06146">
      <w:pPr>
        <w:rPr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A.</w:t>
      </w:r>
      <w:r>
        <w:rPr>
          <w:lang w:eastAsia="zh-CN"/>
        </w:rPr>
        <w:t>最多约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11J</w:t>
      </w:r>
    </w:p>
    <w:p w14:paraId="6F144FB9" w14:textId="77777777" w:rsidR="00E06146" w:rsidRDefault="00E06146" w:rsidP="00E06146">
      <w:pPr>
        <w:rPr>
          <w:lang w:eastAsia="zh-CN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A5C51A5" wp14:editId="62B4EE1F">
            <wp:simplePos x="0" y="0"/>
            <wp:positionH relativeFrom="column">
              <wp:posOffset>-635</wp:posOffset>
            </wp:positionH>
            <wp:positionV relativeFrom="paragraph">
              <wp:posOffset>175260</wp:posOffset>
            </wp:positionV>
            <wp:extent cx="5038725" cy="2581275"/>
            <wp:effectExtent l="0" t="0" r="9525" b="952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18"/>
          <w:szCs w:val="18"/>
          <w:lang w:eastAsia="zh-CN"/>
        </w:rPr>
        <w:t>B</w:t>
      </w:r>
      <w:r>
        <w:rPr>
          <w:rFonts w:ascii="宋体" w:eastAsia="宋体" w:hAnsi="宋体" w:cs="宋体"/>
          <w:sz w:val="18"/>
          <w:szCs w:val="18"/>
          <w:lang w:eastAsia="zh-CN"/>
        </w:rPr>
        <w:t>.最少约</w:t>
      </w:r>
      <w:r>
        <w:rPr>
          <w:lang w:eastAsia="zh-CN"/>
        </w:rPr>
        <w:t>13J</w:t>
      </w:r>
    </w:p>
    <w:p w14:paraId="794358A0" w14:textId="77777777" w:rsidR="00E06146" w:rsidRDefault="00E06146" w:rsidP="00E06146">
      <w:pPr>
        <w:rPr>
          <w:lang w:eastAsia="zh-CN"/>
        </w:rPr>
      </w:pPr>
      <w:r>
        <w:rPr>
          <w:rFonts w:ascii="宋体" w:eastAsia="宋体" w:hAnsi="宋体" w:cs="宋体" w:hint="eastAsia"/>
          <w:sz w:val="18"/>
          <w:szCs w:val="18"/>
          <w:lang w:eastAsia="zh-CN"/>
        </w:rPr>
        <w:t>C</w:t>
      </w:r>
      <w:r>
        <w:rPr>
          <w:rFonts w:ascii="宋体" w:eastAsia="宋体" w:hAnsi="宋体" w:cs="宋体"/>
          <w:sz w:val="18"/>
          <w:szCs w:val="18"/>
          <w:lang w:eastAsia="zh-CN"/>
        </w:rPr>
        <w:t>.最多约</w:t>
      </w:r>
      <w:r>
        <w:rPr>
          <w:lang w:eastAsia="zh-CN"/>
        </w:rPr>
        <w:t>15J</w:t>
      </w:r>
    </w:p>
    <w:p w14:paraId="27ABEC09" w14:textId="77777777" w:rsidR="00E06146" w:rsidRDefault="00E06146" w:rsidP="00E06146">
      <w:pPr>
        <w:rPr>
          <w:lang w:eastAsia="zh-CN"/>
        </w:rPr>
      </w:pPr>
      <w:r>
        <w:rPr>
          <w:rFonts w:ascii="宋体" w:eastAsia="宋体" w:hAnsi="宋体" w:cs="宋体" w:hint="eastAsia"/>
          <w:sz w:val="18"/>
          <w:szCs w:val="18"/>
          <w:lang w:eastAsia="zh-CN"/>
        </w:rPr>
        <w:t>D.</w:t>
      </w:r>
      <w:r>
        <w:rPr>
          <w:rFonts w:ascii="宋体" w:eastAsia="宋体" w:hAnsi="宋体" w:cs="宋体"/>
          <w:sz w:val="18"/>
          <w:szCs w:val="18"/>
          <w:lang w:eastAsia="zh-CN"/>
        </w:rPr>
        <w:t>最少约</w:t>
      </w:r>
      <w:r>
        <w:rPr>
          <w:lang w:eastAsia="zh-CN"/>
        </w:rPr>
        <w:t>17J</w:t>
      </w:r>
    </w:p>
    <w:p w14:paraId="098ADD21" w14:textId="77777777" w:rsidR="00E06146" w:rsidRDefault="00E06146" w:rsidP="00E06146">
      <w:pPr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lang w:eastAsia="zh-CN"/>
        </w:rPr>
        <w:t>0.如图甲所示，是电阻箱，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&amp;2</w:t>
      </w:r>
      <w:r>
        <w:rPr>
          <w:lang w:eastAsia="zh-CN"/>
        </w:rPr>
        <w:t>是定值电阻.闭合</w:t>
      </w:r>
    </w:p>
    <w:p w14:paraId="2F51F5E2" w14:textId="77777777" w:rsidR="00E06146" w:rsidRDefault="00E06146" w:rsidP="00E06146">
      <w:pPr>
        <w:rPr>
          <w:lang w:eastAsia="zh-CN"/>
        </w:rPr>
      </w:pPr>
      <w:r>
        <w:rPr>
          <w:lang w:eastAsia="zh-CN"/>
        </w:rPr>
        <w:t>开关，改变</w:t>
      </w:r>
      <w:r>
        <w:rPr>
          <w:rFonts w:hint="eastAsia"/>
          <w:lang w:eastAsia="zh-CN"/>
        </w:rPr>
        <w:t>R</w:t>
      </w:r>
      <w:r>
        <w:rPr>
          <w:lang w:eastAsia="zh-CN"/>
        </w:rPr>
        <w:t>1的阻值</w:t>
      </w:r>
      <w:r>
        <w:rPr>
          <w:rFonts w:hint="eastAsia"/>
          <w:lang w:eastAsia="zh-CN"/>
        </w:rPr>
        <w:t>,</w:t>
      </w:r>
      <w:r>
        <w:rPr>
          <w:lang w:eastAsia="zh-CN"/>
        </w:rPr>
        <w:t>两电流表示数与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R1</w:t>
      </w:r>
      <w:r>
        <w:rPr>
          <w:lang w:eastAsia="zh-CN"/>
        </w:rPr>
        <w:t>关系图</w:t>
      </w:r>
    </w:p>
    <w:p w14:paraId="7652B019" w14:textId="77777777" w:rsidR="00E06146" w:rsidRDefault="00E06146" w:rsidP="00E06146">
      <w:pPr>
        <w:rPr>
          <w:lang w:eastAsia="zh-CN"/>
        </w:rPr>
      </w:pPr>
      <w:r>
        <w:rPr>
          <w:lang w:eastAsia="zh-CN"/>
        </w:rPr>
        <w:t>像如图乙所示.则电源电压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U</w:t>
      </w:r>
      <w:r>
        <w:rPr>
          <w:lang w:eastAsia="zh-CN"/>
        </w:rPr>
        <w:t>、电路总功率</w:t>
      </w:r>
      <w:r>
        <w:rPr>
          <w:rFonts w:hint="eastAsia"/>
          <w:lang w:eastAsia="zh-CN"/>
        </w:rPr>
        <w:t>P</w:t>
      </w:r>
      <w:r>
        <w:rPr>
          <w:lang w:eastAsia="zh-CN"/>
        </w:rPr>
        <w:t>与</w:t>
      </w:r>
    </w:p>
    <w:p w14:paraId="5D3A967B" w14:textId="77777777" w:rsidR="00E06146" w:rsidRDefault="00E06146" w:rsidP="00E06146">
      <w:pPr>
        <w:rPr>
          <w:lang w:eastAsia="zh-CN"/>
        </w:rPr>
      </w:pPr>
      <w:r>
        <w:rPr>
          <w:i/>
          <w:iCs/>
          <w:lang w:eastAsia="zh-CN"/>
        </w:rPr>
        <w:t>R1</w:t>
      </w:r>
      <w:r>
        <w:rPr>
          <w:lang w:eastAsia="zh-CN"/>
        </w:rPr>
        <w:t>关系图像正确的是</w:t>
      </w:r>
    </w:p>
    <w:p w14:paraId="2BABE000" w14:textId="77777777" w:rsidR="00E06146" w:rsidRPr="00565CB2" w:rsidRDefault="00E06146" w:rsidP="00E06146">
      <w:pPr>
        <w:rPr>
          <w:b/>
          <w:bCs/>
          <w:lang w:eastAsia="zh-CN"/>
        </w:rPr>
      </w:pPr>
    </w:p>
    <w:p w14:paraId="7BBD2861" w14:textId="77777777" w:rsidR="00E06146" w:rsidRPr="00565CB2" w:rsidRDefault="00E06146" w:rsidP="00E06146">
      <w:pPr>
        <w:ind w:firstLineChars="100" w:firstLine="210"/>
        <w:jc w:val="left"/>
        <w:rPr>
          <w:lang w:eastAsia="zh-CN"/>
        </w:rPr>
      </w:pPr>
    </w:p>
    <w:p w14:paraId="22C2FCEA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2D6D513C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55D2356D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7C586D23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675FD00C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61BD51C5" w14:textId="77777777" w:rsidR="00E06146" w:rsidRDefault="00E06146" w:rsidP="00E06146">
      <w:pPr>
        <w:ind w:firstLineChars="100" w:firstLine="210"/>
        <w:rPr>
          <w:lang w:eastAsia="zh-CN"/>
        </w:rPr>
      </w:pPr>
    </w:p>
    <w:p w14:paraId="36F6E49C" w14:textId="77777777" w:rsidR="00E06146" w:rsidRDefault="00E06146" w:rsidP="00E06146">
      <w:pPr>
        <w:ind w:firstLineChars="100" w:firstLine="210"/>
        <w:rPr>
          <w:lang w:eastAsia="zh-C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2200A88" wp14:editId="3240D322">
            <wp:simplePos x="0" y="0"/>
            <wp:positionH relativeFrom="page">
              <wp:posOffset>3932555</wp:posOffset>
            </wp:positionH>
            <wp:positionV relativeFrom="paragraph">
              <wp:posOffset>34925</wp:posOffset>
            </wp:positionV>
            <wp:extent cx="1877695" cy="1048385"/>
            <wp:effectExtent l="0" t="0" r="0" b="0"/>
            <wp:wrapSquare wrapText="bothSides"/>
            <wp:docPr id="251" name="Shap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box 25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二、非选择题(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共计</w:t>
      </w:r>
      <w:r>
        <w:rPr>
          <w:lang w:eastAsia="zh-CN"/>
        </w:rPr>
        <w:t>70</w:t>
      </w:r>
      <w:r>
        <w:rPr>
          <w:rFonts w:hint="eastAsia"/>
          <w:lang w:eastAsia="zh-CN"/>
        </w:rPr>
        <w:t>分</w:t>
      </w:r>
      <w:r>
        <w:rPr>
          <w:lang w:eastAsia="zh-CN"/>
        </w:rPr>
        <w:t xml:space="preserve">  </w:t>
      </w:r>
      <w:r>
        <w:rPr>
          <w:rFonts w:hint="eastAsia"/>
          <w:lang w:eastAsia="zh-CN"/>
        </w:rPr>
        <w:t>)</w:t>
      </w:r>
    </w:p>
    <w:p w14:paraId="38ACF9AE" w14:textId="77777777" w:rsidR="00E06146" w:rsidRDefault="00E06146" w:rsidP="00E06146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shd w:val="clear" w:color="auto" w:fill="FFFFFF"/>
          <w:lang w:eastAsia="zh-CN"/>
        </w:rPr>
        <w:t>2</w:t>
      </w:r>
      <w:r>
        <w:rPr>
          <w:rFonts w:ascii="宋体" w:eastAsia="宋体" w:hAnsi="宋体" w:cs="宋体"/>
          <w:sz w:val="20"/>
          <w:szCs w:val="20"/>
          <w:shd w:val="clear" w:color="auto" w:fill="FFFFFF"/>
          <w:lang w:eastAsia="zh-CN"/>
        </w:rPr>
        <w:t>6</w:t>
      </w:r>
      <w:r>
        <w:rPr>
          <w:rFonts w:ascii="宋体" w:eastAsia="宋体" w:hAnsi="宋体" w:cs="宋体" w:hint="eastAsia"/>
          <w:sz w:val="20"/>
          <w:szCs w:val="20"/>
          <w:shd w:val="clear" w:color="auto" w:fill="FFFFFF"/>
          <w:lang w:eastAsia="zh-CN"/>
        </w:rPr>
        <w:t>（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  <w:t>4</w:t>
      </w:r>
      <w:r>
        <w:rPr>
          <w:shd w:val="clear" w:color="auto" w:fill="FFFFFF"/>
          <w:lang w:eastAsia="zh-CN"/>
        </w:rPr>
        <w:t>分）将铝箔卷成筒状，上端封闭后内装一截火柴 头，下端开口并装上尾翼制成“小火箭”，</w:t>
      </w:r>
      <w:proofErr w:type="gramStart"/>
      <w:r>
        <w:rPr>
          <w:shd w:val="clear" w:color="auto" w:fill="FFFFFF"/>
          <w:lang w:eastAsia="zh-CN"/>
        </w:rPr>
        <w:t>将它套</w:t>
      </w:r>
      <w:proofErr w:type="gramEnd"/>
      <w:r>
        <w:rPr>
          <w:shd w:val="clear" w:color="auto" w:fill="FFFFFF"/>
          <w:lang w:eastAsia="zh-CN"/>
        </w:rPr>
        <w:t xml:space="preserve"> 在发射架上，如图甲所示，加热其上端,.“小火箭” 就会发射升空.该实验中 </w:t>
      </w:r>
      <w:r>
        <w:rPr>
          <w:u w:val="single"/>
          <w:shd w:val="clear" w:color="auto" w:fill="FFFFFF"/>
          <w:lang w:eastAsia="zh-CN"/>
        </w:rPr>
        <w:t>▲</w:t>
      </w:r>
      <w:r>
        <w:rPr>
          <w:shd w:val="clear" w:color="auto" w:fill="FFFFFF"/>
          <w:lang w:eastAsia="zh-CN"/>
        </w:rPr>
        <w:t xml:space="preserve"> 能直接转化为“小 火箭”的 </w:t>
      </w:r>
      <w:r>
        <w:rPr>
          <w:u w:val="single"/>
          <w:shd w:val="clear" w:color="auto" w:fill="FFFFFF"/>
          <w:lang w:eastAsia="zh-CN"/>
        </w:rPr>
        <w:t>▲</w:t>
      </w:r>
      <w:r>
        <w:rPr>
          <w:shd w:val="clear" w:color="auto" w:fill="FFFFFF"/>
          <w:lang w:eastAsia="zh-CN"/>
        </w:rPr>
        <w:t xml:space="preserve"> 能,其原理与图 </w:t>
      </w:r>
      <w:r>
        <w:rPr>
          <w:u w:val="single"/>
          <w:shd w:val="clear" w:color="auto" w:fill="FFFFFF"/>
          <w:lang w:eastAsia="zh-CN"/>
        </w:rPr>
        <w:t>▲</w:t>
      </w:r>
      <w:r>
        <w:rPr>
          <w:shd w:val="clear" w:color="auto" w:fill="FFFFFF"/>
          <w:lang w:eastAsia="zh-CN"/>
        </w:rPr>
        <w:t xml:space="preserve"> （选填“乙” 或“丙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  <w:t>”</w:t>
      </w:r>
      <w:r>
        <w:rPr>
          <w:rFonts w:ascii="宋体" w:eastAsia="宋体" w:hAnsi="宋体" w:cs="宋体" w:hint="eastAsia"/>
          <w:sz w:val="20"/>
          <w:szCs w:val="20"/>
          <w:shd w:val="clear" w:color="auto" w:fill="FFFFFF"/>
          <w:lang w:eastAsia="zh-CN"/>
        </w:rPr>
        <w:t>）</w:t>
      </w:r>
      <w:r>
        <w:rPr>
          <w:shd w:val="clear" w:color="auto" w:fill="FFFFFF"/>
          <w:lang w:eastAsia="zh-CN"/>
        </w:rPr>
        <w:t>冲程相同.某汽油机飞轮转速为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  <w:t xml:space="preserve">1200r/min, </w:t>
      </w:r>
      <w:r>
        <w:rPr>
          <w:lang w:eastAsia="zh-CN"/>
        </w:rPr>
        <w:t>则该汽油机每秒做功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_A_</w:t>
      </w:r>
      <w:r>
        <w:rPr>
          <w:lang w:eastAsia="zh-CN"/>
        </w:rPr>
        <w:t>次.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  <w:t xml:space="preserve">          </w:t>
      </w:r>
    </w:p>
    <w:p w14:paraId="5EF36D36" w14:textId="77777777" w:rsidR="00E06146" w:rsidRDefault="00E06146" w:rsidP="00E06146">
      <w:pPr>
        <w:ind w:firstLineChars="3250" w:firstLine="6500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shd w:val="clear" w:color="auto" w:fill="FFFFFF"/>
          <w:lang w:eastAsia="zh-CN"/>
        </w:rPr>
        <w:t>第2</w:t>
      </w:r>
      <w:r>
        <w:rPr>
          <w:rFonts w:ascii="宋体" w:eastAsia="宋体" w:hAnsi="宋体" w:cs="宋体"/>
          <w:sz w:val="20"/>
          <w:szCs w:val="20"/>
          <w:shd w:val="clear" w:color="auto" w:fill="FFFFFF"/>
          <w:lang w:eastAsia="zh-CN"/>
        </w:rPr>
        <w:t>6</w:t>
      </w:r>
      <w:r>
        <w:rPr>
          <w:rFonts w:ascii="宋体" w:eastAsia="宋体" w:hAnsi="宋体" w:cs="宋体" w:hint="eastAsia"/>
          <w:sz w:val="20"/>
          <w:szCs w:val="20"/>
          <w:shd w:val="clear" w:color="auto" w:fill="FFFFFF"/>
          <w:lang w:eastAsia="zh-CN"/>
        </w:rPr>
        <w:t>题图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zh-CN"/>
        </w:rPr>
        <w:t xml:space="preserve">                              </w:t>
      </w:r>
    </w:p>
    <w:p w14:paraId="3BB1AB20" w14:textId="77777777" w:rsidR="00E06146" w:rsidRPr="000D40E0" w:rsidRDefault="00E06146" w:rsidP="00E06146">
      <w:pPr>
        <w:rPr>
          <w:rFonts w:ascii="Times New Roman" w:hAnsi="Times New Roman" w:cs="Times New Roman"/>
          <w:sz w:val="20"/>
          <w:szCs w:val="20"/>
          <w:shd w:val="clear" w:color="auto" w:fill="FFFFFF"/>
          <w:lang w:eastAsia="zh-CN"/>
        </w:rPr>
      </w:pPr>
    </w:p>
    <w:p w14:paraId="29FEC3CB" w14:textId="77777777" w:rsidR="00E06146" w:rsidRDefault="00E06146" w:rsidP="00E06146">
      <w:pPr>
        <w:rPr>
          <w:lang w:eastAsia="zh-CN"/>
        </w:rPr>
      </w:pPr>
    </w:p>
    <w:p w14:paraId="2DA9FC11" w14:textId="77777777" w:rsidR="00E06146" w:rsidRDefault="00E06146" w:rsidP="00E06146">
      <w:pPr>
        <w:rPr>
          <w:lang w:eastAsia="zh-CN"/>
        </w:rPr>
        <w:sectPr w:rsidR="00E06146" w:rsidSect="004870FC">
          <w:type w:val="continuous"/>
          <w:pgSz w:w="10616" w:h="14781"/>
          <w:pgMar w:top="941" w:right="1346" w:bottom="1213" w:left="958" w:header="0" w:footer="3" w:gutter="0"/>
          <w:cols w:space="720"/>
          <w:noEndnote/>
          <w:docGrid w:linePitch="360"/>
        </w:sect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</w:t>
      </w:r>
    </w:p>
    <w:p w14:paraId="6D37F04A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noProof/>
          <w:sz w:val="22"/>
        </w:rPr>
        <w:lastRenderedPageBreak/>
        <w:drawing>
          <wp:anchor distT="0" distB="0" distL="114300" distR="114300" simplePos="0" relativeHeight="251676672" behindDoc="0" locked="0" layoutInCell="1" allowOverlap="1" wp14:anchorId="7BF07D04" wp14:editId="53F8EF19">
            <wp:simplePos x="0" y="0"/>
            <wp:positionH relativeFrom="page">
              <wp:posOffset>3778885</wp:posOffset>
            </wp:positionH>
            <wp:positionV relativeFrom="paragraph">
              <wp:posOffset>389255</wp:posOffset>
            </wp:positionV>
            <wp:extent cx="2078990" cy="1054735"/>
            <wp:effectExtent l="0" t="0" r="0" b="0"/>
            <wp:wrapSquare wrapText="left"/>
            <wp:docPr id="197" name="Shap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box 1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096D">
        <w:rPr>
          <w:rFonts w:ascii="宋体" w:eastAsia="宋体" w:hAnsi="宋体" w:cs="宋体" w:hint="eastAsia"/>
          <w:sz w:val="22"/>
          <w:lang w:eastAsia="zh-CN"/>
        </w:rPr>
        <w:t>2</w:t>
      </w:r>
      <w:r w:rsidRPr="0048096D">
        <w:rPr>
          <w:rFonts w:ascii="宋体" w:eastAsia="宋体" w:hAnsi="宋体" w:cs="宋体"/>
          <w:sz w:val="22"/>
          <w:lang w:eastAsia="zh-CN"/>
        </w:rPr>
        <w:t>7.</w:t>
      </w:r>
      <w:r w:rsidRPr="0048096D">
        <w:rPr>
          <w:rFonts w:ascii="宋体" w:eastAsia="宋体" w:hAnsi="宋体" w:cs="宋体" w:hint="eastAsia"/>
          <w:sz w:val="22"/>
          <w:lang w:eastAsia="zh-CN"/>
        </w:rPr>
        <w:t>（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4</w:t>
      </w:r>
      <w:r w:rsidRPr="0048096D">
        <w:rPr>
          <w:sz w:val="22"/>
          <w:lang w:eastAsia="zh-CN"/>
        </w:rPr>
        <w:t>分）小明用如图所示的装置探究“动能大小的影响因素”.两次实验中他分别将大小不同的实心钢球从相同的高度由静止释放，下摆后将水平木板上的木块撞出一</w:t>
      </w:r>
      <w:r w:rsidRPr="0048096D">
        <w:rPr>
          <w:rFonts w:hint="eastAsia"/>
          <w:sz w:val="22"/>
          <w:lang w:eastAsia="zh-CN"/>
        </w:rPr>
        <w:t>段</w:t>
      </w:r>
      <w:r w:rsidRPr="0048096D">
        <w:rPr>
          <w:sz w:val="22"/>
          <w:lang w:eastAsia="zh-CN"/>
        </w:rPr>
        <w:t>距离.</w:t>
      </w:r>
    </w:p>
    <w:p w14:paraId="160A381A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rFonts w:hint="eastAsia"/>
          <w:sz w:val="22"/>
          <w:lang w:eastAsia="zh-CN"/>
        </w:rPr>
        <w:t>（1）</w:t>
      </w:r>
      <w:r w:rsidRPr="0048096D">
        <w:rPr>
          <w:sz w:val="22"/>
          <w:lang w:eastAsia="zh-CN"/>
        </w:rPr>
        <w:t>该实验是为了探究动能与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>的关系.</w:t>
      </w:r>
    </w:p>
    <w:p w14:paraId="2117029B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rFonts w:hint="eastAsia"/>
          <w:sz w:val="22"/>
          <w:lang w:eastAsia="zh-CN"/>
        </w:rPr>
        <w:t>（2）</w:t>
      </w:r>
      <w:r w:rsidRPr="0048096D">
        <w:rPr>
          <w:sz w:val="22"/>
          <w:lang w:eastAsia="zh-CN"/>
        </w:rPr>
        <w:t xml:space="preserve">实验中 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 xml:space="preserve">（选填“需要”或“不需 要”）确保木块的初始位置相同；钢球 动能的大小是通过 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 xml:space="preserve">A </w:t>
      </w:r>
      <w:r w:rsidRPr="0048096D">
        <w:rPr>
          <w:sz w:val="22"/>
          <w:lang w:eastAsia="zh-CN"/>
        </w:rPr>
        <w:t>来反映的.</w:t>
      </w:r>
    </w:p>
    <w:p w14:paraId="0ACBC0E4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noProof/>
          <w:sz w:val="22"/>
        </w:rPr>
        <w:drawing>
          <wp:anchor distT="0" distB="0" distL="114300" distR="114300" simplePos="0" relativeHeight="251678720" behindDoc="1" locked="0" layoutInCell="1" allowOverlap="1" wp14:anchorId="0FF97A9C" wp14:editId="70E1750E">
            <wp:simplePos x="0" y="0"/>
            <wp:positionH relativeFrom="column">
              <wp:posOffset>4184015</wp:posOffset>
            </wp:positionH>
            <wp:positionV relativeFrom="paragraph">
              <wp:posOffset>168910</wp:posOffset>
            </wp:positionV>
            <wp:extent cx="762000" cy="1304925"/>
            <wp:effectExtent l="0" t="0" r="0" b="952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096D">
        <w:rPr>
          <w:rFonts w:hint="eastAsia"/>
          <w:sz w:val="22"/>
          <w:lang w:eastAsia="zh-CN"/>
        </w:rPr>
        <w:t>（3）</w:t>
      </w:r>
      <w:r w:rsidRPr="0048096D">
        <w:rPr>
          <w:sz w:val="22"/>
          <w:lang w:eastAsia="zh-CN"/>
        </w:rPr>
        <w:t>为探究动能与另一因素的关系，小</w:t>
      </w:r>
      <w:proofErr w:type="gramStart"/>
      <w:r w:rsidRPr="0048096D">
        <w:rPr>
          <w:sz w:val="22"/>
          <w:lang w:eastAsia="zh-CN"/>
        </w:rPr>
        <w:t>明应该</w:t>
      </w:r>
      <w:proofErr w:type="gramEnd"/>
      <w:r w:rsidRPr="0048096D">
        <w:rPr>
          <w:sz w:val="22"/>
          <w:lang w:eastAsia="zh-CN"/>
        </w:rPr>
        <w:t>选择同一钢球，从不同高度静止释放,</w:t>
      </w:r>
    </w:p>
    <w:p w14:paraId="45B3905E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sz w:val="22"/>
          <w:lang w:eastAsia="zh-CN"/>
        </w:rPr>
        <w:t>使钢球到达竖直位置的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>不同.</w:t>
      </w:r>
      <w:r w:rsidRPr="0048096D">
        <w:rPr>
          <w:noProof/>
          <w:sz w:val="22"/>
          <w:lang w:eastAsia="zh-CN"/>
        </w:rPr>
        <w:t xml:space="preserve"> </w:t>
      </w:r>
    </w:p>
    <w:p w14:paraId="14B64011" w14:textId="77777777" w:rsidR="00E06146" w:rsidRPr="0048096D" w:rsidRDefault="00E06146" w:rsidP="00E06146">
      <w:pPr>
        <w:rPr>
          <w:sz w:val="22"/>
          <w:lang w:eastAsia="zh-CN"/>
        </w:rPr>
      </w:pPr>
      <w:bookmarkStart w:id="12" w:name="bookmark373"/>
      <w:bookmarkEnd w:id="12"/>
      <w:r>
        <w:rPr>
          <w:rFonts w:ascii="宋体" w:eastAsia="宋体" w:hAnsi="宋体" w:cs="宋体" w:hint="eastAsia"/>
          <w:sz w:val="22"/>
          <w:lang w:eastAsia="zh-CN"/>
        </w:rPr>
        <w:t>2</w:t>
      </w:r>
      <w:r>
        <w:rPr>
          <w:rFonts w:ascii="宋体" w:eastAsia="宋体" w:hAnsi="宋体" w:cs="宋体"/>
          <w:sz w:val="22"/>
          <w:lang w:eastAsia="zh-CN"/>
        </w:rPr>
        <w:t>8.</w:t>
      </w:r>
      <w:r w:rsidRPr="0048096D">
        <w:rPr>
          <w:rFonts w:ascii="宋体" w:eastAsia="宋体" w:hAnsi="宋体" w:cs="宋体" w:hint="eastAsia"/>
          <w:sz w:val="22"/>
          <w:lang w:eastAsia="zh-CN"/>
        </w:rPr>
        <w:t>（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4</w:t>
      </w:r>
      <w:r w:rsidRPr="0048096D">
        <w:rPr>
          <w:sz w:val="22"/>
          <w:lang w:eastAsia="zh-CN"/>
        </w:rPr>
        <w:t>分）如图所示，塔式起重机上的A、</w:t>
      </w:r>
      <w:r w:rsidRPr="0048096D">
        <w:rPr>
          <w:i/>
          <w:iCs/>
          <w:sz w:val="22"/>
          <w:lang w:eastAsia="zh-CN"/>
        </w:rPr>
        <w:t>B、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C</w:t>
      </w:r>
      <w:r w:rsidRPr="0048096D">
        <w:rPr>
          <w:sz w:val="22"/>
          <w:lang w:eastAsia="zh-CN"/>
        </w:rPr>
        <w:t>三个滑轮构成滑轮组，</w:t>
      </w:r>
    </w:p>
    <w:p w14:paraId="2EC47E74" w14:textId="77777777" w:rsidR="00E06146" w:rsidRDefault="00E06146" w:rsidP="00E06146">
      <w:pPr>
        <w:rPr>
          <w:rFonts w:ascii="宋体" w:eastAsia="宋体" w:hAnsi="宋体" w:cs="宋体"/>
          <w:sz w:val="22"/>
          <w:lang w:eastAsia="zh-CN"/>
        </w:rPr>
      </w:pPr>
      <w:r w:rsidRPr="0048096D">
        <w:rPr>
          <w:sz w:val="22"/>
          <w:lang w:eastAsia="zh-CN"/>
        </w:rPr>
        <w:t>将重为9.0xl0</w:t>
      </w:r>
      <w:r w:rsidRPr="0048096D">
        <w:rPr>
          <w:sz w:val="22"/>
          <w:vertAlign w:val="superscript"/>
          <w:lang w:eastAsia="zh-CN"/>
        </w:rPr>
        <w:t>3</w:t>
      </w:r>
      <w:r w:rsidRPr="0048096D">
        <w:rPr>
          <w:sz w:val="22"/>
          <w:lang w:eastAsia="zh-CN"/>
        </w:rPr>
        <w:t>N</w:t>
      </w:r>
      <w:r w:rsidRPr="0048096D">
        <w:rPr>
          <w:rFonts w:ascii="宋体" w:eastAsia="宋体" w:hAnsi="宋体" w:cs="宋体"/>
          <w:sz w:val="22"/>
          <w:lang w:eastAsia="zh-CN"/>
        </w:rPr>
        <w:t>的重物匀速吊起，重物</w:t>
      </w:r>
      <w:r w:rsidRPr="0048096D">
        <w:rPr>
          <w:sz w:val="22"/>
          <w:lang w:eastAsia="zh-CN"/>
        </w:rPr>
        <w:t>10s</w:t>
      </w:r>
      <w:r w:rsidRPr="0048096D">
        <w:rPr>
          <w:rFonts w:ascii="宋体" w:eastAsia="宋体" w:hAnsi="宋体" w:cs="宋体"/>
          <w:sz w:val="22"/>
          <w:lang w:eastAsia="zh-CN"/>
        </w:rPr>
        <w:t>内上升</w:t>
      </w:r>
      <w:r w:rsidRPr="0048096D">
        <w:rPr>
          <w:sz w:val="22"/>
          <w:lang w:eastAsia="zh-CN"/>
        </w:rPr>
        <w:t>10m,</w:t>
      </w:r>
      <w:r w:rsidRPr="0048096D">
        <w:rPr>
          <w:rFonts w:ascii="宋体" w:eastAsia="宋体" w:hAnsi="宋体" w:cs="宋体"/>
          <w:sz w:val="22"/>
          <w:lang w:eastAsia="zh-CN"/>
        </w:rPr>
        <w:t>滑轮组的机</w:t>
      </w:r>
    </w:p>
    <w:p w14:paraId="4333FD69" w14:textId="77777777" w:rsidR="00E06146" w:rsidRDefault="00E06146" w:rsidP="00E06146">
      <w:pPr>
        <w:rPr>
          <w:sz w:val="22"/>
          <w:lang w:eastAsia="zh-CN"/>
        </w:rPr>
      </w:pPr>
      <w:proofErr w:type="gramStart"/>
      <w:r w:rsidRPr="0048096D">
        <w:rPr>
          <w:rFonts w:ascii="宋体" w:eastAsia="宋体" w:hAnsi="宋体" w:cs="宋体"/>
          <w:sz w:val="22"/>
          <w:lang w:eastAsia="zh-CN"/>
        </w:rPr>
        <w:t>械</w:t>
      </w:r>
      <w:proofErr w:type="gramEnd"/>
      <w:r w:rsidRPr="0048096D">
        <w:rPr>
          <w:rFonts w:ascii="宋体" w:eastAsia="宋体" w:hAnsi="宋体" w:cs="宋体"/>
          <w:sz w:val="22"/>
          <w:lang w:eastAsia="zh-CN"/>
        </w:rPr>
        <w:t>效率为</w:t>
      </w:r>
      <w:r w:rsidRPr="0048096D">
        <w:rPr>
          <w:sz w:val="22"/>
          <w:lang w:eastAsia="zh-CN"/>
        </w:rPr>
        <w:t>90%.</w:t>
      </w:r>
      <w:r w:rsidRPr="0048096D">
        <w:rPr>
          <w:rFonts w:ascii="宋体" w:eastAsia="宋体" w:hAnsi="宋体" w:cs="宋体" w:hint="eastAsia"/>
          <w:sz w:val="22"/>
          <w:lang w:eastAsia="zh-CN"/>
        </w:rPr>
        <w:t>三</w:t>
      </w:r>
      <w:r w:rsidRPr="0048096D">
        <w:rPr>
          <w:sz w:val="22"/>
          <w:lang w:eastAsia="zh-CN"/>
        </w:rPr>
        <w:tab/>
      </w:r>
      <w:proofErr w:type="gramStart"/>
      <w:r w:rsidRPr="0048096D">
        <w:rPr>
          <w:sz w:val="22"/>
          <w:lang w:eastAsia="zh-CN"/>
        </w:rPr>
        <w:t>个</w:t>
      </w:r>
      <w:proofErr w:type="gramEnd"/>
      <w:r w:rsidRPr="0048096D">
        <w:rPr>
          <w:sz w:val="22"/>
          <w:lang w:eastAsia="zh-CN"/>
        </w:rPr>
        <w:t xml:space="preserve">滑轮中为定滑轮的是 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>,拉力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F</w:t>
      </w:r>
      <w:r w:rsidRPr="0048096D">
        <w:rPr>
          <w:sz w:val="22"/>
          <w:lang w:eastAsia="zh-CN"/>
        </w:rPr>
        <w:t>移动的距离为</w:t>
      </w:r>
    </w:p>
    <w:p w14:paraId="3C8D73BF" w14:textId="77777777" w:rsidR="00E06146" w:rsidRPr="0048096D" w:rsidRDefault="00E06146" w:rsidP="00E06146">
      <w:pPr>
        <w:rPr>
          <w:sz w:val="22"/>
          <w:lang w:eastAsia="zh-CN"/>
        </w:rPr>
      </w:pPr>
      <w:r w:rsidRPr="0048096D">
        <w:rPr>
          <w:sz w:val="22"/>
          <w:u w:val="single"/>
          <w:lang w:eastAsia="zh-CN"/>
        </w:rPr>
        <w:t xml:space="preserve"> ▲ 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m,</w:t>
      </w:r>
      <w:r w:rsidRPr="0048096D">
        <w:rPr>
          <w:sz w:val="22"/>
          <w:lang w:eastAsia="zh-CN"/>
        </w:rPr>
        <w:t>拉力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F</w:t>
      </w:r>
      <w:r w:rsidRPr="0048096D">
        <w:rPr>
          <w:sz w:val="22"/>
          <w:lang w:eastAsia="zh-CN"/>
        </w:rPr>
        <w:t>的功率是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 xml:space="preserve"> 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W</w:t>
      </w:r>
      <w:r w:rsidRPr="0048096D">
        <w:rPr>
          <w:rFonts w:hint="eastAsia"/>
          <w:sz w:val="22"/>
          <w:lang w:eastAsia="zh-CN"/>
        </w:rPr>
        <w:t>，</w:t>
      </w:r>
      <w:r w:rsidRPr="0048096D">
        <w:rPr>
          <w:sz w:val="22"/>
          <w:lang w:eastAsia="zh-CN"/>
        </w:rPr>
        <w:t>动滑轮的重力最大为</w:t>
      </w:r>
      <w:r w:rsidRPr="0048096D">
        <w:rPr>
          <w:sz w:val="22"/>
          <w:u w:val="single"/>
          <w:lang w:eastAsia="zh-CN"/>
        </w:rPr>
        <w:t xml:space="preserve">▲ </w:t>
      </w:r>
      <w:r w:rsidRPr="0048096D">
        <w:rPr>
          <w:rFonts w:ascii="Times New Roman" w:eastAsia="Times New Roman" w:hAnsi="Times New Roman" w:cs="Times New Roman"/>
          <w:sz w:val="22"/>
          <w:u w:val="single"/>
          <w:lang w:eastAsia="zh-CN"/>
        </w:rPr>
        <w:t>N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.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ab/>
      </w:r>
    </w:p>
    <w:p w14:paraId="199E2E9F" w14:textId="77777777" w:rsidR="00E06146" w:rsidRDefault="00E06146" w:rsidP="00E06146">
      <w:pPr>
        <w:rPr>
          <w:sz w:val="22"/>
          <w:lang w:eastAsia="zh-CN"/>
        </w:rPr>
      </w:pPr>
      <w:r w:rsidRPr="0048096D">
        <w:rPr>
          <w:noProof/>
          <w:sz w:val="22"/>
        </w:rPr>
        <w:drawing>
          <wp:anchor distT="0" distB="397510" distL="38100" distR="79375" simplePos="0" relativeHeight="251677696" behindDoc="0" locked="0" layoutInCell="1" allowOverlap="1" wp14:anchorId="145497BE" wp14:editId="0C4E1F08">
            <wp:simplePos x="0" y="0"/>
            <wp:positionH relativeFrom="page">
              <wp:posOffset>4599305</wp:posOffset>
            </wp:positionH>
            <wp:positionV relativeFrom="paragraph">
              <wp:posOffset>146050</wp:posOffset>
            </wp:positionV>
            <wp:extent cx="1517650" cy="1225550"/>
            <wp:effectExtent l="0" t="0" r="0" b="0"/>
            <wp:wrapSquare wrapText="left"/>
            <wp:docPr id="199" name="Shap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box 20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bookmark374"/>
      <w:bookmarkEnd w:id="13"/>
      <w:r w:rsidRPr="0048096D">
        <w:rPr>
          <w:rFonts w:ascii="Times New Roman" w:eastAsia="Times New Roman" w:hAnsi="Times New Roman" w:cs="Times New Roman"/>
          <w:sz w:val="22"/>
          <w:lang w:eastAsia="zh-CN"/>
        </w:rPr>
        <w:t>2</w:t>
      </w:r>
      <w:r>
        <w:rPr>
          <w:rFonts w:ascii="Times New Roman" w:eastAsia="Times New Roman" w:hAnsi="Times New Roman" w:cs="Times New Roman"/>
          <w:sz w:val="22"/>
          <w:lang w:eastAsia="zh-CN"/>
        </w:rPr>
        <w:t>9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.</w:t>
      </w:r>
      <w:r w:rsidRPr="0048096D">
        <w:rPr>
          <w:rFonts w:ascii="宋体" w:eastAsia="宋体" w:hAnsi="宋体" w:cs="宋体" w:hint="eastAsia"/>
          <w:sz w:val="22"/>
          <w:lang w:eastAsia="zh-CN"/>
        </w:rPr>
        <w:t>（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4</w:t>
      </w:r>
      <w:r w:rsidRPr="0048096D">
        <w:rPr>
          <w:sz w:val="22"/>
          <w:lang w:eastAsia="zh-CN"/>
        </w:rPr>
        <w:t>分）有质量均为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1kg</w:t>
      </w:r>
      <w:r w:rsidRPr="0048096D">
        <w:rPr>
          <w:sz w:val="22"/>
          <w:lang w:eastAsia="zh-CN"/>
        </w:rPr>
        <w:t>的甲、乙、丙三种液体，当</w:t>
      </w:r>
    </w:p>
    <w:p w14:paraId="646F4122" w14:textId="77777777" w:rsidR="00E06146" w:rsidRDefault="00E06146" w:rsidP="00E06146">
      <w:pPr>
        <w:rPr>
          <w:sz w:val="22"/>
          <w:lang w:eastAsia="zh-CN"/>
        </w:rPr>
      </w:pPr>
      <w:r w:rsidRPr="0048096D">
        <w:rPr>
          <w:sz w:val="22"/>
          <w:lang w:eastAsia="zh-CN"/>
        </w:rPr>
        <w:t>甲、乙、丙的温度分别升高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1°C</w:t>
      </w:r>
      <w:r w:rsidRPr="0048096D">
        <w:rPr>
          <w:sz w:val="22"/>
          <w:lang w:eastAsia="zh-CN"/>
        </w:rPr>
        <w:t>、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0.5°C. 0.5</w:t>
      </w:r>
      <w:r w:rsidRPr="0048096D">
        <w:rPr>
          <w:sz w:val="22"/>
          <w:lang w:eastAsia="zh-CN"/>
        </w:rPr>
        <w:t>。</w:t>
      </w:r>
      <w:r>
        <w:rPr>
          <w:rFonts w:hint="eastAsia"/>
          <w:sz w:val="22"/>
          <w:lang w:eastAsia="zh-CN"/>
        </w:rPr>
        <w:t>C</w:t>
      </w:r>
      <w:r w:rsidRPr="0048096D">
        <w:rPr>
          <w:sz w:val="22"/>
          <w:lang w:eastAsia="zh-CN"/>
        </w:rPr>
        <w:t>时，吸</w:t>
      </w:r>
    </w:p>
    <w:p w14:paraId="1B22981C" w14:textId="77777777" w:rsidR="00E06146" w:rsidRDefault="00E06146" w:rsidP="00E06146">
      <w:pPr>
        <w:rPr>
          <w:rFonts w:ascii="Times New Roman" w:eastAsia="Times New Roman" w:hAnsi="Times New Roman" w:cs="Times New Roman"/>
          <w:sz w:val="22"/>
          <w:lang w:eastAsia="zh-CN"/>
        </w:rPr>
      </w:pPr>
      <w:r w:rsidRPr="0048096D">
        <w:rPr>
          <w:sz w:val="22"/>
          <w:lang w:eastAsia="zh-CN"/>
        </w:rPr>
        <w:t>收的热量如图所示.分析可知，当甲液体温度降低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0.5</w:t>
      </w:r>
      <w:r w:rsidRPr="0048096D">
        <w:rPr>
          <w:sz w:val="22"/>
          <w:lang w:eastAsia="zh-CN"/>
        </w:rPr>
        <w:t>。（</w:t>
      </w:r>
      <w:r w:rsidRPr="0048096D">
        <w:rPr>
          <w:rFonts w:ascii="Times New Roman" w:eastAsia="Times New Roman" w:hAnsi="Times New Roman" w:cs="Times New Roman"/>
          <w:sz w:val="22"/>
          <w:lang w:eastAsia="zh-CN"/>
        </w:rPr>
        <w:t>3</w:t>
      </w:r>
    </w:p>
    <w:p w14:paraId="19322D16" w14:textId="77777777" w:rsidR="00E06146" w:rsidRDefault="00E06146" w:rsidP="00E06146">
      <w:pPr>
        <w:rPr>
          <w:sz w:val="22"/>
          <w:lang w:eastAsia="zh-CN"/>
        </w:rPr>
      </w:pPr>
      <w:r w:rsidRPr="0048096D">
        <w:rPr>
          <w:sz w:val="22"/>
          <w:lang w:eastAsia="zh-CN"/>
        </w:rPr>
        <w:t xml:space="preserve">时释放的热量为 </w:t>
      </w:r>
      <w:r w:rsidRPr="0048096D">
        <w:rPr>
          <w:sz w:val="22"/>
          <w:u w:val="single"/>
          <w:lang w:eastAsia="zh-CN"/>
        </w:rPr>
        <w:t xml:space="preserve">▲ </w:t>
      </w:r>
      <w:r w:rsidRPr="0048096D">
        <w:rPr>
          <w:rFonts w:ascii="Times New Roman" w:eastAsia="Times New Roman" w:hAnsi="Times New Roman" w:cs="Times New Roman"/>
          <w:sz w:val="22"/>
          <w:u w:val="single"/>
          <w:lang w:eastAsia="zh-CN"/>
        </w:rPr>
        <w:t>J</w:t>
      </w:r>
      <w:r w:rsidRPr="0048096D">
        <w:rPr>
          <w:sz w:val="22"/>
          <w:lang w:eastAsia="zh-CN"/>
        </w:rPr>
        <w:t>：不同物质的比热</w:t>
      </w:r>
      <w:r w:rsidRPr="0048096D">
        <w:rPr>
          <w:sz w:val="22"/>
          <w:u w:val="single"/>
          <w:lang w:eastAsia="zh-CN"/>
        </w:rPr>
        <w:t>容 ▲</w:t>
      </w:r>
      <w:r w:rsidRPr="0048096D">
        <w:rPr>
          <w:sz w:val="22"/>
          <w:lang w:eastAsia="zh-CN"/>
        </w:rPr>
        <w:t xml:space="preserve"> （选填</w:t>
      </w:r>
    </w:p>
    <w:p w14:paraId="34F86056" w14:textId="77777777" w:rsidR="00E06146" w:rsidRDefault="00E06146" w:rsidP="00E06146">
      <w:pPr>
        <w:rPr>
          <w:sz w:val="22"/>
          <w:lang w:eastAsia="zh-CN"/>
        </w:rPr>
      </w:pPr>
      <w:proofErr w:type="gramStart"/>
      <w:r w:rsidRPr="0048096D">
        <w:rPr>
          <w:sz w:val="22"/>
          <w:lang w:eastAsia="zh-CN"/>
        </w:rPr>
        <w:t>“</w:t>
      </w:r>
      <w:proofErr w:type="gramEnd"/>
      <w:r w:rsidRPr="0048096D">
        <w:rPr>
          <w:sz w:val="22"/>
          <w:lang w:eastAsia="zh-CN"/>
        </w:rPr>
        <w:t>可或 “不可能"）相同；甲、乙两种物质的比热容之比</w:t>
      </w:r>
    </w:p>
    <w:p w14:paraId="379497B0" w14:textId="77777777" w:rsidR="00E06146" w:rsidRDefault="00E06146" w:rsidP="00E06146">
      <w:pPr>
        <w:rPr>
          <w:sz w:val="22"/>
          <w:lang w:eastAsia="zh-CN"/>
        </w:rPr>
      </w:pPr>
      <w:r w:rsidRPr="0048096D">
        <w:rPr>
          <w:sz w:val="22"/>
          <w:u w:val="single"/>
          <w:lang w:eastAsia="zh-CN"/>
        </w:rPr>
        <w:t>为 ▲</w:t>
      </w:r>
      <w:r w:rsidRPr="0048096D">
        <w:rPr>
          <w:sz w:val="22"/>
          <w:lang w:eastAsia="zh-CN"/>
        </w:rPr>
        <w:t>, 其中</w:t>
      </w:r>
      <w:r w:rsidRPr="0048096D">
        <w:rPr>
          <w:sz w:val="22"/>
          <w:u w:val="single"/>
          <w:lang w:eastAsia="zh-CN"/>
        </w:rPr>
        <w:t>▲</w:t>
      </w:r>
      <w:r w:rsidRPr="0048096D">
        <w:rPr>
          <w:sz w:val="22"/>
          <w:lang w:eastAsia="zh-CN"/>
        </w:rPr>
        <w:t>作为冷却剂效果更好.</w:t>
      </w:r>
    </w:p>
    <w:p w14:paraId="5A8C099C" w14:textId="77777777" w:rsidR="00E06146" w:rsidRPr="00C24F59" w:rsidRDefault="00E06146" w:rsidP="00E06146">
      <w:pPr>
        <w:pStyle w:val="16"/>
        <w:spacing w:after="180" w:line="240" w:lineRule="auto"/>
        <w:ind w:firstLine="0"/>
        <w:jc w:val="both"/>
        <w:rPr>
          <w:sz w:val="22"/>
          <w:szCs w:val="22"/>
        </w:rPr>
      </w:pPr>
      <w:r w:rsidRPr="00C24F59">
        <w:rPr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2C092291" wp14:editId="757FD20A">
            <wp:simplePos x="0" y="0"/>
            <wp:positionH relativeFrom="column">
              <wp:posOffset>2571115</wp:posOffset>
            </wp:positionH>
            <wp:positionV relativeFrom="paragraph">
              <wp:posOffset>994410</wp:posOffset>
            </wp:positionV>
            <wp:extent cx="2250440" cy="1285875"/>
            <wp:effectExtent l="0" t="0" r="0" b="95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30</w:t>
      </w:r>
      <w:r w:rsidRPr="00C24F59">
        <w:rPr>
          <w:rFonts w:hint="eastAsia"/>
          <w:sz w:val="22"/>
          <w:szCs w:val="22"/>
        </w:rPr>
        <w:t>（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C24F59">
        <w:rPr>
          <w:sz w:val="22"/>
          <w:szCs w:val="22"/>
        </w:rPr>
        <w:t>分）如图甲是一款可调节功率的老式电热器简化电路图. 电源电压为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220V,</w:t>
      </w:r>
      <w:r w:rsidRPr="00C24F59">
        <w:rPr>
          <w:sz w:val="22"/>
          <w:szCs w:val="22"/>
        </w:rPr>
        <w:t>定值电阻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R1</w:t>
      </w:r>
      <w:r w:rsidRPr="00C24F59">
        <w:rPr>
          <w:sz w:val="22"/>
          <w:szCs w:val="22"/>
        </w:rPr>
        <w:t>是加热部分，滑动变阻器</w:t>
      </w:r>
      <w:r w:rsidRPr="00C24F59">
        <w:rPr>
          <w:rFonts w:hint="eastAsia"/>
          <w:sz w:val="22"/>
          <w:szCs w:val="22"/>
        </w:rPr>
        <w:t>R2</w:t>
      </w:r>
      <w:r w:rsidRPr="00C24F59">
        <w:rPr>
          <w:sz w:val="22"/>
          <w:szCs w:val="22"/>
        </w:rPr>
        <w:t>最大阻值为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176 Q.</w:t>
      </w:r>
      <w:r w:rsidRPr="00C24F59">
        <w:rPr>
          <w:sz w:val="22"/>
          <w:szCs w:val="22"/>
        </w:rPr>
        <w:t>开关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C24F59">
        <w:rPr>
          <w:sz w:val="22"/>
          <w:szCs w:val="22"/>
        </w:rPr>
        <w:t>接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C24F59">
        <w:rPr>
          <w:sz w:val="22"/>
          <w:szCs w:val="22"/>
        </w:rPr>
        <w:t>时，电热器处于加热挡，通过调节R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C24F59">
        <w:rPr>
          <w:sz w:val="22"/>
          <w:szCs w:val="22"/>
        </w:rPr>
        <w:t>接入电路的阻值，</w:t>
      </w:r>
      <w:r w:rsidRPr="00C24F59">
        <w:rPr>
          <w:rFonts w:hint="eastAsia"/>
          <w:sz w:val="22"/>
          <w:szCs w:val="22"/>
        </w:rPr>
        <w:t>R1</w:t>
      </w:r>
      <w:r w:rsidRPr="00C24F59">
        <w:rPr>
          <w:sz w:val="22"/>
          <w:szCs w:val="22"/>
        </w:rPr>
        <w:t>的</w:t>
      </w:r>
      <w:proofErr w:type="gramStart"/>
      <w:r w:rsidRPr="00C24F59">
        <w:rPr>
          <w:sz w:val="22"/>
          <w:szCs w:val="22"/>
        </w:rPr>
        <w:t>的</w:t>
      </w:r>
      <w:proofErr w:type="gramEnd"/>
      <w:r w:rsidRPr="00C24F59">
        <w:rPr>
          <w:sz w:val="22"/>
          <w:szCs w:val="22"/>
        </w:rPr>
        <w:t>最大加热功率为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1100W.</w:t>
      </w:r>
      <w:r w:rsidRPr="00C24F59">
        <w:rPr>
          <w:sz w:val="22"/>
          <w:szCs w:val="22"/>
        </w:rPr>
        <w:t>当电热器达到设定温度或加热到设定时间，开关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C24F59">
        <w:rPr>
          <w:sz w:val="22"/>
          <w:szCs w:val="22"/>
        </w:rPr>
        <w:t>自动接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2,</w:t>
      </w:r>
      <w:r w:rsidRPr="00C24F59">
        <w:rPr>
          <w:sz w:val="22"/>
          <w:szCs w:val="22"/>
        </w:rPr>
        <w:t>电热器处于保温挡</w:t>
      </w:r>
      <w:r w:rsidRPr="00C24F59">
        <w:rPr>
          <w:rFonts w:hint="eastAsia"/>
          <w:sz w:val="22"/>
          <w:szCs w:val="22"/>
        </w:rPr>
        <w:t>。</w:t>
      </w:r>
    </w:p>
    <w:p w14:paraId="49599B3C" w14:textId="77777777" w:rsidR="00E06146" w:rsidRPr="00C24F59" w:rsidRDefault="00E06146" w:rsidP="00E06146">
      <w:pPr>
        <w:pStyle w:val="26"/>
        <w:tabs>
          <w:tab w:val="left" w:pos="407"/>
        </w:tabs>
        <w:spacing w:after="140"/>
        <w:rPr>
          <w:sz w:val="22"/>
          <w:szCs w:val="22"/>
        </w:rPr>
      </w:pPr>
      <w:r w:rsidRPr="00C24F59">
        <w:rPr>
          <w:rFonts w:ascii="宋体" w:eastAsia="宋体" w:hAnsi="宋体" w:cs="宋体" w:hint="eastAsia"/>
          <w:sz w:val="22"/>
          <w:szCs w:val="22"/>
        </w:rPr>
        <w:t>（</w:t>
      </w:r>
      <w:r w:rsidRPr="00C24F59">
        <w:rPr>
          <w:sz w:val="22"/>
          <w:szCs w:val="22"/>
        </w:rPr>
        <w:t>1</w:t>
      </w:r>
      <w:r w:rsidRPr="00C24F59">
        <w:rPr>
          <w:rFonts w:ascii="宋体" w:eastAsia="宋体" w:hAnsi="宋体" w:cs="宋体" w:hint="eastAsia"/>
          <w:sz w:val="22"/>
          <w:szCs w:val="22"/>
        </w:rPr>
        <w:t>）</w:t>
      </w:r>
      <w:r w:rsidRPr="00C24F59">
        <w:rPr>
          <w:sz w:val="22"/>
          <w:szCs w:val="22"/>
        </w:rPr>
        <w:tab/>
        <w:t>&amp;1</w:t>
      </w:r>
      <w:r w:rsidRPr="00C24F59">
        <w:rPr>
          <w:rFonts w:ascii="宋体" w:eastAsia="宋体" w:hAnsi="宋体" w:cs="宋体"/>
          <w:sz w:val="22"/>
          <w:szCs w:val="22"/>
        </w:rPr>
        <w:t>的阻值为</w:t>
      </w:r>
      <w:r w:rsidRPr="00C24F59">
        <w:rPr>
          <w:rFonts w:ascii="宋体" w:eastAsia="宋体" w:hAnsi="宋体" w:cs="宋体"/>
          <w:sz w:val="22"/>
          <w:szCs w:val="22"/>
          <w:u w:val="single"/>
        </w:rPr>
        <w:t>▲</w:t>
      </w:r>
      <w:r w:rsidRPr="00C24F59">
        <w:rPr>
          <w:rFonts w:ascii="宋体" w:eastAsia="宋体" w:hAnsi="宋体" w:cs="宋体"/>
          <w:sz w:val="22"/>
          <w:szCs w:val="22"/>
        </w:rPr>
        <w:t xml:space="preserve"> </w:t>
      </w:r>
      <w:r w:rsidRPr="00CA742A">
        <w:rPr>
          <w:rFonts w:hint="eastAsia"/>
          <w:i/>
          <w:iCs/>
          <w:sz w:val="24"/>
          <w:szCs w:val="24"/>
        </w:rPr>
        <w:t>Ω</w:t>
      </w:r>
      <w:r w:rsidRPr="00C24F59">
        <w:rPr>
          <w:rFonts w:ascii="宋体" w:eastAsia="宋体" w:hAnsi="宋体" w:cs="宋体"/>
          <w:sz w:val="22"/>
          <w:szCs w:val="22"/>
        </w:rPr>
        <w:t>：</w:t>
      </w:r>
    </w:p>
    <w:p w14:paraId="0DA5266A" w14:textId="77777777" w:rsidR="00E06146" w:rsidRPr="00C24F59" w:rsidRDefault="00E06146" w:rsidP="00E06146">
      <w:pPr>
        <w:pStyle w:val="16"/>
        <w:tabs>
          <w:tab w:val="left" w:pos="418"/>
        </w:tabs>
        <w:spacing w:after="180" w:line="240" w:lineRule="auto"/>
        <w:ind w:firstLine="0"/>
        <w:rPr>
          <w:sz w:val="22"/>
          <w:szCs w:val="22"/>
        </w:rPr>
      </w:pPr>
      <w:r w:rsidRPr="00C24F59">
        <w:rPr>
          <w:sz w:val="22"/>
          <w:szCs w:val="22"/>
        </w:rPr>
        <w:t>（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C24F59">
        <w:rPr>
          <w:rFonts w:hint="eastAsia"/>
          <w:sz w:val="22"/>
          <w:szCs w:val="22"/>
        </w:rPr>
        <w:t>）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ab/>
      </w:r>
      <w:r w:rsidRPr="00C24F59">
        <w:rPr>
          <w:sz w:val="22"/>
          <w:szCs w:val="22"/>
        </w:rPr>
        <w:t>该电热器以最大加热功率单独工作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72s,</w:t>
      </w:r>
      <w:r w:rsidRPr="00C24F59">
        <w:rPr>
          <w:sz w:val="22"/>
          <w:szCs w:val="22"/>
        </w:rPr>
        <w:t>电路中的电能表指示灯闪烁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66</w:t>
      </w:r>
      <w:r w:rsidRPr="00C24F59">
        <w:rPr>
          <w:sz w:val="22"/>
          <w:szCs w:val="22"/>
        </w:rPr>
        <w:t>次，电能表的表盘如图乙，该电能表的参数为</w:t>
      </w:r>
      <w:r w:rsidRPr="00C24F59">
        <w:rPr>
          <w:sz w:val="22"/>
          <w:szCs w:val="22"/>
          <w:u w:val="single"/>
        </w:rPr>
        <w:t>▲</w:t>
      </w:r>
      <w:r w:rsidRPr="00C24F59">
        <w:rPr>
          <w:sz w:val="22"/>
          <w:szCs w:val="22"/>
        </w:rPr>
        <w:t xml:space="preserve"> imp（</w:t>
      </w:r>
      <w:proofErr w:type="spellStart"/>
      <w:r w:rsidRPr="00C24F59">
        <w:rPr>
          <w:sz w:val="22"/>
          <w:szCs w:val="22"/>
        </w:rPr>
        <w:t>kW.h</w:t>
      </w:r>
      <w:proofErr w:type="spellEnd"/>
      <w:r w:rsidRPr="00C24F59">
        <w:rPr>
          <w:sz w:val="22"/>
          <w:szCs w:val="22"/>
        </w:rPr>
        <w:t>）；</w:t>
      </w:r>
    </w:p>
    <w:p w14:paraId="13BF6D47" w14:textId="77777777" w:rsidR="00E06146" w:rsidRPr="00C24F59" w:rsidRDefault="00E06146" w:rsidP="00E06146">
      <w:pPr>
        <w:pStyle w:val="16"/>
        <w:spacing w:after="40" w:line="240" w:lineRule="auto"/>
        <w:ind w:firstLine="0"/>
        <w:rPr>
          <w:sz w:val="22"/>
          <w:szCs w:val="22"/>
        </w:rPr>
      </w:pPr>
      <w:r w:rsidRPr="00C24F59">
        <w:rPr>
          <w:sz w:val="22"/>
          <w:szCs w:val="22"/>
        </w:rPr>
        <w:t>（</w:t>
      </w:r>
      <w:r w:rsidRPr="00C24F59">
        <w:rPr>
          <w:rFonts w:ascii="Times New Roman" w:eastAsia="Times New Roman" w:hAnsi="Times New Roman" w:cs="Times New Roman"/>
          <w:sz w:val="22"/>
          <w:szCs w:val="22"/>
        </w:rPr>
        <w:t>3</w:t>
      </w:r>
      <w:r w:rsidRPr="00C24F59">
        <w:rPr>
          <w:rFonts w:hint="eastAsia"/>
          <w:sz w:val="22"/>
          <w:szCs w:val="22"/>
        </w:rPr>
        <w:t>）</w:t>
      </w:r>
      <w:r w:rsidRPr="00C24F59">
        <w:rPr>
          <w:sz w:val="22"/>
          <w:szCs w:val="22"/>
        </w:rPr>
        <w:t>电能利用率是加热功率占电热器总功率的百分比，当</w:t>
      </w:r>
      <w:proofErr w:type="gramStart"/>
      <w:r w:rsidRPr="00C24F59">
        <w:rPr>
          <w:sz w:val="22"/>
          <w:szCs w:val="22"/>
        </w:rPr>
        <w:t>电熟器</w:t>
      </w:r>
      <w:proofErr w:type="gramEnd"/>
      <w:r w:rsidRPr="00C24F59">
        <w:rPr>
          <w:sz w:val="22"/>
          <w:szCs w:val="22"/>
        </w:rPr>
        <w:t>处于保温挡时，电能利用率是</w:t>
      </w:r>
      <w:r w:rsidRPr="00C24F59">
        <w:rPr>
          <w:sz w:val="22"/>
          <w:szCs w:val="22"/>
          <w:u w:val="single"/>
        </w:rPr>
        <w:t>▲</w:t>
      </w:r>
      <w:r w:rsidRPr="00C24F59">
        <w:rPr>
          <w:sz w:val="22"/>
          <w:szCs w:val="22"/>
        </w:rPr>
        <w:t xml:space="preserve">，为提高电能利用率、节约能源，可以适当减小 </w:t>
      </w:r>
      <w:r w:rsidRPr="00C24F59">
        <w:rPr>
          <w:sz w:val="22"/>
          <w:szCs w:val="22"/>
          <w:u w:val="single"/>
        </w:rPr>
        <w:t>▲</w:t>
      </w:r>
      <w:r w:rsidRPr="00C24F59">
        <w:rPr>
          <w:sz w:val="22"/>
          <w:szCs w:val="22"/>
        </w:rPr>
        <w:t>的阻值</w:t>
      </w:r>
      <w:r w:rsidRPr="00C24F59">
        <w:rPr>
          <w:rFonts w:hint="eastAsia"/>
          <w:sz w:val="22"/>
          <w:szCs w:val="22"/>
        </w:rPr>
        <w:t>。</w:t>
      </w:r>
    </w:p>
    <w:p w14:paraId="31CFFC2F" w14:textId="77777777" w:rsidR="00E06146" w:rsidRDefault="00E06146" w:rsidP="00E06146">
      <w:pPr>
        <w:rPr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31.</w:t>
      </w:r>
      <w:r>
        <w:rPr>
          <w:rFonts w:ascii="宋体" w:eastAsia="宋体" w:hAnsi="宋体" w:cs="宋体" w:hint="eastAsia"/>
          <w:sz w:val="20"/>
          <w:szCs w:val="20"/>
          <w:lang w:eastAsia="zh-CN"/>
        </w:rPr>
        <w:t>（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6</w:t>
      </w:r>
      <w:r>
        <w:rPr>
          <w:lang w:eastAsia="zh-CN"/>
        </w:rPr>
        <w:t>分）按要求作图</w:t>
      </w:r>
    </w:p>
    <w:p w14:paraId="130A642E" w14:textId="77777777" w:rsidR="00E06146" w:rsidRDefault="00E06146" w:rsidP="00E06146">
      <w:pPr>
        <w:rPr>
          <w:lang w:eastAsia="zh-CN"/>
        </w:rPr>
      </w:pPr>
      <w:r>
        <w:rPr>
          <w:rFonts w:ascii="宋体" w:eastAsia="宋体" w:hAnsi="宋体" w:cs="宋体" w:hint="eastAsia"/>
          <w:sz w:val="20"/>
          <w:szCs w:val="20"/>
          <w:lang w:eastAsia="zh-CN"/>
        </w:rPr>
        <w:t>（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宋体" w:eastAsia="宋体" w:hAnsi="宋体" w:cs="宋体" w:hint="eastAsia"/>
          <w:sz w:val="20"/>
          <w:szCs w:val="20"/>
          <w:lang w:eastAsia="zh-CN"/>
        </w:rPr>
        <w:t>）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lang w:eastAsia="zh-CN"/>
        </w:rPr>
        <w:t>如图甲所示，请将图中的开关和三孔插座正确接入家庭电路，开关闭合，插座可供电压.</w:t>
      </w:r>
    </w:p>
    <w:p w14:paraId="10B1E8AB" w14:textId="77777777" w:rsidR="00E06146" w:rsidRDefault="00E06146" w:rsidP="00E06146">
      <w:pPr>
        <w:rPr>
          <w:lang w:eastAsia="zh-CN"/>
        </w:rPr>
      </w:pPr>
      <w:r>
        <w:rPr>
          <w:sz w:val="20"/>
          <w:szCs w:val="20"/>
          <w:lang w:eastAsia="zh-CN"/>
        </w:rPr>
        <w:t>（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</w:t>
      </w:r>
      <w:r>
        <w:rPr>
          <w:rFonts w:ascii="宋体" w:eastAsia="宋体" w:hAnsi="宋体" w:cs="宋体" w:hint="eastAsia"/>
          <w:sz w:val="20"/>
          <w:szCs w:val="20"/>
          <w:lang w:eastAsia="zh-CN"/>
        </w:rPr>
        <w:t>）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>
        <w:rPr>
          <w:lang w:eastAsia="zh-CN"/>
        </w:rPr>
        <w:t>如图乙所示，请标出小磁针静止时右侧磁极的名称，并用箭头在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M</w:t>
      </w:r>
      <w:r>
        <w:rPr>
          <w:lang w:eastAsia="zh-CN"/>
        </w:rPr>
        <w:t>点标出磁感线的方向.</w:t>
      </w:r>
    </w:p>
    <w:p w14:paraId="1437A531" w14:textId="77777777" w:rsidR="00E06146" w:rsidRPr="00C24F59" w:rsidRDefault="00E06146" w:rsidP="00E06146">
      <w:pPr>
        <w:pStyle w:val="16"/>
        <w:spacing w:after="180" w:line="240" w:lineRule="auto"/>
        <w:ind w:firstLine="0"/>
        <w:jc w:val="both"/>
      </w:pPr>
    </w:p>
    <w:p w14:paraId="35C8FDB3" w14:textId="77777777" w:rsidR="00E06146" w:rsidRPr="00600C84" w:rsidRDefault="00E06146" w:rsidP="00E06146">
      <w:pPr>
        <w:widowControl/>
        <w:jc w:val="left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page"/>
      </w:r>
      <w:bookmarkStart w:id="14" w:name="bookmark379"/>
    </w:p>
    <w:p w14:paraId="7AB99F01" w14:textId="77777777" w:rsidR="00E06146" w:rsidRDefault="00E06146" w:rsidP="00E06146">
      <w:pPr>
        <w:rPr>
          <w:lang w:eastAsia="zh-CN"/>
        </w:rPr>
      </w:pPr>
      <w:r>
        <w:rPr>
          <w:noProof/>
        </w:rPr>
        <w:lastRenderedPageBreak/>
        <w:drawing>
          <wp:anchor distT="63500" distB="1513205" distL="93980" distR="0" simplePos="0" relativeHeight="251681792" behindDoc="0" locked="0" layoutInCell="1" allowOverlap="1" wp14:anchorId="43A9C0C5" wp14:editId="62551836">
            <wp:simplePos x="0" y="0"/>
            <wp:positionH relativeFrom="page">
              <wp:posOffset>666750</wp:posOffset>
            </wp:positionH>
            <wp:positionV relativeFrom="page">
              <wp:posOffset>1104900</wp:posOffset>
            </wp:positionV>
            <wp:extent cx="5047615" cy="1249680"/>
            <wp:effectExtent l="0" t="0" r="635" b="7620"/>
            <wp:wrapNone/>
            <wp:docPr id="213" name="Shap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box 2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0"/>
          <w:szCs w:val="20"/>
          <w:lang w:eastAsia="zh-CN"/>
        </w:rPr>
        <w:t>（</w:t>
      </w:r>
      <w:bookmarkEnd w:id="14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3</w:t>
      </w:r>
      <w:r>
        <w:rPr>
          <w:rFonts w:ascii="宋体" w:eastAsia="宋体" w:hAnsi="宋体" w:cs="宋体" w:hint="eastAsia"/>
          <w:sz w:val="20"/>
          <w:szCs w:val="20"/>
          <w:lang w:eastAsia="zh-CN"/>
        </w:rPr>
        <w:t>）</w:t>
      </w:r>
      <w:r>
        <w:rPr>
          <w:lang w:eastAsia="zh-CN"/>
        </w:rPr>
        <w:t>如图丙所示，旗手小明竖直举轻质旗前进时，红旗受到风的水平阻力形，其作用点可 以</w:t>
      </w:r>
      <w:r w:rsidRPr="00600C84">
        <w:rPr>
          <w:u w:val="single"/>
          <w:lang w:eastAsia="zh-CN"/>
        </w:rPr>
        <w:t>看成在N点.</w:t>
      </w:r>
      <w:r>
        <w:rPr>
          <w:lang w:eastAsia="zh-CN"/>
        </w:rPr>
        <w:t xml:space="preserve"> </w:t>
      </w:r>
    </w:p>
    <w:p w14:paraId="3E15E78B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696094D6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393AD1AD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208A9DF6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00DA9E1E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5DF09DC4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72E1633C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4BA8E3D7" w14:textId="77777777" w:rsidR="00E06146" w:rsidRDefault="00E06146" w:rsidP="00E06146">
      <w:pPr>
        <w:ind w:firstLineChars="400" w:firstLine="840"/>
        <w:rPr>
          <w:lang w:eastAsia="zh-CN"/>
        </w:rPr>
      </w:pPr>
    </w:p>
    <w:p w14:paraId="29399070" w14:textId="77777777" w:rsidR="00E06146" w:rsidRDefault="00E06146" w:rsidP="00E06146">
      <w:pPr>
        <w:ind w:firstLineChars="1250" w:firstLine="2625"/>
        <w:rPr>
          <w:lang w:eastAsia="zh-CN"/>
        </w:rPr>
      </w:pPr>
      <w:r>
        <w:rPr>
          <w:rFonts w:hint="eastAsia"/>
          <w:lang w:eastAsia="zh-CN"/>
        </w:rPr>
        <w:t>第3</w:t>
      </w:r>
      <w:r>
        <w:rPr>
          <w:lang w:eastAsia="zh-CN"/>
        </w:rPr>
        <w:t>1</w:t>
      </w:r>
      <w:r>
        <w:rPr>
          <w:rFonts w:hint="eastAsia"/>
          <w:lang w:eastAsia="zh-CN"/>
        </w:rPr>
        <w:t>题</w:t>
      </w:r>
    </w:p>
    <w:p w14:paraId="2066F0A8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noProof/>
          <w:sz w:val="22"/>
        </w:rPr>
        <w:drawing>
          <wp:anchor distT="1487805" distB="233045" distL="0" distR="0" simplePos="0" relativeHeight="251684864" behindDoc="0" locked="0" layoutInCell="1" allowOverlap="1" wp14:anchorId="758EB6DE" wp14:editId="7F0A4806">
            <wp:simplePos x="0" y="0"/>
            <wp:positionH relativeFrom="page">
              <wp:posOffset>4867275</wp:posOffset>
            </wp:positionH>
            <wp:positionV relativeFrom="paragraph">
              <wp:posOffset>339725</wp:posOffset>
            </wp:positionV>
            <wp:extent cx="1207135" cy="1109345"/>
            <wp:effectExtent l="0" t="0" r="0" b="0"/>
            <wp:wrapSquare wrapText="bothSides"/>
            <wp:docPr id="221" name="Shap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box 2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32.</w:t>
      </w:r>
      <w:r w:rsidRPr="0026140D">
        <w:rPr>
          <w:rFonts w:ascii="宋体" w:eastAsia="宋体" w:hAnsi="宋体" w:cs="宋体" w:hint="eastAsia"/>
          <w:sz w:val="22"/>
          <w:lang w:eastAsia="zh-CN"/>
        </w:rPr>
        <w:t>（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6</w:t>
      </w:r>
      <w:r w:rsidRPr="0026140D">
        <w:rPr>
          <w:sz w:val="22"/>
          <w:lang w:eastAsia="zh-CN"/>
        </w:rPr>
        <w:t>分）如图所示，在竖直向下拉力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F</w:t>
      </w:r>
      <w:r w:rsidRPr="0026140D">
        <w:rPr>
          <w:sz w:val="22"/>
          <w:lang w:eastAsia="zh-CN"/>
        </w:rPr>
        <w:t xml:space="preserve">的作用下，使杠杆从水平位 </w:t>
      </w:r>
      <w:proofErr w:type="gramStart"/>
      <w:r w:rsidRPr="0026140D">
        <w:rPr>
          <w:sz w:val="22"/>
          <w:lang w:eastAsia="zh-CN"/>
        </w:rPr>
        <w:t>置将一</w:t>
      </w:r>
      <w:proofErr w:type="gramEnd"/>
      <w:r w:rsidRPr="0026140D">
        <w:rPr>
          <w:sz w:val="22"/>
          <w:lang w:eastAsia="zh-CN"/>
        </w:rPr>
        <w:t>物体缓慢匀速提升.下表是提升物体时采集到的信息</w:t>
      </w:r>
    </w:p>
    <w:p w14:paraId="282B19F3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noProof/>
          <w:sz w:val="22"/>
        </w:rPr>
        <mc:AlternateContent>
          <mc:Choice Requires="wps">
            <w:drawing>
              <wp:anchor distT="1940560" distB="200660" distL="128270" distR="420370" simplePos="0" relativeHeight="251682816" behindDoc="0" locked="0" layoutInCell="1" allowOverlap="1" wp14:anchorId="487A053E" wp14:editId="0C27E721">
                <wp:simplePos x="0" y="0"/>
                <wp:positionH relativeFrom="page">
                  <wp:posOffset>666750</wp:posOffset>
                </wp:positionH>
                <wp:positionV relativeFrom="paragraph">
                  <wp:posOffset>83185</wp:posOffset>
                </wp:positionV>
                <wp:extent cx="3390265" cy="685800"/>
                <wp:effectExtent l="0" t="0" r="0" b="0"/>
                <wp:wrapNone/>
                <wp:docPr id="217" name="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26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17"/>
                              <w:gridCol w:w="954"/>
                              <w:gridCol w:w="976"/>
                              <w:gridCol w:w="2192"/>
                            </w:tblGrid>
                            <w:tr w:rsidR="00E06146" w14:paraId="20FE8A8C" w14:textId="77777777">
                              <w:trPr>
                                <w:trHeight w:hRule="exact" w:val="508"/>
                                <w:tblHeader/>
                              </w:trPr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5436A1F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物重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G/N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64ACF5A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OA/m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0169FC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OB/m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44BF4E2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A</w:t>
                                  </w:r>
                                  <w:proofErr w:type="gramStart"/>
                                  <w:r>
                                    <w:t>端上升</w:t>
                                  </w:r>
                                  <w:proofErr w:type="gramEnd"/>
                                  <w:r>
                                    <w:t>的高度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h/m</w:t>
                                  </w:r>
                                </w:p>
                              </w:tc>
                            </w:tr>
                            <w:tr w:rsidR="00E06146" w14:paraId="5241764B" w14:textId="77777777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015EDDB" w14:textId="77777777" w:rsidR="00E06146" w:rsidRDefault="00E0614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452D1F6" w14:textId="77777777" w:rsidR="00E06146" w:rsidRDefault="00E0614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84D9752" w14:textId="77777777" w:rsidR="00E06146" w:rsidRDefault="00E0614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3B2ED2C" w14:textId="77777777" w:rsidR="00E06146" w:rsidRDefault="00E0614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E06146" w14:paraId="16F891CC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217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463F5C3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9D7FD7F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0.8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E24F229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A6B0702" w14:textId="77777777" w:rsidR="00E06146" w:rsidRDefault="00E06146">
                                  <w:pPr>
                                    <w:pStyle w:val="aff0"/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</w:tbl>
                          <w:p w14:paraId="58FE102E" w14:textId="77777777" w:rsidR="00E06146" w:rsidRDefault="00E06146" w:rsidP="00E06146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7A053E" id="Shape 217" o:spid="_x0000_s1028" type="#_x0000_t202" style="position:absolute;left:0;text-align:left;margin-left:52.5pt;margin-top:6.55pt;width:266.95pt;height:54pt;z-index:251682816;visibility:visible;mso-wrap-style:square;mso-wrap-distance-left:10.1pt;mso-wrap-distance-top:152.8pt;mso-wrap-distance-right:33.1pt;mso-wrap-distance-bottom:15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17"/>
                        <w:gridCol w:w="954"/>
                        <w:gridCol w:w="976"/>
                        <w:gridCol w:w="2192"/>
                      </w:tblGrid>
                      <w:tr w:rsidR="00E06146" w14:paraId="20FE8A8C" w14:textId="77777777">
                        <w:trPr>
                          <w:trHeight w:hRule="exact" w:val="508"/>
                          <w:tblHeader/>
                        </w:trPr>
                        <w:tc>
                          <w:tcPr>
                            <w:tcW w:w="12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5436A1F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物重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G/N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64ACF5A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OA/m</w:t>
                            </w:r>
                          </w:p>
                        </w:tc>
                        <w:tc>
                          <w:tcPr>
                            <w:tcW w:w="9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F0169FC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OB/m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44BF4E2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A</w:t>
                            </w:r>
                            <w:proofErr w:type="gramStart"/>
                            <w:r>
                              <w:t>端上升</w:t>
                            </w:r>
                            <w:proofErr w:type="gramEnd"/>
                            <w:r>
                              <w:t>的高度</w:t>
                            </w:r>
                            <w:r>
                              <w:rPr>
                                <w:i/>
                                <w:iCs/>
                              </w:rPr>
                              <w:t>h/m</w:t>
                            </w:r>
                          </w:p>
                        </w:tc>
                      </w:tr>
                      <w:tr w:rsidR="00E06146" w14:paraId="5241764B" w14:textId="77777777">
                        <w:trPr>
                          <w:trHeight w:hRule="exact" w:val="259"/>
                        </w:trPr>
                        <w:tc>
                          <w:tcPr>
                            <w:tcW w:w="12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015EDDB" w14:textId="77777777" w:rsidR="00E06146" w:rsidRDefault="00E0614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452D1F6" w14:textId="77777777" w:rsidR="00E06146" w:rsidRDefault="00E0614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84D9752" w14:textId="77777777" w:rsidR="00E06146" w:rsidRDefault="00E0614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9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3B2ED2C" w14:textId="77777777" w:rsidR="00E06146" w:rsidRDefault="00E0614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E06146" w14:paraId="16F891CC" w14:textId="77777777">
                        <w:trPr>
                          <w:trHeight w:hRule="exact" w:val="313"/>
                        </w:trPr>
                        <w:tc>
                          <w:tcPr>
                            <w:tcW w:w="1217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463F5C3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79D7FD7F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0.8</w:t>
                            </w:r>
                          </w:p>
                        </w:tc>
                        <w:tc>
                          <w:tcPr>
                            <w:tcW w:w="97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E24F229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219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A6B0702" w14:textId="77777777" w:rsidR="00E06146" w:rsidRDefault="00E06146">
                            <w:pPr>
                              <w:pStyle w:val="aff0"/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0.4</w:t>
                            </w:r>
                          </w:p>
                        </w:tc>
                      </w:tr>
                    </w:tbl>
                    <w:p w14:paraId="58FE102E" w14:textId="77777777" w:rsidR="00E06146" w:rsidRDefault="00E06146" w:rsidP="00E06146">
                      <w:pPr>
                        <w:spacing w:line="1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F4C9B" w14:textId="77777777" w:rsidR="00E06146" w:rsidRPr="0026140D" w:rsidRDefault="00E06146" w:rsidP="00E06146">
      <w:pPr>
        <w:rPr>
          <w:sz w:val="22"/>
          <w:lang w:eastAsia="zh-CN"/>
        </w:rPr>
      </w:pPr>
    </w:p>
    <w:p w14:paraId="4C7A9B2B" w14:textId="77777777" w:rsidR="00E06146" w:rsidRPr="0026140D" w:rsidRDefault="00E06146" w:rsidP="00E06146">
      <w:pPr>
        <w:rPr>
          <w:sz w:val="22"/>
          <w:lang w:eastAsia="zh-CN"/>
        </w:rPr>
      </w:pPr>
    </w:p>
    <w:p w14:paraId="169F97B1" w14:textId="77777777" w:rsidR="00E06146" w:rsidRPr="0026140D" w:rsidRDefault="00E06146" w:rsidP="00E06146">
      <w:pPr>
        <w:rPr>
          <w:sz w:val="22"/>
          <w:lang w:eastAsia="zh-CN"/>
        </w:rPr>
      </w:pPr>
    </w:p>
    <w:p w14:paraId="038B1754" w14:textId="77777777" w:rsidR="00E06146" w:rsidRPr="0026140D" w:rsidRDefault="00E06146" w:rsidP="00E06146">
      <w:pPr>
        <w:rPr>
          <w:sz w:val="22"/>
          <w:lang w:eastAsia="zh-CN"/>
        </w:rPr>
      </w:pPr>
    </w:p>
    <w:p w14:paraId="0A0AA392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rFonts w:hint="eastAsia"/>
          <w:sz w:val="22"/>
          <w:lang w:eastAsia="zh-CN"/>
        </w:rPr>
        <w:t>（1）</w:t>
      </w:r>
      <w:r w:rsidRPr="0026140D">
        <w:rPr>
          <w:sz w:val="22"/>
          <w:lang w:eastAsia="zh-CN"/>
        </w:rPr>
        <w:t>若不计杠杆自重和摩擦，杠杆处于水平静止时，求拉力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F</w:t>
      </w:r>
      <w:r w:rsidRPr="0026140D">
        <w:rPr>
          <w:sz w:val="22"/>
          <w:lang w:eastAsia="zh-CN"/>
        </w:rPr>
        <w:t>的大</w:t>
      </w:r>
      <w:r w:rsidRPr="0026140D">
        <w:rPr>
          <w:rFonts w:hint="eastAsia"/>
          <w:sz w:val="22"/>
          <w:lang w:eastAsia="zh-CN"/>
        </w:rPr>
        <w:t>小。</w:t>
      </w:r>
    </w:p>
    <w:p w14:paraId="5531D867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rFonts w:hint="eastAsia"/>
          <w:sz w:val="22"/>
          <w:lang w:eastAsia="zh-CN"/>
        </w:rPr>
        <w:t>（2）</w:t>
      </w:r>
      <w:r w:rsidRPr="0026140D">
        <w:rPr>
          <w:sz w:val="22"/>
          <w:lang w:eastAsia="zh-CN"/>
        </w:rPr>
        <w:t>实际做的额外功是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4J,</w:t>
      </w:r>
      <w:r w:rsidRPr="0026140D">
        <w:rPr>
          <w:sz w:val="22"/>
          <w:lang w:eastAsia="zh-CN"/>
        </w:rPr>
        <w:t>拉力尸为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100N,</w:t>
      </w:r>
      <w:r w:rsidRPr="0026140D">
        <w:rPr>
          <w:sz w:val="22"/>
          <w:lang w:eastAsia="zh-CN"/>
        </w:rPr>
        <w:t>求该杠杆的机械效率〃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.</w:t>
      </w:r>
      <w:r w:rsidRPr="0026140D">
        <w:rPr>
          <w:sz w:val="22"/>
          <w:lang w:eastAsia="zh-CN"/>
        </w:rPr>
        <w:t xml:space="preserve"> 和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8</w:t>
      </w:r>
      <w:proofErr w:type="gramStart"/>
      <w:r w:rsidRPr="0026140D">
        <w:rPr>
          <w:sz w:val="22"/>
          <w:lang w:eastAsia="zh-CN"/>
        </w:rPr>
        <w:t>端下降</w:t>
      </w:r>
      <w:proofErr w:type="gramEnd"/>
      <w:r w:rsidRPr="0026140D">
        <w:rPr>
          <w:sz w:val="22"/>
          <w:lang w:eastAsia="zh-CN"/>
        </w:rPr>
        <w:t>的竖直距离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s.</w:t>
      </w:r>
    </w:p>
    <w:p w14:paraId="7447C261" w14:textId="77777777" w:rsidR="00E06146" w:rsidRPr="0026140D" w:rsidRDefault="00E06146" w:rsidP="00E06146">
      <w:pPr>
        <w:rPr>
          <w:sz w:val="22"/>
          <w:lang w:eastAsia="zh-CN"/>
        </w:rPr>
      </w:pPr>
      <w:bookmarkStart w:id="15" w:name="bookmark381"/>
      <w:bookmarkEnd w:id="15"/>
      <w:r w:rsidRPr="0026140D">
        <w:rPr>
          <w:rFonts w:ascii="宋体" w:eastAsia="宋体" w:hAnsi="宋体" w:cs="宋体" w:hint="eastAsia"/>
          <w:sz w:val="22"/>
          <w:lang w:eastAsia="zh-CN"/>
        </w:rPr>
        <w:t>3</w:t>
      </w:r>
      <w:r w:rsidRPr="0026140D">
        <w:rPr>
          <w:rFonts w:ascii="宋体" w:eastAsia="宋体" w:hAnsi="宋体" w:cs="宋体"/>
          <w:sz w:val="22"/>
          <w:lang w:eastAsia="zh-CN"/>
        </w:rPr>
        <w:t>3.</w:t>
      </w:r>
      <w:r w:rsidRPr="0026140D">
        <w:rPr>
          <w:rFonts w:ascii="宋体" w:eastAsia="宋体" w:hAnsi="宋体" w:cs="宋体" w:hint="eastAsia"/>
          <w:sz w:val="22"/>
          <w:lang w:eastAsia="zh-CN"/>
        </w:rPr>
        <w:t>（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7</w:t>
      </w:r>
      <w:r w:rsidRPr="0026140D">
        <w:rPr>
          <w:sz w:val="22"/>
          <w:lang w:eastAsia="zh-CN"/>
        </w:rPr>
        <w:t>分）如图所示，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L</w:t>
      </w:r>
      <w:r w:rsidRPr="0026140D">
        <w:rPr>
          <w:sz w:val="22"/>
          <w:lang w:eastAsia="zh-CN"/>
        </w:rPr>
        <w:t>是标有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“6V 1.2W”</w:t>
      </w:r>
      <w:r w:rsidRPr="0026140D">
        <w:rPr>
          <w:sz w:val="22"/>
          <w:lang w:eastAsia="zh-CN"/>
        </w:rPr>
        <w:t>字样的小灯泡，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R</w:t>
      </w:r>
      <w:r w:rsidRPr="0026140D">
        <w:rPr>
          <w:sz w:val="22"/>
          <w:lang w:eastAsia="zh-CN"/>
        </w:rPr>
        <w:t>是定值电阻</w:t>
      </w:r>
      <w:r w:rsidRPr="0026140D">
        <w:rPr>
          <w:rFonts w:hint="eastAsia"/>
          <w:sz w:val="22"/>
          <w:lang w:eastAsia="zh-CN"/>
        </w:rPr>
        <w:t>。</w:t>
      </w:r>
      <w:r w:rsidRPr="0026140D">
        <w:rPr>
          <w:sz w:val="22"/>
          <w:lang w:eastAsia="zh-CN"/>
        </w:rPr>
        <w:t>只闭合开关</w:t>
      </w:r>
    </w:p>
    <w:p w14:paraId="7FF8F0B4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noProof/>
          <w:sz w:val="22"/>
        </w:rPr>
        <w:drawing>
          <wp:anchor distT="0" distB="0" distL="114300" distR="114300" simplePos="0" relativeHeight="251685888" behindDoc="0" locked="0" layoutInCell="1" allowOverlap="1" wp14:anchorId="71DA9B07" wp14:editId="6A7A44AA">
            <wp:simplePos x="0" y="0"/>
            <wp:positionH relativeFrom="column">
              <wp:posOffset>3400425</wp:posOffset>
            </wp:positionH>
            <wp:positionV relativeFrom="paragraph">
              <wp:posOffset>85090</wp:posOffset>
            </wp:positionV>
            <wp:extent cx="1913255" cy="1085850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40D">
        <w:rPr>
          <w:i/>
          <w:iCs/>
          <w:sz w:val="22"/>
          <w:lang w:eastAsia="zh-CN"/>
        </w:rPr>
        <w:t>S3,</w:t>
      </w:r>
      <w:r w:rsidRPr="0026140D">
        <w:rPr>
          <w:sz w:val="22"/>
          <w:lang w:eastAsia="zh-CN"/>
        </w:rPr>
        <w:t>灯泡正常发光，再闭合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S1</w:t>
      </w:r>
      <w:r w:rsidRPr="0026140D">
        <w:rPr>
          <w:rFonts w:hint="eastAsia"/>
          <w:sz w:val="22"/>
          <w:lang w:eastAsia="zh-CN"/>
        </w:rPr>
        <w:t>，</w:t>
      </w:r>
      <w:r w:rsidRPr="0026140D">
        <w:rPr>
          <w:sz w:val="22"/>
          <w:lang w:eastAsia="zh-CN"/>
        </w:rPr>
        <w:t xml:space="preserve">电流表的示数变化了 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0.4A.</w:t>
      </w:r>
      <w:r w:rsidRPr="0026140D">
        <w:rPr>
          <w:sz w:val="22"/>
          <w:lang w:eastAsia="zh-CN"/>
        </w:rPr>
        <w:t>求：</w:t>
      </w:r>
    </w:p>
    <w:p w14:paraId="0C373822" w14:textId="77777777" w:rsidR="00E06146" w:rsidRPr="0026140D" w:rsidRDefault="00E06146" w:rsidP="00E06146">
      <w:pPr>
        <w:rPr>
          <w:sz w:val="22"/>
          <w:u w:val="single"/>
          <w:lang w:eastAsia="zh-CN"/>
        </w:rPr>
      </w:pPr>
      <w:bookmarkStart w:id="16" w:name="bookmark382"/>
      <w:r w:rsidRPr="0026140D">
        <w:rPr>
          <w:rFonts w:ascii="宋体" w:eastAsia="宋体" w:hAnsi="宋体" w:cs="宋体" w:hint="eastAsia"/>
          <w:sz w:val="22"/>
          <w:lang w:eastAsia="zh-CN"/>
        </w:rPr>
        <w:t>（</w:t>
      </w:r>
      <w:bookmarkEnd w:id="16"/>
      <w:r w:rsidRPr="0026140D">
        <w:rPr>
          <w:rFonts w:ascii="Times New Roman" w:eastAsia="Times New Roman" w:hAnsi="Times New Roman" w:cs="Times New Roman"/>
          <w:sz w:val="22"/>
          <w:lang w:eastAsia="zh-CN"/>
        </w:rPr>
        <w:t>1</w:t>
      </w:r>
      <w:r w:rsidRPr="0026140D">
        <w:rPr>
          <w:rFonts w:ascii="宋体" w:eastAsia="宋体" w:hAnsi="宋体" w:cs="宋体" w:hint="eastAsia"/>
          <w:sz w:val="22"/>
          <w:lang w:eastAsia="zh-CN"/>
        </w:rPr>
        <w:t>）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ab/>
      </w:r>
      <w:r w:rsidRPr="0026140D">
        <w:rPr>
          <w:sz w:val="22"/>
          <w:lang w:eastAsia="zh-CN"/>
        </w:rPr>
        <w:t>灯泡的额定电流；</w:t>
      </w:r>
      <w:bookmarkStart w:id="17" w:name="bookmark383"/>
    </w:p>
    <w:p w14:paraId="3D7124E0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sz w:val="22"/>
          <w:lang w:eastAsia="zh-CN"/>
        </w:rPr>
        <w:t>（</w:t>
      </w:r>
      <w:bookmarkEnd w:id="17"/>
      <w:r w:rsidRPr="0026140D">
        <w:rPr>
          <w:rFonts w:ascii="Times New Roman" w:eastAsia="Times New Roman" w:hAnsi="Times New Roman" w:cs="Times New Roman"/>
          <w:sz w:val="22"/>
          <w:lang w:eastAsia="zh-CN"/>
        </w:rPr>
        <w:t>2</w:t>
      </w:r>
      <w:r w:rsidRPr="0026140D">
        <w:rPr>
          <w:rFonts w:ascii="宋体" w:eastAsia="宋体" w:hAnsi="宋体" w:cs="宋体" w:hint="eastAsia"/>
          <w:sz w:val="22"/>
          <w:lang w:eastAsia="zh-CN"/>
        </w:rPr>
        <w:t>）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ab/>
      </w:r>
      <w:r w:rsidRPr="0026140D">
        <w:rPr>
          <w:sz w:val="22"/>
          <w:lang w:eastAsia="zh-CN"/>
        </w:rPr>
        <w:t>定值电阻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R</w:t>
      </w:r>
      <w:r w:rsidRPr="0026140D">
        <w:rPr>
          <w:sz w:val="22"/>
          <w:lang w:eastAsia="zh-CN"/>
        </w:rPr>
        <w:t>的阻值；</w:t>
      </w:r>
    </w:p>
    <w:p w14:paraId="38A08BE1" w14:textId="77777777" w:rsidR="00E06146" w:rsidRPr="0026140D" w:rsidRDefault="00E06146" w:rsidP="00E06146">
      <w:pPr>
        <w:rPr>
          <w:sz w:val="22"/>
          <w:lang w:eastAsia="zh-CN"/>
        </w:rPr>
      </w:pPr>
      <w:bookmarkStart w:id="18" w:name="bookmark384"/>
      <w:r w:rsidRPr="0026140D">
        <w:rPr>
          <w:sz w:val="22"/>
          <w:lang w:eastAsia="zh-CN"/>
        </w:rPr>
        <w:t>（</w:t>
      </w:r>
      <w:bookmarkEnd w:id="18"/>
      <w:r w:rsidRPr="0026140D">
        <w:rPr>
          <w:rFonts w:ascii="Times New Roman" w:eastAsia="Times New Roman" w:hAnsi="Times New Roman" w:cs="Times New Roman"/>
          <w:sz w:val="22"/>
          <w:lang w:eastAsia="zh-CN"/>
        </w:rPr>
        <w:t>3</w:t>
      </w:r>
      <w:r w:rsidRPr="0026140D">
        <w:rPr>
          <w:rFonts w:ascii="宋体" w:eastAsia="宋体" w:hAnsi="宋体" w:cs="宋体" w:hint="eastAsia"/>
          <w:sz w:val="22"/>
          <w:lang w:eastAsia="zh-CN"/>
        </w:rPr>
        <w:t>）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ab/>
      </w:r>
      <w:r w:rsidRPr="0026140D">
        <w:rPr>
          <w:sz w:val="22"/>
          <w:lang w:eastAsia="zh-CN"/>
        </w:rPr>
        <w:t>只闭合开关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S2,</w:t>
      </w:r>
      <w:r w:rsidRPr="0026140D">
        <w:rPr>
          <w:sz w:val="22"/>
          <w:lang w:eastAsia="zh-CN"/>
        </w:rPr>
        <w:t>改变电源电压，灯泡仍正常发光时，电阻</w:t>
      </w:r>
      <w:r w:rsidRPr="0026140D">
        <w:rPr>
          <w:rFonts w:ascii="Times New Roman" w:eastAsia="Times New Roman" w:hAnsi="Times New Roman" w:cs="Times New Roman"/>
          <w:sz w:val="22"/>
          <w:lang w:eastAsia="zh-CN"/>
        </w:rPr>
        <w:t>R</w:t>
      </w:r>
      <w:r w:rsidRPr="0026140D">
        <w:rPr>
          <w:sz w:val="22"/>
          <w:lang w:eastAsia="zh-CN"/>
        </w:rPr>
        <w:t>的电功率</w:t>
      </w:r>
      <w:r w:rsidRPr="0026140D">
        <w:rPr>
          <w:rFonts w:hint="eastAsia"/>
          <w:sz w:val="22"/>
          <w:lang w:eastAsia="zh-CN"/>
        </w:rPr>
        <w:t>。</w:t>
      </w:r>
    </w:p>
    <w:p w14:paraId="0222FCCD" w14:textId="77777777" w:rsidR="00E06146" w:rsidRPr="0026140D" w:rsidRDefault="00E06146" w:rsidP="00E06146">
      <w:pPr>
        <w:ind w:firstLineChars="1350" w:firstLine="2970"/>
        <w:rPr>
          <w:sz w:val="22"/>
          <w:lang w:eastAsia="zh-CN"/>
        </w:rPr>
      </w:pPr>
      <w:r w:rsidRPr="0026140D">
        <w:rPr>
          <w:sz w:val="22"/>
          <w:lang w:eastAsia="zh-CN"/>
        </w:rPr>
        <w:t>▲ ▲▲</w:t>
      </w:r>
      <w:r w:rsidRPr="0026140D">
        <w:rPr>
          <w:sz w:val="22"/>
          <w:lang w:eastAsia="zh-CN"/>
        </w:rPr>
        <w:tab/>
      </w:r>
    </w:p>
    <w:p w14:paraId="1348F195" w14:textId="77777777" w:rsidR="00E06146" w:rsidRPr="0026140D" w:rsidRDefault="00E06146" w:rsidP="00E06146">
      <w:pPr>
        <w:rPr>
          <w:sz w:val="22"/>
          <w:lang w:eastAsia="zh-CN"/>
        </w:rPr>
      </w:pPr>
      <w:r w:rsidRPr="0026140D">
        <w:rPr>
          <w:rFonts w:hint="eastAsia"/>
          <w:sz w:val="22"/>
          <w:lang w:eastAsia="zh-CN"/>
        </w:rPr>
        <w:t>3</w:t>
      </w:r>
      <w:r w:rsidRPr="0026140D">
        <w:rPr>
          <w:sz w:val="22"/>
          <w:lang w:eastAsia="zh-CN"/>
        </w:rPr>
        <w:t>4.</w:t>
      </w:r>
      <w:r w:rsidRPr="0026140D">
        <w:rPr>
          <w:rFonts w:hint="eastAsia"/>
          <w:sz w:val="22"/>
          <w:lang w:eastAsia="zh-CN"/>
        </w:rPr>
        <w:t>（7分）</w:t>
      </w:r>
      <w:r w:rsidRPr="0026140D">
        <w:rPr>
          <w:sz w:val="22"/>
          <w:lang w:eastAsia="zh-CN"/>
        </w:rPr>
        <w:t>将初</w:t>
      </w:r>
      <w:proofErr w:type="gramStart"/>
      <w:r w:rsidRPr="0026140D">
        <w:rPr>
          <w:sz w:val="22"/>
          <w:lang w:eastAsia="zh-CN"/>
        </w:rPr>
        <w:t>温相同</w:t>
      </w:r>
      <w:proofErr w:type="gramEnd"/>
      <w:r w:rsidRPr="0026140D">
        <w:rPr>
          <w:sz w:val="22"/>
          <w:lang w:eastAsia="zh-CN"/>
        </w:rPr>
        <w:t>的液体装入如图所示的五组实验装置中，烧杯（相同）、温度计、铁架台和燃烧</w:t>
      </w:r>
      <w:proofErr w:type="gramStart"/>
      <w:r w:rsidRPr="0026140D">
        <w:rPr>
          <w:sz w:val="22"/>
          <w:lang w:eastAsia="zh-CN"/>
        </w:rPr>
        <w:t>皿</w:t>
      </w:r>
      <w:proofErr w:type="gramEnd"/>
      <w:r w:rsidRPr="0026140D">
        <w:rPr>
          <w:sz w:val="22"/>
          <w:lang w:eastAsia="zh-CN"/>
        </w:rPr>
        <w:t>外，另提供天平和秒表</w:t>
      </w:r>
    </w:p>
    <w:p w14:paraId="7068A1F1" w14:textId="77777777" w:rsidR="00E06146" w:rsidRDefault="00E06146" w:rsidP="00E06146">
      <w:pPr>
        <w:ind w:firstLineChars="1350" w:firstLine="2835"/>
        <w:rPr>
          <w:lang w:eastAsia="zh-CN"/>
        </w:rPr>
      </w:pPr>
      <w:r>
        <w:rPr>
          <w:noProof/>
        </w:rPr>
        <w:drawing>
          <wp:anchor distT="278765" distB="194310" distL="0" distR="0" simplePos="0" relativeHeight="251680768" behindDoc="1" locked="0" layoutInCell="1" allowOverlap="1" wp14:anchorId="6FA927F7" wp14:editId="476F1263">
            <wp:simplePos x="0" y="0"/>
            <wp:positionH relativeFrom="page">
              <wp:posOffset>989330</wp:posOffset>
            </wp:positionH>
            <wp:positionV relativeFrom="paragraph">
              <wp:posOffset>132715</wp:posOffset>
            </wp:positionV>
            <wp:extent cx="5132705" cy="1639570"/>
            <wp:effectExtent l="0" t="0" r="0" b="0"/>
            <wp:wrapNone/>
            <wp:docPr id="223" name="Shap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box 2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98FF6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64B4C27B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0595DB1A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610335EE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5338E239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484B7AB9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12AFF921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03F52C60" w14:textId="77777777" w:rsidR="00E06146" w:rsidRDefault="00E06146" w:rsidP="00E06146">
      <w:pPr>
        <w:ind w:firstLineChars="1350" w:firstLine="2835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B2129EC" wp14:editId="125200EE">
                <wp:simplePos x="0" y="0"/>
                <wp:positionH relativeFrom="page">
                  <wp:posOffset>2718435</wp:posOffset>
                </wp:positionH>
                <wp:positionV relativeFrom="paragraph">
                  <wp:posOffset>189865</wp:posOffset>
                </wp:positionV>
                <wp:extent cx="518795" cy="153035"/>
                <wp:effectExtent l="0" t="0" r="0" b="0"/>
                <wp:wrapNone/>
                <wp:docPr id="227" name="Shap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95" cy="153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02576" w14:textId="77777777" w:rsidR="00E06146" w:rsidRDefault="00E06146" w:rsidP="00E06146">
                            <w:pPr>
                              <w:pStyle w:val="aff2"/>
                            </w:pPr>
                            <w:r>
                              <w:t>第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7"/>
                                <w:szCs w:val="17"/>
                              </w:rPr>
                              <w:t>34</w:t>
                            </w:r>
                            <w:r>
                              <w:t>题图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2129EC" id="Shape 227" o:spid="_x0000_s1029" type="#_x0000_t202" style="position:absolute;left:0;text-align:left;margin-left:214.05pt;margin-top:14.95pt;width:40.85pt;height:12.05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" filled="f" stroked="f">
                <v:textbox inset="0,0,0,0">
                  <w:txbxContent>
                    <w:p w14:paraId="43E02576" w14:textId="77777777" w:rsidR="00E06146" w:rsidRDefault="00E06146" w:rsidP="00E06146">
                      <w:pPr>
                        <w:pStyle w:val="aff2"/>
                      </w:pPr>
                      <w:r>
                        <w:t>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7"/>
                          <w:szCs w:val="17"/>
                        </w:rPr>
                        <w:t>34</w:t>
                      </w:r>
                      <w:r>
                        <w:t>题图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B419FE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6B560B2C" w14:textId="77777777" w:rsidR="00E06146" w:rsidRDefault="00E06146" w:rsidP="00E06146">
      <w:pPr>
        <w:ind w:firstLineChars="1350" w:firstLine="2835"/>
        <w:rPr>
          <w:lang w:eastAsia="zh-CN"/>
        </w:rPr>
      </w:pPr>
    </w:p>
    <w:p w14:paraId="5EF79862" w14:textId="77777777" w:rsidR="00E06146" w:rsidRPr="00C24F59" w:rsidRDefault="00E06146" w:rsidP="00E06146">
      <w:pPr>
        <w:widowControl/>
        <w:jc w:val="left"/>
        <w:rPr>
          <w:lang w:eastAsia="zh-CN"/>
        </w:rPr>
      </w:pPr>
      <w:bookmarkStart w:id="19" w:name="bookmark385"/>
      <w:bookmarkEnd w:id="19"/>
      <w:r>
        <w:rPr>
          <w:lang w:eastAsia="zh-CN"/>
        </w:rPr>
        <w:br w:type="page"/>
      </w:r>
    </w:p>
    <w:p w14:paraId="5B9DDC1D" w14:textId="77777777" w:rsidR="00E06146" w:rsidRPr="0026140D" w:rsidRDefault="00E06146" w:rsidP="00E06146">
      <w:pPr>
        <w:rPr>
          <w:sz w:val="24"/>
          <w:szCs w:val="24"/>
          <w:lang w:eastAsia="zh-CN"/>
        </w:rPr>
      </w:pPr>
      <w:bookmarkStart w:id="20" w:name="bookmark376"/>
      <w:bookmarkEnd w:id="20"/>
      <w:r w:rsidRPr="0026140D">
        <w:rPr>
          <w:rFonts w:hint="eastAsia"/>
          <w:sz w:val="24"/>
          <w:szCs w:val="24"/>
          <w:lang w:eastAsia="zh-CN"/>
        </w:rPr>
        <w:lastRenderedPageBreak/>
        <w:t>（1）</w:t>
      </w:r>
      <w:r w:rsidRPr="0026140D">
        <w:rPr>
          <w:sz w:val="24"/>
          <w:szCs w:val="24"/>
          <w:lang w:eastAsia="zh-CN"/>
        </w:rPr>
        <w:t>要“比较水和油的比热容大小”，应选择一</w:t>
      </w:r>
      <w:proofErr w:type="gramStart"/>
      <w:r w:rsidRPr="002614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proofErr w:type="gramEnd"/>
      <w:r w:rsidRPr="002614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26140D">
        <w:rPr>
          <w:sz w:val="24"/>
          <w:szCs w:val="24"/>
          <w:lang w:eastAsia="zh-CN"/>
        </w:rPr>
        <w:t>两组装置进行实验，通过</w:t>
      </w:r>
      <w:proofErr w:type="gramStart"/>
      <w:r w:rsidRPr="0026140D">
        <w:rPr>
          <w:sz w:val="24"/>
          <w:szCs w:val="24"/>
          <w:u w:val="single"/>
          <w:lang w:eastAsia="zh-CN"/>
        </w:rPr>
        <w:t>一</w:t>
      </w:r>
      <w:proofErr w:type="gramEnd"/>
      <w:r w:rsidRPr="0026140D">
        <w:rPr>
          <w:sz w:val="24"/>
          <w:szCs w:val="24"/>
          <w:u w:val="single"/>
          <w:lang w:eastAsia="zh-CN"/>
        </w:rPr>
        <w:t xml:space="preserve"> ▲</w:t>
      </w:r>
      <w:r w:rsidRPr="0026140D">
        <w:rPr>
          <w:sz w:val="24"/>
          <w:szCs w:val="24"/>
          <w:lang w:eastAsia="zh-CN"/>
        </w:rPr>
        <w:t xml:space="preserve"> 比较 水和油吸收热量的多少.</w:t>
      </w:r>
    </w:p>
    <w:p w14:paraId="52122FAF" w14:textId="77777777" w:rsidR="00E06146" w:rsidRPr="0026140D" w:rsidRDefault="00E06146" w:rsidP="00E06146">
      <w:pPr>
        <w:rPr>
          <w:sz w:val="24"/>
          <w:szCs w:val="24"/>
          <w:lang w:eastAsia="zh-CN"/>
        </w:rPr>
      </w:pPr>
      <w:bookmarkStart w:id="21" w:name="bookmark392"/>
      <w:bookmarkEnd w:id="21"/>
      <w:r w:rsidRPr="0026140D">
        <w:rPr>
          <w:rFonts w:hint="eastAsia"/>
          <w:sz w:val="24"/>
          <w:szCs w:val="24"/>
          <w:lang w:eastAsia="zh-CN"/>
        </w:rPr>
        <w:t>（2）</w:t>
      </w:r>
      <w:r w:rsidRPr="0026140D">
        <w:rPr>
          <w:sz w:val="24"/>
          <w:szCs w:val="24"/>
          <w:lang w:eastAsia="zh-CN"/>
        </w:rPr>
        <w:t xml:space="preserve">要“比较酒精和煤油的热值大小”，应选择 </w:t>
      </w:r>
      <w:r w:rsidRPr="0026140D">
        <w:rPr>
          <w:sz w:val="24"/>
          <w:szCs w:val="24"/>
          <w:u w:val="single"/>
          <w:lang w:eastAsia="zh-CN"/>
        </w:rPr>
        <w:t>▲</w:t>
      </w:r>
      <w:r w:rsidRPr="0026140D">
        <w:rPr>
          <w:sz w:val="24"/>
          <w:szCs w:val="24"/>
          <w:lang w:eastAsia="zh-CN"/>
        </w:rPr>
        <w:t xml:space="preserve"> 两组装置进行实验.进行实验时， 在两个装置的燃烧</w:t>
      </w:r>
      <w:proofErr w:type="gramStart"/>
      <w:r w:rsidRPr="0026140D">
        <w:rPr>
          <w:sz w:val="24"/>
          <w:szCs w:val="24"/>
          <w:lang w:eastAsia="zh-CN"/>
        </w:rPr>
        <w:t>皿</w:t>
      </w:r>
      <w:proofErr w:type="gramEnd"/>
      <w:r w:rsidRPr="0026140D">
        <w:rPr>
          <w:sz w:val="24"/>
          <w:szCs w:val="24"/>
          <w:lang w:eastAsia="zh-CN"/>
        </w:rPr>
        <w:t>中注入</w:t>
      </w:r>
      <w:r w:rsidRPr="0026140D">
        <w:rPr>
          <w:sz w:val="24"/>
          <w:szCs w:val="24"/>
          <w:u w:val="single"/>
          <w:lang w:eastAsia="zh-CN"/>
        </w:rPr>
        <w:t>▲</w:t>
      </w:r>
      <w:r w:rsidRPr="0026140D">
        <w:rPr>
          <w:sz w:val="24"/>
          <w:szCs w:val="24"/>
          <w:lang w:eastAsia="zh-CN"/>
        </w:rPr>
        <w:t xml:space="preserve">相同的酒精和煤油,实验中两烧杯内的液体均未沸 腾,待燃料 </w:t>
      </w:r>
      <w:r w:rsidRPr="0026140D">
        <w:rPr>
          <w:sz w:val="24"/>
          <w:szCs w:val="24"/>
          <w:u w:val="single"/>
          <w:lang w:eastAsia="zh-CN"/>
        </w:rPr>
        <w:t>▲</w:t>
      </w:r>
      <w:r w:rsidRPr="0026140D">
        <w:rPr>
          <w:sz w:val="24"/>
          <w:szCs w:val="24"/>
          <w:lang w:eastAsia="zh-CN"/>
        </w:rPr>
        <w:t xml:space="preserve"> 后,比较 </w:t>
      </w:r>
      <w:r w:rsidRPr="0026140D">
        <w:rPr>
          <w:sz w:val="24"/>
          <w:szCs w:val="24"/>
          <w:u w:val="single"/>
          <w:lang w:eastAsia="zh-CN"/>
        </w:rPr>
        <w:t>▲</w:t>
      </w:r>
      <w:r w:rsidRPr="0026140D">
        <w:rPr>
          <w:sz w:val="24"/>
          <w:szCs w:val="24"/>
          <w:lang w:eastAsia="zh-CN"/>
        </w:rPr>
        <w:t xml:space="preserve"> 就可比较出两种燃料热值大小.</w:t>
      </w:r>
    </w:p>
    <w:p w14:paraId="1EBC1CAD" w14:textId="77777777" w:rsidR="00E06146" w:rsidRPr="0026140D" w:rsidRDefault="00E06146" w:rsidP="00E0614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2" w:name="bookmark393"/>
      <w:bookmarkEnd w:id="22"/>
      <w:r w:rsidRPr="0026140D">
        <w:rPr>
          <w:rFonts w:hint="eastAsia"/>
          <w:sz w:val="24"/>
          <w:szCs w:val="24"/>
          <w:lang w:eastAsia="zh-CN"/>
        </w:rPr>
        <w:t>（3）</w:t>
      </w:r>
      <w:r w:rsidRPr="0026140D">
        <w:rPr>
          <w:sz w:val="24"/>
          <w:szCs w:val="24"/>
          <w:lang w:eastAsia="zh-CN"/>
        </w:rPr>
        <w:t>用甲图中的装置“测量酒精的热值”，加热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12min</w:t>
      </w:r>
      <w:r w:rsidRPr="0026140D">
        <w:rPr>
          <w:sz w:val="24"/>
          <w:szCs w:val="24"/>
          <w:lang w:eastAsia="zh-CN"/>
        </w:rPr>
        <w:t xml:space="preserve">使水温升高了 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30C,</w:t>
      </w:r>
      <w:r w:rsidRPr="0026140D">
        <w:rPr>
          <w:sz w:val="24"/>
          <w:szCs w:val="24"/>
          <w:lang w:eastAsia="zh-CN"/>
        </w:rPr>
        <w:t>刚好消耗掉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0.2g </w:t>
      </w:r>
      <w:r w:rsidRPr="0026140D">
        <w:rPr>
          <w:sz w:val="24"/>
          <w:szCs w:val="24"/>
          <w:lang w:eastAsia="zh-CN"/>
        </w:rPr>
        <w:t xml:space="preserve">酒精，若不计热量损失，酒精的热值为 </w:t>
      </w:r>
      <w:r w:rsidRPr="0026140D">
        <w:rPr>
          <w:sz w:val="24"/>
          <w:szCs w:val="24"/>
          <w:u w:val="single"/>
          <w:lang w:eastAsia="zh-CN"/>
        </w:rPr>
        <w:t xml:space="preserve">▲ 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J/kg. [c</w:t>
      </w:r>
      <w:r w:rsidRPr="0026140D">
        <w:rPr>
          <w:sz w:val="24"/>
          <w:szCs w:val="24"/>
          <w:lang w:eastAsia="zh-CN"/>
        </w:rPr>
        <w:t>水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=4.2X 10</w:t>
      </w:r>
      <w:r w:rsidRPr="0026140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3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J/(kg • °C)</w:t>
      </w:r>
    </w:p>
    <w:p w14:paraId="31A4D2FE" w14:textId="77777777" w:rsidR="00E06146" w:rsidRPr="0026140D" w:rsidRDefault="00E06146" w:rsidP="00E06146">
      <w:pPr>
        <w:rPr>
          <w:rFonts w:ascii="Times New Roman" w:hAnsi="Times New Roman" w:cs="Times New Roman"/>
          <w:sz w:val="20"/>
          <w:szCs w:val="20"/>
          <w:lang w:eastAsia="zh-CN"/>
        </w:rPr>
      </w:pPr>
    </w:p>
    <w:p w14:paraId="1B3F3251" w14:textId="77777777" w:rsidR="00E06146" w:rsidRPr="0026140D" w:rsidRDefault="00E06146" w:rsidP="00E06146">
      <w:pPr>
        <w:rPr>
          <w:sz w:val="24"/>
          <w:szCs w:val="24"/>
          <w:lang w:eastAsia="zh-CN"/>
        </w:rPr>
      </w:pPr>
      <w:bookmarkStart w:id="23" w:name="bookmark394"/>
      <w:bookmarkEnd w:id="23"/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35.(8</w:t>
      </w:r>
      <w:r w:rsidRPr="0026140D">
        <w:rPr>
          <w:sz w:val="24"/>
          <w:szCs w:val="24"/>
          <w:lang w:eastAsia="zh-CN"/>
        </w:rPr>
        <w:t>分)在“测小灯泡电阻”的实验中，电源电压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3V,</w:t>
      </w:r>
      <w:r w:rsidRPr="0026140D">
        <w:rPr>
          <w:sz w:val="24"/>
          <w:szCs w:val="24"/>
          <w:lang w:eastAsia="zh-CN"/>
        </w:rPr>
        <w:t>小灯泡标有</w:t>
      </w:r>
      <w:r w:rsidRPr="0026140D">
        <w:rPr>
          <w:rFonts w:ascii="Times New Roman" w:eastAsia="Times New Roman" w:hAnsi="Times New Roman" w:cs="Times New Roman"/>
          <w:sz w:val="24"/>
          <w:szCs w:val="24"/>
          <w:lang w:eastAsia="zh-CN"/>
        </w:rPr>
        <w:t>“2.5V”</w:t>
      </w:r>
      <w:r w:rsidRPr="0026140D">
        <w:rPr>
          <w:sz w:val="24"/>
          <w:szCs w:val="24"/>
          <w:lang w:eastAsia="zh-CN"/>
        </w:rPr>
        <w:t>字样.</w:t>
      </w:r>
    </w:p>
    <w:p w14:paraId="627A114F" w14:textId="77777777" w:rsidR="00E06146" w:rsidRDefault="00E06146" w:rsidP="00E06146">
      <w:pPr>
        <w:rPr>
          <w:lang w:eastAsia="zh-CN"/>
        </w:rPr>
      </w:pPr>
      <w:r>
        <w:rPr>
          <w:noProof/>
        </w:rPr>
        <w:drawing>
          <wp:anchor distT="12700" distB="487045" distL="0" distR="0" simplePos="0" relativeHeight="251686912" behindDoc="0" locked="0" layoutInCell="1" allowOverlap="1" wp14:anchorId="6EFA54CB" wp14:editId="1493E1A4">
            <wp:simplePos x="0" y="0"/>
            <wp:positionH relativeFrom="page">
              <wp:posOffset>915670</wp:posOffset>
            </wp:positionH>
            <wp:positionV relativeFrom="paragraph">
              <wp:posOffset>12700</wp:posOffset>
            </wp:positionV>
            <wp:extent cx="1517650" cy="1127760"/>
            <wp:effectExtent l="0" t="0" r="0" b="0"/>
            <wp:wrapTopAndBottom/>
            <wp:docPr id="233" name="Shap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box 2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084407A7" wp14:editId="34E6588D">
                <wp:simplePos x="0" y="0"/>
                <wp:positionH relativeFrom="page">
                  <wp:posOffset>1677035</wp:posOffset>
                </wp:positionH>
                <wp:positionV relativeFrom="paragraph">
                  <wp:posOffset>1226820</wp:posOffset>
                </wp:positionV>
                <wp:extent cx="116840" cy="134620"/>
                <wp:effectExtent l="0" t="0" r="0" b="0"/>
                <wp:wrapNone/>
                <wp:docPr id="235" name="Shap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" cy="134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2E03E9" w14:textId="77777777" w:rsidR="00E06146" w:rsidRDefault="00E06146" w:rsidP="00E06146">
                            <w:pPr>
                              <w:pStyle w:val="aff2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84407A7" id="Shape 235" o:spid="_x0000_s1030" type="#_x0000_t202" style="position:absolute;left:0;text-align:left;margin-left:132.05pt;margin-top:96.6pt;width:9.2pt;height:10.6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" filled="f" stroked="f">
                <v:textbox inset="0,0,0,0">
                  <w:txbxContent>
                    <w:p w14:paraId="5C2E03E9" w14:textId="77777777" w:rsidR="00E06146" w:rsidRDefault="00E06146" w:rsidP="00E06146">
                      <w:pPr>
                        <w:pStyle w:val="aff2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21590" distB="297180" distL="0" distR="0" simplePos="0" relativeHeight="251687936" behindDoc="0" locked="0" layoutInCell="1" allowOverlap="1" wp14:anchorId="03DFEC9F" wp14:editId="4085499B">
            <wp:simplePos x="0" y="0"/>
            <wp:positionH relativeFrom="page">
              <wp:posOffset>2726055</wp:posOffset>
            </wp:positionH>
            <wp:positionV relativeFrom="paragraph">
              <wp:posOffset>21590</wp:posOffset>
            </wp:positionV>
            <wp:extent cx="3151505" cy="1304290"/>
            <wp:effectExtent l="0" t="0" r="0" b="0"/>
            <wp:wrapTopAndBottom/>
            <wp:docPr id="237" name="Shap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box 23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5465A1D7" wp14:editId="59FE8979">
                <wp:simplePos x="0" y="0"/>
                <wp:positionH relativeFrom="page">
                  <wp:posOffset>3112135</wp:posOffset>
                </wp:positionH>
                <wp:positionV relativeFrom="paragraph">
                  <wp:posOffset>1473200</wp:posOffset>
                </wp:positionV>
                <wp:extent cx="516890" cy="151130"/>
                <wp:effectExtent l="0" t="0" r="0" b="0"/>
                <wp:wrapNone/>
                <wp:docPr id="239" name="Shap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151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AC15E8" w14:textId="77777777" w:rsidR="00E06146" w:rsidRDefault="00E06146" w:rsidP="00E06146">
                            <w:pPr>
                              <w:pStyle w:val="aff2"/>
                              <w:jc w:val="both"/>
                            </w:pPr>
                            <w:r>
                              <w:t>第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7"/>
                                <w:szCs w:val="17"/>
                              </w:rPr>
                              <w:t>35</w:t>
                            </w:r>
                            <w:r>
                              <w:t>题图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465A1D7" id="Shape 239" o:spid="_x0000_s1031" type="#_x0000_t202" style="position:absolute;left:0;text-align:left;margin-left:245.05pt;margin-top:116pt;width:40.7pt;height:11.9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" filled="f" stroked="f">
                <v:textbox inset="0,0,0,0">
                  <w:txbxContent>
                    <w:p w14:paraId="2AAC15E8" w14:textId="77777777" w:rsidR="00E06146" w:rsidRDefault="00E06146" w:rsidP="00E06146">
                      <w:pPr>
                        <w:pStyle w:val="aff2"/>
                        <w:jc w:val="both"/>
                      </w:pPr>
                      <w:r>
                        <w:t>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7"/>
                          <w:szCs w:val="17"/>
                        </w:rPr>
                        <w:t>35</w:t>
                      </w:r>
                      <w:r>
                        <w:t>题图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F6F344" w14:textId="77777777" w:rsidR="00E06146" w:rsidRDefault="00E06146" w:rsidP="00E06146">
      <w:pPr>
        <w:pStyle w:val="af6"/>
        <w:numPr>
          <w:ilvl w:val="0"/>
          <w:numId w:val="2"/>
        </w:numPr>
        <w:ind w:firstLineChars="0"/>
      </w:pPr>
      <w:bookmarkStart w:id="24" w:name="bookmark395"/>
      <w:bookmarkEnd w:id="24"/>
      <w:r>
        <w:t>小明连接的电路如图甲所示，其中有一根导线连接错误，请在这根导线上打</w:t>
      </w:r>
      <w:r>
        <w:t xml:space="preserve">“ </w:t>
      </w:r>
      <w:r w:rsidRPr="0026140D">
        <w:rPr>
          <w:rFonts w:ascii="Times New Roman" w:eastAsia="Times New Roman" w:hAnsi="Times New Roman"/>
          <w:sz w:val="20"/>
          <w:szCs w:val="20"/>
        </w:rPr>
        <w:t>X”</w:t>
      </w:r>
      <w:r w:rsidRPr="0026140D">
        <w:rPr>
          <w:sz w:val="20"/>
          <w:szCs w:val="20"/>
        </w:rPr>
        <w:t>，</w:t>
      </w:r>
      <w:r w:rsidRPr="0026140D">
        <w:rPr>
          <w:rFonts w:ascii="Times New Roman" w:eastAsia="Times New Roman" w:hAnsi="Times New Roman"/>
          <w:sz w:val="20"/>
          <w:szCs w:val="20"/>
        </w:rPr>
        <w:t xml:space="preserve"> </w:t>
      </w:r>
      <w:r>
        <w:t>并用笔画线代替导线，将其改正</w:t>
      </w:r>
      <w:r>
        <w:t>.</w:t>
      </w:r>
    </w:p>
    <w:p w14:paraId="3FDF634D" w14:textId="77777777" w:rsidR="00E06146" w:rsidRDefault="00E06146" w:rsidP="00E06146">
      <w:pPr>
        <w:pStyle w:val="af6"/>
        <w:numPr>
          <w:ilvl w:val="0"/>
          <w:numId w:val="2"/>
        </w:numPr>
        <w:ind w:firstLineChars="0"/>
      </w:pPr>
      <w:bookmarkStart w:id="25" w:name="bookmark396"/>
      <w:bookmarkEnd w:id="25"/>
      <w:r>
        <w:t>小灯泡正常发光时电流表示数如图乙所示，则灯泡正常发光时电阻</w:t>
      </w:r>
      <w:r w:rsidRPr="0026140D">
        <w:rPr>
          <w:u w:val="single"/>
        </w:rPr>
        <w:t>为</w:t>
      </w:r>
      <w:r w:rsidRPr="0026140D">
        <w:rPr>
          <w:rFonts w:ascii="宋体" w:hAnsi="宋体" w:cs="宋体" w:hint="eastAsia"/>
          <w:u w:val="single"/>
        </w:rPr>
        <w:t>▲</w:t>
      </w:r>
      <w:r w:rsidRPr="0026140D">
        <w:rPr>
          <w:u w:val="single"/>
        </w:rPr>
        <w:t xml:space="preserve"> </w:t>
      </w:r>
      <w:r w:rsidRPr="00CA742A">
        <w:rPr>
          <w:rFonts w:hint="eastAsia"/>
          <w:i/>
          <w:iCs/>
          <w:sz w:val="24"/>
        </w:rPr>
        <w:t>Ω</w:t>
      </w:r>
      <w:r w:rsidRPr="0026140D">
        <w:rPr>
          <w:rFonts w:ascii="Times New Roman" w:eastAsia="Times New Roman" w:hAnsi="Times New Roman"/>
          <w:sz w:val="20"/>
          <w:szCs w:val="20"/>
        </w:rPr>
        <w:t>.</w:t>
      </w:r>
      <w:r>
        <w:t>(</w:t>
      </w:r>
      <w:r>
        <w:t>保留两位</w:t>
      </w:r>
    </w:p>
    <w:p w14:paraId="77F15484" w14:textId="77777777" w:rsidR="00E06146" w:rsidRDefault="00E06146" w:rsidP="00E06146">
      <w:pPr>
        <w:pStyle w:val="af6"/>
        <w:ind w:left="720" w:firstLineChars="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7"/>
        <w:gridCol w:w="1116"/>
        <w:gridCol w:w="533"/>
        <w:gridCol w:w="619"/>
        <w:gridCol w:w="554"/>
        <w:gridCol w:w="608"/>
      </w:tblGrid>
      <w:tr w:rsidR="00E06146" w14:paraId="3416E13F" w14:textId="77777777" w:rsidTr="00E34D60">
        <w:trPr>
          <w:trHeight w:hRule="exact" w:val="425"/>
          <w:jc w:val="center"/>
        </w:trPr>
        <w:tc>
          <w:tcPr>
            <w:tcW w:w="4997" w:type="dxa"/>
            <w:shd w:val="clear" w:color="auto" w:fill="FFFFFF"/>
          </w:tcPr>
          <w:p w14:paraId="00443A1A" w14:textId="77777777" w:rsidR="00E06146" w:rsidRDefault="00E06146" w:rsidP="00E06146">
            <w:pPr>
              <w:pStyle w:val="af6"/>
              <w:numPr>
                <w:ilvl w:val="0"/>
                <w:numId w:val="2"/>
              </w:numPr>
              <w:spacing w:line="480" w:lineRule="exact"/>
              <w:ind w:firstLineChars="0"/>
            </w:pPr>
            <w:r>
              <w:t>实验中测得的数据及计算的电阻值记录在右</w:t>
            </w:r>
          </w:p>
          <w:p w14:paraId="5475AB85" w14:textId="77777777" w:rsidR="00E06146" w:rsidRDefault="00E06146" w:rsidP="00E06146">
            <w:pPr>
              <w:pStyle w:val="af6"/>
              <w:numPr>
                <w:ilvl w:val="0"/>
                <w:numId w:val="2"/>
              </w:numPr>
              <w:spacing w:line="480" w:lineRule="exact"/>
              <w:ind w:firstLineChars="0"/>
            </w:pPr>
            <w:r>
              <w:t>表中</w:t>
            </w:r>
            <w: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1F060" w14:textId="77777777" w:rsidR="00E06146" w:rsidRDefault="00E06146" w:rsidP="00E34D60">
            <w:proofErr w:type="spellStart"/>
            <w:r>
              <w:t>实验次数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F59AF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05AFF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FF354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6BFBF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146" w14:paraId="14122887" w14:textId="77777777" w:rsidTr="00E34D60">
        <w:trPr>
          <w:trHeight w:hRule="exact" w:val="468"/>
          <w:jc w:val="center"/>
        </w:trPr>
        <w:tc>
          <w:tcPr>
            <w:tcW w:w="4997" w:type="dxa"/>
            <w:shd w:val="clear" w:color="auto" w:fill="FFFFFF"/>
            <w:vAlign w:val="center"/>
          </w:tcPr>
          <w:p w14:paraId="6CCC0613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表中。</w:t>
            </w:r>
            <w:r>
              <w:rPr>
                <w:lang w:eastAsia="zh-CN"/>
              </w:rPr>
              <w:t>在分析实验数据时，发现其中一个数据在读</w:t>
            </w:r>
          </w:p>
          <w:p w14:paraId="6A11FF16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4F73D651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29F1CDC6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3C6FF16F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2D8DF442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39E06603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70B6595A" w14:textId="77777777" w:rsidR="00E06146" w:rsidRDefault="00E06146" w:rsidP="00E34D60">
            <w:pPr>
              <w:spacing w:line="480" w:lineRule="exact"/>
              <w:rPr>
                <w:lang w:eastAsia="zh-CN"/>
              </w:rPr>
            </w:pPr>
          </w:p>
          <w:p w14:paraId="1E8ED0DA" w14:textId="77777777" w:rsidR="00E06146" w:rsidRDefault="00E06146" w:rsidP="00E34D60">
            <w:pPr>
              <w:spacing w:line="480" w:lineRule="exact"/>
            </w:pPr>
            <w:proofErr w:type="spellStart"/>
            <w:r>
              <w:t>数时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EEF81C" w14:textId="77777777" w:rsidR="00E06146" w:rsidRDefault="00E06146" w:rsidP="00E34D60">
            <w:proofErr w:type="spellStart"/>
            <w:r>
              <w:t>电压奶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13DDC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F0C26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1BE81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65D9D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E06146" w14:paraId="233F942B" w14:textId="77777777" w:rsidTr="00E34D60">
        <w:trPr>
          <w:trHeight w:hRule="exact" w:val="410"/>
          <w:jc w:val="center"/>
        </w:trPr>
        <w:tc>
          <w:tcPr>
            <w:tcW w:w="4997" w:type="dxa"/>
            <w:shd w:val="clear" w:color="auto" w:fill="FFFFFF"/>
            <w:vAlign w:val="bottom"/>
          </w:tcPr>
          <w:p w14:paraId="17A98A61" w14:textId="77777777" w:rsidR="00E06146" w:rsidRPr="0026140D" w:rsidRDefault="00E06146" w:rsidP="00E34D60">
            <w:pPr>
              <w:spacing w:line="480" w:lineRule="exact"/>
              <w:rPr>
                <w:lang w:eastAsia="zh-CN"/>
              </w:rPr>
            </w:pPr>
            <w:r w:rsidRPr="0026140D">
              <w:rPr>
                <w:lang w:eastAsia="zh-CN"/>
              </w:rPr>
              <w:t>出现错误，正确的读数应该是▲ 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E5BB7" w14:textId="77777777" w:rsidR="00E06146" w:rsidRDefault="00E06146" w:rsidP="00E34D60">
            <w:pPr>
              <w:rPr>
                <w:sz w:val="20"/>
                <w:szCs w:val="20"/>
              </w:rPr>
            </w:pPr>
            <w:proofErr w:type="spellStart"/>
            <w:r>
              <w:t>电流〃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16954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B279EF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C8511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99C56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E06146" w14:paraId="06B10610" w14:textId="77777777" w:rsidTr="00E34D60">
        <w:trPr>
          <w:trHeight w:hRule="exact" w:val="486"/>
          <w:jc w:val="center"/>
        </w:trPr>
        <w:tc>
          <w:tcPr>
            <w:tcW w:w="49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23F216" w14:textId="77777777" w:rsidR="00E06146" w:rsidRPr="0026140D" w:rsidRDefault="00E06146" w:rsidP="00E34D60">
            <w:pPr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（4）进一步分析发现，每次测得的灯丝阻值不同，</w:t>
            </w:r>
          </w:p>
          <w:p w14:paraId="530B263C" w14:textId="77777777" w:rsidR="00E06146" w:rsidRPr="0026140D" w:rsidRDefault="00E06146" w:rsidP="00E34D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6DC6A961" w14:textId="77777777" w:rsidR="00E06146" w:rsidRPr="0026140D" w:rsidRDefault="00E06146" w:rsidP="00E34D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795CE96B" w14:textId="77777777" w:rsidR="00E06146" w:rsidRPr="0026140D" w:rsidRDefault="00E06146" w:rsidP="00E34D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7C739F62" w14:textId="77777777" w:rsidR="00E06146" w:rsidRPr="0026140D" w:rsidRDefault="00E06146" w:rsidP="00E34D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7AB679FE" w14:textId="77777777" w:rsidR="00E06146" w:rsidRPr="0026140D" w:rsidRDefault="00E06146" w:rsidP="00E34D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45730E2B" w14:textId="77777777" w:rsidR="00E06146" w:rsidRPr="0026140D" w:rsidRDefault="00E06146" w:rsidP="00E34D60">
            <w:pPr>
              <w:rPr>
                <w:lang w:eastAsia="zh-CN"/>
              </w:rPr>
            </w:pPr>
            <w:r w:rsidRPr="0026140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4)</w:t>
            </w:r>
            <w:r w:rsidRPr="0026140D">
              <w:rPr>
                <w:lang w:eastAsia="zh-CN"/>
              </w:rPr>
              <w:t>进一步分析发现，每次测得的灯丝阻值不同，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35C10" w14:textId="77777777" w:rsidR="00E06146" w:rsidRDefault="00E06146" w:rsidP="00E34D60">
            <w:proofErr w:type="spellStart"/>
            <w:r>
              <w:t>电阻火</w:t>
            </w:r>
            <w:proofErr w:type="spell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1FC6DA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C6865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DDC44D" w14:textId="77777777" w:rsidR="00E06146" w:rsidRDefault="00E06146" w:rsidP="00E34D6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C778" w14:textId="77777777" w:rsidR="00E06146" w:rsidRDefault="00E06146" w:rsidP="00E34D60">
            <w:pPr>
              <w:rPr>
                <w:sz w:val="10"/>
                <w:szCs w:val="10"/>
              </w:rPr>
            </w:pPr>
          </w:p>
        </w:tc>
      </w:tr>
    </w:tbl>
    <w:p w14:paraId="50424185" w14:textId="77777777" w:rsidR="00E06146" w:rsidRPr="00D133E3" w:rsidRDefault="00E06146" w:rsidP="00E06146">
      <w:pPr>
        <w:rPr>
          <w:sz w:val="24"/>
          <w:szCs w:val="24"/>
          <w:lang w:eastAsia="zh-CN"/>
        </w:rPr>
      </w:pPr>
      <w:r w:rsidRPr="00D133E3">
        <w:rPr>
          <w:sz w:val="24"/>
          <w:szCs w:val="24"/>
          <w:lang w:eastAsia="zh-CN"/>
        </w:rPr>
        <w:t>原因是</w:t>
      </w:r>
      <w:r w:rsidRPr="00D133E3">
        <w:rPr>
          <w:sz w:val="24"/>
          <w:szCs w:val="24"/>
          <w:u w:val="single"/>
          <w:lang w:eastAsia="zh-CN"/>
        </w:rPr>
        <w:t>▲</w:t>
      </w:r>
      <w:r w:rsidRPr="00D133E3">
        <w:rPr>
          <w:sz w:val="24"/>
          <w:szCs w:val="24"/>
          <w:lang w:eastAsia="zh-CN"/>
        </w:rPr>
        <w:t>对灯丝电阻产生了影响.</w:t>
      </w:r>
    </w:p>
    <w:p w14:paraId="18D85D84" w14:textId="77777777" w:rsidR="00E06146" w:rsidRDefault="00E06146" w:rsidP="00E06146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33E3">
        <w:rPr>
          <w:rFonts w:ascii="Times New Roman" w:eastAsia="Times New Roman" w:hAnsi="Times New Roman" w:cs="Times New Roman"/>
          <w:sz w:val="24"/>
          <w:szCs w:val="24"/>
          <w:lang w:eastAsia="zh-CN"/>
        </w:rPr>
        <w:t>(5)</w:t>
      </w:r>
      <w:r w:rsidRPr="00D133E3">
        <w:rPr>
          <w:sz w:val="24"/>
          <w:szCs w:val="24"/>
          <w:lang w:eastAsia="zh-CN"/>
        </w:rPr>
        <w:t>小明准备只利用电流表测量小灯泡正常发光时的电阻，他增加了一个阻值已知的定值 电阻</w:t>
      </w:r>
      <w:r w:rsidRPr="00D133E3">
        <w:rPr>
          <w:rFonts w:ascii="Times New Roman" w:eastAsia="Times New Roman" w:hAnsi="Times New Roman" w:cs="Times New Roman"/>
          <w:sz w:val="24"/>
          <w:szCs w:val="24"/>
          <w:lang w:eastAsia="zh-CN"/>
        </w:rPr>
        <w:t>Ro</w:t>
      </w:r>
      <w:r w:rsidRPr="00D133E3">
        <w:rPr>
          <w:sz w:val="24"/>
          <w:szCs w:val="24"/>
          <w:lang w:eastAsia="zh-CN"/>
        </w:rPr>
        <w:t>和两个开关，设计了如图丙所示的电路，请将定值电阻</w:t>
      </w:r>
      <w:r>
        <w:rPr>
          <w:sz w:val="24"/>
          <w:szCs w:val="24"/>
          <w:lang w:eastAsia="zh-CN"/>
        </w:rPr>
        <w:t>R0</w:t>
      </w:r>
      <w:r w:rsidRPr="00D133E3">
        <w:rPr>
          <w:sz w:val="24"/>
          <w:szCs w:val="24"/>
          <w:lang w:eastAsia="zh-CN"/>
        </w:rPr>
        <w:t>、灯泡和电流表的 元件符号填入虚线框内使其能完成实验、</w:t>
      </w:r>
      <w:r w:rsidRPr="00D133E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B </w:t>
      </w:r>
      <w:r w:rsidRPr="00D133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▲</w:t>
      </w:r>
      <w:r w:rsidRPr="00D133E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D133E3">
        <w:rPr>
          <w:sz w:val="24"/>
          <w:szCs w:val="24"/>
          <w:lang w:eastAsia="zh-CN"/>
        </w:rPr>
        <w:t xml:space="preserve">、 </w:t>
      </w:r>
      <w:r w:rsidRPr="00D133E3"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 w:rsidRPr="00D133E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▲</w:t>
      </w:r>
      <w:r w:rsidRPr="00D133E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14:paraId="3F884E65" w14:textId="77777777" w:rsidR="00E06146" w:rsidRPr="00D133E3" w:rsidRDefault="00E06146" w:rsidP="00E06146">
      <w:pPr>
        <w:rPr>
          <w:sz w:val="22"/>
          <w:lang w:eastAsia="zh-CN"/>
        </w:rPr>
      </w:pPr>
      <w:r w:rsidRPr="00D133E3">
        <w:rPr>
          <w:rFonts w:ascii="Times New Roman" w:eastAsia="Times New Roman" w:hAnsi="Times New Roman" w:cs="Times New Roman"/>
          <w:sz w:val="22"/>
          <w:lang w:eastAsia="zh-CN"/>
        </w:rPr>
        <w:lastRenderedPageBreak/>
        <w:t>36. (6</w:t>
      </w:r>
      <w:r w:rsidRPr="00D133E3">
        <w:rPr>
          <w:sz w:val="22"/>
          <w:lang w:eastAsia="zh-CN"/>
        </w:rPr>
        <w:t>分)用图甲所示装置“探究感应电流产生条件”.</w:t>
      </w:r>
    </w:p>
    <w:p w14:paraId="6B34506E" w14:textId="77777777" w:rsidR="00E06146" w:rsidRPr="00D133E3" w:rsidRDefault="00E06146" w:rsidP="00E06146">
      <w:pPr>
        <w:rPr>
          <w:sz w:val="22"/>
        </w:rPr>
      </w:pPr>
      <w:r w:rsidRPr="00D133E3">
        <w:rPr>
          <w:noProof/>
          <w:sz w:val="22"/>
        </w:rPr>
        <w:drawing>
          <wp:inline distT="0" distB="0" distL="0" distR="0" wp14:anchorId="14ECD508" wp14:editId="5CB540DD">
            <wp:extent cx="4907280" cy="1121410"/>
            <wp:effectExtent l="0" t="0" r="0" b="0"/>
            <wp:docPr id="229" name="Picutr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80B3" w14:textId="77777777" w:rsidR="00E06146" w:rsidRPr="00D133E3" w:rsidRDefault="00E06146" w:rsidP="00E06146">
      <w:pPr>
        <w:ind w:firstLineChars="550" w:firstLine="1210"/>
        <w:rPr>
          <w:sz w:val="22"/>
          <w:lang w:eastAsia="zh-CN"/>
        </w:rPr>
      </w:pPr>
      <w:r w:rsidRPr="00D133E3">
        <w:rPr>
          <w:sz w:val="22"/>
          <w:lang w:eastAsia="zh-CN"/>
        </w:rPr>
        <w:t>甲</w:t>
      </w:r>
      <w:r w:rsidRPr="00D133E3">
        <w:rPr>
          <w:sz w:val="22"/>
          <w:lang w:eastAsia="zh-CN"/>
        </w:rPr>
        <w:tab/>
      </w:r>
      <w:r>
        <w:rPr>
          <w:sz w:val="22"/>
          <w:lang w:eastAsia="zh-CN"/>
        </w:rPr>
        <w:t xml:space="preserve">                 </w:t>
      </w:r>
      <w:r w:rsidRPr="00D133E3">
        <w:rPr>
          <w:sz w:val="22"/>
          <w:lang w:eastAsia="zh-CN"/>
        </w:rPr>
        <w:t>乙</w:t>
      </w:r>
      <w:r w:rsidRPr="00D133E3">
        <w:rPr>
          <w:sz w:val="22"/>
          <w:lang w:eastAsia="zh-CN"/>
        </w:rPr>
        <w:tab/>
      </w:r>
      <w:r>
        <w:rPr>
          <w:sz w:val="22"/>
          <w:lang w:eastAsia="zh-CN"/>
        </w:rPr>
        <w:t xml:space="preserve">                      </w:t>
      </w:r>
      <w:r w:rsidRPr="00D133E3">
        <w:rPr>
          <w:sz w:val="22"/>
          <w:lang w:eastAsia="zh-CN"/>
        </w:rPr>
        <w:t>丙</w:t>
      </w:r>
    </w:p>
    <w:p w14:paraId="4E9C2CDE" w14:textId="77777777" w:rsidR="00E06146" w:rsidRPr="00D133E3" w:rsidRDefault="00E06146" w:rsidP="00E06146">
      <w:pPr>
        <w:rPr>
          <w:sz w:val="22"/>
          <w:lang w:eastAsia="zh-CN"/>
        </w:rPr>
      </w:pPr>
    </w:p>
    <w:p w14:paraId="58721252" w14:textId="77777777" w:rsidR="00E06146" w:rsidRPr="00D133E3" w:rsidRDefault="00E06146" w:rsidP="00E06146">
      <w:pPr>
        <w:ind w:firstLineChars="1550" w:firstLine="3410"/>
        <w:rPr>
          <w:sz w:val="22"/>
          <w:lang w:eastAsia="zh-CN"/>
        </w:rPr>
      </w:pPr>
      <w:r w:rsidRPr="00D133E3">
        <w:rPr>
          <w:sz w:val="22"/>
          <w:lang w:eastAsia="zh-CN"/>
        </w:rPr>
        <w:t>第</w:t>
      </w:r>
      <w:r w:rsidRPr="00D133E3">
        <w:rPr>
          <w:rFonts w:ascii="Times New Roman" w:eastAsia="Times New Roman" w:hAnsi="Times New Roman" w:cs="Times New Roman"/>
          <w:b/>
          <w:bCs/>
          <w:sz w:val="22"/>
          <w:lang w:eastAsia="zh-CN"/>
        </w:rPr>
        <w:t>36</w:t>
      </w:r>
      <w:r w:rsidRPr="00D133E3">
        <w:rPr>
          <w:sz w:val="22"/>
          <w:lang w:eastAsia="zh-CN"/>
        </w:rPr>
        <w:t>题图</w:t>
      </w:r>
    </w:p>
    <w:p w14:paraId="2B35AD2E" w14:textId="77777777" w:rsidR="00E06146" w:rsidRPr="00D133E3" w:rsidRDefault="00E06146" w:rsidP="00E06146">
      <w:pPr>
        <w:rPr>
          <w:sz w:val="22"/>
          <w:lang w:eastAsia="zh-CN"/>
        </w:rPr>
      </w:pPr>
      <w:bookmarkStart w:id="26" w:name="bookmark386"/>
      <w:bookmarkEnd w:id="26"/>
      <w:r>
        <w:rPr>
          <w:rFonts w:hint="eastAsia"/>
          <w:sz w:val="22"/>
          <w:lang w:eastAsia="zh-CN"/>
        </w:rPr>
        <w:t>（1）</w:t>
      </w:r>
      <w:r w:rsidRPr="00D133E3">
        <w:rPr>
          <w:sz w:val="22"/>
          <w:lang w:eastAsia="zh-CN"/>
        </w:rPr>
        <w:t>磁体和线框相对静止，闭合开关，观察到灵敏电流计指</w:t>
      </w:r>
      <w:r w:rsidRPr="00D133E3">
        <w:rPr>
          <w:sz w:val="22"/>
          <w:u w:val="single"/>
          <w:lang w:eastAsia="zh-CN"/>
        </w:rPr>
        <w:t>针 ▲</w:t>
      </w:r>
      <w:r w:rsidRPr="00D133E3">
        <w:rPr>
          <w:sz w:val="22"/>
          <w:lang w:eastAsia="zh-CN"/>
        </w:rPr>
        <w:t xml:space="preserve"> (选填“偏转”或“不 偏转").</w:t>
      </w:r>
    </w:p>
    <w:p w14:paraId="45418BF0" w14:textId="77777777" w:rsidR="00E06146" w:rsidRPr="00D133E3" w:rsidRDefault="00E06146" w:rsidP="00E06146">
      <w:pPr>
        <w:rPr>
          <w:sz w:val="22"/>
          <w:lang w:eastAsia="zh-CN"/>
        </w:rPr>
      </w:pPr>
      <w:bookmarkStart w:id="27" w:name="bookmark387"/>
      <w:bookmarkEnd w:id="27"/>
      <w:r>
        <w:rPr>
          <w:rFonts w:hint="eastAsia"/>
          <w:sz w:val="22"/>
          <w:lang w:eastAsia="zh-CN"/>
        </w:rPr>
        <w:t>（2）</w:t>
      </w:r>
      <w:r w:rsidRPr="00D133E3">
        <w:rPr>
          <w:sz w:val="22"/>
          <w:lang w:eastAsia="zh-CN"/>
        </w:rPr>
        <w:t xml:space="preserve">实验中，小明和小华发现小量程电流表指针摆动的角度有时会不同.于是，他们想探 </w:t>
      </w:r>
      <w:proofErr w:type="gramStart"/>
      <w:r w:rsidRPr="00D133E3">
        <w:rPr>
          <w:sz w:val="22"/>
          <w:lang w:eastAsia="zh-CN"/>
        </w:rPr>
        <w:t>究产生</w:t>
      </w:r>
      <w:proofErr w:type="gramEnd"/>
      <w:r w:rsidRPr="00D133E3">
        <w:rPr>
          <w:sz w:val="22"/>
          <w:lang w:eastAsia="zh-CN"/>
        </w:rPr>
        <w:t>感应电流的大小与哪些因素有关.经过讨论后，他们提出了以下猜想：</w:t>
      </w:r>
    </w:p>
    <w:p w14:paraId="7EA241F0" w14:textId="77777777" w:rsidR="00E06146" w:rsidRDefault="00E06146" w:rsidP="00E06146">
      <w:pPr>
        <w:rPr>
          <w:sz w:val="22"/>
          <w:lang w:eastAsia="zh-CN"/>
        </w:rPr>
      </w:pPr>
      <w:r w:rsidRPr="00D133E3">
        <w:rPr>
          <w:sz w:val="22"/>
          <w:lang w:eastAsia="zh-CN"/>
        </w:rPr>
        <w:t>猜想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.1</w:t>
      </w:r>
      <w:r w:rsidRPr="00D133E3">
        <w:rPr>
          <w:sz w:val="22"/>
          <w:lang w:eastAsia="zh-CN"/>
        </w:rPr>
        <w:t xml:space="preserve">：与导体切割磁感线运动的速度大小有关； </w:t>
      </w:r>
    </w:p>
    <w:p w14:paraId="31C88687" w14:textId="77777777" w:rsidR="00E06146" w:rsidRPr="00D133E3" w:rsidRDefault="00E06146" w:rsidP="00E06146">
      <w:pPr>
        <w:rPr>
          <w:sz w:val="22"/>
          <w:lang w:eastAsia="zh-CN"/>
        </w:rPr>
      </w:pPr>
      <w:r w:rsidRPr="00D133E3">
        <w:rPr>
          <w:sz w:val="22"/>
          <w:lang w:eastAsia="zh-CN"/>
        </w:rPr>
        <w:t>猜想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2</w:t>
      </w:r>
      <w:r w:rsidRPr="00D133E3">
        <w:rPr>
          <w:sz w:val="22"/>
          <w:lang w:eastAsia="zh-CN"/>
        </w:rPr>
        <w:t>：与磁场的强弱有关.</w:t>
      </w:r>
    </w:p>
    <w:bookmarkStart w:id="28" w:name="bookmark388"/>
    <w:bookmarkEnd w:id="28"/>
    <w:p w14:paraId="74DDCA12" w14:textId="77777777" w:rsidR="00E06146" w:rsidRPr="00D133E3" w:rsidRDefault="00E06146" w:rsidP="00E06146">
      <w:pPr>
        <w:rPr>
          <w:sz w:val="22"/>
          <w:lang w:eastAsia="zh-CN"/>
        </w:rPr>
      </w:pPr>
      <w:r>
        <w:rPr>
          <w:sz w:val="22"/>
        </w:rPr>
        <w:fldChar w:fldCharType="begin"/>
      </w:r>
      <w:r>
        <w:rPr>
          <w:sz w:val="22"/>
          <w:lang w:eastAsia="zh-CN"/>
        </w:rPr>
        <w:instrText xml:space="preserve"> </w:instrText>
      </w:r>
      <w:r>
        <w:rPr>
          <w:rFonts w:hint="eastAsia"/>
          <w:sz w:val="22"/>
          <w:lang w:eastAsia="zh-CN"/>
        </w:rPr>
        <w:instrText>= 1 \* GB3</w:instrText>
      </w:r>
      <w:r>
        <w:rPr>
          <w:sz w:val="22"/>
          <w:lang w:eastAsia="zh-CN"/>
        </w:rPr>
        <w:instrText xml:space="preserve"> </w:instrText>
      </w:r>
      <w:r>
        <w:rPr>
          <w:sz w:val="22"/>
        </w:rPr>
        <w:fldChar w:fldCharType="separate"/>
      </w:r>
      <w:r>
        <w:rPr>
          <w:rFonts w:hint="eastAsia"/>
          <w:noProof/>
          <w:sz w:val="22"/>
          <w:lang w:eastAsia="zh-CN"/>
        </w:rPr>
        <w:t>①</w:t>
      </w:r>
      <w:r>
        <w:rPr>
          <w:sz w:val="22"/>
        </w:rPr>
        <w:fldChar w:fldCharType="end"/>
      </w:r>
      <w:r w:rsidRPr="00D133E3">
        <w:rPr>
          <w:sz w:val="22"/>
          <w:lang w:eastAsia="zh-CN"/>
        </w:rPr>
        <w:t>如图甲，小明在同一磁体中驱动装置使线框力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8</w:t>
      </w:r>
      <w:r w:rsidRPr="00D133E3">
        <w:rPr>
          <w:sz w:val="22"/>
          <w:lang w:eastAsia="zh-CN"/>
        </w:rPr>
        <w:t>边水平匀速向右运动，读出灵敏电流</w:t>
      </w:r>
    </w:p>
    <w:p w14:paraId="7B9E1D5B" w14:textId="77777777" w:rsidR="00E06146" w:rsidRDefault="00E06146" w:rsidP="00E06146">
      <w:pPr>
        <w:keepNext/>
        <w:keepLines/>
        <w:widowControl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0863787" wp14:editId="280CF655">
            <wp:extent cx="4456430" cy="1231265"/>
            <wp:effectExtent l="0" t="0" r="0" b="0"/>
            <wp:docPr id="230" name="Picut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91FF8" w14:textId="77777777" w:rsidR="00E06146" w:rsidRDefault="00E06146" w:rsidP="00E06146">
      <w:pPr>
        <w:keepNext/>
        <w:keepLines/>
        <w:widowControl/>
        <w:spacing w:after="199" w:line="1" w:lineRule="exact"/>
      </w:pPr>
    </w:p>
    <w:bookmarkStart w:id="29" w:name="bookmark389"/>
    <w:bookmarkEnd w:id="29"/>
    <w:p w14:paraId="53AC6D4C" w14:textId="77777777" w:rsidR="00E06146" w:rsidRPr="00D133E3" w:rsidRDefault="00E06146" w:rsidP="00E06146">
      <w:pPr>
        <w:spacing w:line="460" w:lineRule="exact"/>
        <w:rPr>
          <w:sz w:val="22"/>
          <w:lang w:eastAsia="zh-CN"/>
        </w:rPr>
      </w:pPr>
      <w:r w:rsidRPr="00D133E3">
        <w:rPr>
          <w:sz w:val="22"/>
        </w:rPr>
        <w:fldChar w:fldCharType="begin"/>
      </w:r>
      <w:r w:rsidRPr="00D133E3">
        <w:rPr>
          <w:sz w:val="22"/>
          <w:lang w:eastAsia="zh-CN"/>
        </w:rPr>
        <w:instrText xml:space="preserve"> </w:instrText>
      </w:r>
      <w:r w:rsidRPr="00D133E3">
        <w:rPr>
          <w:rFonts w:hint="eastAsia"/>
          <w:sz w:val="22"/>
          <w:lang w:eastAsia="zh-CN"/>
        </w:rPr>
        <w:instrText>= 2 \* GB3</w:instrText>
      </w:r>
      <w:r w:rsidRPr="00D133E3">
        <w:rPr>
          <w:sz w:val="22"/>
          <w:lang w:eastAsia="zh-CN"/>
        </w:rPr>
        <w:instrText xml:space="preserve"> </w:instrText>
      </w:r>
      <w:r w:rsidRPr="00D133E3">
        <w:rPr>
          <w:sz w:val="22"/>
        </w:rPr>
        <w:fldChar w:fldCharType="separate"/>
      </w:r>
      <w:r w:rsidRPr="00D133E3">
        <w:rPr>
          <w:rFonts w:hint="eastAsia"/>
          <w:noProof/>
          <w:sz w:val="22"/>
          <w:lang w:eastAsia="zh-CN"/>
        </w:rPr>
        <w:t>②</w:t>
      </w:r>
      <w:r w:rsidRPr="00D133E3">
        <w:rPr>
          <w:sz w:val="22"/>
        </w:rPr>
        <w:fldChar w:fldCharType="end"/>
      </w:r>
      <w:r w:rsidRPr="00D133E3">
        <w:rPr>
          <w:sz w:val="22"/>
          <w:lang w:eastAsia="zh-CN"/>
        </w:rPr>
        <w:t>验证另一猜想时，小华设计了图乙所示的电磁铁代替原有磁体再次实验，此时需要在</w:t>
      </w:r>
    </w:p>
    <w:p w14:paraId="18E9CE5C" w14:textId="77777777" w:rsidR="00E06146" w:rsidRDefault="00E06146" w:rsidP="00E06146">
      <w:pPr>
        <w:spacing w:line="460" w:lineRule="exact"/>
        <w:rPr>
          <w:sz w:val="22"/>
          <w:lang w:eastAsia="zh-CN"/>
        </w:rPr>
      </w:pPr>
      <w:r w:rsidRPr="00D133E3">
        <w:rPr>
          <w:sz w:val="22"/>
          <w:lang w:eastAsia="zh-CN"/>
        </w:rPr>
        <w:t>图乙的电路中再接入的元件是</w:t>
      </w:r>
      <w:r w:rsidRPr="00D133E3">
        <w:rPr>
          <w:sz w:val="22"/>
          <w:u w:val="single"/>
          <w:lang w:eastAsia="zh-CN"/>
        </w:rPr>
        <w:t>▲</w:t>
      </w:r>
      <w:r w:rsidRPr="00D133E3">
        <w:rPr>
          <w:sz w:val="22"/>
          <w:lang w:eastAsia="zh-CN"/>
        </w:rPr>
        <w:t>.</w:t>
      </w:r>
      <w:bookmarkStart w:id="30" w:name="bookmark390"/>
      <w:bookmarkEnd w:id="30"/>
    </w:p>
    <w:p w14:paraId="5C9E596A" w14:textId="77777777" w:rsidR="00E06146" w:rsidRDefault="00E06146" w:rsidP="00E06146">
      <w:pPr>
        <w:spacing w:line="460" w:lineRule="exact"/>
        <w:ind w:leftChars="-67" w:left="-141"/>
        <w:rPr>
          <w:sz w:val="22"/>
          <w:lang w:eastAsia="zh-CN"/>
        </w:rPr>
      </w:pPr>
      <w:r>
        <w:rPr>
          <w:noProof/>
          <w:sz w:val="22"/>
        </w:rPr>
        <w:drawing>
          <wp:anchor distT="0" distB="0" distL="114300" distR="114300" simplePos="0" relativeHeight="251691008" behindDoc="0" locked="0" layoutInCell="1" allowOverlap="1" wp14:anchorId="1452EEE0" wp14:editId="4CA2D29A">
            <wp:simplePos x="0" y="0"/>
            <wp:positionH relativeFrom="column">
              <wp:posOffset>3057525</wp:posOffset>
            </wp:positionH>
            <wp:positionV relativeFrom="paragraph">
              <wp:posOffset>163195</wp:posOffset>
            </wp:positionV>
            <wp:extent cx="2190750" cy="215265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sz w:val="22"/>
          <w:lang w:eastAsia="zh-CN"/>
        </w:rPr>
        <w:t>（3）</w:t>
      </w:r>
      <w:r w:rsidRPr="00D133E3">
        <w:rPr>
          <w:sz w:val="22"/>
          <w:lang w:eastAsia="zh-CN"/>
        </w:rPr>
        <w:t xml:space="preserve">经进一步探究，小明还发现：线框匝数越多，磁场越强，导体切割磁感线的速度越快，产生的感应电流也越大.小明用 </w:t>
      </w:r>
      <w:r w:rsidRPr="00D133E3">
        <w:rPr>
          <w:sz w:val="22"/>
        </w:rPr>
        <w:fldChar w:fldCharType="begin"/>
      </w:r>
      <w:r w:rsidRPr="00D133E3">
        <w:rPr>
          <w:sz w:val="22"/>
          <w:lang w:eastAsia="zh-CN"/>
        </w:rPr>
        <w:instrText xml:space="preserve"> TOC \o "1-5" \h \z </w:instrText>
      </w:r>
      <w:r w:rsidRPr="00D133E3">
        <w:rPr>
          <w:sz w:val="22"/>
        </w:rPr>
        <w:fldChar w:fldCharType="separate"/>
      </w:r>
      <w:r w:rsidRPr="00D133E3">
        <w:rPr>
          <w:sz w:val="22"/>
          <w:lang w:eastAsia="zh-CN"/>
        </w:rPr>
        <w:t>图丙所示装置探究，电流传感器能将各时刻的电流数据传输</w:t>
      </w:r>
      <w:r w:rsidRPr="00D133E3">
        <w:rPr>
          <w:sz w:val="22"/>
          <w:lang w:eastAsia="zh-CN"/>
        </w:rPr>
        <w:tab/>
        <w:t>到计算机，在电脑屏幕上同步显示出</w:t>
      </w:r>
      <w:proofErr w:type="gramStart"/>
      <w:r w:rsidRPr="00D133E3">
        <w:rPr>
          <w:sz w:val="22"/>
          <w:lang w:eastAsia="zh-CN"/>
        </w:rPr>
        <w:t>皿</w:t>
      </w:r>
      <w:proofErr w:type="gramEnd"/>
      <w:r w:rsidRPr="00D133E3">
        <w:rPr>
          <w:sz w:val="22"/>
          <w:lang w:eastAsia="zh-CN"/>
        </w:rPr>
        <w:t>图像.己知小明将条</w:t>
      </w:r>
      <w:r w:rsidRPr="00D133E3">
        <w:rPr>
          <w:sz w:val="22"/>
          <w:lang w:eastAsia="zh-CN"/>
        </w:rPr>
        <w:tab/>
        <w:t>形磁铁的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N</w:t>
      </w:r>
      <w:proofErr w:type="gramStart"/>
      <w:r w:rsidRPr="00D133E3">
        <w:rPr>
          <w:sz w:val="22"/>
          <w:lang w:eastAsia="zh-CN"/>
        </w:rPr>
        <w:t>极</w:t>
      </w:r>
      <w:proofErr w:type="gramEnd"/>
      <w:r w:rsidRPr="00D133E3">
        <w:rPr>
          <w:sz w:val="22"/>
          <w:lang w:eastAsia="zh-CN"/>
        </w:rPr>
        <w:t>以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lcm/s</w:t>
      </w:r>
      <w:r w:rsidRPr="00D133E3">
        <w:rPr>
          <w:sz w:val="22"/>
          <w:lang w:eastAsia="zh-CN"/>
        </w:rPr>
        <w:t>匀速穿过螺线管时，得到如</w:t>
      </w:r>
      <w:proofErr w:type="gramStart"/>
      <w:r w:rsidRPr="00D133E3">
        <w:rPr>
          <w:sz w:val="22"/>
          <w:lang w:eastAsia="zh-CN"/>
        </w:rPr>
        <w:t>图丁</w:t>
      </w:r>
      <w:proofErr w:type="gramEnd"/>
      <w:r w:rsidRPr="00D133E3">
        <w:rPr>
          <w:sz w:val="22"/>
          <w:lang w:eastAsia="zh-CN"/>
        </w:rPr>
        <w:t>中虚</w:t>
      </w:r>
      <w:r w:rsidRPr="00D133E3">
        <w:rPr>
          <w:sz w:val="22"/>
          <w:lang w:eastAsia="zh-CN"/>
        </w:rPr>
        <w:tab/>
        <w:t>线所示的曲线，在</w:t>
      </w:r>
      <w:proofErr w:type="gramStart"/>
      <w:r w:rsidRPr="00D133E3">
        <w:rPr>
          <w:sz w:val="22"/>
          <w:lang w:eastAsia="zh-CN"/>
        </w:rPr>
        <w:t>图丁</w:t>
      </w:r>
      <w:proofErr w:type="gramEnd"/>
      <w:r w:rsidRPr="00D133E3">
        <w:rPr>
          <w:sz w:val="22"/>
          <w:lang w:eastAsia="zh-CN"/>
        </w:rPr>
        <w:t>中用实线画出以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2cm/s</w:t>
      </w:r>
      <w:proofErr w:type="gramStart"/>
      <w:r w:rsidRPr="00D133E3">
        <w:rPr>
          <w:sz w:val="22"/>
          <w:lang w:eastAsia="zh-CN"/>
        </w:rPr>
        <w:t>匀速让</w:t>
      </w:r>
      <w:proofErr w:type="gramEnd"/>
      <w:r w:rsidRPr="00D133E3">
        <w:rPr>
          <w:sz w:val="22"/>
          <w:lang w:eastAsia="zh-CN"/>
        </w:rPr>
        <w:t xml:space="preserve">同一条形 </w:t>
      </w:r>
      <w:r w:rsidRPr="00D133E3">
        <w:rPr>
          <w:sz w:val="22"/>
        </w:rPr>
        <w:fldChar w:fldCharType="end"/>
      </w:r>
      <w:r w:rsidRPr="00D133E3">
        <w:rPr>
          <w:sz w:val="22"/>
          <w:lang w:eastAsia="zh-CN"/>
        </w:rPr>
        <w:t>磁铁的</w:t>
      </w:r>
      <w:r w:rsidRPr="00D133E3">
        <w:rPr>
          <w:rFonts w:ascii="Times New Roman" w:eastAsia="Times New Roman" w:hAnsi="Times New Roman" w:cs="Times New Roman"/>
          <w:sz w:val="22"/>
          <w:lang w:eastAsia="zh-CN"/>
        </w:rPr>
        <w:t>N</w:t>
      </w:r>
      <w:r w:rsidRPr="00D133E3">
        <w:rPr>
          <w:sz w:val="22"/>
          <w:lang w:eastAsia="zh-CN"/>
        </w:rPr>
        <w:t>极穿过同一螺线管时的大致图像.</w:t>
      </w:r>
    </w:p>
    <w:p w14:paraId="41D927FA" w14:textId="77777777" w:rsidR="00E06146" w:rsidRDefault="00E06146" w:rsidP="00E06146">
      <w:pPr>
        <w:widowControl/>
        <w:jc w:val="left"/>
        <w:rPr>
          <w:sz w:val="22"/>
          <w:lang w:eastAsia="zh-CN"/>
        </w:rPr>
      </w:pPr>
      <w:r>
        <w:rPr>
          <w:sz w:val="22"/>
          <w:lang w:eastAsia="zh-CN"/>
        </w:rPr>
        <w:br w:type="page"/>
      </w:r>
    </w:p>
    <w:p w14:paraId="42DF6DF3" w14:textId="77777777" w:rsidR="00E06146" w:rsidRDefault="00E06146" w:rsidP="00E06146">
      <w:pPr>
        <w:pStyle w:val="16"/>
        <w:keepNext/>
        <w:keepLines/>
        <w:widowControl/>
        <w:spacing w:line="301" w:lineRule="exact"/>
        <w:ind w:firstLine="0"/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37. (10</w:t>
      </w:r>
      <w:r>
        <w:t>分)阅读短文，回答问题：</w:t>
      </w:r>
    </w:p>
    <w:p w14:paraId="1089CBBC" w14:textId="77777777" w:rsidR="00E06146" w:rsidRDefault="00E06146" w:rsidP="00E06146">
      <w:pPr>
        <w:pStyle w:val="16"/>
        <w:keepNext/>
        <w:keepLines/>
        <w:widowControl/>
        <w:spacing w:line="301" w:lineRule="exact"/>
        <w:ind w:firstLine="0"/>
        <w:jc w:val="center"/>
      </w:pPr>
      <w:r>
        <w:t>速印机</w:t>
      </w:r>
    </w:p>
    <w:p w14:paraId="1159B794" w14:textId="77777777" w:rsidR="00E06146" w:rsidRDefault="00E06146" w:rsidP="00E06146">
      <w:pPr>
        <w:pStyle w:val="16"/>
        <w:keepNext/>
        <w:keepLines/>
        <w:widowControl/>
        <w:spacing w:line="301" w:lineRule="exact"/>
        <w:ind w:firstLine="420"/>
        <w:jc w:val="both"/>
      </w:pPr>
      <w:r>
        <w:t>如图甲是一台速印机.当备用纸槽上纸张较多时，不容易发生卡纸，当备用纸槽上纸张 较少时，容易发生卡纸，且印刷速度较小时卡纸机率较小.为此，小明设想在备用纸张较 多时高速印刷，备用纸张较少时低速印刷.</w:t>
      </w:r>
    </w:p>
    <w:p w14:paraId="39E458CC" w14:textId="77777777" w:rsidR="00E06146" w:rsidRDefault="00E06146" w:rsidP="00E06146">
      <w:pPr>
        <w:pStyle w:val="16"/>
        <w:keepNext/>
        <w:keepLines/>
        <w:widowControl/>
        <w:spacing w:line="301" w:lineRule="exact"/>
        <w:ind w:firstLine="420"/>
        <w:jc w:val="both"/>
        <w:rPr>
          <w:sz w:val="20"/>
          <w:szCs w:val="20"/>
        </w:rPr>
      </w:pPr>
      <w:r>
        <w:t>如图乙是小</w:t>
      </w:r>
      <w:proofErr w:type="gramStart"/>
      <w:r>
        <w:t>明设计</w:t>
      </w:r>
      <w:proofErr w:type="gramEnd"/>
      <w:r>
        <w:t>的电路原理图，工作电路电压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t>可供电动机</w:t>
      </w:r>
      <w:r>
        <w:rPr>
          <w:rFonts w:ascii="Times New Roman" w:eastAsia="Times New Roman" w:hAnsi="Times New Roman" w:cs="Times New Roman"/>
          <w:sz w:val="20"/>
          <w:szCs w:val="20"/>
        </w:rPr>
        <w:t>Mi</w:t>
      </w:r>
      <w:r>
        <w:t>、初正常工作，</w:t>
      </w:r>
      <w:r>
        <w:rPr>
          <w:rFonts w:ascii="Times New Roman" w:eastAsia="Times New Roman" w:hAnsi="Times New Roman" w:cs="Times New Roman"/>
          <w:sz w:val="20"/>
          <w:szCs w:val="20"/>
        </w:rPr>
        <w:t>Mi</w:t>
      </w:r>
      <w:r>
        <w:t>、 必的具体</w:t>
      </w:r>
      <w:proofErr w:type="gramStart"/>
      <w:r>
        <w:t>参教见</w:t>
      </w:r>
      <w:proofErr w:type="gramEnd"/>
      <w:r>
        <w:t>下表.电动机工作时带动机体内的滚筒转动，从而完成“进纸"、"印刷''等 操作，电动机转速越大，印刷速度也越快.在控制电路中，</w:t>
      </w:r>
      <w:r>
        <w:rPr>
          <w:rFonts w:ascii="Times New Roman" w:eastAsia="Times New Roman" w:hAnsi="Times New Roman" w:cs="Times New Roman"/>
          <w:sz w:val="20"/>
          <w:szCs w:val="20"/>
        </w:rPr>
        <w:t>ZO</w:t>
      </w:r>
      <w:r>
        <w:t>的长度是</w:t>
      </w:r>
      <w:r>
        <w:rPr>
          <w:rFonts w:ascii="Times New Roman" w:eastAsia="Times New Roman" w:hAnsi="Times New Roman" w:cs="Times New Roman"/>
          <w:sz w:val="20"/>
          <w:szCs w:val="20"/>
        </w:rPr>
        <w:t>08</w:t>
      </w:r>
      <w:r>
        <w:t>的</w:t>
      </w:r>
      <w:r>
        <w:rPr>
          <w:rFonts w:ascii="Times New Roman" w:eastAsia="Times New Roman" w:hAnsi="Times New Roman" w:cs="Times New Roman"/>
          <w:sz w:val="20"/>
          <w:szCs w:val="20"/>
        </w:rPr>
        <w:t>1.5</w:t>
      </w:r>
      <w:r>
        <w:t>倍，</w:t>
      </w:r>
      <w:r>
        <w:rPr>
          <w:i/>
          <w:iCs/>
        </w:rPr>
        <w:t xml:space="preserve">Ro </w:t>
      </w:r>
      <w:r>
        <w:t>是保护电阻，阻值为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t>。，电源电压为</w:t>
      </w:r>
      <w:r>
        <w:rPr>
          <w:rFonts w:ascii="Times New Roman" w:eastAsia="Times New Roman" w:hAnsi="Times New Roman" w:cs="Times New Roman"/>
          <w:sz w:val="20"/>
          <w:szCs w:val="20"/>
        </w:rPr>
        <w:t>6V, R</w:t>
      </w:r>
      <w:r>
        <w:t>是安装在备用纸槽底部的力敏电阻，其阻值 与受到纸张的压力成反比，图像如图丙.印刷时先闭合</w:t>
      </w:r>
      <w:r>
        <w:rPr>
          <w:rFonts w:ascii="Times New Roman" w:eastAsia="Times New Roman" w:hAnsi="Times New Roman" w:cs="Times New Roman"/>
          <w:sz w:val="20"/>
          <w:szCs w:val="20"/>
        </w:rPr>
        <w:t>S2,</w:t>
      </w:r>
      <w:r>
        <w:t>后闭合</w:t>
      </w:r>
      <w:r>
        <w:rPr>
          <w:rFonts w:ascii="Times New Roman" w:eastAsia="Times New Roman" w:hAnsi="Times New Roman" w:cs="Times New Roman"/>
          <w:sz w:val="20"/>
          <w:szCs w:val="20"/>
        </w:rPr>
        <w:t>Si,</w:t>
      </w:r>
      <w:r>
        <w:t>当控制电路中的电 流大于或等于</w:t>
      </w:r>
      <w:r>
        <w:rPr>
          <w:rFonts w:ascii="Times New Roman" w:eastAsia="Times New Roman" w:hAnsi="Times New Roman" w:cs="Times New Roman"/>
          <w:sz w:val="20"/>
          <w:szCs w:val="20"/>
        </w:rPr>
        <w:t>0.2A</w:t>
      </w:r>
      <w:r>
        <w:t>时，衔铁被吸引.印刷时所用纸张规格相同，每</w:t>
      </w:r>
      <w:r>
        <w:rPr>
          <w:rFonts w:ascii="Times New Roman" w:eastAsia="Times New Roman" w:hAnsi="Times New Roman" w:cs="Times New Roman"/>
          <w:sz w:val="20"/>
          <w:szCs w:val="20"/>
        </w:rPr>
        <w:t>500</w:t>
      </w:r>
      <w:r>
        <w:t>张纸的重力为</w:t>
      </w:r>
      <w:r>
        <w:rPr>
          <w:rFonts w:ascii="Times New Roman" w:eastAsia="Times New Roman" w:hAnsi="Times New Roman" w:cs="Times New Roman"/>
          <w:sz w:val="20"/>
          <w:szCs w:val="20"/>
        </w:rPr>
        <w:t>20N.</w:t>
      </w:r>
    </w:p>
    <w:p w14:paraId="082F4E26" w14:textId="77777777" w:rsidR="00E06146" w:rsidRDefault="00E06146" w:rsidP="00E06146">
      <w:pPr>
        <w:keepNext/>
        <w:keepLines/>
        <w:widowControl/>
        <w:spacing w:line="1" w:lineRule="exact"/>
        <w:rPr>
          <w:lang w:eastAsia="zh-CN"/>
        </w:rPr>
      </w:pPr>
      <w:r>
        <w:rPr>
          <w:noProof/>
        </w:rPr>
        <w:drawing>
          <wp:anchor distT="319405" distB="116205" distL="0" distR="0" simplePos="0" relativeHeight="251692032" behindDoc="0" locked="0" layoutInCell="1" allowOverlap="1" wp14:anchorId="1D7645E0" wp14:editId="5D635360">
            <wp:simplePos x="0" y="0"/>
            <wp:positionH relativeFrom="page">
              <wp:posOffset>746760</wp:posOffset>
            </wp:positionH>
            <wp:positionV relativeFrom="paragraph">
              <wp:posOffset>319405</wp:posOffset>
            </wp:positionV>
            <wp:extent cx="1444625" cy="1090930"/>
            <wp:effectExtent l="0" t="0" r="0" b="0"/>
            <wp:wrapTopAndBottom/>
            <wp:docPr id="253" name="Shap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box 2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698500" distB="0" distL="0" distR="655955" simplePos="0" relativeHeight="251693056" behindDoc="0" locked="0" layoutInCell="1" allowOverlap="1" wp14:anchorId="46828223" wp14:editId="17C740A6">
            <wp:simplePos x="0" y="0"/>
            <wp:positionH relativeFrom="page">
              <wp:posOffset>2331085</wp:posOffset>
            </wp:positionH>
            <wp:positionV relativeFrom="paragraph">
              <wp:posOffset>698500</wp:posOffset>
            </wp:positionV>
            <wp:extent cx="1469390" cy="822960"/>
            <wp:effectExtent l="0" t="0" r="0" b="0"/>
            <wp:wrapTopAndBottom/>
            <wp:docPr id="255" name="Shap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box 2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5207E22A" wp14:editId="137C5880">
                <wp:simplePos x="0" y="0"/>
                <wp:positionH relativeFrom="page">
                  <wp:posOffset>3926840</wp:posOffset>
                </wp:positionH>
                <wp:positionV relativeFrom="paragraph">
                  <wp:posOffset>1283970</wp:posOffset>
                </wp:positionV>
                <wp:extent cx="530225" cy="157480"/>
                <wp:effectExtent l="0" t="0" r="0" b="0"/>
                <wp:wrapNone/>
                <wp:docPr id="257" name="Shap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25" cy="157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EB76E7" w14:textId="77777777" w:rsidR="00E06146" w:rsidRDefault="00E06146" w:rsidP="00E06146">
                            <w:pPr>
                              <w:pStyle w:val="aff2"/>
                            </w:pPr>
                            <w:r>
                              <w:rPr>
                                <w:b/>
                                <w:bCs/>
                              </w:rPr>
                              <w:t>工作电路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07E22A" id="Shape 257" o:spid="_x0000_s1032" type="#_x0000_t202" style="position:absolute;left:0;text-align:left;margin-left:309.2pt;margin-top:101.1pt;width:41.75pt;height:12.4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" filled="f" stroked="f">
                <v:textbox inset="0,0,0,0">
                  <w:txbxContent>
                    <w:p w14:paraId="41EB76E7" w14:textId="77777777" w:rsidR="00E06146" w:rsidRDefault="00E06146" w:rsidP="00E06146">
                      <w:pPr>
                        <w:pStyle w:val="aff2"/>
                      </w:pPr>
                      <w:r>
                        <w:rPr>
                          <w:b/>
                          <w:bCs/>
                        </w:rPr>
                        <w:t>工作电路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245BE7EA" wp14:editId="74DCC56F">
                <wp:simplePos x="0" y="0"/>
                <wp:positionH relativeFrom="page">
                  <wp:posOffset>3659505</wp:posOffset>
                </wp:positionH>
                <wp:positionV relativeFrom="paragraph">
                  <wp:posOffset>648335</wp:posOffset>
                </wp:positionV>
                <wp:extent cx="265430" cy="247015"/>
                <wp:effectExtent l="0" t="0" r="0" b="0"/>
                <wp:wrapNone/>
                <wp:docPr id="259" name="Shap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5A81CA" w14:textId="77777777" w:rsidR="00E06146" w:rsidRDefault="00E06146" w:rsidP="00E06146">
                            <w:pPr>
                              <w:pStyle w:val="aff2"/>
                              <w:spacing w:line="184" w:lineRule="exact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|| 5"?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45BE7EA" id="Shape 259" o:spid="_x0000_s1033" type="#_x0000_t202" style="position:absolute;left:0;text-align:left;margin-left:288.15pt;margin-top:51.05pt;width:20.9pt;height:19.45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" filled="f" stroked="f">
                <v:textbox inset="0,0,0,0">
                  <w:txbxContent>
                    <w:p w14:paraId="295A81CA" w14:textId="77777777" w:rsidR="00E06146" w:rsidRDefault="00E06146" w:rsidP="00E06146">
                      <w:pPr>
                        <w:pStyle w:val="aff2"/>
                        <w:spacing w:line="184" w:lineRule="exact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|| 5"?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152400" distB="1056005" distL="0" distR="0" simplePos="0" relativeHeight="251694080" behindDoc="0" locked="0" layoutInCell="1" allowOverlap="1" wp14:anchorId="548F33D3" wp14:editId="14C41347">
            <wp:simplePos x="0" y="0"/>
            <wp:positionH relativeFrom="page">
              <wp:posOffset>3814445</wp:posOffset>
            </wp:positionH>
            <wp:positionV relativeFrom="paragraph">
              <wp:posOffset>152400</wp:posOffset>
            </wp:positionV>
            <wp:extent cx="731520" cy="316865"/>
            <wp:effectExtent l="0" t="0" r="0" b="0"/>
            <wp:wrapTopAndBottom/>
            <wp:docPr id="261" name="Shap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box 26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575310" distB="715645" distL="0" distR="0" simplePos="0" relativeHeight="251695104" behindDoc="0" locked="0" layoutInCell="1" allowOverlap="1" wp14:anchorId="4124344E" wp14:editId="24F75FF1">
            <wp:simplePos x="0" y="0"/>
            <wp:positionH relativeFrom="page">
              <wp:posOffset>4061460</wp:posOffset>
            </wp:positionH>
            <wp:positionV relativeFrom="paragraph">
              <wp:posOffset>575310</wp:posOffset>
            </wp:positionV>
            <wp:extent cx="463550" cy="231775"/>
            <wp:effectExtent l="0" t="0" r="0" b="0"/>
            <wp:wrapTopAndBottom/>
            <wp:docPr id="263" name="Shap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box 26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72110" distB="164465" distL="0" distR="0" simplePos="0" relativeHeight="251696128" behindDoc="0" locked="0" layoutInCell="1" allowOverlap="1" wp14:anchorId="41285E97" wp14:editId="44C1AFFB">
            <wp:simplePos x="0" y="0"/>
            <wp:positionH relativeFrom="page">
              <wp:posOffset>4708525</wp:posOffset>
            </wp:positionH>
            <wp:positionV relativeFrom="paragraph">
              <wp:posOffset>372110</wp:posOffset>
            </wp:positionV>
            <wp:extent cx="1286510" cy="987425"/>
            <wp:effectExtent l="0" t="0" r="0" b="0"/>
            <wp:wrapTopAndBottom/>
            <wp:docPr id="265" name="Shap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box 26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D5B896" w14:textId="77777777" w:rsidR="00E06146" w:rsidRDefault="00E06146" w:rsidP="00E06146">
      <w:pPr>
        <w:pStyle w:val="afe"/>
        <w:keepNext/>
        <w:keepLines/>
        <w:widowControl/>
        <w:spacing w:after="140" w:line="240" w:lineRule="auto"/>
        <w:ind w:left="2578"/>
      </w:pPr>
      <w:r>
        <w:rPr>
          <w:b/>
          <w:bCs/>
        </w:rPr>
        <w:t>控制电路</w:t>
      </w:r>
    </w:p>
    <w:p w14:paraId="37170F7C" w14:textId="77777777" w:rsidR="00E06146" w:rsidRDefault="00E06146" w:rsidP="00E06146">
      <w:pPr>
        <w:pStyle w:val="afe"/>
        <w:keepNext/>
        <w:keepLines/>
        <w:widowControl/>
        <w:spacing w:after="80" w:line="240" w:lineRule="auto"/>
        <w:ind w:left="2578"/>
        <w:rPr>
          <w:sz w:val="13"/>
          <w:szCs w:val="13"/>
        </w:rPr>
      </w:pPr>
      <w:r>
        <w:rPr>
          <w:sz w:val="13"/>
          <w:szCs w:val="13"/>
        </w:rPr>
        <w:t>乙 ，</w:t>
      </w:r>
    </w:p>
    <w:p w14:paraId="0AB9DC58" w14:textId="77777777" w:rsidR="00E06146" w:rsidRDefault="00E06146" w:rsidP="00E06146">
      <w:pPr>
        <w:pStyle w:val="afe"/>
        <w:keepNext/>
        <w:keepLines/>
        <w:widowControl/>
        <w:spacing w:after="120" w:line="240" w:lineRule="auto"/>
        <w:ind w:left="2578"/>
      </w:pPr>
      <w:r>
        <w:t>第</w:t>
      </w: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>37</w:t>
      </w:r>
      <w:r>
        <w:t>题图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1537"/>
        <w:gridCol w:w="1559"/>
        <w:gridCol w:w="1984"/>
      </w:tblGrid>
      <w:tr w:rsidR="00E06146" w14:paraId="0B0F7115" w14:textId="77777777" w:rsidTr="00E34D60">
        <w:trPr>
          <w:trHeight w:hRule="exact" w:val="54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6DCB6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</w:pPr>
            <w:r>
              <w:t>电动机型号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DE333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t>额定功率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1CE08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t>额定电流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9CCB8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</w:pPr>
            <w:r>
              <w:t>印刷速度/(秒/张)</w:t>
            </w:r>
          </w:p>
        </w:tc>
      </w:tr>
      <w:tr w:rsidR="00E06146" w14:paraId="433BAF7D" w14:textId="77777777" w:rsidTr="00E34D60">
        <w:trPr>
          <w:trHeight w:hRule="exact" w:val="374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1FBFB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Afi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CC5B8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9EF25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84D57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E06146" w14:paraId="2979F2AE" w14:textId="77777777" w:rsidTr="00E34D60">
        <w:trPr>
          <w:trHeight w:hRule="exact" w:val="392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820AE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mallCap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iCs/>
                <w:smallCap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A9DFD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BA02B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C6060" w14:textId="77777777" w:rsidR="00E06146" w:rsidRDefault="00E06146" w:rsidP="00E34D60">
            <w:pPr>
              <w:pStyle w:val="aff0"/>
              <w:keepNext/>
              <w:keepLines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</w:tbl>
    <w:p w14:paraId="465FD2B4" w14:textId="77777777" w:rsidR="00E06146" w:rsidRDefault="00E06146" w:rsidP="00E06146">
      <w:pPr>
        <w:pStyle w:val="16"/>
        <w:keepNext/>
        <w:keepLines/>
        <w:widowControl/>
        <w:numPr>
          <w:ilvl w:val="0"/>
          <w:numId w:val="3"/>
        </w:numPr>
        <w:tabs>
          <w:tab w:val="left" w:pos="495"/>
        </w:tabs>
        <w:spacing w:line="362" w:lineRule="exact"/>
        <w:ind w:firstLine="0"/>
        <w:jc w:val="both"/>
        <w:rPr>
          <w:sz w:val="20"/>
          <w:szCs w:val="20"/>
        </w:rPr>
      </w:pPr>
      <w:bookmarkStart w:id="31" w:name="bookmark412"/>
      <w:bookmarkEnd w:id="31"/>
      <w:r>
        <w:t>闭合开关</w:t>
      </w:r>
      <w:r>
        <w:rPr>
          <w:rFonts w:ascii="Times New Roman" w:eastAsia="Times New Roman" w:hAnsi="Times New Roman" w:cs="Times New Roman"/>
          <w:sz w:val="20"/>
          <w:szCs w:val="20"/>
        </w:rPr>
        <w:t>S2,</w:t>
      </w:r>
      <w:r>
        <w:t>电磁铁上端为</w:t>
      </w:r>
      <w:r>
        <w:rPr>
          <w:u w:val="single"/>
        </w:rPr>
        <w:t>▲</w:t>
      </w:r>
      <w:r>
        <w:t>极,工作电路电压</w:t>
      </w:r>
      <w:r>
        <w:rPr>
          <w:i/>
          <w:iCs/>
        </w:rPr>
        <w:t>为U为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▲ </w:t>
      </w:r>
      <w:r>
        <w:rPr>
          <w:rFonts w:ascii="Times New Roman" w:eastAsia="Times New Roman" w:hAnsi="Times New Roman" w:cs="Times New Roman"/>
          <w:sz w:val="20"/>
          <w:szCs w:val="20"/>
        </w:rPr>
        <w:t>V.</w:t>
      </w:r>
    </w:p>
    <w:p w14:paraId="652326E5" w14:textId="77777777" w:rsidR="00E06146" w:rsidRDefault="00E06146" w:rsidP="00E06146">
      <w:pPr>
        <w:pStyle w:val="16"/>
        <w:keepNext/>
        <w:keepLines/>
        <w:widowControl/>
        <w:numPr>
          <w:ilvl w:val="0"/>
          <w:numId w:val="3"/>
        </w:numPr>
        <w:tabs>
          <w:tab w:val="left" w:pos="495"/>
        </w:tabs>
        <w:spacing w:line="362" w:lineRule="exact"/>
        <w:ind w:firstLine="0"/>
        <w:jc w:val="both"/>
      </w:pPr>
      <w:bookmarkStart w:id="32" w:name="bookmark413"/>
      <w:bookmarkEnd w:id="32"/>
      <w:r>
        <w:t>下列关于小</w:t>
      </w:r>
      <w:proofErr w:type="gramStart"/>
      <w:r>
        <w:t>明设计</w:t>
      </w:r>
      <w:proofErr w:type="gramEnd"/>
      <w:r>
        <w:t>的速印机的说法,正确的是</w:t>
      </w:r>
      <w:r>
        <w:rPr>
          <w:u w:val="single"/>
        </w:rPr>
        <w:t>▲</w:t>
      </w:r>
      <w:r>
        <w:t>.</w:t>
      </w:r>
    </w:p>
    <w:p w14:paraId="1098016D" w14:textId="77777777" w:rsidR="00E06146" w:rsidRDefault="00E06146" w:rsidP="00E06146">
      <w:pPr>
        <w:pStyle w:val="16"/>
        <w:keepNext/>
        <w:keepLines/>
        <w:widowControl/>
        <w:numPr>
          <w:ilvl w:val="0"/>
          <w:numId w:val="4"/>
        </w:numPr>
        <w:tabs>
          <w:tab w:val="left" w:pos="902"/>
        </w:tabs>
        <w:spacing w:line="362" w:lineRule="exact"/>
        <w:ind w:firstLine="500"/>
        <w:jc w:val="both"/>
      </w:pPr>
      <w:bookmarkStart w:id="33" w:name="bookmark414"/>
      <w:bookmarkEnd w:id="33"/>
      <w:r>
        <w:t>工作电路中电动机</w:t>
      </w:r>
      <w:r>
        <w:rPr>
          <w:rFonts w:ascii="Times New Roman" w:eastAsia="Times New Roman" w:hAnsi="Times New Roman" w:cs="Times New Roman"/>
          <w:sz w:val="20"/>
          <w:szCs w:val="20"/>
        </w:rPr>
        <w:t>M1</w:t>
      </w:r>
      <w:r>
        <w:t>比</w:t>
      </w:r>
      <w:r w:rsidRPr="00CA742A">
        <w:rPr>
          <w:rFonts w:hint="eastAsia"/>
          <w:sz w:val="22"/>
          <w:szCs w:val="22"/>
        </w:rPr>
        <w:t>M2</w:t>
      </w:r>
      <w:r>
        <w:t>的印刷速度慢</w:t>
      </w:r>
    </w:p>
    <w:p w14:paraId="327B6B18" w14:textId="77777777" w:rsidR="00E06146" w:rsidRDefault="00E06146" w:rsidP="00E06146">
      <w:pPr>
        <w:pStyle w:val="16"/>
        <w:keepNext/>
        <w:keepLines/>
        <w:widowControl/>
        <w:numPr>
          <w:ilvl w:val="0"/>
          <w:numId w:val="4"/>
        </w:numPr>
        <w:tabs>
          <w:tab w:val="left" w:pos="902"/>
        </w:tabs>
        <w:spacing w:line="362" w:lineRule="exact"/>
        <w:ind w:firstLine="500"/>
        <w:jc w:val="both"/>
      </w:pPr>
      <w:bookmarkStart w:id="34" w:name="bookmark415"/>
      <w:bookmarkEnd w:id="34"/>
      <w:r>
        <w:t>,当备用纸槽上纸张减少时，电磁铁的磁性变弱</w:t>
      </w:r>
    </w:p>
    <w:p w14:paraId="43C84FE9" w14:textId="77777777" w:rsidR="00E06146" w:rsidRDefault="00E06146" w:rsidP="00E06146">
      <w:pPr>
        <w:pStyle w:val="16"/>
        <w:keepNext/>
        <w:keepLines/>
        <w:widowControl/>
        <w:numPr>
          <w:ilvl w:val="0"/>
          <w:numId w:val="4"/>
        </w:numPr>
        <w:tabs>
          <w:tab w:val="left" w:pos="902"/>
        </w:tabs>
        <w:spacing w:line="362" w:lineRule="exact"/>
        <w:ind w:firstLine="500"/>
        <w:jc w:val="both"/>
      </w:pPr>
      <w:bookmarkStart w:id="35" w:name="bookmark416"/>
      <w:bookmarkEnd w:id="35"/>
      <w:r>
        <w:t>若弹簧对</w:t>
      </w:r>
      <w:r>
        <w:rPr>
          <w:rFonts w:ascii="Times New Roman" w:eastAsia="Times New Roman" w:hAnsi="Times New Roman" w:cs="Times New Roman"/>
          <w:sz w:val="20"/>
          <w:szCs w:val="20"/>
        </w:rPr>
        <w:t>OB</w:t>
      </w:r>
      <w:r>
        <w:t>的拉力为阻力，</w:t>
      </w:r>
      <w:r>
        <w:rPr>
          <w:rFonts w:ascii="Times New Roman" w:eastAsia="Times New Roman" w:hAnsi="Times New Roman" w:cs="Times New Roman"/>
          <w:sz w:val="20"/>
          <w:szCs w:val="20"/>
        </w:rPr>
        <w:t>AO8</w:t>
      </w:r>
      <w:r>
        <w:t>是费力杠杆</w:t>
      </w:r>
    </w:p>
    <w:p w14:paraId="76AE6F77" w14:textId="77777777" w:rsidR="00E06146" w:rsidRDefault="00E06146" w:rsidP="00E06146">
      <w:pPr>
        <w:pStyle w:val="16"/>
        <w:keepNext/>
        <w:keepLines/>
        <w:widowControl/>
        <w:numPr>
          <w:ilvl w:val="0"/>
          <w:numId w:val="4"/>
        </w:numPr>
        <w:tabs>
          <w:tab w:val="left" w:pos="902"/>
        </w:tabs>
        <w:spacing w:line="362" w:lineRule="exact"/>
        <w:ind w:firstLine="500"/>
        <w:jc w:val="both"/>
        <w:rPr>
          <w:sz w:val="20"/>
          <w:szCs w:val="20"/>
        </w:rPr>
      </w:pPr>
      <w:bookmarkStart w:id="36" w:name="bookmark417"/>
      <w:bookmarkEnd w:id="36"/>
      <w:r>
        <w:t>当备用纸槽上无纸时，控制电路中电流为</w:t>
      </w:r>
      <w:r>
        <w:rPr>
          <w:rFonts w:ascii="Times New Roman" w:eastAsia="Times New Roman" w:hAnsi="Times New Roman" w:cs="Times New Roman"/>
          <w:sz w:val="20"/>
          <w:szCs w:val="20"/>
        </w:rPr>
        <w:t>0.6A</w:t>
      </w:r>
    </w:p>
    <w:p w14:paraId="1CF70F8F" w14:textId="77777777" w:rsidR="00E06146" w:rsidRDefault="00E06146" w:rsidP="00E06146">
      <w:pPr>
        <w:pStyle w:val="16"/>
        <w:keepNext/>
        <w:keepLines/>
        <w:widowControl/>
        <w:numPr>
          <w:ilvl w:val="0"/>
          <w:numId w:val="3"/>
        </w:numPr>
        <w:tabs>
          <w:tab w:val="left" w:pos="495"/>
        </w:tabs>
        <w:spacing w:line="362" w:lineRule="exact"/>
        <w:ind w:left="500" w:hanging="500"/>
        <w:jc w:val="both"/>
      </w:pPr>
      <w:bookmarkStart w:id="37" w:name="bookmark418"/>
      <w:bookmarkEnd w:id="37"/>
      <w:r>
        <w:t>当备用纸槽放置总重力为</w:t>
      </w:r>
      <w:r>
        <w:rPr>
          <w:rFonts w:ascii="Times New Roman" w:eastAsia="Times New Roman" w:hAnsi="Times New Roman" w:cs="Times New Roman"/>
          <w:sz w:val="20"/>
          <w:szCs w:val="20"/>
        </w:rPr>
        <w:t>12N</w:t>
      </w:r>
      <w:r>
        <w:t>的纸张时，刚启动印刷时工作的电动机是</w:t>
      </w:r>
      <w:r>
        <w:rPr>
          <w:u w:val="single"/>
        </w:rPr>
        <w:t xml:space="preserve"> ▲</w:t>
      </w:r>
      <w:r>
        <w:t xml:space="preserve"> .在某 次印刷中，电动机正常工作，备用纸槽中纸的张数从</w:t>
      </w:r>
      <w:r>
        <w:rPr>
          <w:rFonts w:ascii="Times New Roman" w:eastAsia="Times New Roman" w:hAnsi="Times New Roman" w:cs="Times New Roman"/>
          <w:sz w:val="20"/>
          <w:szCs w:val="20"/>
        </w:rPr>
        <w:t>500</w:t>
      </w:r>
      <w:r>
        <w:t>张减小到</w:t>
      </w:r>
      <w:r>
        <w:rPr>
          <w:rFonts w:ascii="Times New Roman" w:eastAsia="Times New Roman" w:hAnsi="Times New Roman" w:cs="Times New Roman"/>
          <w:sz w:val="20"/>
          <w:szCs w:val="20"/>
        </w:rPr>
        <w:t>100</w:t>
      </w:r>
      <w:r>
        <w:t xml:space="preserve">张，求该次印 </w:t>
      </w:r>
      <w:proofErr w:type="gramStart"/>
      <w:r>
        <w:t>刷过程</w:t>
      </w:r>
      <w:proofErr w:type="gramEnd"/>
      <w:r>
        <w:t>中电动机消耗的总电能•(请写出计算过程)</w:t>
      </w:r>
    </w:p>
    <w:p w14:paraId="4D1CA702" w14:textId="77777777" w:rsidR="00E06146" w:rsidRDefault="00E06146" w:rsidP="00E06146">
      <w:pPr>
        <w:pStyle w:val="16"/>
        <w:keepNext/>
        <w:keepLines/>
        <w:widowControl/>
        <w:numPr>
          <w:ilvl w:val="0"/>
          <w:numId w:val="3"/>
        </w:numPr>
        <w:tabs>
          <w:tab w:val="left" w:pos="495"/>
        </w:tabs>
        <w:spacing w:line="362" w:lineRule="exact"/>
        <w:ind w:left="500" w:hanging="500"/>
        <w:jc w:val="both"/>
        <w:sectPr w:rsidR="00E06146" w:rsidSect="004870FC">
          <w:footerReference w:type="default" r:id="rId38"/>
          <w:pgSz w:w="10616" w:h="14781"/>
          <w:pgMar w:top="941" w:right="1346" w:bottom="1213" w:left="958" w:header="513" w:footer="3" w:gutter="0"/>
          <w:pgNumType w:start="12"/>
          <w:cols w:space="720"/>
          <w:noEndnote/>
          <w:docGrid w:linePitch="360"/>
        </w:sectPr>
      </w:pPr>
      <w:bookmarkStart w:id="38" w:name="bookmark419"/>
      <w:bookmarkEnd w:id="38"/>
      <w:r>
        <w:t>若衔铁被电磁铁吸引的电流大小不变，将</w:t>
      </w:r>
      <w:proofErr w:type="gramStart"/>
      <w:r>
        <w:t>砒</w:t>
      </w:r>
      <w:proofErr w:type="gramEnd"/>
      <w:r>
        <w:t>换成阻值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CA742A">
        <w:rPr>
          <w:rFonts w:hint="eastAsia"/>
          <w:i/>
          <w:iCs/>
          <w:sz w:val="24"/>
          <w:szCs w:val="24"/>
        </w:rPr>
        <w:t>Ω</w:t>
      </w:r>
      <w:r>
        <w:t>的定值电阻.当备用纸槽 中纸张逐渐变少,启动另一个电动机时，备用纸槽中纸的张数比</w:t>
      </w:r>
      <w:r>
        <w:rPr>
          <w:i/>
          <w:iCs/>
        </w:rPr>
        <w:t>Ro为10</w:t>
      </w:r>
      <w:r w:rsidRPr="00CA742A">
        <w:rPr>
          <w:rFonts w:hint="eastAsia"/>
          <w:i/>
          <w:iCs/>
          <w:sz w:val="24"/>
          <w:szCs w:val="24"/>
        </w:rPr>
        <w:t>Ω</w:t>
      </w:r>
      <w:r>
        <w:t xml:space="preserve">时 </w:t>
      </w:r>
      <w:r>
        <w:rPr>
          <w:u w:val="single"/>
        </w:rPr>
        <w:t>▲</w:t>
      </w:r>
      <w:r>
        <w:t>(选 填“多”或“少”)</w:t>
      </w:r>
      <w:r>
        <w:rPr>
          <w:u w:val="single"/>
        </w:rPr>
        <w:t>▲</w:t>
      </w:r>
      <w:r>
        <w:t>张.</w:t>
      </w:r>
    </w:p>
    <w:p w14:paraId="5F3FCB32" w14:textId="77777777" w:rsidR="00E06146" w:rsidRDefault="00E06146" w:rsidP="00E06146">
      <w:pPr>
        <w:pStyle w:val="16"/>
        <w:keepNext/>
        <w:keepLines/>
        <w:widowControl/>
        <w:numPr>
          <w:ilvl w:val="0"/>
          <w:numId w:val="5"/>
        </w:numPr>
        <w:pBdr>
          <w:top w:val="single" w:sz="4" w:space="0" w:color="auto"/>
        </w:pBdr>
        <w:spacing w:line="240" w:lineRule="auto"/>
        <w:ind w:firstLine="520"/>
        <w:sectPr w:rsidR="00E06146" w:rsidSect="004870FC">
          <w:footerReference w:type="default" r:id="rId39"/>
          <w:type w:val="continuous"/>
          <w:pgSz w:w="10616" w:h="14781"/>
          <w:pgMar w:top="982" w:right="613" w:bottom="1176" w:left="1611" w:header="0" w:footer="3" w:gutter="0"/>
          <w:cols w:space="720"/>
          <w:noEndnote/>
          <w:docGrid w:linePitch="360"/>
        </w:sectPr>
      </w:pPr>
    </w:p>
    <w:p w14:paraId="2D632457" w14:textId="77777777" w:rsidR="00E06146" w:rsidRPr="00B92778" w:rsidRDefault="00E06146" w:rsidP="00E06146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558903F4" wp14:editId="04698455">
            <wp:extent cx="6972300" cy="8810625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5FC04" w14:textId="77777777" w:rsidR="00E06146" w:rsidRPr="00311969" w:rsidRDefault="00E06146" w:rsidP="00E06146">
      <w:pPr>
        <w:spacing w:line="460" w:lineRule="exact"/>
        <w:ind w:leftChars="-67" w:left="-141"/>
        <w:rPr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F065871" wp14:editId="117BBD4C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6562725" cy="9153525"/>
            <wp:effectExtent l="0" t="0" r="9525" b="9525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00A">
        <w:rPr>
          <w:noProof/>
        </w:rPr>
        <w:drawing>
          <wp:inline distT="0" distB="0" distL="0" distR="0" wp14:anchorId="5319C2B5" wp14:editId="1E4F7924">
            <wp:extent cx="5521325" cy="8863330"/>
            <wp:effectExtent l="0" t="0" r="317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213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96C0E" w14:textId="77777777" w:rsidR="00E06146" w:rsidRDefault="00E06146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</w:p>
    <w:sectPr w:rsidR="00E06146" w:rsidSect="004870FC">
      <w:footerReference w:type="default" r:id="rId43"/>
      <w:type w:val="continuous"/>
      <w:pgSz w:w="11907" w:h="16840"/>
      <w:pgMar w:top="1152" w:right="1304" w:bottom="811" w:left="130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E4510" w14:textId="77777777" w:rsidR="004870FC" w:rsidRDefault="004870FC" w:rsidP="00C13A24">
      <w:r>
        <w:separator/>
      </w:r>
    </w:p>
  </w:endnote>
  <w:endnote w:type="continuationSeparator" w:id="0">
    <w:p w14:paraId="75C1B181" w14:textId="77777777" w:rsidR="004870FC" w:rsidRDefault="004870FC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NewRomans">
    <w:altName w:val="Segoe Print"/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88D2F" w14:textId="77777777" w:rsidR="00E06146" w:rsidRDefault="00E06146">
    <w:pPr>
      <w:spacing w:line="1" w:lineRule="exact"/>
    </w:pPr>
  </w:p>
  <w:p w14:paraId="2A3D2435" w14:textId="120E025F" w:rsidR="00E06146" w:rsidRDefault="00E06146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kern w:val="2"/>
        <w:sz w:val="2"/>
        <w:szCs w:val="2"/>
      </w:rPr>
      <w:pict w14:anchorId="69E716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学科网 zxxk.com" style="position:absolute;margin-left:158.95pt;margin-top:407.9pt;width:2.85pt;height:2.85pt;rotation:315;z-index:-25165516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noProof/>
        <w:color w:val="FFFFFF"/>
        <w:kern w:val="2"/>
        <w:sz w:val="2"/>
        <w:szCs w:val="2"/>
      </w:rPr>
      <w:drawing>
        <wp:anchor distT="0" distB="0" distL="114300" distR="114300" simplePos="0" relativeHeight="251663360" behindDoc="0" locked="0" layoutInCell="1" allowOverlap="1" wp14:anchorId="61502320" wp14:editId="4A469D5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913098690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8A6B" w14:textId="77777777" w:rsidR="00E06146" w:rsidRDefault="00E0614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8272C7" wp14:editId="597A2113">
              <wp:simplePos x="0" y="0"/>
              <wp:positionH relativeFrom="page">
                <wp:posOffset>2912745</wp:posOffset>
              </wp:positionH>
              <wp:positionV relativeFrom="page">
                <wp:posOffset>8702675</wp:posOffset>
              </wp:positionV>
              <wp:extent cx="1524635" cy="132715"/>
              <wp:effectExtent l="0" t="0" r="0" b="0"/>
              <wp:wrapNone/>
              <wp:docPr id="426" name="Shap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635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ACEFCC" w14:textId="77777777" w:rsidR="00E06146" w:rsidRDefault="00E06146">
                          <w:pPr>
                            <w:pStyle w:val="aff4"/>
                            <w:tabs>
                              <w:tab w:val="right" w:pos="2365"/>
                            </w:tabs>
                          </w:pPr>
                          <w:r>
                            <w:t>初二地理</w:t>
                          </w:r>
                          <w:r>
                            <w:tab/>
                            <w:t>第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t>页共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272C7" id="_x0000_t202" coordsize="21600,21600" o:spt="202" path="m,l,21600r21600,l21600,xe">
              <v:stroke joinstyle="miter"/>
              <v:path gradientshapeok="t" o:connecttype="rect"/>
            </v:shapetype>
            <v:shape id="Shape 426" o:spid="_x0000_s1034" type="#_x0000_t202" style="position:absolute;left:0;text-align:left;margin-left:229.35pt;margin-top:685.25pt;width:120.05pt;height:10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" filled="f" stroked="f">
              <v:textbox style="mso-fit-shape-to-text:t" inset="0,0,0,0">
                <w:txbxContent>
                  <w:p w14:paraId="5CACEFCC" w14:textId="77777777" w:rsidR="00E06146" w:rsidRDefault="00E06146">
                    <w:pPr>
                      <w:pStyle w:val="aff4"/>
                      <w:tabs>
                        <w:tab w:val="right" w:pos="2365"/>
                      </w:tabs>
                    </w:pPr>
                    <w:r>
                      <w:t>初二地理</w:t>
                    </w:r>
                    <w:r>
                      <w:tab/>
                      <w:t>第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t>页共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A5F235" w14:textId="41DD6384" w:rsidR="00E06146" w:rsidRDefault="00E06146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kern w:val="2"/>
        <w:sz w:val="2"/>
        <w:szCs w:val="2"/>
      </w:rPr>
      <w:pict w14:anchorId="5A606C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alt="学科网 zxxk.com" style="position:absolute;margin-left:158.95pt;margin-top:407.9pt;width:2.85pt;height:2.85pt;rotation:315;z-index:-251654144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noProof/>
        <w:color w:val="FFFFFF"/>
        <w:kern w:val="2"/>
        <w:sz w:val="2"/>
        <w:szCs w:val="2"/>
      </w:rPr>
      <w:drawing>
        <wp:anchor distT="0" distB="0" distL="114300" distR="114300" simplePos="0" relativeHeight="251664384" behindDoc="0" locked="0" layoutInCell="1" allowOverlap="1" wp14:anchorId="40321719" wp14:editId="6097FD4D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801827920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</w:t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25046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06E0" w14:textId="77777777" w:rsidR="004870FC" w:rsidRDefault="004870FC" w:rsidP="00C13A24">
      <w:r>
        <w:separator/>
      </w:r>
    </w:p>
  </w:footnote>
  <w:footnote w:type="continuationSeparator" w:id="0">
    <w:p w14:paraId="1EED411B" w14:textId="77777777" w:rsidR="004870FC" w:rsidRDefault="004870FC" w:rsidP="00C1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F32"/>
    <w:multiLevelType w:val="multilevel"/>
    <w:tmpl w:val="BAB8CB2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07CE1"/>
    <w:multiLevelType w:val="multilevel"/>
    <w:tmpl w:val="328C6A3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057369"/>
    <w:multiLevelType w:val="multilevel"/>
    <w:tmpl w:val="A27E45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C50C8"/>
    <w:multiLevelType w:val="hybridMultilevel"/>
    <w:tmpl w:val="B5E0E466"/>
    <w:lvl w:ilvl="0" w:tplc="FBC6A2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A788986A" w:tentative="1">
      <w:start w:val="1"/>
      <w:numFmt w:val="lowerLetter"/>
      <w:lvlText w:val="%2)"/>
      <w:lvlJc w:val="left"/>
      <w:pPr>
        <w:ind w:left="840" w:hanging="420"/>
      </w:pPr>
    </w:lvl>
    <w:lvl w:ilvl="2" w:tplc="BAC824DE" w:tentative="1">
      <w:start w:val="1"/>
      <w:numFmt w:val="lowerRoman"/>
      <w:lvlText w:val="%3."/>
      <w:lvlJc w:val="right"/>
      <w:pPr>
        <w:ind w:left="1260" w:hanging="420"/>
      </w:pPr>
    </w:lvl>
    <w:lvl w:ilvl="3" w:tplc="A868211C" w:tentative="1">
      <w:start w:val="1"/>
      <w:numFmt w:val="decimal"/>
      <w:lvlText w:val="%4."/>
      <w:lvlJc w:val="left"/>
      <w:pPr>
        <w:ind w:left="1680" w:hanging="420"/>
      </w:pPr>
    </w:lvl>
    <w:lvl w:ilvl="4" w:tplc="9B802AD6" w:tentative="1">
      <w:start w:val="1"/>
      <w:numFmt w:val="lowerLetter"/>
      <w:lvlText w:val="%5)"/>
      <w:lvlJc w:val="left"/>
      <w:pPr>
        <w:ind w:left="2100" w:hanging="420"/>
      </w:pPr>
    </w:lvl>
    <w:lvl w:ilvl="5" w:tplc="B3D0ADF2" w:tentative="1">
      <w:start w:val="1"/>
      <w:numFmt w:val="lowerRoman"/>
      <w:lvlText w:val="%6."/>
      <w:lvlJc w:val="right"/>
      <w:pPr>
        <w:ind w:left="2520" w:hanging="420"/>
      </w:pPr>
    </w:lvl>
    <w:lvl w:ilvl="6" w:tplc="C6A89E9C" w:tentative="1">
      <w:start w:val="1"/>
      <w:numFmt w:val="decimal"/>
      <w:lvlText w:val="%7."/>
      <w:lvlJc w:val="left"/>
      <w:pPr>
        <w:ind w:left="2940" w:hanging="420"/>
      </w:pPr>
    </w:lvl>
    <w:lvl w:ilvl="7" w:tplc="44AC0AB8" w:tentative="1">
      <w:start w:val="1"/>
      <w:numFmt w:val="lowerLetter"/>
      <w:lvlText w:val="%8)"/>
      <w:lvlJc w:val="left"/>
      <w:pPr>
        <w:ind w:left="3360" w:hanging="420"/>
      </w:pPr>
    </w:lvl>
    <w:lvl w:ilvl="8" w:tplc="7E26FA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5870A98"/>
    <w:multiLevelType w:val="multilevel"/>
    <w:tmpl w:val="44E44D2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8954563">
    <w:abstractNumId w:val="2"/>
  </w:num>
  <w:num w:numId="2" w16cid:durableId="1093403549">
    <w:abstractNumId w:val="3"/>
  </w:num>
  <w:num w:numId="3" w16cid:durableId="633950751">
    <w:abstractNumId w:val="4"/>
  </w:num>
  <w:num w:numId="4" w16cid:durableId="920674476">
    <w:abstractNumId w:val="1"/>
  </w:num>
  <w:num w:numId="5" w16cid:durableId="122868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25046"/>
    <w:rsid w:val="00090B28"/>
    <w:rsid w:val="00134EA1"/>
    <w:rsid w:val="001C7D44"/>
    <w:rsid w:val="003A0715"/>
    <w:rsid w:val="004301D0"/>
    <w:rsid w:val="004870FC"/>
    <w:rsid w:val="004D7EC5"/>
    <w:rsid w:val="005335E4"/>
    <w:rsid w:val="005B32EF"/>
    <w:rsid w:val="007E697C"/>
    <w:rsid w:val="00B17DE6"/>
    <w:rsid w:val="00C13A24"/>
    <w:rsid w:val="00CE3B2A"/>
    <w:rsid w:val="00DC7FA9"/>
    <w:rsid w:val="00E0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2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5B32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5B32EF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5B32E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7">
    <w:name w:val="caption"/>
    <w:basedOn w:val="a"/>
    <w:next w:val="a"/>
    <w:qFormat/>
    <w:rsid w:val="005B32EF"/>
    <w:pPr>
      <w:widowControl/>
      <w:spacing w:after="120"/>
      <w:jc w:val="left"/>
    </w:pPr>
    <w:rPr>
      <w:rFonts w:ascii="宋体" w:eastAsia="宋体" w:hAnsi="宋体" w:cs="Times New Roman"/>
      <w:i/>
      <w:sz w:val="24"/>
      <w:szCs w:val="24"/>
    </w:rPr>
  </w:style>
  <w:style w:type="paragraph" w:styleId="a8">
    <w:name w:val="Body Text"/>
    <w:basedOn w:val="a"/>
    <w:link w:val="a9"/>
    <w:qFormat/>
    <w:rsid w:val="005B32EF"/>
    <w:pPr>
      <w:widowControl/>
      <w:spacing w:before="180" w:after="1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9">
    <w:name w:val="正文文本 字符"/>
    <w:basedOn w:val="a0"/>
    <w:link w:val="a8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styleId="aa">
    <w:name w:val="Subtitle"/>
    <w:basedOn w:val="ab"/>
    <w:next w:val="a8"/>
    <w:link w:val="ac"/>
    <w:qFormat/>
    <w:rsid w:val="005B32EF"/>
    <w:pPr>
      <w:keepNext/>
      <w:keepLines/>
      <w:widowControl/>
      <w:spacing w:after="240"/>
      <w:outlineLvl w:val="9"/>
    </w:pPr>
    <w:rPr>
      <w:color w:val="345A8A"/>
      <w:kern w:val="0"/>
      <w:sz w:val="30"/>
      <w:szCs w:val="30"/>
      <w:lang w:eastAsia="en-US"/>
    </w:rPr>
  </w:style>
  <w:style w:type="character" w:customStyle="1" w:styleId="ac">
    <w:name w:val="副标题 字符"/>
    <w:basedOn w:val="a0"/>
    <w:link w:val="aa"/>
    <w:qFormat/>
    <w:rsid w:val="005B32EF"/>
    <w:rPr>
      <w:rFonts w:asciiTheme="majorHAnsi" w:eastAsia="宋体" w:hAnsiTheme="majorHAnsi" w:cstheme="majorBidi"/>
      <w:b/>
      <w:bCs/>
      <w:color w:val="345A8A"/>
      <w:kern w:val="0"/>
      <w:sz w:val="30"/>
      <w:szCs w:val="30"/>
      <w:lang w:eastAsia="en-US"/>
      <w14:ligatures w14:val="none"/>
    </w:rPr>
  </w:style>
  <w:style w:type="paragraph" w:styleId="ab">
    <w:name w:val="Title"/>
    <w:basedOn w:val="a"/>
    <w:next w:val="a"/>
    <w:link w:val="ad"/>
    <w:qFormat/>
    <w:rsid w:val="005B32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ad">
    <w:name w:val="标题 字符"/>
    <w:basedOn w:val="a0"/>
    <w:link w:val="ab"/>
    <w:qFormat/>
    <w:rsid w:val="005B32EF"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paragraph" w:styleId="ae">
    <w:name w:val="footnote text"/>
    <w:basedOn w:val="a"/>
    <w:link w:val="af"/>
    <w:uiPriority w:val="9"/>
    <w:unhideWhenUsed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f">
    <w:name w:val="脚注文本 字符"/>
    <w:basedOn w:val="a0"/>
    <w:link w:val="ae"/>
    <w:uiPriority w:val="9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styleId="af0">
    <w:name w:val="Table Grid"/>
    <w:basedOn w:val="a1"/>
    <w:uiPriority w:val="99"/>
    <w:qFormat/>
    <w:rsid w:val="005B32EF"/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qFormat/>
    <w:rsid w:val="005B32EF"/>
    <w:rPr>
      <w:color w:val="800080"/>
      <w:u w:val="single"/>
    </w:rPr>
  </w:style>
  <w:style w:type="character" w:styleId="af2">
    <w:name w:val="Hyperlink"/>
    <w:basedOn w:val="a0"/>
    <w:uiPriority w:val="99"/>
    <w:unhideWhenUsed/>
    <w:qFormat/>
    <w:rsid w:val="005B32EF"/>
    <w:rPr>
      <w:color w:val="0000FF"/>
      <w:u w:val="single"/>
    </w:rPr>
  </w:style>
  <w:style w:type="character" w:styleId="af3">
    <w:name w:val="footnote reference"/>
    <w:basedOn w:val="a9"/>
    <w:qFormat/>
    <w:rsid w:val="005B32EF"/>
    <w:rPr>
      <w:rFonts w:ascii="宋体" w:eastAsia="宋体" w:hAnsi="宋体" w:cs="Times New Roman"/>
      <w:kern w:val="0"/>
      <w:sz w:val="24"/>
      <w:szCs w:val="24"/>
      <w:vertAlign w:val="superscript"/>
      <w:lang w:eastAsia="en-US"/>
      <w14:ligatures w14:val="none"/>
    </w:rPr>
  </w:style>
  <w:style w:type="paragraph" w:styleId="af4">
    <w:name w:val="No Spacing"/>
    <w:link w:val="af5"/>
    <w:uiPriority w:val="1"/>
    <w:qFormat/>
    <w:rsid w:val="005B32EF"/>
    <w:rPr>
      <w:rFonts w:eastAsia="Microsoft YaHei UI"/>
      <w:kern w:val="0"/>
      <w:sz w:val="22"/>
      <w14:ligatures w14:val="none"/>
    </w:rPr>
  </w:style>
  <w:style w:type="paragraph" w:styleId="af6">
    <w:name w:val="List Paragraph"/>
    <w:basedOn w:val="a"/>
    <w:uiPriority w:val="34"/>
    <w:qFormat/>
    <w:rsid w:val="005B32EF"/>
    <w:pPr>
      <w:ind w:firstLineChars="200" w:firstLine="420"/>
    </w:pPr>
    <w:rPr>
      <w:rFonts w:ascii="Calibri" w:eastAsia="宋体" w:hAnsi="Calibri" w:cs="Times New Roman"/>
      <w:kern w:val="2"/>
      <w:szCs w:val="24"/>
      <w:lang w:eastAsia="zh-CN"/>
    </w:rPr>
  </w:style>
  <w:style w:type="paragraph" w:customStyle="1" w:styleId="11">
    <w:name w:val="标题 11"/>
    <w:basedOn w:val="a"/>
    <w:next w:val="a8"/>
    <w:uiPriority w:val="9"/>
    <w:qFormat/>
    <w:rsid w:val="005B32EF"/>
    <w:pPr>
      <w:keepNext/>
      <w:keepLines/>
      <w:widowControl/>
      <w:spacing w:before="480"/>
      <w:jc w:val="left"/>
      <w:outlineLvl w:val="0"/>
    </w:pPr>
    <w:rPr>
      <w:rFonts w:ascii="宋体" w:eastAsia="宋体" w:hAnsi="宋体" w:cs="Times New Roman"/>
      <w:b/>
      <w:bCs/>
      <w:color w:val="345A8A"/>
      <w:sz w:val="32"/>
      <w:szCs w:val="32"/>
    </w:rPr>
  </w:style>
  <w:style w:type="paragraph" w:customStyle="1" w:styleId="21">
    <w:name w:val="标题 2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1">
    <w:name w:val="标题 3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1">
    <w:name w:val="标题 4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1">
    <w:name w:val="标题 5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1">
    <w:name w:val="标题 6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1">
    <w:name w:val="标题 7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1">
    <w:name w:val="标题 8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1">
    <w:name w:val="标题 9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12">
    <w:name w:val="文本块1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13">
    <w:name w:val="日期1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14">
    <w:name w:val="标题1"/>
    <w:basedOn w:val="a"/>
    <w:next w:val="a8"/>
    <w:qFormat/>
    <w:rsid w:val="005B32EF"/>
    <w:pPr>
      <w:keepNext/>
      <w:keepLines/>
      <w:widowControl/>
      <w:spacing w:before="480" w:after="240"/>
      <w:jc w:val="center"/>
    </w:pPr>
    <w:rPr>
      <w:rFonts w:ascii="宋体" w:eastAsia="宋体" w:hAnsi="宋体" w:cs="Times New Roman"/>
      <w:b/>
      <w:bCs/>
      <w:color w:val="345A8A"/>
      <w:sz w:val="36"/>
      <w:szCs w:val="36"/>
    </w:rPr>
  </w:style>
  <w:style w:type="paragraph" w:customStyle="1" w:styleId="FirstParagraph">
    <w:name w:val="First Paragraph"/>
    <w:basedOn w:val="a8"/>
    <w:next w:val="a8"/>
    <w:qFormat/>
    <w:rsid w:val="005B32EF"/>
  </w:style>
  <w:style w:type="paragraph" w:customStyle="1" w:styleId="Compact">
    <w:name w:val="Compact"/>
    <w:basedOn w:val="a8"/>
    <w:qFormat/>
    <w:rsid w:val="005B32EF"/>
    <w:pPr>
      <w:spacing w:before="36" w:after="36"/>
    </w:pPr>
  </w:style>
  <w:style w:type="paragraph" w:customStyle="1" w:styleId="Author">
    <w:name w:val="Author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Abstract">
    <w:name w:val="Abstract"/>
    <w:basedOn w:val="a"/>
    <w:next w:val="a8"/>
    <w:qFormat/>
    <w:rsid w:val="005B32EF"/>
    <w:pPr>
      <w:keepNext/>
      <w:keepLines/>
      <w:widowControl/>
      <w:spacing w:before="300" w:after="300"/>
      <w:jc w:val="left"/>
    </w:pPr>
    <w:rPr>
      <w:rFonts w:ascii="宋体" w:eastAsia="宋体" w:hAnsi="宋体" w:cs="Times New Roman"/>
      <w:sz w:val="20"/>
      <w:szCs w:val="20"/>
    </w:rPr>
  </w:style>
  <w:style w:type="paragraph" w:customStyle="1" w:styleId="15">
    <w:name w:val="书目1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table" w:customStyle="1" w:styleId="Table">
    <w:name w:val="Table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qFormat/>
    <w:rsid w:val="005B32EF"/>
    <w:pPr>
      <w:keepNext/>
      <w:keepLines/>
      <w:widowControl/>
      <w:jc w:val="left"/>
    </w:pPr>
    <w:rPr>
      <w:rFonts w:ascii="宋体" w:eastAsia="宋体" w:hAnsi="宋体" w:cs="Times New Roman"/>
      <w:b/>
      <w:sz w:val="24"/>
      <w:szCs w:val="24"/>
    </w:rPr>
  </w:style>
  <w:style w:type="paragraph" w:customStyle="1" w:styleId="Definition">
    <w:name w:val="Definition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TableCaption">
    <w:name w:val="Table Caption"/>
    <w:basedOn w:val="a7"/>
    <w:qFormat/>
    <w:rsid w:val="005B32EF"/>
    <w:pPr>
      <w:keepNext/>
    </w:pPr>
  </w:style>
  <w:style w:type="paragraph" w:customStyle="1" w:styleId="ImageCaption">
    <w:name w:val="Image Caption"/>
    <w:basedOn w:val="a7"/>
    <w:qFormat/>
    <w:rsid w:val="005B32EF"/>
  </w:style>
  <w:style w:type="paragraph" w:customStyle="1" w:styleId="Figure">
    <w:name w:val="Figure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CaptionedFigure">
    <w:name w:val="Captioned Figure"/>
    <w:basedOn w:val="Figure"/>
    <w:qFormat/>
    <w:rsid w:val="005B32EF"/>
    <w:pPr>
      <w:keepNext/>
    </w:pPr>
  </w:style>
  <w:style w:type="character" w:customStyle="1" w:styleId="VerbatimChar">
    <w:name w:val="Verbatim Char"/>
    <w:basedOn w:val="a9"/>
    <w:link w:val="SourceCode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SourceCode">
    <w:name w:val="Source Code"/>
    <w:basedOn w:val="a"/>
    <w:link w:val="VerbatimChar"/>
    <w:qFormat/>
    <w:rsid w:val="005B32EF"/>
    <w:pPr>
      <w:widowControl/>
      <w:wordWrap w:val="0"/>
      <w:spacing w:after="200"/>
      <w:jc w:val="left"/>
    </w:pPr>
    <w:rPr>
      <w:rFonts w:ascii="Consolas" w:eastAsia="宋体" w:hAnsi="Consolas" w:cs="Times New Roman"/>
      <w:sz w:val="22"/>
      <w:szCs w:val="24"/>
    </w:rPr>
  </w:style>
  <w:style w:type="paragraph" w:customStyle="1" w:styleId="TOC1">
    <w:name w:val="TOC 标题1"/>
    <w:basedOn w:val="1"/>
    <w:next w:val="a8"/>
    <w:uiPriority w:val="39"/>
    <w:unhideWhenUsed/>
    <w:qFormat/>
    <w:rsid w:val="005B32EF"/>
    <w:pPr>
      <w:widowControl/>
      <w:spacing w:before="240" w:after="0" w:line="259" w:lineRule="auto"/>
      <w:jc w:val="left"/>
      <w:outlineLvl w:val="9"/>
    </w:pPr>
    <w:rPr>
      <w:rFonts w:ascii="宋体" w:hAnsi="宋体"/>
      <w:b w:val="0"/>
      <w:bCs w:val="0"/>
      <w:color w:val="365F91"/>
      <w:kern w:val="0"/>
      <w:sz w:val="32"/>
      <w:szCs w:val="32"/>
      <w:lang w:eastAsia="en-US"/>
    </w:rPr>
  </w:style>
  <w:style w:type="character" w:customStyle="1" w:styleId="KeywordTok">
    <w:name w:val="Keyword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DataTypeTok">
    <w:name w:val="DataTypeTok"/>
    <w:basedOn w:val="VerbatimChar"/>
    <w:qFormat/>
    <w:rsid w:val="005B32EF"/>
    <w:rPr>
      <w:rFonts w:ascii="Consolas" w:eastAsia="宋体" w:hAnsi="Consolas" w:cs="Times New Roman"/>
      <w:color w:val="902000"/>
      <w:kern w:val="0"/>
      <w:sz w:val="22"/>
      <w:szCs w:val="24"/>
      <w:lang w:eastAsia="en-US"/>
      <w14:ligatures w14:val="none"/>
    </w:rPr>
  </w:style>
  <w:style w:type="character" w:customStyle="1" w:styleId="DecValTok">
    <w:name w:val="DecVal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BaseNTok">
    <w:name w:val="BaseN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FloatTok">
    <w:name w:val="Float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ConstantTok">
    <w:name w:val="ConstantTok"/>
    <w:basedOn w:val="VerbatimChar"/>
    <w:qFormat/>
    <w:rsid w:val="005B32EF"/>
    <w:rPr>
      <w:rFonts w:ascii="Consolas" w:eastAsia="宋体" w:hAnsi="Consolas" w:cs="Times New Roman"/>
      <w:color w:val="880000"/>
      <w:kern w:val="0"/>
      <w:sz w:val="22"/>
      <w:szCs w:val="24"/>
      <w:lang w:eastAsia="en-US"/>
      <w14:ligatures w14:val="none"/>
    </w:rPr>
  </w:style>
  <w:style w:type="character" w:customStyle="1" w:styleId="CharTok">
    <w:name w:val="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CharTok">
    <w:name w:val="Special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tringTok">
    <w:name w:val="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VerbatimStringTok">
    <w:name w:val="Verbatim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StringTok">
    <w:name w:val="SpecialStringTok"/>
    <w:basedOn w:val="VerbatimChar"/>
    <w:qFormat/>
    <w:rsid w:val="005B32EF"/>
    <w:rPr>
      <w:rFonts w:ascii="Consolas" w:eastAsia="宋体" w:hAnsi="Consolas" w:cs="Times New Roman"/>
      <w:color w:val="BB6688"/>
      <w:kern w:val="0"/>
      <w:sz w:val="22"/>
      <w:szCs w:val="24"/>
      <w:lang w:eastAsia="en-US"/>
      <w14:ligatures w14:val="none"/>
    </w:rPr>
  </w:style>
  <w:style w:type="character" w:customStyle="1" w:styleId="ImportTok">
    <w:name w:val="Import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CommentTok">
    <w:name w:val="CommentTok"/>
    <w:basedOn w:val="VerbatimChar"/>
    <w:qFormat/>
    <w:rsid w:val="005B32EF"/>
    <w:rPr>
      <w:rFonts w:ascii="Consolas" w:eastAsia="宋体" w:hAnsi="Consolas" w:cs="Times New Roman"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DocumentationTok">
    <w:name w:val="DocumentationTok"/>
    <w:basedOn w:val="VerbatimChar"/>
    <w:qFormat/>
    <w:rsid w:val="005B32EF"/>
    <w:rPr>
      <w:rFonts w:ascii="Consolas" w:eastAsia="宋体" w:hAnsi="Consolas" w:cs="Times New Roman"/>
      <w:i/>
      <w:color w:val="BA2121"/>
      <w:kern w:val="0"/>
      <w:sz w:val="22"/>
      <w:szCs w:val="24"/>
      <w:lang w:eastAsia="en-US"/>
      <w14:ligatures w14:val="none"/>
    </w:rPr>
  </w:style>
  <w:style w:type="character" w:customStyle="1" w:styleId="AnnotationTok">
    <w:name w:val="Annot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CommentVarTok">
    <w:name w:val="CommentVar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OtherTok">
    <w:name w:val="OtherTok"/>
    <w:basedOn w:val="VerbatimChar"/>
    <w:qFormat/>
    <w:rsid w:val="005B32EF"/>
    <w:rPr>
      <w:rFonts w:ascii="Consolas" w:eastAsia="宋体" w:hAnsi="Consolas" w:cs="Times New Roman"/>
      <w:color w:val="007020"/>
      <w:kern w:val="0"/>
      <w:sz w:val="22"/>
      <w:szCs w:val="24"/>
      <w:lang w:eastAsia="en-US"/>
      <w14:ligatures w14:val="none"/>
    </w:rPr>
  </w:style>
  <w:style w:type="character" w:customStyle="1" w:styleId="FunctionTok">
    <w:name w:val="FunctionTok"/>
    <w:basedOn w:val="VerbatimChar"/>
    <w:qFormat/>
    <w:rsid w:val="005B32EF"/>
    <w:rPr>
      <w:rFonts w:ascii="Consolas" w:eastAsia="宋体" w:hAnsi="Consolas" w:cs="Times New Roman"/>
      <w:color w:val="06287E"/>
      <w:kern w:val="0"/>
      <w:sz w:val="22"/>
      <w:szCs w:val="24"/>
      <w:lang w:eastAsia="en-US"/>
      <w14:ligatures w14:val="none"/>
    </w:rPr>
  </w:style>
  <w:style w:type="character" w:customStyle="1" w:styleId="VariableTok">
    <w:name w:val="VariableTok"/>
    <w:basedOn w:val="VerbatimChar"/>
    <w:qFormat/>
    <w:rsid w:val="005B32EF"/>
    <w:rPr>
      <w:rFonts w:ascii="Consolas" w:eastAsia="宋体" w:hAnsi="Consolas" w:cs="Times New Roman"/>
      <w:color w:val="19177C"/>
      <w:kern w:val="0"/>
      <w:sz w:val="22"/>
      <w:szCs w:val="24"/>
      <w:lang w:eastAsia="en-US"/>
      <w14:ligatures w14:val="none"/>
    </w:rPr>
  </w:style>
  <w:style w:type="character" w:customStyle="1" w:styleId="ControlFlowTok">
    <w:name w:val="ControlFlow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OperatorTok">
    <w:name w:val="OperatorTok"/>
    <w:basedOn w:val="VerbatimChar"/>
    <w:qFormat/>
    <w:rsid w:val="005B32EF"/>
    <w:rPr>
      <w:rFonts w:ascii="Consolas" w:eastAsia="宋体" w:hAnsi="Consolas" w:cs="Times New Roman"/>
      <w:color w:val="666666"/>
      <w:kern w:val="0"/>
      <w:sz w:val="22"/>
      <w:szCs w:val="24"/>
      <w:lang w:eastAsia="en-US"/>
      <w14:ligatures w14:val="none"/>
    </w:rPr>
  </w:style>
  <w:style w:type="character" w:customStyle="1" w:styleId="BuiltInTok">
    <w:name w:val="BuiltI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ExtensionTok">
    <w:name w:val="Extensio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PreprocessorTok">
    <w:name w:val="PreprocessorTok"/>
    <w:basedOn w:val="VerbatimChar"/>
    <w:qFormat/>
    <w:rsid w:val="005B32EF"/>
    <w:rPr>
      <w:rFonts w:ascii="Consolas" w:eastAsia="宋体" w:hAnsi="Consolas" w:cs="Times New Roman"/>
      <w:color w:val="BC7A00"/>
      <w:kern w:val="0"/>
      <w:sz w:val="22"/>
      <w:szCs w:val="24"/>
      <w:lang w:eastAsia="en-US"/>
      <w14:ligatures w14:val="none"/>
    </w:rPr>
  </w:style>
  <w:style w:type="character" w:customStyle="1" w:styleId="AttributeTok">
    <w:name w:val="AttributeTok"/>
    <w:basedOn w:val="VerbatimChar"/>
    <w:qFormat/>
    <w:rsid w:val="005B32EF"/>
    <w:rPr>
      <w:rFonts w:ascii="Consolas" w:eastAsia="宋体" w:hAnsi="Consolas" w:cs="Times New Roman"/>
      <w:color w:val="7D9029"/>
      <w:kern w:val="0"/>
      <w:sz w:val="22"/>
      <w:szCs w:val="24"/>
      <w:lang w:eastAsia="en-US"/>
      <w14:ligatures w14:val="none"/>
    </w:rPr>
  </w:style>
  <w:style w:type="character" w:customStyle="1" w:styleId="RegionMarkerTok">
    <w:name w:val="RegionMarker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InformationTok">
    <w:name w:val="Inform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WarningTok">
    <w:name w:val="Warning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AlertTok">
    <w:name w:val="Alert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ErrorTok">
    <w:name w:val="Error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NormalTok">
    <w:name w:val="Normal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22">
    <w:name w:val="标题 2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2">
    <w:name w:val="标题 3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2">
    <w:name w:val="标题 4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2">
    <w:name w:val="标题 5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2">
    <w:name w:val="标题 6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2">
    <w:name w:val="标题 7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2">
    <w:name w:val="标题 8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2">
    <w:name w:val="标题 9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23">
    <w:name w:val="文本块2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24">
    <w:name w:val="日期2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customStyle="1" w:styleId="Table1">
    <w:name w:val="Table1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qFormat/>
    <w:rsid w:val="005B32EF"/>
    <w:rPr>
      <w:rFonts w:ascii="Times New Roman" w:eastAsiaTheme="minorEastAsia" w:hAnsi="Times New Roman"/>
      <w:kern w:val="0"/>
      <w:szCs w:val="21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5B32EF"/>
    <w:pPr>
      <w:widowControl/>
      <w:tabs>
        <w:tab w:val="center" w:pos="5000"/>
        <w:tab w:val="right" w:pos="9980"/>
      </w:tabs>
      <w:spacing w:line="288" w:lineRule="auto"/>
      <w:jc w:val="left"/>
    </w:pPr>
    <w:rPr>
      <w:rFonts w:ascii="Calibri" w:eastAsia="宋体" w:hAnsi="Calibri" w:cs="Times New Roman"/>
      <w:kern w:val="2"/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qFormat/>
    <w:rsid w:val="005B32EF"/>
    <w:rPr>
      <w:rFonts w:ascii="Calibri" w:eastAsia="宋体" w:hAnsi="Calibri" w:cs="Times New Roman"/>
      <w:szCs w:val="24"/>
      <w14:ligatures w14:val="none"/>
    </w:rPr>
  </w:style>
  <w:style w:type="character" w:styleId="af7">
    <w:name w:val="Placeholder Text"/>
    <w:basedOn w:val="a0"/>
    <w:uiPriority w:val="99"/>
    <w:unhideWhenUsed/>
    <w:qFormat/>
    <w:rsid w:val="005B32EF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1C7D44"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f9">
    <w:name w:val="批注框文本 字符"/>
    <w:basedOn w:val="a0"/>
    <w:link w:val="af8"/>
    <w:uiPriority w:val="99"/>
    <w:semiHidden/>
    <w:rsid w:val="001C7D44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f5">
    <w:name w:val="无间隔 字符"/>
    <w:basedOn w:val="a0"/>
    <w:link w:val="af4"/>
    <w:uiPriority w:val="1"/>
    <w:rsid w:val="001C7D44"/>
    <w:rPr>
      <w:rFonts w:eastAsia="Microsoft YaHei UI"/>
      <w:kern w:val="0"/>
      <w:sz w:val="22"/>
      <w14:ligatures w14:val="none"/>
    </w:rPr>
  </w:style>
  <w:style w:type="paragraph" w:styleId="afa">
    <w:name w:val="Date"/>
    <w:basedOn w:val="a"/>
    <w:next w:val="a"/>
    <w:link w:val="afb"/>
    <w:uiPriority w:val="99"/>
    <w:semiHidden/>
    <w:unhideWhenUsed/>
    <w:rsid w:val="001C7D44"/>
    <w:pPr>
      <w:ind w:leftChars="2500" w:left="100"/>
    </w:pPr>
    <w:rPr>
      <w:rFonts w:ascii="Calibri" w:eastAsia="宋体" w:hAnsi="Calibri" w:cs="Times New Roman"/>
      <w:kern w:val="2"/>
      <w:lang w:eastAsia="zh-CN"/>
    </w:rPr>
  </w:style>
  <w:style w:type="character" w:customStyle="1" w:styleId="afb">
    <w:name w:val="日期 字符"/>
    <w:basedOn w:val="a0"/>
    <w:link w:val="afa"/>
    <w:uiPriority w:val="99"/>
    <w:semiHidden/>
    <w:rsid w:val="001C7D44"/>
    <w:rPr>
      <w:rFonts w:ascii="Calibri" w:eastAsia="宋体" w:hAnsi="Calibri" w:cs="Times New Roman"/>
      <w14:ligatures w14:val="none"/>
    </w:rPr>
  </w:style>
  <w:style w:type="paragraph" w:customStyle="1" w:styleId="DefaultParagraph">
    <w:name w:val="DefaultParagraph"/>
    <w:rsid w:val="001C7D44"/>
    <w:rPr>
      <w:rFonts w:ascii="Times New Roman" w:eastAsia="宋体" w:hAnsi="Calibri" w:cs="Times New Roman"/>
      <w14:ligatures w14:val="none"/>
    </w:rPr>
  </w:style>
  <w:style w:type="paragraph" w:customStyle="1" w:styleId="msonormal0">
    <w:name w:val="msonormal"/>
    <w:basedOn w:val="a"/>
    <w:rsid w:val="00DC7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eastAsia="zh-CN"/>
    </w:rPr>
  </w:style>
  <w:style w:type="table" w:customStyle="1" w:styleId="TableNormal0">
    <w:name w:val="Table Normal_0"/>
    <w:semiHidden/>
    <w:unhideWhenUsed/>
    <w:qFormat/>
    <w:rsid w:val="00B17DE6"/>
    <w:rPr>
      <w:rFonts w:ascii="Arial" w:hAnsi="Arial" w:cs="Arial"/>
      <w:kern w:val="0"/>
      <w:sz w:val="20"/>
      <w:szCs w:val="20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17DE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sz w:val="17"/>
      <w:szCs w:val="17"/>
    </w:rPr>
  </w:style>
  <w:style w:type="character" w:customStyle="1" w:styleId="afc">
    <w:name w:val="正文文本_"/>
    <w:basedOn w:val="a0"/>
    <w:link w:val="16"/>
    <w:rsid w:val="00E06146"/>
    <w:rPr>
      <w:rFonts w:ascii="宋体" w:eastAsia="宋体" w:hAnsi="宋体" w:cs="宋体"/>
      <w:sz w:val="18"/>
      <w:szCs w:val="18"/>
    </w:rPr>
  </w:style>
  <w:style w:type="paragraph" w:customStyle="1" w:styleId="16">
    <w:name w:val="正文文本1"/>
    <w:basedOn w:val="a"/>
    <w:link w:val="afc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25">
    <w:name w:val="正文文本 (2)_"/>
    <w:basedOn w:val="a0"/>
    <w:link w:val="26"/>
    <w:rsid w:val="00E06146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正文文本 (2)"/>
    <w:basedOn w:val="a"/>
    <w:link w:val="25"/>
    <w:rsid w:val="00E06146"/>
    <w:pPr>
      <w:jc w:val="left"/>
    </w:pPr>
    <w:rPr>
      <w:rFonts w:ascii="Times New Roman" w:eastAsia="Times New Roman" w:hAnsi="Times New Roman" w:cs="Times New Roman"/>
      <w:kern w:val="2"/>
      <w:sz w:val="20"/>
      <w:szCs w:val="20"/>
      <w:lang w:eastAsia="zh-CN"/>
      <w14:ligatures w14:val="standardContextual"/>
    </w:rPr>
  </w:style>
  <w:style w:type="character" w:customStyle="1" w:styleId="afd">
    <w:name w:val="表格标题_"/>
    <w:basedOn w:val="a0"/>
    <w:link w:val="afe"/>
    <w:rsid w:val="00E06146"/>
    <w:rPr>
      <w:rFonts w:ascii="宋体" w:eastAsia="宋体" w:hAnsi="宋体" w:cs="宋体"/>
      <w:sz w:val="18"/>
      <w:szCs w:val="18"/>
    </w:rPr>
  </w:style>
  <w:style w:type="paragraph" w:customStyle="1" w:styleId="afe">
    <w:name w:val="表格标题"/>
    <w:basedOn w:val="a"/>
    <w:link w:val="afd"/>
    <w:rsid w:val="00E06146"/>
    <w:pPr>
      <w:spacing w:line="360" w:lineRule="auto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">
    <w:name w:val="其他_"/>
    <w:basedOn w:val="a0"/>
    <w:link w:val="aff0"/>
    <w:rsid w:val="00E06146"/>
    <w:rPr>
      <w:rFonts w:ascii="宋体" w:eastAsia="宋体" w:hAnsi="宋体" w:cs="宋体"/>
      <w:sz w:val="18"/>
      <w:szCs w:val="18"/>
    </w:rPr>
  </w:style>
  <w:style w:type="paragraph" w:customStyle="1" w:styleId="aff0">
    <w:name w:val="其他"/>
    <w:basedOn w:val="a"/>
    <w:link w:val="aff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1">
    <w:name w:val="图片标题_"/>
    <w:basedOn w:val="a0"/>
    <w:link w:val="aff2"/>
    <w:rsid w:val="00E06146"/>
    <w:rPr>
      <w:rFonts w:ascii="宋体" w:eastAsia="宋体" w:hAnsi="宋体" w:cs="宋体"/>
      <w:sz w:val="18"/>
      <w:szCs w:val="18"/>
    </w:rPr>
  </w:style>
  <w:style w:type="paragraph" w:customStyle="1" w:styleId="aff2">
    <w:name w:val="图片标题"/>
    <w:basedOn w:val="a"/>
    <w:link w:val="aff1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3">
    <w:name w:val="页眉或页脚_"/>
    <w:basedOn w:val="a0"/>
    <w:link w:val="aff4"/>
    <w:rsid w:val="00E06146"/>
    <w:rPr>
      <w:rFonts w:ascii="宋体" w:eastAsia="宋体" w:hAnsi="宋体" w:cs="宋体"/>
      <w:sz w:val="18"/>
      <w:szCs w:val="18"/>
    </w:rPr>
  </w:style>
  <w:style w:type="paragraph" w:customStyle="1" w:styleId="aff4">
    <w:name w:val="页眉或页脚"/>
    <w:basedOn w:val="a"/>
    <w:link w:val="aff3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2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2024-01-25T12:16:00Z</dcterms:created>
  <dcterms:modified xsi:type="dcterms:W3CDTF">2024-01-25T12:16:00Z</dcterms:modified>
</cp:coreProperties>
</file>