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03321C13" w:rsidR="0037746D" w:rsidRPr="00EA3748" w:rsidRDefault="008A62A6" w:rsidP="0037746D">
      <w:pPr>
        <w:spacing w:line="360" w:lineRule="auto"/>
        <w:jc w:val="center"/>
        <w:textAlignment w:val="center"/>
        <w:rPr>
          <w:rFonts w:ascii="黑体" w:eastAsia="黑体" w:hAnsi="黑体"/>
          <w:b/>
          <w:noProof/>
          <w:color w:val="FF0000"/>
          <w:sz w:val="36"/>
          <w:szCs w:val="36"/>
        </w:rPr>
      </w:pPr>
      <w:r w:rsidRPr="00EA3748">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7"/>
                    <a:stretch>
                      <a:fillRect/>
                    </a:stretch>
                  </pic:blipFill>
                  <pic:spPr>
                    <a:xfrm>
                      <a:off x="0" y="0"/>
                      <a:ext cx="330200" cy="469900"/>
                    </a:xfrm>
                    <a:prstGeom prst="rect">
                      <a:avLst/>
                    </a:prstGeom>
                  </pic:spPr>
                </pic:pic>
              </a:graphicData>
            </a:graphic>
          </wp:anchor>
        </w:drawing>
      </w:r>
      <w:r w:rsidRPr="00EA3748">
        <w:rPr>
          <w:rFonts w:ascii="黑体" w:eastAsia="黑体" w:hAnsi="黑体" w:hint="eastAsia"/>
          <w:b/>
          <w:noProof/>
          <w:color w:val="FF0000"/>
          <w:sz w:val="36"/>
          <w:szCs w:val="36"/>
        </w:rPr>
        <w:t>2022年</w:t>
      </w:r>
      <w:r w:rsidR="00D018B2" w:rsidRPr="00EA3748">
        <w:rPr>
          <w:rFonts w:ascii="黑体" w:eastAsia="黑体" w:hAnsi="黑体" w:hint="eastAsia"/>
          <w:b/>
          <w:noProof/>
          <w:color w:val="FF0000"/>
          <w:sz w:val="36"/>
          <w:szCs w:val="36"/>
        </w:rPr>
        <w:t>湖南省</w:t>
      </w:r>
      <w:r w:rsidR="00EA3748" w:rsidRPr="00EA3748">
        <w:rPr>
          <w:rFonts w:ascii="黑体" w:eastAsia="黑体" w:hAnsi="黑体"/>
          <w:b/>
          <w:color w:val="FF0000"/>
          <w:sz w:val="36"/>
          <w:szCs w:val="36"/>
        </w:rPr>
        <w:t>怀化市</w:t>
      </w:r>
      <w:r w:rsidR="0012088E" w:rsidRPr="00EA3748">
        <w:rPr>
          <w:rFonts w:ascii="黑体" w:eastAsia="黑体" w:hAnsi="黑体" w:hint="eastAsia"/>
          <w:b/>
          <w:noProof/>
          <w:color w:val="FF0000"/>
          <w:sz w:val="36"/>
          <w:szCs w:val="36"/>
        </w:rPr>
        <w:t>中</w:t>
      </w:r>
      <w:r w:rsidRPr="00EA3748">
        <w:rPr>
          <w:rFonts w:ascii="黑体" w:eastAsia="黑体" w:hAnsi="黑体" w:hint="eastAsia"/>
          <w:b/>
          <w:noProof/>
          <w:color w:val="FF0000"/>
          <w:sz w:val="36"/>
          <w:szCs w:val="36"/>
        </w:rPr>
        <w:t>考物理试题</w:t>
      </w:r>
    </w:p>
    <w:p w14:paraId="265B855D" w14:textId="77777777" w:rsidR="00EA3748" w:rsidRDefault="00EA3748" w:rsidP="00EA3748">
      <w:pPr>
        <w:spacing w:line="360" w:lineRule="auto"/>
        <w:jc w:val="left"/>
        <w:textAlignment w:val="center"/>
        <w:rPr>
          <w:rFonts w:ascii="宋体" w:hAnsi="宋体"/>
          <w:b/>
          <w:sz w:val="24"/>
        </w:rPr>
      </w:pPr>
      <w:r>
        <w:rPr>
          <w:rFonts w:ascii="宋体" w:hAnsi="宋体"/>
          <w:b/>
          <w:sz w:val="24"/>
        </w:rPr>
        <w:t>一、选择题（本题共15小题，共48分。1-12小题，每小题3分，在每小题给出的四个选项中只有一个选项符合题目要求；13-15小题，每小题给出四个选项中有多个选项符合题目要求，每小题全部选对得4分，选对但不全得2分，有选错的得0分。）</w:t>
      </w:r>
    </w:p>
    <w:p w14:paraId="20181143" w14:textId="77777777" w:rsidR="00EA3748" w:rsidRDefault="00EA3748" w:rsidP="00EA3748">
      <w:pPr>
        <w:spacing w:line="360" w:lineRule="auto"/>
        <w:jc w:val="left"/>
        <w:textAlignment w:val="center"/>
        <w:rPr>
          <w:rFonts w:ascii="宋体" w:hAnsi="宋体"/>
        </w:rPr>
      </w:pPr>
      <w:r>
        <w:t xml:space="preserve">1. </w:t>
      </w:r>
      <w:r>
        <w:rPr>
          <w:rFonts w:ascii="宋体" w:hAnsi="宋体"/>
        </w:rPr>
        <w:t>下列</w:t>
      </w:r>
      <w:proofErr w:type="gramStart"/>
      <w:r>
        <w:rPr>
          <w:rFonts w:ascii="宋体" w:hAnsi="宋体"/>
        </w:rPr>
        <w:t>估测值最</w:t>
      </w:r>
      <w:proofErr w:type="gramEnd"/>
      <w:r>
        <w:rPr>
          <w:rFonts w:ascii="宋体" w:hAnsi="宋体"/>
        </w:rPr>
        <w:t>接近实际的是（　　）</w:t>
      </w:r>
    </w:p>
    <w:p w14:paraId="565AEDF6" w14:textId="77777777" w:rsidR="00EA3748" w:rsidRDefault="00EA3748" w:rsidP="00EA3748">
      <w:pPr>
        <w:tabs>
          <w:tab w:val="left" w:pos="4873"/>
        </w:tabs>
        <w:spacing w:line="360" w:lineRule="auto"/>
        <w:jc w:val="left"/>
        <w:textAlignment w:val="center"/>
        <w:rPr>
          <w:rFonts w:eastAsia="Times New Roman" w:cs="Times New Roman"/>
        </w:rPr>
      </w:pPr>
      <w:r w:rsidRPr="00BE1BCD">
        <w:rPr>
          <w:rFonts w:hint="eastAsia"/>
        </w:rPr>
        <w:t xml:space="preserve">A. </w:t>
      </w:r>
      <w:r>
        <w:rPr>
          <w:rFonts w:ascii="宋体" w:hAnsi="宋体"/>
        </w:rPr>
        <w:t>课桌高为</w:t>
      </w:r>
      <w:r>
        <w:rPr>
          <w:rFonts w:eastAsia="Times New Roman" w:cs="Times New Roman"/>
        </w:rPr>
        <w:t>2m</w:t>
      </w:r>
      <w:r w:rsidRPr="00BE1BCD">
        <w:rPr>
          <w:rFonts w:hint="eastAsia"/>
        </w:rPr>
        <w:tab/>
        <w:t xml:space="preserve">B. </w:t>
      </w:r>
      <w:r>
        <w:rPr>
          <w:rFonts w:ascii="宋体" w:hAnsi="宋体"/>
        </w:rPr>
        <w:t>人的正常体温约为</w:t>
      </w:r>
      <w:r>
        <w:rPr>
          <w:rFonts w:eastAsia="Times New Roman" w:cs="Times New Roman"/>
        </w:rPr>
        <w:t>38℃</w:t>
      </w:r>
    </w:p>
    <w:p w14:paraId="7967E02A" w14:textId="77777777" w:rsidR="00EA3748" w:rsidRDefault="00EA3748" w:rsidP="00EA3748">
      <w:pPr>
        <w:tabs>
          <w:tab w:val="left" w:pos="4873"/>
        </w:tabs>
        <w:spacing w:line="360" w:lineRule="auto"/>
        <w:jc w:val="left"/>
        <w:textAlignment w:val="center"/>
        <w:rPr>
          <w:rFonts w:eastAsia="Times New Roman" w:cs="Times New Roman"/>
          <w:color w:val="000000"/>
        </w:rPr>
      </w:pPr>
      <w:r w:rsidRPr="00BE1BCD">
        <w:rPr>
          <w:rFonts w:hint="eastAsia"/>
        </w:rPr>
        <w:t xml:space="preserve">C. </w:t>
      </w:r>
      <w:r>
        <w:rPr>
          <w:rFonts w:ascii="宋体" w:hAnsi="宋体"/>
        </w:rPr>
        <w:t>人步行</w:t>
      </w:r>
      <w:r>
        <w:rPr>
          <w:rFonts w:ascii="宋体" w:hAnsi="宋体"/>
          <w:noProof/>
        </w:rPr>
        <w:drawing>
          <wp:inline distT="0" distB="0" distL="0" distR="0" wp14:anchorId="58A805C6" wp14:editId="40F25AE4">
            <wp:extent cx="133350" cy="177800"/>
            <wp:effectExtent l="0" t="0" r="0" b="0"/>
            <wp:docPr id="217117258" name="图片 21711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22459"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rPr>
        <w:t>速度约为</w:t>
      </w:r>
      <w:r>
        <w:rPr>
          <w:rFonts w:eastAsia="Times New Roman" w:cs="Times New Roman"/>
        </w:rPr>
        <w:t>1.1m/s</w:t>
      </w:r>
      <w:r w:rsidRPr="00BE1BCD">
        <w:rPr>
          <w:rFonts w:hint="eastAsia"/>
        </w:rPr>
        <w:tab/>
        <w:t xml:space="preserve">D. </w:t>
      </w:r>
      <w:r>
        <w:rPr>
          <w:rFonts w:ascii="宋体" w:hAnsi="宋体"/>
        </w:rPr>
        <w:t>我国家庭电路电压为</w:t>
      </w:r>
      <w:r>
        <w:rPr>
          <w:rFonts w:eastAsia="Times New Roman" w:cs="Times New Roman"/>
        </w:rPr>
        <w:t>110V</w:t>
      </w:r>
    </w:p>
    <w:p w14:paraId="210F9762" w14:textId="77777777" w:rsidR="00EA3748" w:rsidRDefault="00EA3748" w:rsidP="00EA3748">
      <w:pPr>
        <w:spacing w:line="360" w:lineRule="auto"/>
        <w:jc w:val="left"/>
        <w:textAlignment w:val="center"/>
        <w:rPr>
          <w:rFonts w:ascii="宋体" w:hAnsi="宋体"/>
          <w:color w:val="000000"/>
        </w:rPr>
      </w:pPr>
      <w:r>
        <w:rPr>
          <w:color w:val="000000"/>
        </w:rPr>
        <w:t xml:space="preserve">2. </w:t>
      </w:r>
      <w:r>
        <w:rPr>
          <w:rFonts w:ascii="宋体" w:hAnsi="宋体"/>
          <w:color w:val="000000"/>
        </w:rPr>
        <w:t>高速公路通过村庄密集区时，在高速公路两侧安装玻璃隔声板，能有效降低噪声。下列减弱噪声</w:t>
      </w:r>
      <w:r>
        <w:rPr>
          <w:rFonts w:ascii="宋体" w:hAnsi="宋体"/>
          <w:noProof/>
          <w:color w:val="000000"/>
        </w:rPr>
        <w:drawing>
          <wp:inline distT="0" distB="0" distL="0" distR="0" wp14:anchorId="2C95AE20" wp14:editId="0545DE8A">
            <wp:extent cx="133350" cy="177800"/>
            <wp:effectExtent l="0" t="0" r="0" b="0"/>
            <wp:docPr id="217117257" name="图片 217117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10988"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color w:val="000000"/>
        </w:rPr>
        <w:t>途径与之相同的是（　　）</w:t>
      </w:r>
    </w:p>
    <w:p w14:paraId="6E2F4245" w14:textId="77777777" w:rsidR="00EA3748" w:rsidRDefault="00EA3748" w:rsidP="00EA3748">
      <w:pPr>
        <w:tabs>
          <w:tab w:val="left" w:pos="4873"/>
        </w:tabs>
        <w:spacing w:line="360" w:lineRule="auto"/>
        <w:jc w:val="left"/>
        <w:textAlignment w:val="center"/>
        <w:rPr>
          <w:rFonts w:ascii="宋体" w:hAnsi="宋体"/>
          <w:color w:val="000000"/>
        </w:rPr>
      </w:pPr>
      <w:r>
        <w:rPr>
          <w:rFonts w:eastAsia="Times New Roman" w:cs="Times New Roman"/>
          <w:color w:val="000000"/>
        </w:rPr>
        <w:t xml:space="preserve">A. </w:t>
      </w:r>
      <w:r>
        <w:rPr>
          <w:rFonts w:ascii="宋体" w:hAnsi="宋体"/>
          <w:color w:val="000000"/>
        </w:rPr>
        <w:t>禁止鸣笛</w:t>
      </w:r>
      <w:r>
        <w:rPr>
          <w:rFonts w:eastAsia="Times New Roman" w:cs="Times New Roman"/>
          <w:color w:val="000000"/>
        </w:rPr>
        <w:tab/>
        <w:t xml:space="preserve">B. </w:t>
      </w:r>
      <w:r>
        <w:rPr>
          <w:rFonts w:ascii="宋体" w:hAnsi="宋体"/>
          <w:color w:val="000000"/>
        </w:rPr>
        <w:t>机场跑道工作人员戴防噪声耳罩</w:t>
      </w:r>
    </w:p>
    <w:p w14:paraId="260E4FB2" w14:textId="77777777" w:rsidR="00EA3748" w:rsidRDefault="00EA3748" w:rsidP="00EA3748">
      <w:pPr>
        <w:tabs>
          <w:tab w:val="left" w:pos="4873"/>
        </w:tabs>
        <w:spacing w:line="360" w:lineRule="auto"/>
        <w:jc w:val="left"/>
        <w:textAlignment w:val="center"/>
        <w:rPr>
          <w:rFonts w:ascii="宋体" w:hAnsi="宋体"/>
          <w:color w:val="000000"/>
        </w:rPr>
      </w:pPr>
      <w:r>
        <w:rPr>
          <w:rFonts w:eastAsia="Times New Roman" w:cs="Times New Roman"/>
          <w:color w:val="000000"/>
        </w:rPr>
        <w:t xml:space="preserve">C. </w:t>
      </w:r>
      <w:r>
        <w:rPr>
          <w:rFonts w:ascii="宋体" w:hAnsi="宋体"/>
          <w:color w:val="000000"/>
        </w:rPr>
        <w:t>街道上安装噪声监测仪</w:t>
      </w:r>
      <w:r>
        <w:rPr>
          <w:rFonts w:eastAsia="Times New Roman" w:cs="Times New Roman"/>
          <w:color w:val="000000"/>
        </w:rPr>
        <w:tab/>
        <w:t xml:space="preserve">D. </w:t>
      </w:r>
      <w:r>
        <w:rPr>
          <w:rFonts w:ascii="宋体" w:hAnsi="宋体"/>
          <w:color w:val="000000"/>
        </w:rPr>
        <w:t>学校周围植树</w:t>
      </w:r>
    </w:p>
    <w:p w14:paraId="0E14389B" w14:textId="77777777" w:rsidR="00EA3748" w:rsidRDefault="00EA3748" w:rsidP="00EA3748">
      <w:pPr>
        <w:spacing w:line="360" w:lineRule="auto"/>
        <w:jc w:val="left"/>
        <w:textAlignment w:val="center"/>
        <w:rPr>
          <w:rFonts w:ascii="宋体" w:hAnsi="宋体"/>
          <w:color w:val="000000"/>
        </w:rPr>
      </w:pPr>
      <w:r>
        <w:rPr>
          <w:color w:val="000000"/>
        </w:rPr>
        <w:t xml:space="preserve">3. </w:t>
      </w:r>
      <w:r>
        <w:rPr>
          <w:rFonts w:eastAsia="Times New Roman" w:cs="Times New Roman"/>
          <w:color w:val="000000"/>
        </w:rPr>
        <w:t>2022</w:t>
      </w:r>
      <w:r>
        <w:rPr>
          <w:rFonts w:ascii="宋体" w:hAnsi="宋体"/>
          <w:color w:val="000000"/>
        </w:rPr>
        <w:t>年</w:t>
      </w:r>
      <w:r>
        <w:rPr>
          <w:rFonts w:eastAsia="Times New Roman" w:cs="Times New Roman"/>
          <w:color w:val="000000"/>
        </w:rPr>
        <w:t>3</w:t>
      </w:r>
      <w:r>
        <w:rPr>
          <w:rFonts w:ascii="宋体" w:hAnsi="宋体"/>
          <w:color w:val="000000"/>
        </w:rPr>
        <w:t>月，王亚平在中国空间站进行第二次太空授课，下列有关说法正确的是（　　）</w:t>
      </w:r>
    </w:p>
    <w:p w14:paraId="38CC5D16"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64771099" wp14:editId="46C4ADD3">
            <wp:extent cx="857250" cy="10477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73211" name=""/>
                    <pic:cNvPicPr>
                      <a:picLocks noChangeAspect="1"/>
                    </pic:cNvPicPr>
                  </pic:nvPicPr>
                  <pic:blipFill>
                    <a:blip r:embed="rId9"/>
                    <a:stretch>
                      <a:fillRect/>
                    </a:stretch>
                  </pic:blipFill>
                  <pic:spPr>
                    <a:xfrm>
                      <a:off x="0" y="0"/>
                      <a:ext cx="857250" cy="1047750"/>
                    </a:xfrm>
                    <a:prstGeom prst="rect">
                      <a:avLst/>
                    </a:prstGeom>
                  </pic:spPr>
                </pic:pic>
              </a:graphicData>
            </a:graphic>
          </wp:inline>
        </w:drawing>
      </w:r>
    </w:p>
    <w:p w14:paraId="131BF97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A. 王亚平与地面课堂进行互动交流</w:t>
      </w:r>
      <w:r>
        <w:rPr>
          <w:rFonts w:ascii="宋体" w:hAnsi="宋体"/>
          <w:noProof/>
          <w:color w:val="000000"/>
        </w:rPr>
        <w:drawing>
          <wp:inline distT="0" distB="0" distL="0" distR="0" wp14:anchorId="024D553E" wp14:editId="6BCBD9FA">
            <wp:extent cx="132080" cy="167640"/>
            <wp:effectExtent l="0" t="0" r="0" b="0"/>
            <wp:docPr id="217117255" name="图片 21711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68126" name=""/>
                    <pic:cNvPicPr>
                      <a:picLocks noChangeAspect="1"/>
                    </pic:cNvPicPr>
                  </pic:nvPicPr>
                  <pic:blipFill>
                    <a:blip r:embed="rId10"/>
                    <a:stretch>
                      <a:fillRect/>
                    </a:stretch>
                  </pic:blipFill>
                  <pic:spPr>
                    <a:xfrm>
                      <a:off x="0" y="0"/>
                      <a:ext cx="132080" cy="167640"/>
                    </a:xfrm>
                    <a:prstGeom prst="rect">
                      <a:avLst/>
                    </a:prstGeom>
                  </pic:spPr>
                </pic:pic>
              </a:graphicData>
            </a:graphic>
          </wp:inline>
        </w:drawing>
      </w:r>
      <w:r>
        <w:rPr>
          <w:rFonts w:ascii="宋体" w:hAnsi="宋体"/>
          <w:color w:val="000000"/>
        </w:rPr>
        <w:t>通过电磁波传递信息</w:t>
      </w:r>
    </w:p>
    <w:p w14:paraId="333E60B0" w14:textId="77777777" w:rsidR="00EA3748" w:rsidRDefault="00EA3748" w:rsidP="00EA3748">
      <w:pPr>
        <w:spacing w:line="360" w:lineRule="auto"/>
        <w:jc w:val="left"/>
        <w:textAlignment w:val="center"/>
        <w:rPr>
          <w:rFonts w:eastAsia="Times New Roman" w:cs="Times New Roman"/>
          <w:color w:val="000000"/>
        </w:rPr>
      </w:pPr>
      <w:r>
        <w:rPr>
          <w:rFonts w:ascii="宋体" w:hAnsi="宋体"/>
          <w:color w:val="000000"/>
        </w:rPr>
        <w:t>B. 空间站的信息传递到地球上的速度为</w:t>
      </w:r>
      <w:r>
        <w:rPr>
          <w:rFonts w:eastAsia="Times New Roman" w:cs="Times New Roman"/>
          <w:color w:val="000000"/>
        </w:rPr>
        <w:t>340m/s</w:t>
      </w:r>
    </w:p>
    <w:p w14:paraId="7B100F95"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C. 地球上的石头带到空间站时质量会变小</w:t>
      </w:r>
    </w:p>
    <w:p w14:paraId="3232CA8E"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D. 运载火箭用氢能源做燃料是利用氢的热值较小</w:t>
      </w:r>
    </w:p>
    <w:p w14:paraId="61917423" w14:textId="77777777" w:rsidR="00EA3748" w:rsidRDefault="00EA3748" w:rsidP="00EA3748">
      <w:pPr>
        <w:spacing w:line="360" w:lineRule="auto"/>
        <w:jc w:val="left"/>
        <w:textAlignment w:val="center"/>
        <w:rPr>
          <w:rFonts w:ascii="宋体" w:hAnsi="宋体"/>
          <w:color w:val="000000"/>
        </w:rPr>
      </w:pPr>
      <w:r>
        <w:rPr>
          <w:color w:val="000000"/>
        </w:rPr>
        <w:t xml:space="preserve">4. </w:t>
      </w:r>
      <w:r>
        <w:rPr>
          <w:rFonts w:ascii="宋体" w:hAnsi="宋体"/>
          <w:color w:val="000000"/>
        </w:rPr>
        <w:t>下列关于能源与材料，说法</w:t>
      </w:r>
      <w:r>
        <w:rPr>
          <w:rFonts w:ascii="宋体" w:hAnsi="宋体"/>
          <w:color w:val="000000"/>
          <w:em w:val="dot"/>
        </w:rPr>
        <w:t>不正确</w:t>
      </w:r>
      <w:r>
        <w:rPr>
          <w:rFonts w:ascii="宋体" w:hAnsi="宋体"/>
          <w:color w:val="000000"/>
        </w:rPr>
        <w:t>的是（　　）</w:t>
      </w:r>
    </w:p>
    <w:p w14:paraId="242158A7"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A. 超导材料可以用来输电，减少电能损耗</w:t>
      </w:r>
    </w:p>
    <w:p w14:paraId="2E52D4C3"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B. 核电站的核反应堆是利用核聚变原理</w:t>
      </w:r>
    </w:p>
    <w:p w14:paraId="3AB90B5E"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C. 石墨是导体</w:t>
      </w:r>
    </w:p>
    <w:p w14:paraId="67F5D66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D. 漂亮又节能的</w:t>
      </w:r>
      <w:r>
        <w:rPr>
          <w:rFonts w:eastAsia="Times New Roman" w:cs="Times New Roman"/>
          <w:color w:val="000000"/>
        </w:rPr>
        <w:t>LED</w:t>
      </w:r>
      <w:r>
        <w:rPr>
          <w:rFonts w:ascii="宋体" w:hAnsi="宋体"/>
          <w:color w:val="000000"/>
        </w:rPr>
        <w:t>灯的核心部件材料是半导体，它的导电性能介于导体与绝缘体之间</w:t>
      </w:r>
    </w:p>
    <w:p w14:paraId="5D2F5C00" w14:textId="77777777" w:rsidR="00EA3748" w:rsidRDefault="00EA3748" w:rsidP="00EA3748">
      <w:pPr>
        <w:spacing w:line="360" w:lineRule="auto"/>
        <w:jc w:val="left"/>
        <w:textAlignment w:val="center"/>
        <w:rPr>
          <w:rFonts w:ascii="宋体" w:hAnsi="宋体"/>
          <w:color w:val="000000"/>
        </w:rPr>
      </w:pPr>
      <w:r>
        <w:rPr>
          <w:color w:val="000000"/>
        </w:rPr>
        <w:t xml:space="preserve">5. </w:t>
      </w:r>
      <w:r>
        <w:rPr>
          <w:rFonts w:ascii="宋体" w:hAnsi="宋体"/>
          <w:color w:val="000000"/>
        </w:rPr>
        <w:t>下列关于压强的实例中，说法</w:t>
      </w:r>
      <w:r>
        <w:rPr>
          <w:rFonts w:ascii="宋体" w:hAnsi="宋体"/>
          <w:color w:val="000000"/>
          <w:em w:val="dot"/>
        </w:rPr>
        <w:t>不正确</w:t>
      </w:r>
      <w:r>
        <w:rPr>
          <w:rFonts w:ascii="宋体" w:hAnsi="宋体"/>
          <w:color w:val="000000"/>
        </w:rPr>
        <w:t>的是（　　）</w:t>
      </w:r>
    </w:p>
    <w:p w14:paraId="7CE94E61"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06763D58" wp14:editId="011C0435">
            <wp:extent cx="1343025" cy="8763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93419" name=""/>
                    <pic:cNvPicPr>
                      <a:picLocks noChangeAspect="1"/>
                    </pic:cNvPicPr>
                  </pic:nvPicPr>
                  <pic:blipFill>
                    <a:blip r:embed="rId11"/>
                    <a:stretch>
                      <a:fillRect/>
                    </a:stretch>
                  </pic:blipFill>
                  <pic:spPr>
                    <a:xfrm>
                      <a:off x="0" y="0"/>
                      <a:ext cx="1343025" cy="876300"/>
                    </a:xfrm>
                    <a:prstGeom prst="rect">
                      <a:avLst/>
                    </a:prstGeom>
                  </pic:spPr>
                </pic:pic>
              </a:graphicData>
            </a:graphic>
          </wp:inline>
        </w:drawing>
      </w:r>
      <w:r>
        <w:rPr>
          <w:rFonts w:ascii="宋体" w:hAnsi="宋体"/>
          <w:color w:val="000000"/>
        </w:rPr>
        <w:t>火车轨道铺在枕木上，通过增大受力面积减小压强</w:t>
      </w:r>
    </w:p>
    <w:p w14:paraId="1D70CC0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lastRenderedPageBreak/>
        <w:t xml:space="preserve">B. </w:t>
      </w:r>
      <w:r>
        <w:rPr>
          <w:rFonts w:ascii="宋体" w:hAnsi="宋体"/>
          <w:noProof/>
          <w:color w:val="000000"/>
        </w:rPr>
        <w:drawing>
          <wp:inline distT="0" distB="0" distL="0" distR="0" wp14:anchorId="2ADA1150" wp14:editId="0AD6FC6A">
            <wp:extent cx="1076325" cy="9429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69766" name=""/>
                    <pic:cNvPicPr>
                      <a:picLocks noChangeAspect="1"/>
                    </pic:cNvPicPr>
                  </pic:nvPicPr>
                  <pic:blipFill>
                    <a:blip r:embed="rId12"/>
                    <a:stretch>
                      <a:fillRect/>
                    </a:stretch>
                  </pic:blipFill>
                  <pic:spPr>
                    <a:xfrm>
                      <a:off x="0" y="0"/>
                      <a:ext cx="1076325" cy="942975"/>
                    </a:xfrm>
                    <a:prstGeom prst="rect">
                      <a:avLst/>
                    </a:prstGeom>
                  </pic:spPr>
                </pic:pic>
              </a:graphicData>
            </a:graphic>
          </wp:inline>
        </w:drawing>
      </w:r>
      <w:r>
        <w:rPr>
          <w:rFonts w:ascii="宋体" w:hAnsi="宋体"/>
          <w:color w:val="000000"/>
        </w:rPr>
        <w:t>排水管的</w:t>
      </w:r>
      <w:r>
        <w:rPr>
          <w:rFonts w:eastAsia="Times New Roman" w:cs="Times New Roman"/>
          <w:color w:val="000000"/>
        </w:rPr>
        <w:t>U</w:t>
      </w:r>
      <w:proofErr w:type="gramStart"/>
      <w:r>
        <w:rPr>
          <w:rFonts w:ascii="宋体" w:hAnsi="宋体" w:hint="eastAsia"/>
          <w:color w:val="000000"/>
        </w:rPr>
        <w:t>形</w:t>
      </w:r>
      <w:r>
        <w:rPr>
          <w:rFonts w:ascii="宋体" w:hAnsi="宋体"/>
          <w:color w:val="000000"/>
        </w:rPr>
        <w:t>“</w:t>
      </w:r>
      <w:proofErr w:type="gramEnd"/>
      <w:r>
        <w:rPr>
          <w:rFonts w:ascii="宋体" w:hAnsi="宋体"/>
          <w:color w:val="000000"/>
        </w:rPr>
        <w:t>反水弯”是一个连通器</w:t>
      </w:r>
    </w:p>
    <w:p w14:paraId="0B50453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749E1F05" wp14:editId="71190753">
            <wp:extent cx="361950" cy="9144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68613" name=""/>
                    <pic:cNvPicPr>
                      <a:picLocks noChangeAspect="1"/>
                    </pic:cNvPicPr>
                  </pic:nvPicPr>
                  <pic:blipFill>
                    <a:blip r:embed="rId13"/>
                    <a:stretch>
                      <a:fillRect/>
                    </a:stretch>
                  </pic:blipFill>
                  <pic:spPr>
                    <a:xfrm>
                      <a:off x="0" y="0"/>
                      <a:ext cx="361950" cy="914400"/>
                    </a:xfrm>
                    <a:prstGeom prst="rect">
                      <a:avLst/>
                    </a:prstGeom>
                  </pic:spPr>
                </pic:pic>
              </a:graphicData>
            </a:graphic>
          </wp:inline>
        </w:drawing>
      </w:r>
      <w:r>
        <w:rPr>
          <w:rFonts w:ascii="宋体" w:hAnsi="宋体"/>
          <w:color w:val="000000"/>
        </w:rPr>
        <w:t>自制压强计随海拔的升高玻璃管内液面会降低</w:t>
      </w:r>
    </w:p>
    <w:p w14:paraId="217C47EB"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 xml:space="preserve">D. </w:t>
      </w:r>
      <w:r>
        <w:rPr>
          <w:rFonts w:ascii="宋体" w:hAnsi="宋体"/>
          <w:noProof/>
          <w:color w:val="000000"/>
        </w:rPr>
        <w:drawing>
          <wp:inline distT="0" distB="0" distL="0" distR="0" wp14:anchorId="683AF12A" wp14:editId="3842B565">
            <wp:extent cx="1571625" cy="990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45461" name=""/>
                    <pic:cNvPicPr>
                      <a:picLocks noChangeAspect="1"/>
                    </pic:cNvPicPr>
                  </pic:nvPicPr>
                  <pic:blipFill>
                    <a:blip r:embed="rId14"/>
                    <a:stretch>
                      <a:fillRect/>
                    </a:stretch>
                  </pic:blipFill>
                  <pic:spPr>
                    <a:xfrm>
                      <a:off x="0" y="0"/>
                      <a:ext cx="1571625" cy="990600"/>
                    </a:xfrm>
                    <a:prstGeom prst="rect">
                      <a:avLst/>
                    </a:prstGeom>
                  </pic:spPr>
                </pic:pic>
              </a:graphicData>
            </a:graphic>
          </wp:inline>
        </w:drawing>
      </w:r>
      <w:r>
        <w:rPr>
          <w:rFonts w:ascii="宋体" w:hAnsi="宋体"/>
          <w:color w:val="000000"/>
        </w:rPr>
        <w:t>飞机机翼</w:t>
      </w:r>
      <w:r>
        <w:rPr>
          <w:rFonts w:ascii="宋体" w:hAnsi="宋体"/>
          <w:noProof/>
          <w:color w:val="000000"/>
        </w:rPr>
        <w:drawing>
          <wp:inline distT="0" distB="0" distL="0" distR="0" wp14:anchorId="7235B510" wp14:editId="11700AB2">
            <wp:extent cx="133350" cy="177800"/>
            <wp:effectExtent l="0" t="0" r="0" b="0"/>
            <wp:docPr id="217117259" name="图片 217117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69647"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color w:val="000000"/>
        </w:rPr>
        <w:t>升力是利用气体流速越快的位置压强越小的原理</w:t>
      </w:r>
    </w:p>
    <w:p w14:paraId="37DFBC4B" w14:textId="77777777" w:rsidR="00EA3748" w:rsidRDefault="00EA3748" w:rsidP="00EA3748">
      <w:pPr>
        <w:spacing w:line="360" w:lineRule="auto"/>
        <w:jc w:val="left"/>
        <w:textAlignment w:val="center"/>
        <w:rPr>
          <w:rFonts w:ascii="宋体" w:hAnsi="宋体"/>
          <w:color w:val="000000"/>
        </w:rPr>
      </w:pPr>
      <w:r>
        <w:rPr>
          <w:color w:val="000000"/>
        </w:rPr>
        <w:t xml:space="preserve">6. </w:t>
      </w:r>
      <w:r>
        <w:rPr>
          <w:rFonts w:ascii="宋体" w:hAnsi="宋体"/>
          <w:color w:val="000000"/>
        </w:rPr>
        <w:t>为了迎接中考，妈妈为小星改善营养，炖了一只鸡，小星刚进家就闻到浓浓的香味，下列说法正确的是（　　）</w:t>
      </w:r>
    </w:p>
    <w:p w14:paraId="1D474C62"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A. 闻到香味说明分子在做热运动</w:t>
      </w:r>
    </w:p>
    <w:p w14:paraId="534A1BD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B. 鸡汤温度升高是通过做功增大内能</w:t>
      </w:r>
    </w:p>
    <w:p w14:paraId="5D1B4246"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C. 鸡汤沸腾后继续加热温度升高</w:t>
      </w:r>
    </w:p>
    <w:p w14:paraId="79CA6D97"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D. 炖鸡的高压锅是利用气压越高，液体沸点越低的原理</w:t>
      </w:r>
    </w:p>
    <w:p w14:paraId="65DB24DA" w14:textId="77777777" w:rsidR="00EA3748" w:rsidRDefault="00EA3748" w:rsidP="00EA3748">
      <w:pPr>
        <w:spacing w:line="360" w:lineRule="auto"/>
        <w:jc w:val="left"/>
        <w:textAlignment w:val="center"/>
        <w:rPr>
          <w:color w:val="000000"/>
        </w:rPr>
      </w:pPr>
      <w:r>
        <w:rPr>
          <w:color w:val="000000"/>
        </w:rPr>
        <w:t xml:space="preserve">7. </w:t>
      </w:r>
      <w:r>
        <w:rPr>
          <w:color w:val="000000"/>
        </w:rPr>
        <w:t>如图所示，在试管内装适量水，用橡胶塞塞住管口，将水加热至沸腾一段时间后，橡胶塞被推出，热机中能量转化和该实验一致的冲程是（　　）</w:t>
      </w:r>
    </w:p>
    <w:p w14:paraId="2321A7B9"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12570717" wp14:editId="2FB7A837">
            <wp:extent cx="1276350" cy="114300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52872" name=""/>
                    <pic:cNvPicPr>
                      <a:picLocks noChangeAspect="1"/>
                    </pic:cNvPicPr>
                  </pic:nvPicPr>
                  <pic:blipFill>
                    <a:blip r:embed="rId15"/>
                    <a:stretch>
                      <a:fillRect/>
                    </a:stretch>
                  </pic:blipFill>
                  <pic:spPr>
                    <a:xfrm>
                      <a:off x="0" y="0"/>
                      <a:ext cx="1276350" cy="1143000"/>
                    </a:xfrm>
                    <a:prstGeom prst="rect">
                      <a:avLst/>
                    </a:prstGeom>
                  </pic:spPr>
                </pic:pic>
              </a:graphicData>
            </a:graphic>
          </wp:inline>
        </w:drawing>
      </w:r>
    </w:p>
    <w:p w14:paraId="5D2C2698" w14:textId="77777777" w:rsidR="00EA3748" w:rsidRDefault="00EA3748" w:rsidP="00EA3748">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color w:val="000000"/>
        </w:rPr>
        <w:t>吸气冲程</w:t>
      </w:r>
      <w:r>
        <w:rPr>
          <w:rFonts w:ascii="宋体" w:hAnsi="宋体"/>
          <w:color w:val="000000"/>
        </w:rPr>
        <w:tab/>
        <w:t xml:space="preserve">B. </w:t>
      </w:r>
      <w:r>
        <w:rPr>
          <w:color w:val="000000"/>
        </w:rPr>
        <w:t>压缩冲程</w:t>
      </w:r>
      <w:r>
        <w:rPr>
          <w:rFonts w:ascii="宋体" w:hAnsi="宋体"/>
          <w:color w:val="000000"/>
        </w:rPr>
        <w:tab/>
        <w:t xml:space="preserve">C. </w:t>
      </w:r>
      <w:r>
        <w:rPr>
          <w:color w:val="000000"/>
        </w:rPr>
        <w:t>做功冲程</w:t>
      </w:r>
      <w:r>
        <w:rPr>
          <w:rFonts w:ascii="宋体" w:hAnsi="宋体"/>
          <w:color w:val="000000"/>
        </w:rPr>
        <w:tab/>
        <w:t xml:space="preserve">D. </w:t>
      </w:r>
      <w:r>
        <w:rPr>
          <w:color w:val="000000"/>
        </w:rPr>
        <w:t>排气冲程</w:t>
      </w:r>
    </w:p>
    <w:p w14:paraId="01D16C84" w14:textId="77777777" w:rsidR="00EA3748" w:rsidRDefault="00EA3748" w:rsidP="00EA3748">
      <w:pPr>
        <w:spacing w:line="360" w:lineRule="auto"/>
        <w:jc w:val="left"/>
        <w:textAlignment w:val="center"/>
        <w:rPr>
          <w:rFonts w:ascii="宋体" w:hAnsi="宋体"/>
          <w:color w:val="000000"/>
        </w:rPr>
      </w:pPr>
      <w:r>
        <w:rPr>
          <w:color w:val="000000"/>
        </w:rPr>
        <w:t xml:space="preserve">8. </w:t>
      </w:r>
      <w:r>
        <w:rPr>
          <w:rFonts w:ascii="宋体" w:hAnsi="宋体"/>
          <w:color w:val="000000"/>
        </w:rPr>
        <w:t>干燥的天气里，用塑料梳子梳头发，头发会随着梳子飘起来，而且会变得蓬松，下列说法正确的是（　　）</w:t>
      </w:r>
    </w:p>
    <w:p w14:paraId="5A3CA884" w14:textId="77777777" w:rsidR="00EA3748" w:rsidRDefault="00EA3748" w:rsidP="00EA3748">
      <w:pPr>
        <w:spacing w:line="360" w:lineRule="auto"/>
        <w:jc w:val="left"/>
        <w:textAlignment w:val="center"/>
        <w:rPr>
          <w:rFonts w:ascii="宋体" w:hAnsi="宋体"/>
          <w:color w:val="000000"/>
        </w:rPr>
      </w:pPr>
      <w:r>
        <w:rPr>
          <w:color w:val="000000"/>
        </w:rPr>
        <w:t xml:space="preserve">A. </w:t>
      </w:r>
      <w:r>
        <w:rPr>
          <w:rFonts w:ascii="宋体" w:hAnsi="宋体"/>
          <w:color w:val="000000"/>
        </w:rPr>
        <w:t>头发随着梳子飘起来是因为头发和梳子带上了同种电荷</w:t>
      </w:r>
    </w:p>
    <w:p w14:paraId="6419C25E" w14:textId="77777777" w:rsidR="00EA3748" w:rsidRDefault="00EA3748" w:rsidP="00EA3748">
      <w:pPr>
        <w:spacing w:line="360" w:lineRule="auto"/>
        <w:jc w:val="left"/>
        <w:textAlignment w:val="center"/>
        <w:rPr>
          <w:rFonts w:ascii="宋体" w:hAnsi="宋体"/>
          <w:color w:val="000000"/>
        </w:rPr>
      </w:pPr>
      <w:r>
        <w:rPr>
          <w:color w:val="000000"/>
        </w:rPr>
        <w:t xml:space="preserve">B. </w:t>
      </w:r>
      <w:r>
        <w:rPr>
          <w:rFonts w:ascii="宋体" w:hAnsi="宋体"/>
          <w:color w:val="000000"/>
        </w:rPr>
        <w:t>梳子梳头后，头发带电而梳子不带电</w:t>
      </w:r>
    </w:p>
    <w:p w14:paraId="4B428F00" w14:textId="77777777" w:rsidR="00EA3748" w:rsidRDefault="00EA3748" w:rsidP="00EA3748">
      <w:pPr>
        <w:spacing w:line="360" w:lineRule="auto"/>
        <w:jc w:val="left"/>
        <w:textAlignment w:val="center"/>
        <w:rPr>
          <w:rFonts w:ascii="宋体" w:hAnsi="宋体"/>
          <w:color w:val="000000"/>
        </w:rPr>
      </w:pPr>
      <w:r>
        <w:rPr>
          <w:color w:val="000000"/>
        </w:rPr>
        <w:t xml:space="preserve">C. </w:t>
      </w:r>
      <w:r>
        <w:rPr>
          <w:rFonts w:ascii="宋体" w:hAnsi="宋体"/>
          <w:color w:val="000000"/>
        </w:rPr>
        <w:t>塑料梳子是导体</w:t>
      </w:r>
    </w:p>
    <w:p w14:paraId="5374E0B2" w14:textId="77777777" w:rsidR="00EA3748" w:rsidRDefault="00EA3748" w:rsidP="00EA3748">
      <w:pPr>
        <w:spacing w:line="360" w:lineRule="auto"/>
        <w:jc w:val="left"/>
        <w:textAlignment w:val="center"/>
        <w:rPr>
          <w:rFonts w:ascii="宋体" w:hAnsi="宋体"/>
          <w:color w:val="000000"/>
        </w:rPr>
      </w:pPr>
      <w:r>
        <w:rPr>
          <w:color w:val="000000"/>
        </w:rPr>
        <w:t xml:space="preserve">D. </w:t>
      </w:r>
      <w:r>
        <w:rPr>
          <w:rFonts w:ascii="宋体" w:hAnsi="宋体"/>
          <w:color w:val="000000"/>
        </w:rPr>
        <w:t>摩擦起电的实质是电子发生了转移</w:t>
      </w:r>
    </w:p>
    <w:p w14:paraId="45DCE382" w14:textId="77777777" w:rsidR="00EA3748" w:rsidRDefault="00EA3748" w:rsidP="00EA3748">
      <w:pPr>
        <w:spacing w:line="360" w:lineRule="auto"/>
        <w:jc w:val="left"/>
        <w:textAlignment w:val="center"/>
        <w:rPr>
          <w:rFonts w:ascii="宋体" w:hAnsi="宋体"/>
          <w:color w:val="000000"/>
        </w:rPr>
      </w:pPr>
      <w:r>
        <w:rPr>
          <w:color w:val="000000"/>
        </w:rPr>
        <w:t xml:space="preserve">9. </w:t>
      </w:r>
      <w:r>
        <w:rPr>
          <w:rFonts w:ascii="宋体" w:hAnsi="宋体"/>
          <w:color w:val="000000"/>
        </w:rPr>
        <w:t>如图所示的串联电路中，定值电阻</w:t>
      </w:r>
      <w:r>
        <w:object w:dxaOrig="886" w:dyaOrig="360" w14:anchorId="0C924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alt="学科网(www.zxxk.com)--教育资源门户，提供试卷、教案、课件、论文、素材以及各类教学资源下载，还有大量而丰富的教学相关资讯！" style="width:44.4pt;height:18pt" o:ole="">
            <v:imagedata r:id="rId16" o:title="eqId1fb28279d99161523bebfe80612b53e6"/>
          </v:shape>
          <o:OLEObject Type="Embed" ProgID="Equation.DSMT4" ShapeID="_x0000_i1147" DrawAspect="Content" ObjectID="_1722752081" r:id="rId17"/>
        </w:object>
      </w:r>
      <w:r>
        <w:rPr>
          <w:rFonts w:ascii="宋体" w:hAnsi="宋体"/>
          <w:color w:val="000000"/>
        </w:rPr>
        <w:t>，开关闭合后，电阻</w:t>
      </w:r>
      <w:r>
        <w:object w:dxaOrig="285" w:dyaOrig="435" w14:anchorId="62324294">
          <v:shape id="_x0000_i1148" type="#_x0000_t75" alt="学科网(www.zxxk.com)--教育资源门户，提供试卷、教案、课件、论文、素材以及各类教学资源下载，还有大量而丰富的教学相关资讯！" style="width:14.4pt;height:21.6pt" o:ole="">
            <v:imagedata r:id="rId18" o:title="eqId9efc18a5bb2e53586331b2a58538a48b"/>
          </v:shape>
          <o:OLEObject Type="Embed" ProgID="Equation.DSMT4" ShapeID="_x0000_i1148" DrawAspect="Content" ObjectID="_1722752082" r:id="rId19"/>
        </w:object>
      </w:r>
      <w:r>
        <w:rPr>
          <w:rFonts w:ascii="宋体" w:hAnsi="宋体"/>
          <w:color w:val="000000"/>
        </w:rPr>
        <w:t>、</w:t>
      </w:r>
      <w:r>
        <w:object w:dxaOrig="300" w:dyaOrig="362" w14:anchorId="3D31239F">
          <v:shape id="_x0000_i1149" type="#_x0000_t75" alt="学科网(www.zxxk.com)--教育资源门户，提供试卷、教案、课件、论文、素材以及各类教学资源下载，还有大量而丰富的教学相关资讯！" style="width:15pt;height:18pt" o:ole="">
            <v:imagedata r:id="rId20" o:title="eqId19f20f21a9d50b61dac519a3ddab539d"/>
          </v:shape>
          <o:OLEObject Type="Embed" ProgID="Equation.DSMT4" ShapeID="_x0000_i1149" DrawAspect="Content" ObjectID="_1722752083" r:id="rId21"/>
        </w:object>
      </w:r>
      <w:r>
        <w:rPr>
          <w:rFonts w:ascii="宋体" w:hAnsi="宋体"/>
          <w:color w:val="000000"/>
        </w:rPr>
        <w:t>两端电压分别为</w:t>
      </w:r>
      <w:r>
        <w:object w:dxaOrig="300" w:dyaOrig="360" w14:anchorId="21306E45">
          <v:shape id="_x0000_i1150" type="#_x0000_t75" alt="学科网(www.zxxk.com)--教育资源门户，提供试卷、教案、课件、论文、素材以及各类教学资源下载，还有大量而丰富的教学相关资讯！" style="width:15pt;height:18pt" o:ole="">
            <v:imagedata r:id="rId22" o:title="eqId9fd5f9ecb870fedb5b9a608d9ca2f911"/>
          </v:shape>
          <o:OLEObject Type="Embed" ProgID="Equation.DSMT4" ShapeID="_x0000_i1150" DrawAspect="Content" ObjectID="_1722752084" r:id="rId23"/>
        </w:object>
      </w:r>
      <w:r>
        <w:rPr>
          <w:rFonts w:ascii="宋体" w:hAnsi="宋体"/>
          <w:color w:val="000000"/>
        </w:rPr>
        <w:t>、</w:t>
      </w:r>
      <w:r>
        <w:object w:dxaOrig="315" w:dyaOrig="360" w14:anchorId="5A0308EF">
          <v:shape id="_x0000_i1151" type="#_x0000_t75" alt="学科网(www.zxxk.com)--教育资源门户，提供试卷、教案、课件、论文、素材以及各类教学资源下载，还有大量而丰富的教学相关资讯！" style="width:15.6pt;height:18pt" o:ole="">
            <v:imagedata r:id="rId24" o:title="eqIdf833a7beb83820ecede0234c671f1878"/>
          </v:shape>
          <o:OLEObject Type="Embed" ProgID="Equation.DSMT4" ShapeID="_x0000_i1151" DrawAspect="Content" ObjectID="_1722752085" r:id="rId25"/>
        </w:object>
      </w:r>
      <w:r>
        <w:rPr>
          <w:rFonts w:ascii="宋体" w:hAnsi="宋体"/>
          <w:color w:val="000000"/>
        </w:rPr>
        <w:t>，通</w:t>
      </w:r>
      <w:r>
        <w:rPr>
          <w:rFonts w:ascii="宋体" w:hAnsi="宋体"/>
          <w:color w:val="000000"/>
        </w:rPr>
        <w:lastRenderedPageBreak/>
        <w:t>过的电流分别为</w:t>
      </w:r>
      <w:r>
        <w:object w:dxaOrig="240" w:dyaOrig="360" w14:anchorId="417A97AF">
          <v:shape id="_x0000_i1152" type="#_x0000_t75" alt="学科网(www.zxxk.com)--教育资源门户，提供试卷、教案、课件、论文、素材以及各类教学资源下载，还有大量而丰富的教学相关资讯！" style="width:12pt;height:18pt" o:ole="">
            <v:imagedata r:id="rId26" o:title="eqId2f1ac49b4139636fb1809fe970b23a87"/>
          </v:shape>
          <o:OLEObject Type="Embed" ProgID="Equation.DSMT4" ShapeID="_x0000_i1152" DrawAspect="Content" ObjectID="_1722752086" r:id="rId27"/>
        </w:object>
      </w:r>
      <w:r>
        <w:rPr>
          <w:rFonts w:ascii="宋体" w:hAnsi="宋体"/>
          <w:color w:val="000000"/>
        </w:rPr>
        <w:t>、</w:t>
      </w:r>
      <w:r>
        <w:object w:dxaOrig="255" w:dyaOrig="360" w14:anchorId="1719ECC5">
          <v:shape id="_x0000_i1153" type="#_x0000_t75" alt="学科网(www.zxxk.com)--教育资源门户，提供试卷、教案、课件、论文、素材以及各类教学资源下载，还有大量而丰富的教学相关资讯！" style="width:12.6pt;height:18pt" o:ole="">
            <v:imagedata r:id="rId28" o:title="eqId2d1a0fd1ad044a9ecfcba672779bd678"/>
          </v:shape>
          <o:OLEObject Type="Embed" ProgID="Equation.DSMT4" ShapeID="_x0000_i1153" DrawAspect="Content" ObjectID="_1722752087" r:id="rId29"/>
        </w:object>
      </w:r>
      <w:r>
        <w:rPr>
          <w:rFonts w:ascii="宋体" w:hAnsi="宋体"/>
          <w:color w:val="000000"/>
        </w:rPr>
        <w:t>，电功率分别为</w:t>
      </w:r>
      <w:r>
        <w:object w:dxaOrig="240" w:dyaOrig="360" w14:anchorId="589CED06">
          <v:shape id="_x0000_i1154" type="#_x0000_t75" alt="学科网(www.zxxk.com)--教育资源门户，提供试卷、教案、课件、论文、素材以及各类教学资源下载，还有大量而丰富的教学相关资讯！" style="width:12pt;height:18pt" o:ole="">
            <v:imagedata r:id="rId30" o:title="eqId2708fa6298e52f617383efc175b71ddc"/>
          </v:shape>
          <o:OLEObject Type="Embed" ProgID="Equation.DSMT4" ShapeID="_x0000_i1154" DrawAspect="Content" ObjectID="_1722752088" r:id="rId31"/>
        </w:object>
      </w:r>
      <w:r>
        <w:rPr>
          <w:rFonts w:ascii="宋体" w:hAnsi="宋体"/>
          <w:color w:val="000000"/>
        </w:rPr>
        <w:t>、</w:t>
      </w:r>
      <w:r>
        <w:object w:dxaOrig="255" w:dyaOrig="360" w14:anchorId="173DE682">
          <v:shape id="_x0000_i1155" type="#_x0000_t75" alt="学科网(www.zxxk.com)--教育资源门户，提供试卷、教案、课件、论文、素材以及各类教学资源下载，还有大量而丰富的教学相关资讯！" style="width:12.6pt;height:18pt" o:ole="">
            <v:imagedata r:id="rId32" o:title="eqId9b9cb8e6ff801523b0304576cd69fd2d"/>
          </v:shape>
          <o:OLEObject Type="Embed" ProgID="Equation.DSMT4" ShapeID="_x0000_i1155" DrawAspect="Content" ObjectID="_1722752089" r:id="rId33"/>
        </w:object>
      </w:r>
      <w:r>
        <w:rPr>
          <w:rFonts w:ascii="宋体" w:hAnsi="宋体"/>
          <w:color w:val="000000"/>
        </w:rPr>
        <w:t>，相同时间内做的功为</w:t>
      </w:r>
      <w:r>
        <w:object w:dxaOrig="298" w:dyaOrig="363" w14:anchorId="3CC0CF36">
          <v:shape id="_x0000_i1156" type="#_x0000_t75" alt="学科网(www.zxxk.com)--教育资源门户，提供试卷、教案、课件、论文、素材以及各类教学资源下载，还有大量而丰富的教学相关资讯！" style="width:15pt;height:18pt" o:ole="">
            <v:imagedata r:id="rId34" o:title="eqId5c3ff0b0fea1cb642d3f6be77a1ff32f"/>
          </v:shape>
          <o:OLEObject Type="Embed" ProgID="Equation.DSMT4" ShapeID="_x0000_i1156" DrawAspect="Content" ObjectID="_1722752090" r:id="rId35"/>
        </w:object>
      </w:r>
      <w:r>
        <w:rPr>
          <w:rFonts w:ascii="宋体" w:hAnsi="宋体"/>
          <w:color w:val="000000"/>
        </w:rPr>
        <w:t>、</w:t>
      </w:r>
      <w:r>
        <w:object w:dxaOrig="315" w:dyaOrig="360" w14:anchorId="4BDA171E">
          <v:shape id="_x0000_i1157" type="#_x0000_t75" alt="学科网(www.zxxk.com)--教育资源门户，提供试卷、教案、课件、论文、素材以及各类教学资源下载，还有大量而丰富的教学相关资讯！" style="width:15.6pt;height:18pt" o:ole="">
            <v:imagedata r:id="rId36" o:title="eqIda6eaa137a2290a9a9ec7ad635d17dbb6"/>
          </v:shape>
          <o:OLEObject Type="Embed" ProgID="Equation.DSMT4" ShapeID="_x0000_i1157" DrawAspect="Content" ObjectID="_1722752091" r:id="rId37"/>
        </w:object>
      </w:r>
      <w:r>
        <w:rPr>
          <w:rFonts w:ascii="宋体" w:hAnsi="宋体"/>
          <w:color w:val="000000"/>
        </w:rPr>
        <w:t>，以下比值正确的是（  ）</w:t>
      </w:r>
    </w:p>
    <w:p w14:paraId="4610B9B5"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33BD1BED" wp14:editId="78E513AF">
            <wp:extent cx="1295400" cy="8667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52545" name=""/>
                    <pic:cNvPicPr>
                      <a:picLocks noChangeAspect="1"/>
                    </pic:cNvPicPr>
                  </pic:nvPicPr>
                  <pic:blipFill>
                    <a:blip r:embed="rId38"/>
                    <a:stretch>
                      <a:fillRect/>
                    </a:stretch>
                  </pic:blipFill>
                  <pic:spPr>
                    <a:xfrm>
                      <a:off x="0" y="0"/>
                      <a:ext cx="1295400" cy="866775"/>
                    </a:xfrm>
                    <a:prstGeom prst="rect">
                      <a:avLst/>
                    </a:prstGeom>
                  </pic:spPr>
                </pic:pic>
              </a:graphicData>
            </a:graphic>
          </wp:inline>
        </w:drawing>
      </w:r>
    </w:p>
    <w:p w14:paraId="0AB13989" w14:textId="77777777" w:rsidR="00EA3748" w:rsidRDefault="00EA3748" w:rsidP="00EA3748">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object w:dxaOrig="1155" w:dyaOrig="360" w14:anchorId="08B5C533">
          <v:shape id="_x0000_i1158" type="#_x0000_t75" alt="学科网(www.zxxk.com)--教育资源门户，提供试卷、教案、课件、论文、素材以及各类教学资源下载，还有大量而丰富的教学相关资讯！" style="width:57.6pt;height:18pt" o:ole="">
            <v:imagedata r:id="rId39" o:title="eqId67299f6476e2cf448dbd5ce0dd3478c4"/>
          </v:shape>
          <o:OLEObject Type="Embed" ProgID="Equation.DSMT4" ShapeID="_x0000_i1158" DrawAspect="Content" ObjectID="_1722752092" r:id="rId40"/>
        </w:object>
      </w:r>
      <w:r>
        <w:rPr>
          <w:rFonts w:ascii="宋体" w:hAnsi="宋体"/>
          <w:color w:val="000000"/>
        </w:rPr>
        <w:tab/>
        <w:t xml:space="preserve">B. </w:t>
      </w:r>
      <w:r>
        <w:object w:dxaOrig="1236" w:dyaOrig="367" w14:anchorId="405AED33">
          <v:shape id="_x0000_i1159" type="#_x0000_t75" alt="学科网(www.zxxk.com)--教育资源门户，提供试卷、教案、课件、论文、素材以及各类教学资源下载，还有大量而丰富的教学相关资讯！" style="width:61.8pt;height:18.6pt" o:ole="">
            <v:imagedata r:id="rId41" o:title="eqIde35a617e03090936c7be6b3da6a33cc2"/>
          </v:shape>
          <o:OLEObject Type="Embed" ProgID="Equation.DSMT4" ShapeID="_x0000_i1159" DrawAspect="Content" ObjectID="_1722752093" r:id="rId42"/>
        </w:object>
      </w:r>
      <w:r>
        <w:rPr>
          <w:rFonts w:ascii="宋体" w:hAnsi="宋体"/>
          <w:color w:val="000000"/>
        </w:rPr>
        <w:tab/>
        <w:t xml:space="preserve">C. </w:t>
      </w:r>
      <w:r>
        <w:object w:dxaOrig="1215" w:dyaOrig="360" w14:anchorId="7B4A95CA">
          <v:shape id="_x0000_i1160" type="#_x0000_t75" alt="学科网(www.zxxk.com)--教育资源门户，提供试卷、教案、课件、论文、素材以及各类教学资源下载，还有大量而丰富的教学相关资讯！" style="width:60.6pt;height:18pt" o:ole="">
            <v:imagedata r:id="rId43" o:title="eqId888192583713408452c6157cfc1f50c9"/>
          </v:shape>
          <o:OLEObject Type="Embed" ProgID="Equation.DSMT4" ShapeID="_x0000_i1160" DrawAspect="Content" ObjectID="_1722752094" r:id="rId44"/>
        </w:object>
      </w:r>
      <w:r>
        <w:rPr>
          <w:rFonts w:ascii="宋体" w:hAnsi="宋体"/>
          <w:color w:val="000000"/>
        </w:rPr>
        <w:tab/>
        <w:t xml:space="preserve">D. </w:t>
      </w:r>
      <w:r>
        <w:object w:dxaOrig="1305" w:dyaOrig="360" w14:anchorId="77616588">
          <v:shape id="_x0000_i1161" type="#_x0000_t75" alt="学科网(www.zxxk.com)--教育资源门户，提供试卷、教案、课件、论文、素材以及各类教学资源下载，还有大量而丰富的教学相关资讯！" style="width:65.4pt;height:18pt" o:ole="">
            <v:imagedata r:id="rId45" o:title="eqId72a44773c4f16a738592259c1757220f"/>
          </v:shape>
          <o:OLEObject Type="Embed" ProgID="Equation.DSMT4" ShapeID="_x0000_i1161" DrawAspect="Content" ObjectID="_1722752095" r:id="rId46"/>
        </w:object>
      </w:r>
    </w:p>
    <w:p w14:paraId="4BF8FC02" w14:textId="77777777" w:rsidR="00EA3748" w:rsidRDefault="00EA3748" w:rsidP="00EA3748">
      <w:pPr>
        <w:spacing w:line="360" w:lineRule="auto"/>
        <w:jc w:val="left"/>
        <w:textAlignment w:val="center"/>
        <w:rPr>
          <w:rFonts w:ascii="宋体" w:hAnsi="宋体"/>
          <w:color w:val="000000"/>
        </w:rPr>
      </w:pPr>
      <w:r>
        <w:rPr>
          <w:color w:val="000000"/>
        </w:rPr>
        <w:t xml:space="preserve">10. </w:t>
      </w:r>
      <w:r>
        <w:rPr>
          <w:rFonts w:ascii="宋体" w:hAnsi="宋体"/>
          <w:color w:val="000000"/>
        </w:rPr>
        <w:t>以下</w:t>
      </w:r>
      <w:r>
        <w:rPr>
          <w:rFonts w:ascii="宋体" w:hAnsi="宋体"/>
          <w:color w:val="000000"/>
          <w:em w:val="dot"/>
        </w:rPr>
        <w:t>不符合</w:t>
      </w:r>
      <w:r>
        <w:rPr>
          <w:rFonts w:ascii="宋体" w:hAnsi="宋体"/>
          <w:color w:val="000000"/>
        </w:rPr>
        <w:t>安全用电原则的是（　　）</w:t>
      </w:r>
    </w:p>
    <w:p w14:paraId="29E8BE42" w14:textId="77777777" w:rsidR="00EA3748" w:rsidRDefault="00EA3748" w:rsidP="00EA3748">
      <w:pPr>
        <w:spacing w:line="360" w:lineRule="auto"/>
        <w:jc w:val="left"/>
        <w:textAlignment w:val="center"/>
        <w:rPr>
          <w:rFonts w:ascii="宋体" w:hAnsi="宋体"/>
          <w:color w:val="000000"/>
        </w:rPr>
      </w:pPr>
      <w:r>
        <w:rPr>
          <w:color w:val="000000"/>
        </w:rPr>
        <w:t xml:space="preserve">A. </w:t>
      </w:r>
      <w:r>
        <w:rPr>
          <w:rFonts w:ascii="宋体" w:hAnsi="宋体"/>
          <w:color w:val="000000"/>
        </w:rPr>
        <w:t>检修电路前要切断电源</w:t>
      </w:r>
    </w:p>
    <w:p w14:paraId="60D7A22C" w14:textId="77777777" w:rsidR="00EA3748" w:rsidRDefault="00EA3748" w:rsidP="00EA3748">
      <w:pPr>
        <w:spacing w:line="360" w:lineRule="auto"/>
        <w:jc w:val="left"/>
        <w:textAlignment w:val="center"/>
        <w:rPr>
          <w:rFonts w:ascii="宋体" w:hAnsi="宋体"/>
          <w:color w:val="000000"/>
        </w:rPr>
      </w:pPr>
      <w:r>
        <w:rPr>
          <w:color w:val="000000"/>
        </w:rPr>
        <w:t xml:space="preserve">B. </w:t>
      </w:r>
      <w:r>
        <w:rPr>
          <w:rFonts w:ascii="宋体" w:hAnsi="宋体"/>
          <w:color w:val="000000"/>
        </w:rPr>
        <w:t>多个大功率用电器工作时，可同时使用同一个插座</w:t>
      </w:r>
    </w:p>
    <w:p w14:paraId="4B7554AA" w14:textId="77777777" w:rsidR="00EA3748" w:rsidRDefault="00EA3748" w:rsidP="00EA3748">
      <w:pPr>
        <w:spacing w:line="360" w:lineRule="auto"/>
        <w:jc w:val="left"/>
        <w:textAlignment w:val="center"/>
        <w:rPr>
          <w:rFonts w:ascii="宋体" w:hAnsi="宋体"/>
          <w:color w:val="000000"/>
        </w:rPr>
      </w:pPr>
      <w:r>
        <w:rPr>
          <w:color w:val="000000"/>
        </w:rPr>
        <w:t xml:space="preserve">C. </w:t>
      </w:r>
      <w:r>
        <w:rPr>
          <w:rFonts w:ascii="宋体" w:hAnsi="宋体"/>
          <w:color w:val="000000"/>
        </w:rPr>
        <w:t>冰箱金属外壳应接地使用</w:t>
      </w:r>
    </w:p>
    <w:p w14:paraId="6F3DE010" w14:textId="77777777" w:rsidR="00EA3748" w:rsidRDefault="00EA3748" w:rsidP="00EA3748">
      <w:pPr>
        <w:spacing w:line="360" w:lineRule="auto"/>
        <w:jc w:val="left"/>
        <w:textAlignment w:val="center"/>
        <w:rPr>
          <w:rFonts w:ascii="宋体" w:hAnsi="宋体"/>
          <w:color w:val="000000"/>
        </w:rPr>
      </w:pPr>
      <w:r>
        <w:rPr>
          <w:color w:val="000000"/>
        </w:rPr>
        <w:t xml:space="preserve">D. </w:t>
      </w:r>
      <w:r>
        <w:rPr>
          <w:rFonts w:ascii="宋体" w:hAnsi="宋体"/>
          <w:color w:val="000000"/>
        </w:rPr>
        <w:t>使用试电笔辨别零线和火线时，手应接触笔尾金属体</w:t>
      </w:r>
    </w:p>
    <w:p w14:paraId="33C9ABA4" w14:textId="77777777" w:rsidR="00EA3748" w:rsidRDefault="00EA3748" w:rsidP="00EA3748">
      <w:pPr>
        <w:spacing w:line="360" w:lineRule="auto"/>
        <w:jc w:val="left"/>
        <w:textAlignment w:val="center"/>
        <w:rPr>
          <w:rFonts w:ascii="宋体" w:hAnsi="宋体"/>
          <w:color w:val="000000"/>
        </w:rPr>
      </w:pPr>
      <w:r>
        <w:rPr>
          <w:color w:val="000000"/>
        </w:rPr>
        <w:t xml:space="preserve">11. </w:t>
      </w:r>
      <w:r>
        <w:rPr>
          <w:rFonts w:ascii="宋体" w:hAnsi="宋体"/>
          <w:color w:val="000000"/>
        </w:rPr>
        <w:t>中国白鹤滩水电站发电机单机功率</w:t>
      </w:r>
      <w:r>
        <w:rPr>
          <w:rFonts w:eastAsia="Times New Roman" w:cs="Times New Roman"/>
          <w:color w:val="000000"/>
        </w:rPr>
        <w:t>100</w:t>
      </w:r>
      <w:r>
        <w:rPr>
          <w:rFonts w:ascii="宋体" w:hAnsi="宋体"/>
          <w:color w:val="000000"/>
        </w:rPr>
        <w:t>万千瓦，位居全球第一，下图中能说明发电机工作原理的是（　　）</w:t>
      </w:r>
    </w:p>
    <w:p w14:paraId="5ACA86B9" w14:textId="77777777" w:rsidR="00EA3748" w:rsidRDefault="00EA3748" w:rsidP="00EA3748">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07311072" wp14:editId="0050A03D">
            <wp:extent cx="933450" cy="85725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99366" name=""/>
                    <pic:cNvPicPr>
                      <a:picLocks noChangeAspect="1"/>
                    </pic:cNvPicPr>
                  </pic:nvPicPr>
                  <pic:blipFill>
                    <a:blip r:embed="rId47"/>
                    <a:stretch>
                      <a:fillRect/>
                    </a:stretch>
                  </pic:blipFill>
                  <pic:spPr>
                    <a:xfrm>
                      <a:off x="0" y="0"/>
                      <a:ext cx="933450" cy="857250"/>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301FE7D4" wp14:editId="530D752D">
            <wp:extent cx="1143000" cy="8572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44865" name=""/>
                    <pic:cNvPicPr>
                      <a:picLocks noChangeAspect="1"/>
                    </pic:cNvPicPr>
                  </pic:nvPicPr>
                  <pic:blipFill>
                    <a:blip r:embed="rId48"/>
                    <a:stretch>
                      <a:fillRect/>
                    </a:stretch>
                  </pic:blipFill>
                  <pic:spPr>
                    <a:xfrm>
                      <a:off x="0" y="0"/>
                      <a:ext cx="1143000" cy="857250"/>
                    </a:xfrm>
                    <a:prstGeom prst="rect">
                      <a:avLst/>
                    </a:prstGeom>
                  </pic:spPr>
                </pic:pic>
              </a:graphicData>
            </a:graphic>
          </wp:inline>
        </w:drawing>
      </w:r>
      <w:r>
        <w:rPr>
          <w:rFonts w:ascii="宋体" w:hAnsi="宋体"/>
          <w:color w:val="000000"/>
        </w:rPr>
        <w:tab/>
        <w:t xml:space="preserve">C. </w:t>
      </w:r>
      <w:r>
        <w:rPr>
          <w:rFonts w:ascii="宋体" w:hAnsi="宋体"/>
          <w:noProof/>
          <w:color w:val="000000"/>
        </w:rPr>
        <w:drawing>
          <wp:inline distT="0" distB="0" distL="0" distR="0" wp14:anchorId="46551A4F" wp14:editId="49DF362B">
            <wp:extent cx="1162050" cy="87630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88141" name=""/>
                    <pic:cNvPicPr>
                      <a:picLocks noChangeAspect="1"/>
                    </pic:cNvPicPr>
                  </pic:nvPicPr>
                  <pic:blipFill>
                    <a:blip r:embed="rId49"/>
                    <a:stretch>
                      <a:fillRect/>
                    </a:stretch>
                  </pic:blipFill>
                  <pic:spPr>
                    <a:xfrm>
                      <a:off x="0" y="0"/>
                      <a:ext cx="1162050" cy="876300"/>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132DF7ED" wp14:editId="658CEC94">
            <wp:extent cx="1276350" cy="8382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81634" name=""/>
                    <pic:cNvPicPr>
                      <a:picLocks noChangeAspect="1"/>
                    </pic:cNvPicPr>
                  </pic:nvPicPr>
                  <pic:blipFill>
                    <a:blip r:embed="rId50"/>
                    <a:stretch>
                      <a:fillRect/>
                    </a:stretch>
                  </pic:blipFill>
                  <pic:spPr>
                    <a:xfrm>
                      <a:off x="0" y="0"/>
                      <a:ext cx="1276350" cy="838200"/>
                    </a:xfrm>
                    <a:prstGeom prst="rect">
                      <a:avLst/>
                    </a:prstGeom>
                  </pic:spPr>
                </pic:pic>
              </a:graphicData>
            </a:graphic>
          </wp:inline>
        </w:drawing>
      </w:r>
    </w:p>
    <w:p w14:paraId="269F4060" w14:textId="77777777" w:rsidR="00EA3748" w:rsidRDefault="00EA3748" w:rsidP="00EA3748">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如图所示，导线连接无误，闭合开关后两灯都不亮，电压表有示数且接近电源电压，</w:t>
      </w:r>
      <w:proofErr w:type="gramStart"/>
      <w:r>
        <w:rPr>
          <w:rFonts w:ascii="宋体" w:hAnsi="宋体"/>
          <w:color w:val="000000"/>
        </w:rPr>
        <w:t>电流表无示数</w:t>
      </w:r>
      <w:proofErr w:type="gramEnd"/>
      <w:r>
        <w:rPr>
          <w:rFonts w:ascii="宋体" w:hAnsi="宋体"/>
          <w:color w:val="000000"/>
        </w:rPr>
        <w:t>，则其原因可能是（　　）</w:t>
      </w:r>
    </w:p>
    <w:p w14:paraId="46755C32" w14:textId="77777777" w:rsidR="00EA3748" w:rsidRDefault="00EA3748" w:rsidP="00EA3748">
      <w:pPr>
        <w:spacing w:line="360" w:lineRule="auto"/>
        <w:jc w:val="left"/>
        <w:textAlignment w:val="center"/>
        <w:rPr>
          <w:color w:val="000000"/>
        </w:rPr>
      </w:pPr>
      <w:r>
        <w:rPr>
          <w:noProof/>
          <w:color w:val="000000"/>
        </w:rPr>
        <w:drawing>
          <wp:inline distT="0" distB="0" distL="0" distR="0" wp14:anchorId="6A5CCD6B" wp14:editId="0541720B">
            <wp:extent cx="1524000" cy="88582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36920" name=""/>
                    <pic:cNvPicPr>
                      <a:picLocks noChangeAspect="1"/>
                    </pic:cNvPicPr>
                  </pic:nvPicPr>
                  <pic:blipFill>
                    <a:blip r:embed="rId51"/>
                    <a:stretch>
                      <a:fillRect/>
                    </a:stretch>
                  </pic:blipFill>
                  <pic:spPr>
                    <a:xfrm>
                      <a:off x="0" y="0"/>
                      <a:ext cx="1524000" cy="885825"/>
                    </a:xfrm>
                    <a:prstGeom prst="rect">
                      <a:avLst/>
                    </a:prstGeom>
                  </pic:spPr>
                </pic:pic>
              </a:graphicData>
            </a:graphic>
          </wp:inline>
        </w:drawing>
      </w:r>
    </w:p>
    <w:p w14:paraId="1F5EC248" w14:textId="77777777" w:rsidR="00EA3748" w:rsidRDefault="00EA3748" w:rsidP="00EA3748">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object w:dxaOrig="285" w:dyaOrig="367" w14:anchorId="6E811C0C">
          <v:shape id="_x0000_i1162" type="#_x0000_t75" alt="学科网(www.zxxk.com)--教育资源门户，提供试卷、教案、课件、论文、素材以及各类教学资源下载，还有大量而丰富的教学相关资讯！" style="width:14.4pt;height:18.6pt" o:ole="">
            <v:imagedata r:id="rId52" o:title="eqId8cb697bffe0a9fa5d36c92aaf80c4231"/>
          </v:shape>
          <o:OLEObject Type="Embed" ProgID="Equation.DSMT4" ShapeID="_x0000_i1162" DrawAspect="Content" ObjectID="_1722752096" r:id="rId53"/>
        </w:object>
      </w:r>
      <w:r>
        <w:rPr>
          <w:rFonts w:ascii="宋体" w:hAnsi="宋体"/>
          <w:color w:val="000000"/>
        </w:rPr>
        <w:t>短路</w:t>
      </w:r>
      <w:r>
        <w:rPr>
          <w:color w:val="000000"/>
        </w:rPr>
        <w:tab/>
        <w:t xml:space="preserve">B. </w:t>
      </w:r>
      <w:r>
        <w:object w:dxaOrig="285" w:dyaOrig="367" w14:anchorId="6A1DEC1F">
          <v:shape id="_x0000_i1163" type="#_x0000_t75" alt="学科网(www.zxxk.com)--教育资源门户，提供试卷、教案、课件、论文、素材以及各类教学资源下载，还有大量而丰富的教学相关资讯！" style="width:14.4pt;height:18.6pt" o:ole="">
            <v:imagedata r:id="rId52" o:title="eqId8cb697bffe0a9fa5d36c92aaf80c4231"/>
          </v:shape>
          <o:OLEObject Type="Embed" ProgID="Equation.DSMT4" ShapeID="_x0000_i1163" DrawAspect="Content" ObjectID="_1722752097" r:id="rId54"/>
        </w:object>
      </w:r>
      <w:r>
        <w:rPr>
          <w:rFonts w:ascii="宋体" w:hAnsi="宋体"/>
          <w:color w:val="000000"/>
        </w:rPr>
        <w:t>断路</w:t>
      </w:r>
      <w:r>
        <w:rPr>
          <w:color w:val="000000"/>
        </w:rPr>
        <w:tab/>
        <w:t xml:space="preserve">C. </w:t>
      </w:r>
      <w:r>
        <w:object w:dxaOrig="299" w:dyaOrig="367" w14:anchorId="18F85388">
          <v:shape id="_x0000_i1164" type="#_x0000_t75" alt="学科网(www.zxxk.com)--教育资源门户，提供试卷、教案、课件、论文、素材以及各类教学资源下载，还有大量而丰富的教学相关资讯！" style="width:15pt;height:18.6pt" o:ole="">
            <v:imagedata r:id="rId55" o:title="eqIdf28c99010b1e844cc2a9f7abc2301cf3"/>
          </v:shape>
          <o:OLEObject Type="Embed" ProgID="Equation.DSMT4" ShapeID="_x0000_i1164" DrawAspect="Content" ObjectID="_1722752098" r:id="rId56"/>
        </w:object>
      </w:r>
      <w:r>
        <w:rPr>
          <w:rFonts w:ascii="宋体" w:hAnsi="宋体"/>
          <w:color w:val="000000"/>
        </w:rPr>
        <w:t>短路</w:t>
      </w:r>
      <w:r>
        <w:rPr>
          <w:color w:val="000000"/>
        </w:rPr>
        <w:tab/>
        <w:t xml:space="preserve">D. </w:t>
      </w:r>
      <w:r>
        <w:object w:dxaOrig="299" w:dyaOrig="367" w14:anchorId="09A93BF6">
          <v:shape id="_x0000_i1165" type="#_x0000_t75" alt="学科网(www.zxxk.com)--教育资源门户，提供试卷、教案、课件、论文、素材以及各类教学资源下载，还有大量而丰富的教学相关资讯！" style="width:15pt;height:18.6pt" o:ole="">
            <v:imagedata r:id="rId55" o:title="eqIdf28c99010b1e844cc2a9f7abc2301cf3"/>
          </v:shape>
          <o:OLEObject Type="Embed" ProgID="Equation.DSMT4" ShapeID="_x0000_i1165" DrawAspect="Content" ObjectID="_1722752099" r:id="rId57"/>
        </w:object>
      </w:r>
      <w:r>
        <w:rPr>
          <w:rFonts w:ascii="宋体" w:hAnsi="宋体"/>
          <w:color w:val="000000"/>
        </w:rPr>
        <w:t>断路</w:t>
      </w:r>
    </w:p>
    <w:p w14:paraId="11500F03" w14:textId="77777777" w:rsidR="00EA3748" w:rsidRDefault="00EA3748" w:rsidP="00EA3748">
      <w:pPr>
        <w:spacing w:line="360" w:lineRule="auto"/>
        <w:jc w:val="left"/>
        <w:textAlignment w:val="center"/>
        <w:rPr>
          <w:rFonts w:ascii="宋体" w:hAnsi="宋体"/>
          <w:color w:val="000000"/>
        </w:rPr>
      </w:pPr>
      <w:r>
        <w:rPr>
          <w:color w:val="000000"/>
        </w:rPr>
        <w:t xml:space="preserve">13. </w:t>
      </w:r>
      <w:r>
        <w:rPr>
          <w:rFonts w:ascii="宋体" w:hAnsi="宋体"/>
          <w:color w:val="000000"/>
        </w:rPr>
        <w:t>现在中学生近视眼患者越来越多，保护眼睛刻不容缓，学校开展了上、下午各一次眼保健操活动来预防近视，下图中关于近视眼成因及其矫正的原理图正确的是（　　）</w:t>
      </w:r>
    </w:p>
    <w:p w14:paraId="475CAB2C" w14:textId="77777777" w:rsidR="00EA3748" w:rsidRDefault="00EA3748" w:rsidP="00EA3748">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3AC0C040" wp14:editId="0F9C3031">
            <wp:extent cx="1238250" cy="6191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92695" name=""/>
                    <pic:cNvPicPr>
                      <a:picLocks noChangeAspect="1"/>
                    </pic:cNvPicPr>
                  </pic:nvPicPr>
                  <pic:blipFill>
                    <a:blip r:embed="rId58"/>
                    <a:stretch>
                      <a:fillRect/>
                    </a:stretch>
                  </pic:blipFill>
                  <pic:spPr>
                    <a:xfrm>
                      <a:off x="0" y="0"/>
                      <a:ext cx="1238250" cy="619125"/>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75F19294" wp14:editId="4F911C3E">
            <wp:extent cx="1238250" cy="628650"/>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18164" name=""/>
                    <pic:cNvPicPr>
                      <a:picLocks noChangeAspect="1"/>
                    </pic:cNvPicPr>
                  </pic:nvPicPr>
                  <pic:blipFill>
                    <a:blip r:embed="rId59"/>
                    <a:stretch>
                      <a:fillRect/>
                    </a:stretch>
                  </pic:blipFill>
                  <pic:spPr>
                    <a:xfrm>
                      <a:off x="0" y="0"/>
                      <a:ext cx="1238250" cy="628650"/>
                    </a:xfrm>
                    <a:prstGeom prst="rect">
                      <a:avLst/>
                    </a:prstGeom>
                  </pic:spPr>
                </pic:pic>
              </a:graphicData>
            </a:graphic>
          </wp:inline>
        </w:drawing>
      </w:r>
      <w:r>
        <w:rPr>
          <w:rFonts w:ascii="宋体" w:hAnsi="宋体"/>
          <w:color w:val="000000"/>
        </w:rPr>
        <w:tab/>
        <w:t xml:space="preserve">C. </w:t>
      </w:r>
      <w:r>
        <w:rPr>
          <w:rFonts w:ascii="宋体" w:hAnsi="宋体"/>
          <w:noProof/>
          <w:color w:val="000000"/>
        </w:rPr>
        <w:drawing>
          <wp:inline distT="0" distB="0" distL="0" distR="0" wp14:anchorId="0CF566B2" wp14:editId="3D716AEB">
            <wp:extent cx="1362075" cy="6286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21161" name=""/>
                    <pic:cNvPicPr>
                      <a:picLocks noChangeAspect="1"/>
                    </pic:cNvPicPr>
                  </pic:nvPicPr>
                  <pic:blipFill>
                    <a:blip r:embed="rId60"/>
                    <a:stretch>
                      <a:fillRect/>
                    </a:stretch>
                  </pic:blipFill>
                  <pic:spPr>
                    <a:xfrm>
                      <a:off x="0" y="0"/>
                      <a:ext cx="1362075" cy="628650"/>
                    </a:xfrm>
                    <a:prstGeom prst="rect">
                      <a:avLst/>
                    </a:prstGeom>
                  </pic:spPr>
                </pic:pic>
              </a:graphicData>
            </a:graphic>
          </wp:inline>
        </w:drawing>
      </w:r>
      <w:r>
        <w:rPr>
          <w:rFonts w:ascii="宋体" w:hAnsi="宋体"/>
          <w:color w:val="000000"/>
        </w:rPr>
        <w:tab/>
        <w:t xml:space="preserve">D. </w:t>
      </w:r>
      <w:r>
        <w:rPr>
          <w:rFonts w:ascii="宋体" w:hAnsi="宋体"/>
          <w:noProof/>
          <w:color w:val="000000"/>
        </w:rPr>
        <w:lastRenderedPageBreak/>
        <w:drawing>
          <wp:inline distT="0" distB="0" distL="0" distR="0" wp14:anchorId="431F9250" wp14:editId="2D3CD1D8">
            <wp:extent cx="1238250" cy="6477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96498" name=""/>
                    <pic:cNvPicPr>
                      <a:picLocks noChangeAspect="1"/>
                    </pic:cNvPicPr>
                  </pic:nvPicPr>
                  <pic:blipFill>
                    <a:blip r:embed="rId61"/>
                    <a:stretch>
                      <a:fillRect/>
                    </a:stretch>
                  </pic:blipFill>
                  <pic:spPr>
                    <a:xfrm>
                      <a:off x="0" y="0"/>
                      <a:ext cx="1238250" cy="647700"/>
                    </a:xfrm>
                    <a:prstGeom prst="rect">
                      <a:avLst/>
                    </a:prstGeom>
                  </pic:spPr>
                </pic:pic>
              </a:graphicData>
            </a:graphic>
          </wp:inline>
        </w:drawing>
      </w:r>
    </w:p>
    <w:p w14:paraId="491FA2F5" w14:textId="77777777" w:rsidR="00EA3748" w:rsidRDefault="00EA3748" w:rsidP="00EA3748">
      <w:pPr>
        <w:spacing w:line="360" w:lineRule="auto"/>
        <w:jc w:val="left"/>
        <w:textAlignment w:val="center"/>
        <w:rPr>
          <w:rFonts w:ascii="宋体" w:hAnsi="宋体"/>
          <w:color w:val="000000"/>
        </w:rPr>
      </w:pPr>
      <w:r>
        <w:rPr>
          <w:color w:val="000000"/>
        </w:rPr>
        <w:t xml:space="preserve">14. </w:t>
      </w:r>
      <w:r>
        <w:rPr>
          <w:rFonts w:ascii="宋体" w:hAnsi="宋体"/>
          <w:color w:val="000000"/>
        </w:rPr>
        <w:t>我们把物体沿着直线且速度不变的运动，叫匀速直线运动。用</w:t>
      </w:r>
      <w:r>
        <w:rPr>
          <w:rFonts w:eastAsia="Times New Roman" w:cs="Times New Roman"/>
          <w:i/>
          <w:color w:val="000000"/>
        </w:rPr>
        <w:t>s</w:t>
      </w:r>
      <w:r>
        <w:rPr>
          <w:rFonts w:ascii="宋体" w:hAnsi="宋体"/>
          <w:color w:val="000000"/>
        </w:rPr>
        <w:t>、</w:t>
      </w:r>
      <w:r>
        <w:rPr>
          <w:rFonts w:eastAsia="Times New Roman" w:cs="Times New Roman"/>
          <w:i/>
          <w:color w:val="000000"/>
        </w:rPr>
        <w:t>v</w:t>
      </w:r>
      <w:r>
        <w:rPr>
          <w:rFonts w:ascii="宋体" w:hAnsi="宋体"/>
          <w:color w:val="000000"/>
        </w:rPr>
        <w:t>和</w:t>
      </w:r>
      <w:r>
        <w:rPr>
          <w:rFonts w:eastAsia="Times New Roman" w:cs="Times New Roman"/>
          <w:i/>
          <w:color w:val="000000"/>
        </w:rPr>
        <w:t>t</w:t>
      </w:r>
      <w:r>
        <w:rPr>
          <w:rFonts w:ascii="宋体" w:hAnsi="宋体"/>
          <w:color w:val="000000"/>
        </w:rPr>
        <w:t>分别表示物体的路程、速度和时间，下面四个图像反映物体在做匀速直线运动的是（　　）</w:t>
      </w:r>
    </w:p>
    <w:p w14:paraId="5DBB6107" w14:textId="77777777" w:rsidR="00EA3748" w:rsidRDefault="00EA3748" w:rsidP="00EA3748">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114B0996" wp14:editId="06BB893A">
            <wp:extent cx="914400" cy="8096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380" name=""/>
                    <pic:cNvPicPr>
                      <a:picLocks noChangeAspect="1"/>
                    </pic:cNvPicPr>
                  </pic:nvPicPr>
                  <pic:blipFill>
                    <a:blip r:embed="rId62"/>
                    <a:stretch>
                      <a:fillRect/>
                    </a:stretch>
                  </pic:blipFill>
                  <pic:spPr>
                    <a:xfrm>
                      <a:off x="0" y="0"/>
                      <a:ext cx="914400" cy="809625"/>
                    </a:xfrm>
                    <a:prstGeom prst="rect">
                      <a:avLst/>
                    </a:prstGeom>
                  </pic:spPr>
                </pic:pic>
              </a:graphicData>
            </a:graphic>
          </wp:inline>
        </w:drawing>
      </w:r>
      <w:r>
        <w:rPr>
          <w:color w:val="000000"/>
        </w:rPr>
        <w:tab/>
        <w:t xml:space="preserve">B. </w:t>
      </w:r>
      <w:r>
        <w:rPr>
          <w:noProof/>
          <w:color w:val="000000"/>
        </w:rPr>
        <w:drawing>
          <wp:inline distT="0" distB="0" distL="0" distR="0" wp14:anchorId="638C1F5B" wp14:editId="119BC31F">
            <wp:extent cx="933450" cy="80010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82825" name=""/>
                    <pic:cNvPicPr>
                      <a:picLocks noChangeAspect="1"/>
                    </pic:cNvPicPr>
                  </pic:nvPicPr>
                  <pic:blipFill>
                    <a:blip r:embed="rId63"/>
                    <a:stretch>
                      <a:fillRect/>
                    </a:stretch>
                  </pic:blipFill>
                  <pic:spPr>
                    <a:xfrm>
                      <a:off x="0" y="0"/>
                      <a:ext cx="933450" cy="800100"/>
                    </a:xfrm>
                    <a:prstGeom prst="rect">
                      <a:avLst/>
                    </a:prstGeom>
                  </pic:spPr>
                </pic:pic>
              </a:graphicData>
            </a:graphic>
          </wp:inline>
        </w:drawing>
      </w:r>
    </w:p>
    <w:p w14:paraId="78862314" w14:textId="77777777" w:rsidR="00EA3748" w:rsidRDefault="00EA3748" w:rsidP="00EA3748">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1F9946AB" wp14:editId="5638CFC2">
            <wp:extent cx="971550" cy="7905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55691" name=""/>
                    <pic:cNvPicPr>
                      <a:picLocks noChangeAspect="1"/>
                    </pic:cNvPicPr>
                  </pic:nvPicPr>
                  <pic:blipFill>
                    <a:blip r:embed="rId64"/>
                    <a:stretch>
                      <a:fillRect/>
                    </a:stretch>
                  </pic:blipFill>
                  <pic:spPr>
                    <a:xfrm>
                      <a:off x="0" y="0"/>
                      <a:ext cx="971550" cy="790575"/>
                    </a:xfrm>
                    <a:prstGeom prst="rect">
                      <a:avLst/>
                    </a:prstGeom>
                  </pic:spPr>
                </pic:pic>
              </a:graphicData>
            </a:graphic>
          </wp:inline>
        </w:drawing>
      </w:r>
      <w:r>
        <w:rPr>
          <w:color w:val="000000"/>
        </w:rPr>
        <w:tab/>
        <w:t xml:space="preserve">D. </w:t>
      </w:r>
      <w:r>
        <w:rPr>
          <w:noProof/>
          <w:color w:val="000000"/>
        </w:rPr>
        <w:drawing>
          <wp:inline distT="0" distB="0" distL="0" distR="0" wp14:anchorId="5C8723CF" wp14:editId="4775B057">
            <wp:extent cx="914400" cy="8096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36865" name=""/>
                    <pic:cNvPicPr>
                      <a:picLocks noChangeAspect="1"/>
                    </pic:cNvPicPr>
                  </pic:nvPicPr>
                  <pic:blipFill>
                    <a:blip r:embed="rId65"/>
                    <a:stretch>
                      <a:fillRect/>
                    </a:stretch>
                  </pic:blipFill>
                  <pic:spPr>
                    <a:xfrm>
                      <a:off x="0" y="0"/>
                      <a:ext cx="914400" cy="809625"/>
                    </a:xfrm>
                    <a:prstGeom prst="rect">
                      <a:avLst/>
                    </a:prstGeom>
                  </pic:spPr>
                </pic:pic>
              </a:graphicData>
            </a:graphic>
          </wp:inline>
        </w:drawing>
      </w:r>
    </w:p>
    <w:p w14:paraId="4CFCB8CA" w14:textId="77777777" w:rsidR="00EA3748" w:rsidRDefault="00EA3748" w:rsidP="00EA3748">
      <w:pPr>
        <w:spacing w:line="360" w:lineRule="auto"/>
        <w:jc w:val="left"/>
        <w:textAlignment w:val="center"/>
        <w:rPr>
          <w:rFonts w:ascii="宋体" w:hAnsi="宋体"/>
          <w:color w:val="000000"/>
        </w:rPr>
      </w:pPr>
      <w:r>
        <w:rPr>
          <w:color w:val="000000"/>
        </w:rPr>
        <w:t xml:space="preserve">15. </w:t>
      </w:r>
      <w:r>
        <w:rPr>
          <w:rFonts w:ascii="宋体" w:hAnsi="宋体"/>
          <w:color w:val="000000"/>
        </w:rPr>
        <w:t>用如图所示的滑轮组匀速提升重</w:t>
      </w:r>
      <w:r>
        <w:rPr>
          <w:rFonts w:eastAsia="Times New Roman" w:cs="Times New Roman"/>
          <w:color w:val="000000"/>
        </w:rPr>
        <w:t>100N</w:t>
      </w:r>
      <w:r>
        <w:rPr>
          <w:rFonts w:ascii="宋体" w:hAnsi="宋体"/>
          <w:color w:val="000000"/>
        </w:rPr>
        <w:t>的物体，所用拉力为</w:t>
      </w:r>
      <w:r>
        <w:rPr>
          <w:rFonts w:eastAsia="Times New Roman" w:cs="Times New Roman"/>
          <w:color w:val="000000"/>
        </w:rPr>
        <w:t>40N</w:t>
      </w:r>
      <w:r>
        <w:rPr>
          <w:rFonts w:ascii="宋体" w:hAnsi="宋体"/>
          <w:color w:val="000000"/>
        </w:rPr>
        <w:t>，在</w:t>
      </w:r>
      <w:r>
        <w:rPr>
          <w:rFonts w:eastAsia="Times New Roman" w:cs="Times New Roman"/>
          <w:color w:val="000000"/>
        </w:rPr>
        <w:t>10s</w:t>
      </w:r>
      <w:r>
        <w:rPr>
          <w:rFonts w:ascii="宋体" w:hAnsi="宋体"/>
          <w:color w:val="000000"/>
        </w:rPr>
        <w:t>内物体上升</w:t>
      </w:r>
      <w:r>
        <w:rPr>
          <w:rFonts w:eastAsia="Times New Roman" w:cs="Times New Roman"/>
          <w:color w:val="000000"/>
        </w:rPr>
        <w:t>1m</w:t>
      </w:r>
      <w:r>
        <w:rPr>
          <w:rFonts w:ascii="宋体" w:hAnsi="宋体"/>
          <w:color w:val="000000"/>
        </w:rPr>
        <w:t>，不计绳重与摩擦，下列分析正确的是（　　）</w:t>
      </w:r>
    </w:p>
    <w:p w14:paraId="164A0769" w14:textId="77777777" w:rsidR="00EA3748" w:rsidRDefault="00EA3748" w:rsidP="00EA3748">
      <w:pPr>
        <w:spacing w:line="360" w:lineRule="auto"/>
        <w:jc w:val="left"/>
        <w:textAlignment w:val="center"/>
        <w:rPr>
          <w:color w:val="000000"/>
        </w:rPr>
      </w:pPr>
      <w:r>
        <w:rPr>
          <w:noProof/>
          <w:color w:val="000000"/>
        </w:rPr>
        <w:drawing>
          <wp:inline distT="0" distB="0" distL="0" distR="0" wp14:anchorId="08FAC1EA" wp14:editId="16EDEC5A">
            <wp:extent cx="381000" cy="10572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53146" name=""/>
                    <pic:cNvPicPr>
                      <a:picLocks noChangeAspect="1"/>
                    </pic:cNvPicPr>
                  </pic:nvPicPr>
                  <pic:blipFill>
                    <a:blip r:embed="rId66"/>
                    <a:stretch>
                      <a:fillRect/>
                    </a:stretch>
                  </pic:blipFill>
                  <pic:spPr>
                    <a:xfrm>
                      <a:off x="0" y="0"/>
                      <a:ext cx="381000" cy="1057275"/>
                    </a:xfrm>
                    <a:prstGeom prst="rect">
                      <a:avLst/>
                    </a:prstGeom>
                  </pic:spPr>
                </pic:pic>
              </a:graphicData>
            </a:graphic>
          </wp:inline>
        </w:drawing>
      </w:r>
    </w:p>
    <w:p w14:paraId="310AFB72" w14:textId="77777777" w:rsidR="00EA3748" w:rsidRDefault="00EA3748" w:rsidP="00EA3748">
      <w:pPr>
        <w:spacing w:line="360" w:lineRule="auto"/>
        <w:jc w:val="left"/>
        <w:textAlignment w:val="center"/>
        <w:rPr>
          <w:rFonts w:eastAsia="Times New Roman" w:cs="Times New Roman"/>
          <w:color w:val="000000"/>
        </w:rPr>
      </w:pPr>
      <w:r>
        <w:rPr>
          <w:color w:val="000000"/>
        </w:rPr>
        <w:t xml:space="preserve">A. </w:t>
      </w:r>
      <w:r>
        <w:rPr>
          <w:rFonts w:ascii="宋体" w:hAnsi="宋体"/>
          <w:color w:val="000000"/>
        </w:rPr>
        <w:t>动滑轮重为</w:t>
      </w:r>
      <w:r>
        <w:rPr>
          <w:rFonts w:eastAsia="Times New Roman" w:cs="Times New Roman"/>
          <w:color w:val="000000"/>
        </w:rPr>
        <w:t>10N</w:t>
      </w:r>
    </w:p>
    <w:p w14:paraId="0D5D1604" w14:textId="77777777" w:rsidR="00EA3748" w:rsidRDefault="00EA3748" w:rsidP="00EA3748">
      <w:pPr>
        <w:spacing w:line="360" w:lineRule="auto"/>
        <w:jc w:val="left"/>
        <w:textAlignment w:val="center"/>
        <w:rPr>
          <w:rFonts w:eastAsia="Times New Roman" w:cs="Times New Roman"/>
          <w:color w:val="000000"/>
        </w:rPr>
      </w:pPr>
      <w:r>
        <w:rPr>
          <w:color w:val="000000"/>
        </w:rPr>
        <w:t xml:space="preserve">B. </w:t>
      </w:r>
      <w:r>
        <w:rPr>
          <w:rFonts w:ascii="宋体" w:hAnsi="宋体"/>
          <w:color w:val="000000"/>
        </w:rPr>
        <w:t>拉力做功的功率是</w:t>
      </w:r>
      <w:r>
        <w:rPr>
          <w:rFonts w:eastAsia="Times New Roman" w:cs="Times New Roman"/>
          <w:color w:val="000000"/>
        </w:rPr>
        <w:t>12W</w:t>
      </w:r>
    </w:p>
    <w:p w14:paraId="47224383" w14:textId="77777777" w:rsidR="00EA3748" w:rsidRDefault="00EA3748" w:rsidP="00EA3748">
      <w:pPr>
        <w:spacing w:line="360" w:lineRule="auto"/>
        <w:jc w:val="left"/>
        <w:textAlignment w:val="center"/>
        <w:rPr>
          <w:rFonts w:eastAsia="Times New Roman" w:cs="Times New Roman"/>
          <w:color w:val="000000"/>
        </w:rPr>
      </w:pPr>
      <w:r>
        <w:rPr>
          <w:color w:val="000000"/>
        </w:rPr>
        <w:t xml:space="preserve">C. </w:t>
      </w:r>
      <w:r>
        <w:rPr>
          <w:rFonts w:ascii="宋体" w:hAnsi="宋体"/>
          <w:color w:val="000000"/>
        </w:rPr>
        <w:t>滑轮组的机械效率为</w:t>
      </w:r>
      <w:r>
        <w:rPr>
          <w:rFonts w:eastAsia="Times New Roman" w:cs="Times New Roman"/>
          <w:color w:val="000000"/>
        </w:rPr>
        <w:t>83.3%</w:t>
      </w:r>
    </w:p>
    <w:p w14:paraId="0884CAF1" w14:textId="77777777" w:rsidR="00EA3748" w:rsidRDefault="00EA3748" w:rsidP="00EA3748">
      <w:pPr>
        <w:spacing w:line="360" w:lineRule="auto"/>
        <w:jc w:val="left"/>
        <w:textAlignment w:val="center"/>
        <w:rPr>
          <w:rFonts w:ascii="宋体" w:hAnsi="宋体"/>
          <w:color w:val="000000"/>
        </w:rPr>
      </w:pPr>
      <w:r>
        <w:rPr>
          <w:color w:val="000000"/>
        </w:rPr>
        <w:t xml:space="preserve">D. </w:t>
      </w:r>
      <w:r>
        <w:rPr>
          <w:rFonts w:ascii="宋体" w:hAnsi="宋体"/>
          <w:color w:val="000000"/>
        </w:rPr>
        <w:t>若增大重物的重力，滑轮组的机械效率将变大</w:t>
      </w:r>
    </w:p>
    <w:p w14:paraId="696A2490"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二、填空题（本大题共8小题，每空1分，共16分。把答案写在答题卡横线上的空白处，不要求写出解题过程。）</w:t>
      </w:r>
    </w:p>
    <w:p w14:paraId="28099E2D" w14:textId="77777777" w:rsidR="00EA3748" w:rsidRDefault="00EA3748" w:rsidP="00EA3748">
      <w:pPr>
        <w:spacing w:line="360" w:lineRule="auto"/>
        <w:jc w:val="left"/>
        <w:textAlignment w:val="center"/>
        <w:rPr>
          <w:rFonts w:ascii="宋体" w:hAnsi="宋体"/>
          <w:color w:val="000000"/>
        </w:rPr>
      </w:pPr>
      <w:r>
        <w:rPr>
          <w:color w:val="000000"/>
        </w:rPr>
        <w:t xml:space="preserve">16. </w:t>
      </w:r>
      <w:r>
        <w:rPr>
          <w:rFonts w:ascii="宋体" w:hAnsi="宋体"/>
          <w:color w:val="000000"/>
        </w:rPr>
        <w:t>小亮早上坐公交车上学时，观察到路旁的树木飞快向后退，以地面为参照物，则小亮是___________的，树木是___________的。（选填“运动”或“静止”）</w:t>
      </w:r>
    </w:p>
    <w:p w14:paraId="1405F37A" w14:textId="77777777" w:rsidR="00EA3748" w:rsidRDefault="00EA3748" w:rsidP="00EA3748">
      <w:pPr>
        <w:spacing w:line="360" w:lineRule="auto"/>
        <w:jc w:val="left"/>
        <w:textAlignment w:val="center"/>
        <w:rPr>
          <w:rFonts w:ascii="宋体" w:hAnsi="宋体"/>
          <w:color w:val="000000"/>
        </w:rPr>
      </w:pPr>
      <w:r>
        <w:rPr>
          <w:color w:val="000000"/>
        </w:rPr>
        <w:t xml:space="preserve">17. </w:t>
      </w:r>
      <w:r>
        <w:rPr>
          <w:rFonts w:eastAsia="Times New Roman" w:cs="Times New Roman"/>
          <w:color w:val="000000"/>
        </w:rPr>
        <w:t>2022</w:t>
      </w:r>
      <w:r>
        <w:rPr>
          <w:rFonts w:ascii="宋体" w:hAnsi="宋体"/>
          <w:color w:val="000000"/>
        </w:rPr>
        <w:t>年</w:t>
      </w:r>
      <w:r>
        <w:rPr>
          <w:rFonts w:eastAsia="Times New Roman" w:cs="Times New Roman"/>
          <w:color w:val="000000"/>
        </w:rPr>
        <w:t>4</w:t>
      </w:r>
      <w:r>
        <w:rPr>
          <w:rFonts w:ascii="宋体" w:hAnsi="宋体"/>
          <w:color w:val="000000"/>
        </w:rPr>
        <w:t>月</w:t>
      </w:r>
      <w:r>
        <w:rPr>
          <w:rFonts w:eastAsia="Times New Roman" w:cs="Times New Roman"/>
          <w:color w:val="000000"/>
        </w:rPr>
        <w:t>18</w:t>
      </w:r>
      <w:r>
        <w:rPr>
          <w:rFonts w:ascii="宋体" w:hAnsi="宋体"/>
          <w:color w:val="000000"/>
        </w:rPr>
        <w:t>日，怀化出现了“日晕”奇观，它是由于气温低，云中的水滴变成六棱柱状的小冰晶，此过程发生了___________（物态变化名称），太阳光穿过云层即在小冰晶上发生___________（选填“折射”或“反射”或“光沿直线传播”），看上去在太阳的周围出现一个圆圈，由内</w:t>
      </w:r>
      <w:proofErr w:type="gramStart"/>
      <w:r>
        <w:rPr>
          <w:rFonts w:ascii="宋体" w:hAnsi="宋体"/>
          <w:color w:val="000000"/>
        </w:rPr>
        <w:t>而外呈</w:t>
      </w:r>
      <w:proofErr w:type="gramEnd"/>
      <w:r>
        <w:rPr>
          <w:rFonts w:ascii="宋体" w:hAnsi="宋体"/>
          <w:color w:val="000000"/>
        </w:rPr>
        <w:t>光谱色，这就是“日晕”。</w:t>
      </w:r>
    </w:p>
    <w:p w14:paraId="435A3B9A" w14:textId="77777777" w:rsidR="00EA3748" w:rsidRDefault="00EA3748" w:rsidP="00EA3748">
      <w:pPr>
        <w:spacing w:line="360" w:lineRule="auto"/>
        <w:jc w:val="left"/>
        <w:textAlignment w:val="center"/>
        <w:rPr>
          <w:color w:val="000000"/>
        </w:rPr>
      </w:pPr>
      <w:r>
        <w:rPr>
          <w:rFonts w:ascii="宋体" w:hAnsi="宋体"/>
          <w:noProof/>
          <w:color w:val="000000"/>
        </w:rPr>
        <w:lastRenderedPageBreak/>
        <w:drawing>
          <wp:inline distT="0" distB="0" distL="0" distR="0" wp14:anchorId="4090F0F7" wp14:editId="13791D62">
            <wp:extent cx="942975" cy="10382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86881" name=""/>
                    <pic:cNvPicPr>
                      <a:picLocks noChangeAspect="1"/>
                    </pic:cNvPicPr>
                  </pic:nvPicPr>
                  <pic:blipFill>
                    <a:blip r:embed="rId67"/>
                    <a:stretch>
                      <a:fillRect/>
                    </a:stretch>
                  </pic:blipFill>
                  <pic:spPr>
                    <a:xfrm>
                      <a:off x="0" y="0"/>
                      <a:ext cx="942975" cy="1038225"/>
                    </a:xfrm>
                    <a:prstGeom prst="rect">
                      <a:avLst/>
                    </a:prstGeom>
                  </pic:spPr>
                </pic:pic>
              </a:graphicData>
            </a:graphic>
          </wp:inline>
        </w:drawing>
      </w:r>
    </w:p>
    <w:p w14:paraId="77AD6A32" w14:textId="77777777" w:rsidR="00EA3748" w:rsidRDefault="00EA3748" w:rsidP="00EA3748">
      <w:pPr>
        <w:spacing w:line="360" w:lineRule="auto"/>
        <w:jc w:val="left"/>
        <w:textAlignment w:val="center"/>
        <w:rPr>
          <w:rFonts w:ascii="宋体" w:hAnsi="宋体"/>
          <w:color w:val="000000"/>
        </w:rPr>
      </w:pPr>
      <w:r>
        <w:rPr>
          <w:color w:val="000000"/>
        </w:rPr>
        <w:t xml:space="preserve">18. </w:t>
      </w:r>
      <w:r>
        <w:rPr>
          <w:rFonts w:ascii="宋体" w:hAnsi="宋体"/>
          <w:color w:val="000000"/>
        </w:rPr>
        <w:t>体育课上，小强和同学进行足球比赛，一记头球攻门十分精彩，在此过程中小强用头将飞来的球顶入球门，表明了力可以改变物体的</w:t>
      </w:r>
      <w:r>
        <w:rPr>
          <w:color w:val="000000"/>
        </w:rPr>
        <w:t>___________</w:t>
      </w:r>
      <w:r>
        <w:rPr>
          <w:rFonts w:ascii="宋体" w:hAnsi="宋体"/>
          <w:color w:val="000000"/>
        </w:rPr>
        <w:t>，同时他觉得头疼，说明力的作用是</w:t>
      </w:r>
      <w:r>
        <w:rPr>
          <w:color w:val="000000"/>
        </w:rPr>
        <w:t>___________</w:t>
      </w:r>
      <w:r>
        <w:rPr>
          <w:rFonts w:ascii="宋体" w:hAnsi="宋体"/>
          <w:color w:val="000000"/>
        </w:rPr>
        <w:t>的。</w:t>
      </w:r>
    </w:p>
    <w:p w14:paraId="52CFE58B" w14:textId="77777777" w:rsidR="00EA3748" w:rsidRDefault="00EA3748" w:rsidP="00EA3748">
      <w:pPr>
        <w:spacing w:line="360" w:lineRule="auto"/>
        <w:jc w:val="left"/>
        <w:textAlignment w:val="center"/>
        <w:rPr>
          <w:rFonts w:ascii="宋体" w:hAnsi="宋体"/>
          <w:color w:val="000000"/>
        </w:rPr>
      </w:pPr>
      <w:r>
        <w:rPr>
          <w:color w:val="000000"/>
        </w:rPr>
        <w:t xml:space="preserve">19. </w:t>
      </w:r>
      <w:r>
        <w:rPr>
          <w:rFonts w:eastAsia="Times New Roman" w:cs="Times New Roman"/>
          <w:color w:val="000000"/>
        </w:rPr>
        <w:t>2022</w:t>
      </w:r>
      <w:r>
        <w:rPr>
          <w:rFonts w:ascii="宋体" w:hAnsi="宋体"/>
          <w:color w:val="000000"/>
        </w:rPr>
        <w:t>年北京冬奥会上，中国小将谷爱凌勇夺两金</w:t>
      </w:r>
      <w:proofErr w:type="gramStart"/>
      <w:r>
        <w:rPr>
          <w:rFonts w:ascii="宋体" w:hAnsi="宋体"/>
          <w:color w:val="000000"/>
        </w:rPr>
        <w:t>一</w:t>
      </w:r>
      <w:proofErr w:type="gramEnd"/>
      <w:r>
        <w:rPr>
          <w:rFonts w:ascii="宋体" w:hAnsi="宋体"/>
          <w:color w:val="000000"/>
        </w:rPr>
        <w:t>银，成为了历史上第一位能拿到三个自由式滑雪项目奖牌的运动员，如图是她在空中加速下落的精彩画面，在此过程中重力势能___________（选填“增大”或“减小”），重力势能转化为___________（不计空气阻力）。</w:t>
      </w:r>
    </w:p>
    <w:p w14:paraId="0CA5D633"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2868F06D" wp14:editId="5CDC456F">
            <wp:extent cx="990600" cy="5905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84122" name=""/>
                    <pic:cNvPicPr>
                      <a:picLocks noChangeAspect="1"/>
                    </pic:cNvPicPr>
                  </pic:nvPicPr>
                  <pic:blipFill>
                    <a:blip r:embed="rId68"/>
                    <a:stretch>
                      <a:fillRect/>
                    </a:stretch>
                  </pic:blipFill>
                  <pic:spPr>
                    <a:xfrm>
                      <a:off x="0" y="0"/>
                      <a:ext cx="990600" cy="590550"/>
                    </a:xfrm>
                    <a:prstGeom prst="rect">
                      <a:avLst/>
                    </a:prstGeom>
                  </pic:spPr>
                </pic:pic>
              </a:graphicData>
            </a:graphic>
          </wp:inline>
        </w:drawing>
      </w:r>
    </w:p>
    <w:p w14:paraId="511707B1" w14:textId="77777777" w:rsidR="00EA3748" w:rsidRDefault="00EA3748" w:rsidP="00EA3748">
      <w:pPr>
        <w:spacing w:line="360" w:lineRule="auto"/>
        <w:jc w:val="left"/>
        <w:textAlignment w:val="center"/>
        <w:rPr>
          <w:rFonts w:ascii="宋体" w:hAnsi="宋体"/>
          <w:color w:val="000000"/>
        </w:rPr>
      </w:pPr>
      <w:r>
        <w:rPr>
          <w:color w:val="000000"/>
        </w:rPr>
        <w:t xml:space="preserve">20. </w:t>
      </w:r>
      <w:r>
        <w:rPr>
          <w:rFonts w:ascii="宋体" w:hAnsi="宋体"/>
          <w:color w:val="000000"/>
        </w:rPr>
        <w:t>某物理兴趣小组做了如图所示的实验来测量物体浸在液体中受到的浮力，则由图可知，物体受到的浮力为</w:t>
      </w:r>
      <w:r>
        <w:rPr>
          <w:color w:val="000000"/>
        </w:rPr>
        <w:t>___________</w:t>
      </w:r>
      <w:r>
        <w:rPr>
          <w:rFonts w:eastAsia="Times New Roman" w:cs="Times New Roman"/>
          <w:color w:val="000000"/>
        </w:rPr>
        <w:t>N</w:t>
      </w:r>
      <w:r>
        <w:rPr>
          <w:rFonts w:ascii="宋体" w:hAnsi="宋体"/>
          <w:color w:val="000000"/>
        </w:rPr>
        <w:t>，其排开液体的重力为</w:t>
      </w:r>
      <w:r>
        <w:rPr>
          <w:color w:val="000000"/>
        </w:rPr>
        <w:t>___________</w:t>
      </w:r>
      <w:r>
        <w:rPr>
          <w:rFonts w:eastAsia="Times New Roman" w:cs="Times New Roman"/>
          <w:color w:val="000000"/>
        </w:rPr>
        <w:t>N</w:t>
      </w:r>
      <w:r>
        <w:rPr>
          <w:rFonts w:ascii="宋体" w:hAnsi="宋体"/>
          <w:color w:val="000000"/>
        </w:rPr>
        <w:t>。</w:t>
      </w:r>
    </w:p>
    <w:p w14:paraId="7B8EEEBC" w14:textId="77777777" w:rsidR="00EA3748" w:rsidRDefault="00EA3748" w:rsidP="00EA3748">
      <w:pPr>
        <w:spacing w:line="360" w:lineRule="auto"/>
        <w:jc w:val="left"/>
        <w:textAlignment w:val="center"/>
        <w:rPr>
          <w:color w:val="000000"/>
        </w:rPr>
      </w:pPr>
      <w:r>
        <w:rPr>
          <w:noProof/>
          <w:color w:val="000000"/>
        </w:rPr>
        <w:drawing>
          <wp:inline distT="0" distB="0" distL="0" distR="0" wp14:anchorId="0960AA3D" wp14:editId="5C6FA3C0">
            <wp:extent cx="1038225" cy="118110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53650" name=""/>
                    <pic:cNvPicPr>
                      <a:picLocks noChangeAspect="1"/>
                    </pic:cNvPicPr>
                  </pic:nvPicPr>
                  <pic:blipFill>
                    <a:blip r:embed="rId69"/>
                    <a:stretch>
                      <a:fillRect/>
                    </a:stretch>
                  </pic:blipFill>
                  <pic:spPr>
                    <a:xfrm>
                      <a:off x="0" y="0"/>
                      <a:ext cx="1038225" cy="1181100"/>
                    </a:xfrm>
                    <a:prstGeom prst="rect">
                      <a:avLst/>
                    </a:prstGeom>
                  </pic:spPr>
                </pic:pic>
              </a:graphicData>
            </a:graphic>
          </wp:inline>
        </w:drawing>
      </w:r>
    </w:p>
    <w:p w14:paraId="35698F8B" w14:textId="77777777" w:rsidR="00EA3748" w:rsidRDefault="00EA3748" w:rsidP="00EA3748">
      <w:pPr>
        <w:spacing w:line="360" w:lineRule="auto"/>
        <w:jc w:val="left"/>
        <w:textAlignment w:val="center"/>
        <w:rPr>
          <w:rFonts w:ascii="宋体" w:hAnsi="宋体"/>
          <w:color w:val="000000"/>
        </w:rPr>
      </w:pPr>
      <w:r>
        <w:rPr>
          <w:color w:val="000000"/>
        </w:rPr>
        <w:t xml:space="preserve">21. </w:t>
      </w:r>
      <w:r>
        <w:rPr>
          <w:rFonts w:ascii="宋体" w:hAnsi="宋体"/>
          <w:color w:val="000000"/>
        </w:rPr>
        <w:t>如图所示，水平地面上有一重为</w:t>
      </w:r>
      <w:r>
        <w:rPr>
          <w:rFonts w:eastAsia="Times New Roman" w:cs="Times New Roman"/>
          <w:color w:val="000000"/>
        </w:rPr>
        <w:t>20N</w:t>
      </w:r>
      <w:r>
        <w:rPr>
          <w:rFonts w:ascii="宋体" w:hAnsi="宋体"/>
          <w:color w:val="000000"/>
        </w:rPr>
        <w:t>的物块，在水平拉力</w:t>
      </w:r>
      <w:r>
        <w:rPr>
          <w:rFonts w:eastAsia="Times New Roman" w:cs="Times New Roman"/>
          <w:i/>
          <w:color w:val="000000"/>
        </w:rPr>
        <w:t>F</w:t>
      </w:r>
      <w:r>
        <w:rPr>
          <w:rFonts w:eastAsia="Times New Roman" w:cs="Times New Roman"/>
          <w:color w:val="000000"/>
        </w:rPr>
        <w:t>=5N</w:t>
      </w:r>
      <w:r>
        <w:rPr>
          <w:rFonts w:ascii="宋体" w:hAnsi="宋体"/>
          <w:color w:val="000000"/>
        </w:rPr>
        <w:t>作用下向右运动了</w:t>
      </w:r>
      <w:r>
        <w:rPr>
          <w:rFonts w:eastAsia="Times New Roman" w:cs="Times New Roman"/>
          <w:color w:val="000000"/>
        </w:rPr>
        <w:t>10m</w:t>
      </w:r>
      <w:r>
        <w:rPr>
          <w:rFonts w:ascii="宋体" w:hAnsi="宋体"/>
          <w:color w:val="000000"/>
        </w:rPr>
        <w:t>，在这个过程中拉力</w:t>
      </w:r>
      <w:r>
        <w:rPr>
          <w:rFonts w:eastAsia="Times New Roman" w:cs="Times New Roman"/>
          <w:i/>
          <w:color w:val="000000"/>
        </w:rPr>
        <w:t>F</w:t>
      </w:r>
      <w:r>
        <w:rPr>
          <w:rFonts w:ascii="宋体" w:hAnsi="宋体"/>
          <w:color w:val="000000"/>
        </w:rPr>
        <w:t>对物体做的功为</w:t>
      </w:r>
      <w:r>
        <w:rPr>
          <w:color w:val="000000"/>
        </w:rPr>
        <w:t>___________</w:t>
      </w:r>
      <w:r>
        <w:rPr>
          <w:rFonts w:eastAsia="Times New Roman" w:cs="Times New Roman"/>
          <w:color w:val="000000"/>
        </w:rPr>
        <w:t>J</w:t>
      </w:r>
      <w:r>
        <w:rPr>
          <w:rFonts w:ascii="宋体" w:hAnsi="宋体"/>
          <w:color w:val="000000"/>
        </w:rPr>
        <w:t>，重力做的功为</w:t>
      </w:r>
      <w:r>
        <w:rPr>
          <w:color w:val="000000"/>
        </w:rPr>
        <w:t>___________</w:t>
      </w:r>
      <w:r>
        <w:rPr>
          <w:rFonts w:eastAsia="Times New Roman" w:cs="Times New Roman"/>
          <w:color w:val="000000"/>
        </w:rPr>
        <w:t>J</w:t>
      </w:r>
      <w:r>
        <w:rPr>
          <w:rFonts w:ascii="宋体" w:hAnsi="宋体"/>
          <w:color w:val="000000"/>
        </w:rPr>
        <w:t>。</w:t>
      </w:r>
    </w:p>
    <w:p w14:paraId="2DB49B0B" w14:textId="77777777" w:rsidR="00EA3748" w:rsidRDefault="00EA3748" w:rsidP="00EA3748">
      <w:pPr>
        <w:spacing w:line="360" w:lineRule="auto"/>
        <w:jc w:val="left"/>
        <w:textAlignment w:val="center"/>
        <w:rPr>
          <w:color w:val="000000"/>
        </w:rPr>
      </w:pPr>
      <w:r>
        <w:rPr>
          <w:noProof/>
          <w:color w:val="000000"/>
        </w:rPr>
        <w:drawing>
          <wp:inline distT="0" distB="0" distL="0" distR="0" wp14:anchorId="41E9E26E" wp14:editId="44A05C18">
            <wp:extent cx="1009650" cy="3143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12646" name=""/>
                    <pic:cNvPicPr>
                      <a:picLocks noChangeAspect="1"/>
                    </pic:cNvPicPr>
                  </pic:nvPicPr>
                  <pic:blipFill>
                    <a:blip r:embed="rId70"/>
                    <a:stretch>
                      <a:fillRect/>
                    </a:stretch>
                  </pic:blipFill>
                  <pic:spPr>
                    <a:xfrm>
                      <a:off x="0" y="0"/>
                      <a:ext cx="1009650" cy="314325"/>
                    </a:xfrm>
                    <a:prstGeom prst="rect">
                      <a:avLst/>
                    </a:prstGeom>
                  </pic:spPr>
                </pic:pic>
              </a:graphicData>
            </a:graphic>
          </wp:inline>
        </w:drawing>
      </w:r>
    </w:p>
    <w:p w14:paraId="04ACBCC8" w14:textId="77777777" w:rsidR="00EA3748" w:rsidRDefault="00EA3748" w:rsidP="00EA3748">
      <w:pPr>
        <w:spacing w:line="360" w:lineRule="auto"/>
        <w:jc w:val="left"/>
        <w:textAlignment w:val="center"/>
        <w:rPr>
          <w:rFonts w:ascii="宋体" w:hAnsi="宋体"/>
          <w:color w:val="000000"/>
        </w:rPr>
      </w:pPr>
      <w:r>
        <w:rPr>
          <w:color w:val="000000"/>
        </w:rPr>
        <w:t xml:space="preserve">22. </w:t>
      </w:r>
      <w:r>
        <w:rPr>
          <w:rFonts w:ascii="宋体" w:hAnsi="宋体"/>
          <w:color w:val="000000"/>
        </w:rPr>
        <w:t>如图所示为冬天人们常用的电热水袋，使用十分方便，充电加热后，能够放热较长时间，其内部液体主要成分是水，是因为利用了水的</w:t>
      </w:r>
      <w:r>
        <w:rPr>
          <w:color w:val="000000"/>
        </w:rPr>
        <w:t>___________</w:t>
      </w:r>
      <w:r>
        <w:rPr>
          <w:rFonts w:ascii="宋体" w:hAnsi="宋体"/>
          <w:color w:val="000000"/>
        </w:rPr>
        <w:t>较大；若该热水袋装有</w:t>
      </w:r>
      <w:r>
        <w:rPr>
          <w:rFonts w:eastAsia="Times New Roman" w:cs="Times New Roman"/>
          <w:color w:val="000000"/>
        </w:rPr>
        <w:t>1kg</w:t>
      </w:r>
      <w:r>
        <w:rPr>
          <w:rFonts w:ascii="宋体" w:hAnsi="宋体"/>
          <w:color w:val="000000"/>
        </w:rPr>
        <w:t>的水，充电加热后温度为</w:t>
      </w:r>
      <w:r>
        <w:rPr>
          <w:rFonts w:eastAsia="Times New Roman" w:cs="Times New Roman"/>
          <w:color w:val="000000"/>
        </w:rPr>
        <w:t>50℃</w:t>
      </w:r>
      <w:r>
        <w:rPr>
          <w:rFonts w:ascii="宋体" w:hAnsi="宋体"/>
          <w:color w:val="000000"/>
        </w:rPr>
        <w:t>，使用一段时间后温度降低到</w:t>
      </w:r>
      <w:r>
        <w:rPr>
          <w:rFonts w:eastAsia="Times New Roman" w:cs="Times New Roman"/>
          <w:color w:val="000000"/>
        </w:rPr>
        <w:t>20℃</w:t>
      </w:r>
      <w:r>
        <w:rPr>
          <w:rFonts w:ascii="宋体" w:hAnsi="宋体"/>
          <w:color w:val="000000"/>
        </w:rPr>
        <w:t>，则此过程中放出的热量为</w:t>
      </w:r>
      <w:r>
        <w:rPr>
          <w:color w:val="000000"/>
        </w:rPr>
        <w:t>___________</w:t>
      </w:r>
      <w:r>
        <w:rPr>
          <w:rFonts w:eastAsia="Times New Roman" w:cs="Times New Roman"/>
          <w:color w:val="000000"/>
        </w:rPr>
        <w:t>J</w:t>
      </w:r>
      <w:r>
        <w:rPr>
          <w:rFonts w:ascii="宋体" w:hAnsi="宋体"/>
          <w:color w:val="000000"/>
        </w:rPr>
        <w:t>。</w:t>
      </w:r>
      <w:r>
        <w:object w:dxaOrig="2520" w:dyaOrig="435" w14:anchorId="3C6DFEA5">
          <v:shape id="_x0000_i1166" type="#_x0000_t75" alt="学科网(www.zxxk.com)--教育资源门户，提供试卷、教案、课件、论文、素材以及各类教学资源下载，还有大量而丰富的教学相关资讯！" style="width:126pt;height:21.6pt" o:ole="">
            <v:imagedata r:id="rId71" o:title="eqId3166c9c9b72074f2aed07dbe21a2ce39"/>
          </v:shape>
          <o:OLEObject Type="Embed" ProgID="Equation.DSMT4" ShapeID="_x0000_i1166" DrawAspect="Content" ObjectID="_1722752100" r:id="rId72"/>
        </w:object>
      </w:r>
    </w:p>
    <w:p w14:paraId="71D2F894" w14:textId="77777777" w:rsidR="00EA3748" w:rsidRDefault="00EA3748" w:rsidP="00EA3748">
      <w:pPr>
        <w:spacing w:line="360" w:lineRule="auto"/>
        <w:jc w:val="left"/>
        <w:textAlignment w:val="center"/>
        <w:rPr>
          <w:color w:val="000000"/>
        </w:rPr>
      </w:pPr>
      <w:r>
        <w:rPr>
          <w:noProof/>
          <w:color w:val="000000"/>
        </w:rPr>
        <w:drawing>
          <wp:inline distT="0" distB="0" distL="0" distR="0" wp14:anchorId="56F9DF28" wp14:editId="4AF2E496">
            <wp:extent cx="1514475" cy="100965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40878" name=""/>
                    <pic:cNvPicPr>
                      <a:picLocks noChangeAspect="1"/>
                    </pic:cNvPicPr>
                  </pic:nvPicPr>
                  <pic:blipFill>
                    <a:blip r:embed="rId73"/>
                    <a:stretch>
                      <a:fillRect/>
                    </a:stretch>
                  </pic:blipFill>
                  <pic:spPr>
                    <a:xfrm>
                      <a:off x="0" y="0"/>
                      <a:ext cx="1514475" cy="1009650"/>
                    </a:xfrm>
                    <a:prstGeom prst="rect">
                      <a:avLst/>
                    </a:prstGeom>
                  </pic:spPr>
                </pic:pic>
              </a:graphicData>
            </a:graphic>
          </wp:inline>
        </w:drawing>
      </w:r>
    </w:p>
    <w:p w14:paraId="4597413F" w14:textId="77777777" w:rsidR="00EA3748" w:rsidRDefault="00EA3748" w:rsidP="00EA3748">
      <w:pPr>
        <w:spacing w:line="360" w:lineRule="auto"/>
        <w:jc w:val="left"/>
        <w:textAlignment w:val="center"/>
        <w:rPr>
          <w:rFonts w:ascii="宋体" w:hAnsi="宋体"/>
          <w:color w:val="000000"/>
        </w:rPr>
      </w:pPr>
      <w:r>
        <w:rPr>
          <w:color w:val="000000"/>
        </w:rPr>
        <w:t xml:space="preserve">23. </w:t>
      </w:r>
      <w:r>
        <w:rPr>
          <w:rFonts w:ascii="宋体" w:hAnsi="宋体"/>
          <w:color w:val="000000"/>
        </w:rPr>
        <w:t>体积相同的实心</w:t>
      </w:r>
      <w:proofErr w:type="gramStart"/>
      <w:r>
        <w:rPr>
          <w:rFonts w:ascii="宋体" w:hAnsi="宋体"/>
          <w:color w:val="000000"/>
        </w:rPr>
        <w:t>物块甲和</w:t>
      </w:r>
      <w:proofErr w:type="gramEnd"/>
      <w:r>
        <w:rPr>
          <w:rFonts w:ascii="宋体" w:hAnsi="宋体"/>
          <w:color w:val="000000"/>
        </w:rPr>
        <w:t>乙，它们分别挂在一根轻质不等臂杠杆</w:t>
      </w:r>
      <w:r>
        <w:rPr>
          <w:rFonts w:eastAsia="Times New Roman" w:cs="Times New Roman"/>
          <w:i/>
          <w:color w:val="000000"/>
        </w:rPr>
        <w:t>AOB</w:t>
      </w:r>
      <w:r>
        <w:rPr>
          <w:rFonts w:ascii="宋体" w:hAnsi="宋体"/>
          <w:color w:val="000000"/>
        </w:rPr>
        <w:t>的左右两端，保持水平位置平衡，已知甲和乙的密度之比为</w:t>
      </w:r>
      <w:r>
        <w:rPr>
          <w:rFonts w:eastAsia="Times New Roman" w:cs="Times New Roman"/>
          <w:color w:val="000000"/>
        </w:rPr>
        <w:t>1</w:t>
      </w:r>
      <w:r>
        <w:rPr>
          <w:rFonts w:ascii="宋体" w:hAnsi="宋体"/>
          <w:color w:val="000000"/>
        </w:rPr>
        <w:t>∶</w:t>
      </w:r>
      <w:r>
        <w:rPr>
          <w:rFonts w:eastAsia="Times New Roman" w:cs="Times New Roman"/>
          <w:color w:val="000000"/>
        </w:rPr>
        <w:t>2</w:t>
      </w:r>
      <w:r>
        <w:rPr>
          <w:rFonts w:ascii="宋体" w:hAnsi="宋体"/>
          <w:color w:val="000000"/>
        </w:rPr>
        <w:t>，则</w:t>
      </w:r>
      <w:r>
        <w:rPr>
          <w:rFonts w:eastAsia="Times New Roman" w:cs="Times New Roman"/>
          <w:i/>
          <w:color w:val="000000"/>
        </w:rPr>
        <w:t>AO</w:t>
      </w:r>
      <w:r>
        <w:rPr>
          <w:rFonts w:ascii="宋体" w:hAnsi="宋体"/>
          <w:color w:val="000000"/>
        </w:rPr>
        <w:t>∶</w:t>
      </w:r>
      <w:r>
        <w:rPr>
          <w:rFonts w:eastAsia="Times New Roman" w:cs="Times New Roman"/>
          <w:i/>
          <w:color w:val="000000"/>
        </w:rPr>
        <w:t>OB</w:t>
      </w:r>
      <w:r>
        <w:rPr>
          <w:rFonts w:eastAsia="Times New Roman" w:cs="Times New Roman"/>
          <w:color w:val="000000"/>
        </w:rPr>
        <w:t>=</w:t>
      </w:r>
      <w:r>
        <w:rPr>
          <w:color w:val="000000"/>
        </w:rPr>
        <w:t>___________</w:t>
      </w:r>
      <w:r>
        <w:rPr>
          <w:rFonts w:ascii="宋体" w:hAnsi="宋体"/>
          <w:color w:val="000000"/>
        </w:rPr>
        <w:t>，若将甲、乙如图所示同时浸没在水中，则</w:t>
      </w:r>
      <w:r>
        <w:rPr>
          <w:rFonts w:ascii="宋体" w:hAnsi="宋体"/>
          <w:color w:val="000000"/>
        </w:rPr>
        <w:lastRenderedPageBreak/>
        <w:t>杠杆</w:t>
      </w:r>
      <w:r>
        <w:rPr>
          <w:color w:val="000000"/>
        </w:rPr>
        <w:t>___________</w:t>
      </w:r>
      <w:r>
        <w:rPr>
          <w:rFonts w:ascii="宋体" w:hAnsi="宋体"/>
          <w:color w:val="000000"/>
        </w:rPr>
        <w:t>端将下降。（选填“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w:t>
      </w:r>
    </w:p>
    <w:p w14:paraId="56AEF4E9" w14:textId="77777777" w:rsidR="00EA3748" w:rsidRDefault="00EA3748" w:rsidP="00EA3748">
      <w:pPr>
        <w:spacing w:line="360" w:lineRule="auto"/>
        <w:jc w:val="left"/>
        <w:textAlignment w:val="center"/>
        <w:rPr>
          <w:color w:val="000000"/>
        </w:rPr>
      </w:pPr>
      <w:r>
        <w:rPr>
          <w:noProof/>
          <w:color w:val="000000"/>
        </w:rPr>
        <w:drawing>
          <wp:inline distT="0" distB="0" distL="0" distR="0" wp14:anchorId="63382D46" wp14:editId="7D2DCE03">
            <wp:extent cx="1381125" cy="933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20196" name=""/>
                    <pic:cNvPicPr>
                      <a:picLocks noChangeAspect="1"/>
                    </pic:cNvPicPr>
                  </pic:nvPicPr>
                  <pic:blipFill>
                    <a:blip r:embed="rId74"/>
                    <a:stretch>
                      <a:fillRect/>
                    </a:stretch>
                  </pic:blipFill>
                  <pic:spPr>
                    <a:xfrm>
                      <a:off x="0" y="0"/>
                      <a:ext cx="1381125" cy="933450"/>
                    </a:xfrm>
                    <a:prstGeom prst="rect">
                      <a:avLst/>
                    </a:prstGeom>
                  </pic:spPr>
                </pic:pic>
              </a:graphicData>
            </a:graphic>
          </wp:inline>
        </w:drawing>
      </w:r>
    </w:p>
    <w:p w14:paraId="10F6857C"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三、图示信息题（本大题共3小题，共15分。其中第24题6分，第25题4分，第26题5分。）</w:t>
      </w:r>
    </w:p>
    <w:p w14:paraId="5C6B9CAB" w14:textId="77777777" w:rsidR="00EA3748" w:rsidRDefault="00EA3748" w:rsidP="00EA3748">
      <w:pPr>
        <w:spacing w:line="360" w:lineRule="auto"/>
        <w:jc w:val="left"/>
        <w:textAlignment w:val="center"/>
        <w:rPr>
          <w:rFonts w:ascii="宋体" w:hAnsi="宋体"/>
          <w:color w:val="000000"/>
        </w:rPr>
      </w:pPr>
      <w:r>
        <w:rPr>
          <w:color w:val="000000"/>
        </w:rPr>
        <w:t xml:space="preserve">24. </w:t>
      </w:r>
      <w:r>
        <w:rPr>
          <w:rFonts w:ascii="宋体" w:hAnsi="宋体"/>
          <w:color w:val="000000"/>
        </w:rPr>
        <w:t>如图所示，请画出北京冬奥会吉祥物冰墩</w:t>
      </w:r>
      <w:proofErr w:type="gramStart"/>
      <w:r>
        <w:rPr>
          <w:rFonts w:ascii="宋体" w:hAnsi="宋体"/>
          <w:color w:val="000000"/>
        </w:rPr>
        <w:t>墩</w:t>
      </w:r>
      <w:proofErr w:type="gramEnd"/>
      <w:r>
        <w:rPr>
          <w:rFonts w:ascii="宋体" w:hAnsi="宋体"/>
          <w:color w:val="000000"/>
        </w:rPr>
        <w:t>的重力示意图，</w:t>
      </w:r>
      <w:r>
        <w:rPr>
          <w:rFonts w:eastAsia="Times New Roman" w:cs="Times New Roman"/>
          <w:i/>
          <w:color w:val="000000"/>
        </w:rPr>
        <w:t>O</w:t>
      </w:r>
      <w:r>
        <w:rPr>
          <w:rFonts w:ascii="宋体" w:hAnsi="宋体"/>
          <w:color w:val="000000"/>
        </w:rPr>
        <w:t>点为冰墩</w:t>
      </w:r>
      <w:proofErr w:type="gramStart"/>
      <w:r>
        <w:rPr>
          <w:rFonts w:ascii="宋体" w:hAnsi="宋体"/>
          <w:color w:val="000000"/>
        </w:rPr>
        <w:t>墩</w:t>
      </w:r>
      <w:proofErr w:type="gramEnd"/>
      <w:r>
        <w:rPr>
          <w:rFonts w:ascii="宋体" w:hAnsi="宋体"/>
          <w:color w:val="000000"/>
        </w:rPr>
        <w:t>的重心。</w:t>
      </w:r>
    </w:p>
    <w:p w14:paraId="276635EC" w14:textId="77777777" w:rsidR="00EA3748" w:rsidRDefault="00EA3748" w:rsidP="00EA3748">
      <w:pPr>
        <w:spacing w:line="360" w:lineRule="auto"/>
        <w:jc w:val="left"/>
        <w:textAlignment w:val="center"/>
        <w:rPr>
          <w:color w:val="000000"/>
        </w:rPr>
      </w:pPr>
      <w:r>
        <w:rPr>
          <w:noProof/>
          <w:color w:val="000000"/>
        </w:rPr>
        <w:drawing>
          <wp:inline distT="0" distB="0" distL="0" distR="0" wp14:anchorId="61454565" wp14:editId="39841AB8">
            <wp:extent cx="1295400" cy="1400175"/>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55531" name=""/>
                    <pic:cNvPicPr>
                      <a:picLocks noChangeAspect="1"/>
                    </pic:cNvPicPr>
                  </pic:nvPicPr>
                  <pic:blipFill>
                    <a:blip r:embed="rId75"/>
                    <a:stretch>
                      <a:fillRect/>
                    </a:stretch>
                  </pic:blipFill>
                  <pic:spPr>
                    <a:xfrm>
                      <a:off x="0" y="0"/>
                      <a:ext cx="1295400" cy="1400175"/>
                    </a:xfrm>
                    <a:prstGeom prst="rect">
                      <a:avLst/>
                    </a:prstGeom>
                  </pic:spPr>
                </pic:pic>
              </a:graphicData>
            </a:graphic>
          </wp:inline>
        </w:drawing>
      </w:r>
    </w:p>
    <w:p w14:paraId="172F647F" w14:textId="77777777" w:rsidR="00EA3748" w:rsidRDefault="00EA3748" w:rsidP="00EA3748">
      <w:pPr>
        <w:spacing w:line="360" w:lineRule="auto"/>
        <w:jc w:val="left"/>
        <w:textAlignment w:val="center"/>
        <w:rPr>
          <w:rFonts w:ascii="宋体" w:hAnsi="宋体"/>
          <w:color w:val="000000"/>
        </w:rPr>
      </w:pPr>
      <w:r>
        <w:rPr>
          <w:color w:val="000000"/>
        </w:rPr>
        <w:t xml:space="preserve">25. </w:t>
      </w:r>
      <w:r>
        <w:rPr>
          <w:rFonts w:ascii="宋体" w:hAnsi="宋体"/>
          <w:color w:val="000000"/>
        </w:rPr>
        <w:t>如图所示，请在图中画出光线</w:t>
      </w:r>
      <w:r>
        <w:rPr>
          <w:rFonts w:eastAsia="Times New Roman" w:cs="Times New Roman"/>
          <w:i/>
          <w:color w:val="000000"/>
        </w:rPr>
        <w:t>AO</w:t>
      </w:r>
      <w:r>
        <w:rPr>
          <w:rFonts w:ascii="宋体" w:hAnsi="宋体"/>
          <w:color w:val="000000"/>
        </w:rPr>
        <w:t>从空气斜射向水中时反射光线和折射光线的大致位置。</w:t>
      </w:r>
    </w:p>
    <w:p w14:paraId="102F13BD" w14:textId="77777777" w:rsidR="00EA3748" w:rsidRDefault="00EA3748" w:rsidP="00EA3748">
      <w:pPr>
        <w:spacing w:line="360" w:lineRule="auto"/>
        <w:jc w:val="left"/>
        <w:textAlignment w:val="center"/>
        <w:rPr>
          <w:color w:val="000000"/>
        </w:rPr>
      </w:pPr>
      <w:r>
        <w:rPr>
          <w:noProof/>
          <w:color w:val="000000"/>
        </w:rPr>
        <w:drawing>
          <wp:inline distT="0" distB="0" distL="0" distR="0" wp14:anchorId="1C01D552" wp14:editId="0D61616A">
            <wp:extent cx="1143000" cy="8858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31792" name=""/>
                    <pic:cNvPicPr>
                      <a:picLocks noChangeAspect="1"/>
                    </pic:cNvPicPr>
                  </pic:nvPicPr>
                  <pic:blipFill>
                    <a:blip r:embed="rId76"/>
                    <a:stretch>
                      <a:fillRect/>
                    </a:stretch>
                  </pic:blipFill>
                  <pic:spPr>
                    <a:xfrm>
                      <a:off x="0" y="0"/>
                      <a:ext cx="1143000" cy="885825"/>
                    </a:xfrm>
                    <a:prstGeom prst="rect">
                      <a:avLst/>
                    </a:prstGeom>
                  </pic:spPr>
                </pic:pic>
              </a:graphicData>
            </a:graphic>
          </wp:inline>
        </w:drawing>
      </w:r>
    </w:p>
    <w:p w14:paraId="7914E497" w14:textId="77777777" w:rsidR="00EA3748" w:rsidRDefault="00EA3748" w:rsidP="00EA3748">
      <w:pPr>
        <w:spacing w:line="360" w:lineRule="auto"/>
        <w:jc w:val="left"/>
        <w:textAlignment w:val="center"/>
        <w:rPr>
          <w:rFonts w:ascii="宋体" w:hAnsi="宋体"/>
          <w:color w:val="000000"/>
        </w:rPr>
      </w:pPr>
      <w:r>
        <w:rPr>
          <w:color w:val="000000"/>
        </w:rPr>
        <w:t xml:space="preserve">26. </w:t>
      </w:r>
      <w:r>
        <w:rPr>
          <w:rFonts w:ascii="宋体" w:hAnsi="宋体"/>
          <w:color w:val="000000"/>
        </w:rPr>
        <w:t>如图所示，请根据安全用电原则，用笔画线代替导线将图中的开关、灯泡正确接入家庭电路中。</w:t>
      </w:r>
    </w:p>
    <w:p w14:paraId="31927822" w14:textId="77777777" w:rsidR="00EA3748" w:rsidRDefault="00EA3748" w:rsidP="00EA3748">
      <w:pPr>
        <w:spacing w:line="360" w:lineRule="auto"/>
        <w:jc w:val="left"/>
        <w:textAlignment w:val="center"/>
        <w:rPr>
          <w:color w:val="000000"/>
        </w:rPr>
      </w:pPr>
      <w:r>
        <w:rPr>
          <w:noProof/>
          <w:color w:val="000000"/>
        </w:rPr>
        <w:drawing>
          <wp:inline distT="0" distB="0" distL="0" distR="0" wp14:anchorId="6BE2E2F1" wp14:editId="7A2923AB">
            <wp:extent cx="2295525" cy="117157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13225" name=""/>
                    <pic:cNvPicPr>
                      <a:picLocks noChangeAspect="1"/>
                    </pic:cNvPicPr>
                  </pic:nvPicPr>
                  <pic:blipFill>
                    <a:blip r:embed="rId77"/>
                    <a:stretch>
                      <a:fillRect/>
                    </a:stretch>
                  </pic:blipFill>
                  <pic:spPr>
                    <a:xfrm>
                      <a:off x="0" y="0"/>
                      <a:ext cx="2295525" cy="1171575"/>
                    </a:xfrm>
                    <a:prstGeom prst="rect">
                      <a:avLst/>
                    </a:prstGeom>
                  </pic:spPr>
                </pic:pic>
              </a:graphicData>
            </a:graphic>
          </wp:inline>
        </w:drawing>
      </w:r>
    </w:p>
    <w:p w14:paraId="5B176CD1" w14:textId="77777777" w:rsidR="00EA3748" w:rsidRDefault="00EA3748" w:rsidP="00EA3748">
      <w:pPr>
        <w:spacing w:line="360" w:lineRule="auto"/>
        <w:jc w:val="left"/>
        <w:textAlignment w:val="center"/>
        <w:rPr>
          <w:rFonts w:ascii="宋体" w:hAnsi="宋体"/>
          <w:color w:val="000000"/>
        </w:rPr>
      </w:pPr>
      <w:r>
        <w:rPr>
          <w:color w:val="000000"/>
        </w:rPr>
        <w:t xml:space="preserve">27. </w:t>
      </w:r>
      <w:r>
        <w:rPr>
          <w:rFonts w:ascii="宋体" w:hAnsi="宋体"/>
          <w:color w:val="000000"/>
        </w:rPr>
        <w:t>（</w:t>
      </w:r>
      <w:r>
        <w:rPr>
          <w:rFonts w:eastAsia="Times New Roman" w:cs="Times New Roman"/>
          <w:color w:val="000000"/>
        </w:rPr>
        <w:t>1</w:t>
      </w:r>
      <w:r>
        <w:rPr>
          <w:rFonts w:ascii="宋体" w:hAnsi="宋体"/>
          <w:color w:val="000000"/>
        </w:rPr>
        <w:t>）如图甲所示，该刻度尺的分度值为</w:t>
      </w:r>
      <w:r>
        <w:rPr>
          <w:color w:val="000000"/>
        </w:rPr>
        <w:t>___________</w:t>
      </w:r>
      <w:r>
        <w:rPr>
          <w:rFonts w:eastAsia="Times New Roman" w:cs="Times New Roman"/>
          <w:color w:val="000000"/>
        </w:rPr>
        <w:t>mm</w:t>
      </w:r>
      <w:r>
        <w:rPr>
          <w:rFonts w:ascii="宋体" w:hAnsi="宋体"/>
          <w:color w:val="000000"/>
        </w:rPr>
        <w:t>，所测物体的长度是</w:t>
      </w:r>
      <w:r>
        <w:rPr>
          <w:color w:val="000000"/>
        </w:rPr>
        <w:t>___________</w:t>
      </w:r>
      <w:r>
        <w:rPr>
          <w:rFonts w:eastAsia="Times New Roman" w:cs="Times New Roman"/>
          <w:color w:val="000000"/>
        </w:rPr>
        <w:t>cm</w:t>
      </w:r>
      <w:r>
        <w:rPr>
          <w:rFonts w:ascii="宋体" w:hAnsi="宋体"/>
          <w:color w:val="000000"/>
        </w:rPr>
        <w:t>；</w:t>
      </w:r>
    </w:p>
    <w:p w14:paraId="2CB67E2B" w14:textId="77777777" w:rsidR="00EA3748" w:rsidRDefault="00EA3748" w:rsidP="00EA3748">
      <w:pPr>
        <w:spacing w:line="360" w:lineRule="auto"/>
        <w:jc w:val="left"/>
        <w:textAlignment w:val="center"/>
        <w:rPr>
          <w:color w:val="000000"/>
        </w:rPr>
      </w:pPr>
      <w:r>
        <w:rPr>
          <w:noProof/>
          <w:color w:val="000000"/>
        </w:rPr>
        <w:drawing>
          <wp:inline distT="0" distB="0" distL="0" distR="0" wp14:anchorId="174A5B86" wp14:editId="1AA5D5A9">
            <wp:extent cx="1800225" cy="7905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63854" name=""/>
                    <pic:cNvPicPr>
                      <a:picLocks noChangeAspect="1"/>
                    </pic:cNvPicPr>
                  </pic:nvPicPr>
                  <pic:blipFill>
                    <a:blip r:embed="rId78"/>
                    <a:stretch>
                      <a:fillRect/>
                    </a:stretch>
                  </pic:blipFill>
                  <pic:spPr>
                    <a:xfrm>
                      <a:off x="0" y="0"/>
                      <a:ext cx="1800225" cy="790575"/>
                    </a:xfrm>
                    <a:prstGeom prst="rect">
                      <a:avLst/>
                    </a:prstGeom>
                  </pic:spPr>
                </pic:pic>
              </a:graphicData>
            </a:graphic>
          </wp:inline>
        </w:drawing>
      </w:r>
    </w:p>
    <w:p w14:paraId="70131534" w14:textId="77777777" w:rsidR="00EA3748" w:rsidRDefault="00EA3748" w:rsidP="00EA3748">
      <w:pPr>
        <w:spacing w:line="360" w:lineRule="auto"/>
        <w:jc w:val="left"/>
        <w:textAlignment w:val="center"/>
        <w:rPr>
          <w:rFonts w:eastAsia="Times New Roman" w:cs="Times New Roman"/>
          <w:color w:val="000000"/>
        </w:rPr>
      </w:pPr>
      <w:r>
        <w:rPr>
          <w:rFonts w:ascii="宋体" w:hAnsi="宋体"/>
          <w:color w:val="000000"/>
        </w:rPr>
        <w:t>（</w:t>
      </w:r>
      <w:r>
        <w:rPr>
          <w:rFonts w:eastAsia="Times New Roman" w:cs="Times New Roman"/>
          <w:color w:val="000000"/>
        </w:rPr>
        <w:t>2</w:t>
      </w:r>
      <w:r>
        <w:rPr>
          <w:rFonts w:ascii="宋体" w:hAnsi="宋体"/>
          <w:color w:val="000000"/>
        </w:rPr>
        <w:t>）如图乙所示，该体温计是利用液体的</w:t>
      </w:r>
      <w:r>
        <w:rPr>
          <w:color w:val="000000"/>
        </w:rPr>
        <w:t>___________</w:t>
      </w:r>
      <w:r>
        <w:rPr>
          <w:rFonts w:ascii="宋体" w:hAnsi="宋体"/>
          <w:color w:val="000000"/>
        </w:rPr>
        <w:t>原理工作，其示数为</w:t>
      </w:r>
      <w:r>
        <w:rPr>
          <w:color w:val="000000"/>
        </w:rPr>
        <w:t>___________</w:t>
      </w:r>
      <w:r>
        <w:rPr>
          <w:rFonts w:eastAsia="Times New Roman" w:cs="Times New Roman"/>
          <w:color w:val="000000"/>
        </w:rPr>
        <w:t>℃</w:t>
      </w:r>
      <w:r>
        <w:rPr>
          <w:rFonts w:ascii="宋体" w:hAnsi="宋体" w:hint="eastAsia"/>
          <w:color w:val="000000"/>
        </w:rPr>
        <w:t>。</w:t>
      </w:r>
    </w:p>
    <w:p w14:paraId="27216713" w14:textId="77777777" w:rsidR="00EA3748" w:rsidRDefault="00EA3748" w:rsidP="00EA3748">
      <w:pPr>
        <w:spacing w:line="360" w:lineRule="auto"/>
        <w:jc w:val="left"/>
        <w:textAlignment w:val="center"/>
        <w:rPr>
          <w:color w:val="000000"/>
        </w:rPr>
      </w:pPr>
      <w:r>
        <w:rPr>
          <w:noProof/>
          <w:color w:val="000000"/>
        </w:rPr>
        <w:drawing>
          <wp:inline distT="0" distB="0" distL="0" distR="0" wp14:anchorId="67026DCA" wp14:editId="633ABD77">
            <wp:extent cx="2705100" cy="409575"/>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22666" name=""/>
                    <pic:cNvPicPr>
                      <a:picLocks noChangeAspect="1"/>
                    </pic:cNvPicPr>
                  </pic:nvPicPr>
                  <pic:blipFill>
                    <a:blip r:embed="rId79"/>
                    <a:stretch>
                      <a:fillRect/>
                    </a:stretch>
                  </pic:blipFill>
                  <pic:spPr>
                    <a:xfrm>
                      <a:off x="0" y="0"/>
                      <a:ext cx="2705100" cy="409575"/>
                    </a:xfrm>
                    <a:prstGeom prst="rect">
                      <a:avLst/>
                    </a:prstGeom>
                  </pic:spPr>
                </pic:pic>
              </a:graphicData>
            </a:graphic>
          </wp:inline>
        </w:drawing>
      </w:r>
    </w:p>
    <w:p w14:paraId="477C0F0E" w14:textId="77777777" w:rsidR="00EA3748" w:rsidRDefault="00EA3748" w:rsidP="00EA3748">
      <w:pPr>
        <w:spacing w:line="360" w:lineRule="auto"/>
        <w:jc w:val="left"/>
        <w:textAlignment w:val="center"/>
        <w:rPr>
          <w:rFonts w:ascii="宋体" w:hAnsi="宋体"/>
          <w:color w:val="000000"/>
        </w:rPr>
      </w:pPr>
      <w:r>
        <w:rPr>
          <w:color w:val="000000"/>
        </w:rPr>
        <w:t xml:space="preserve">28. </w:t>
      </w:r>
      <w:r>
        <w:rPr>
          <w:rFonts w:ascii="宋体" w:hAnsi="宋体"/>
          <w:color w:val="000000"/>
        </w:rPr>
        <w:t>为响应习近平总书记提出的乡村振兴战略，怀化市某乡积极发展本地特色，养蜂产业。该乡的小张同学学习了密度知识后，了解到蜂蜜品质与密度有关，他和同学想在实验室测量自家蜂蜜的密度。</w:t>
      </w:r>
    </w:p>
    <w:p w14:paraId="7D5A6D0A"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1</w:t>
      </w:r>
      <w:r>
        <w:rPr>
          <w:rFonts w:ascii="宋体" w:hAnsi="宋体"/>
          <w:color w:val="000000"/>
        </w:rPr>
        <w:t>）他首先应该把天平放在</w:t>
      </w:r>
      <w:r>
        <w:rPr>
          <w:color w:val="000000"/>
        </w:rPr>
        <w:t>___________</w:t>
      </w:r>
      <w:r>
        <w:rPr>
          <w:rFonts w:ascii="宋体" w:hAnsi="宋体"/>
          <w:color w:val="000000"/>
        </w:rPr>
        <w:t>上。</w:t>
      </w:r>
    </w:p>
    <w:p w14:paraId="11161A7D"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）小张调节平衡螺母使指针指在分度盘中央，如图甲所示，其做法错误之处是没有把</w:t>
      </w:r>
      <w:r>
        <w:rPr>
          <w:color w:val="000000"/>
        </w:rPr>
        <w:t>___________</w:t>
      </w:r>
      <w:r>
        <w:rPr>
          <w:rFonts w:ascii="宋体" w:hAnsi="宋体"/>
          <w:color w:val="000000"/>
        </w:rPr>
        <w:t>放在正确的位置。</w:t>
      </w:r>
    </w:p>
    <w:p w14:paraId="1802D8A6" w14:textId="77777777" w:rsidR="00EA3748" w:rsidRDefault="00EA3748" w:rsidP="00EA3748">
      <w:pPr>
        <w:spacing w:line="360" w:lineRule="auto"/>
        <w:jc w:val="left"/>
        <w:textAlignment w:val="center"/>
        <w:rPr>
          <w:color w:val="000000"/>
        </w:rPr>
      </w:pPr>
      <w:r>
        <w:rPr>
          <w:noProof/>
          <w:color w:val="000000"/>
        </w:rPr>
        <w:drawing>
          <wp:inline distT="0" distB="0" distL="0" distR="0" wp14:anchorId="5F836B53" wp14:editId="4FB93AF9">
            <wp:extent cx="3400425" cy="15335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78574" name=""/>
                    <pic:cNvPicPr>
                      <a:picLocks noChangeAspect="1"/>
                    </pic:cNvPicPr>
                  </pic:nvPicPr>
                  <pic:blipFill>
                    <a:blip r:embed="rId80"/>
                    <a:stretch>
                      <a:fillRect/>
                    </a:stretch>
                  </pic:blipFill>
                  <pic:spPr>
                    <a:xfrm>
                      <a:off x="0" y="0"/>
                      <a:ext cx="3400425" cy="1533525"/>
                    </a:xfrm>
                    <a:prstGeom prst="rect">
                      <a:avLst/>
                    </a:prstGeom>
                  </pic:spPr>
                </pic:pic>
              </a:graphicData>
            </a:graphic>
          </wp:inline>
        </w:drawing>
      </w:r>
    </w:p>
    <w:p w14:paraId="403E045D"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）测量实验步骤如下：</w:t>
      </w:r>
    </w:p>
    <w:p w14:paraId="263A3622"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①用天平测出蜂蜜和烧杯的总质量如图乙所示，则</w:t>
      </w:r>
      <w:r>
        <w:object w:dxaOrig="588" w:dyaOrig="360" w14:anchorId="62CED535">
          <v:shape id="_x0000_i1167" type="#_x0000_t75" alt="学科网(www.zxxk.com)--教育资源门户，提供试卷、教案、课件、论文、素材以及各类教学资源下载，还有大量而丰富的教学相关资讯！" style="width:29.4pt;height:18pt" o:ole="">
            <v:imagedata r:id="rId81" o:title="eqId359d62711c6dd1a689d8a3a4e5dba8d5"/>
          </v:shape>
          <o:OLEObject Type="Embed" ProgID="Equation.DSMT4" ShapeID="_x0000_i1167" DrawAspect="Content" ObjectID="_1722752101" r:id="rId82"/>
        </w:object>
      </w:r>
      <w:r>
        <w:rPr>
          <w:color w:val="000000"/>
        </w:rPr>
        <w:t>___________</w:t>
      </w:r>
      <w:r>
        <w:rPr>
          <w:rFonts w:eastAsia="Times New Roman" w:cs="Times New Roman"/>
          <w:color w:val="000000"/>
        </w:rPr>
        <w:t>g</w:t>
      </w:r>
      <w:r>
        <w:rPr>
          <w:rFonts w:ascii="宋体" w:hAnsi="宋体"/>
          <w:color w:val="000000"/>
        </w:rPr>
        <w:t>。</w:t>
      </w:r>
    </w:p>
    <w:p w14:paraId="223B81BB"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②将部分蜂蜜倒入量筒中，其体积如图丙所示，再用天平测出剩余蜂蜜和烧杯总质量为</w:t>
      </w:r>
      <w:r>
        <w:rPr>
          <w:rFonts w:eastAsia="Times New Roman" w:cs="Times New Roman"/>
          <w:color w:val="000000"/>
        </w:rPr>
        <w:t>32.4g</w:t>
      </w:r>
      <w:r>
        <w:rPr>
          <w:rFonts w:ascii="宋体" w:hAnsi="宋体"/>
          <w:color w:val="000000"/>
        </w:rPr>
        <w:t>，则所测蜂蜜</w:t>
      </w:r>
      <w:r>
        <w:rPr>
          <w:rFonts w:ascii="宋体" w:hAnsi="宋体"/>
          <w:noProof/>
          <w:color w:val="000000"/>
        </w:rPr>
        <w:drawing>
          <wp:inline distT="0" distB="0" distL="0" distR="0" wp14:anchorId="10184AE9" wp14:editId="0EFE8811">
            <wp:extent cx="133350" cy="177800"/>
            <wp:effectExtent l="0" t="0" r="0" b="0"/>
            <wp:docPr id="217117256" name="图片 21711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68688"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color w:val="000000"/>
        </w:rPr>
        <w:t>密度为</w:t>
      </w:r>
      <w:r>
        <w:rPr>
          <w:color w:val="000000"/>
        </w:rPr>
        <w:t>___________</w:t>
      </w:r>
      <w:r>
        <w:object w:dxaOrig="615" w:dyaOrig="360" w14:anchorId="33D64738">
          <v:shape id="_x0000_i1168" type="#_x0000_t75" alt="学科网(www.zxxk.com)--教育资源门户，提供试卷、教案、课件、论文、素材以及各类教学资源下载，还有大量而丰富的教学相关资讯！" style="width:30.6pt;height:18pt" o:ole="">
            <v:imagedata r:id="rId83" o:title="eqId55a85ab212fd29e35beb6d24c057dcac"/>
          </v:shape>
          <o:OLEObject Type="Embed" ProgID="Equation.DSMT4" ShapeID="_x0000_i1168" DrawAspect="Content" ObjectID="_1722752102" r:id="rId84"/>
        </w:object>
      </w:r>
      <w:r>
        <w:rPr>
          <w:rFonts w:ascii="宋体" w:hAnsi="宋体"/>
          <w:color w:val="000000"/>
        </w:rPr>
        <w:t>。</w:t>
      </w:r>
    </w:p>
    <w:p w14:paraId="5FECB26E"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）细心的同学发现量筒的侧壁上粘有蜂蜜，他们认真分析得出蜂蜜密度的测量值比真实值</w:t>
      </w:r>
      <w:r>
        <w:rPr>
          <w:color w:val="000000"/>
        </w:rPr>
        <w:t>___________</w:t>
      </w:r>
      <w:r>
        <w:rPr>
          <w:rFonts w:ascii="宋体" w:hAnsi="宋体"/>
          <w:color w:val="000000"/>
        </w:rPr>
        <w:t>（选填“偏大”或“偏小”）</w:t>
      </w:r>
    </w:p>
    <w:p w14:paraId="16861B74"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四、实验与探究题（本大题共2小题，共20分。其中第27题10分，每空2分；第28题10分，每空2分。）</w:t>
      </w:r>
    </w:p>
    <w:p w14:paraId="31D7DD6D" w14:textId="77777777" w:rsidR="00EA3748" w:rsidRDefault="00EA3748" w:rsidP="00EA3748">
      <w:pPr>
        <w:spacing w:line="360" w:lineRule="auto"/>
        <w:jc w:val="left"/>
        <w:textAlignment w:val="center"/>
        <w:rPr>
          <w:rFonts w:ascii="宋体" w:hAnsi="宋体"/>
          <w:color w:val="000000"/>
        </w:rPr>
      </w:pPr>
      <w:r>
        <w:rPr>
          <w:color w:val="000000"/>
        </w:rPr>
        <w:t xml:space="preserve">29. </w:t>
      </w:r>
      <w:r>
        <w:rPr>
          <w:rFonts w:ascii="宋体" w:hAnsi="宋体"/>
          <w:color w:val="000000"/>
        </w:rPr>
        <w:t>实验小组在探究“影响摩擦力大小因素”的实验中，小吴有如下猜想：</w:t>
      </w:r>
    </w:p>
    <w:p w14:paraId="41565F7C" w14:textId="77777777" w:rsidR="00EA3748" w:rsidRDefault="00EA3748" w:rsidP="00EA3748">
      <w:pPr>
        <w:spacing w:line="360" w:lineRule="auto"/>
        <w:jc w:val="left"/>
        <w:textAlignment w:val="center"/>
        <w:rPr>
          <w:rFonts w:ascii="宋体" w:hAnsi="宋体"/>
          <w:color w:val="000000"/>
        </w:rPr>
      </w:pPr>
      <w:r>
        <w:rPr>
          <w:rFonts w:eastAsia="Times New Roman" w:cs="Times New Roman"/>
          <w:color w:val="000000"/>
        </w:rPr>
        <w:t>A</w:t>
      </w:r>
      <w:r>
        <w:rPr>
          <w:rFonts w:ascii="宋体" w:hAnsi="宋体"/>
          <w:color w:val="000000"/>
        </w:rPr>
        <w:t>．滑动摩擦力大小与压力大小有关</w:t>
      </w:r>
    </w:p>
    <w:p w14:paraId="2999FD6D" w14:textId="77777777" w:rsidR="00EA3748" w:rsidRDefault="00EA3748" w:rsidP="00EA3748">
      <w:pPr>
        <w:spacing w:line="360" w:lineRule="auto"/>
        <w:jc w:val="left"/>
        <w:textAlignment w:val="center"/>
        <w:rPr>
          <w:rFonts w:ascii="宋体" w:hAnsi="宋体"/>
          <w:color w:val="000000"/>
        </w:rPr>
      </w:pPr>
      <w:r>
        <w:rPr>
          <w:rFonts w:eastAsia="Times New Roman" w:cs="Times New Roman"/>
          <w:color w:val="000000"/>
        </w:rPr>
        <w:t>B</w:t>
      </w:r>
      <w:r>
        <w:rPr>
          <w:rFonts w:ascii="宋体" w:hAnsi="宋体"/>
          <w:color w:val="000000"/>
        </w:rPr>
        <w:t>．滑动摩擦力大小与接触面的粗糙程度有关。</w:t>
      </w:r>
    </w:p>
    <w:p w14:paraId="139C0F39"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为此，小早进行了如图所示的实验。</w:t>
      </w:r>
    </w:p>
    <w:p w14:paraId="6500C244"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55B6A939" wp14:editId="5B86E09F">
            <wp:extent cx="5238750" cy="647700"/>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78050" name=""/>
                    <pic:cNvPicPr>
                      <a:picLocks noChangeAspect="1"/>
                    </pic:cNvPicPr>
                  </pic:nvPicPr>
                  <pic:blipFill>
                    <a:blip r:embed="rId85"/>
                    <a:stretch>
                      <a:fillRect/>
                    </a:stretch>
                  </pic:blipFill>
                  <pic:spPr>
                    <a:xfrm>
                      <a:off x="0" y="0"/>
                      <a:ext cx="5238750" cy="647700"/>
                    </a:xfrm>
                    <a:prstGeom prst="rect">
                      <a:avLst/>
                    </a:prstGeom>
                  </pic:spPr>
                </pic:pic>
              </a:graphicData>
            </a:graphic>
          </wp:inline>
        </w:drawing>
      </w:r>
    </w:p>
    <w:p w14:paraId="69298C42"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）在实验过程中，需用弹簧测力计拉动木块做匀速直线运动，根据___________的知识可知，滑动摩擦力大小等于拉力大小；</w:t>
      </w:r>
    </w:p>
    <w:p w14:paraId="79F6ACD8"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）由图甲和图乙比较，可验证猜想___________（填“</w:t>
      </w:r>
      <w:r>
        <w:rPr>
          <w:rFonts w:eastAsia="Times New Roman" w:cs="Times New Roman"/>
          <w:color w:val="000000"/>
        </w:rPr>
        <w:t>A</w:t>
      </w:r>
      <w:r>
        <w:rPr>
          <w:rFonts w:ascii="宋体" w:hAnsi="宋体"/>
          <w:color w:val="000000"/>
        </w:rPr>
        <w:t>”或“</w:t>
      </w:r>
      <w:r>
        <w:rPr>
          <w:rFonts w:eastAsia="Times New Roman" w:cs="Times New Roman"/>
          <w:color w:val="000000"/>
        </w:rPr>
        <w:t>B</w:t>
      </w:r>
      <w:r>
        <w:rPr>
          <w:rFonts w:ascii="宋体" w:hAnsi="宋体"/>
          <w:color w:val="000000"/>
        </w:rPr>
        <w:t>”）正确，并可得到结论：接触面粗糙程度相同时，___________；</w:t>
      </w:r>
    </w:p>
    <w:p w14:paraId="0751D7C1"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）小军认为滑动摩擦力大小还可能与接触面积大小有关，于是将甲图中的木块竖着切去一半，如</w:t>
      </w:r>
      <w:proofErr w:type="gramStart"/>
      <w:r>
        <w:rPr>
          <w:rFonts w:ascii="宋体" w:hAnsi="宋体"/>
          <w:color w:val="000000"/>
        </w:rPr>
        <w:t>图丁</w:t>
      </w:r>
      <w:proofErr w:type="gramEnd"/>
      <w:r>
        <w:rPr>
          <w:rFonts w:ascii="宋体" w:hAnsi="宋体"/>
          <w:color w:val="000000"/>
        </w:rPr>
        <w:t>所示，比较甲、丁两次实验，发现拉力大小不同，由此得出结论：滑动摩擦力大小与接触面积的大小有关。你认为他的结论是___________（选填“正确”或“错误”）的，理由是：___________。</w:t>
      </w:r>
    </w:p>
    <w:p w14:paraId="69CEAF33" w14:textId="77777777" w:rsidR="00EA3748" w:rsidRDefault="00EA3748" w:rsidP="00EA3748">
      <w:pPr>
        <w:spacing w:line="360" w:lineRule="auto"/>
        <w:jc w:val="left"/>
        <w:textAlignment w:val="center"/>
        <w:rPr>
          <w:rFonts w:ascii="宋体" w:hAnsi="宋体"/>
          <w:color w:val="000000"/>
        </w:rPr>
      </w:pPr>
      <w:r>
        <w:rPr>
          <w:color w:val="000000"/>
        </w:rPr>
        <w:lastRenderedPageBreak/>
        <w:t xml:space="preserve">30. </w:t>
      </w:r>
      <w:r>
        <w:rPr>
          <w:rFonts w:ascii="宋体" w:hAnsi="宋体"/>
          <w:color w:val="000000"/>
        </w:rPr>
        <w:t>小华同学进行“测量小灯泡的电功率”实验，小灯泡的额定电压为</w:t>
      </w:r>
      <w:r>
        <w:rPr>
          <w:rFonts w:eastAsia="Times New Roman" w:cs="Times New Roman"/>
          <w:color w:val="000000"/>
        </w:rPr>
        <w:t>2.5V</w:t>
      </w:r>
      <w:r>
        <w:rPr>
          <w:rFonts w:ascii="宋体" w:hAnsi="宋体"/>
          <w:color w:val="000000"/>
        </w:rPr>
        <w:t>，实物图如图甲所示。</w:t>
      </w:r>
    </w:p>
    <w:p w14:paraId="39241830"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606429B2" wp14:editId="7DA08E1E">
            <wp:extent cx="5238750" cy="1331556"/>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1062" name=""/>
                    <pic:cNvPicPr>
                      <a:picLocks noChangeAspect="1"/>
                    </pic:cNvPicPr>
                  </pic:nvPicPr>
                  <pic:blipFill>
                    <a:blip r:embed="rId86"/>
                    <a:stretch>
                      <a:fillRect/>
                    </a:stretch>
                  </pic:blipFill>
                  <pic:spPr>
                    <a:xfrm>
                      <a:off x="0" y="0"/>
                      <a:ext cx="5238750" cy="1331556"/>
                    </a:xfrm>
                    <a:prstGeom prst="rect">
                      <a:avLst/>
                    </a:prstGeom>
                  </pic:spPr>
                </pic:pic>
              </a:graphicData>
            </a:graphic>
          </wp:inline>
        </w:drawing>
      </w:r>
      <w:r>
        <w:rPr>
          <w:rFonts w:ascii="宋体" w:hAnsi="宋体"/>
          <w:color w:val="000000"/>
        </w:rPr>
        <w:br/>
      </w:r>
    </w:p>
    <w:p w14:paraId="38C0A90D"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）连接电路时，开关应处于___________状态；</w:t>
      </w:r>
    </w:p>
    <w:p w14:paraId="522239BA"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）请你用笔画线代替导线，将图甲中的电路连接完整；（要求：滑片</w:t>
      </w:r>
      <w:r>
        <w:rPr>
          <w:rFonts w:eastAsia="Times New Roman" w:cs="Times New Roman"/>
          <w:color w:val="000000"/>
        </w:rPr>
        <w:t>P</w:t>
      </w:r>
      <w:r>
        <w:rPr>
          <w:rFonts w:ascii="宋体" w:hAnsi="宋体"/>
          <w:color w:val="000000"/>
        </w:rPr>
        <w:t>往左移时灯泡变暗）（       ）</w:t>
      </w:r>
    </w:p>
    <w:p w14:paraId="060D84E4"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）某次实验中，移动滑片使电压表示数为</w:t>
      </w:r>
      <w:r>
        <w:rPr>
          <w:rFonts w:eastAsia="Times New Roman" w:cs="Times New Roman"/>
          <w:color w:val="000000"/>
        </w:rPr>
        <w:t>2V</w:t>
      </w:r>
      <w:r>
        <w:rPr>
          <w:rFonts w:ascii="宋体" w:hAnsi="宋体"/>
          <w:color w:val="000000"/>
        </w:rPr>
        <w:t>时，电流表的指针位置如图乙所示，则电流表的示数为___________</w:t>
      </w:r>
      <w:r>
        <w:rPr>
          <w:rFonts w:eastAsia="Times New Roman" w:cs="Times New Roman"/>
          <w:color w:val="000000"/>
        </w:rPr>
        <w:t>A</w:t>
      </w:r>
      <w:r>
        <w:rPr>
          <w:rFonts w:ascii="宋体" w:hAnsi="宋体"/>
          <w:color w:val="000000"/>
        </w:rPr>
        <w:t>，小灯泡的实际功率为___________</w:t>
      </w:r>
      <w:r>
        <w:rPr>
          <w:rFonts w:eastAsia="Times New Roman" w:cs="Times New Roman"/>
          <w:color w:val="000000"/>
        </w:rPr>
        <w:t>W</w:t>
      </w:r>
      <w:r>
        <w:rPr>
          <w:rFonts w:ascii="宋体" w:hAnsi="宋体"/>
          <w:color w:val="000000"/>
        </w:rPr>
        <w:t>；</w:t>
      </w:r>
    </w:p>
    <w:p w14:paraId="4FAFDD05"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）小华同学多次改变滑动变阻器滑片的位置，并根据实验数据画出了小灯泡的</w:t>
      </w:r>
      <w:r>
        <w:object w:dxaOrig="585" w:dyaOrig="285" w14:anchorId="3E76F793">
          <v:shape id="_x0000_i1169" type="#_x0000_t75" alt="学科网(www.zxxk.com)--教育资源门户，提供试卷、教案、课件、论文、素材以及各类教学资源下载，还有大量而丰富的教学相关资讯！" style="width:29.4pt;height:14.4pt" o:ole="">
            <v:imagedata r:id="rId87" o:title="eqId4e43cca5751eff3d24b64cb51006d6d7"/>
          </v:shape>
          <o:OLEObject Type="Embed" ProgID="Equation.DSMT4" ShapeID="_x0000_i1169" DrawAspect="Content" ObjectID="_1722752103" r:id="rId88"/>
        </w:object>
      </w:r>
      <w:r>
        <w:rPr>
          <w:rFonts w:ascii="宋体" w:hAnsi="宋体"/>
          <w:color w:val="000000"/>
        </w:rPr>
        <w:t>关系图像，如图丙所示。由图像可知：小灯泡的额定功率</w:t>
      </w:r>
      <w:r>
        <w:object w:dxaOrig="555" w:dyaOrig="405" w14:anchorId="7504A022">
          <v:shape id="_x0000_i1170" type="#_x0000_t75" alt="学科网(www.zxxk.com)--教育资源门户，提供试卷、教案、课件、论文、素材以及各类教学资源下载，还有大量而丰富的教学相关资讯！" style="width:27.6pt;height:20.4pt" o:ole="">
            <v:imagedata r:id="rId89" o:title="eqId1d7648e5363f4e448af38e52e4c682ab"/>
          </v:shape>
          <o:OLEObject Type="Embed" ProgID="Equation.DSMT4" ShapeID="_x0000_i1170" DrawAspect="Content" ObjectID="_1722752104" r:id="rId90"/>
        </w:object>
      </w:r>
      <w:r>
        <w:rPr>
          <w:rFonts w:ascii="宋体" w:hAnsi="宋体"/>
          <w:color w:val="000000"/>
        </w:rPr>
        <w:t>___________</w:t>
      </w:r>
      <w:r>
        <w:rPr>
          <w:rFonts w:eastAsia="Times New Roman" w:cs="Times New Roman"/>
          <w:color w:val="000000"/>
        </w:rPr>
        <w:t>W</w:t>
      </w:r>
      <w:r>
        <w:rPr>
          <w:rFonts w:ascii="宋体" w:hAnsi="宋体"/>
          <w:color w:val="000000"/>
        </w:rPr>
        <w:t>。</w:t>
      </w:r>
    </w:p>
    <w:p w14:paraId="28BED984"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五、综合应用题（本大题共3小题，共21分。第29题4分，第30题8分，第31题9分。解答过程要有必要的文字说明、公式和演算步骤，只有最后结果不计分。）</w:t>
      </w:r>
    </w:p>
    <w:p w14:paraId="3CAB687B" w14:textId="77777777" w:rsidR="00EA3748" w:rsidRDefault="00EA3748" w:rsidP="00EA3748">
      <w:pPr>
        <w:spacing w:line="360" w:lineRule="auto"/>
        <w:jc w:val="left"/>
        <w:textAlignment w:val="center"/>
        <w:rPr>
          <w:rFonts w:ascii="宋体" w:hAnsi="宋体"/>
          <w:color w:val="000000"/>
        </w:rPr>
      </w:pPr>
      <w:r>
        <w:rPr>
          <w:color w:val="000000"/>
        </w:rPr>
        <w:t xml:space="preserve">31. </w:t>
      </w:r>
      <w:r>
        <w:rPr>
          <w:rFonts w:ascii="宋体" w:hAnsi="宋体"/>
          <w:color w:val="000000"/>
        </w:rPr>
        <w:t>中国第一艘国产航空母舰命名为“中国人民解放军海军山东舰”，舷号为“</w:t>
      </w:r>
      <w:r>
        <w:rPr>
          <w:rFonts w:eastAsia="Times New Roman" w:cs="Times New Roman"/>
          <w:color w:val="000000"/>
        </w:rPr>
        <w:t>17</w:t>
      </w:r>
      <w:r>
        <w:rPr>
          <w:rFonts w:ascii="宋体" w:hAnsi="宋体"/>
          <w:color w:val="000000"/>
        </w:rPr>
        <w:t>”（如图所示）。该舰满载排水量达到了</w:t>
      </w:r>
      <w:r>
        <w:object w:dxaOrig="1080" w:dyaOrig="312" w14:anchorId="4D804178">
          <v:shape id="_x0000_i1171" type="#_x0000_t75" alt="学科网(www.zxxk.com)--教育资源门户，提供试卷、教案、课件、论文、素材以及各类教学资源下载，还有大量而丰富的教学相关资讯！" style="width:54pt;height:15.6pt" o:ole="">
            <v:imagedata r:id="rId91" o:title="eqId7d518e77c3b35bf4642da674b61b42bd"/>
          </v:shape>
          <o:OLEObject Type="Embed" ProgID="Equation.DSMT4" ShapeID="_x0000_i1171" DrawAspect="Content" ObjectID="_1722752105" r:id="rId92"/>
        </w:object>
      </w:r>
      <w:r>
        <w:rPr>
          <w:rFonts w:ascii="宋体" w:hAnsi="宋体"/>
          <w:color w:val="000000"/>
        </w:rPr>
        <w:t>，吃水深度为</w:t>
      </w:r>
      <w:r>
        <w:rPr>
          <w:rFonts w:eastAsia="Times New Roman" w:cs="Times New Roman"/>
          <w:color w:val="000000"/>
        </w:rPr>
        <w:t>10.5m</w:t>
      </w:r>
      <w:r>
        <w:rPr>
          <w:rFonts w:ascii="宋体" w:hAnsi="宋体"/>
          <w:color w:val="000000"/>
        </w:rPr>
        <w:t>。求该舰满载时：（海水密度取</w:t>
      </w:r>
      <w:r>
        <w:object w:dxaOrig="1428" w:dyaOrig="360" w14:anchorId="4C5C8204">
          <v:shape id="_x0000_i1172" type="#_x0000_t75" alt="学科网(www.zxxk.com)--教育资源门户，提供试卷、教案、课件、论文、素材以及各类教学资源下载，还有大量而丰富的教学相关资讯！" style="width:71.4pt;height:18pt" o:ole="">
            <v:imagedata r:id="rId93" o:title="eqIdff193415a1cf5c58cea00051ed0ea8ac"/>
          </v:shape>
          <o:OLEObject Type="Embed" ProgID="Equation.DSMT4" ShapeID="_x0000_i1172" DrawAspect="Content" ObjectID="_1722752106" r:id="rId94"/>
        </w:object>
      </w:r>
      <w:r>
        <w:rPr>
          <w:rFonts w:ascii="宋体" w:hAnsi="宋体"/>
          <w:color w:val="000000"/>
        </w:rPr>
        <w:t>，</w:t>
      </w:r>
      <w:r>
        <w:rPr>
          <w:rFonts w:eastAsia="Times New Roman" w:cs="Times New Roman"/>
          <w:color w:val="000000"/>
        </w:rPr>
        <w:t>g</w:t>
      </w:r>
      <w:r>
        <w:rPr>
          <w:rFonts w:ascii="宋体" w:hAnsi="宋体"/>
          <w:color w:val="000000"/>
        </w:rPr>
        <w:t>取</w:t>
      </w:r>
      <w:r>
        <w:object w:dxaOrig="780" w:dyaOrig="315" w14:anchorId="13F4C319">
          <v:shape id="_x0000_i1173" type="#_x0000_t75" alt="学科网(www.zxxk.com)--教育资源门户，提供试卷、教案、课件、论文、素材以及各类教学资源下载，还有大量而丰富的教学相关资讯！" style="width:39pt;height:15.6pt" o:ole="">
            <v:imagedata r:id="rId95" o:title="eqIdbde875b1dffc0c9a2bf84cb6487d7404"/>
          </v:shape>
          <o:OLEObject Type="Embed" ProgID="Equation.DSMT4" ShapeID="_x0000_i1173" DrawAspect="Content" ObjectID="_1722752107" r:id="rId96"/>
        </w:object>
      </w:r>
      <w:r>
        <w:rPr>
          <w:rFonts w:ascii="宋体" w:hAnsi="宋体"/>
          <w:color w:val="000000"/>
        </w:rPr>
        <w:t>）</w:t>
      </w:r>
    </w:p>
    <w:p w14:paraId="16D4141F"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）受到的浮力；</w:t>
      </w:r>
    </w:p>
    <w:p w14:paraId="6114B024"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）舰底</w:t>
      </w:r>
      <w:r>
        <w:rPr>
          <w:rFonts w:eastAsia="Times New Roman" w:cs="Times New Roman"/>
          <w:color w:val="000000"/>
        </w:rPr>
        <w:t>10.5m</w:t>
      </w:r>
      <w:r>
        <w:rPr>
          <w:rFonts w:ascii="宋体" w:hAnsi="宋体"/>
          <w:color w:val="000000"/>
        </w:rPr>
        <w:t>深处受到海水的压强。</w:t>
      </w:r>
    </w:p>
    <w:p w14:paraId="71B64ED5" w14:textId="77777777" w:rsidR="00EA3748" w:rsidRDefault="00EA3748" w:rsidP="00EA3748">
      <w:pPr>
        <w:spacing w:line="360" w:lineRule="auto"/>
        <w:jc w:val="left"/>
        <w:textAlignment w:val="center"/>
        <w:rPr>
          <w:color w:val="000000"/>
        </w:rPr>
      </w:pPr>
      <w:r>
        <w:rPr>
          <w:rFonts w:ascii="宋体" w:hAnsi="宋体"/>
          <w:noProof/>
          <w:color w:val="000000"/>
        </w:rPr>
        <w:drawing>
          <wp:inline distT="0" distB="0" distL="0" distR="0" wp14:anchorId="137909CA" wp14:editId="25794BA6">
            <wp:extent cx="1400175" cy="87630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8112" name=""/>
                    <pic:cNvPicPr>
                      <a:picLocks noChangeAspect="1"/>
                    </pic:cNvPicPr>
                  </pic:nvPicPr>
                  <pic:blipFill>
                    <a:blip r:embed="rId97"/>
                    <a:stretch>
                      <a:fillRect/>
                    </a:stretch>
                  </pic:blipFill>
                  <pic:spPr>
                    <a:xfrm>
                      <a:off x="0" y="0"/>
                      <a:ext cx="1400175" cy="876300"/>
                    </a:xfrm>
                    <a:prstGeom prst="rect">
                      <a:avLst/>
                    </a:prstGeom>
                  </pic:spPr>
                </pic:pic>
              </a:graphicData>
            </a:graphic>
          </wp:inline>
        </w:drawing>
      </w:r>
    </w:p>
    <w:p w14:paraId="79FB47F2" w14:textId="77777777" w:rsidR="00EA3748" w:rsidRDefault="00EA3748" w:rsidP="00EA3748">
      <w:pPr>
        <w:spacing w:line="360" w:lineRule="auto"/>
        <w:jc w:val="left"/>
        <w:textAlignment w:val="center"/>
        <w:rPr>
          <w:rFonts w:ascii="宋体" w:hAnsi="宋体"/>
          <w:color w:val="000000"/>
        </w:rPr>
      </w:pPr>
      <w:r>
        <w:rPr>
          <w:color w:val="000000"/>
        </w:rPr>
        <w:t xml:space="preserve">32. </w:t>
      </w:r>
      <w:r>
        <w:rPr>
          <w:rFonts w:eastAsia="Times New Roman" w:cs="Times New Roman"/>
          <w:color w:val="000000"/>
        </w:rPr>
        <w:t>2022</w:t>
      </w:r>
      <w:r>
        <w:rPr>
          <w:rFonts w:ascii="宋体" w:hAnsi="宋体"/>
          <w:color w:val="000000"/>
        </w:rPr>
        <w:t>年北京冬奥会示范运营</w:t>
      </w:r>
      <w:r>
        <w:rPr>
          <w:rFonts w:eastAsia="Times New Roman" w:cs="Times New Roman"/>
          <w:color w:val="000000"/>
        </w:rPr>
        <w:t>1000</w:t>
      </w:r>
      <w:r>
        <w:rPr>
          <w:rFonts w:ascii="宋体" w:hAnsi="宋体"/>
          <w:color w:val="000000"/>
        </w:rPr>
        <w:t>多辆氢燃料电池车（如图所示），该车排放物是水，不产生任何污染物，是当前世界新能源汽车重要的发展方向。假设某国产氢燃料电池车总质量为</w:t>
      </w:r>
      <w:r>
        <w:rPr>
          <w:rFonts w:eastAsia="Times New Roman" w:cs="Times New Roman"/>
          <w:color w:val="000000"/>
        </w:rPr>
        <w:t>5×10</w:t>
      </w:r>
      <w:r>
        <w:rPr>
          <w:rFonts w:eastAsia="Times New Roman" w:cs="Times New Roman"/>
          <w:color w:val="000000"/>
          <w:vertAlign w:val="superscript"/>
        </w:rPr>
        <w:t>3</w:t>
      </w:r>
      <w:r>
        <w:rPr>
          <w:rFonts w:eastAsia="Times New Roman" w:cs="Times New Roman"/>
          <w:color w:val="000000"/>
        </w:rPr>
        <w:t>kg</w:t>
      </w:r>
      <w:r>
        <w:rPr>
          <w:rFonts w:ascii="宋体" w:hAnsi="宋体"/>
          <w:color w:val="000000"/>
        </w:rPr>
        <w:t>。在某次测试中该车匀速行驶时受到的阻力是车重的</w:t>
      </w:r>
      <w:r>
        <w:rPr>
          <w:rFonts w:eastAsia="Times New Roman" w:cs="Times New Roman"/>
          <w:color w:val="000000"/>
        </w:rPr>
        <w:t>0.02</w:t>
      </w:r>
      <w:r>
        <w:rPr>
          <w:rFonts w:ascii="宋体" w:hAnsi="宋体"/>
          <w:color w:val="000000"/>
        </w:rPr>
        <w:t>倍，在</w:t>
      </w:r>
      <w:r>
        <w:rPr>
          <w:rFonts w:eastAsia="Times New Roman" w:cs="Times New Roman"/>
          <w:color w:val="000000"/>
        </w:rPr>
        <w:t>0.5h</w:t>
      </w:r>
      <w:r>
        <w:rPr>
          <w:rFonts w:ascii="宋体" w:hAnsi="宋体"/>
          <w:color w:val="000000"/>
        </w:rPr>
        <w:t>内行驶了</w:t>
      </w:r>
      <w:r>
        <w:rPr>
          <w:rFonts w:eastAsia="Times New Roman" w:cs="Times New Roman"/>
          <w:color w:val="000000"/>
        </w:rPr>
        <w:t>28km</w:t>
      </w:r>
      <w:r>
        <w:rPr>
          <w:rFonts w:ascii="宋体" w:hAnsi="宋体"/>
          <w:color w:val="000000"/>
        </w:rPr>
        <w:t>的路程，消耗的氢能源为</w:t>
      </w:r>
      <w:r>
        <w:rPr>
          <w:rFonts w:eastAsia="Times New Roman" w:cs="Times New Roman"/>
          <w:color w:val="000000"/>
        </w:rPr>
        <w:t>0.4kg</w:t>
      </w:r>
      <w:r>
        <w:rPr>
          <w:rFonts w:ascii="宋体" w:hAnsi="宋体"/>
          <w:color w:val="000000"/>
        </w:rPr>
        <w:t>（不考虑氢能源燃料消耗对车质量的影响）。求该测试过程中氢燃料电池车：（已知</w:t>
      </w:r>
      <w:r>
        <w:rPr>
          <w:rFonts w:eastAsia="Times New Roman" w:cs="Times New Roman"/>
          <w:i/>
          <w:color w:val="000000"/>
        </w:rPr>
        <w:t>q</w:t>
      </w:r>
      <w:r>
        <w:rPr>
          <w:rFonts w:ascii="宋体" w:hAnsi="宋体"/>
          <w:color w:val="000000"/>
          <w:vertAlign w:val="subscript"/>
        </w:rPr>
        <w:t>氢</w:t>
      </w:r>
      <w:r>
        <w:rPr>
          <w:rFonts w:eastAsia="Times New Roman" w:cs="Times New Roman"/>
          <w:color w:val="000000"/>
        </w:rPr>
        <w:t>=1.4×10</w:t>
      </w:r>
      <w:r>
        <w:rPr>
          <w:rFonts w:eastAsia="Times New Roman" w:cs="Times New Roman"/>
          <w:color w:val="000000"/>
          <w:vertAlign w:val="superscript"/>
        </w:rPr>
        <w:t>8</w:t>
      </w:r>
      <w:r>
        <w:rPr>
          <w:rFonts w:eastAsia="Times New Roman" w:cs="Times New Roman"/>
          <w:color w:val="000000"/>
        </w:rPr>
        <w:t>J</w:t>
      </w:r>
      <w:r>
        <w:rPr>
          <w:rFonts w:ascii="宋体" w:hAnsi="宋体"/>
          <w:color w:val="000000"/>
        </w:rPr>
        <w:t>，</w:t>
      </w:r>
      <w:r>
        <w:rPr>
          <w:rFonts w:eastAsia="Times New Roman" w:cs="Times New Roman"/>
          <w:i/>
          <w:color w:val="000000"/>
        </w:rPr>
        <w:t>g</w:t>
      </w:r>
      <w:r>
        <w:rPr>
          <w:rFonts w:ascii="宋体" w:hAnsi="宋体"/>
          <w:color w:val="000000"/>
        </w:rPr>
        <w:t>取</w:t>
      </w:r>
      <w:r>
        <w:rPr>
          <w:rFonts w:eastAsia="Times New Roman" w:cs="Times New Roman"/>
          <w:color w:val="000000"/>
        </w:rPr>
        <w:t>10N/kg</w:t>
      </w:r>
      <w:r>
        <w:rPr>
          <w:rFonts w:ascii="宋体" w:hAnsi="宋体"/>
          <w:color w:val="000000"/>
        </w:rPr>
        <w:t>）</w:t>
      </w:r>
    </w:p>
    <w:p w14:paraId="380417CF"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）行驶的平均速度为多少</w:t>
      </w:r>
      <w:r>
        <w:rPr>
          <w:rFonts w:eastAsia="Times New Roman" w:cs="Times New Roman"/>
          <w:color w:val="000000"/>
        </w:rPr>
        <w:t>km/h</w:t>
      </w:r>
      <w:r>
        <w:rPr>
          <w:rFonts w:ascii="宋体" w:hAnsi="宋体"/>
          <w:color w:val="000000"/>
        </w:rPr>
        <w:t>；</w:t>
      </w:r>
    </w:p>
    <w:p w14:paraId="101234A6"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）牵引力做的功；</w:t>
      </w:r>
    </w:p>
    <w:p w14:paraId="257A6C9E"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3</w:t>
      </w:r>
      <w:r>
        <w:rPr>
          <w:rFonts w:ascii="宋体" w:hAnsi="宋体"/>
          <w:color w:val="000000"/>
        </w:rPr>
        <w:t>）氢能源燃烧释放的能量转化为机械能的效率。</w:t>
      </w:r>
    </w:p>
    <w:p w14:paraId="64A5B899" w14:textId="77777777" w:rsidR="00EA3748" w:rsidRDefault="00EA3748" w:rsidP="00EA3748">
      <w:pPr>
        <w:spacing w:line="360" w:lineRule="auto"/>
        <w:jc w:val="left"/>
        <w:textAlignment w:val="center"/>
        <w:rPr>
          <w:color w:val="000000"/>
        </w:rPr>
      </w:pPr>
      <w:r>
        <w:rPr>
          <w:noProof/>
          <w:color w:val="000000"/>
        </w:rPr>
        <w:drawing>
          <wp:inline distT="0" distB="0" distL="0" distR="0" wp14:anchorId="3957DACC" wp14:editId="7A71A67D">
            <wp:extent cx="1495425" cy="9334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63610" name=""/>
                    <pic:cNvPicPr>
                      <a:picLocks noChangeAspect="1"/>
                    </pic:cNvPicPr>
                  </pic:nvPicPr>
                  <pic:blipFill>
                    <a:blip r:embed="rId98"/>
                    <a:stretch>
                      <a:fillRect/>
                    </a:stretch>
                  </pic:blipFill>
                  <pic:spPr>
                    <a:xfrm>
                      <a:off x="0" y="0"/>
                      <a:ext cx="1495425" cy="933450"/>
                    </a:xfrm>
                    <a:prstGeom prst="rect">
                      <a:avLst/>
                    </a:prstGeom>
                  </pic:spPr>
                </pic:pic>
              </a:graphicData>
            </a:graphic>
          </wp:inline>
        </w:drawing>
      </w:r>
    </w:p>
    <w:p w14:paraId="44A79F32" w14:textId="77777777" w:rsidR="00EA3748" w:rsidRDefault="00EA3748" w:rsidP="00EA3748">
      <w:pPr>
        <w:spacing w:line="360" w:lineRule="auto"/>
        <w:jc w:val="left"/>
        <w:textAlignment w:val="center"/>
        <w:rPr>
          <w:rFonts w:ascii="宋体" w:hAnsi="宋体"/>
          <w:color w:val="000000"/>
        </w:rPr>
      </w:pPr>
      <w:r>
        <w:rPr>
          <w:color w:val="000000"/>
        </w:rPr>
        <w:t xml:space="preserve">33. </w:t>
      </w:r>
      <w:r>
        <w:rPr>
          <w:rFonts w:ascii="宋体" w:hAnsi="宋体"/>
          <w:color w:val="000000"/>
        </w:rPr>
        <w:t>在抗击新冠肺炎疫情期间，中医诊疗发挥了积极有效的作用，成为世界瞩目的“中国战法”重要组成部分。图甲为小</w:t>
      </w:r>
      <w:proofErr w:type="gramStart"/>
      <w:r>
        <w:rPr>
          <w:rFonts w:ascii="宋体" w:hAnsi="宋体"/>
          <w:color w:val="000000"/>
        </w:rPr>
        <w:t>明同学</w:t>
      </w:r>
      <w:proofErr w:type="gramEnd"/>
      <w:r>
        <w:rPr>
          <w:rFonts w:ascii="宋体" w:hAnsi="宋体"/>
          <w:color w:val="000000"/>
        </w:rPr>
        <w:t>家的电中药壶，有高温和低温两个挡位，正常工作电路简化为图乙所示，其中</w:t>
      </w:r>
      <w:r>
        <w:rPr>
          <w:rFonts w:eastAsia="Times New Roman" w:cs="Times New Roman"/>
          <w:color w:val="000000"/>
        </w:rPr>
        <w:t>S′</w:t>
      </w:r>
      <w:proofErr w:type="gramStart"/>
      <w:r>
        <w:rPr>
          <w:rFonts w:ascii="宋体" w:hAnsi="宋体"/>
          <w:color w:val="000000"/>
        </w:rPr>
        <w:t>为挡位</w:t>
      </w:r>
      <w:proofErr w:type="gramEnd"/>
      <w:r>
        <w:rPr>
          <w:rFonts w:ascii="宋体" w:hAnsi="宋体"/>
          <w:color w:val="000000"/>
        </w:rPr>
        <w:t>开关，</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为定值电阻，</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为阻值忽略不计的指示灯。</w:t>
      </w:r>
      <w:proofErr w:type="gramStart"/>
      <w:r>
        <w:rPr>
          <w:rFonts w:ascii="宋体" w:hAnsi="宋体"/>
          <w:color w:val="000000"/>
        </w:rPr>
        <w:t>已知电</w:t>
      </w:r>
      <w:proofErr w:type="gramEnd"/>
      <w:r>
        <w:rPr>
          <w:rFonts w:ascii="宋体" w:hAnsi="宋体"/>
          <w:color w:val="000000"/>
        </w:rPr>
        <w:t>中药壶额定电压为</w:t>
      </w:r>
      <w:r>
        <w:rPr>
          <w:rFonts w:eastAsia="Times New Roman" w:cs="Times New Roman"/>
          <w:color w:val="000000"/>
        </w:rPr>
        <w:t>220V</w:t>
      </w:r>
      <w:r>
        <w:rPr>
          <w:rFonts w:ascii="宋体" w:hAnsi="宋体"/>
          <w:color w:val="000000"/>
        </w:rPr>
        <w:t>，高温挡功率为</w:t>
      </w:r>
      <w:r>
        <w:rPr>
          <w:rFonts w:eastAsia="Times New Roman" w:cs="Times New Roman"/>
          <w:color w:val="000000"/>
        </w:rPr>
        <w:t>1210W</w:t>
      </w:r>
      <w:r>
        <w:rPr>
          <w:rFonts w:ascii="宋体" w:hAnsi="宋体"/>
          <w:color w:val="000000"/>
        </w:rPr>
        <w:t>，低温挡功率为</w:t>
      </w:r>
      <w:r>
        <w:rPr>
          <w:rFonts w:eastAsia="Times New Roman" w:cs="Times New Roman"/>
          <w:color w:val="000000"/>
        </w:rPr>
        <w:t>100W</w:t>
      </w:r>
      <w:r>
        <w:rPr>
          <w:rFonts w:ascii="宋体" w:hAnsi="宋体"/>
          <w:color w:val="000000"/>
        </w:rPr>
        <w:t>。</w:t>
      </w:r>
    </w:p>
    <w:p w14:paraId="6D93244B"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）低温</w:t>
      </w:r>
      <w:proofErr w:type="gramStart"/>
      <w:r>
        <w:rPr>
          <w:rFonts w:ascii="宋体" w:hAnsi="宋体"/>
          <w:color w:val="000000"/>
        </w:rPr>
        <w:t>挡工作</w:t>
      </w:r>
      <w:proofErr w:type="gramEnd"/>
      <w:r>
        <w:rPr>
          <w:rFonts w:ascii="宋体" w:hAnsi="宋体"/>
          <w:color w:val="000000"/>
        </w:rPr>
        <w:t>时是</w:t>
      </w:r>
      <w:r>
        <w:rPr>
          <w:rFonts w:eastAsia="Times New Roman" w:cs="Times New Roman"/>
          <w:color w:val="000000"/>
        </w:rPr>
        <w:t>A</w:t>
      </w:r>
      <w:proofErr w:type="gramStart"/>
      <w:r>
        <w:rPr>
          <w:rFonts w:ascii="宋体" w:hAnsi="宋体"/>
          <w:color w:val="000000"/>
        </w:rPr>
        <w:t>灯还是</w:t>
      </w:r>
      <w:proofErr w:type="gramEnd"/>
      <w:r>
        <w:rPr>
          <w:rFonts w:eastAsia="Times New Roman" w:cs="Times New Roman"/>
          <w:color w:val="000000"/>
        </w:rPr>
        <w:t>B</w:t>
      </w:r>
      <w:r>
        <w:rPr>
          <w:rFonts w:ascii="宋体" w:hAnsi="宋体"/>
          <w:color w:val="000000"/>
        </w:rPr>
        <w:t>灯亮，并说明理由；</w:t>
      </w:r>
    </w:p>
    <w:p w14:paraId="40E43700"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）求</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的阻值；</w:t>
      </w:r>
    </w:p>
    <w:p w14:paraId="0E1EC841" w14:textId="77777777" w:rsidR="00EA3748" w:rsidRDefault="00EA3748" w:rsidP="00EA3748">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）一天晚上用电高峰期，小明用电中药壶给爷爷熬药，先用高温挡加热至沸腾后，再用</w:t>
      </w:r>
      <w:proofErr w:type="gramStart"/>
      <w:r>
        <w:rPr>
          <w:rFonts w:ascii="宋体" w:hAnsi="宋体"/>
          <w:color w:val="000000"/>
        </w:rPr>
        <w:t>低温挡慢熬</w:t>
      </w:r>
      <w:proofErr w:type="gramEnd"/>
      <w:r>
        <w:rPr>
          <w:rFonts w:ascii="宋体" w:hAnsi="宋体"/>
          <w:color w:val="000000"/>
        </w:rPr>
        <w:t>，细心的小明发现在</w:t>
      </w:r>
      <w:proofErr w:type="gramStart"/>
      <w:r>
        <w:rPr>
          <w:rFonts w:ascii="宋体" w:hAnsi="宋体"/>
          <w:color w:val="000000"/>
        </w:rPr>
        <w:t>低温挡慢熬</w:t>
      </w:r>
      <w:proofErr w:type="gramEnd"/>
      <w:r>
        <w:rPr>
          <w:rFonts w:eastAsia="Times New Roman" w:cs="Times New Roman"/>
          <w:color w:val="000000"/>
        </w:rPr>
        <w:t>1h</w:t>
      </w:r>
      <w:r>
        <w:rPr>
          <w:rFonts w:ascii="宋体" w:hAnsi="宋体"/>
          <w:color w:val="000000"/>
        </w:rPr>
        <w:t>的过程中，家中的电能表（图丙所示）共转动了</w:t>
      </w:r>
      <w:r>
        <w:rPr>
          <w:rFonts w:eastAsia="Times New Roman" w:cs="Times New Roman"/>
          <w:color w:val="000000"/>
        </w:rPr>
        <w:t>243</w:t>
      </w:r>
      <w:r>
        <w:rPr>
          <w:rFonts w:ascii="宋体" w:hAnsi="宋体"/>
          <w:color w:val="000000"/>
        </w:rPr>
        <w:t>转（电路中只有电中药壶工作），由此计算此过程中小明家的实际电压。</w:t>
      </w:r>
    </w:p>
    <w:p w14:paraId="4DF52381" w14:textId="77777777" w:rsidR="00EA3748" w:rsidRDefault="00EA3748" w:rsidP="00EA3748">
      <w:pPr>
        <w:spacing w:line="360" w:lineRule="auto"/>
        <w:jc w:val="left"/>
        <w:textAlignment w:val="center"/>
        <w:rPr>
          <w:color w:val="000000"/>
        </w:rPr>
      </w:pPr>
      <w:r>
        <w:rPr>
          <w:noProof/>
          <w:color w:val="000000"/>
        </w:rPr>
        <w:drawing>
          <wp:inline distT="0" distB="0" distL="0" distR="0" wp14:anchorId="750CF634" wp14:editId="0D4E1F35">
            <wp:extent cx="4724400" cy="1343025"/>
            <wp:effectExtent l="0" t="0" r="0" b="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59428" name=""/>
                    <pic:cNvPicPr>
                      <a:picLocks noChangeAspect="1"/>
                    </pic:cNvPicPr>
                  </pic:nvPicPr>
                  <pic:blipFill>
                    <a:blip r:embed="rId99"/>
                    <a:stretch>
                      <a:fillRect/>
                    </a:stretch>
                  </pic:blipFill>
                  <pic:spPr>
                    <a:xfrm>
                      <a:off x="0" y="0"/>
                      <a:ext cx="4724400" cy="1343025"/>
                    </a:xfrm>
                    <a:prstGeom prst="rect">
                      <a:avLst/>
                    </a:prstGeom>
                  </pic:spPr>
                </pic:pic>
              </a:graphicData>
            </a:graphic>
          </wp:inline>
        </w:drawing>
      </w:r>
      <w:r>
        <w:rPr>
          <w:color w:val="000000"/>
        </w:rPr>
        <w:br w:type="page"/>
      </w:r>
    </w:p>
    <w:p w14:paraId="505FE70D" w14:textId="77777777" w:rsidR="00EA3748" w:rsidRDefault="00EA3748" w:rsidP="00EA3748">
      <w:pPr>
        <w:spacing w:line="360" w:lineRule="auto"/>
        <w:jc w:val="center"/>
        <w:textAlignment w:val="center"/>
        <w:rPr>
          <w:rFonts w:ascii="宋体" w:hAnsi="宋体"/>
          <w:b/>
          <w:color w:val="000000"/>
          <w:sz w:val="32"/>
        </w:rPr>
      </w:pPr>
      <w:r>
        <w:rPr>
          <w:rFonts w:ascii="宋体" w:hAnsi="宋体"/>
          <w:b/>
          <w:color w:val="000000"/>
          <w:sz w:val="32"/>
        </w:rPr>
        <w:lastRenderedPageBreak/>
        <w:t>2022年怀化市初中学业水平考试试卷物理</w:t>
      </w:r>
    </w:p>
    <w:p w14:paraId="0A2FB9BD"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一、选择题（本题共15小题，共48分。1-12小题，每小题3分，在每小题给出的四个选项中只有一个选项符合题目要求；13-15小题，每小题给出四个选项中有多个选项符合题目要求，每小题全部选对得4分，选对但不全得2分，有选错的得0分。）</w:t>
      </w:r>
    </w:p>
    <w:p w14:paraId="63F53D3B" w14:textId="77777777" w:rsidR="00EA3748" w:rsidRDefault="00EA3748" w:rsidP="00EA3748">
      <w:pPr>
        <w:spacing w:line="360" w:lineRule="auto"/>
        <w:textAlignment w:val="center"/>
        <w:rPr>
          <w:color w:val="2E75B6"/>
        </w:rPr>
      </w:pPr>
      <w:r>
        <w:rPr>
          <w:color w:val="2E75B6"/>
        </w:rPr>
        <w:t>【</w:t>
      </w:r>
      <w:r>
        <w:rPr>
          <w:color w:val="2E75B6"/>
        </w:rPr>
        <w:t>1</w:t>
      </w:r>
      <w:r>
        <w:rPr>
          <w:color w:val="2E75B6"/>
        </w:rPr>
        <w:t>题答案】</w:t>
      </w:r>
    </w:p>
    <w:p w14:paraId="523AFBC4" w14:textId="77777777" w:rsidR="00EA3748" w:rsidRDefault="00EA3748" w:rsidP="00EA3748">
      <w:pPr>
        <w:spacing w:line="360" w:lineRule="auto"/>
        <w:textAlignment w:val="center"/>
        <w:rPr>
          <w:color w:val="000000"/>
        </w:rPr>
      </w:pPr>
      <w:r>
        <w:rPr>
          <w:color w:val="2E75B6"/>
        </w:rPr>
        <w:t>【答案】</w:t>
      </w:r>
      <w:r>
        <w:rPr>
          <w:color w:val="000000"/>
        </w:rPr>
        <w:t>C</w:t>
      </w:r>
    </w:p>
    <w:p w14:paraId="3BD9674B" w14:textId="77777777" w:rsidR="00EA3748" w:rsidRDefault="00EA3748" w:rsidP="00EA3748">
      <w:pPr>
        <w:spacing w:line="360" w:lineRule="auto"/>
        <w:textAlignment w:val="center"/>
        <w:rPr>
          <w:color w:val="2E75B6"/>
        </w:rPr>
      </w:pPr>
      <w:r>
        <w:rPr>
          <w:color w:val="2E75B6"/>
        </w:rPr>
        <w:t>【</w:t>
      </w:r>
      <w:r>
        <w:rPr>
          <w:color w:val="2E75B6"/>
        </w:rPr>
        <w:t>2</w:t>
      </w:r>
      <w:r>
        <w:rPr>
          <w:color w:val="2E75B6"/>
        </w:rPr>
        <w:t>题答案】</w:t>
      </w:r>
    </w:p>
    <w:p w14:paraId="1E5C80F7" w14:textId="77777777" w:rsidR="00EA3748" w:rsidRDefault="00EA3748" w:rsidP="00EA3748">
      <w:pPr>
        <w:spacing w:line="360" w:lineRule="auto"/>
        <w:textAlignment w:val="center"/>
        <w:rPr>
          <w:color w:val="000000"/>
        </w:rPr>
      </w:pPr>
      <w:r>
        <w:rPr>
          <w:color w:val="2E75B6"/>
        </w:rPr>
        <w:t>【答案】</w:t>
      </w:r>
      <w:r>
        <w:rPr>
          <w:color w:val="000000"/>
        </w:rPr>
        <w:t>D</w:t>
      </w:r>
    </w:p>
    <w:p w14:paraId="5DCC399A" w14:textId="77777777" w:rsidR="00EA3748" w:rsidRDefault="00EA3748" w:rsidP="00EA3748">
      <w:pPr>
        <w:spacing w:line="360" w:lineRule="auto"/>
        <w:textAlignment w:val="center"/>
        <w:rPr>
          <w:color w:val="2E75B6"/>
        </w:rPr>
      </w:pPr>
      <w:r>
        <w:rPr>
          <w:color w:val="2E75B6"/>
        </w:rPr>
        <w:t>【</w:t>
      </w:r>
      <w:r>
        <w:rPr>
          <w:color w:val="2E75B6"/>
        </w:rPr>
        <w:t>3</w:t>
      </w:r>
      <w:r>
        <w:rPr>
          <w:color w:val="2E75B6"/>
        </w:rPr>
        <w:t>题答案】</w:t>
      </w:r>
    </w:p>
    <w:p w14:paraId="7ECAB9C9" w14:textId="77777777" w:rsidR="00EA3748" w:rsidRDefault="00EA3748" w:rsidP="00EA3748">
      <w:pPr>
        <w:spacing w:line="360" w:lineRule="auto"/>
        <w:textAlignment w:val="center"/>
        <w:rPr>
          <w:color w:val="000000"/>
        </w:rPr>
      </w:pPr>
      <w:r>
        <w:rPr>
          <w:color w:val="2E75B6"/>
        </w:rPr>
        <w:t>【答案】</w:t>
      </w:r>
      <w:r>
        <w:rPr>
          <w:color w:val="000000"/>
        </w:rPr>
        <w:t>A</w:t>
      </w:r>
    </w:p>
    <w:p w14:paraId="424642FD" w14:textId="77777777" w:rsidR="00EA3748" w:rsidRDefault="00EA3748" w:rsidP="00EA3748">
      <w:pPr>
        <w:spacing w:line="360" w:lineRule="auto"/>
        <w:textAlignment w:val="center"/>
        <w:rPr>
          <w:color w:val="2E75B6"/>
        </w:rPr>
      </w:pPr>
      <w:r>
        <w:rPr>
          <w:color w:val="2E75B6"/>
        </w:rPr>
        <w:t>【</w:t>
      </w:r>
      <w:r>
        <w:rPr>
          <w:color w:val="2E75B6"/>
        </w:rPr>
        <w:t>4</w:t>
      </w:r>
      <w:r>
        <w:rPr>
          <w:color w:val="2E75B6"/>
        </w:rPr>
        <w:t>题答案】</w:t>
      </w:r>
    </w:p>
    <w:p w14:paraId="1C84BE34" w14:textId="77777777" w:rsidR="00EA3748" w:rsidRDefault="00EA3748" w:rsidP="00EA3748">
      <w:pPr>
        <w:spacing w:line="360" w:lineRule="auto"/>
        <w:textAlignment w:val="center"/>
        <w:rPr>
          <w:color w:val="000000"/>
        </w:rPr>
      </w:pPr>
      <w:r>
        <w:rPr>
          <w:color w:val="2E75B6"/>
        </w:rPr>
        <w:t>【答案】</w:t>
      </w:r>
      <w:r>
        <w:rPr>
          <w:color w:val="000000"/>
        </w:rPr>
        <w:t>B</w:t>
      </w:r>
    </w:p>
    <w:p w14:paraId="2B817FA6" w14:textId="77777777" w:rsidR="00EA3748" w:rsidRDefault="00EA3748" w:rsidP="00EA3748">
      <w:pPr>
        <w:spacing w:line="360" w:lineRule="auto"/>
        <w:textAlignment w:val="center"/>
        <w:rPr>
          <w:color w:val="2E75B6"/>
        </w:rPr>
      </w:pPr>
      <w:r>
        <w:rPr>
          <w:color w:val="2E75B6"/>
        </w:rPr>
        <w:t>【</w:t>
      </w:r>
      <w:r>
        <w:rPr>
          <w:color w:val="2E75B6"/>
        </w:rPr>
        <w:t>5</w:t>
      </w:r>
      <w:r>
        <w:rPr>
          <w:color w:val="2E75B6"/>
        </w:rPr>
        <w:t>题答案】</w:t>
      </w:r>
    </w:p>
    <w:p w14:paraId="220AC3F8" w14:textId="77777777" w:rsidR="00EA3748" w:rsidRDefault="00EA3748" w:rsidP="00EA3748">
      <w:pPr>
        <w:spacing w:line="360" w:lineRule="auto"/>
        <w:textAlignment w:val="center"/>
        <w:rPr>
          <w:color w:val="000000"/>
        </w:rPr>
      </w:pPr>
      <w:r>
        <w:rPr>
          <w:color w:val="2E75B6"/>
        </w:rPr>
        <w:t>【答案】</w:t>
      </w:r>
      <w:r>
        <w:rPr>
          <w:color w:val="000000"/>
        </w:rPr>
        <w:t>C</w:t>
      </w:r>
    </w:p>
    <w:p w14:paraId="120CD192" w14:textId="77777777" w:rsidR="00EA3748" w:rsidRDefault="00EA3748" w:rsidP="00EA3748">
      <w:pPr>
        <w:spacing w:line="360" w:lineRule="auto"/>
        <w:textAlignment w:val="center"/>
        <w:rPr>
          <w:color w:val="2E75B6"/>
        </w:rPr>
      </w:pPr>
      <w:r>
        <w:rPr>
          <w:color w:val="2E75B6"/>
        </w:rPr>
        <w:t>【</w:t>
      </w:r>
      <w:r>
        <w:rPr>
          <w:color w:val="2E75B6"/>
        </w:rPr>
        <w:t>6</w:t>
      </w:r>
      <w:r>
        <w:rPr>
          <w:color w:val="2E75B6"/>
        </w:rPr>
        <w:t>题答案】</w:t>
      </w:r>
    </w:p>
    <w:p w14:paraId="10D084AA" w14:textId="77777777" w:rsidR="00EA3748" w:rsidRDefault="00EA3748" w:rsidP="00EA3748">
      <w:pPr>
        <w:spacing w:line="360" w:lineRule="auto"/>
        <w:textAlignment w:val="center"/>
        <w:rPr>
          <w:color w:val="000000"/>
        </w:rPr>
      </w:pPr>
      <w:r>
        <w:rPr>
          <w:color w:val="2E75B6"/>
        </w:rPr>
        <w:t>【答案】</w:t>
      </w:r>
      <w:r>
        <w:rPr>
          <w:color w:val="000000"/>
        </w:rPr>
        <w:t>A</w:t>
      </w:r>
    </w:p>
    <w:p w14:paraId="2A7E3132" w14:textId="77777777" w:rsidR="00EA3748" w:rsidRDefault="00EA3748" w:rsidP="00EA3748">
      <w:pPr>
        <w:spacing w:line="360" w:lineRule="auto"/>
        <w:textAlignment w:val="center"/>
        <w:rPr>
          <w:color w:val="2E75B6"/>
        </w:rPr>
      </w:pPr>
      <w:r>
        <w:rPr>
          <w:color w:val="2E75B6"/>
        </w:rPr>
        <w:t>【</w:t>
      </w:r>
      <w:r>
        <w:rPr>
          <w:color w:val="2E75B6"/>
        </w:rPr>
        <w:t>7</w:t>
      </w:r>
      <w:r>
        <w:rPr>
          <w:color w:val="2E75B6"/>
        </w:rPr>
        <w:t>题答案】</w:t>
      </w:r>
    </w:p>
    <w:p w14:paraId="463210EC" w14:textId="77777777" w:rsidR="00EA3748" w:rsidRDefault="00EA3748" w:rsidP="00EA3748">
      <w:pPr>
        <w:spacing w:line="360" w:lineRule="auto"/>
        <w:textAlignment w:val="center"/>
        <w:rPr>
          <w:color w:val="000000"/>
        </w:rPr>
      </w:pPr>
      <w:r>
        <w:rPr>
          <w:color w:val="2E75B6"/>
        </w:rPr>
        <w:t>【答案】</w:t>
      </w:r>
      <w:r>
        <w:rPr>
          <w:color w:val="000000"/>
        </w:rPr>
        <w:t>C</w:t>
      </w:r>
    </w:p>
    <w:p w14:paraId="09C00BB3" w14:textId="77777777" w:rsidR="00EA3748" w:rsidRDefault="00EA3748" w:rsidP="00EA3748">
      <w:pPr>
        <w:spacing w:line="360" w:lineRule="auto"/>
        <w:textAlignment w:val="center"/>
        <w:rPr>
          <w:color w:val="2E75B6"/>
        </w:rPr>
      </w:pPr>
      <w:r>
        <w:rPr>
          <w:color w:val="2E75B6"/>
        </w:rPr>
        <w:t>【</w:t>
      </w:r>
      <w:r>
        <w:rPr>
          <w:color w:val="2E75B6"/>
        </w:rPr>
        <w:t>8</w:t>
      </w:r>
      <w:r>
        <w:rPr>
          <w:color w:val="2E75B6"/>
        </w:rPr>
        <w:t>题答案】</w:t>
      </w:r>
    </w:p>
    <w:p w14:paraId="278D7CF7" w14:textId="77777777" w:rsidR="00EA3748" w:rsidRDefault="00EA3748" w:rsidP="00EA3748">
      <w:pPr>
        <w:spacing w:line="360" w:lineRule="auto"/>
        <w:textAlignment w:val="center"/>
        <w:rPr>
          <w:color w:val="000000"/>
        </w:rPr>
      </w:pPr>
      <w:r>
        <w:rPr>
          <w:color w:val="2E75B6"/>
        </w:rPr>
        <w:t>【答案】</w:t>
      </w:r>
      <w:r>
        <w:rPr>
          <w:color w:val="000000"/>
        </w:rPr>
        <w:t>D</w:t>
      </w:r>
    </w:p>
    <w:p w14:paraId="79FFC646" w14:textId="77777777" w:rsidR="00EA3748" w:rsidRDefault="00EA3748" w:rsidP="00EA3748">
      <w:pPr>
        <w:spacing w:line="360" w:lineRule="auto"/>
        <w:textAlignment w:val="center"/>
        <w:rPr>
          <w:color w:val="2E75B6"/>
        </w:rPr>
      </w:pPr>
      <w:r>
        <w:rPr>
          <w:color w:val="2E75B6"/>
        </w:rPr>
        <w:t>【</w:t>
      </w:r>
      <w:r>
        <w:rPr>
          <w:color w:val="2E75B6"/>
        </w:rPr>
        <w:t>9</w:t>
      </w:r>
      <w:r>
        <w:rPr>
          <w:color w:val="2E75B6"/>
        </w:rPr>
        <w:t>题答案】</w:t>
      </w:r>
    </w:p>
    <w:p w14:paraId="6466749F" w14:textId="77777777" w:rsidR="00EA3748" w:rsidRDefault="00EA3748" w:rsidP="00EA3748">
      <w:pPr>
        <w:spacing w:line="360" w:lineRule="auto"/>
        <w:textAlignment w:val="center"/>
        <w:rPr>
          <w:color w:val="000000"/>
        </w:rPr>
      </w:pPr>
      <w:r>
        <w:rPr>
          <w:color w:val="2E75B6"/>
        </w:rPr>
        <w:t>【答案】</w:t>
      </w:r>
      <w:r>
        <w:rPr>
          <w:color w:val="000000"/>
        </w:rPr>
        <w:t>CD</w:t>
      </w:r>
    </w:p>
    <w:p w14:paraId="4994E814" w14:textId="77777777" w:rsidR="00EA3748" w:rsidRDefault="00EA3748" w:rsidP="00EA3748">
      <w:pPr>
        <w:spacing w:line="360" w:lineRule="auto"/>
        <w:textAlignment w:val="center"/>
        <w:rPr>
          <w:color w:val="2E75B6"/>
        </w:rPr>
      </w:pPr>
      <w:r>
        <w:rPr>
          <w:color w:val="2E75B6"/>
        </w:rPr>
        <w:t>【</w:t>
      </w:r>
      <w:r>
        <w:rPr>
          <w:color w:val="2E75B6"/>
        </w:rPr>
        <w:t>10</w:t>
      </w:r>
      <w:r>
        <w:rPr>
          <w:color w:val="2E75B6"/>
        </w:rPr>
        <w:t>题答案】</w:t>
      </w:r>
    </w:p>
    <w:p w14:paraId="70982BD1" w14:textId="77777777" w:rsidR="00EA3748" w:rsidRDefault="00EA3748" w:rsidP="00EA3748">
      <w:pPr>
        <w:spacing w:line="360" w:lineRule="auto"/>
        <w:textAlignment w:val="center"/>
        <w:rPr>
          <w:color w:val="000000"/>
        </w:rPr>
      </w:pPr>
      <w:r>
        <w:rPr>
          <w:color w:val="2E75B6"/>
        </w:rPr>
        <w:t>【答案】</w:t>
      </w:r>
      <w:r>
        <w:rPr>
          <w:color w:val="000000"/>
        </w:rPr>
        <w:t>B</w:t>
      </w:r>
    </w:p>
    <w:p w14:paraId="18D5E7FD" w14:textId="77777777" w:rsidR="00EA3748" w:rsidRDefault="00EA3748" w:rsidP="00EA3748">
      <w:pPr>
        <w:spacing w:line="360" w:lineRule="auto"/>
        <w:textAlignment w:val="center"/>
        <w:rPr>
          <w:color w:val="2E75B6"/>
        </w:rPr>
      </w:pPr>
      <w:r>
        <w:rPr>
          <w:color w:val="2E75B6"/>
        </w:rPr>
        <w:t>【</w:t>
      </w:r>
      <w:r>
        <w:rPr>
          <w:color w:val="2E75B6"/>
        </w:rPr>
        <w:t>11</w:t>
      </w:r>
      <w:r>
        <w:rPr>
          <w:color w:val="2E75B6"/>
        </w:rPr>
        <w:t>题答案】</w:t>
      </w:r>
    </w:p>
    <w:p w14:paraId="6131A083" w14:textId="77777777" w:rsidR="00EA3748" w:rsidRDefault="00EA3748" w:rsidP="00EA3748">
      <w:pPr>
        <w:spacing w:line="360" w:lineRule="auto"/>
        <w:textAlignment w:val="center"/>
        <w:rPr>
          <w:color w:val="000000"/>
        </w:rPr>
      </w:pPr>
      <w:r>
        <w:rPr>
          <w:color w:val="2E75B6"/>
        </w:rPr>
        <w:t>【答案】</w:t>
      </w:r>
      <w:r>
        <w:rPr>
          <w:color w:val="000000"/>
        </w:rPr>
        <w:t>B</w:t>
      </w:r>
    </w:p>
    <w:p w14:paraId="47E7A5FE" w14:textId="77777777" w:rsidR="00EA3748" w:rsidRDefault="00EA3748" w:rsidP="00EA3748">
      <w:pPr>
        <w:spacing w:line="360" w:lineRule="auto"/>
        <w:textAlignment w:val="center"/>
        <w:rPr>
          <w:color w:val="2E75B6"/>
        </w:rPr>
      </w:pPr>
      <w:r>
        <w:rPr>
          <w:color w:val="2E75B6"/>
        </w:rPr>
        <w:t>【</w:t>
      </w:r>
      <w:r>
        <w:rPr>
          <w:color w:val="2E75B6"/>
        </w:rPr>
        <w:t>12</w:t>
      </w:r>
      <w:r>
        <w:rPr>
          <w:color w:val="2E75B6"/>
        </w:rPr>
        <w:t>题答案】</w:t>
      </w:r>
    </w:p>
    <w:p w14:paraId="1CD7EA66" w14:textId="77777777" w:rsidR="00EA3748" w:rsidRDefault="00EA3748" w:rsidP="00EA3748">
      <w:pPr>
        <w:spacing w:line="360" w:lineRule="auto"/>
        <w:textAlignment w:val="center"/>
        <w:rPr>
          <w:color w:val="000000"/>
        </w:rPr>
      </w:pPr>
      <w:r>
        <w:rPr>
          <w:color w:val="2E75B6"/>
        </w:rPr>
        <w:t>【答案】</w:t>
      </w:r>
      <w:r>
        <w:rPr>
          <w:color w:val="000000"/>
        </w:rPr>
        <w:t>B</w:t>
      </w:r>
    </w:p>
    <w:p w14:paraId="22481ED4" w14:textId="77777777" w:rsidR="00EA3748" w:rsidRDefault="00EA3748" w:rsidP="00EA3748">
      <w:pPr>
        <w:spacing w:line="360" w:lineRule="auto"/>
        <w:textAlignment w:val="center"/>
        <w:rPr>
          <w:color w:val="2E75B6"/>
        </w:rPr>
      </w:pPr>
      <w:r>
        <w:rPr>
          <w:color w:val="2E75B6"/>
        </w:rPr>
        <w:t>【</w:t>
      </w:r>
      <w:r>
        <w:rPr>
          <w:color w:val="2E75B6"/>
        </w:rPr>
        <w:t>13</w:t>
      </w:r>
      <w:r>
        <w:rPr>
          <w:color w:val="2E75B6"/>
        </w:rPr>
        <w:t>题答案】</w:t>
      </w:r>
    </w:p>
    <w:p w14:paraId="43D36157" w14:textId="77777777" w:rsidR="00EA3748" w:rsidRDefault="00EA3748" w:rsidP="00EA3748">
      <w:pPr>
        <w:spacing w:line="360" w:lineRule="auto"/>
        <w:textAlignment w:val="center"/>
        <w:rPr>
          <w:color w:val="000000"/>
        </w:rPr>
      </w:pPr>
      <w:r>
        <w:rPr>
          <w:color w:val="2E75B6"/>
        </w:rPr>
        <w:t>【答案】</w:t>
      </w:r>
      <w:r>
        <w:rPr>
          <w:color w:val="000000"/>
        </w:rPr>
        <w:t>AB</w:t>
      </w:r>
    </w:p>
    <w:p w14:paraId="1F4A1489" w14:textId="77777777" w:rsidR="00EA3748" w:rsidRDefault="00EA3748" w:rsidP="00EA3748">
      <w:pPr>
        <w:spacing w:line="360" w:lineRule="auto"/>
        <w:textAlignment w:val="center"/>
        <w:rPr>
          <w:color w:val="2E75B6"/>
        </w:rPr>
      </w:pPr>
      <w:r>
        <w:rPr>
          <w:color w:val="2E75B6"/>
        </w:rPr>
        <w:lastRenderedPageBreak/>
        <w:t>【</w:t>
      </w:r>
      <w:r>
        <w:rPr>
          <w:color w:val="2E75B6"/>
        </w:rPr>
        <w:t>14</w:t>
      </w:r>
      <w:r>
        <w:rPr>
          <w:color w:val="2E75B6"/>
        </w:rPr>
        <w:t>题答案】</w:t>
      </w:r>
    </w:p>
    <w:p w14:paraId="78027BA5" w14:textId="77777777" w:rsidR="00EA3748" w:rsidRDefault="00EA3748" w:rsidP="00EA3748">
      <w:pPr>
        <w:spacing w:line="360" w:lineRule="auto"/>
        <w:textAlignment w:val="center"/>
        <w:rPr>
          <w:color w:val="000000"/>
        </w:rPr>
      </w:pPr>
      <w:r>
        <w:rPr>
          <w:color w:val="2E75B6"/>
        </w:rPr>
        <w:t>【答案】</w:t>
      </w:r>
      <w:r>
        <w:rPr>
          <w:color w:val="000000"/>
        </w:rPr>
        <w:t>BC</w:t>
      </w:r>
    </w:p>
    <w:p w14:paraId="124E6BC5" w14:textId="77777777" w:rsidR="00EA3748" w:rsidRDefault="00EA3748" w:rsidP="00EA3748">
      <w:pPr>
        <w:spacing w:line="360" w:lineRule="auto"/>
        <w:textAlignment w:val="center"/>
        <w:rPr>
          <w:color w:val="2E75B6"/>
        </w:rPr>
      </w:pPr>
      <w:r>
        <w:rPr>
          <w:color w:val="2E75B6"/>
        </w:rPr>
        <w:t>【</w:t>
      </w:r>
      <w:r>
        <w:rPr>
          <w:color w:val="2E75B6"/>
        </w:rPr>
        <w:t>15</w:t>
      </w:r>
      <w:r>
        <w:rPr>
          <w:color w:val="2E75B6"/>
        </w:rPr>
        <w:t>题答案】</w:t>
      </w:r>
    </w:p>
    <w:p w14:paraId="65891DBC" w14:textId="77777777" w:rsidR="00EA3748" w:rsidRDefault="00EA3748" w:rsidP="00EA3748">
      <w:pPr>
        <w:spacing w:line="360" w:lineRule="auto"/>
        <w:textAlignment w:val="center"/>
        <w:rPr>
          <w:color w:val="000000"/>
        </w:rPr>
      </w:pPr>
      <w:r>
        <w:rPr>
          <w:color w:val="2E75B6"/>
        </w:rPr>
        <w:t>【答案】</w:t>
      </w:r>
      <w:r>
        <w:rPr>
          <w:color w:val="000000"/>
        </w:rPr>
        <w:t>BCD</w:t>
      </w:r>
    </w:p>
    <w:p w14:paraId="5846A5D7"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二、填空题（本大题共8小题，每空1分，共16分。把答案写在答题卡横线上的空白处，不要求写出解题过程。）</w:t>
      </w:r>
    </w:p>
    <w:p w14:paraId="2954FC34" w14:textId="77777777" w:rsidR="00EA3748" w:rsidRDefault="00EA3748" w:rsidP="00EA3748">
      <w:pPr>
        <w:spacing w:line="360" w:lineRule="auto"/>
        <w:textAlignment w:val="center"/>
        <w:rPr>
          <w:color w:val="2E75B6"/>
        </w:rPr>
      </w:pPr>
      <w:r>
        <w:rPr>
          <w:color w:val="2E75B6"/>
        </w:rPr>
        <w:t>【</w:t>
      </w:r>
      <w:r>
        <w:rPr>
          <w:color w:val="2E75B6"/>
        </w:rPr>
        <w:t>16</w:t>
      </w:r>
      <w:r>
        <w:rPr>
          <w:color w:val="2E75B6"/>
        </w:rPr>
        <w:t>题答案】</w:t>
      </w:r>
    </w:p>
    <w:p w14:paraId="3C5C1B3A"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运动</w:t>
      </w:r>
      <w:r>
        <w:rPr>
          <w:color w:val="000000"/>
        </w:rPr>
        <w:t xml:space="preserve">    </w:t>
      </w:r>
      <w:r>
        <w:rPr>
          <w:rFonts w:ascii="宋体" w:hAnsi="宋体" w:hint="eastAsia"/>
          <w:color w:val="000000"/>
        </w:rPr>
        <w:t>②</w:t>
      </w:r>
      <w:r>
        <w:rPr>
          <w:color w:val="000000"/>
        </w:rPr>
        <w:t xml:space="preserve">. </w:t>
      </w:r>
      <w:r>
        <w:rPr>
          <w:rFonts w:ascii="宋体" w:hAnsi="宋体"/>
          <w:color w:val="000000"/>
        </w:rPr>
        <w:t>静止</w:t>
      </w:r>
    </w:p>
    <w:p w14:paraId="348D4CB9" w14:textId="77777777" w:rsidR="00EA3748" w:rsidRDefault="00EA3748" w:rsidP="00EA3748">
      <w:pPr>
        <w:spacing w:line="360" w:lineRule="auto"/>
        <w:textAlignment w:val="center"/>
        <w:rPr>
          <w:color w:val="2E75B6"/>
        </w:rPr>
      </w:pPr>
      <w:r>
        <w:rPr>
          <w:color w:val="2E75B6"/>
        </w:rPr>
        <w:t>【</w:t>
      </w:r>
      <w:r>
        <w:rPr>
          <w:color w:val="2E75B6"/>
        </w:rPr>
        <w:t>17</w:t>
      </w:r>
      <w:r>
        <w:rPr>
          <w:color w:val="2E75B6"/>
        </w:rPr>
        <w:t>题答案】</w:t>
      </w:r>
    </w:p>
    <w:p w14:paraId="2BC52814"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凝固</w:t>
      </w:r>
      <w:r>
        <w:rPr>
          <w:color w:val="000000"/>
        </w:rPr>
        <w:t xml:space="preserve">    </w:t>
      </w:r>
      <w:r>
        <w:rPr>
          <w:rFonts w:ascii="宋体" w:hAnsi="宋体" w:hint="eastAsia"/>
          <w:color w:val="000000"/>
        </w:rPr>
        <w:t>②</w:t>
      </w:r>
      <w:r>
        <w:rPr>
          <w:color w:val="000000"/>
        </w:rPr>
        <w:t xml:space="preserve">. </w:t>
      </w:r>
      <w:r>
        <w:rPr>
          <w:rFonts w:ascii="宋体" w:hAnsi="宋体"/>
          <w:color w:val="000000"/>
        </w:rPr>
        <w:t>折射</w:t>
      </w:r>
    </w:p>
    <w:p w14:paraId="459F5D0F" w14:textId="77777777" w:rsidR="00EA3748" w:rsidRDefault="00EA3748" w:rsidP="00EA3748">
      <w:pPr>
        <w:spacing w:line="360" w:lineRule="auto"/>
        <w:textAlignment w:val="center"/>
        <w:rPr>
          <w:color w:val="2E75B6"/>
        </w:rPr>
      </w:pPr>
      <w:r>
        <w:rPr>
          <w:color w:val="2E75B6"/>
        </w:rPr>
        <w:t>【</w:t>
      </w:r>
      <w:r>
        <w:rPr>
          <w:color w:val="2E75B6"/>
        </w:rPr>
        <w:t>18</w:t>
      </w:r>
      <w:r>
        <w:rPr>
          <w:color w:val="2E75B6"/>
        </w:rPr>
        <w:t>题答案】</w:t>
      </w:r>
    </w:p>
    <w:p w14:paraId="0DC1E178"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运动状态</w:t>
      </w:r>
      <w:r>
        <w:rPr>
          <w:color w:val="000000"/>
        </w:rPr>
        <w:t xml:space="preserve">    </w:t>
      </w:r>
      <w:r>
        <w:rPr>
          <w:rFonts w:ascii="宋体" w:hAnsi="宋体" w:hint="eastAsia"/>
          <w:color w:val="000000"/>
        </w:rPr>
        <w:t>②</w:t>
      </w:r>
      <w:r>
        <w:rPr>
          <w:color w:val="000000"/>
        </w:rPr>
        <w:t xml:space="preserve">. </w:t>
      </w:r>
      <w:r>
        <w:rPr>
          <w:rFonts w:ascii="宋体" w:hAnsi="宋体"/>
          <w:color w:val="000000"/>
        </w:rPr>
        <w:t>相互</w:t>
      </w:r>
    </w:p>
    <w:p w14:paraId="61F363FA" w14:textId="77777777" w:rsidR="00EA3748" w:rsidRDefault="00EA3748" w:rsidP="00EA3748">
      <w:pPr>
        <w:spacing w:line="360" w:lineRule="auto"/>
        <w:textAlignment w:val="center"/>
        <w:rPr>
          <w:color w:val="2E75B6"/>
        </w:rPr>
      </w:pPr>
      <w:r>
        <w:rPr>
          <w:color w:val="2E75B6"/>
        </w:rPr>
        <w:t>【</w:t>
      </w:r>
      <w:r>
        <w:rPr>
          <w:color w:val="2E75B6"/>
        </w:rPr>
        <w:t>19</w:t>
      </w:r>
      <w:r>
        <w:rPr>
          <w:color w:val="2E75B6"/>
        </w:rPr>
        <w:t>题答案】</w:t>
      </w:r>
    </w:p>
    <w:p w14:paraId="514F4E2D"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减小</w:t>
      </w:r>
      <w:r>
        <w:rPr>
          <w:color w:val="000000"/>
        </w:rPr>
        <w:t xml:space="preserve">    </w:t>
      </w:r>
      <w:r>
        <w:rPr>
          <w:rFonts w:ascii="宋体" w:hAnsi="宋体" w:hint="eastAsia"/>
          <w:color w:val="000000"/>
        </w:rPr>
        <w:t>②</w:t>
      </w:r>
      <w:r>
        <w:rPr>
          <w:color w:val="000000"/>
        </w:rPr>
        <w:t xml:space="preserve">. </w:t>
      </w:r>
      <w:r>
        <w:rPr>
          <w:rFonts w:ascii="宋体" w:hAnsi="宋体"/>
          <w:color w:val="000000"/>
        </w:rPr>
        <w:t>动能</w:t>
      </w:r>
    </w:p>
    <w:p w14:paraId="6A7704D0" w14:textId="77777777" w:rsidR="00EA3748" w:rsidRDefault="00EA3748" w:rsidP="00EA3748">
      <w:pPr>
        <w:spacing w:line="360" w:lineRule="auto"/>
        <w:textAlignment w:val="center"/>
        <w:rPr>
          <w:color w:val="2E75B6"/>
        </w:rPr>
      </w:pPr>
      <w:r>
        <w:rPr>
          <w:color w:val="2E75B6"/>
        </w:rPr>
        <w:t>【</w:t>
      </w:r>
      <w:r>
        <w:rPr>
          <w:color w:val="2E75B6"/>
        </w:rPr>
        <w:t>20</w:t>
      </w:r>
      <w:r>
        <w:rPr>
          <w:color w:val="2E75B6"/>
        </w:rPr>
        <w:t>题答案】</w:t>
      </w:r>
    </w:p>
    <w:p w14:paraId="7300920D" w14:textId="77777777" w:rsidR="00EA3748" w:rsidRDefault="00EA3748" w:rsidP="00EA3748">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1</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1</w:t>
      </w:r>
    </w:p>
    <w:p w14:paraId="77EFEB8A" w14:textId="77777777" w:rsidR="00EA3748" w:rsidRDefault="00EA3748" w:rsidP="00EA3748">
      <w:pPr>
        <w:spacing w:line="360" w:lineRule="auto"/>
        <w:textAlignment w:val="center"/>
        <w:rPr>
          <w:color w:val="2E75B6"/>
        </w:rPr>
      </w:pPr>
      <w:r>
        <w:rPr>
          <w:color w:val="2E75B6"/>
        </w:rPr>
        <w:t>【</w:t>
      </w:r>
      <w:r>
        <w:rPr>
          <w:color w:val="2E75B6"/>
        </w:rPr>
        <w:t>21</w:t>
      </w:r>
      <w:r>
        <w:rPr>
          <w:color w:val="2E75B6"/>
        </w:rPr>
        <w:t>题答案】</w:t>
      </w:r>
    </w:p>
    <w:p w14:paraId="4A2BFFD9" w14:textId="77777777" w:rsidR="00EA3748" w:rsidRDefault="00EA3748" w:rsidP="00EA3748">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50</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0</w:t>
      </w:r>
    </w:p>
    <w:p w14:paraId="15030545" w14:textId="77777777" w:rsidR="00EA3748" w:rsidRDefault="00EA3748" w:rsidP="00EA3748">
      <w:pPr>
        <w:spacing w:line="360" w:lineRule="auto"/>
        <w:textAlignment w:val="center"/>
        <w:rPr>
          <w:color w:val="2E75B6"/>
        </w:rPr>
      </w:pPr>
      <w:r>
        <w:rPr>
          <w:color w:val="2E75B6"/>
        </w:rPr>
        <w:t>【</w:t>
      </w:r>
      <w:r>
        <w:rPr>
          <w:color w:val="2E75B6"/>
        </w:rPr>
        <w:t>22</w:t>
      </w:r>
      <w:r>
        <w:rPr>
          <w:color w:val="2E75B6"/>
        </w:rPr>
        <w:t>题答案】</w:t>
      </w:r>
    </w:p>
    <w:p w14:paraId="2FEDEEF3"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比热容</w:t>
      </w:r>
      <w:r>
        <w:rPr>
          <w:color w:val="000000"/>
        </w:rPr>
        <w:t xml:space="preserve">    </w:t>
      </w:r>
      <w:r>
        <w:rPr>
          <w:rFonts w:ascii="宋体" w:hAnsi="宋体" w:hint="eastAsia"/>
          <w:color w:val="000000"/>
        </w:rPr>
        <w:t>②</w:t>
      </w:r>
      <w:r>
        <w:rPr>
          <w:color w:val="000000"/>
        </w:rPr>
        <w:t xml:space="preserve">. </w:t>
      </w:r>
      <w:r>
        <w:object w:dxaOrig="960" w:dyaOrig="320" w14:anchorId="2FED6249">
          <v:shape id="_x0000_i1174" type="#_x0000_t75" alt="学科网(www.zxxk.com)--教育资源门户，提供试卷、教案、课件、论文、素材以及各类教学资源下载，还有大量而丰富的教学相关资讯！" style="width:48pt;height:16.2pt" o:ole="">
            <v:imagedata r:id="rId100" o:title="eqIdca98e13cf176d7926acb831461dc1922"/>
          </v:shape>
          <o:OLEObject Type="Embed" ProgID="Equation.DSMT4" ShapeID="_x0000_i1174" DrawAspect="Content" ObjectID="_1722752108" r:id="rId101"/>
        </w:object>
      </w:r>
    </w:p>
    <w:p w14:paraId="55F4B3AC" w14:textId="77777777" w:rsidR="00EA3748" w:rsidRDefault="00EA3748" w:rsidP="00EA3748">
      <w:pPr>
        <w:spacing w:line="360" w:lineRule="auto"/>
        <w:textAlignment w:val="center"/>
        <w:rPr>
          <w:color w:val="2E75B6"/>
        </w:rPr>
      </w:pPr>
      <w:r>
        <w:rPr>
          <w:color w:val="2E75B6"/>
        </w:rPr>
        <w:t>【</w:t>
      </w:r>
      <w:r>
        <w:rPr>
          <w:color w:val="2E75B6"/>
        </w:rPr>
        <w:t>23</w:t>
      </w:r>
      <w:r>
        <w:rPr>
          <w:color w:val="2E75B6"/>
        </w:rPr>
        <w:t>题答案】</w:t>
      </w:r>
    </w:p>
    <w:p w14:paraId="279DADB2" w14:textId="77777777" w:rsidR="00EA3748" w:rsidRDefault="00EA3748" w:rsidP="00EA3748">
      <w:pPr>
        <w:spacing w:line="360" w:lineRule="auto"/>
        <w:textAlignment w:val="center"/>
        <w:rPr>
          <w:rFonts w:eastAsia="Times New Roman" w:cs="Times New Roman"/>
          <w:i/>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2</w:t>
      </w:r>
      <w:r>
        <w:rPr>
          <w:rFonts w:ascii="宋体" w:hAnsi="宋体"/>
          <w:color w:val="000000"/>
        </w:rPr>
        <w:t>∶</w:t>
      </w:r>
      <w:r>
        <w:rPr>
          <w:rFonts w:eastAsia="Times New Roman" w:cs="Times New Roman"/>
          <w:color w:val="000000"/>
        </w:rPr>
        <w:t>1</w:t>
      </w:r>
      <w:r>
        <w:rPr>
          <w:color w:val="000000"/>
        </w:rPr>
        <w:t xml:space="preserve">    </w:t>
      </w:r>
      <w:r>
        <w:rPr>
          <w:rFonts w:ascii="宋体" w:hAnsi="宋体" w:hint="eastAsia"/>
          <w:color w:val="000000"/>
        </w:rPr>
        <w:t>②</w:t>
      </w:r>
      <w:r>
        <w:rPr>
          <w:color w:val="000000"/>
        </w:rPr>
        <w:t xml:space="preserve">. </w:t>
      </w:r>
      <w:r>
        <w:rPr>
          <w:rFonts w:eastAsia="Times New Roman" w:cs="Times New Roman"/>
          <w:i/>
          <w:color w:val="000000"/>
        </w:rPr>
        <w:t>B</w:t>
      </w:r>
    </w:p>
    <w:p w14:paraId="671D41D4"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三、图示信息题（本大题共3小题，共15分。其中第24题6分，第25题4分，第26题5分。）</w:t>
      </w:r>
    </w:p>
    <w:p w14:paraId="68735CBF" w14:textId="77777777" w:rsidR="00EA3748" w:rsidRDefault="00EA3748" w:rsidP="00EA3748">
      <w:pPr>
        <w:spacing w:line="360" w:lineRule="auto"/>
        <w:textAlignment w:val="center"/>
        <w:rPr>
          <w:color w:val="2E75B6"/>
        </w:rPr>
      </w:pPr>
      <w:r>
        <w:rPr>
          <w:color w:val="2E75B6"/>
        </w:rPr>
        <w:t>【</w:t>
      </w:r>
      <w:r>
        <w:rPr>
          <w:color w:val="2E75B6"/>
        </w:rPr>
        <w:t>24</w:t>
      </w:r>
      <w:r>
        <w:rPr>
          <w:color w:val="2E75B6"/>
        </w:rPr>
        <w:t>题答案】</w:t>
      </w:r>
    </w:p>
    <w:p w14:paraId="2CB9F975" w14:textId="77777777" w:rsidR="00EA3748" w:rsidRDefault="00EA3748" w:rsidP="00EA3748">
      <w:pPr>
        <w:spacing w:line="360" w:lineRule="auto"/>
        <w:textAlignment w:val="center"/>
        <w:rPr>
          <w:color w:val="000000"/>
        </w:rPr>
      </w:pPr>
      <w:r>
        <w:rPr>
          <w:color w:val="2E75B6"/>
        </w:rPr>
        <w:t>【答案】</w:t>
      </w:r>
      <w:r>
        <w:rPr>
          <w:noProof/>
          <w:color w:val="000000"/>
        </w:rPr>
        <w:drawing>
          <wp:inline distT="0" distB="0" distL="0" distR="0" wp14:anchorId="090FE08A" wp14:editId="4125CF05">
            <wp:extent cx="1171575" cy="13716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55049" name=""/>
                    <pic:cNvPicPr>
                      <a:picLocks noChangeAspect="1"/>
                    </pic:cNvPicPr>
                  </pic:nvPicPr>
                  <pic:blipFill>
                    <a:blip r:embed="rId102"/>
                    <a:stretch>
                      <a:fillRect/>
                    </a:stretch>
                  </pic:blipFill>
                  <pic:spPr>
                    <a:xfrm>
                      <a:off x="0" y="0"/>
                      <a:ext cx="1171575" cy="1371600"/>
                    </a:xfrm>
                    <a:prstGeom prst="rect">
                      <a:avLst/>
                    </a:prstGeom>
                  </pic:spPr>
                </pic:pic>
              </a:graphicData>
            </a:graphic>
          </wp:inline>
        </w:drawing>
      </w:r>
    </w:p>
    <w:p w14:paraId="75A3D0D2" w14:textId="77777777" w:rsidR="00EA3748" w:rsidRDefault="00EA3748" w:rsidP="00EA3748">
      <w:pPr>
        <w:spacing w:line="360" w:lineRule="auto"/>
        <w:textAlignment w:val="center"/>
        <w:rPr>
          <w:color w:val="2E75B6"/>
        </w:rPr>
      </w:pPr>
      <w:r>
        <w:rPr>
          <w:color w:val="2E75B6"/>
        </w:rPr>
        <w:t>【</w:t>
      </w:r>
      <w:r>
        <w:rPr>
          <w:color w:val="2E75B6"/>
        </w:rPr>
        <w:t>25</w:t>
      </w:r>
      <w:r>
        <w:rPr>
          <w:color w:val="2E75B6"/>
        </w:rPr>
        <w:t>题答案】</w:t>
      </w:r>
    </w:p>
    <w:p w14:paraId="288F07E5" w14:textId="77777777" w:rsidR="00EA3748" w:rsidRDefault="00EA3748" w:rsidP="00EA3748">
      <w:pPr>
        <w:spacing w:line="360" w:lineRule="auto"/>
        <w:textAlignment w:val="center"/>
        <w:rPr>
          <w:color w:val="000000"/>
        </w:rPr>
      </w:pPr>
      <w:r>
        <w:rPr>
          <w:color w:val="2E75B6"/>
        </w:rPr>
        <w:lastRenderedPageBreak/>
        <w:t>【答案】</w:t>
      </w:r>
      <w:r>
        <w:rPr>
          <w:noProof/>
          <w:color w:val="000000"/>
        </w:rPr>
        <w:drawing>
          <wp:inline distT="0" distB="0" distL="0" distR="0" wp14:anchorId="6283D831" wp14:editId="7709C6C9">
            <wp:extent cx="1352550" cy="1228725"/>
            <wp:effectExtent l="0" t="0" r="0" b="0"/>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80892" name=""/>
                    <pic:cNvPicPr>
                      <a:picLocks noChangeAspect="1"/>
                    </pic:cNvPicPr>
                  </pic:nvPicPr>
                  <pic:blipFill>
                    <a:blip r:embed="rId103"/>
                    <a:stretch>
                      <a:fillRect/>
                    </a:stretch>
                  </pic:blipFill>
                  <pic:spPr>
                    <a:xfrm>
                      <a:off x="0" y="0"/>
                      <a:ext cx="1352550" cy="1228725"/>
                    </a:xfrm>
                    <a:prstGeom prst="rect">
                      <a:avLst/>
                    </a:prstGeom>
                  </pic:spPr>
                </pic:pic>
              </a:graphicData>
            </a:graphic>
          </wp:inline>
        </w:drawing>
      </w:r>
    </w:p>
    <w:p w14:paraId="122E9C8F" w14:textId="77777777" w:rsidR="00EA3748" w:rsidRDefault="00EA3748" w:rsidP="00EA3748">
      <w:pPr>
        <w:spacing w:line="360" w:lineRule="auto"/>
        <w:textAlignment w:val="center"/>
        <w:rPr>
          <w:color w:val="2E75B6"/>
        </w:rPr>
      </w:pPr>
      <w:r>
        <w:rPr>
          <w:color w:val="2E75B6"/>
        </w:rPr>
        <w:t>【</w:t>
      </w:r>
      <w:r>
        <w:rPr>
          <w:color w:val="2E75B6"/>
        </w:rPr>
        <w:t>26</w:t>
      </w:r>
      <w:r>
        <w:rPr>
          <w:color w:val="2E75B6"/>
        </w:rPr>
        <w:t>题答案】</w:t>
      </w:r>
    </w:p>
    <w:p w14:paraId="2138CE8D" w14:textId="77777777" w:rsidR="00EA3748" w:rsidRDefault="00EA3748" w:rsidP="00EA3748">
      <w:pPr>
        <w:spacing w:line="360" w:lineRule="auto"/>
        <w:textAlignment w:val="center"/>
        <w:rPr>
          <w:color w:val="000000"/>
        </w:rPr>
      </w:pPr>
      <w:r>
        <w:rPr>
          <w:color w:val="2E75B6"/>
        </w:rPr>
        <w:t>【答案】</w:t>
      </w:r>
      <w:r>
        <w:rPr>
          <w:noProof/>
          <w:color w:val="000000"/>
        </w:rPr>
        <w:drawing>
          <wp:inline distT="0" distB="0" distL="0" distR="0" wp14:anchorId="4D1BF7F1" wp14:editId="4503BA2F">
            <wp:extent cx="1943100" cy="10096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47586" name=""/>
                    <pic:cNvPicPr>
                      <a:picLocks noChangeAspect="1"/>
                    </pic:cNvPicPr>
                  </pic:nvPicPr>
                  <pic:blipFill>
                    <a:blip r:embed="rId104"/>
                    <a:stretch>
                      <a:fillRect/>
                    </a:stretch>
                  </pic:blipFill>
                  <pic:spPr>
                    <a:xfrm>
                      <a:off x="0" y="0"/>
                      <a:ext cx="1943100" cy="1009650"/>
                    </a:xfrm>
                    <a:prstGeom prst="rect">
                      <a:avLst/>
                    </a:prstGeom>
                  </pic:spPr>
                </pic:pic>
              </a:graphicData>
            </a:graphic>
          </wp:inline>
        </w:drawing>
      </w:r>
    </w:p>
    <w:p w14:paraId="1B58BE55" w14:textId="77777777" w:rsidR="00EA3748" w:rsidRDefault="00EA3748" w:rsidP="00EA3748">
      <w:pPr>
        <w:spacing w:line="360" w:lineRule="auto"/>
        <w:textAlignment w:val="center"/>
        <w:rPr>
          <w:color w:val="2E75B6"/>
        </w:rPr>
      </w:pPr>
      <w:r>
        <w:rPr>
          <w:color w:val="2E75B6"/>
        </w:rPr>
        <w:t>【</w:t>
      </w:r>
      <w:r>
        <w:rPr>
          <w:color w:val="2E75B6"/>
        </w:rPr>
        <w:t>27</w:t>
      </w:r>
      <w:r>
        <w:rPr>
          <w:color w:val="2E75B6"/>
        </w:rPr>
        <w:t>题答案】</w:t>
      </w:r>
    </w:p>
    <w:p w14:paraId="368A84D1" w14:textId="77777777" w:rsidR="00EA3748" w:rsidRDefault="00EA3748" w:rsidP="00EA3748">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1</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2.10</w:t>
      </w:r>
      <w:r>
        <w:rPr>
          <w:color w:val="000000"/>
        </w:rPr>
        <w:t xml:space="preserve">    </w:t>
      </w:r>
      <w:r>
        <w:rPr>
          <w:rFonts w:ascii="宋体" w:hAnsi="宋体" w:hint="eastAsia"/>
          <w:color w:val="000000"/>
        </w:rPr>
        <w:t>③</w:t>
      </w:r>
      <w:r>
        <w:rPr>
          <w:color w:val="000000"/>
        </w:rPr>
        <w:t xml:space="preserve">. </w:t>
      </w:r>
      <w:r>
        <w:rPr>
          <w:rFonts w:ascii="宋体" w:hAnsi="宋体"/>
          <w:color w:val="000000"/>
        </w:rPr>
        <w:t>热胀冷缩</w:t>
      </w:r>
      <w:r>
        <w:rPr>
          <w:color w:val="000000"/>
        </w:rPr>
        <w:t xml:space="preserve">    </w:t>
      </w:r>
      <w:r>
        <w:rPr>
          <w:rFonts w:ascii="宋体" w:hAnsi="宋体" w:hint="eastAsia"/>
          <w:color w:val="000000"/>
        </w:rPr>
        <w:t>④</w:t>
      </w:r>
      <w:r>
        <w:rPr>
          <w:color w:val="000000"/>
        </w:rPr>
        <w:t xml:space="preserve">. </w:t>
      </w:r>
      <w:r>
        <w:rPr>
          <w:rFonts w:eastAsia="Times New Roman" w:cs="Times New Roman"/>
          <w:color w:val="000000"/>
        </w:rPr>
        <w:t>37.5</w:t>
      </w:r>
    </w:p>
    <w:p w14:paraId="7B1619C4" w14:textId="77777777" w:rsidR="00EA3748" w:rsidRDefault="00EA3748" w:rsidP="00EA3748">
      <w:pPr>
        <w:spacing w:line="360" w:lineRule="auto"/>
        <w:textAlignment w:val="center"/>
        <w:rPr>
          <w:color w:val="2E75B6"/>
        </w:rPr>
      </w:pPr>
      <w:r>
        <w:rPr>
          <w:color w:val="2E75B6"/>
        </w:rPr>
        <w:t>【</w:t>
      </w:r>
      <w:r>
        <w:rPr>
          <w:color w:val="2E75B6"/>
        </w:rPr>
        <w:t>28</w:t>
      </w:r>
      <w:r>
        <w:rPr>
          <w:color w:val="2E75B6"/>
        </w:rPr>
        <w:t>题答案】</w:t>
      </w:r>
    </w:p>
    <w:p w14:paraId="19E77E39"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水平台面</w:t>
      </w:r>
      <w:r>
        <w:rPr>
          <w:color w:val="000000"/>
        </w:rPr>
        <w:t xml:space="preserve">    </w:t>
      </w:r>
      <w:r>
        <w:rPr>
          <w:rFonts w:ascii="宋体" w:hAnsi="宋体" w:hint="eastAsia"/>
          <w:color w:val="000000"/>
        </w:rPr>
        <w:t>②</w:t>
      </w:r>
      <w:r>
        <w:rPr>
          <w:color w:val="000000"/>
        </w:rPr>
        <w:t xml:space="preserve">. </w:t>
      </w:r>
      <w:r>
        <w:rPr>
          <w:rFonts w:ascii="宋体" w:hAnsi="宋体"/>
          <w:color w:val="000000"/>
        </w:rPr>
        <w:t>游码</w:t>
      </w:r>
      <w:r>
        <w:rPr>
          <w:color w:val="000000"/>
        </w:rPr>
        <w:t xml:space="preserve">    </w:t>
      </w:r>
      <w:r>
        <w:rPr>
          <w:rFonts w:ascii="宋体" w:hAnsi="宋体" w:hint="eastAsia"/>
          <w:color w:val="000000"/>
        </w:rPr>
        <w:t>③</w:t>
      </w:r>
      <w:r>
        <w:rPr>
          <w:color w:val="000000"/>
        </w:rPr>
        <w:t xml:space="preserve">. </w:t>
      </w:r>
      <w:r>
        <w:rPr>
          <w:rFonts w:eastAsia="Times New Roman" w:cs="Times New Roman"/>
          <w:color w:val="000000"/>
        </w:rPr>
        <w:t>62.4</w:t>
      </w:r>
      <w:r>
        <w:rPr>
          <w:color w:val="000000"/>
        </w:rPr>
        <w:t xml:space="preserve">    </w:t>
      </w:r>
      <w:r>
        <w:rPr>
          <w:rFonts w:ascii="宋体" w:hAnsi="宋体" w:hint="eastAsia"/>
          <w:color w:val="000000"/>
        </w:rPr>
        <w:t>④</w:t>
      </w:r>
      <w:r>
        <w:rPr>
          <w:color w:val="000000"/>
        </w:rPr>
        <w:t xml:space="preserve">. </w:t>
      </w:r>
      <w:r>
        <w:rPr>
          <w:rFonts w:eastAsia="Times New Roman" w:cs="Times New Roman"/>
          <w:color w:val="000000"/>
        </w:rPr>
        <w:t>1.5</w:t>
      </w:r>
      <w:r>
        <w:rPr>
          <w:color w:val="000000"/>
        </w:rPr>
        <w:t xml:space="preserve">    </w:t>
      </w:r>
      <w:r>
        <w:rPr>
          <w:rFonts w:ascii="宋体" w:hAnsi="宋体" w:hint="eastAsia"/>
          <w:color w:val="000000"/>
        </w:rPr>
        <w:t>⑤</w:t>
      </w:r>
      <w:r>
        <w:rPr>
          <w:color w:val="000000"/>
        </w:rPr>
        <w:t xml:space="preserve">. </w:t>
      </w:r>
      <w:r>
        <w:rPr>
          <w:rFonts w:ascii="宋体" w:hAnsi="宋体"/>
          <w:color w:val="000000"/>
        </w:rPr>
        <w:t>偏大</w:t>
      </w:r>
    </w:p>
    <w:p w14:paraId="60E21AA9"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四、实验与探究题（本大题共2小题，共20分。其中第27题10分，每空2分；第28题10分，每空2分。）</w:t>
      </w:r>
    </w:p>
    <w:p w14:paraId="5D25A9F2" w14:textId="77777777" w:rsidR="00EA3748" w:rsidRDefault="00EA3748" w:rsidP="00EA3748">
      <w:pPr>
        <w:spacing w:line="360" w:lineRule="auto"/>
        <w:textAlignment w:val="center"/>
        <w:rPr>
          <w:color w:val="2E75B6"/>
        </w:rPr>
      </w:pPr>
      <w:r>
        <w:rPr>
          <w:color w:val="2E75B6"/>
        </w:rPr>
        <w:t>【</w:t>
      </w:r>
      <w:r>
        <w:rPr>
          <w:color w:val="2E75B6"/>
        </w:rPr>
        <w:t>29</w:t>
      </w:r>
      <w:r>
        <w:rPr>
          <w:color w:val="2E75B6"/>
        </w:rPr>
        <w:t>题答案】</w:t>
      </w:r>
    </w:p>
    <w:p w14:paraId="08F59FFB" w14:textId="77777777" w:rsidR="00EA3748" w:rsidRDefault="00EA3748" w:rsidP="00EA3748">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二力平衡</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A</w:t>
      </w:r>
      <w:r>
        <w:rPr>
          <w:color w:val="000000"/>
        </w:rPr>
        <w:t xml:space="preserve">    </w:t>
      </w:r>
      <w:r>
        <w:rPr>
          <w:rFonts w:ascii="宋体" w:hAnsi="宋体" w:hint="eastAsia"/>
          <w:color w:val="000000"/>
        </w:rPr>
        <w:t>③</w:t>
      </w:r>
      <w:r>
        <w:rPr>
          <w:color w:val="000000"/>
        </w:rPr>
        <w:t xml:space="preserve">. </w:t>
      </w:r>
      <w:r>
        <w:rPr>
          <w:rFonts w:ascii="宋体" w:hAnsi="宋体"/>
          <w:color w:val="000000"/>
        </w:rPr>
        <w:t>压力越大，滑动摩擦力越大</w:t>
      </w:r>
      <w:r>
        <w:rPr>
          <w:color w:val="000000"/>
        </w:rPr>
        <w:t xml:space="preserve">    </w:t>
      </w:r>
      <w:r>
        <w:rPr>
          <w:rFonts w:ascii="宋体" w:hAnsi="宋体" w:hint="eastAsia"/>
          <w:color w:val="000000"/>
        </w:rPr>
        <w:t>④</w:t>
      </w:r>
      <w:r>
        <w:rPr>
          <w:color w:val="000000"/>
        </w:rPr>
        <w:t xml:space="preserve">. </w:t>
      </w:r>
      <w:r>
        <w:rPr>
          <w:rFonts w:ascii="宋体" w:hAnsi="宋体"/>
          <w:color w:val="000000"/>
        </w:rPr>
        <w:t>错误</w:t>
      </w:r>
      <w:r>
        <w:rPr>
          <w:color w:val="000000"/>
        </w:rPr>
        <w:t xml:space="preserve">    </w:t>
      </w:r>
      <w:r>
        <w:rPr>
          <w:rFonts w:ascii="宋体" w:hAnsi="宋体" w:hint="eastAsia"/>
          <w:color w:val="000000"/>
        </w:rPr>
        <w:t>⑤</w:t>
      </w:r>
      <w:r>
        <w:rPr>
          <w:color w:val="000000"/>
        </w:rPr>
        <w:t xml:space="preserve">. </w:t>
      </w:r>
      <w:r>
        <w:rPr>
          <w:rFonts w:ascii="宋体" w:hAnsi="宋体"/>
          <w:color w:val="000000"/>
        </w:rPr>
        <w:t>没有控制压力大小相等</w:t>
      </w:r>
    </w:p>
    <w:p w14:paraId="52070559" w14:textId="77777777" w:rsidR="00EA3748" w:rsidRDefault="00EA3748" w:rsidP="00EA3748">
      <w:pPr>
        <w:spacing w:line="360" w:lineRule="auto"/>
        <w:textAlignment w:val="center"/>
        <w:rPr>
          <w:color w:val="2E75B6"/>
        </w:rPr>
      </w:pPr>
      <w:r>
        <w:rPr>
          <w:color w:val="2E75B6"/>
        </w:rPr>
        <w:t>【</w:t>
      </w:r>
      <w:r>
        <w:rPr>
          <w:color w:val="2E75B6"/>
        </w:rPr>
        <w:t>30</w:t>
      </w:r>
      <w:r>
        <w:rPr>
          <w:color w:val="2E75B6"/>
        </w:rPr>
        <w:t>题答案】</w:t>
      </w:r>
    </w:p>
    <w:p w14:paraId="726504C4" w14:textId="77777777" w:rsidR="00EA3748" w:rsidRDefault="00EA3748" w:rsidP="00EA3748">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断开</w:t>
      </w:r>
      <w:r>
        <w:rPr>
          <w:color w:val="000000"/>
        </w:rPr>
        <w:t xml:space="preserve">    </w:t>
      </w:r>
      <w:r>
        <w:rPr>
          <w:rFonts w:ascii="宋体" w:hAnsi="宋体" w:hint="eastAsia"/>
          <w:color w:val="000000"/>
        </w:rPr>
        <w:t>②</w:t>
      </w:r>
      <w:r>
        <w:rPr>
          <w:color w:val="000000"/>
        </w:rPr>
        <w:t xml:space="preserve">. </w:t>
      </w:r>
      <w:r>
        <w:rPr>
          <w:noProof/>
          <w:color w:val="000000"/>
        </w:rPr>
        <w:drawing>
          <wp:inline distT="0" distB="0" distL="0" distR="0" wp14:anchorId="3B0A6A8D" wp14:editId="19A67605">
            <wp:extent cx="2143125" cy="1447800"/>
            <wp:effectExtent l="0" t="0" r="0" b="0"/>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3449" name=""/>
                    <pic:cNvPicPr>
                      <a:picLocks noChangeAspect="1"/>
                    </pic:cNvPicPr>
                  </pic:nvPicPr>
                  <pic:blipFill>
                    <a:blip r:embed="rId105"/>
                    <a:stretch>
                      <a:fillRect/>
                    </a:stretch>
                  </pic:blipFill>
                  <pic:spPr>
                    <a:xfrm>
                      <a:off x="0" y="0"/>
                      <a:ext cx="2143125" cy="1447800"/>
                    </a:xfrm>
                    <a:prstGeom prst="rect">
                      <a:avLst/>
                    </a:prstGeom>
                  </pic:spPr>
                </pic:pic>
              </a:graphicData>
            </a:graphic>
          </wp:inline>
        </w:drawing>
      </w:r>
      <w:r>
        <w:rPr>
          <w:color w:val="000000"/>
        </w:rPr>
        <w:t xml:space="preserve">    </w:t>
      </w:r>
      <w:r>
        <w:rPr>
          <w:rFonts w:ascii="宋体" w:hAnsi="宋体" w:hint="eastAsia"/>
          <w:color w:val="000000"/>
        </w:rPr>
        <w:t>③</w:t>
      </w:r>
      <w:r>
        <w:rPr>
          <w:color w:val="000000"/>
        </w:rPr>
        <w:t xml:space="preserve">. </w:t>
      </w:r>
      <w:r>
        <w:rPr>
          <w:rFonts w:eastAsia="Times New Roman" w:cs="Times New Roman"/>
          <w:color w:val="000000"/>
        </w:rPr>
        <w:t>0.22</w:t>
      </w:r>
      <w:r>
        <w:rPr>
          <w:color w:val="000000"/>
        </w:rPr>
        <w:t xml:space="preserve">    </w:t>
      </w:r>
      <w:r>
        <w:rPr>
          <w:rFonts w:ascii="宋体" w:hAnsi="宋体" w:hint="eastAsia"/>
          <w:color w:val="000000"/>
        </w:rPr>
        <w:t>④</w:t>
      </w:r>
      <w:r>
        <w:rPr>
          <w:color w:val="000000"/>
        </w:rPr>
        <w:t xml:space="preserve">. </w:t>
      </w:r>
      <w:r>
        <w:rPr>
          <w:rFonts w:eastAsia="Times New Roman" w:cs="Times New Roman"/>
          <w:color w:val="000000"/>
        </w:rPr>
        <w:t>0.44</w:t>
      </w:r>
      <w:r>
        <w:rPr>
          <w:color w:val="000000"/>
        </w:rPr>
        <w:t xml:space="preserve">    </w:t>
      </w:r>
      <w:r>
        <w:rPr>
          <w:rFonts w:ascii="宋体" w:hAnsi="宋体" w:hint="eastAsia"/>
          <w:color w:val="000000"/>
        </w:rPr>
        <w:t>⑤</w:t>
      </w:r>
      <w:r>
        <w:rPr>
          <w:color w:val="000000"/>
        </w:rPr>
        <w:t xml:space="preserve">. </w:t>
      </w:r>
      <w:r>
        <w:rPr>
          <w:rFonts w:eastAsia="Times New Roman" w:cs="Times New Roman"/>
          <w:color w:val="000000"/>
        </w:rPr>
        <w:t>0.625</w:t>
      </w:r>
    </w:p>
    <w:p w14:paraId="2874C073" w14:textId="77777777" w:rsidR="00EA3748" w:rsidRDefault="00EA3748" w:rsidP="00EA3748">
      <w:pPr>
        <w:spacing w:line="360" w:lineRule="auto"/>
        <w:jc w:val="left"/>
        <w:textAlignment w:val="center"/>
        <w:rPr>
          <w:rFonts w:ascii="宋体" w:hAnsi="宋体"/>
          <w:b/>
          <w:color w:val="000000"/>
          <w:sz w:val="24"/>
        </w:rPr>
      </w:pPr>
      <w:r>
        <w:rPr>
          <w:rFonts w:ascii="宋体" w:hAnsi="宋体"/>
          <w:b/>
          <w:color w:val="000000"/>
          <w:sz w:val="24"/>
        </w:rPr>
        <w:t>五、综合应用题（本大题共3小题，共21分。第29题4分，第30题8分，第31题9分。解答过程要有必要的文字说明、公式和演算步骤，只有最后结果不计分。）</w:t>
      </w:r>
    </w:p>
    <w:p w14:paraId="2207CF53" w14:textId="77777777" w:rsidR="00EA3748" w:rsidRDefault="00EA3748" w:rsidP="00EA3748">
      <w:pPr>
        <w:spacing w:line="360" w:lineRule="auto"/>
        <w:textAlignment w:val="center"/>
        <w:rPr>
          <w:color w:val="2E75B6"/>
        </w:rPr>
      </w:pPr>
      <w:r>
        <w:rPr>
          <w:color w:val="2E75B6"/>
        </w:rPr>
        <w:t>【</w:t>
      </w:r>
      <w:r>
        <w:rPr>
          <w:color w:val="2E75B6"/>
        </w:rPr>
        <w:t>31</w:t>
      </w:r>
      <w:r>
        <w:rPr>
          <w:color w:val="2E75B6"/>
        </w:rPr>
        <w:t>题答案】</w:t>
      </w:r>
    </w:p>
    <w:p w14:paraId="20A96AF0" w14:textId="77777777" w:rsidR="00EA3748" w:rsidRDefault="00EA3748" w:rsidP="00EA3748">
      <w:pPr>
        <w:spacing w:line="360" w:lineRule="auto"/>
        <w:textAlignment w:val="center"/>
        <w:rPr>
          <w:rFonts w:ascii="宋体" w:hAnsi="宋体"/>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object w:dxaOrig="1185" w:dyaOrig="315" w14:anchorId="40E059F2">
          <v:shape id="_x0000_i1175" type="#_x0000_t75" alt="学科网(www.zxxk.com)--教育资源门户，提供试卷、教案、课件、论文、素材以及各类教学资源下载，还有大量而丰富的教学相关资讯！" style="width:59.4pt;height:15.6pt" o:ole="">
            <v:imagedata r:id="rId106" o:title="eqIdc8dbd8c8f551eae3e52dac1337a45a3e"/>
          </v:shape>
          <o:OLEObject Type="Embed" ProgID="Equation.DSMT4" ShapeID="_x0000_i1175" DrawAspect="Content" ObjectID="_1722752109" r:id="rId107"/>
        </w:object>
      </w:r>
      <w:r>
        <w:rPr>
          <w:rFonts w:ascii="宋体" w:hAnsi="宋体"/>
          <w:color w:val="000000"/>
        </w:rPr>
        <w:t>；（</w:t>
      </w:r>
      <w:r>
        <w:rPr>
          <w:rFonts w:eastAsia="Times New Roman" w:cs="Times New Roman"/>
          <w:color w:val="000000"/>
        </w:rPr>
        <w:t>2</w:t>
      </w:r>
      <w:r>
        <w:rPr>
          <w:rFonts w:ascii="宋体" w:hAnsi="宋体"/>
          <w:color w:val="000000"/>
        </w:rPr>
        <w:t>）</w:t>
      </w:r>
      <w:r>
        <w:object w:dxaOrig="1215" w:dyaOrig="315" w14:anchorId="79E76111">
          <v:shape id="_x0000_i1176" type="#_x0000_t75" alt="学科网(www.zxxk.com)--教育资源门户，提供试卷、教案、课件、论文、素材以及各类教学资源下载，还有大量而丰富的教学相关资讯！" style="width:60.6pt;height:15.6pt" o:ole="">
            <v:imagedata r:id="rId108" o:title="eqId530f41e40a2647685f69c3182ac858be"/>
          </v:shape>
          <o:OLEObject Type="Embed" ProgID="Equation.DSMT4" ShapeID="_x0000_i1176" DrawAspect="Content" ObjectID="_1722752110" r:id="rId109"/>
        </w:object>
      </w:r>
    </w:p>
    <w:p w14:paraId="1E782D1D" w14:textId="77777777" w:rsidR="00EA3748" w:rsidRDefault="00EA3748" w:rsidP="00EA3748">
      <w:pPr>
        <w:spacing w:line="360" w:lineRule="auto"/>
        <w:textAlignment w:val="center"/>
        <w:rPr>
          <w:color w:val="2E75B6"/>
        </w:rPr>
      </w:pPr>
      <w:r>
        <w:rPr>
          <w:color w:val="2E75B6"/>
        </w:rPr>
        <w:t>【</w:t>
      </w:r>
      <w:r>
        <w:rPr>
          <w:color w:val="2E75B6"/>
        </w:rPr>
        <w:t>32</w:t>
      </w:r>
      <w:r>
        <w:rPr>
          <w:color w:val="2E75B6"/>
        </w:rPr>
        <w:t>题答案】</w:t>
      </w:r>
    </w:p>
    <w:p w14:paraId="036786A8" w14:textId="77777777" w:rsidR="00EA3748" w:rsidRDefault="00EA3748" w:rsidP="00EA3748">
      <w:pPr>
        <w:spacing w:line="360" w:lineRule="auto"/>
        <w:textAlignment w:val="center"/>
        <w:rPr>
          <w:rFonts w:eastAsia="Times New Roman" w:cs="Times New Roman"/>
          <w:color w:val="000000"/>
        </w:rPr>
      </w:pPr>
      <w:r>
        <w:rPr>
          <w:color w:val="2E75B6"/>
        </w:rPr>
        <w:lastRenderedPageBreak/>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56km/h</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2.8×10</w:t>
      </w:r>
      <w:r>
        <w:rPr>
          <w:rFonts w:eastAsia="Times New Roman" w:cs="Times New Roman"/>
          <w:color w:val="000000"/>
          <w:vertAlign w:val="superscript"/>
        </w:rPr>
        <w:t>7</w:t>
      </w:r>
      <w:r>
        <w:rPr>
          <w:rFonts w:eastAsia="Times New Roman" w:cs="Times New Roman"/>
          <w:color w:val="000000"/>
        </w:rPr>
        <w:t>J</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50%</w:t>
      </w:r>
    </w:p>
    <w:p w14:paraId="35A59BB2" w14:textId="77777777" w:rsidR="00EA3748" w:rsidRDefault="00EA3748" w:rsidP="00EA3748">
      <w:pPr>
        <w:spacing w:line="360" w:lineRule="auto"/>
        <w:textAlignment w:val="center"/>
        <w:rPr>
          <w:color w:val="2E75B6"/>
        </w:rPr>
      </w:pPr>
      <w:r>
        <w:rPr>
          <w:color w:val="2E75B6"/>
        </w:rPr>
        <w:t>【</w:t>
      </w:r>
      <w:r>
        <w:rPr>
          <w:color w:val="2E75B6"/>
        </w:rPr>
        <w:t>33</w:t>
      </w:r>
      <w:r>
        <w:rPr>
          <w:color w:val="2E75B6"/>
        </w:rPr>
        <w:t>题答案】</w:t>
      </w:r>
    </w:p>
    <w:p w14:paraId="2D52CC23" w14:textId="45292EA0" w:rsidR="00EA3748" w:rsidRDefault="00EA3748" w:rsidP="00EA3748">
      <w:pPr>
        <w:spacing w:line="360" w:lineRule="auto"/>
        <w:textAlignment w:val="center"/>
        <w:rPr>
          <w:rFonts w:eastAsia="Times New Roman" w:cs="Times New Roman"/>
          <w:color w:val="000000"/>
        </w:rPr>
        <w:sectPr w:rsidR="00EA3748" w:rsidSect="00C321EB">
          <w:headerReference w:type="default" r:id="rId110"/>
          <w:footerReference w:type="default" r:id="rId111"/>
          <w:pgSz w:w="11906" w:h="16838"/>
          <w:pgMar w:top="910" w:right="1080" w:bottom="1440" w:left="1080" w:header="152" w:footer="0" w:gutter="0"/>
          <w:cols w:space="720"/>
          <w:docGrid w:type="lines" w:linePitch="312"/>
        </w:sect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B</w:t>
      </w:r>
      <w:r>
        <w:rPr>
          <w:rFonts w:ascii="宋体" w:hAnsi="宋体"/>
          <w:color w:val="000000"/>
        </w:rPr>
        <w:t>灯，理由见解析；（</w:t>
      </w:r>
      <w:r>
        <w:rPr>
          <w:rFonts w:eastAsia="Times New Roman" w:cs="Times New Roman"/>
          <w:color w:val="000000"/>
        </w:rPr>
        <w:t>2</w:t>
      </w:r>
      <w:r>
        <w:rPr>
          <w:rFonts w:ascii="宋体" w:hAnsi="宋体"/>
          <w:color w:val="000000"/>
        </w:rPr>
        <w:t>）</w:t>
      </w:r>
      <w:r>
        <w:rPr>
          <w:rFonts w:eastAsia="Times New Roman" w:cs="Times New Roman"/>
          <w:color w:val="000000"/>
        </w:rPr>
        <w:t>444Ω</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198</w:t>
      </w:r>
      <w:r>
        <w:rPr>
          <w:rFonts w:eastAsia="Times New Roman" w:cs="Times New Roman"/>
          <w:color w:val="000000"/>
        </w:rPr>
        <w:t>V</w:t>
      </w:r>
    </w:p>
    <w:p w14:paraId="20E8585A" w14:textId="77777777" w:rsidR="00EA3748" w:rsidRPr="00EA3748" w:rsidRDefault="00EA3748" w:rsidP="00EA3748">
      <w:pPr>
        <w:spacing w:line="360" w:lineRule="auto"/>
        <w:textAlignment w:val="center"/>
        <w:rPr>
          <w:rFonts w:ascii="黑体" w:eastAsia="黑体" w:hAnsi="黑体" w:hint="eastAsia"/>
          <w:b/>
          <w:noProof/>
          <w:color w:val="FF0000"/>
          <w:sz w:val="44"/>
          <w:szCs w:val="44"/>
        </w:rPr>
      </w:pPr>
    </w:p>
    <w:sectPr w:rsidR="00EA3748" w:rsidRPr="00EA3748" w:rsidSect="004E531C">
      <w:headerReference w:type="default" r:id="rId112"/>
      <w:footerReference w:type="default" r:id="rId11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3F358" w14:textId="77777777" w:rsidR="00A0769A" w:rsidRDefault="00A0769A" w:rsidP="008A62A6">
      <w:r>
        <w:separator/>
      </w:r>
    </w:p>
  </w:endnote>
  <w:endnote w:type="continuationSeparator" w:id="0">
    <w:p w14:paraId="23AEAFED" w14:textId="77777777" w:rsidR="00A0769A" w:rsidRDefault="00A0769A"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8AA5" w14:textId="77777777" w:rsidR="00EA3748" w:rsidRDefault="00EA3748">
    <w:pPr>
      <w:tabs>
        <w:tab w:val="center" w:pos="4153"/>
        <w:tab w:val="right" w:pos="8306"/>
      </w:tabs>
      <w:snapToGrid w:val="0"/>
      <w:jc w:val="left"/>
      <w:rPr>
        <w:rFonts w:cs="Times New Roman"/>
        <w:kern w:val="0"/>
        <w:sz w:val="2"/>
        <w:szCs w:val="2"/>
      </w:rPr>
    </w:pPr>
    <w:r>
      <w:rPr>
        <w:color w:val="FFFFFF"/>
        <w:sz w:val="2"/>
        <w:szCs w:val="2"/>
      </w:rPr>
      <w:pict w14:anchorId="04F6A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alt="学科网 zxxk.com" style="position:absolute;margin-left:158.95pt;margin-top:407.9pt;width:2.85pt;height:2.85pt;rotation:315;z-index:-25165312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64CB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学科网 zxxk.com" style="position:absolute;margin-left:64.05pt;margin-top:-20.75pt;width:.05pt;height:.05pt;z-index:251665408">
          <v:imagedata r:id="rId1" o:title="{75232B38-A165-1FB7-499C-2E1C792CACB5}"/>
        </v:shape>
      </w:pict>
    </w:r>
    <w:r>
      <w:rPr>
        <w:rFonts w:cs="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2DBD" w14:textId="77777777" w:rsidR="0012088E" w:rsidRDefault="00000000">
    <w:pPr>
      <w:tabs>
        <w:tab w:val="center" w:pos="4153"/>
        <w:tab w:val="right" w:pos="8306"/>
      </w:tabs>
      <w:snapToGrid w:val="0"/>
      <w:jc w:val="left"/>
      <w:rPr>
        <w:rFonts w:cs="Times New Roman"/>
        <w:kern w:val="0"/>
        <w:sz w:val="2"/>
        <w:szCs w:val="2"/>
      </w:rPr>
    </w:pPr>
    <w:r>
      <w:rPr>
        <w:color w:val="FFFFFF"/>
        <w:sz w:val="2"/>
        <w:szCs w:val="2"/>
      </w:rPr>
      <w:pict w14:anchorId="4C27D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1"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3AE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3" type="#_x0000_t75" alt="学科网 zxxk.com" style="position:absolute;margin-left:64.05pt;margin-top:-20.75pt;width:.05pt;height:.05pt;z-index:251661312">
          <v:imagedata r:id="rId1" o:title="{75232B38-A165-1FB7-499C-2E1C792CACB5}"/>
        </v:shape>
      </w:pict>
    </w:r>
    <w:r w:rsidR="0012088E">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154C6" w14:textId="77777777" w:rsidR="00A0769A" w:rsidRDefault="00A0769A" w:rsidP="008A62A6">
      <w:r>
        <w:separator/>
      </w:r>
    </w:p>
  </w:footnote>
  <w:footnote w:type="continuationSeparator" w:id="0">
    <w:p w14:paraId="798E8894" w14:textId="77777777" w:rsidR="00A0769A" w:rsidRDefault="00A0769A"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B049" w14:textId="7003FC2E" w:rsidR="00EA3748" w:rsidRDefault="00EA3748">
    <w:pPr>
      <w:pBdr>
        <w:bottom w:val="none" w:sz="0" w:space="1" w:color="auto"/>
      </w:pBdr>
      <w:snapToGrid w:val="0"/>
      <w:rPr>
        <w:rFonts w:cs="Times New Roman"/>
        <w:kern w:val="0"/>
        <w:sz w:val="2"/>
        <w:szCs w:val="2"/>
      </w:rPr>
    </w:pPr>
    <w:r>
      <w:pict w14:anchorId="220A6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alt="学科网 zxxk.com" style="position:absolute;left:0;text-align:left;margin-left:351pt;margin-top:8.45pt;width:.75pt;height:.75pt;z-index:251664384">
          <v:imagedata r:id="rId1" o:title="{75232B38-A165-1FB7-499C-2E1C792CACB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0E63" w14:textId="202D4D97" w:rsidR="0012088E" w:rsidRDefault="00000000">
    <w:pPr>
      <w:pBdr>
        <w:bottom w:val="none" w:sz="0" w:space="1" w:color="auto"/>
      </w:pBdr>
      <w:snapToGrid w:val="0"/>
      <w:rPr>
        <w:rFonts w:cs="Times New Roman"/>
        <w:kern w:val="0"/>
        <w:sz w:val="2"/>
        <w:szCs w:val="2"/>
      </w:rPr>
    </w:pPr>
    <w:r>
      <w:pict w14:anchorId="7DAF6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2" type="#_x0000_t75" alt="学科网 zxxk.com" style="position:absolute;left:0;text-align:left;margin-left:351pt;margin-top:8.45pt;width:.75pt;height:.75pt;z-index:251660288">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3C2E75"/>
    <w:multiLevelType w:val="singleLevel"/>
    <w:tmpl w:val="803C2E75"/>
    <w:lvl w:ilvl="0">
      <w:start w:val="4"/>
      <w:numFmt w:val="decimal"/>
      <w:suff w:val="nothing"/>
      <w:lvlText w:val="（%1）"/>
      <w:lvlJc w:val="left"/>
    </w:lvl>
  </w:abstractNum>
  <w:abstractNum w:abstractNumId="1" w15:restartNumberingAfterBreak="0">
    <w:nsid w:val="970D5835"/>
    <w:multiLevelType w:val="singleLevel"/>
    <w:tmpl w:val="970D5835"/>
    <w:lvl w:ilvl="0">
      <w:start w:val="1"/>
      <w:numFmt w:val="decimal"/>
      <w:suff w:val="nothing"/>
      <w:lvlText w:val="（%1）"/>
      <w:lvlJc w:val="left"/>
    </w:lvl>
  </w:abstractNum>
  <w:abstractNum w:abstractNumId="2" w15:restartNumberingAfterBreak="0">
    <w:nsid w:val="10C34D53"/>
    <w:multiLevelType w:val="hybridMultilevel"/>
    <w:tmpl w:val="AF0010D8"/>
    <w:lvl w:ilvl="0" w:tplc="89B20EFE">
      <w:start w:val="2"/>
      <w:numFmt w:val="japaneseCounting"/>
      <w:lvlText w:val="%1、"/>
      <w:lvlJc w:val="left"/>
      <w:pPr>
        <w:ind w:left="420" w:hanging="420"/>
      </w:pPr>
      <w:rPr>
        <w:rFonts w:hint="default"/>
      </w:rPr>
    </w:lvl>
    <w:lvl w:ilvl="1" w:tplc="84146DEA" w:tentative="1">
      <w:start w:val="1"/>
      <w:numFmt w:val="lowerLetter"/>
      <w:lvlText w:val="%2)"/>
      <w:lvlJc w:val="left"/>
      <w:pPr>
        <w:ind w:left="840" w:hanging="420"/>
      </w:pPr>
    </w:lvl>
    <w:lvl w:ilvl="2" w:tplc="280A6CAC" w:tentative="1">
      <w:start w:val="1"/>
      <w:numFmt w:val="lowerRoman"/>
      <w:lvlText w:val="%3."/>
      <w:lvlJc w:val="right"/>
      <w:pPr>
        <w:ind w:left="1260" w:hanging="420"/>
      </w:pPr>
    </w:lvl>
    <w:lvl w:ilvl="3" w:tplc="5A922E48" w:tentative="1">
      <w:start w:val="1"/>
      <w:numFmt w:val="decimal"/>
      <w:lvlText w:val="%4."/>
      <w:lvlJc w:val="left"/>
      <w:pPr>
        <w:ind w:left="1680" w:hanging="420"/>
      </w:pPr>
    </w:lvl>
    <w:lvl w:ilvl="4" w:tplc="0D2CCDD6" w:tentative="1">
      <w:start w:val="1"/>
      <w:numFmt w:val="lowerLetter"/>
      <w:lvlText w:val="%5)"/>
      <w:lvlJc w:val="left"/>
      <w:pPr>
        <w:ind w:left="2100" w:hanging="420"/>
      </w:pPr>
    </w:lvl>
    <w:lvl w:ilvl="5" w:tplc="099A97AE" w:tentative="1">
      <w:start w:val="1"/>
      <w:numFmt w:val="lowerRoman"/>
      <w:lvlText w:val="%6."/>
      <w:lvlJc w:val="right"/>
      <w:pPr>
        <w:ind w:left="2520" w:hanging="420"/>
      </w:pPr>
    </w:lvl>
    <w:lvl w:ilvl="6" w:tplc="52480BC4" w:tentative="1">
      <w:start w:val="1"/>
      <w:numFmt w:val="decimal"/>
      <w:lvlText w:val="%7."/>
      <w:lvlJc w:val="left"/>
      <w:pPr>
        <w:ind w:left="2940" w:hanging="420"/>
      </w:pPr>
    </w:lvl>
    <w:lvl w:ilvl="7" w:tplc="BB4030A6" w:tentative="1">
      <w:start w:val="1"/>
      <w:numFmt w:val="lowerLetter"/>
      <w:lvlText w:val="%8)"/>
      <w:lvlJc w:val="left"/>
      <w:pPr>
        <w:ind w:left="3360" w:hanging="420"/>
      </w:pPr>
    </w:lvl>
    <w:lvl w:ilvl="8" w:tplc="C2A0FDFC" w:tentative="1">
      <w:start w:val="1"/>
      <w:numFmt w:val="lowerRoman"/>
      <w:lvlText w:val="%9."/>
      <w:lvlJc w:val="right"/>
      <w:pPr>
        <w:ind w:left="3780" w:hanging="420"/>
      </w:pPr>
    </w:lvl>
  </w:abstractNum>
  <w:num w:numId="1" w16cid:durableId="382140686">
    <w:abstractNumId w:val="0"/>
  </w:num>
  <w:num w:numId="2" w16cid:durableId="925531126">
    <w:abstractNumId w:val="1"/>
  </w:num>
  <w:num w:numId="3" w16cid:durableId="866286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060DAF"/>
    <w:rsid w:val="0012088E"/>
    <w:rsid w:val="001353B4"/>
    <w:rsid w:val="001F7A03"/>
    <w:rsid w:val="003270E6"/>
    <w:rsid w:val="0037746D"/>
    <w:rsid w:val="003F0026"/>
    <w:rsid w:val="00495BD4"/>
    <w:rsid w:val="004E531C"/>
    <w:rsid w:val="005D2A11"/>
    <w:rsid w:val="00774173"/>
    <w:rsid w:val="00886FAE"/>
    <w:rsid w:val="008A62A6"/>
    <w:rsid w:val="00916528"/>
    <w:rsid w:val="00996818"/>
    <w:rsid w:val="00A0769A"/>
    <w:rsid w:val="00A46D8B"/>
    <w:rsid w:val="00A50B07"/>
    <w:rsid w:val="00BB2AD4"/>
    <w:rsid w:val="00BC2F61"/>
    <w:rsid w:val="00CC3C34"/>
    <w:rsid w:val="00D018B2"/>
    <w:rsid w:val="00EA3748"/>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5D2A11"/>
    <w:rPr>
      <w:rFonts w:ascii="宋体" w:hAnsi="宋体"/>
      <w:sz w:val="20"/>
      <w:szCs w:val="20"/>
      <w:lang w:val="zh-CN" w:bidi="zh-CN"/>
    </w:rPr>
  </w:style>
  <w:style w:type="character" w:customStyle="1" w:styleId="a9">
    <w:name w:val="正文文本 字符"/>
    <w:basedOn w:val="a0"/>
    <w:link w:val="a8"/>
    <w:uiPriority w:val="1"/>
    <w:rsid w:val="005D2A11"/>
    <w:rPr>
      <w:rFonts w:ascii="宋体" w:eastAsia="宋体" w:hAnsi="宋体" w:cs="宋体"/>
      <w:sz w:val="20"/>
      <w:szCs w:val="20"/>
      <w:lang w:val="zh-CN" w:bidi="zh-CN"/>
    </w:rPr>
  </w:style>
  <w:style w:type="paragraph" w:styleId="aa">
    <w:name w:val="List Paragraph"/>
    <w:basedOn w:val="a"/>
    <w:uiPriority w:val="99"/>
    <w:rsid w:val="005D2A11"/>
    <w:pPr>
      <w:ind w:firstLineChars="200" w:firstLine="4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oleObject" Target="embeddings/oleObject3.bin"/><Relationship Id="rId42" Type="http://schemas.openxmlformats.org/officeDocument/2006/relationships/oleObject" Target="embeddings/oleObject13.bin"/><Relationship Id="rId47" Type="http://schemas.openxmlformats.org/officeDocument/2006/relationships/image" Target="media/image26.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oleObject" Target="embeddings/oleObject22.bin"/><Relationship Id="rId89" Type="http://schemas.openxmlformats.org/officeDocument/2006/relationships/image" Target="media/image60.wmf"/><Relationship Id="rId112" Type="http://schemas.openxmlformats.org/officeDocument/2006/relationships/header" Target="header2.xml"/><Relationship Id="rId16" Type="http://schemas.openxmlformats.org/officeDocument/2006/relationships/image" Target="media/image10.wmf"/><Relationship Id="rId107" Type="http://schemas.openxmlformats.org/officeDocument/2006/relationships/oleObject" Target="embeddings/oleObject29.bin"/><Relationship Id="rId11" Type="http://schemas.openxmlformats.org/officeDocument/2006/relationships/image" Target="media/image5.png"/><Relationship Id="rId32" Type="http://schemas.openxmlformats.org/officeDocument/2006/relationships/image" Target="media/image18.wmf"/><Relationship Id="rId37" Type="http://schemas.openxmlformats.org/officeDocument/2006/relationships/oleObject" Target="embeddings/oleObject11.bin"/><Relationship Id="rId53" Type="http://schemas.openxmlformats.org/officeDocument/2006/relationships/oleObject" Target="embeddings/oleObject16.bin"/><Relationship Id="rId58" Type="http://schemas.openxmlformats.org/officeDocument/2006/relationships/image" Target="media/image33.pn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68.png"/><Relationship Id="rId5" Type="http://schemas.openxmlformats.org/officeDocument/2006/relationships/footnotes" Target="footnotes.xml"/><Relationship Id="rId90" Type="http://schemas.openxmlformats.org/officeDocument/2006/relationships/oleObject" Target="embeddings/oleObject24.bin"/><Relationship Id="rId95" Type="http://schemas.openxmlformats.org/officeDocument/2006/relationships/image" Target="media/image63.wmf"/><Relationship Id="rId22" Type="http://schemas.openxmlformats.org/officeDocument/2006/relationships/image" Target="media/image13.wmf"/><Relationship Id="rId27" Type="http://schemas.openxmlformats.org/officeDocument/2006/relationships/oleObject" Target="embeddings/oleObject6.bin"/><Relationship Id="rId43" Type="http://schemas.openxmlformats.org/officeDocument/2006/relationships/image" Target="media/image24.wmf"/><Relationship Id="rId48" Type="http://schemas.openxmlformats.org/officeDocument/2006/relationships/image" Target="media/image27.png"/><Relationship Id="rId64" Type="http://schemas.openxmlformats.org/officeDocument/2006/relationships/image" Target="media/image39.png"/><Relationship Id="rId69" Type="http://schemas.openxmlformats.org/officeDocument/2006/relationships/image" Target="media/image44.png"/><Relationship Id="rId113" Type="http://schemas.openxmlformats.org/officeDocument/2006/relationships/footer" Target="footer2.xml"/><Relationship Id="rId80" Type="http://schemas.openxmlformats.org/officeDocument/2006/relationships/image" Target="media/image54.png"/><Relationship Id="rId85" Type="http://schemas.openxmlformats.org/officeDocument/2006/relationships/image" Target="media/image57.png"/><Relationship Id="rId12" Type="http://schemas.openxmlformats.org/officeDocument/2006/relationships/image" Target="media/image6.png"/><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21.png"/><Relationship Id="rId59" Type="http://schemas.openxmlformats.org/officeDocument/2006/relationships/image" Target="media/image34.png"/><Relationship Id="rId103" Type="http://schemas.openxmlformats.org/officeDocument/2006/relationships/image" Target="media/image69.png"/><Relationship Id="rId108" Type="http://schemas.openxmlformats.org/officeDocument/2006/relationships/image" Target="media/image73.wmf"/><Relationship Id="rId54" Type="http://schemas.openxmlformats.org/officeDocument/2006/relationships/oleObject" Target="embeddings/oleObject17.bin"/><Relationship Id="rId70" Type="http://schemas.openxmlformats.org/officeDocument/2006/relationships/image" Target="media/image45.png"/><Relationship Id="rId75" Type="http://schemas.openxmlformats.org/officeDocument/2006/relationships/image" Target="media/image49.png"/><Relationship Id="rId91" Type="http://schemas.openxmlformats.org/officeDocument/2006/relationships/image" Target="media/image61.wmf"/><Relationship Id="rId96" Type="http://schemas.openxmlformats.org/officeDocument/2006/relationships/oleObject" Target="embeddings/oleObject27.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4.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image" Target="media/image28.png"/><Relationship Id="rId57" Type="http://schemas.openxmlformats.org/officeDocument/2006/relationships/oleObject" Target="embeddings/oleObject19.bin"/><Relationship Id="rId106" Type="http://schemas.openxmlformats.org/officeDocument/2006/relationships/image" Target="media/image72.wmf"/><Relationship Id="rId114" Type="http://schemas.openxmlformats.org/officeDocument/2006/relationships/fontTable" Target="fontTable.xml"/><Relationship Id="rId10" Type="http://schemas.openxmlformats.org/officeDocument/2006/relationships/image" Target="media/image4.wmf"/><Relationship Id="rId31" Type="http://schemas.openxmlformats.org/officeDocument/2006/relationships/oleObject" Target="embeddings/oleObject8.bin"/><Relationship Id="rId44" Type="http://schemas.openxmlformats.org/officeDocument/2006/relationships/oleObject" Target="embeddings/oleObject14.bin"/><Relationship Id="rId52" Type="http://schemas.openxmlformats.org/officeDocument/2006/relationships/image" Target="media/image31.wmf"/><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wmf"/><Relationship Id="rId86" Type="http://schemas.openxmlformats.org/officeDocument/2006/relationships/image" Target="media/image58.png"/><Relationship Id="rId94" Type="http://schemas.openxmlformats.org/officeDocument/2006/relationships/oleObject" Target="embeddings/oleObject26.bin"/><Relationship Id="rId99" Type="http://schemas.openxmlformats.org/officeDocument/2006/relationships/image" Target="media/image66.png"/><Relationship Id="rId101" Type="http://schemas.openxmlformats.org/officeDocument/2006/relationships/oleObject" Target="embeddings/oleObject28.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wmf"/><Relationship Id="rId39" Type="http://schemas.openxmlformats.org/officeDocument/2006/relationships/image" Target="media/image22.wmf"/><Relationship Id="rId109" Type="http://schemas.openxmlformats.org/officeDocument/2006/relationships/oleObject" Target="embeddings/oleObject30.bin"/><Relationship Id="rId34" Type="http://schemas.openxmlformats.org/officeDocument/2006/relationships/image" Target="media/image19.wmf"/><Relationship Id="rId50" Type="http://schemas.openxmlformats.org/officeDocument/2006/relationships/image" Target="media/image29.png"/><Relationship Id="rId55" Type="http://schemas.openxmlformats.org/officeDocument/2006/relationships/image" Target="media/image32.wmf"/><Relationship Id="rId76" Type="http://schemas.openxmlformats.org/officeDocument/2006/relationships/image" Target="media/image50.png"/><Relationship Id="rId97" Type="http://schemas.openxmlformats.org/officeDocument/2006/relationships/image" Target="media/image64.png"/><Relationship Id="rId104"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46.wmf"/><Relationship Id="rId92" Type="http://schemas.openxmlformats.org/officeDocument/2006/relationships/oleObject" Target="embeddings/oleObject25.bin"/><Relationship Id="rId2" Type="http://schemas.openxmlformats.org/officeDocument/2006/relationships/styles" Target="styles.xml"/><Relationship Id="rId29" Type="http://schemas.openxmlformats.org/officeDocument/2006/relationships/oleObject" Target="embeddings/oleObject7.bin"/><Relationship Id="rId24" Type="http://schemas.openxmlformats.org/officeDocument/2006/relationships/image" Target="media/image14.wmf"/><Relationship Id="rId40" Type="http://schemas.openxmlformats.org/officeDocument/2006/relationships/oleObject" Target="embeddings/oleObject12.bin"/><Relationship Id="rId45" Type="http://schemas.openxmlformats.org/officeDocument/2006/relationships/image" Target="media/image25.wmf"/><Relationship Id="rId66" Type="http://schemas.openxmlformats.org/officeDocument/2006/relationships/image" Target="media/image41.png"/><Relationship Id="rId87" Type="http://schemas.openxmlformats.org/officeDocument/2006/relationships/image" Target="media/image59.wmf"/><Relationship Id="rId110" Type="http://schemas.openxmlformats.org/officeDocument/2006/relationships/header" Target="header1.xml"/><Relationship Id="rId115" Type="http://schemas.openxmlformats.org/officeDocument/2006/relationships/theme" Target="theme/theme1.xml"/><Relationship Id="rId61" Type="http://schemas.openxmlformats.org/officeDocument/2006/relationships/image" Target="media/image36.png"/><Relationship Id="rId82" Type="http://schemas.openxmlformats.org/officeDocument/2006/relationships/oleObject" Target="embeddings/oleObject21.bin"/><Relationship Id="rId19" Type="http://schemas.openxmlformats.org/officeDocument/2006/relationships/oleObject" Target="embeddings/oleObject2.bin"/><Relationship Id="rId14" Type="http://schemas.openxmlformats.org/officeDocument/2006/relationships/image" Target="media/image8.png"/><Relationship Id="rId30" Type="http://schemas.openxmlformats.org/officeDocument/2006/relationships/image" Target="media/image17.wmf"/><Relationship Id="rId35" Type="http://schemas.openxmlformats.org/officeDocument/2006/relationships/oleObject" Target="embeddings/oleObject10.bin"/><Relationship Id="rId56" Type="http://schemas.openxmlformats.org/officeDocument/2006/relationships/oleObject" Target="embeddings/oleObject18.bin"/><Relationship Id="rId77" Type="http://schemas.openxmlformats.org/officeDocument/2006/relationships/image" Target="media/image51.png"/><Relationship Id="rId100" Type="http://schemas.openxmlformats.org/officeDocument/2006/relationships/image" Target="media/image67.wmf"/><Relationship Id="rId105" Type="http://schemas.openxmlformats.org/officeDocument/2006/relationships/image" Target="media/image71.png"/><Relationship Id="rId8" Type="http://schemas.openxmlformats.org/officeDocument/2006/relationships/image" Target="media/image2.wmf"/><Relationship Id="rId51" Type="http://schemas.openxmlformats.org/officeDocument/2006/relationships/image" Target="media/image30.png"/><Relationship Id="rId72" Type="http://schemas.openxmlformats.org/officeDocument/2006/relationships/oleObject" Target="embeddings/oleObject20.bin"/><Relationship Id="rId93" Type="http://schemas.openxmlformats.org/officeDocument/2006/relationships/image" Target="media/image62.wmf"/><Relationship Id="rId98" Type="http://schemas.openxmlformats.org/officeDocument/2006/relationships/image" Target="media/image65.png"/><Relationship Id="rId3" Type="http://schemas.openxmlformats.org/officeDocument/2006/relationships/settings" Target="settings.xml"/><Relationship Id="rId25" Type="http://schemas.openxmlformats.org/officeDocument/2006/relationships/oleObject" Target="embeddings/oleObject5.bin"/><Relationship Id="rId46" Type="http://schemas.openxmlformats.org/officeDocument/2006/relationships/oleObject" Target="embeddings/oleObject15.bin"/><Relationship Id="rId67" Type="http://schemas.openxmlformats.org/officeDocument/2006/relationships/image" Target="media/image42.png"/><Relationship Id="rId20" Type="http://schemas.openxmlformats.org/officeDocument/2006/relationships/image" Target="media/image12.wmf"/><Relationship Id="rId41" Type="http://schemas.openxmlformats.org/officeDocument/2006/relationships/image" Target="media/image23.wmf"/><Relationship Id="rId62" Type="http://schemas.openxmlformats.org/officeDocument/2006/relationships/image" Target="media/image37.png"/><Relationship Id="rId83" Type="http://schemas.openxmlformats.org/officeDocument/2006/relationships/image" Target="media/image56.wmf"/><Relationship Id="rId88" Type="http://schemas.openxmlformats.org/officeDocument/2006/relationships/oleObject" Target="embeddings/oleObject23.bin"/><Relationship Id="rId1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4.png"/></Relationships>
</file>

<file path=word/_rels/footer2.xml.rels><?xml version="1.0" encoding="UTF-8" standalone="yes"?>
<Relationships xmlns="http://schemas.openxmlformats.org/package/2006/relationships"><Relationship Id="rId1" Type="http://schemas.openxmlformats.org/officeDocument/2006/relationships/image" Target="media/image74.png"/></Relationships>
</file>

<file path=word/_rels/header1.xml.rels><?xml version="1.0" encoding="UTF-8" standalone="yes"?>
<Relationships xmlns="http://schemas.openxmlformats.org/package/2006/relationships"><Relationship Id="rId1" Type="http://schemas.openxmlformats.org/officeDocument/2006/relationships/image" Target="media/image74.png"/></Relationships>
</file>

<file path=word/_rels/header2.xml.rels><?xml version="1.0" encoding="UTF-8" standalone="yes"?>
<Relationships xmlns="http://schemas.openxmlformats.org/package/2006/relationships"><Relationship Id="rId1" Type="http://schemas.openxmlformats.org/officeDocument/2006/relationships/image" Target="media/image7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1035</Words>
  <Characters>5906</Characters>
  <DocSecurity>0</DocSecurity>
  <Lines>49</Lines>
  <Paragraphs>13</Paragraphs>
  <ScaleCrop>false</ScaleCrop>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2022-08-23T01:26:00Z</dcterms:created>
  <dcterms:modified xsi:type="dcterms:W3CDTF">2022-08-23T01:26:00Z</dcterms:modified>
</cp:coreProperties>
</file>