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10B" w:rsidRDefault="005163F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12458700</wp:posOffset>
            </wp:positionH>
            <wp:positionV relativeFrom="topMargin">
              <wp:posOffset>11315700</wp:posOffset>
            </wp:positionV>
            <wp:extent cx="482600" cy="368300"/>
            <wp:effectExtent l="0" t="0" r="0" b="0"/>
            <wp:wrapNone/>
            <wp:docPr id="100038" name="图片 1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94094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114300" distR="114300">
                <wp:extent cx="6110605" cy="586740"/>
                <wp:effectExtent l="0" t="0" r="635" b="7620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12800" y="788035"/>
                          <a:ext cx="6110605" cy="586740"/>
                        </a:xfrm>
                        <a:prstGeom prst="rect">
                          <a:avLst/>
                        </a:prstGeom>
                        <a:blipFill>
                          <a:blip r:embed="rId10">
                            <a:alphaModFix amt="21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110B" w:rsidRPr="00401D49" w:rsidRDefault="00401D49">
                            <w:pPr>
                              <w:spacing w:line="240" w:lineRule="auto"/>
                              <w:jc w:val="center"/>
                              <w:rPr>
                                <w:rFonts w:ascii="黑体" w:eastAsia="黑体" w:hAnsi="黑体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</w:pPr>
                            <w:r w:rsidRPr="00401D49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20.4</w:t>
                            </w:r>
                            <w:r w:rsidR="005163F5" w:rsidRPr="00401D49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 xml:space="preserve"> </w:t>
                            </w:r>
                            <w:r w:rsidR="005163F5" w:rsidRPr="00401D49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电动机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inline>
            </w:drawing>
          </mc:Choice>
          <mc:Fallback>
            <w:pict>
              <v:rect id="矩形 1" o:spid="_x0000_s1026" style="width:481.15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" stroked="f" strokeweight="1pt">
                <v:fill r:id="rId11" o:title="" opacity="13763f" recolor="t" rotate="t" type="frame"/>
                <v:textbox>
                  <w:txbxContent>
                    <w:p w:rsidR="0011110B" w:rsidRPr="00401D49" w:rsidRDefault="00401D49">
                      <w:pPr>
                        <w:spacing w:line="240" w:lineRule="auto"/>
                        <w:jc w:val="center"/>
                        <w:rPr>
                          <w:rFonts w:ascii="黑体" w:eastAsia="黑体" w:hAnsi="黑体"/>
                          <w:b/>
                          <w:bCs/>
                          <w:color w:val="FF0000"/>
                          <w:sz w:val="44"/>
                          <w:szCs w:val="40"/>
                        </w:rPr>
                      </w:pPr>
                      <w:r w:rsidRPr="00401D49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20.4</w:t>
                      </w:r>
                      <w:r w:rsidR="005163F5" w:rsidRPr="00401D49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 xml:space="preserve"> </w:t>
                      </w:r>
                      <w:r w:rsidR="005163F5" w:rsidRPr="00401D49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电动机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11110B" w:rsidRDefault="005163F5">
      <w:pPr>
        <w:pStyle w:val="1"/>
      </w:pPr>
      <w:r>
        <w:rPr>
          <w:rFonts w:hint="eastAsia"/>
        </w:rPr>
        <w:t>磁场对通电导线的作用</w:t>
      </w:r>
    </w:p>
    <w:p w:rsidR="0011110B" w:rsidRDefault="005163F5">
      <w:pPr>
        <w:pStyle w:val="af1"/>
      </w:pPr>
      <w:r>
        <w:rPr>
          <w:noProof/>
        </w:rPr>
        <w:drawing>
          <wp:inline distT="0" distB="0" distL="114300" distR="114300">
            <wp:extent cx="3112135" cy="1440180"/>
            <wp:effectExtent l="0" t="0" r="12065" b="7620"/>
            <wp:docPr id="209715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961227" name="图片 2" descr=" "/>
                    <pic:cNvPicPr>
                      <a:picLocks noChangeAspect="1"/>
                    </pic:cNvPicPr>
                  </pic:nvPicPr>
                  <pic:blipFill>
                    <a:blip r:embed="rId12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13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10B" w:rsidRDefault="005163F5">
      <w:pPr>
        <w:pStyle w:val="2"/>
      </w:pPr>
      <w:r>
        <w:rPr>
          <w:rFonts w:hint="eastAsia"/>
        </w:rPr>
        <w:t>实验器材</w:t>
      </w:r>
    </w:p>
    <w:p w:rsidR="0011110B" w:rsidRDefault="005163F5"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电源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、开关、导线、蹄形磁铁、金属导轨、直导体</w:t>
      </w:r>
    </w:p>
    <w:p w:rsidR="0011110B" w:rsidRDefault="005163F5">
      <w:pPr>
        <w:pStyle w:val="2"/>
      </w:pPr>
      <w:r>
        <w:rPr>
          <w:rFonts w:hint="eastAsia"/>
        </w:rPr>
        <w:t>直导体的放置</w:t>
      </w:r>
    </w:p>
    <w:p w:rsidR="0011110B" w:rsidRDefault="005163F5">
      <w:r>
        <w:rPr>
          <w:rFonts w:hint="eastAsia"/>
        </w:rPr>
        <w:t>金属棒与金属导轨和磁感线都要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垂直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11110B" w:rsidRDefault="005163F5">
      <w:pPr>
        <w:pStyle w:val="2"/>
      </w:pPr>
      <w:r>
        <w:rPr>
          <w:rFonts w:hint="eastAsia"/>
        </w:rPr>
        <w:t>进行实验</w:t>
      </w:r>
    </w:p>
    <w:p w:rsidR="0011110B" w:rsidRDefault="005163F5">
      <w:pPr>
        <w:pStyle w:val="3"/>
      </w:pPr>
      <w:r>
        <w:rPr>
          <w:rFonts w:hint="eastAsia"/>
        </w:rPr>
        <w:t>把直导体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放在磁场里，闭合开关，观察直导体运动情况</w:t>
      </w:r>
    </w:p>
    <w:p w:rsidR="0011110B" w:rsidRDefault="005163F5">
      <w:r>
        <w:rPr>
          <w:rFonts w:hint="eastAsia"/>
        </w:rPr>
        <w:t>现象：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直导体发生运动</w:t>
      </w:r>
      <w:r>
        <w:rPr>
          <w:rFonts w:hint="eastAsia"/>
          <w:color w:val="FFFFFF" w:themeColor="background1"/>
          <w:u w:val="single" w:color="000000"/>
        </w:rPr>
        <w:t xml:space="preserve">  </w:t>
      </w:r>
    </w:p>
    <w:p w:rsidR="0011110B" w:rsidRDefault="005163F5">
      <w:r>
        <w:rPr>
          <w:rFonts w:hint="eastAsia"/>
        </w:rPr>
        <w:t>说明：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通电导线在磁场中会受到力的作用</w:t>
      </w:r>
      <w:r>
        <w:rPr>
          <w:rFonts w:hint="eastAsia"/>
          <w:color w:val="FFFFFF" w:themeColor="background1"/>
          <w:u w:val="single" w:color="000000"/>
        </w:rPr>
        <w:t xml:space="preserve">  </w:t>
      </w:r>
    </w:p>
    <w:p w:rsidR="0011110B" w:rsidRDefault="005163F5">
      <w:pPr>
        <w:pStyle w:val="3"/>
      </w:pPr>
      <w:r>
        <w:rPr>
          <w:rFonts w:hint="eastAsia"/>
        </w:rPr>
        <w:t>只改变电流的方向，观察铝制直导体的运动方向</w:t>
      </w:r>
    </w:p>
    <w:p w:rsidR="0011110B" w:rsidRDefault="005163F5">
      <w:r>
        <w:rPr>
          <w:rFonts w:hint="eastAsia"/>
        </w:rPr>
        <w:t>现象：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直导体反向运动</w:t>
      </w:r>
      <w:r>
        <w:rPr>
          <w:rFonts w:hint="eastAsia"/>
          <w:color w:val="FFFFFF" w:themeColor="background1"/>
          <w:u w:val="single" w:color="000000"/>
        </w:rPr>
        <w:t xml:space="preserve">  </w:t>
      </w:r>
    </w:p>
    <w:p w:rsidR="0011110B" w:rsidRDefault="005163F5">
      <w:r>
        <w:rPr>
          <w:rFonts w:hint="eastAsia"/>
        </w:rPr>
        <w:t>说明：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通电导线在磁场中的受力方向与电流的方向有关</w:t>
      </w:r>
      <w:r>
        <w:rPr>
          <w:rFonts w:hint="eastAsia"/>
          <w:color w:val="FFFFFF" w:themeColor="background1"/>
          <w:u w:val="single" w:color="000000"/>
        </w:rPr>
        <w:t xml:space="preserve">  </w:t>
      </w:r>
    </w:p>
    <w:p w:rsidR="0011110B" w:rsidRDefault="005163F5">
      <w:pPr>
        <w:pStyle w:val="3"/>
      </w:pPr>
      <w:r>
        <w:rPr>
          <w:rFonts w:hint="eastAsia"/>
        </w:rPr>
        <w:t>只改变磁场的方向，观察铝制直导体的运动方向</w:t>
      </w:r>
    </w:p>
    <w:p w:rsidR="0011110B" w:rsidRDefault="005163F5">
      <w:r>
        <w:rPr>
          <w:rFonts w:hint="eastAsia"/>
        </w:rPr>
        <w:t>现象：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直导体反向运动</w:t>
      </w:r>
      <w:r>
        <w:rPr>
          <w:rFonts w:hint="eastAsia"/>
          <w:color w:val="FFFFFF" w:themeColor="background1"/>
          <w:u w:val="single" w:color="000000"/>
        </w:rPr>
        <w:t xml:space="preserve">  </w:t>
      </w:r>
    </w:p>
    <w:p w:rsidR="0011110B" w:rsidRDefault="005163F5">
      <w:pPr>
        <w:rPr>
          <w:color w:val="FFFFFF" w:themeColor="background1"/>
          <w:u w:val="single" w:color="000000"/>
        </w:rPr>
      </w:pPr>
      <w:r>
        <w:rPr>
          <w:rFonts w:hint="eastAsia"/>
        </w:rPr>
        <w:lastRenderedPageBreak/>
        <w:t>说明：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通电导线在磁场中的受力方向与磁场的方向有关</w:t>
      </w:r>
      <w:r>
        <w:rPr>
          <w:rFonts w:hint="eastAsia"/>
          <w:color w:val="FFFFFF" w:themeColor="background1"/>
          <w:u w:val="single" w:color="000000"/>
        </w:rPr>
        <w:t xml:space="preserve">  </w:t>
      </w:r>
    </w:p>
    <w:p w:rsidR="0011110B" w:rsidRDefault="005163F5">
      <w:pPr>
        <w:pStyle w:val="3"/>
      </w:pPr>
      <w:r>
        <w:rPr>
          <w:rFonts w:hint="eastAsia"/>
        </w:rPr>
        <w:t>同时改变电流和磁场磁场的方向，观察铝制直导体的运动方向</w:t>
      </w:r>
    </w:p>
    <w:p w:rsidR="0011110B" w:rsidRDefault="005163F5">
      <w:r>
        <w:rPr>
          <w:rFonts w:hint="eastAsia"/>
        </w:rPr>
        <w:t>现象：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直导体的运动方向不变</w:t>
      </w:r>
      <w:r>
        <w:rPr>
          <w:rFonts w:hint="eastAsia"/>
          <w:color w:val="FFFFFF" w:themeColor="background1"/>
          <w:u w:val="single" w:color="000000"/>
        </w:rPr>
        <w:t xml:space="preserve">  </w:t>
      </w:r>
    </w:p>
    <w:p w:rsidR="0011110B" w:rsidRDefault="005163F5">
      <w:pPr>
        <w:pStyle w:val="2"/>
      </w:pPr>
      <w:r>
        <w:rPr>
          <w:rFonts w:hint="eastAsia"/>
        </w:rPr>
        <w:t>实验结论</w:t>
      </w:r>
    </w:p>
    <w:p w:rsidR="0011110B" w:rsidRDefault="005163F5">
      <w:r>
        <w:rPr>
          <w:rFonts w:hint="eastAsia"/>
        </w:rPr>
        <w:t>通电导线在磁场中要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受到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力的作用，力的方向跟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电流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的方向、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磁感线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的方向都有关系，当电流的方向或者磁感线的方向变得相反时，通电导线受力的方向也变的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相反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11110B" w:rsidRDefault="005163F5">
      <w:pPr>
        <w:pStyle w:val="2"/>
      </w:pPr>
      <w:r>
        <w:rPr>
          <w:rFonts w:hint="eastAsia"/>
        </w:rPr>
        <w:t>能量转化</w:t>
      </w:r>
    </w:p>
    <w:p w:rsidR="0011110B" w:rsidRDefault="005163F5"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电能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转化为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机械能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，人们根据这一原理制造了电动机。</w:t>
      </w:r>
    </w:p>
    <w:p w:rsidR="0011110B" w:rsidRDefault="005163F5">
      <w:pPr>
        <w:pStyle w:val="2"/>
      </w:pPr>
      <w:r>
        <w:rPr>
          <w:rFonts w:hint="eastAsia"/>
        </w:rPr>
        <w:t>电动机的工作原理</w:t>
      </w:r>
    </w:p>
    <w:p w:rsidR="0011110B" w:rsidRDefault="005163F5"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通电导线在磁场中会受到力的作用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如图所示，将导线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放在磁场中，接通电源后闭合开关，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向右运动。如要使其向左运动，下列方法可行的是</w:t>
      </w:r>
    </w:p>
    <w:p w:rsidR="0011110B" w:rsidRDefault="005163F5" w:rsidP="00401D49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250315" cy="720090"/>
            <wp:effectExtent l="0" t="0" r="14605" b="11430"/>
            <wp:docPr id="12" name="图片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40283" name="图片 12" descr=" 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5031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1110B">
        <w:tc>
          <w:tcPr>
            <w:tcW w:w="4927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rPr>
                <w:rFonts w:hint="eastAsia"/>
              </w:rPr>
              <w:t>增大电路中的电流</w:t>
            </w:r>
          </w:p>
        </w:tc>
        <w:tc>
          <w:tcPr>
            <w:tcW w:w="4927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rPr>
                <w:rFonts w:hint="eastAsia"/>
              </w:rPr>
              <w:t>换用磁性更强的磁体</w:t>
            </w:r>
          </w:p>
        </w:tc>
      </w:tr>
      <w:tr w:rsidR="0011110B">
        <w:tc>
          <w:tcPr>
            <w:tcW w:w="4927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rPr>
                <w:rFonts w:hint="eastAsia"/>
              </w:rPr>
              <w:t>将电源正负极对调</w:t>
            </w:r>
          </w:p>
        </w:tc>
        <w:tc>
          <w:tcPr>
            <w:tcW w:w="4927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rPr>
                <w:rFonts w:hint="eastAsia"/>
              </w:rPr>
              <w:t>同时对调磁体两极和电源正负极</w:t>
            </w:r>
          </w:p>
        </w:tc>
      </w:tr>
    </w:tbl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如图所示，导体棒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向右运动，下列操作能使导体棒向左运动的是</w:t>
      </w:r>
    </w:p>
    <w:p w:rsidR="0011110B" w:rsidRDefault="005163F5" w:rsidP="00401D49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424940" cy="720090"/>
            <wp:effectExtent l="0" t="0" r="7620" b="11430"/>
            <wp:docPr id="47" name="图片 4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78773" name="图片 47" descr=" 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1110B">
        <w:tc>
          <w:tcPr>
            <w:tcW w:w="4927" w:type="dxa"/>
          </w:tcPr>
          <w:p w:rsidR="0011110B" w:rsidRDefault="005163F5" w:rsidP="00401D49">
            <w:pPr>
              <w:pStyle w:val="ABC"/>
              <w:numPr>
                <w:ilvl w:val="4"/>
                <w:numId w:val="5"/>
              </w:numPr>
              <w:spacing w:before="78" w:after="78"/>
            </w:pPr>
            <w:r>
              <w:rPr>
                <w:rFonts w:hint="eastAsia"/>
              </w:rPr>
              <w:t>调换磁极</w:t>
            </w:r>
          </w:p>
        </w:tc>
        <w:tc>
          <w:tcPr>
            <w:tcW w:w="4927" w:type="dxa"/>
          </w:tcPr>
          <w:p w:rsidR="0011110B" w:rsidRDefault="005163F5" w:rsidP="00401D49">
            <w:pPr>
              <w:pStyle w:val="ABC"/>
              <w:numPr>
                <w:ilvl w:val="4"/>
                <w:numId w:val="5"/>
              </w:numPr>
              <w:spacing w:before="78" w:after="78"/>
            </w:pPr>
            <w:r>
              <w:rPr>
                <w:rFonts w:hint="eastAsia"/>
              </w:rPr>
              <w:t>取走一节干电池</w:t>
            </w:r>
          </w:p>
        </w:tc>
      </w:tr>
      <w:tr w:rsidR="0011110B">
        <w:tc>
          <w:tcPr>
            <w:tcW w:w="4927" w:type="dxa"/>
          </w:tcPr>
          <w:p w:rsidR="0011110B" w:rsidRDefault="005163F5" w:rsidP="00401D49">
            <w:pPr>
              <w:pStyle w:val="ABC"/>
              <w:numPr>
                <w:ilvl w:val="4"/>
                <w:numId w:val="5"/>
              </w:numPr>
              <w:spacing w:before="78" w:after="78"/>
            </w:pPr>
            <w:r>
              <w:rPr>
                <w:rFonts w:hint="eastAsia"/>
              </w:rPr>
              <w:t>将导体棒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端对调</w:t>
            </w:r>
          </w:p>
        </w:tc>
        <w:tc>
          <w:tcPr>
            <w:tcW w:w="4927" w:type="dxa"/>
          </w:tcPr>
          <w:p w:rsidR="0011110B" w:rsidRDefault="005163F5" w:rsidP="00401D49">
            <w:pPr>
              <w:pStyle w:val="ABC"/>
              <w:numPr>
                <w:ilvl w:val="4"/>
                <w:numId w:val="5"/>
              </w:numPr>
              <w:spacing w:before="78" w:after="78"/>
            </w:pPr>
            <w:r>
              <w:rPr>
                <w:rFonts w:hint="eastAsia"/>
              </w:rPr>
              <w:t>向左移动滑动变阻器滑片</w:t>
            </w:r>
          </w:p>
        </w:tc>
      </w:tr>
    </w:tbl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通电导体在磁场中受力而运动时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1110B">
        <w:tc>
          <w:tcPr>
            <w:tcW w:w="4927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rPr>
                <w:rFonts w:hint="eastAsia"/>
              </w:rPr>
              <w:lastRenderedPageBreak/>
              <w:t>消耗了电能，产生了机械能</w:t>
            </w:r>
          </w:p>
        </w:tc>
        <w:tc>
          <w:tcPr>
            <w:tcW w:w="4927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rPr>
                <w:rFonts w:hint="eastAsia"/>
              </w:rPr>
              <w:t>消耗了机械能，产生了电能</w:t>
            </w:r>
          </w:p>
        </w:tc>
      </w:tr>
      <w:tr w:rsidR="0011110B">
        <w:tc>
          <w:tcPr>
            <w:tcW w:w="4927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rPr>
                <w:rFonts w:hint="eastAsia"/>
              </w:rPr>
              <w:t>消耗了机械能，产生了内能</w:t>
            </w:r>
          </w:p>
        </w:tc>
        <w:tc>
          <w:tcPr>
            <w:tcW w:w="4927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rPr>
                <w:rFonts w:hint="eastAsia"/>
              </w:rPr>
              <w:t>消耗了化学能，产生了电能</w:t>
            </w:r>
          </w:p>
        </w:tc>
      </w:tr>
    </w:tbl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通电导体在磁场中的受力方向决定于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1110B">
        <w:tc>
          <w:tcPr>
            <w:tcW w:w="4927" w:type="dxa"/>
          </w:tcPr>
          <w:p w:rsidR="0011110B" w:rsidRDefault="005163F5" w:rsidP="00401D49">
            <w:pPr>
              <w:pStyle w:val="ABC"/>
              <w:numPr>
                <w:ilvl w:val="4"/>
                <w:numId w:val="6"/>
              </w:numPr>
              <w:spacing w:before="78" w:after="78"/>
            </w:pPr>
            <w:r>
              <w:rPr>
                <w:rFonts w:hint="eastAsia"/>
              </w:rPr>
              <w:t>导体中的电流方向</w:t>
            </w:r>
          </w:p>
        </w:tc>
        <w:tc>
          <w:tcPr>
            <w:tcW w:w="4927" w:type="dxa"/>
          </w:tcPr>
          <w:p w:rsidR="0011110B" w:rsidRDefault="005163F5" w:rsidP="00401D49">
            <w:pPr>
              <w:pStyle w:val="ABC"/>
              <w:numPr>
                <w:ilvl w:val="4"/>
                <w:numId w:val="6"/>
              </w:numPr>
              <w:spacing w:before="78" w:after="78"/>
            </w:pPr>
            <w:r>
              <w:rPr>
                <w:rFonts w:hint="eastAsia"/>
              </w:rPr>
              <w:t>导体中电流方向和磁场方向</w:t>
            </w:r>
          </w:p>
        </w:tc>
      </w:tr>
      <w:tr w:rsidR="0011110B">
        <w:tc>
          <w:tcPr>
            <w:tcW w:w="4927" w:type="dxa"/>
          </w:tcPr>
          <w:p w:rsidR="0011110B" w:rsidRDefault="005163F5" w:rsidP="00401D49">
            <w:pPr>
              <w:pStyle w:val="ABC"/>
              <w:numPr>
                <w:ilvl w:val="4"/>
                <w:numId w:val="6"/>
              </w:numPr>
              <w:spacing w:before="78" w:after="78"/>
            </w:pPr>
            <w:r>
              <w:rPr>
                <w:rFonts w:hint="eastAsia"/>
              </w:rPr>
              <w:t>磁场方向</w:t>
            </w:r>
          </w:p>
        </w:tc>
        <w:tc>
          <w:tcPr>
            <w:tcW w:w="4927" w:type="dxa"/>
          </w:tcPr>
          <w:p w:rsidR="0011110B" w:rsidRDefault="005163F5" w:rsidP="00401D49">
            <w:pPr>
              <w:pStyle w:val="ABC"/>
              <w:numPr>
                <w:ilvl w:val="4"/>
                <w:numId w:val="6"/>
              </w:numPr>
              <w:spacing w:before="78" w:after="78"/>
            </w:pPr>
            <w:r>
              <w:rPr>
                <w:rFonts w:hint="eastAsia"/>
              </w:rPr>
              <w:t>导体运动的方向和磁场方向</w:t>
            </w:r>
          </w:p>
        </w:tc>
      </w:tr>
    </w:tbl>
    <w:p w:rsidR="0011110B" w:rsidRDefault="005163F5" w:rsidP="00401D49">
      <w:pPr>
        <w:pStyle w:val="1231"/>
        <w:spacing w:before="78" w:after="78"/>
      </w:pPr>
      <w:r>
        <w:rPr>
          <w:rFonts w:hint="eastAsia"/>
          <w:noProof/>
        </w:rPr>
        <w:drawing>
          <wp:inline distT="0" distB="0" distL="0" distR="0">
            <wp:extent cx="254000" cy="254000"/>
            <wp:effectExtent l="0" t="0" r="0" b="0"/>
            <wp:docPr id="100037" name="图片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16757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如图所示，把导线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放在磁场里，闭合开关，发现通电导线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向右运动，则</w:t>
      </w:r>
    </w:p>
    <w:p w:rsidR="0011110B" w:rsidRDefault="005163F5" w:rsidP="00401D49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592580" cy="720090"/>
            <wp:effectExtent l="0" t="0" r="7620" b="11430"/>
            <wp:docPr id="45" name="图片 4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769560" name="图片 45" descr=" 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1110B">
        <w:tc>
          <w:tcPr>
            <w:tcW w:w="4927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rPr>
                <w:rFonts w:hint="eastAsia"/>
              </w:rPr>
              <w:t>调电源正负极，</w:t>
            </w:r>
            <w:proofErr w:type="spellStart"/>
            <w:r>
              <w:rPr>
                <w:rFonts w:hint="eastAsia"/>
              </w:rPr>
              <w:t>ab</w:t>
            </w:r>
            <w:proofErr w:type="spellEnd"/>
            <w:r>
              <w:rPr>
                <w:rFonts w:hint="eastAsia"/>
              </w:rPr>
              <w:t>向左运动</w:t>
            </w:r>
          </w:p>
        </w:tc>
        <w:tc>
          <w:tcPr>
            <w:tcW w:w="4927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rPr>
                <w:rFonts w:hint="eastAsia"/>
              </w:rPr>
              <w:t>调换上下磁极和电源正负极，</w:t>
            </w:r>
            <w:proofErr w:type="spellStart"/>
            <w:r>
              <w:rPr>
                <w:rFonts w:hint="eastAsia"/>
              </w:rPr>
              <w:t>ab</w:t>
            </w:r>
            <w:proofErr w:type="spellEnd"/>
            <w:r>
              <w:rPr>
                <w:rFonts w:hint="eastAsia"/>
              </w:rPr>
              <w:t>保持静止</w:t>
            </w:r>
          </w:p>
        </w:tc>
      </w:tr>
      <w:tr w:rsidR="0011110B">
        <w:tc>
          <w:tcPr>
            <w:tcW w:w="4927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rPr>
                <w:rFonts w:hint="eastAsia"/>
              </w:rPr>
              <w:t>调换蹄形磁体上下磁极，</w:t>
            </w:r>
            <w:proofErr w:type="spellStart"/>
            <w:r>
              <w:rPr>
                <w:rFonts w:hint="eastAsia"/>
              </w:rPr>
              <w:t>ab</w:t>
            </w:r>
            <w:proofErr w:type="spellEnd"/>
            <w:r>
              <w:rPr>
                <w:rFonts w:hint="eastAsia"/>
              </w:rPr>
              <w:t>向右运动</w:t>
            </w:r>
          </w:p>
        </w:tc>
        <w:tc>
          <w:tcPr>
            <w:tcW w:w="4927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rPr>
                <w:rFonts w:hint="eastAsia"/>
              </w:rPr>
              <w:t>调换开关的两个接线柱，</w:t>
            </w:r>
            <w:proofErr w:type="spellStart"/>
            <w:r>
              <w:rPr>
                <w:rFonts w:hint="eastAsia"/>
              </w:rPr>
              <w:t>ab</w:t>
            </w:r>
            <w:proofErr w:type="spellEnd"/>
            <w:r>
              <w:rPr>
                <w:rFonts w:hint="eastAsia"/>
              </w:rPr>
              <w:t>向左运动</w:t>
            </w:r>
          </w:p>
        </w:tc>
      </w:tr>
    </w:tbl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如图所示的装置中，闭合开关时，观察到导体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开始运动。此现象表明：通电导体在磁场中受到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力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的作用。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电动机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是根据这个原理制成的。</w:t>
      </w:r>
    </w:p>
    <w:p w:rsidR="0011110B" w:rsidRDefault="005163F5" w:rsidP="00401D49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471930" cy="720090"/>
            <wp:effectExtent l="0" t="0" r="6350" b="11430"/>
            <wp:docPr id="36" name="图片 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399069" name="图片 36" descr=" "/>
                    <pic:cNvPicPr>
                      <a:picLocks noChangeAspect="1"/>
                    </pic:cNvPicPr>
                  </pic:nvPicPr>
                  <pic:blipFill>
                    <a:blip r:embed="rId17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如图所示是检验磁场对通电导体作用力的实验装置，当导线</w:t>
      </w:r>
      <w:r>
        <w:rPr>
          <w:rFonts w:hint="eastAsia"/>
        </w:rPr>
        <w:t>AB</w:t>
      </w:r>
      <w:r>
        <w:rPr>
          <w:rFonts w:hint="eastAsia"/>
        </w:rPr>
        <w:t>中有某方向电流通过时，它受到的磁场力方向向右。</w:t>
      </w:r>
    </w:p>
    <w:p w:rsidR="0011110B" w:rsidRDefault="005163F5" w:rsidP="00401D49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868170" cy="899795"/>
            <wp:effectExtent l="0" t="0" r="6350" b="14605"/>
            <wp:docPr id="1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026634" name="图片 13" descr=" 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10B" w:rsidRDefault="005163F5" w:rsidP="00401D49">
      <w:pPr>
        <w:pStyle w:val="1232"/>
        <w:spacing w:before="78" w:after="78"/>
      </w:pPr>
      <w:r>
        <w:rPr>
          <w:rFonts w:hint="eastAsia"/>
        </w:rPr>
        <w:t>如果仅将磁极对调位置，导线</w:t>
      </w:r>
      <w:r>
        <w:rPr>
          <w:rFonts w:hint="eastAsia"/>
        </w:rPr>
        <w:t>AB</w:t>
      </w:r>
      <w:r>
        <w:rPr>
          <w:rFonts w:hint="eastAsia"/>
        </w:rPr>
        <w:t>受力方向向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左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11110B" w:rsidRDefault="005163F5" w:rsidP="00401D49">
      <w:pPr>
        <w:pStyle w:val="1232"/>
        <w:spacing w:before="78" w:after="78"/>
      </w:pPr>
      <w:r>
        <w:rPr>
          <w:rFonts w:hint="eastAsia"/>
        </w:rPr>
        <w:t>如果磁极位置不变，仅改变</w:t>
      </w:r>
      <w:r>
        <w:rPr>
          <w:rFonts w:hint="eastAsia"/>
        </w:rPr>
        <w:t>AB</w:t>
      </w:r>
      <w:r>
        <w:rPr>
          <w:rFonts w:hint="eastAsia"/>
        </w:rPr>
        <w:t>中的电流方向，导线</w:t>
      </w:r>
      <w:r>
        <w:rPr>
          <w:rFonts w:hint="eastAsia"/>
        </w:rPr>
        <w:t>AB</w:t>
      </w:r>
      <w:r>
        <w:rPr>
          <w:rFonts w:hint="eastAsia"/>
        </w:rPr>
        <w:t>受力方向向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左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11110B" w:rsidRDefault="005163F5" w:rsidP="00401D49">
      <w:pPr>
        <w:pStyle w:val="1232"/>
        <w:spacing w:before="78" w:after="78"/>
      </w:pPr>
      <w:r>
        <w:rPr>
          <w:rFonts w:hint="eastAsia"/>
        </w:rPr>
        <w:t>若同时对调磁极位置和改变电流方向，导线</w:t>
      </w:r>
      <w:r>
        <w:rPr>
          <w:rFonts w:hint="eastAsia"/>
        </w:rPr>
        <w:t>AB</w:t>
      </w:r>
      <w:r>
        <w:rPr>
          <w:rFonts w:hint="eastAsia"/>
        </w:rPr>
        <w:t>的受力方向向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右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11110B" w:rsidRDefault="005163F5" w:rsidP="00401D49">
      <w:pPr>
        <w:pStyle w:val="1232"/>
        <w:spacing w:before="78" w:after="78"/>
      </w:pPr>
      <w:r>
        <w:rPr>
          <w:rFonts w:hint="eastAsia"/>
        </w:rPr>
        <w:t>次实验表明磁场对通电导体作用力的方向与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磁场方向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和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电流方向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有关。</w:t>
      </w:r>
    </w:p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如图所示，是探究“磁场对通电导线的作用”的实验装置，当闭合开关</w:t>
      </w:r>
      <w:r>
        <w:rPr>
          <w:rFonts w:hint="eastAsia"/>
        </w:rPr>
        <w:t>S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时，导线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中电流的方向是从</w:t>
      </w:r>
      <w:r>
        <w:rPr>
          <w:rFonts w:hint="eastAsia"/>
          <w:color w:val="FFFFFF" w:themeColor="background1"/>
          <w:u w:val="single" w:color="000000"/>
        </w:rPr>
        <w:t xml:space="preserve">  a</w:t>
      </w:r>
      <w:r>
        <w:rPr>
          <w:rFonts w:hint="eastAsia"/>
          <w:color w:val="FFFFFF" w:themeColor="background1"/>
          <w:u w:val="single" w:color="000000"/>
        </w:rPr>
        <w:t>到</w:t>
      </w:r>
      <w:r>
        <w:rPr>
          <w:rFonts w:hint="eastAsia"/>
          <w:color w:val="FFFFFF" w:themeColor="background1"/>
          <w:u w:val="single" w:color="000000"/>
        </w:rPr>
        <w:t xml:space="preserve">b  </w:t>
      </w:r>
      <w:r>
        <w:rPr>
          <w:rFonts w:hint="eastAsia"/>
        </w:rPr>
        <w:t>（选填“</w:t>
      </w:r>
      <w:r>
        <w:rPr>
          <w:rFonts w:hint="eastAsia"/>
        </w:rPr>
        <w:t>a</w:t>
      </w:r>
      <w:r>
        <w:rPr>
          <w:rFonts w:hint="eastAsia"/>
        </w:rPr>
        <w:t>到</w:t>
      </w:r>
      <w:r>
        <w:rPr>
          <w:rFonts w:hint="eastAsia"/>
        </w:rPr>
        <w:t>b</w:t>
      </w:r>
      <w:r>
        <w:rPr>
          <w:rFonts w:hint="eastAsia"/>
        </w:rPr>
        <w:t>”或“</w:t>
      </w:r>
      <w:r>
        <w:rPr>
          <w:rFonts w:hint="eastAsia"/>
        </w:rPr>
        <w:t>b</w:t>
      </w:r>
      <w:r>
        <w:rPr>
          <w:rFonts w:hint="eastAsia"/>
        </w:rPr>
        <w:t>到</w:t>
      </w:r>
      <w:r>
        <w:rPr>
          <w:rFonts w:hint="eastAsia"/>
        </w:rPr>
        <w:t>a</w:t>
      </w:r>
      <w:r>
        <w:rPr>
          <w:rFonts w:hint="eastAsia"/>
        </w:rPr>
        <w:t>”），导线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受到磁场力的作用而向左运动，如果只改变电流方向，那么导线</w:t>
      </w:r>
      <w:proofErr w:type="spellStart"/>
      <w:r>
        <w:rPr>
          <w:rFonts w:hint="eastAsia"/>
        </w:rPr>
        <w:t>ab</w:t>
      </w:r>
      <w:proofErr w:type="spellEnd"/>
      <w:r>
        <w:rPr>
          <w:rFonts w:hint="eastAsia"/>
        </w:rPr>
        <w:t>将向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右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运动。科学家在该实验基础上发明了电动机，实现了把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能转化为机械能。</w:t>
      </w:r>
    </w:p>
    <w:p w:rsidR="0011110B" w:rsidRDefault="005163F5" w:rsidP="00401D49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332865" cy="899795"/>
            <wp:effectExtent l="0" t="0" r="8255" b="14605"/>
            <wp:docPr id="49" name="图片 4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590320" name="图片 49" descr=" 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10B" w:rsidRDefault="005163F5">
      <w:pPr>
        <w:pStyle w:val="1"/>
      </w:pPr>
      <w:r>
        <w:rPr>
          <w:rFonts w:hint="eastAsia"/>
        </w:rPr>
        <w:t>电动机的基本构造</w:t>
      </w:r>
    </w:p>
    <w:p w:rsidR="0011110B" w:rsidRDefault="005163F5" w:rsidP="00401D49">
      <w:pPr>
        <w:pStyle w:val="ab"/>
        <w:spacing w:before="78" w:after="78"/>
      </w:pPr>
      <w:r>
        <w:rPr>
          <w:noProof/>
        </w:rPr>
        <w:lastRenderedPageBreak/>
        <w:drawing>
          <wp:inline distT="0" distB="0" distL="114300" distR="114300">
            <wp:extent cx="1212850" cy="1080135"/>
            <wp:effectExtent l="0" t="0" r="6350" b="1905"/>
            <wp:docPr id="18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663225" name="图片 1" descr=" "/>
                    <pic:cNvPicPr>
                      <a:picLocks noChangeAspect="1"/>
                    </pic:cNvPicPr>
                  </pic:nvPicPr>
                  <pic:blipFill>
                    <a:blip r:embed="rId20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10B" w:rsidRDefault="005163F5">
      <w:r>
        <w:rPr>
          <w:rFonts w:hint="eastAsia"/>
        </w:rPr>
        <w:t>电动机由两部分组成：能够转动的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线圈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和固定不动的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磁体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小宇通过学习本节内容，作了如下笔记，请帮她将空白处填写完整。</w:t>
      </w:r>
    </w:p>
    <w:p w:rsidR="0011110B" w:rsidRDefault="005163F5" w:rsidP="00401D49">
      <w:pPr>
        <w:pStyle w:val="1232"/>
        <w:spacing w:before="78" w:after="78"/>
      </w:pPr>
      <w:r>
        <w:rPr>
          <w:rFonts w:hint="eastAsia"/>
        </w:rPr>
        <w:t>实验表明，通电导体在磁场中会受到力的作用</w:t>
      </w:r>
      <w:r>
        <w:rPr>
          <w:rFonts w:hint="eastAsia"/>
        </w:rPr>
        <w:t>,</w:t>
      </w:r>
      <w:r>
        <w:rPr>
          <w:rFonts w:hint="eastAsia"/>
        </w:rPr>
        <w:t>受力的方向跟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电流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方向和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磁感线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方向有关。</w:t>
      </w:r>
    </w:p>
    <w:p w:rsidR="0011110B" w:rsidRDefault="005163F5" w:rsidP="00401D49">
      <w:pPr>
        <w:pStyle w:val="1232"/>
        <w:spacing w:before="78" w:after="78"/>
      </w:pPr>
      <w:r>
        <w:rPr>
          <w:rFonts w:hint="eastAsia"/>
        </w:rPr>
        <w:t>电动机的工作原理就是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通电线圈在磁场中受力转动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11110B" w:rsidRDefault="005163F5" w:rsidP="00401D49">
      <w:pPr>
        <w:pStyle w:val="1232"/>
        <w:spacing w:before="78" w:after="78"/>
      </w:pPr>
      <w:r>
        <w:rPr>
          <w:rFonts w:hint="eastAsia"/>
        </w:rPr>
        <w:t>要使直流电动机中的线圈能连续地转动，必须使线圈转到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平衡位置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时就能自动改变线圈里电流的方向</w:t>
      </w:r>
      <w:r>
        <w:rPr>
          <w:rFonts w:hint="eastAsia"/>
        </w:rPr>
        <w:t>,</w:t>
      </w:r>
      <w:r>
        <w:rPr>
          <w:rFonts w:hint="eastAsia"/>
        </w:rPr>
        <w:t>在直流电动机中，完成这一任务的装置叫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换向器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11110B" w:rsidRDefault="005163F5" w:rsidP="00401D49">
      <w:pPr>
        <w:pStyle w:val="1232"/>
        <w:spacing w:before="78" w:after="78"/>
      </w:pPr>
      <w:r>
        <w:rPr>
          <w:rFonts w:hint="eastAsia"/>
        </w:rPr>
        <w:t>电动机主要由两部分构成，即能够转动的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线圈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和固定不动的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磁体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,</w:t>
      </w:r>
      <w:r>
        <w:rPr>
          <w:rFonts w:hint="eastAsia"/>
        </w:rPr>
        <w:t>能够转动的部分叫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转子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，固定不动的叫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定子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11110B" w:rsidRDefault="005163F5" w:rsidP="00401D49">
      <w:pPr>
        <w:pStyle w:val="1232"/>
        <w:spacing w:before="78" w:after="78"/>
      </w:pPr>
      <w:r>
        <w:rPr>
          <w:rFonts w:hint="eastAsia"/>
        </w:rPr>
        <w:t>电动机工作时，主要将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能转化为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机械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能。</w:t>
      </w:r>
    </w:p>
    <w:p w:rsidR="0011110B" w:rsidRDefault="005163F5" w:rsidP="00401D49">
      <w:pPr>
        <w:pStyle w:val="1231"/>
        <w:spacing w:before="78" w:after="78"/>
      </w:pPr>
      <w:r>
        <w:t>下列用到电动机的电器是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11110B">
        <w:tc>
          <w:tcPr>
            <w:tcW w:w="2463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t>电炉</w:t>
            </w:r>
          </w:p>
        </w:tc>
        <w:tc>
          <w:tcPr>
            <w:tcW w:w="2463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t>电风扇</w:t>
            </w:r>
          </w:p>
        </w:tc>
        <w:tc>
          <w:tcPr>
            <w:tcW w:w="2464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t>日光灯</w:t>
            </w:r>
          </w:p>
        </w:tc>
        <w:tc>
          <w:tcPr>
            <w:tcW w:w="2464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t>电热水器</w:t>
            </w:r>
          </w:p>
        </w:tc>
      </w:tr>
    </w:tbl>
    <w:p w:rsidR="0011110B" w:rsidRDefault="005163F5" w:rsidP="00401D49">
      <w:pPr>
        <w:pStyle w:val="1231"/>
        <w:spacing w:before="78" w:after="78"/>
      </w:pPr>
      <w:r>
        <w:t>我们知道，磁场对通电导体有力的作用，如图所示的家用电器中，工作时没有利用这一原理的是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11110B">
        <w:tc>
          <w:tcPr>
            <w:tcW w:w="2463" w:type="dxa"/>
          </w:tcPr>
          <w:p w:rsidR="0011110B" w:rsidRDefault="005163F5" w:rsidP="00401D49">
            <w:pPr>
              <w:pStyle w:val="ab"/>
              <w:spacing w:before="78" w:after="78"/>
            </w:pPr>
            <w:r>
              <w:rPr>
                <w:noProof/>
              </w:rPr>
              <w:drawing>
                <wp:inline distT="0" distB="0" distL="114300" distR="114300">
                  <wp:extent cx="1083310" cy="720090"/>
                  <wp:effectExtent l="0" t="0" r="13970" b="11430"/>
                  <wp:docPr id="14" name="图片 1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126420" name="图片 14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31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11110B" w:rsidRDefault="005163F5" w:rsidP="00401D49">
            <w:pPr>
              <w:pStyle w:val="ab"/>
              <w:spacing w:before="78" w:after="78"/>
            </w:pPr>
            <w:r>
              <w:rPr>
                <w:noProof/>
              </w:rPr>
              <w:drawing>
                <wp:inline distT="0" distB="0" distL="114300" distR="114300">
                  <wp:extent cx="720090" cy="720090"/>
                  <wp:effectExtent l="0" t="0" r="11430" b="11430"/>
                  <wp:docPr id="15" name="图片 1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79630" name="图片 15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11110B" w:rsidRDefault="005163F5" w:rsidP="00401D49">
            <w:pPr>
              <w:pStyle w:val="ab"/>
              <w:spacing w:before="78" w:after="78"/>
            </w:pPr>
            <w:r>
              <w:rPr>
                <w:noProof/>
              </w:rPr>
              <w:drawing>
                <wp:inline distT="0" distB="0" distL="114300" distR="114300">
                  <wp:extent cx="897890" cy="720090"/>
                  <wp:effectExtent l="0" t="0" r="1270" b="11430"/>
                  <wp:docPr id="16" name="图片 1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75272" name="图片 16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grayscl/>
                          </a:blip>
                          <a:srcRect t="13393" b="6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89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11110B" w:rsidRDefault="005163F5" w:rsidP="00401D49">
            <w:pPr>
              <w:pStyle w:val="ab"/>
              <w:spacing w:before="78" w:after="78"/>
            </w:pPr>
            <w:r>
              <w:rPr>
                <w:noProof/>
              </w:rPr>
              <w:drawing>
                <wp:inline distT="0" distB="0" distL="114300" distR="114300">
                  <wp:extent cx="857250" cy="720090"/>
                  <wp:effectExtent l="0" t="0" r="11430" b="11430"/>
                  <wp:docPr id="17" name="图片 1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880053" name="图片 17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grayscl/>
                          </a:blip>
                          <a:srcRect t="10201" b="5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10B">
        <w:tc>
          <w:tcPr>
            <w:tcW w:w="2463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t>电风扇</w:t>
            </w:r>
          </w:p>
        </w:tc>
        <w:tc>
          <w:tcPr>
            <w:tcW w:w="2463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t>洗衣机</w:t>
            </w:r>
          </w:p>
        </w:tc>
        <w:tc>
          <w:tcPr>
            <w:tcW w:w="2464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t>电吹风</w:t>
            </w:r>
          </w:p>
        </w:tc>
        <w:tc>
          <w:tcPr>
            <w:tcW w:w="2464" w:type="dxa"/>
          </w:tcPr>
          <w:p w:rsidR="0011110B" w:rsidRDefault="005163F5" w:rsidP="00401D49">
            <w:pPr>
              <w:pStyle w:val="ABC"/>
              <w:spacing w:before="78" w:after="78"/>
            </w:pPr>
            <w:r>
              <w:t>电饭锅</w:t>
            </w:r>
          </w:p>
        </w:tc>
      </w:tr>
    </w:tbl>
    <w:p w:rsidR="0011110B" w:rsidRDefault="005163F5">
      <w:pPr>
        <w:pStyle w:val="1"/>
      </w:pPr>
      <w:r>
        <w:rPr>
          <w:rFonts w:hint="eastAsia"/>
        </w:rPr>
        <w:t>扬声器</w:t>
      </w:r>
    </w:p>
    <w:p w:rsidR="0011110B" w:rsidRDefault="005163F5">
      <w:pPr>
        <w:pStyle w:val="2"/>
      </w:pPr>
      <w:r>
        <w:rPr>
          <w:rFonts w:hint="eastAsia"/>
        </w:rPr>
        <w:t>构成</w:t>
      </w:r>
    </w:p>
    <w:p w:rsidR="0011110B" w:rsidRDefault="005163F5" w:rsidP="00401D49">
      <w:pPr>
        <w:pStyle w:val="ab"/>
        <w:spacing w:before="78" w:after="78"/>
      </w:pPr>
      <w:r>
        <w:rPr>
          <w:noProof/>
        </w:rPr>
        <w:drawing>
          <wp:inline distT="0" distB="0" distL="114300" distR="114300">
            <wp:extent cx="1163955" cy="1080135"/>
            <wp:effectExtent l="0" t="0" r="9525" b="1905"/>
            <wp:docPr id="2097158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177331" name="图片 4" descr=" "/>
                    <pic:cNvPicPr>
                      <a:picLocks noChangeAspect="1"/>
                    </pic:cNvPicPr>
                  </pic:nvPicPr>
                  <pic:blipFill>
                    <a:blip r:embed="rId25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10B" w:rsidRDefault="005163F5"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永久磁体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、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线圈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和锥形纸盆。</w:t>
      </w:r>
    </w:p>
    <w:p w:rsidR="0011110B" w:rsidRDefault="005163F5">
      <w:pPr>
        <w:pStyle w:val="2"/>
      </w:pPr>
      <w:r>
        <w:rPr>
          <w:rFonts w:hint="eastAsia"/>
        </w:rPr>
        <w:t>工作过程</w:t>
      </w:r>
    </w:p>
    <w:p w:rsidR="0011110B" w:rsidRDefault="005163F5">
      <w:r>
        <w:rPr>
          <w:rFonts w:hint="eastAsia"/>
          <w:color w:val="FFFFFF" w:themeColor="background1"/>
          <w:u w:val="single" w:color="000000"/>
        </w:rPr>
        <w:lastRenderedPageBreak/>
        <w:t xml:space="preserve">  </w:t>
      </w:r>
      <w:r>
        <w:rPr>
          <w:rFonts w:hint="eastAsia"/>
          <w:color w:val="FFFFFF" w:themeColor="background1"/>
          <w:u w:val="single" w:color="000000"/>
        </w:rPr>
        <w:t>当线圈中通有电流时，线圈受到磁铁的作用而运动；当线圈中的电流反向时，线圈向相反方向运动。由于通过线圈的电流是交变电流，它的方向不断变化，线圈就不断地来回振动，带动纸盆也来回振动，于是扬声器就发出了声音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11110B" w:rsidRDefault="005163F5">
      <w:pPr>
        <w:pStyle w:val="2"/>
      </w:pPr>
      <w:r>
        <w:rPr>
          <w:rFonts w:hint="eastAsia"/>
        </w:rPr>
        <w:t>工作原理</w:t>
      </w:r>
    </w:p>
    <w:p w:rsidR="0011110B" w:rsidRDefault="005163F5"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通电导线在磁场中会受到力的作用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，与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电动机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的工作原理相</w:t>
      </w:r>
      <w:bookmarkStart w:id="0" w:name="_GoBack"/>
      <w:bookmarkEnd w:id="0"/>
      <w:r>
        <w:rPr>
          <w:rFonts w:hint="eastAsia"/>
        </w:rPr>
        <w:t>同。</w:t>
      </w:r>
    </w:p>
    <w:p w:rsidR="0011110B" w:rsidRPr="00401D49" w:rsidRDefault="005163F5" w:rsidP="00401D49">
      <w:pPr>
        <w:pStyle w:val="1231"/>
        <w:spacing w:before="78" w:after="78"/>
        <w:rPr>
          <w:sz w:val="28"/>
        </w:rPr>
      </w:pPr>
      <w:r w:rsidRPr="00401D49">
        <w:rPr>
          <w:rFonts w:hint="eastAsia"/>
          <w:sz w:val="28"/>
        </w:rPr>
        <w:t>如图所示为一个动圈式扬声器的结构示意图，当某一瞬间通过其线圈电流如图所示，线圈的右端为</w:t>
      </w:r>
      <w:r w:rsidRPr="00401D49">
        <w:rPr>
          <w:rFonts w:hint="eastAsia"/>
          <w:color w:val="FFFFFF" w:themeColor="background1"/>
          <w:sz w:val="28"/>
          <w:u w:val="single" w:color="000000"/>
        </w:rPr>
        <w:t xml:space="preserve">  N  </w:t>
      </w:r>
      <w:r w:rsidRPr="00401D49">
        <w:rPr>
          <w:rFonts w:hint="eastAsia"/>
          <w:sz w:val="28"/>
        </w:rPr>
        <w:t>极，跟永久磁铁相互作用，带动锥形纸盆运动起来；当电流方向改变时，线圈的运动方向将</w:t>
      </w:r>
      <w:r w:rsidRPr="00401D49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401D49">
        <w:rPr>
          <w:rFonts w:hint="eastAsia"/>
          <w:color w:val="FFFFFF" w:themeColor="background1"/>
          <w:sz w:val="28"/>
          <w:u w:val="single" w:color="000000"/>
        </w:rPr>
        <w:t>改变</w:t>
      </w:r>
      <w:r w:rsidRPr="00401D49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401D49">
        <w:rPr>
          <w:rFonts w:hint="eastAsia"/>
          <w:sz w:val="28"/>
        </w:rPr>
        <w:t>（选填“改变”或“不变”），此装置中能量转化情况是</w:t>
      </w:r>
      <w:r w:rsidRPr="00401D49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401D49">
        <w:rPr>
          <w:rFonts w:hint="eastAsia"/>
          <w:color w:val="FFFFFF" w:themeColor="background1"/>
          <w:sz w:val="28"/>
          <w:u w:val="single" w:color="000000"/>
        </w:rPr>
        <w:t>电能转化为机械能</w:t>
      </w:r>
      <w:r w:rsidRPr="00401D49">
        <w:rPr>
          <w:rFonts w:hint="eastAsia"/>
          <w:color w:val="FFFFFF" w:themeColor="background1"/>
          <w:sz w:val="28"/>
          <w:u w:val="single" w:color="000000"/>
        </w:rPr>
        <w:t xml:space="preserve">  </w:t>
      </w:r>
      <w:r w:rsidRPr="00401D49">
        <w:rPr>
          <w:rFonts w:hint="eastAsia"/>
          <w:sz w:val="28"/>
        </w:rPr>
        <w:t>。</w:t>
      </w:r>
    </w:p>
    <w:p w:rsidR="0011110B" w:rsidRDefault="005163F5" w:rsidP="00401D49">
      <w:pPr>
        <w:pStyle w:val="ab"/>
        <w:spacing w:before="78" w:after="78"/>
        <w:sectPr w:rsidR="0011110B">
          <w:headerReference w:type="even" r:id="rId26"/>
          <w:headerReference w:type="default" r:id="rId27"/>
          <w:footerReference w:type="even" r:id="rId28"/>
          <w:footerReference w:type="default" r:id="rId29"/>
          <w:pgSz w:w="11906" w:h="16838"/>
          <w:pgMar w:top="1417" w:right="1134" w:bottom="1134" w:left="1134" w:header="737" w:footer="680" w:gutter="0"/>
          <w:cols w:space="425"/>
          <w:titlePg/>
          <w:docGrid w:type="lines" w:linePitch="312"/>
        </w:sectPr>
      </w:pPr>
      <w:r>
        <w:rPr>
          <w:rFonts w:hint="eastAsia"/>
          <w:noProof/>
        </w:rPr>
        <w:drawing>
          <wp:inline distT="0" distB="0" distL="114300" distR="114300">
            <wp:extent cx="1040765" cy="720090"/>
            <wp:effectExtent l="0" t="0" r="10795" b="11430"/>
            <wp:docPr id="46" name="图片 4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15285" name="图片 46" descr=" "/>
                    <pic:cNvPicPr>
                      <a:picLocks noChangeAspect="1"/>
                    </pic:cNvPicPr>
                  </pic:nvPicPr>
                  <pic:blipFill>
                    <a:blip r:embed="rId30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76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10B" w:rsidRDefault="005163F5" w:rsidP="00401D49">
      <w:pPr>
        <w:pStyle w:val="1231"/>
        <w:numPr>
          <w:ilvl w:val="2"/>
          <w:numId w:val="7"/>
        </w:numPr>
        <w:spacing w:before="78" w:after="78"/>
      </w:pPr>
      <w:r>
        <w:rPr>
          <w:rFonts w:hint="eastAsia"/>
        </w:rPr>
        <w:lastRenderedPageBreak/>
        <w:t>C</w:t>
      </w:r>
    </w:p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A</w:t>
      </w:r>
    </w:p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A</w:t>
      </w:r>
    </w:p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B</w:t>
      </w:r>
    </w:p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A</w:t>
      </w:r>
    </w:p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力、电动机</w:t>
      </w:r>
    </w:p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左、左、右、磁场方向、电流方向</w:t>
      </w:r>
    </w:p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a</w:t>
      </w:r>
      <w:r>
        <w:rPr>
          <w:rFonts w:hint="eastAsia"/>
        </w:rPr>
        <w:t>到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右、电</w:t>
      </w:r>
    </w:p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电流、磁感线、通电线圈在磁场中受力转动、平衡位置、换向器、线圈、磁体、转子、定子、</w:t>
      </w:r>
      <w:r>
        <w:rPr>
          <w:rFonts w:hint="eastAsia"/>
        </w:rPr>
        <w:t>电、机械</w:t>
      </w:r>
    </w:p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B</w:t>
      </w:r>
    </w:p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D</w:t>
      </w:r>
    </w:p>
    <w:p w:rsidR="0011110B" w:rsidRDefault="005163F5" w:rsidP="00401D49">
      <w:pPr>
        <w:pStyle w:val="1231"/>
        <w:spacing w:before="78" w:after="78"/>
      </w:pPr>
      <w:r>
        <w:rPr>
          <w:rFonts w:hint="eastAsia"/>
        </w:rPr>
        <w:t>N</w:t>
      </w:r>
      <w:r>
        <w:rPr>
          <w:rFonts w:hint="eastAsia"/>
        </w:rPr>
        <w:t>、</w:t>
      </w:r>
      <w:r>
        <w:rPr>
          <w:rFonts w:hint="eastAsia"/>
        </w:rPr>
        <w:t>改变、</w:t>
      </w:r>
      <w:r>
        <w:rPr>
          <w:rFonts w:hint="eastAsia"/>
        </w:rPr>
        <w:t>电能转化为机械能</w:t>
      </w:r>
    </w:p>
    <w:p w:rsidR="0011110B" w:rsidRDefault="0011110B" w:rsidP="00401D49">
      <w:pPr>
        <w:pStyle w:val="ab"/>
        <w:spacing w:before="78" w:after="78"/>
      </w:pPr>
    </w:p>
    <w:p w:rsidR="0011110B" w:rsidRDefault="0011110B" w:rsidP="00401D49">
      <w:pPr>
        <w:pStyle w:val="ABC"/>
        <w:numPr>
          <w:ilvl w:val="4"/>
          <w:numId w:val="0"/>
        </w:numPr>
        <w:spacing w:before="78" w:after="78"/>
      </w:pPr>
    </w:p>
    <w:p w:rsidR="0011110B" w:rsidRDefault="0011110B"/>
    <w:sectPr w:rsidR="0011110B">
      <w:headerReference w:type="first" r:id="rId31"/>
      <w:pgSz w:w="11906" w:h="16838"/>
      <w:pgMar w:top="1417" w:right="1134" w:bottom="1134" w:left="1134" w:header="737" w:footer="68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3F5" w:rsidRDefault="005163F5">
      <w:pPr>
        <w:spacing w:after="0" w:line="240" w:lineRule="auto"/>
      </w:pPr>
      <w:r>
        <w:separator/>
      </w:r>
    </w:p>
  </w:endnote>
  <w:endnote w:type="continuationSeparator" w:id="0">
    <w:p w:rsidR="005163F5" w:rsidRDefault="00516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3B9FDDFA-2D99-45EB-A193-0FADAAF9C4A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E5FCF08D-2A93-4B83-9692-AEC40E4F6A33}"/>
    <w:embedBold r:id="rId3" w:subsetted="1" w:fontKey="{3C6F4884-10CE-44B9-8D78-B315FAFCB21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4" w:fontKey="{6ACE49AE-217F-4FEB-A471-A23530FC390A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auto"/>
    <w:pitch w:val="default"/>
    <w:sig w:usb0="00000000" w:usb1="00000000" w:usb2="00000000" w:usb3="00000000" w:csb0="00000001" w:csb1="00000000"/>
    <w:embedRegular r:id="rId5" w:fontKey="{59630600-1171-4619-B41D-65F55AD1E36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10B" w:rsidRDefault="005163F5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7620</wp:posOffset>
              </wp:positionH>
              <wp:positionV relativeFrom="paragraph">
                <wp:posOffset>-31115</wp:posOffset>
              </wp:positionV>
              <wp:extent cx="274955" cy="224155"/>
              <wp:effectExtent l="69850" t="69850" r="20955" b="26035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955" cy="22415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12700">
                        <a:noFill/>
                      </a:ln>
                      <a:effectLst>
                        <a:outerShdw blurRad="50800" dist="38100" dir="13500000" algn="b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1110B" w:rsidRDefault="005163F5">
                          <w:pPr>
                            <w:pStyle w:val="a6"/>
                            <w:spacing w:line="24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401D49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>
          <w:pict>
            <v:roundrect id="文本框 6" o:spid="_x0000_s1031" style="position:absolute;margin-left:.6pt;margin-top:-2.45pt;width:21.65pt;height:17.6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" fillcolor="#bfbfbf [2412]" stroked="f" strokeweight="1pt">
              <v:shadow on="t" color="black" opacity="26214f" origin=".5,.5" offset="-.74836mm,-.74836mm"/>
              <v:textbox inset="0,0,0,0">
                <w:txbxContent>
                  <w:p w:rsidR="0011110B" w:rsidRDefault="005163F5">
                    <w:pPr>
                      <w:pStyle w:val="a6"/>
                      <w:spacing w:line="240" w:lineRule="auto"/>
                      <w:jc w:val="cen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401D49"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284480</wp:posOffset>
              </wp:positionH>
              <wp:positionV relativeFrom="paragraph">
                <wp:posOffset>-53975</wp:posOffset>
              </wp:positionV>
              <wp:extent cx="2110105" cy="287020"/>
              <wp:effectExtent l="0" t="0" r="8255" b="254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05" cy="2870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1110B" w:rsidRDefault="005163F5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物理（九年级全一册）·人教版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166.15pt;height:22.6pt;margin-top:-4.25pt;margin-left:22.4pt;mso-height-relative:page;mso-width-relative:page;position:absolute;z-index:251673600" coordsize="21600,21600" filled="t" fillcolor="#cce8cf" stroked="f">
              <o:lock v:ext="edit" aspectratio="f"/>
              <v:textbox>
                <w:txbxContent>
                  <w:p>
                    <w:pPr>
                      <w:rPr>
                        <w:rFonts w:eastAsia="仿宋" w:hint="default"/>
                        <w:sz w:val="22"/>
                        <w:szCs w:val="22"/>
                        <w:lang w:val="en-US"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val="en-US" w:eastAsia="zh-CN"/>
                      </w:rPr>
                      <w:t>物理（九年级全一册）·人教版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10B" w:rsidRDefault="005163F5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3729355</wp:posOffset>
              </wp:positionH>
              <wp:positionV relativeFrom="paragraph">
                <wp:posOffset>-54610</wp:posOffset>
              </wp:positionV>
              <wp:extent cx="2110105" cy="287020"/>
              <wp:effectExtent l="0" t="0" r="8255" b="254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05" cy="2870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1110B" w:rsidRDefault="005163F5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物理（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九年级全一册）·人教版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5" type="#_x0000_t202" style="width:166.15pt;height:22.6pt;margin-top:-4.3pt;margin-left:293.65pt;mso-height-relative:page;mso-width-relative:page;position:absolute;z-index:251671552" coordsize="21600,21600" filled="t" fillcolor="#cce8cf" stroked="f">
              <o:lock v:ext="edit" aspectratio="f"/>
              <v:textbox>
                <w:txbxContent>
                  <w:p>
                    <w:pPr>
                      <w:rPr>
                        <w:rFonts w:eastAsia="仿宋" w:hint="default"/>
                        <w:sz w:val="22"/>
                        <w:szCs w:val="22"/>
                        <w:lang w:val="en-US"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val="en-US" w:eastAsia="zh-CN"/>
                      </w:rPr>
                      <w:t>物理（九年级全一册）·人教版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posOffset>5848985</wp:posOffset>
              </wp:positionH>
              <wp:positionV relativeFrom="paragraph">
                <wp:posOffset>-57785</wp:posOffset>
              </wp:positionV>
              <wp:extent cx="274955" cy="224155"/>
              <wp:effectExtent l="15875" t="69850" r="74930" b="2603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955" cy="22415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12700">
                        <a:noFill/>
                      </a:ln>
                      <a:effectLst>
                        <a:outerShdw blurRad="50800" dist="38100" dir="18900000" algn="b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1110B" w:rsidRDefault="005163F5">
                          <w:pPr>
                            <w:pStyle w:val="a6"/>
                            <w:spacing w:line="24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401D49"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>
          <w:pict>
            <v:roundrect id="文本框 8" o:spid="_x0000_s1034" style="position:absolute;margin-left:460.55pt;margin-top:-4.55pt;width:21.65pt;height:17.6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" fillcolor="#bfbfbf [2412]" stroked="f" strokeweight="1pt">
              <v:shadow on="t" color="black" opacity="26214f" origin="-.5,.5" offset=".74836mm,-.74836mm"/>
              <v:textbox inset="0,0,0,0">
                <w:txbxContent>
                  <w:p w:rsidR="0011110B" w:rsidRDefault="005163F5">
                    <w:pPr>
                      <w:pStyle w:val="a6"/>
                      <w:spacing w:line="240" w:lineRule="auto"/>
                      <w:jc w:val="cen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401D49">
                      <w:rPr>
                        <w:noProof/>
                      </w:rP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3F5" w:rsidRDefault="005163F5">
      <w:pPr>
        <w:spacing w:after="0" w:line="240" w:lineRule="auto"/>
      </w:pPr>
      <w:r>
        <w:separator/>
      </w:r>
    </w:p>
  </w:footnote>
  <w:footnote w:type="continuationSeparator" w:id="0">
    <w:p w:rsidR="005163F5" w:rsidRDefault="00516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10B" w:rsidRDefault="005163F5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85725</wp:posOffset>
              </wp:positionV>
              <wp:extent cx="93345" cy="261620"/>
              <wp:effectExtent l="0" t="0" r="13335" b="1270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1110B" w:rsidRDefault="0011110B"/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7.35pt;height:20.6pt;margin-top:6.75pt;margin-left:0.25pt;mso-height-relative:page;mso-width-relative:page;position:absolute;v-text-anchor:middle;z-index:251661312" coordsize="21600,21600" filled="t" fillcolor="#9fd4a5" stroked="f">
              <o:lock v:ext="edit" aspectratio="f"/>
              <v:textbox>
                <w:txbxContent>
                  <w:p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140970</wp:posOffset>
              </wp:positionH>
              <wp:positionV relativeFrom="paragraph">
                <wp:posOffset>86360</wp:posOffset>
              </wp:positionV>
              <wp:extent cx="1351915" cy="261620"/>
              <wp:effectExtent l="0" t="0" r="4445" b="1270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191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1110B" w:rsidRDefault="0011110B">
                          <w:pPr>
                            <w:spacing w:line="240" w:lineRule="auto"/>
                            <w:jc w:val="center"/>
                            <w:rPr>
                              <w:rFonts w:ascii="仿宋" w:hAnsi="仿宋" w:cs="仿宋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1026" o:spid="_x0000_s2050" type="#_x0000_t202" style="width:106.45pt;height:20.6pt;margin-top:6.8pt;margin-left:11.1pt;mso-height-relative:page;mso-width-relative:page;position:absolute;v-text-anchor:middle;z-index:251659264" coordsize="21600,21600" filled="t" fillcolor="#9fd4a5" stroked="f">
              <o:lock v:ext="edit" aspectratio="f"/>
              <v:textbox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spacing w:line="240" w:lineRule="auto"/>
                      <w:jc w:val="center"/>
                      <w:textAlignment w:val="auto"/>
                      <w:rPr>
                        <w:rFonts w:ascii="仿宋" w:eastAsia="仿宋" w:hAnsi="仿宋" w:cs="仿宋" w:hint="eastAsia"/>
                        <w:b w:val="0"/>
                        <w:bCs w:val="0"/>
                        <w:sz w:val="24"/>
                        <w:szCs w:val="24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10B" w:rsidRDefault="005163F5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4621530</wp:posOffset>
              </wp:positionH>
              <wp:positionV relativeFrom="paragraph">
                <wp:posOffset>82550</wp:posOffset>
              </wp:positionV>
              <wp:extent cx="1351915" cy="261620"/>
              <wp:effectExtent l="0" t="0" r="4445" b="1270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191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1110B" w:rsidRDefault="0011110B">
                          <w:pPr>
                            <w:jc w:val="center"/>
                            <w:rPr>
                              <w:sz w:val="24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1" type="#_x0000_t202" style="width:106.45pt;height:20.6pt;margin-top:6.5pt;margin-left:363.9pt;mso-height-relative:page;mso-width-relative:page;position:absolute;v-text-anchor:middle;z-index:251665408" coordsize="21600,21600" filled="t" fillcolor="#9fd4a5" stroked="f">
              <o:lock v:ext="edit" aspectratio="f"/>
              <v:textbox>
                <w:txbxContent>
                  <w:p>
                    <w:pPr>
                      <w:jc w:val="center"/>
                      <w:rPr>
                        <w:rFonts w:hint="default"/>
                        <w:sz w:val="24"/>
                        <w:szCs w:val="22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6026785</wp:posOffset>
              </wp:positionH>
              <wp:positionV relativeFrom="paragraph">
                <wp:posOffset>83185</wp:posOffset>
              </wp:positionV>
              <wp:extent cx="93345" cy="261620"/>
              <wp:effectExtent l="0" t="0" r="13335" b="1270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1110B" w:rsidRDefault="0011110B"/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1026" o:spid="_x0000_s2052" type="#_x0000_t202" style="width:7.35pt;height:20.6pt;margin-top:6.55pt;margin-left:474.55pt;mso-height-relative:page;mso-width-relative:page;position:absolute;v-text-anchor:middle;z-index:251663360" coordsize="21600,21600" filled="t" fillcolor="#9fd4a5" stroked="f">
              <o:lock v:ext="edit" aspectratio="f"/>
              <v:textbox>
                <w:txbxContent>
                  <w:p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10B" w:rsidRDefault="005163F5">
    <w:pPr>
      <w:pStyle w:val="a7"/>
      <w:pBdr>
        <w:bottom w:val="dotDash" w:sz="4" w:space="1" w:color="auto"/>
      </w:pBdr>
    </w:pPr>
    <w:r>
      <w:rPr>
        <w:rFonts w:hint="eastAsia"/>
      </w:rPr>
      <w:t>答</w:t>
    </w:r>
    <w:r>
      <w:rPr>
        <w:rFonts w:hint="eastAsia"/>
      </w:rPr>
      <w:t xml:space="preserve"> </w:t>
    </w:r>
    <w:r>
      <w:rPr>
        <w:rFonts w:hint="eastAsia"/>
      </w:rPr>
      <w:t>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7193FF"/>
    <w:multiLevelType w:val="multilevel"/>
    <w:tmpl w:val="AF7193FF"/>
    <w:lvl w:ilvl="0">
      <w:start w:val="1"/>
      <w:numFmt w:val="decimal"/>
      <w:pStyle w:val="123"/>
      <w:suff w:val="nothing"/>
      <w:lvlText w:val="%1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1">
      <w:start w:val="1"/>
      <w:numFmt w:val="decimal"/>
      <w:lvlRestart w:val="0"/>
      <w:pStyle w:val="1230"/>
      <w:suff w:val="space"/>
      <w:lvlText w:val="例%2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  <w:b/>
        <w:color w:val="5B9BD5" w:themeColor="accent1"/>
      </w:rPr>
    </w:lvl>
    <w:lvl w:ilvl="2">
      <w:start w:val="1"/>
      <w:numFmt w:val="decimal"/>
      <w:lvlRestart w:val="0"/>
      <w:pStyle w:val="1231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default"/>
        <w:b/>
        <w:color w:val="C00000"/>
      </w:rPr>
    </w:lvl>
    <w:lvl w:ilvl="3">
      <w:start w:val="1"/>
      <w:numFmt w:val="decimal"/>
      <w:pStyle w:val="1232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4">
      <w:start w:val="1"/>
      <w:numFmt w:val="upperLetter"/>
      <w:lvlRestart w:val="3"/>
      <w:pStyle w:val="ABC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Times New Roman" w:eastAsia="宋体" w:hAnsi="Times New Roman" w:cs="Times New Roman" w:hint="default"/>
      </w:rPr>
    </w:lvl>
    <w:lvl w:ilvl="5">
      <w:start w:val="1"/>
      <w:numFmt w:val="decimalEnclosedCircleChinese"/>
      <w:pStyle w:val="a"/>
      <w:suff w:val="nothing"/>
      <w:lvlText w:val="%6"/>
      <w:lvlJc w:val="left"/>
      <w:pPr>
        <w:tabs>
          <w:tab w:val="left" w:pos="420"/>
        </w:tabs>
        <w:ind w:left="0" w:firstLine="113"/>
      </w:pPr>
      <w:rPr>
        <w:rFonts w:ascii="宋体" w:eastAsia="宋体" w:hAnsi="宋体" w:cs="宋体"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CE13072B"/>
    <w:multiLevelType w:val="multilevel"/>
    <w:tmpl w:val="CE13072B"/>
    <w:lvl w:ilvl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</w:rPr>
    </w:lvl>
    <w:lvl w:ilvl="1">
      <w:start w:val="1"/>
      <w:numFmt w:val="decimal"/>
      <w:lvlRestart w:val="0"/>
      <w:suff w:val="space"/>
      <w:lvlText w:val="例%2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  <w:b/>
        <w:color w:val="5B9BD5" w:themeColor="accent1"/>
      </w:rPr>
    </w:lvl>
    <w:lvl w:ilvl="2">
      <w:start w:val="1"/>
      <w:numFmt w:val="decimal"/>
      <w:lvlRestart w:val="0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仿宋" w:hint="default"/>
        <w:b/>
        <w:color w:val="C00000"/>
      </w:rPr>
    </w:lvl>
    <w:lvl w:ilvl="3">
      <w:start w:val="1"/>
      <w:numFmt w:val="decimal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4">
      <w:start w:val="1"/>
      <w:numFmt w:val="upperLetter"/>
      <w:lvlRestart w:val="3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5">
      <w:start w:val="1"/>
      <w:numFmt w:val="decimalEnclosedCircleChinese"/>
      <w:suff w:val="nothing"/>
      <w:lvlText w:val="%6"/>
      <w:lvlJc w:val="left"/>
      <w:pPr>
        <w:tabs>
          <w:tab w:val="left" w:pos="0"/>
        </w:tabs>
        <w:ind w:left="0" w:firstLine="163"/>
      </w:pPr>
      <w:rPr>
        <w:rFonts w:ascii="Arial" w:eastAsia="仿宋" w:hAnsi="Arial"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CECAA97F"/>
    <w:multiLevelType w:val="singleLevel"/>
    <w:tmpl w:val="CECAA97F"/>
    <w:lvl w:ilvl="0">
      <w:start w:val="1"/>
      <w:numFmt w:val="none"/>
      <w:pStyle w:val="a0"/>
      <w:suff w:val="nothing"/>
      <w:lvlText w:val="答："/>
      <w:lvlJc w:val="left"/>
      <w:pPr>
        <w:tabs>
          <w:tab w:val="left" w:pos="0"/>
        </w:tabs>
        <w:ind w:left="0" w:firstLine="0"/>
      </w:pPr>
      <w:rPr>
        <w:rFonts w:ascii="宋体" w:eastAsia="仿宋" w:hAnsi="宋体" w:cs="宋体" w:hint="default"/>
        <w:b/>
      </w:rPr>
    </w:lvl>
  </w:abstractNum>
  <w:abstractNum w:abstractNumId="3">
    <w:nsid w:val="DB901795"/>
    <w:multiLevelType w:val="multilevel"/>
    <w:tmpl w:val="DB901795"/>
    <w:lvl w:ilvl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ascii="宋体" w:eastAsia="黑体" w:hAnsi="宋体" w:cs="宋体" w:hint="eastAsia"/>
      </w:rPr>
    </w:lvl>
    <w:lvl w:ilvl="1">
      <w:start w:val="1"/>
      <w:numFmt w:val="decimal"/>
      <w:pStyle w:val="2"/>
      <w:suff w:val="nothing"/>
      <w:lvlText w:val="%2．"/>
      <w:lvlJc w:val="left"/>
      <w:pPr>
        <w:ind w:left="0" w:firstLine="0"/>
      </w:pPr>
      <w:rPr>
        <w:rFonts w:ascii="宋体" w:eastAsia="宋体" w:hAnsi="宋体" w:cs="宋体" w:hint="eastAsia"/>
      </w:rPr>
    </w:lvl>
    <w:lvl w:ilvl="2">
      <w:start w:val="1"/>
      <w:numFmt w:val="decimal"/>
      <w:pStyle w:val="3"/>
      <w:suff w:val="nothing"/>
      <w:lvlText w:val="（%3）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3">
      <w:start w:val="1"/>
      <w:numFmt w:val="decimalEnclosedCircleChinese"/>
      <w:pStyle w:val="4"/>
      <w:suff w:val="nothing"/>
      <w:lvlText w:val="%4 "/>
      <w:lvlJc w:val="left"/>
      <w:pPr>
        <w:tabs>
          <w:tab w:val="left" w:pos="0"/>
        </w:tabs>
        <w:ind w:left="-222" w:firstLine="222"/>
      </w:pPr>
      <w:rPr>
        <w:rFonts w:ascii="Times New Roman" w:eastAsia="仿宋" w:hAnsi="Times New Roman" w:cs="Times New Roman"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/>
  <w:bordersDoNotSurroundFooter/>
  <w:proofState w:spelling="clean" w:grammar="clean"/>
  <w:attachedTemplate r:id="rId1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C324E"/>
    <w:rsid w:val="0011110B"/>
    <w:rsid w:val="00401D49"/>
    <w:rsid w:val="005163F5"/>
    <w:rsid w:val="015A3963"/>
    <w:rsid w:val="02C93B90"/>
    <w:rsid w:val="03F173AE"/>
    <w:rsid w:val="06465A32"/>
    <w:rsid w:val="079F4B96"/>
    <w:rsid w:val="08067418"/>
    <w:rsid w:val="083719CD"/>
    <w:rsid w:val="0989342A"/>
    <w:rsid w:val="09EC324E"/>
    <w:rsid w:val="0A242FCE"/>
    <w:rsid w:val="0A2544A1"/>
    <w:rsid w:val="0A830FEC"/>
    <w:rsid w:val="0AE55750"/>
    <w:rsid w:val="0BF3256F"/>
    <w:rsid w:val="0C2F2F95"/>
    <w:rsid w:val="0E362728"/>
    <w:rsid w:val="0F3F7348"/>
    <w:rsid w:val="10B65DD9"/>
    <w:rsid w:val="11546B6E"/>
    <w:rsid w:val="1397398F"/>
    <w:rsid w:val="1594521D"/>
    <w:rsid w:val="16D82340"/>
    <w:rsid w:val="1ABE22B3"/>
    <w:rsid w:val="1AEC4A15"/>
    <w:rsid w:val="20546474"/>
    <w:rsid w:val="20E32D2D"/>
    <w:rsid w:val="21083AF2"/>
    <w:rsid w:val="226C79E2"/>
    <w:rsid w:val="23B60926"/>
    <w:rsid w:val="24CD6A11"/>
    <w:rsid w:val="2501217F"/>
    <w:rsid w:val="25F13B81"/>
    <w:rsid w:val="25F252FC"/>
    <w:rsid w:val="279533A0"/>
    <w:rsid w:val="2AC46382"/>
    <w:rsid w:val="2B445816"/>
    <w:rsid w:val="2B4F67A1"/>
    <w:rsid w:val="2C210B84"/>
    <w:rsid w:val="2D215109"/>
    <w:rsid w:val="30957167"/>
    <w:rsid w:val="311D0864"/>
    <w:rsid w:val="34F80542"/>
    <w:rsid w:val="38014D04"/>
    <w:rsid w:val="38EE1599"/>
    <w:rsid w:val="39136A08"/>
    <w:rsid w:val="39510330"/>
    <w:rsid w:val="3A7D1F89"/>
    <w:rsid w:val="3DFF0C64"/>
    <w:rsid w:val="3FA55586"/>
    <w:rsid w:val="424254D0"/>
    <w:rsid w:val="447F38F2"/>
    <w:rsid w:val="452A0C95"/>
    <w:rsid w:val="4615434B"/>
    <w:rsid w:val="46783853"/>
    <w:rsid w:val="467B75EE"/>
    <w:rsid w:val="47532B9B"/>
    <w:rsid w:val="49E00659"/>
    <w:rsid w:val="4BBC24E2"/>
    <w:rsid w:val="4C246B0B"/>
    <w:rsid w:val="4C473FDA"/>
    <w:rsid w:val="4C54095A"/>
    <w:rsid w:val="500C62EF"/>
    <w:rsid w:val="50945A6D"/>
    <w:rsid w:val="510E506F"/>
    <w:rsid w:val="51E561B0"/>
    <w:rsid w:val="51EC4A54"/>
    <w:rsid w:val="53BF6F7C"/>
    <w:rsid w:val="55B21A60"/>
    <w:rsid w:val="5645356C"/>
    <w:rsid w:val="56FF723C"/>
    <w:rsid w:val="57A2050F"/>
    <w:rsid w:val="5ACC28A5"/>
    <w:rsid w:val="61455548"/>
    <w:rsid w:val="62DE118C"/>
    <w:rsid w:val="674926D9"/>
    <w:rsid w:val="675E65C1"/>
    <w:rsid w:val="691959B8"/>
    <w:rsid w:val="69CF3D71"/>
    <w:rsid w:val="69D95844"/>
    <w:rsid w:val="6CCB30AB"/>
    <w:rsid w:val="71A7058E"/>
    <w:rsid w:val="74875437"/>
    <w:rsid w:val="76A13A12"/>
    <w:rsid w:val="777F1D7D"/>
    <w:rsid w:val="7B801F6D"/>
    <w:rsid w:val="7E33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="Times New Roman" w:eastAsia="仿宋" w:hAnsi="Times New Roman"/>
      <w:kern w:val="2"/>
      <w:sz w:val="28"/>
      <w:szCs w:val="24"/>
      <w:lang w:eastAsia="zh-CN"/>
    </w:rPr>
  </w:style>
  <w:style w:type="paragraph" w:styleId="1">
    <w:name w:val="heading 1"/>
    <w:basedOn w:val="a1"/>
    <w:next w:val="a1"/>
    <w:qFormat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1"/>
    <w:next w:val="a1"/>
    <w:semiHidden/>
    <w:unhideWhenUsed/>
    <w:qFormat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1"/>
    <w:next w:val="a1"/>
    <w:semiHidden/>
    <w:unhideWhenUsed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a1"/>
    <w:semiHidden/>
    <w:unhideWhenUsed/>
    <w:qFormat/>
    <w:pPr>
      <w:keepNext/>
      <w:keepLines/>
      <w:numPr>
        <w:ilvl w:val="3"/>
        <w:numId w:val="1"/>
      </w:numPr>
      <w:outlineLvl w:val="3"/>
    </w:pPr>
  </w:style>
  <w:style w:type="paragraph" w:styleId="7">
    <w:name w:val="heading 7"/>
    <w:basedOn w:val="a1"/>
    <w:next w:val="a1"/>
    <w:semiHidden/>
    <w:unhideWhenUsed/>
    <w:qFormat/>
    <w:pPr>
      <w:keepNext/>
      <w:keepLines/>
      <w:numPr>
        <w:ilvl w:val="6"/>
        <w:numId w:val="2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numPr>
        <w:ilvl w:val="8"/>
        <w:numId w:val="2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next w:val="a1"/>
    <w:qFormat/>
    <w:rPr>
      <w:rFonts w:ascii="Calibri" w:hAnsi="Calibri"/>
    </w:rPr>
  </w:style>
  <w:style w:type="paragraph" w:styleId="a6">
    <w:name w:val="footer"/>
    <w:basedOn w:val="a1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center"/>
    </w:pPr>
    <w:rPr>
      <w:sz w:val="44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试题"/>
    <w:basedOn w:val="a1"/>
    <w:next w:val="a1"/>
    <w:qFormat/>
    <w:pPr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aa">
    <w:name w:val="试题（表格）"/>
    <w:basedOn w:val="a1"/>
    <w:next w:val="a1"/>
    <w:qFormat/>
    <w:pPr>
      <w:spacing w:beforeLines="25" w:before="25" w:afterLines="25" w:after="25" w:line="240" w:lineRule="auto"/>
      <w:jc w:val="center"/>
    </w:pPr>
    <w:rPr>
      <w:rFonts w:cs="Times New Roman"/>
      <w:sz w:val="24"/>
    </w:rPr>
  </w:style>
  <w:style w:type="paragraph" w:customStyle="1" w:styleId="ab">
    <w:name w:val="试题（图片）"/>
    <w:basedOn w:val="a9"/>
    <w:qFormat/>
    <w:pPr>
      <w:jc w:val="center"/>
    </w:pPr>
  </w:style>
  <w:style w:type="character" w:customStyle="1" w:styleId="ac">
    <w:name w:val="试题（下划线文字）"/>
    <w:basedOn w:val="a2"/>
    <w:qFormat/>
    <w:rPr>
      <w:rFonts w:ascii="Times New Roman" w:eastAsia="仿宋" w:hAnsi="Times New Roman"/>
      <w:color w:val="FFFFFF" w:themeColor="background1"/>
      <w:sz w:val="24"/>
      <w:u w:val="single" w:color="000000"/>
    </w:rPr>
  </w:style>
  <w:style w:type="paragraph" w:customStyle="1" w:styleId="1232">
    <w:name w:val="试题（序列（1）、（2）、（3）……）"/>
    <w:basedOn w:val="a1"/>
    <w:qFormat/>
    <w:pPr>
      <w:numPr>
        <w:ilvl w:val="3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1"/>
    <w:next w:val="a1"/>
    <w:qFormat/>
    <w:pPr>
      <w:numPr>
        <w:ilvl w:val="2"/>
        <w:numId w:val="3"/>
      </w:numPr>
      <w:tabs>
        <w:tab w:val="clear" w:pos="0"/>
        <w:tab w:val="left" w:pos="420"/>
      </w:tabs>
      <w:spacing w:beforeLines="25" w:before="25" w:afterLines="25" w:after="25" w:line="240" w:lineRule="auto"/>
    </w:pPr>
    <w:rPr>
      <w:sz w:val="24"/>
    </w:rPr>
  </w:style>
  <w:style w:type="paragraph" w:customStyle="1" w:styleId="ABC">
    <w:name w:val="试题（序列A、B、C……）"/>
    <w:basedOn w:val="a1"/>
    <w:link w:val="ABCChar"/>
    <w:qFormat/>
    <w:pPr>
      <w:numPr>
        <w:ilvl w:val="4"/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a">
    <w:name w:val="试题（序列①、②、③……）"/>
    <w:basedOn w:val="a1"/>
    <w:qFormat/>
    <w:pPr>
      <w:numPr>
        <w:ilvl w:val="5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1"/>
    <w:next w:val="a1"/>
    <w:qFormat/>
    <w:pPr>
      <w:numPr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1230">
    <w:name w:val="试题（序列例1、例2、例3……）"/>
    <w:basedOn w:val="a1"/>
    <w:qFormat/>
    <w:pPr>
      <w:numPr>
        <w:ilvl w:val="1"/>
        <w:numId w:val="3"/>
      </w:numPr>
      <w:spacing w:beforeLines="25" w:before="25" w:afterLines="25" w:after="25" w:line="240" w:lineRule="auto"/>
    </w:pPr>
    <w:rPr>
      <w:rFonts w:cs="Times New Roman"/>
      <w:sz w:val="24"/>
    </w:rPr>
  </w:style>
  <w:style w:type="character" w:customStyle="1" w:styleId="ABCChar">
    <w:name w:val="试题（序列A、B、C……） Char"/>
    <w:link w:val="ABC"/>
    <w:qFormat/>
    <w:rPr>
      <w:rFonts w:ascii="Times New Roman" w:eastAsia="仿宋" w:hAnsi="Times New Roman"/>
      <w:sz w:val="24"/>
    </w:rPr>
  </w:style>
  <w:style w:type="paragraph" w:customStyle="1" w:styleId="ad">
    <w:name w:val="试题（阅读题标题）"/>
    <w:basedOn w:val="a1"/>
    <w:qFormat/>
    <w:pPr>
      <w:spacing w:beforeLines="25" w:before="25" w:afterLines="25" w:after="25" w:line="240" w:lineRule="auto"/>
      <w:jc w:val="center"/>
    </w:pPr>
    <w:rPr>
      <w:rFonts w:eastAsia="黑体" w:cs="Times New Roman"/>
      <w:sz w:val="24"/>
    </w:rPr>
  </w:style>
  <w:style w:type="paragraph" w:customStyle="1" w:styleId="ae">
    <w:name w:val="试题（阅读题材料）"/>
    <w:basedOn w:val="a1"/>
    <w:qFormat/>
    <w:pPr>
      <w:spacing w:beforeLines="25" w:before="25" w:afterLines="25" w:after="25" w:line="240" w:lineRule="auto"/>
      <w:ind w:firstLineChars="200" w:firstLine="562"/>
    </w:pPr>
    <w:rPr>
      <w:rFonts w:eastAsia="楷体"/>
      <w:sz w:val="24"/>
    </w:rPr>
  </w:style>
  <w:style w:type="character" w:customStyle="1" w:styleId="af">
    <w:name w:val="正文（下划线文字）"/>
    <w:basedOn w:val="a2"/>
    <w:qFormat/>
    <w:rPr>
      <w:rFonts w:ascii="Times New Roman" w:hAnsi="Times New Roman"/>
      <w:color w:val="2E74B5" w:themeColor="accent1" w:themeShade="BF"/>
      <w:sz w:val="28"/>
      <w:u w:val="single" w:color="000000"/>
    </w:rPr>
  </w:style>
  <w:style w:type="paragraph" w:customStyle="1" w:styleId="af0">
    <w:name w:val="正文（表格）"/>
    <w:basedOn w:val="a1"/>
    <w:next w:val="a1"/>
    <w:qFormat/>
    <w:pPr>
      <w:spacing w:beforeLines="25" w:before="25" w:afterLines="25" w:after="25" w:line="240" w:lineRule="auto"/>
      <w:jc w:val="center"/>
    </w:pPr>
  </w:style>
  <w:style w:type="paragraph" w:customStyle="1" w:styleId="a0">
    <w:name w:val="试题（简答题答案）"/>
    <w:basedOn w:val="a9"/>
    <w:next w:val="a1"/>
    <w:qFormat/>
    <w:pPr>
      <w:numPr>
        <w:numId w:val="4"/>
      </w:numPr>
      <w:jc w:val="left"/>
    </w:pPr>
  </w:style>
  <w:style w:type="paragraph" w:customStyle="1" w:styleId="af1">
    <w:name w:val="图片"/>
    <w:basedOn w:val="a1"/>
    <w:qFormat/>
    <w:pPr>
      <w:spacing w:line="240" w:lineRule="auto"/>
      <w:jc w:val="center"/>
    </w:pPr>
    <w:rPr>
      <w:rFonts w:ascii="Calibri" w:eastAsia="宋体" w:hAnsi="Calibri" w:cs="Times New Roman"/>
      <w:sz w:val="21"/>
    </w:rPr>
  </w:style>
  <w:style w:type="paragraph" w:styleId="af2">
    <w:name w:val="Balloon Text"/>
    <w:basedOn w:val="a1"/>
    <w:link w:val="Char"/>
    <w:rsid w:val="00401D49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2"/>
    <w:link w:val="af2"/>
    <w:rsid w:val="00401D49"/>
    <w:rPr>
      <w:rFonts w:ascii="Times New Roman" w:eastAsia="仿宋" w:hAnsi="Times New Roman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="Times New Roman" w:eastAsia="仿宋" w:hAnsi="Times New Roman"/>
      <w:kern w:val="2"/>
      <w:sz w:val="28"/>
      <w:szCs w:val="24"/>
      <w:lang w:eastAsia="zh-CN"/>
    </w:rPr>
  </w:style>
  <w:style w:type="paragraph" w:styleId="1">
    <w:name w:val="heading 1"/>
    <w:basedOn w:val="a1"/>
    <w:next w:val="a1"/>
    <w:qFormat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1"/>
    <w:next w:val="a1"/>
    <w:semiHidden/>
    <w:unhideWhenUsed/>
    <w:qFormat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1"/>
    <w:next w:val="a1"/>
    <w:semiHidden/>
    <w:unhideWhenUsed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a1"/>
    <w:semiHidden/>
    <w:unhideWhenUsed/>
    <w:qFormat/>
    <w:pPr>
      <w:keepNext/>
      <w:keepLines/>
      <w:numPr>
        <w:ilvl w:val="3"/>
        <w:numId w:val="1"/>
      </w:numPr>
      <w:outlineLvl w:val="3"/>
    </w:pPr>
  </w:style>
  <w:style w:type="paragraph" w:styleId="7">
    <w:name w:val="heading 7"/>
    <w:basedOn w:val="a1"/>
    <w:next w:val="a1"/>
    <w:semiHidden/>
    <w:unhideWhenUsed/>
    <w:qFormat/>
    <w:pPr>
      <w:keepNext/>
      <w:keepLines/>
      <w:numPr>
        <w:ilvl w:val="6"/>
        <w:numId w:val="2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numPr>
        <w:ilvl w:val="8"/>
        <w:numId w:val="2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next w:val="a1"/>
    <w:qFormat/>
    <w:rPr>
      <w:rFonts w:ascii="Calibri" w:hAnsi="Calibri"/>
    </w:rPr>
  </w:style>
  <w:style w:type="paragraph" w:styleId="a6">
    <w:name w:val="footer"/>
    <w:basedOn w:val="a1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center"/>
    </w:pPr>
    <w:rPr>
      <w:sz w:val="44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试题"/>
    <w:basedOn w:val="a1"/>
    <w:next w:val="a1"/>
    <w:qFormat/>
    <w:pPr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aa">
    <w:name w:val="试题（表格）"/>
    <w:basedOn w:val="a1"/>
    <w:next w:val="a1"/>
    <w:qFormat/>
    <w:pPr>
      <w:spacing w:beforeLines="25" w:before="25" w:afterLines="25" w:after="25" w:line="240" w:lineRule="auto"/>
      <w:jc w:val="center"/>
    </w:pPr>
    <w:rPr>
      <w:rFonts w:cs="Times New Roman"/>
      <w:sz w:val="24"/>
    </w:rPr>
  </w:style>
  <w:style w:type="paragraph" w:customStyle="1" w:styleId="ab">
    <w:name w:val="试题（图片）"/>
    <w:basedOn w:val="a9"/>
    <w:qFormat/>
    <w:pPr>
      <w:jc w:val="center"/>
    </w:pPr>
  </w:style>
  <w:style w:type="character" w:customStyle="1" w:styleId="ac">
    <w:name w:val="试题（下划线文字）"/>
    <w:basedOn w:val="a2"/>
    <w:qFormat/>
    <w:rPr>
      <w:rFonts w:ascii="Times New Roman" w:eastAsia="仿宋" w:hAnsi="Times New Roman"/>
      <w:color w:val="FFFFFF" w:themeColor="background1"/>
      <w:sz w:val="24"/>
      <w:u w:val="single" w:color="000000"/>
    </w:rPr>
  </w:style>
  <w:style w:type="paragraph" w:customStyle="1" w:styleId="1232">
    <w:name w:val="试题（序列（1）、（2）、（3）……）"/>
    <w:basedOn w:val="a1"/>
    <w:qFormat/>
    <w:pPr>
      <w:numPr>
        <w:ilvl w:val="3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1"/>
    <w:next w:val="a1"/>
    <w:qFormat/>
    <w:pPr>
      <w:numPr>
        <w:ilvl w:val="2"/>
        <w:numId w:val="3"/>
      </w:numPr>
      <w:tabs>
        <w:tab w:val="clear" w:pos="0"/>
        <w:tab w:val="left" w:pos="420"/>
      </w:tabs>
      <w:spacing w:beforeLines="25" w:before="25" w:afterLines="25" w:after="25" w:line="240" w:lineRule="auto"/>
    </w:pPr>
    <w:rPr>
      <w:sz w:val="24"/>
    </w:rPr>
  </w:style>
  <w:style w:type="paragraph" w:customStyle="1" w:styleId="ABC">
    <w:name w:val="试题（序列A、B、C……）"/>
    <w:basedOn w:val="a1"/>
    <w:link w:val="ABCChar"/>
    <w:qFormat/>
    <w:pPr>
      <w:numPr>
        <w:ilvl w:val="4"/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a">
    <w:name w:val="试题（序列①、②、③……）"/>
    <w:basedOn w:val="a1"/>
    <w:qFormat/>
    <w:pPr>
      <w:numPr>
        <w:ilvl w:val="5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1"/>
    <w:next w:val="a1"/>
    <w:qFormat/>
    <w:pPr>
      <w:numPr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1230">
    <w:name w:val="试题（序列例1、例2、例3……）"/>
    <w:basedOn w:val="a1"/>
    <w:qFormat/>
    <w:pPr>
      <w:numPr>
        <w:ilvl w:val="1"/>
        <w:numId w:val="3"/>
      </w:numPr>
      <w:spacing w:beforeLines="25" w:before="25" w:afterLines="25" w:after="25" w:line="240" w:lineRule="auto"/>
    </w:pPr>
    <w:rPr>
      <w:rFonts w:cs="Times New Roman"/>
      <w:sz w:val="24"/>
    </w:rPr>
  </w:style>
  <w:style w:type="character" w:customStyle="1" w:styleId="ABCChar">
    <w:name w:val="试题（序列A、B、C……） Char"/>
    <w:link w:val="ABC"/>
    <w:qFormat/>
    <w:rPr>
      <w:rFonts w:ascii="Times New Roman" w:eastAsia="仿宋" w:hAnsi="Times New Roman"/>
      <w:sz w:val="24"/>
    </w:rPr>
  </w:style>
  <w:style w:type="paragraph" w:customStyle="1" w:styleId="ad">
    <w:name w:val="试题（阅读题标题）"/>
    <w:basedOn w:val="a1"/>
    <w:qFormat/>
    <w:pPr>
      <w:spacing w:beforeLines="25" w:before="25" w:afterLines="25" w:after="25" w:line="240" w:lineRule="auto"/>
      <w:jc w:val="center"/>
    </w:pPr>
    <w:rPr>
      <w:rFonts w:eastAsia="黑体" w:cs="Times New Roman"/>
      <w:sz w:val="24"/>
    </w:rPr>
  </w:style>
  <w:style w:type="paragraph" w:customStyle="1" w:styleId="ae">
    <w:name w:val="试题（阅读题材料）"/>
    <w:basedOn w:val="a1"/>
    <w:qFormat/>
    <w:pPr>
      <w:spacing w:beforeLines="25" w:before="25" w:afterLines="25" w:after="25" w:line="240" w:lineRule="auto"/>
      <w:ind w:firstLineChars="200" w:firstLine="562"/>
    </w:pPr>
    <w:rPr>
      <w:rFonts w:eastAsia="楷体"/>
      <w:sz w:val="24"/>
    </w:rPr>
  </w:style>
  <w:style w:type="character" w:customStyle="1" w:styleId="af">
    <w:name w:val="正文（下划线文字）"/>
    <w:basedOn w:val="a2"/>
    <w:qFormat/>
    <w:rPr>
      <w:rFonts w:ascii="Times New Roman" w:hAnsi="Times New Roman"/>
      <w:color w:val="2E74B5" w:themeColor="accent1" w:themeShade="BF"/>
      <w:sz w:val="28"/>
      <w:u w:val="single" w:color="000000"/>
    </w:rPr>
  </w:style>
  <w:style w:type="paragraph" w:customStyle="1" w:styleId="af0">
    <w:name w:val="正文（表格）"/>
    <w:basedOn w:val="a1"/>
    <w:next w:val="a1"/>
    <w:qFormat/>
    <w:pPr>
      <w:spacing w:beforeLines="25" w:before="25" w:afterLines="25" w:after="25" w:line="240" w:lineRule="auto"/>
      <w:jc w:val="center"/>
    </w:pPr>
  </w:style>
  <w:style w:type="paragraph" w:customStyle="1" w:styleId="a0">
    <w:name w:val="试题（简答题答案）"/>
    <w:basedOn w:val="a9"/>
    <w:next w:val="a1"/>
    <w:qFormat/>
    <w:pPr>
      <w:numPr>
        <w:numId w:val="4"/>
      </w:numPr>
      <w:jc w:val="left"/>
    </w:pPr>
  </w:style>
  <w:style w:type="paragraph" w:customStyle="1" w:styleId="af1">
    <w:name w:val="图片"/>
    <w:basedOn w:val="a1"/>
    <w:qFormat/>
    <w:pPr>
      <w:spacing w:line="240" w:lineRule="auto"/>
      <w:jc w:val="center"/>
    </w:pPr>
    <w:rPr>
      <w:rFonts w:ascii="Calibri" w:eastAsia="宋体" w:hAnsi="Calibri" w:cs="Times New Roman"/>
      <w:sz w:val="21"/>
    </w:rPr>
  </w:style>
  <w:style w:type="paragraph" w:styleId="af2">
    <w:name w:val="Balloon Text"/>
    <w:basedOn w:val="a1"/>
    <w:link w:val="Char"/>
    <w:rsid w:val="00401D49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2"/>
    <w:link w:val="af2"/>
    <w:rsid w:val="00401D49"/>
    <w:rPr>
      <w:rFonts w:ascii="Times New Roman" w:eastAsia="仿宋" w:hAnsi="Times New Roman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header" Target="header2.xml"/><Relationship Id="rId30" Type="http://schemas.openxmlformats.org/officeDocument/2006/relationships/image" Target="media/image1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office6\templates\wps\zh_CN\&#20061;&#24180;&#32423;&#23548;&#23398;&#26696;&#27169;&#26495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九年级导学案模板</Template>
  <TotalTime>5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2020-09-12T03:50:00Z</dcterms:created>
  <dcterms:modified xsi:type="dcterms:W3CDTF">2021-08-24T23:55:00Z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