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7DF" w:rsidRPr="007527DF" w:rsidRDefault="007527DF" w:rsidP="007527DF">
      <w:pPr>
        <w:spacing w:line="360" w:lineRule="auto"/>
        <w:jc w:val="center"/>
        <w:textAlignment w:val="center"/>
        <w:rPr>
          <w:rFonts w:ascii="黑体" w:eastAsia="黑体" w:hAnsi="黑体"/>
          <w:color w:val="FF0000"/>
          <w:sz w:val="44"/>
          <w:szCs w:val="44"/>
        </w:rPr>
      </w:pPr>
      <w:r w:rsidRPr="007527DF">
        <w:rPr>
          <w:rFonts w:ascii="黑体" w:eastAsia="黑体" w:hAnsi="黑体" w:cs="Times New Roman"/>
          <w:b/>
          <w:color w:val="FF0000"/>
          <w:sz w:val="44"/>
          <w:szCs w:val="44"/>
        </w:rPr>
        <w:t>2021</w:t>
      </w:r>
      <w:r w:rsidRPr="007527DF">
        <w:rPr>
          <w:rFonts w:ascii="黑体" w:eastAsia="黑体" w:hAnsi="黑体" w:cs="宋体"/>
          <w:b/>
          <w:color w:val="FF0000"/>
          <w:sz w:val="44"/>
          <w:szCs w:val="44"/>
        </w:rPr>
        <w:t>年浙江省丽水市中考物理</w:t>
      </w:r>
      <w:r w:rsidRPr="007527DF">
        <w:rPr>
          <w:rFonts w:ascii="黑体" w:eastAsia="黑体" w:hAnsi="黑体" w:hint="eastAsia"/>
          <w:b/>
          <w:color w:val="FF0000"/>
          <w:sz w:val="44"/>
          <w:szCs w:val="44"/>
        </w:rPr>
        <w:t>真题（解析版）</w:t>
      </w:r>
    </w:p>
    <w:p w:rsidR="007527DF" w:rsidRDefault="007527DF" w:rsidP="007527DF">
      <w:pPr>
        <w:spacing w:line="360" w:lineRule="auto"/>
        <w:textAlignment w:val="center"/>
      </w:pPr>
      <w:r>
        <w:rPr>
          <w:rFonts w:ascii="黑体" w:eastAsia="黑体" w:hAnsi="黑体" w:cs="黑体"/>
        </w:rPr>
        <w:t>一、单选题（本大题共</w:t>
      </w:r>
      <w:r>
        <w:rPr>
          <w:rFonts w:ascii="Times New Roman" w:eastAsia="Times New Roman" w:hAnsi="Times New Roman" w:cs="Times New Roman"/>
          <w:b/>
        </w:rPr>
        <w:t>5</w:t>
      </w:r>
      <w:r>
        <w:rPr>
          <w:rFonts w:ascii="黑体" w:eastAsia="黑体" w:hAnsi="黑体" w:cs="黑体"/>
        </w:rPr>
        <w:t>小题，共</w:t>
      </w:r>
      <w:r>
        <w:rPr>
          <w:rFonts w:ascii="Times New Roman" w:eastAsia="Times New Roman" w:hAnsi="Times New Roman" w:cs="Times New Roman"/>
          <w:b/>
        </w:rPr>
        <w:t>16.0</w:t>
      </w:r>
      <w:r>
        <w:rPr>
          <w:rFonts w:ascii="黑体" w:eastAsia="黑体" w:hAnsi="黑体" w:cs="黑体"/>
        </w:rPr>
        <w:t>分）</w:t>
      </w:r>
    </w:p>
    <w:p w:rsidR="007527DF" w:rsidRDefault="007527DF" w:rsidP="007527DF">
      <w:pPr>
        <w:widowControl/>
        <w:numPr>
          <w:ilvl w:val="0"/>
          <w:numId w:val="33"/>
        </w:numPr>
        <w:spacing w:line="360" w:lineRule="auto"/>
        <w:jc w:val="left"/>
        <w:textAlignment w:val="center"/>
      </w:pPr>
      <w:bookmarkStart w:id="0" w:name="topic_aa9311ac-30af-454a-9622-8640c72a0a"/>
      <w:r>
        <w:rPr>
          <w:rFonts w:ascii="Times New Roman" w:eastAsia="Times New Roman" w:hAnsi="Times New Roman" w:cs="Times New Roman"/>
          <w:noProof/>
          <w:kern w:val="0"/>
          <w:sz w:val="24"/>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1066800" cy="1123950"/>
            <wp:effectExtent l="0" t="0" r="0" b="0"/>
            <wp:wrapSquare wrapText="left"/>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丽水处州府城一角的磨盘特别受小孩青睐。当人推着磨盘转动时，磨盘上竖着的“丽水”两字和其周围墙壁上的灯同时亮起</w:t>
      </w:r>
      <m:oMath>
        <m:r>
          <w:rPr>
            <w:rFonts w:ascii="Cambria Math" w:hAnsi="Cambria Math"/>
          </w:rPr>
          <m:t>(</m:t>
        </m:r>
      </m:oMath>
      <w:r>
        <w:rPr>
          <w:rFonts w:ascii="宋体" w:eastAsia="宋体" w:hAnsi="宋体" w:cs="宋体"/>
          <w:kern w:val="0"/>
          <w:szCs w:val="21"/>
        </w:rPr>
        <w:t>如图</w:t>
      </w:r>
      <m:oMath>
        <m:r>
          <w:rPr>
            <w:rFonts w:ascii="Cambria Math" w:hAnsi="Cambria Math"/>
          </w:rPr>
          <m:t>)</m:t>
        </m:r>
      </m:oMath>
      <w:r>
        <w:rPr>
          <w:rFonts w:ascii="宋体" w:eastAsia="宋体" w:hAnsi="宋体" w:cs="宋体"/>
          <w:kern w:val="0"/>
          <w:szCs w:val="21"/>
        </w:rPr>
        <w:t>。下列四幅图中能反映其工作原理的是</w:t>
      </w:r>
      <m:oMath>
        <m:r>
          <w:rPr>
            <w:rFonts w:ascii="Cambria Math" w:hAnsi="Cambria Math"/>
          </w:rPr>
          <m:t>(    )</m:t>
        </m:r>
      </m:oMath>
      <w:bookmarkEnd w:id="0"/>
    </w:p>
    <w:p w:rsidR="007527DF" w:rsidRPr="00F9533E" w:rsidRDefault="007527DF" w:rsidP="00F9533E">
      <w:pPr>
        <w:pStyle w:val="ab"/>
        <w:numPr>
          <w:ilvl w:val="0"/>
          <w:numId w:val="34"/>
        </w:numPr>
        <w:spacing w:line="360" w:lineRule="auto"/>
        <w:textAlignment w:val="center"/>
        <w:rPr>
          <w:rFonts w:ascii="Times New Roman" w:hAnsi="Times New Roman" w:cs="Times New Roman" w:hint="eastAsia"/>
          <w:sz w:val="24"/>
        </w:rPr>
      </w:pPr>
      <w:r>
        <w:rPr>
          <w:noProof/>
        </w:rPr>
        <w:drawing>
          <wp:inline distT="0" distB="0" distL="0" distR="0" wp14:anchorId="57D7A38F" wp14:editId="06AA88E8">
            <wp:extent cx="1323975" cy="971550"/>
            <wp:effectExtent l="0" t="0" r="9525"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971550"/>
                    </a:xfrm>
                    <a:prstGeom prst="rect">
                      <a:avLst/>
                    </a:prstGeom>
                    <a:noFill/>
                    <a:ln>
                      <a:noFill/>
                    </a:ln>
                  </pic:spPr>
                </pic:pic>
              </a:graphicData>
            </a:graphic>
          </wp:inline>
        </w:drawing>
      </w:r>
      <w:r>
        <w:br/>
      </w:r>
      <w:r w:rsidRPr="00F9533E">
        <w:rPr>
          <w:rFonts w:ascii="Times New Roman" w:eastAsia="Times New Roman" w:hAnsi="Times New Roman" w:cs="Times New Roman"/>
          <w:sz w:val="24"/>
        </w:rPr>
        <w:t xml:space="preserve">B. </w:t>
      </w:r>
      <w:r>
        <w:rPr>
          <w:noProof/>
        </w:rPr>
        <w:drawing>
          <wp:inline distT="0" distB="0" distL="0" distR="0" wp14:anchorId="5752EB98" wp14:editId="232512B8">
            <wp:extent cx="1133475" cy="895350"/>
            <wp:effectExtent l="0" t="0" r="9525"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895350"/>
                    </a:xfrm>
                    <a:prstGeom prst="rect">
                      <a:avLst/>
                    </a:prstGeom>
                    <a:noFill/>
                    <a:ln>
                      <a:noFill/>
                    </a:ln>
                  </pic:spPr>
                </pic:pic>
              </a:graphicData>
            </a:graphic>
          </wp:inline>
        </w:drawing>
      </w:r>
      <w:r>
        <w:br/>
      </w:r>
      <w:r w:rsidRPr="00F9533E">
        <w:rPr>
          <w:rFonts w:ascii="Times New Roman" w:eastAsia="Times New Roman" w:hAnsi="Times New Roman" w:cs="Times New Roman"/>
          <w:sz w:val="24"/>
        </w:rPr>
        <w:t xml:space="preserve">C. </w:t>
      </w:r>
      <w:r>
        <w:rPr>
          <w:noProof/>
        </w:rPr>
        <w:drawing>
          <wp:inline distT="0" distB="0" distL="0" distR="0" wp14:anchorId="604BD0EB" wp14:editId="579AAA6D">
            <wp:extent cx="1019175" cy="149542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495425"/>
                    </a:xfrm>
                    <a:prstGeom prst="rect">
                      <a:avLst/>
                    </a:prstGeom>
                    <a:noFill/>
                    <a:ln>
                      <a:noFill/>
                    </a:ln>
                  </pic:spPr>
                </pic:pic>
              </a:graphicData>
            </a:graphic>
          </wp:inline>
        </w:drawing>
      </w:r>
      <w:r>
        <w:br/>
      </w:r>
      <w:r w:rsidRPr="00F9533E">
        <w:rPr>
          <w:rFonts w:ascii="Times New Roman" w:eastAsia="Times New Roman" w:hAnsi="Times New Roman" w:cs="Times New Roman"/>
          <w:sz w:val="24"/>
        </w:rPr>
        <w:t xml:space="preserve">D. </w:t>
      </w:r>
      <w:r>
        <w:rPr>
          <w:noProof/>
        </w:rPr>
        <w:drawing>
          <wp:inline distT="0" distB="0" distL="0" distR="0" wp14:anchorId="6388F661" wp14:editId="1860DED4">
            <wp:extent cx="1381125" cy="10382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1038225"/>
                    </a:xfrm>
                    <a:prstGeom prst="rect">
                      <a:avLst/>
                    </a:prstGeom>
                    <a:noFill/>
                    <a:ln>
                      <a:noFill/>
                    </a:ln>
                  </pic:spPr>
                </pic:pic>
              </a:graphicData>
            </a:graphic>
          </wp:inline>
        </w:drawing>
      </w:r>
    </w:p>
    <w:p w:rsidR="00F9533E" w:rsidRDefault="00F9533E" w:rsidP="00F9533E">
      <w:pPr>
        <w:widowControl/>
        <w:numPr>
          <w:ilvl w:val="0"/>
          <w:numId w:val="34"/>
        </w:numPr>
        <w:spacing w:line="360" w:lineRule="auto"/>
        <w:jc w:val="left"/>
        <w:textAlignment w:val="center"/>
      </w:pPr>
      <w:bookmarkStart w:id="1" w:name="topic_ed64ca0a-d344-46fb-9aa1-e2e21d8414"/>
      <w:r>
        <w:rPr>
          <w:rFonts w:ascii="Times New Roman" w:eastAsia="Times New Roman" w:hAnsi="Times New Roman" w:cs="Times New Roman"/>
          <w:noProof/>
          <w:kern w:val="0"/>
          <w:sz w:val="24"/>
        </w:rPr>
        <w:drawing>
          <wp:anchor distT="0" distB="0" distL="114300" distR="114300" simplePos="0" relativeHeight="251661312" behindDoc="0" locked="0" layoutInCell="1" allowOverlap="0">
            <wp:simplePos x="0" y="0"/>
            <wp:positionH relativeFrom="column">
              <wp:align>right</wp:align>
            </wp:positionH>
            <wp:positionV relativeFrom="line">
              <wp:posOffset>0</wp:posOffset>
            </wp:positionV>
            <wp:extent cx="1724025" cy="1247775"/>
            <wp:effectExtent l="0" t="0" r="9525" b="9525"/>
            <wp:wrapSquare wrapText="left"/>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240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周末，小科一家到丽江边游玩。妈妈拍照时，小科正在欣赏美景：对岸树木的倒影、水中的鱼“影”</w:t>
      </w:r>
      <m:oMath>
        <m:r>
          <w:rPr>
            <w:rFonts w:ascii="Cambria Math" w:hAnsi="Cambria Math"/>
          </w:rPr>
          <m:t>……</m:t>
        </m:r>
      </m:oMath>
      <w:r>
        <w:rPr>
          <w:rFonts w:ascii="宋体" w:eastAsia="宋体" w:hAnsi="宋体" w:cs="宋体"/>
          <w:kern w:val="0"/>
          <w:szCs w:val="21"/>
        </w:rPr>
        <w:t>，此时地面上留下了他的身影。关于“影”的形成原理，下列说法不正确的是</w:t>
      </w:r>
      <m:oMath>
        <m:r>
          <w:rPr>
            <w:rFonts w:ascii="Cambria Math" w:hAnsi="Cambria Math"/>
          </w:rPr>
          <m:t>(    )</m:t>
        </m:r>
      </m:oMath>
      <w:bookmarkEnd w:id="1"/>
    </w:p>
    <w:p w:rsidR="00F9533E" w:rsidRDefault="00F9533E" w:rsidP="00F9533E">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妈妈的摄“影”</w:t>
      </w:r>
      <m:oMath>
        <m:r>
          <w:rPr>
            <w:rFonts w:ascii="Cambria Math" w:hAnsi="Cambria Math"/>
          </w:rPr>
          <m:t>——</m:t>
        </m:r>
      </m:oMath>
      <w:r>
        <w:rPr>
          <w:rFonts w:ascii="宋体" w:eastAsia="宋体" w:hAnsi="宋体" w:cs="宋体"/>
          <w:kern w:val="0"/>
          <w:szCs w:val="21"/>
        </w:rPr>
        <w:t>光的折射</w:t>
      </w:r>
      <w:r>
        <w:br/>
      </w:r>
      <w:r>
        <w:rPr>
          <w:rFonts w:ascii="Times New Roman" w:eastAsia="Times New Roman" w:hAnsi="Times New Roman" w:cs="Times New Roman"/>
          <w:kern w:val="0"/>
          <w:sz w:val="24"/>
        </w:rPr>
        <w:t xml:space="preserve">B. </w:t>
      </w:r>
      <w:r>
        <w:rPr>
          <w:rFonts w:ascii="宋体" w:eastAsia="宋体" w:hAnsi="宋体" w:cs="宋体"/>
          <w:kern w:val="0"/>
          <w:szCs w:val="21"/>
        </w:rPr>
        <w:t>树木的倒“影”</w:t>
      </w:r>
      <m:oMath>
        <m:r>
          <w:rPr>
            <w:rFonts w:ascii="Cambria Math" w:hAnsi="Cambria Math"/>
          </w:rPr>
          <m:t>——</m:t>
        </m:r>
      </m:oMath>
      <w:r>
        <w:rPr>
          <w:rFonts w:ascii="宋体" w:eastAsia="宋体" w:hAnsi="宋体" w:cs="宋体"/>
          <w:kern w:val="0"/>
          <w:szCs w:val="21"/>
        </w:rPr>
        <w:t>光的反射</w:t>
      </w:r>
      <w:r>
        <w:br/>
      </w:r>
      <w:r>
        <w:rPr>
          <w:rFonts w:ascii="Times New Roman" w:eastAsia="Times New Roman" w:hAnsi="Times New Roman" w:cs="Times New Roman"/>
          <w:kern w:val="0"/>
          <w:sz w:val="24"/>
        </w:rPr>
        <w:t xml:space="preserve">C. </w:t>
      </w:r>
      <w:r>
        <w:rPr>
          <w:rFonts w:ascii="宋体" w:eastAsia="宋体" w:hAnsi="宋体" w:cs="宋体"/>
          <w:kern w:val="0"/>
          <w:szCs w:val="21"/>
        </w:rPr>
        <w:t>水中的鱼“影”</w:t>
      </w:r>
      <m:oMath>
        <m:r>
          <w:rPr>
            <w:rFonts w:ascii="Cambria Math" w:hAnsi="Cambria Math"/>
          </w:rPr>
          <m:t>——</m:t>
        </m:r>
      </m:oMath>
      <w:r>
        <w:rPr>
          <w:rFonts w:ascii="宋体" w:eastAsia="宋体" w:hAnsi="宋体" w:cs="宋体"/>
          <w:kern w:val="0"/>
          <w:szCs w:val="21"/>
        </w:rPr>
        <w:t>光的反射</w:t>
      </w:r>
      <w:r>
        <w:br/>
      </w:r>
      <w:r>
        <w:rPr>
          <w:rFonts w:ascii="Times New Roman" w:eastAsia="Times New Roman" w:hAnsi="Times New Roman" w:cs="Times New Roman"/>
          <w:kern w:val="0"/>
          <w:sz w:val="24"/>
        </w:rPr>
        <w:t xml:space="preserve">D. </w:t>
      </w:r>
      <w:r>
        <w:rPr>
          <w:rFonts w:ascii="宋体" w:eastAsia="宋体" w:hAnsi="宋体" w:cs="宋体"/>
          <w:kern w:val="0"/>
          <w:szCs w:val="21"/>
        </w:rPr>
        <w:t>小科的身“影”</w:t>
      </w:r>
      <m:oMath>
        <m:r>
          <w:rPr>
            <w:rFonts w:ascii="Cambria Math" w:hAnsi="Cambria Math"/>
          </w:rPr>
          <m:t>——</m:t>
        </m:r>
      </m:oMath>
      <w:r>
        <w:rPr>
          <w:rFonts w:ascii="宋体" w:eastAsia="宋体" w:hAnsi="宋体" w:cs="宋体"/>
          <w:kern w:val="0"/>
          <w:szCs w:val="21"/>
        </w:rPr>
        <w:t>光的直线传播</w:t>
      </w:r>
      <w:r>
        <w:br/>
      </w:r>
    </w:p>
    <w:p w:rsidR="00F9533E" w:rsidRDefault="00F9533E" w:rsidP="00F9533E">
      <w:pPr>
        <w:widowControl/>
        <w:numPr>
          <w:ilvl w:val="0"/>
          <w:numId w:val="34"/>
        </w:numPr>
        <w:spacing w:line="360" w:lineRule="auto"/>
        <w:jc w:val="left"/>
        <w:textAlignment w:val="center"/>
      </w:pPr>
      <w:bookmarkStart w:id="2" w:name="topic_af210c0c-55e4-409c-a4c1-960b9a9a58"/>
      <w:r>
        <w:rPr>
          <w:rFonts w:ascii="Times New Roman" w:eastAsia="Times New Roman" w:hAnsi="Times New Roman" w:cs="Times New Roman"/>
          <w:noProof/>
          <w:kern w:val="0"/>
          <w:sz w:val="24"/>
        </w:rPr>
        <w:drawing>
          <wp:anchor distT="0" distB="0" distL="114300" distR="114300" simplePos="0" relativeHeight="251662336" behindDoc="0" locked="0" layoutInCell="1" allowOverlap="0">
            <wp:simplePos x="0" y="0"/>
            <wp:positionH relativeFrom="column">
              <wp:align>right</wp:align>
            </wp:positionH>
            <wp:positionV relativeFrom="line">
              <wp:posOffset>0</wp:posOffset>
            </wp:positionV>
            <wp:extent cx="1628775" cy="923925"/>
            <wp:effectExtent l="0" t="0" r="9525" b="9525"/>
            <wp:wrapSquare wrapText="left"/>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我市各县</w:t>
      </w:r>
      <m:oMath>
        <m:r>
          <w:rPr>
            <w:rFonts w:ascii="Cambria Math" w:hAnsi="Cambria Math"/>
          </w:rPr>
          <m:t>(</m:t>
        </m:r>
      </m:oMath>
      <w:r>
        <w:rPr>
          <w:rFonts w:ascii="宋体" w:eastAsia="宋体" w:hAnsi="宋体" w:cs="宋体"/>
          <w:kern w:val="0"/>
          <w:szCs w:val="21"/>
        </w:rPr>
        <w:t>市</w:t>
      </w:r>
      <m:oMath>
        <m:r>
          <w:rPr>
            <w:rFonts w:ascii="Cambria Math" w:hAnsi="Cambria Math"/>
          </w:rPr>
          <m:t>)</m:t>
        </m:r>
      </m:oMath>
      <w:r>
        <w:rPr>
          <w:rFonts w:ascii="宋体" w:eastAsia="宋体" w:hAnsi="宋体" w:cs="宋体"/>
          <w:kern w:val="0"/>
          <w:szCs w:val="21"/>
        </w:rPr>
        <w:t>在努力创建全国文明城市，市容市貌越来越好。如图是环卫工人驾驶洒水车洒水时的情景。下列说法不正确的是</w:t>
      </w:r>
      <m:oMath>
        <m:r>
          <w:rPr>
            <w:rFonts w:ascii="Cambria Math" w:hAnsi="Cambria Math"/>
          </w:rPr>
          <m:t>(    )</m:t>
        </m:r>
      </m:oMath>
      <w:bookmarkEnd w:id="2"/>
    </w:p>
    <w:p w:rsidR="00F9533E" w:rsidRDefault="00F9533E" w:rsidP="00F9533E">
      <w:pPr>
        <w:spacing w:line="360" w:lineRule="auto"/>
        <w:ind w:left="420"/>
        <w:textAlignment w:val="center"/>
      </w:pPr>
      <w:r>
        <w:rPr>
          <w:rFonts w:ascii="Times New Roman" w:eastAsia="Times New Roman" w:hAnsi="Times New Roman" w:cs="Times New Roman"/>
          <w:kern w:val="0"/>
          <w:sz w:val="24"/>
        </w:rPr>
        <w:t xml:space="preserve">A. </w:t>
      </w:r>
      <w:r>
        <w:rPr>
          <w:rFonts w:ascii="宋体" w:eastAsia="宋体" w:hAnsi="宋体" w:cs="宋体"/>
          <w:kern w:val="0"/>
          <w:szCs w:val="21"/>
        </w:rPr>
        <w:t>洒水时，洒水车一直具有惯性</w:t>
      </w:r>
      <w:r>
        <w:br/>
      </w:r>
      <w:r>
        <w:rPr>
          <w:rFonts w:ascii="Times New Roman" w:eastAsia="Times New Roman" w:hAnsi="Times New Roman" w:cs="Times New Roman"/>
          <w:kern w:val="0"/>
          <w:sz w:val="24"/>
        </w:rPr>
        <w:t xml:space="preserve">B. </w:t>
      </w:r>
      <w:r>
        <w:rPr>
          <w:rFonts w:ascii="宋体" w:eastAsia="宋体" w:hAnsi="宋体" w:cs="宋体"/>
          <w:kern w:val="0"/>
          <w:szCs w:val="21"/>
        </w:rPr>
        <w:t>洒水时，洒水车对地面的压力一直在变小</w:t>
      </w:r>
      <w:r>
        <w:br/>
      </w:r>
      <w:r>
        <w:rPr>
          <w:rFonts w:ascii="Times New Roman" w:eastAsia="Times New Roman" w:hAnsi="Times New Roman" w:cs="Times New Roman"/>
          <w:kern w:val="0"/>
          <w:sz w:val="24"/>
        </w:rPr>
        <w:t xml:space="preserve">C. </w:t>
      </w:r>
      <w:r>
        <w:rPr>
          <w:rFonts w:ascii="宋体" w:eastAsia="宋体" w:hAnsi="宋体" w:cs="宋体"/>
          <w:kern w:val="0"/>
          <w:szCs w:val="21"/>
        </w:rPr>
        <w:t>洒水时，洒水车受到地面的摩擦力始终保持不变</w:t>
      </w:r>
      <w:r>
        <w:br/>
      </w:r>
      <w:r>
        <w:rPr>
          <w:rFonts w:ascii="Times New Roman" w:eastAsia="Times New Roman" w:hAnsi="Times New Roman" w:cs="Times New Roman"/>
          <w:kern w:val="0"/>
          <w:sz w:val="24"/>
        </w:rPr>
        <w:lastRenderedPageBreak/>
        <w:t xml:space="preserve">D. </w:t>
      </w:r>
      <w:r>
        <w:rPr>
          <w:rFonts w:ascii="宋体" w:eastAsia="宋体" w:hAnsi="宋体" w:cs="宋体"/>
          <w:kern w:val="0"/>
          <w:szCs w:val="21"/>
        </w:rPr>
        <w:t>洒水车刹车减速，说明力能改变物体的运动状态</w:t>
      </w:r>
      <w:r>
        <w:br/>
      </w:r>
    </w:p>
    <w:p w:rsidR="00F9533E" w:rsidRDefault="00F9533E" w:rsidP="00F9533E">
      <w:pPr>
        <w:widowControl/>
        <w:numPr>
          <w:ilvl w:val="0"/>
          <w:numId w:val="34"/>
        </w:numPr>
        <w:spacing w:line="360" w:lineRule="auto"/>
        <w:jc w:val="left"/>
        <w:textAlignment w:val="center"/>
      </w:pPr>
      <w:bookmarkStart w:id="3" w:name="topic_e934fb8c-c8c8-483f-9c06-77fc232970"/>
      <w:r>
        <w:rPr>
          <w:rFonts w:ascii="宋体" w:eastAsia="宋体" w:hAnsi="宋体" w:cs="宋体"/>
          <w:kern w:val="0"/>
          <w:szCs w:val="21"/>
        </w:rPr>
        <w:t>科学研究是以实验为基础的，下列有关实验的说法正确的是</w:t>
      </w:r>
      <m:oMath>
        <m:r>
          <w:rPr>
            <w:rFonts w:ascii="Cambria Math" w:hAnsi="Cambria Math"/>
          </w:rPr>
          <m:t>(    )</m:t>
        </m:r>
      </m:oMath>
      <w:bookmarkEnd w:id="3"/>
    </w:p>
    <w:p w:rsidR="00F9533E" w:rsidRDefault="00F9533E" w:rsidP="00F9533E">
      <w:pPr>
        <w:spacing w:line="360" w:lineRule="auto"/>
        <w:ind w:left="420"/>
        <w:textAlignment w:val="center"/>
      </w:pPr>
      <w:r>
        <w:rPr>
          <w:rFonts w:ascii="Times New Roman" w:eastAsia="Times New Roman" w:hAnsi="Times New Roman" w:cs="Times New Roman"/>
          <w:kern w:val="0"/>
          <w:sz w:val="24"/>
        </w:rPr>
        <w:t xml:space="preserve">A. </w:t>
      </w:r>
      <w:r>
        <w:rPr>
          <w:rFonts w:ascii="Times New Roman" w:eastAsia="Times New Roman" w:hAnsi="Times New Roman" w:cs="Times New Roman"/>
          <w:noProof/>
          <w:kern w:val="0"/>
          <w:sz w:val="24"/>
        </w:rPr>
        <w:drawing>
          <wp:inline distT="0" distB="0" distL="0" distR="0">
            <wp:extent cx="1409700" cy="14478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9700" cy="1447800"/>
                    </a:xfrm>
                    <a:prstGeom prst="rect">
                      <a:avLst/>
                    </a:prstGeom>
                    <a:noFill/>
                    <a:ln>
                      <a:noFill/>
                    </a:ln>
                  </pic:spPr>
                </pic:pic>
              </a:graphicData>
            </a:graphic>
          </wp:inline>
        </w:drawing>
      </w:r>
      <w:r>
        <w:rPr>
          <w:rFonts w:ascii="宋体" w:eastAsia="宋体" w:hAnsi="宋体" w:cs="宋体"/>
          <w:kern w:val="0"/>
          <w:szCs w:val="21"/>
        </w:rPr>
        <w:t>该实验说明重力的方向是竖直向下的</w:t>
      </w:r>
      <w:r>
        <w:br/>
      </w:r>
      <w:r>
        <w:rPr>
          <w:rFonts w:ascii="Times New Roman" w:eastAsia="Times New Roman" w:hAnsi="Times New Roman" w:cs="Times New Roman"/>
          <w:kern w:val="0"/>
          <w:sz w:val="24"/>
        </w:rPr>
        <w:t xml:space="preserve">B. </w:t>
      </w:r>
      <w:r>
        <w:rPr>
          <w:rFonts w:ascii="Times New Roman" w:eastAsia="Times New Roman" w:hAnsi="Times New Roman" w:cs="Times New Roman"/>
          <w:noProof/>
          <w:kern w:val="0"/>
          <w:sz w:val="24"/>
        </w:rPr>
        <w:drawing>
          <wp:inline distT="0" distB="0" distL="0" distR="0">
            <wp:extent cx="1181100" cy="1228725"/>
            <wp:effectExtent l="0" t="0" r="0" b="952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1100" cy="1228725"/>
                    </a:xfrm>
                    <a:prstGeom prst="rect">
                      <a:avLst/>
                    </a:prstGeom>
                    <a:noFill/>
                    <a:ln>
                      <a:noFill/>
                    </a:ln>
                  </pic:spPr>
                </pic:pic>
              </a:graphicData>
            </a:graphic>
          </wp:inline>
        </w:drawing>
      </w:r>
      <w:r>
        <w:rPr>
          <w:rFonts w:ascii="宋体" w:eastAsia="宋体" w:hAnsi="宋体" w:cs="宋体"/>
          <w:kern w:val="0"/>
          <w:szCs w:val="21"/>
        </w:rPr>
        <w:t>用黄豆和芝麻混合实验证明了分子间有空隙</w:t>
      </w:r>
      <w:r>
        <w:br/>
      </w:r>
      <w:r>
        <w:rPr>
          <w:rFonts w:ascii="Times New Roman" w:eastAsia="Times New Roman" w:hAnsi="Times New Roman" w:cs="Times New Roman"/>
          <w:kern w:val="0"/>
          <w:sz w:val="24"/>
        </w:rPr>
        <w:t xml:space="preserve">C. </w:t>
      </w:r>
      <w:r>
        <w:rPr>
          <w:rFonts w:ascii="Times New Roman" w:eastAsia="Times New Roman" w:hAnsi="Times New Roman" w:cs="Times New Roman"/>
          <w:noProof/>
          <w:kern w:val="0"/>
          <w:sz w:val="24"/>
        </w:rPr>
        <w:drawing>
          <wp:inline distT="0" distB="0" distL="0" distR="0">
            <wp:extent cx="1476375" cy="15811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76375" cy="1581150"/>
                    </a:xfrm>
                    <a:prstGeom prst="rect">
                      <a:avLst/>
                    </a:prstGeom>
                    <a:noFill/>
                    <a:ln>
                      <a:noFill/>
                    </a:ln>
                  </pic:spPr>
                </pic:pic>
              </a:graphicData>
            </a:graphic>
          </wp:inline>
        </w:drawing>
      </w:r>
      <w:r>
        <w:rPr>
          <w:rFonts w:ascii="宋体" w:eastAsia="宋体" w:hAnsi="宋体" w:cs="宋体"/>
          <w:kern w:val="0"/>
          <w:szCs w:val="21"/>
        </w:rPr>
        <w:t>通过该实验直接得出牛顿第一定律</w:t>
      </w:r>
      <w:r>
        <w:br/>
      </w:r>
      <w:r>
        <w:rPr>
          <w:rFonts w:ascii="Times New Roman" w:eastAsia="Times New Roman" w:hAnsi="Times New Roman" w:cs="Times New Roman"/>
          <w:kern w:val="0"/>
          <w:sz w:val="24"/>
        </w:rPr>
        <w:t xml:space="preserve">D. </w:t>
      </w:r>
      <w:r>
        <w:rPr>
          <w:rFonts w:ascii="Times New Roman" w:eastAsia="Times New Roman" w:hAnsi="Times New Roman" w:cs="Times New Roman"/>
          <w:noProof/>
          <w:kern w:val="0"/>
          <w:sz w:val="24"/>
        </w:rPr>
        <w:drawing>
          <wp:inline distT="0" distB="0" distL="0" distR="0">
            <wp:extent cx="895350" cy="1390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5350" cy="1390650"/>
                    </a:xfrm>
                    <a:prstGeom prst="rect">
                      <a:avLst/>
                    </a:prstGeom>
                    <a:noFill/>
                    <a:ln>
                      <a:noFill/>
                    </a:ln>
                  </pic:spPr>
                </pic:pic>
              </a:graphicData>
            </a:graphic>
          </wp:inline>
        </w:drawing>
      </w:r>
      <w:r>
        <w:rPr>
          <w:rFonts w:ascii="宋体" w:eastAsia="宋体" w:hAnsi="宋体" w:cs="宋体"/>
          <w:kern w:val="0"/>
          <w:szCs w:val="21"/>
        </w:rPr>
        <w:t>该实验说明浮力大小随物体浸没深度的增大而增大</w:t>
      </w:r>
    </w:p>
    <w:p w:rsidR="00F9533E" w:rsidRDefault="00F9533E" w:rsidP="00F9533E">
      <w:pPr>
        <w:widowControl/>
        <w:numPr>
          <w:ilvl w:val="0"/>
          <w:numId w:val="34"/>
        </w:numPr>
        <w:spacing w:line="360" w:lineRule="auto"/>
        <w:jc w:val="left"/>
        <w:textAlignment w:val="center"/>
      </w:pPr>
      <w:bookmarkStart w:id="4" w:name="topic_03739803-d3ca-4972-bb1b-8cd5639e6c"/>
      <w:r>
        <w:rPr>
          <w:rFonts w:ascii="宋体" w:eastAsia="宋体" w:hAnsi="宋体" w:cs="宋体"/>
          <w:kern w:val="0"/>
          <w:szCs w:val="21"/>
        </w:rPr>
        <w:t>今年“五一”假期，铁路接触网遭异物侵扰的新闻多次上热搜，铁路部门有明确规定：在高铁线路两侧各</w:t>
      </w:r>
      <w:r>
        <w:rPr>
          <w:rStyle w:val="latexlinear"/>
          <w:rFonts w:ascii="Times New Roman" w:eastAsia="Times New Roman" w:hAnsi="Times New Roman" w:cs="Times New Roman"/>
          <w:kern w:val="0"/>
          <w:szCs w:val="21"/>
        </w:rPr>
        <w:t>500</w:t>
      </w:r>
      <w:r>
        <w:rPr>
          <w:rFonts w:ascii="宋体" w:eastAsia="宋体" w:hAnsi="宋体" w:cs="宋体"/>
          <w:kern w:val="0"/>
          <w:szCs w:val="21"/>
        </w:rPr>
        <w:t>米范围内，不得升放风筝。若导电性能好的金属丝风筝线散落在高铁接触网</w:t>
      </w:r>
      <m:oMath>
        <m:r>
          <w:rPr>
            <w:rFonts w:ascii="Cambria Math" w:hAnsi="Cambria Math"/>
          </w:rPr>
          <m:t>(</m:t>
        </m:r>
      </m:oMath>
      <w:r>
        <w:rPr>
          <w:rFonts w:ascii="宋体" w:eastAsia="宋体" w:hAnsi="宋体" w:cs="宋体"/>
          <w:kern w:val="0"/>
          <w:szCs w:val="21"/>
        </w:rPr>
        <w:t>高压电路</w:t>
      </w:r>
      <m:oMath>
        <m:r>
          <w:rPr>
            <w:rFonts w:ascii="Cambria Math" w:hAnsi="Cambria Math"/>
          </w:rPr>
          <m:t>)</m:t>
        </m:r>
      </m:oMath>
      <w:r>
        <w:rPr>
          <w:rFonts w:ascii="宋体" w:eastAsia="宋体" w:hAnsi="宋体" w:cs="宋体"/>
          <w:kern w:val="0"/>
          <w:szCs w:val="21"/>
        </w:rPr>
        <w:t>上，会造成短路而使动车组失去动力。下列电路能解释上述现象的是</w:t>
      </w:r>
      <m:oMath>
        <m:r>
          <w:rPr>
            <w:rFonts w:ascii="Cambria Math" w:hAnsi="Cambria Math"/>
          </w:rPr>
          <m:t>(    )</m:t>
        </m:r>
      </m:oMath>
      <w:bookmarkEnd w:id="4"/>
    </w:p>
    <w:p w:rsidR="00F9533E" w:rsidRDefault="00F9533E" w:rsidP="00F9533E">
      <w:pPr>
        <w:spacing w:line="360" w:lineRule="auto"/>
        <w:ind w:left="420"/>
        <w:textAlignment w:val="center"/>
      </w:pPr>
      <w:r>
        <w:rPr>
          <w:rFonts w:ascii="Times New Roman" w:eastAsia="Times New Roman" w:hAnsi="Times New Roman" w:cs="Times New Roman"/>
          <w:kern w:val="0"/>
          <w:sz w:val="24"/>
        </w:rPr>
        <w:t xml:space="preserve">A. </w:t>
      </w:r>
      <w:r>
        <w:rPr>
          <w:rFonts w:ascii="Times New Roman" w:eastAsia="Times New Roman" w:hAnsi="Times New Roman" w:cs="Times New Roman"/>
          <w:noProof/>
          <w:kern w:val="0"/>
          <w:sz w:val="24"/>
        </w:rPr>
        <w:drawing>
          <wp:inline distT="0" distB="0" distL="0" distR="0">
            <wp:extent cx="2028825" cy="971550"/>
            <wp:effectExtent l="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28825" cy="971550"/>
                    </a:xfrm>
                    <a:prstGeom prst="rect">
                      <a:avLst/>
                    </a:prstGeom>
                    <a:noFill/>
                    <a:ln>
                      <a:noFill/>
                    </a:ln>
                  </pic:spPr>
                </pic:pic>
              </a:graphicData>
            </a:graphic>
          </wp:inline>
        </w:drawing>
      </w:r>
      <w:r>
        <w:br/>
      </w:r>
      <w:r>
        <w:rPr>
          <w:rFonts w:ascii="Times New Roman" w:eastAsia="Times New Roman" w:hAnsi="Times New Roman" w:cs="Times New Roman"/>
          <w:kern w:val="0"/>
          <w:sz w:val="24"/>
        </w:rPr>
        <w:t xml:space="preserve">B. </w:t>
      </w:r>
      <w:r>
        <w:rPr>
          <w:rFonts w:ascii="Times New Roman" w:eastAsia="Times New Roman" w:hAnsi="Times New Roman" w:cs="Times New Roman"/>
          <w:noProof/>
          <w:kern w:val="0"/>
          <w:sz w:val="24"/>
        </w:rPr>
        <w:drawing>
          <wp:inline distT="0" distB="0" distL="0" distR="0">
            <wp:extent cx="2038350" cy="9429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38350" cy="942975"/>
                    </a:xfrm>
                    <a:prstGeom prst="rect">
                      <a:avLst/>
                    </a:prstGeom>
                    <a:noFill/>
                    <a:ln>
                      <a:noFill/>
                    </a:ln>
                  </pic:spPr>
                </pic:pic>
              </a:graphicData>
            </a:graphic>
          </wp:inline>
        </w:drawing>
      </w:r>
      <w:r>
        <w:br/>
      </w:r>
      <w:r>
        <w:rPr>
          <w:rFonts w:ascii="Times New Roman" w:eastAsia="Times New Roman" w:hAnsi="Times New Roman" w:cs="Times New Roman"/>
          <w:kern w:val="0"/>
          <w:sz w:val="24"/>
        </w:rPr>
        <w:lastRenderedPageBreak/>
        <w:t xml:space="preserve">C. </w:t>
      </w:r>
      <w:r>
        <w:rPr>
          <w:rFonts w:ascii="Times New Roman" w:eastAsia="Times New Roman" w:hAnsi="Times New Roman" w:cs="Times New Roman"/>
          <w:noProof/>
          <w:kern w:val="0"/>
          <w:sz w:val="24"/>
        </w:rPr>
        <w:drawing>
          <wp:inline distT="0" distB="0" distL="0" distR="0">
            <wp:extent cx="2028825" cy="10096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8825" cy="1009650"/>
                    </a:xfrm>
                    <a:prstGeom prst="rect">
                      <a:avLst/>
                    </a:prstGeom>
                    <a:noFill/>
                    <a:ln>
                      <a:noFill/>
                    </a:ln>
                  </pic:spPr>
                </pic:pic>
              </a:graphicData>
            </a:graphic>
          </wp:inline>
        </w:drawing>
      </w:r>
      <w:r>
        <w:br/>
      </w:r>
      <w:r>
        <w:rPr>
          <w:rFonts w:ascii="Times New Roman" w:eastAsia="Times New Roman" w:hAnsi="Times New Roman" w:cs="Times New Roman"/>
          <w:kern w:val="0"/>
          <w:sz w:val="24"/>
        </w:rPr>
        <w:t xml:space="preserve">D. </w:t>
      </w:r>
      <w:r>
        <w:rPr>
          <w:rFonts w:ascii="Times New Roman" w:eastAsia="Times New Roman" w:hAnsi="Times New Roman" w:cs="Times New Roman"/>
          <w:noProof/>
          <w:kern w:val="0"/>
          <w:sz w:val="24"/>
        </w:rPr>
        <w:drawing>
          <wp:inline distT="0" distB="0" distL="0" distR="0">
            <wp:extent cx="2514600" cy="8286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14600" cy="828675"/>
                    </a:xfrm>
                    <a:prstGeom prst="rect">
                      <a:avLst/>
                    </a:prstGeom>
                    <a:noFill/>
                    <a:ln>
                      <a:noFill/>
                    </a:ln>
                  </pic:spPr>
                </pic:pic>
              </a:graphicData>
            </a:graphic>
          </wp:inline>
        </w:drawing>
      </w:r>
    </w:p>
    <w:p w:rsidR="00F9533E" w:rsidRDefault="00F9533E" w:rsidP="00F9533E">
      <w:pPr>
        <w:spacing w:line="360" w:lineRule="auto"/>
        <w:textAlignment w:val="center"/>
      </w:pPr>
      <w:r>
        <w:rPr>
          <w:rFonts w:ascii="黑体" w:eastAsia="黑体" w:hAnsi="黑体" w:cs="黑体"/>
        </w:rPr>
        <w:t>二、填空题（本大题共</w:t>
      </w:r>
      <w:r>
        <w:rPr>
          <w:rFonts w:ascii="Times New Roman" w:eastAsia="Times New Roman" w:hAnsi="Times New Roman" w:cs="Times New Roman"/>
          <w:b/>
        </w:rPr>
        <w:t>3</w:t>
      </w:r>
      <w:r>
        <w:rPr>
          <w:rFonts w:ascii="黑体" w:eastAsia="黑体" w:hAnsi="黑体" w:cs="黑体"/>
        </w:rPr>
        <w:t>小题，共</w:t>
      </w:r>
      <w:r>
        <w:rPr>
          <w:rFonts w:ascii="Times New Roman" w:eastAsia="Times New Roman" w:hAnsi="Times New Roman" w:cs="Times New Roman"/>
          <w:b/>
        </w:rPr>
        <w:t>14.0</w:t>
      </w:r>
      <w:r>
        <w:rPr>
          <w:rFonts w:ascii="黑体" w:eastAsia="黑体" w:hAnsi="黑体" w:cs="黑体"/>
        </w:rPr>
        <w:t>分）</w:t>
      </w:r>
    </w:p>
    <w:p w:rsidR="00F9533E" w:rsidRDefault="00F9533E" w:rsidP="00F9533E">
      <w:pPr>
        <w:widowControl/>
        <w:numPr>
          <w:ilvl w:val="0"/>
          <w:numId w:val="34"/>
        </w:numPr>
        <w:spacing w:line="360" w:lineRule="auto"/>
        <w:jc w:val="left"/>
        <w:textAlignment w:val="center"/>
      </w:pPr>
      <w:bookmarkStart w:id="5" w:name="topic_b58bde52-f290-4e18-a7d8-ce6aae002a"/>
      <w:r>
        <w:rPr>
          <w:rFonts w:ascii="宋体" w:eastAsia="宋体" w:hAnsi="宋体" w:cs="宋体"/>
          <w:kern w:val="0"/>
          <w:szCs w:val="21"/>
        </w:rPr>
        <w:t>火星与地球最为相似且距离较近，</w:t>
      </w:r>
      <w:r>
        <w:rPr>
          <w:rStyle w:val="latexlinear"/>
          <w:rFonts w:ascii="Times New Roman" w:eastAsia="Times New Roman" w:hAnsi="Times New Roman" w:cs="Times New Roman"/>
          <w:kern w:val="0"/>
          <w:szCs w:val="21"/>
        </w:rPr>
        <w:t>2021</w:t>
      </w:r>
      <w:r>
        <w:rPr>
          <w:rFonts w:ascii="宋体" w:eastAsia="宋体" w:hAnsi="宋体" w:cs="宋体"/>
          <w:kern w:val="0"/>
          <w:szCs w:val="21"/>
        </w:rPr>
        <w:t>年</w:t>
      </w:r>
      <w:r>
        <w:rPr>
          <w:rStyle w:val="latexlinear"/>
          <w:rFonts w:ascii="Times New Roman" w:eastAsia="Times New Roman" w:hAnsi="Times New Roman" w:cs="Times New Roman"/>
          <w:kern w:val="0"/>
          <w:szCs w:val="21"/>
        </w:rPr>
        <w:t>5</w:t>
      </w:r>
      <w:r>
        <w:rPr>
          <w:rFonts w:ascii="宋体" w:eastAsia="宋体" w:hAnsi="宋体" w:cs="宋体"/>
          <w:kern w:val="0"/>
          <w:szCs w:val="21"/>
        </w:rPr>
        <w:t>月</w:t>
      </w:r>
      <w:r>
        <w:rPr>
          <w:rStyle w:val="latexlinear"/>
          <w:rFonts w:ascii="Times New Roman" w:eastAsia="Times New Roman" w:hAnsi="Times New Roman" w:cs="Times New Roman"/>
          <w:kern w:val="0"/>
          <w:szCs w:val="21"/>
        </w:rPr>
        <w:t>15</w:t>
      </w:r>
      <w:r>
        <w:rPr>
          <w:rFonts w:ascii="宋体" w:eastAsia="宋体" w:hAnsi="宋体" w:cs="宋体"/>
          <w:kern w:val="0"/>
          <w:szCs w:val="21"/>
        </w:rPr>
        <w:t>日，天问一号携带的“祝融号”火星车</w:t>
      </w:r>
      <m:oMath>
        <m:r>
          <w:rPr>
            <w:rFonts w:ascii="Cambria Math" w:hAnsi="Cambria Math"/>
          </w:rPr>
          <m:t>(</m:t>
        </m:r>
      </m:oMath>
      <w:r>
        <w:rPr>
          <w:rFonts w:ascii="宋体" w:eastAsia="宋体" w:hAnsi="宋体" w:cs="宋体"/>
          <w:kern w:val="0"/>
          <w:szCs w:val="21"/>
        </w:rPr>
        <w:t>如图</w:t>
      </w:r>
      <m:oMath>
        <m:r>
          <w:rPr>
            <w:rFonts w:ascii="Cambria Math" w:hAnsi="Cambria Math"/>
          </w:rPr>
          <m:t>)</m:t>
        </m:r>
      </m:oMath>
      <w:r>
        <w:rPr>
          <w:rFonts w:ascii="宋体" w:eastAsia="宋体" w:hAnsi="宋体" w:cs="宋体"/>
          <w:kern w:val="0"/>
          <w:szCs w:val="21"/>
        </w:rPr>
        <w:t>成功着陆火星，迈出了我国星际探测征程的重要一步。</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火星是太阳系中的一颗</w:t>
      </w:r>
      <w:r>
        <w:rPr>
          <w:rFonts w:ascii="Times New Roman" w:eastAsia="Times New Roman" w:hAnsi="Times New Roman" w:cs="Times New Roman"/>
          <w:kern w:val="0"/>
          <w:szCs w:val="21"/>
        </w:rPr>
        <w:t xml:space="preserve">______ </w:t>
      </w:r>
      <m:oMath>
        <m:r>
          <w:rPr>
            <w:rFonts w:ascii="Cambria Math" w:hAnsi="Cambria Math"/>
          </w:rPr>
          <m:t>(</m:t>
        </m:r>
      </m:oMath>
      <w:r>
        <w:rPr>
          <w:rFonts w:ascii="宋体" w:eastAsia="宋体" w:hAnsi="宋体" w:cs="宋体"/>
          <w:kern w:val="0"/>
          <w:szCs w:val="21"/>
        </w:rPr>
        <w:t>填“行星”或“恒星”</w:t>
      </w:r>
      <m:oMath>
        <m:r>
          <w:rPr>
            <w:rFonts w:ascii="Cambria Math" w:hAnsi="Cambria Math"/>
          </w:rPr>
          <m:t>)</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“祝融号”进入火星大气后减速下降时，相对于火星表面是</w:t>
      </w:r>
      <w:r>
        <w:rPr>
          <w:rFonts w:ascii="Times New Roman" w:eastAsia="Times New Roman" w:hAnsi="Times New Roman" w:cs="Times New Roman"/>
          <w:kern w:val="0"/>
          <w:szCs w:val="21"/>
        </w:rPr>
        <w:t xml:space="preserve">______ </w:t>
      </w:r>
      <w:r>
        <w:rPr>
          <w:rFonts w:ascii="宋体" w:eastAsia="宋体" w:hAnsi="宋体" w:cs="宋体"/>
          <w:kern w:val="0"/>
          <w:szCs w:val="21"/>
        </w:rPr>
        <w:t>的</w:t>
      </w:r>
      <m:oMath>
        <m:r>
          <w:rPr>
            <w:rFonts w:ascii="Cambria Math" w:hAnsi="Cambria Math"/>
          </w:rPr>
          <m:t>(</m:t>
        </m:r>
      </m:oMath>
      <w:r>
        <w:rPr>
          <w:rFonts w:ascii="宋体" w:eastAsia="宋体" w:hAnsi="宋体" w:cs="宋体"/>
          <w:kern w:val="0"/>
          <w:szCs w:val="21"/>
        </w:rPr>
        <w:t>填“运动”或“静止”</w:t>
      </w:r>
      <m:oMath>
        <m:r>
          <w:rPr>
            <w:rFonts w:ascii="Cambria Math" w:hAnsi="Cambria Math"/>
          </w:rPr>
          <m:t>)</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火星上昼夜温差大，为保证“祝融号”度过漫漫寒夜，其顶部有一个集热窗装置，里面装有的正十一烷白天会吸热熔化储存能量，晚上</w:t>
      </w:r>
      <w:r>
        <w:rPr>
          <w:rFonts w:ascii="Times New Roman" w:eastAsia="Times New Roman" w:hAnsi="Times New Roman" w:cs="Times New Roman"/>
          <w:kern w:val="0"/>
          <w:szCs w:val="21"/>
        </w:rPr>
        <w:t xml:space="preserve">______ </w:t>
      </w:r>
      <w:r>
        <w:rPr>
          <w:rFonts w:ascii="宋体" w:eastAsia="宋体" w:hAnsi="宋体" w:cs="宋体"/>
          <w:kern w:val="0"/>
          <w:szCs w:val="21"/>
        </w:rPr>
        <w:t>放热释放能量</w:t>
      </w:r>
      <m:oMath>
        <m:r>
          <w:rPr>
            <w:rFonts w:ascii="Cambria Math" w:hAnsi="Cambria Math"/>
          </w:rPr>
          <m:t>(</m:t>
        </m:r>
      </m:oMath>
      <w:r>
        <w:rPr>
          <w:rFonts w:ascii="宋体" w:eastAsia="宋体" w:hAnsi="宋体" w:cs="宋体"/>
          <w:kern w:val="0"/>
          <w:szCs w:val="21"/>
        </w:rPr>
        <w:t>填物态变化名称</w:t>
      </w:r>
      <m:oMath>
        <m:r>
          <w:rPr>
            <w:rFonts w:ascii="Cambria Math" w:hAnsi="Cambria Math"/>
          </w:rPr>
          <m:t>)</m:t>
        </m:r>
      </m:oMath>
      <w:r>
        <w:rPr>
          <w:rFonts w:ascii="宋体" w:eastAsia="宋体" w:hAnsi="宋体" w:cs="宋体"/>
          <w:kern w:val="0"/>
          <w:szCs w:val="21"/>
        </w:rPr>
        <w:t>。</w:t>
      </w:r>
      <w:bookmarkEnd w:id="5"/>
    </w:p>
    <w:p w:rsidR="00F9533E" w:rsidRDefault="00F9533E" w:rsidP="00F9533E">
      <w:pPr>
        <w:spacing w:line="360" w:lineRule="auto"/>
        <w:textAlignment w:val="center"/>
      </w:pPr>
      <w:r>
        <w:rPr>
          <w:rFonts w:ascii="Times New Roman" w:eastAsia="Times New Roman" w:hAnsi="Times New Roman" w:cs="Times New Roman"/>
          <w:noProof/>
          <w:kern w:val="0"/>
          <w:sz w:val="24"/>
        </w:rPr>
        <w:drawing>
          <wp:anchor distT="0" distB="0" distL="114300" distR="114300" simplePos="0" relativeHeight="251663360" behindDoc="0" locked="0" layoutInCell="1" allowOverlap="0">
            <wp:simplePos x="0" y="0"/>
            <wp:positionH relativeFrom="column">
              <wp:align>center</wp:align>
            </wp:positionH>
            <wp:positionV relativeFrom="line">
              <wp:posOffset>0</wp:posOffset>
            </wp:positionV>
            <wp:extent cx="2047875" cy="1371600"/>
            <wp:effectExtent l="0" t="0" r="9525" b="0"/>
            <wp:wrapTopAndBottom/>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4787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33E" w:rsidRDefault="00F9533E" w:rsidP="00F9533E">
      <w:pPr>
        <w:widowControl/>
        <w:numPr>
          <w:ilvl w:val="0"/>
          <w:numId w:val="34"/>
        </w:numPr>
        <w:spacing w:line="360" w:lineRule="auto"/>
        <w:jc w:val="left"/>
        <w:textAlignment w:val="center"/>
      </w:pPr>
      <w:bookmarkStart w:id="6" w:name="topic_79a76a00-6ebf-4ea0-9788-8f1b978140"/>
      <w:r>
        <w:rPr>
          <w:rFonts w:ascii="Times New Roman" w:eastAsia="Times New Roman" w:hAnsi="Times New Roman" w:cs="Times New Roman"/>
          <w:noProof/>
          <w:kern w:val="0"/>
          <w:sz w:val="24"/>
        </w:rPr>
        <w:drawing>
          <wp:anchor distT="0" distB="0" distL="114300" distR="114300" simplePos="0" relativeHeight="251664384" behindDoc="0" locked="0" layoutInCell="1" allowOverlap="0">
            <wp:simplePos x="0" y="0"/>
            <wp:positionH relativeFrom="column">
              <wp:align>right</wp:align>
            </wp:positionH>
            <wp:positionV relativeFrom="line">
              <wp:posOffset>0</wp:posOffset>
            </wp:positionV>
            <wp:extent cx="1133475" cy="1352550"/>
            <wp:effectExtent l="0" t="0" r="9525" b="0"/>
            <wp:wrapSquare wrapText="left"/>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47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科技改变生活，某餐馆用智能送菜机器人</w:t>
      </w:r>
      <m:oMath>
        <m:r>
          <w:rPr>
            <w:rFonts w:ascii="Cambria Math" w:hAnsi="Cambria Math"/>
          </w:rPr>
          <m:t>(</m:t>
        </m:r>
      </m:oMath>
      <w:r>
        <w:rPr>
          <w:rFonts w:ascii="宋体" w:eastAsia="宋体" w:hAnsi="宋体" w:cs="宋体"/>
          <w:kern w:val="0"/>
          <w:szCs w:val="21"/>
        </w:rPr>
        <w:t>如图</w:t>
      </w:r>
      <m:oMath>
        <m:r>
          <w:rPr>
            <w:rFonts w:ascii="Cambria Math" w:hAnsi="Cambria Math"/>
          </w:rPr>
          <m:t>)</m:t>
        </m:r>
      </m:oMath>
      <w:r>
        <w:rPr>
          <w:rFonts w:ascii="宋体" w:eastAsia="宋体" w:hAnsi="宋体" w:cs="宋体"/>
          <w:kern w:val="0"/>
          <w:szCs w:val="21"/>
        </w:rPr>
        <w:t>替代人工送菜。</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该机器人以</w:t>
      </w:r>
      <w:r>
        <w:rPr>
          <w:rStyle w:val="latexlinear"/>
          <w:rFonts w:ascii="Times New Roman" w:eastAsia="Times New Roman" w:hAnsi="Times New Roman" w:cs="Times New Roman"/>
          <w:kern w:val="0"/>
          <w:szCs w:val="21"/>
        </w:rPr>
        <w:t>1</w:t>
      </w:r>
      <w:r>
        <w:rPr>
          <w:rFonts w:ascii="宋体" w:eastAsia="宋体" w:hAnsi="宋体" w:cs="宋体"/>
          <w:kern w:val="0"/>
          <w:szCs w:val="21"/>
        </w:rPr>
        <w:t>米</w:t>
      </w:r>
      <m:oMath>
        <m:r>
          <w:rPr>
            <w:rFonts w:ascii="Cambria Math" w:hAnsi="Cambria Math"/>
          </w:rPr>
          <m:t>/</m:t>
        </m:r>
      </m:oMath>
      <w:r>
        <w:rPr>
          <w:rFonts w:ascii="宋体" w:eastAsia="宋体" w:hAnsi="宋体" w:cs="宋体"/>
          <w:kern w:val="0"/>
          <w:szCs w:val="21"/>
        </w:rPr>
        <w:t>秒的速度运行</w:t>
      </w:r>
      <w:r>
        <w:rPr>
          <w:rStyle w:val="latexlinear"/>
          <w:rFonts w:ascii="Times New Roman" w:eastAsia="Times New Roman" w:hAnsi="Times New Roman" w:cs="Times New Roman"/>
          <w:kern w:val="0"/>
          <w:szCs w:val="21"/>
        </w:rPr>
        <w:t>30</w:t>
      </w:r>
      <w:r>
        <w:rPr>
          <w:rFonts w:ascii="宋体" w:eastAsia="宋体" w:hAnsi="宋体" w:cs="宋体"/>
          <w:kern w:val="0"/>
          <w:szCs w:val="21"/>
        </w:rPr>
        <w:t>米将菜送到客人桌前，用时</w:t>
      </w:r>
      <w:r>
        <w:rPr>
          <w:rFonts w:ascii="Times New Roman" w:eastAsia="Times New Roman" w:hAnsi="Times New Roman" w:cs="Times New Roman"/>
          <w:kern w:val="0"/>
          <w:szCs w:val="21"/>
        </w:rPr>
        <w:t xml:space="preserve">______ </w:t>
      </w:r>
      <w:r>
        <w:rPr>
          <w:rFonts w:ascii="宋体" w:eastAsia="宋体" w:hAnsi="宋体" w:cs="宋体"/>
          <w:kern w:val="0"/>
          <w:szCs w:val="21"/>
        </w:rPr>
        <w:t>秒；</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若机器人工作时牵引力恒为</w:t>
      </w:r>
      <w:r>
        <w:rPr>
          <w:rStyle w:val="latexlinear"/>
          <w:rFonts w:ascii="Times New Roman" w:eastAsia="Times New Roman" w:hAnsi="Times New Roman" w:cs="Times New Roman"/>
          <w:kern w:val="0"/>
          <w:szCs w:val="21"/>
        </w:rPr>
        <w:t>50</w:t>
      </w:r>
      <w:r>
        <w:rPr>
          <w:rFonts w:ascii="宋体" w:eastAsia="宋体" w:hAnsi="宋体" w:cs="宋体"/>
          <w:kern w:val="0"/>
          <w:szCs w:val="21"/>
        </w:rPr>
        <w:t>牛，完成本次送菜，牵引力做功</w:t>
      </w:r>
      <w:r>
        <w:rPr>
          <w:rFonts w:ascii="Times New Roman" w:eastAsia="Times New Roman" w:hAnsi="Times New Roman" w:cs="Times New Roman"/>
          <w:kern w:val="0"/>
          <w:szCs w:val="21"/>
        </w:rPr>
        <w:t xml:space="preserve">______ </w:t>
      </w:r>
      <w:r>
        <w:rPr>
          <w:rFonts w:ascii="宋体" w:eastAsia="宋体" w:hAnsi="宋体" w:cs="宋体"/>
          <w:kern w:val="0"/>
          <w:szCs w:val="21"/>
        </w:rPr>
        <w:t>焦。</w:t>
      </w:r>
      <w:bookmarkEnd w:id="6"/>
      <w:r>
        <w:br/>
      </w:r>
    </w:p>
    <w:tbl>
      <w:tblPr>
        <w:tblW w:w="5000" w:type="pct"/>
        <w:tblLayout w:type="fixed"/>
        <w:tblCellMar>
          <w:left w:w="0" w:type="dxa"/>
          <w:right w:w="0" w:type="dxa"/>
        </w:tblCellMar>
        <w:tblLook w:val="04A0" w:firstRow="1" w:lastRow="0" w:firstColumn="1" w:lastColumn="0" w:noHBand="0" w:noVBand="1"/>
      </w:tblPr>
      <w:tblGrid>
        <w:gridCol w:w="10152"/>
      </w:tblGrid>
      <w:tr w:rsidR="00F9533E" w:rsidTr="00AC578A">
        <w:trPr>
          <w:cantSplit/>
          <w:trHeight w:hRule="exact" w:val="20"/>
        </w:trPr>
        <w:tc>
          <w:tcPr>
            <w:tcW w:w="360" w:type="dxa"/>
          </w:tcPr>
          <w:p w:rsidR="00F9533E" w:rsidRDefault="00F9533E" w:rsidP="00AC578A">
            <w:pPr>
              <w:spacing w:line="360" w:lineRule="auto"/>
              <w:textAlignment w:val="center"/>
            </w:pPr>
          </w:p>
        </w:tc>
      </w:tr>
    </w:tbl>
    <w:p w:rsidR="00F9533E" w:rsidRDefault="00F9533E" w:rsidP="00F9533E">
      <w:pPr>
        <w:widowControl/>
        <w:numPr>
          <w:ilvl w:val="0"/>
          <w:numId w:val="34"/>
        </w:numPr>
        <w:spacing w:line="360" w:lineRule="auto"/>
        <w:jc w:val="left"/>
        <w:textAlignment w:val="center"/>
      </w:pPr>
      <w:bookmarkStart w:id="7" w:name="topic_77bfd726-cb02-45c0-bc4b-a8a3f68bb6"/>
      <w:r>
        <w:rPr>
          <w:rFonts w:ascii="Times New Roman" w:eastAsia="Times New Roman" w:hAnsi="Times New Roman" w:cs="Times New Roman"/>
          <w:noProof/>
          <w:kern w:val="0"/>
          <w:sz w:val="24"/>
        </w:rPr>
        <w:drawing>
          <wp:anchor distT="0" distB="0" distL="114300" distR="114300" simplePos="0" relativeHeight="251665408" behindDoc="0" locked="0" layoutInCell="1" allowOverlap="0">
            <wp:simplePos x="0" y="0"/>
            <wp:positionH relativeFrom="column">
              <wp:align>right</wp:align>
            </wp:positionH>
            <wp:positionV relativeFrom="line">
              <wp:posOffset>0</wp:posOffset>
            </wp:positionV>
            <wp:extent cx="971550" cy="828675"/>
            <wp:effectExtent l="0" t="0" r="0" b="9525"/>
            <wp:wrapSquare wrapText="left"/>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1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如图是小科自制的简易水陆两栖车模型，整“车”质量</w:t>
      </w:r>
      <m:oMath>
        <m:r>
          <w:rPr>
            <w:rFonts w:ascii="Cambria Math" w:hAnsi="Cambria Math"/>
          </w:rPr>
          <m:t>0.1</m:t>
        </m:r>
      </m:oMath>
      <w:r>
        <w:rPr>
          <w:rFonts w:ascii="宋体" w:eastAsia="宋体" w:hAnsi="宋体" w:cs="宋体"/>
          <w:kern w:val="0"/>
          <w:szCs w:val="21"/>
        </w:rPr>
        <w:t>千克。</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接通电路后，尾部叶片转动，推动车子向前，这说明物体间力的作用是</w:t>
      </w:r>
      <w:r>
        <w:rPr>
          <w:rFonts w:ascii="Times New Roman" w:eastAsia="Times New Roman" w:hAnsi="Times New Roman" w:cs="Times New Roman"/>
          <w:kern w:val="0"/>
          <w:szCs w:val="21"/>
        </w:rPr>
        <w:t xml:space="preserve">______ </w:t>
      </w:r>
      <w:r>
        <w:rPr>
          <w:rFonts w:ascii="宋体" w:eastAsia="宋体" w:hAnsi="宋体" w:cs="宋体"/>
          <w:kern w:val="0"/>
          <w:szCs w:val="21"/>
        </w:rPr>
        <w:t>的；</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当它在水中处于漂浮状态时，受到的浮力为</w:t>
      </w:r>
      <w:r>
        <w:rPr>
          <w:rFonts w:ascii="Times New Roman" w:eastAsia="Times New Roman" w:hAnsi="Times New Roman" w:cs="Times New Roman"/>
          <w:kern w:val="0"/>
          <w:szCs w:val="21"/>
        </w:rPr>
        <w:t xml:space="preserve">______ </w:t>
      </w:r>
      <w:r>
        <w:rPr>
          <w:rFonts w:ascii="宋体" w:eastAsia="宋体" w:hAnsi="宋体" w:cs="宋体"/>
          <w:kern w:val="0"/>
          <w:szCs w:val="21"/>
        </w:rPr>
        <w:t>牛。</w:t>
      </w:r>
      <w:bookmarkEnd w:id="7"/>
    </w:p>
    <w:p w:rsidR="00F9533E" w:rsidRDefault="00F9533E" w:rsidP="00F9533E">
      <w:pPr>
        <w:spacing w:line="360" w:lineRule="auto"/>
        <w:textAlignment w:val="center"/>
      </w:pPr>
      <w:r>
        <w:rPr>
          <w:rFonts w:ascii="黑体" w:eastAsia="黑体" w:hAnsi="黑体" w:cs="黑体"/>
        </w:rPr>
        <w:t>三、实验探究题（本大题共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17.0</w:t>
      </w:r>
      <w:r>
        <w:rPr>
          <w:rFonts w:ascii="黑体" w:eastAsia="黑体" w:hAnsi="黑体" w:cs="黑体"/>
        </w:rPr>
        <w:t>分）</w:t>
      </w:r>
    </w:p>
    <w:p w:rsidR="00F9533E" w:rsidRDefault="00F9533E" w:rsidP="00F9533E">
      <w:pPr>
        <w:widowControl/>
        <w:numPr>
          <w:ilvl w:val="0"/>
          <w:numId w:val="34"/>
        </w:numPr>
        <w:spacing w:line="360" w:lineRule="auto"/>
        <w:jc w:val="left"/>
        <w:textAlignment w:val="center"/>
      </w:pPr>
      <w:bookmarkStart w:id="8" w:name="topic_3e47e841-1b40-4aca-a8b6-4ec1ed4bed"/>
      <w:r>
        <w:rPr>
          <w:rFonts w:ascii="宋体" w:eastAsia="宋体" w:hAnsi="宋体" w:cs="宋体"/>
          <w:kern w:val="0"/>
          <w:szCs w:val="21"/>
        </w:rPr>
        <w:t>杆秤</w:t>
      </w:r>
      <m:oMath>
        <m:r>
          <w:rPr>
            <w:rFonts w:ascii="Cambria Math" w:hAnsi="Cambria Math"/>
          </w:rPr>
          <m:t>(</m:t>
        </m:r>
      </m:oMath>
      <w:r>
        <w:rPr>
          <w:rFonts w:ascii="宋体" w:eastAsia="宋体" w:hAnsi="宋体" w:cs="宋体"/>
          <w:kern w:val="0"/>
          <w:szCs w:val="21"/>
        </w:rPr>
        <w:t>如图甲</w:t>
      </w:r>
      <m:oMath>
        <m:r>
          <w:rPr>
            <w:rFonts w:ascii="Cambria Math" w:hAnsi="Cambria Math"/>
          </w:rPr>
          <m:t>)</m:t>
        </m:r>
      </m:oMath>
      <w:r>
        <w:rPr>
          <w:rFonts w:ascii="宋体" w:eastAsia="宋体" w:hAnsi="宋体" w:cs="宋体"/>
          <w:kern w:val="0"/>
          <w:szCs w:val="21"/>
        </w:rPr>
        <w:t>是我国古老的衡量工具，现今人们仍然在使用。某兴趣小组在老师的指导下，动手制作量程为</w:t>
      </w:r>
      <w:r>
        <w:rPr>
          <w:rStyle w:val="latexlinear"/>
          <w:rFonts w:ascii="Times New Roman" w:eastAsia="Times New Roman" w:hAnsi="Times New Roman" w:cs="Times New Roman"/>
          <w:kern w:val="0"/>
          <w:szCs w:val="21"/>
        </w:rPr>
        <w:t>20</w:t>
      </w:r>
      <w:r>
        <w:rPr>
          <w:rFonts w:ascii="宋体" w:eastAsia="宋体" w:hAnsi="宋体" w:cs="宋体"/>
          <w:kern w:val="0"/>
          <w:szCs w:val="21"/>
        </w:rPr>
        <w:t>克的杆秤</w:t>
      </w:r>
      <m:oMath>
        <m:r>
          <w:rPr>
            <w:rFonts w:ascii="Cambria Math" w:hAnsi="Cambria Math"/>
          </w:rPr>
          <m:t>(</m:t>
        </m:r>
      </m:oMath>
      <w:r>
        <w:rPr>
          <w:rFonts w:ascii="宋体" w:eastAsia="宋体" w:hAnsi="宋体" w:cs="宋体"/>
          <w:kern w:val="0"/>
          <w:szCs w:val="21"/>
        </w:rPr>
        <w:t>如图乙</w:t>
      </w:r>
      <m:oMath>
        <m:r>
          <w:rPr>
            <w:rFonts w:ascii="Cambria Math" w:hAnsi="Cambria Math"/>
          </w:rPr>
          <m:t>)</m:t>
        </m:r>
      </m:oMath>
      <w:r>
        <w:rPr>
          <w:rFonts w:ascii="宋体" w:eastAsia="宋体" w:hAnsi="宋体" w:cs="宋体"/>
          <w:kern w:val="0"/>
          <w:szCs w:val="21"/>
        </w:rPr>
        <w:t>。</w:t>
      </w:r>
      <w:r>
        <w:rPr>
          <w:rFonts w:ascii="宋体" w:eastAsia="宋体" w:hAnsi="宋体" w:cs="宋体"/>
          <w:kern w:val="0"/>
          <w:szCs w:val="21"/>
        </w:rPr>
        <w:br/>
      </w:r>
      <w:r>
        <w:rPr>
          <w:rFonts w:ascii="Times New Roman" w:eastAsia="Times New Roman" w:hAnsi="Times New Roman" w:cs="Times New Roman"/>
          <w:noProof/>
          <w:kern w:val="0"/>
          <w:sz w:val="24"/>
        </w:rPr>
        <w:lastRenderedPageBreak/>
        <w:drawing>
          <wp:inline distT="0" distB="0" distL="0" distR="0">
            <wp:extent cx="4733925" cy="115252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33925" cy="1152525"/>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r>
        <w:rPr>
          <w:rFonts w:ascii="宋体" w:eastAsia="宋体" w:hAnsi="宋体" w:cs="宋体"/>
          <w:kern w:val="0"/>
          <w:szCs w:val="21"/>
        </w:rPr>
        <w:t>【制作步骤】</w:t>
      </w:r>
      <w:r>
        <w:rPr>
          <w:rFonts w:ascii="宋体" w:eastAsia="宋体" w:hAnsi="宋体" w:cs="宋体"/>
          <w:kern w:val="0"/>
          <w:szCs w:val="21"/>
        </w:rPr>
        <w:br/>
      </w:r>
      <m:oMath>
        <m:r>
          <w:rPr>
            <w:rFonts w:ascii="Cambria Math" w:hAnsi="Cambria Math"/>
          </w:rPr>
          <m:t>①</m:t>
        </m:r>
      </m:oMath>
      <w:r>
        <w:rPr>
          <w:rFonts w:ascii="宋体" w:eastAsia="宋体" w:hAnsi="宋体" w:cs="宋体"/>
          <w:kern w:val="0"/>
          <w:szCs w:val="21"/>
        </w:rPr>
        <w:t>做秤杆：选取一根筷子，在筷子左端选择两点依次标上“</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②</m:t>
        </m:r>
      </m:oMath>
      <w:r>
        <w:rPr>
          <w:rFonts w:ascii="宋体" w:eastAsia="宋体" w:hAnsi="宋体" w:cs="宋体"/>
          <w:kern w:val="0"/>
          <w:szCs w:val="21"/>
        </w:rPr>
        <w:t>挂秤盘：取一个小纸杯，剪去上部四分之三，系上细绳，固定在秤杆的“</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”处；</w:t>
      </w:r>
      <w:r>
        <w:rPr>
          <w:rFonts w:ascii="宋体" w:eastAsia="宋体" w:hAnsi="宋体" w:cs="宋体"/>
          <w:kern w:val="0"/>
          <w:szCs w:val="21"/>
        </w:rPr>
        <w:br/>
      </w:r>
      <m:oMath>
        <m:r>
          <w:rPr>
            <w:rFonts w:ascii="Cambria Math" w:hAnsi="Cambria Math"/>
          </w:rPr>
          <m:t>③</m:t>
        </m:r>
      </m:oMath>
      <w:r>
        <w:rPr>
          <w:rFonts w:ascii="宋体" w:eastAsia="宋体" w:hAnsi="宋体" w:cs="宋体"/>
          <w:kern w:val="0"/>
          <w:szCs w:val="21"/>
        </w:rPr>
        <w:t>系秤纽：在秤杆的“</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”处系上绳子；</w:t>
      </w:r>
      <w:r>
        <w:rPr>
          <w:rFonts w:ascii="宋体" w:eastAsia="宋体" w:hAnsi="宋体" w:cs="宋体"/>
          <w:kern w:val="0"/>
          <w:szCs w:val="21"/>
        </w:rPr>
        <w:br/>
      </w:r>
      <m:oMath>
        <m:r>
          <w:rPr>
            <w:rFonts w:ascii="Cambria Math" w:hAnsi="Cambria Math"/>
          </w:rPr>
          <m:t>④</m:t>
        </m:r>
      </m:oMath>
      <w:r>
        <w:rPr>
          <w:rFonts w:ascii="宋体" w:eastAsia="宋体" w:hAnsi="宋体" w:cs="宋体"/>
          <w:kern w:val="0"/>
          <w:szCs w:val="21"/>
        </w:rPr>
        <w:t>标零线：将</w:t>
      </w:r>
      <w:r>
        <w:rPr>
          <w:rStyle w:val="latexlinear"/>
          <w:rFonts w:ascii="Times New Roman" w:eastAsia="Times New Roman" w:hAnsi="Times New Roman" w:cs="Times New Roman"/>
          <w:kern w:val="0"/>
          <w:szCs w:val="21"/>
        </w:rPr>
        <w:t>5</w:t>
      </w:r>
      <w:r>
        <w:rPr>
          <w:rFonts w:ascii="宋体" w:eastAsia="宋体" w:hAnsi="宋体" w:cs="宋体"/>
          <w:kern w:val="0"/>
          <w:szCs w:val="21"/>
        </w:rPr>
        <w:t>克的砝码系上细绳制成秤砣，挂到秤纽的右边，手提秤纽，移动秤砣，使秤杆在水平位置处于平衡状态，在秤砣所挂的位置标上“</w:t>
      </w:r>
      <w:r>
        <w:rPr>
          <w:rStyle w:val="latexlinear"/>
          <w:rFonts w:ascii="Times New Roman" w:eastAsia="Times New Roman" w:hAnsi="Times New Roman" w:cs="Times New Roman"/>
          <w:kern w:val="0"/>
          <w:szCs w:val="21"/>
        </w:rPr>
        <w:t>0</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⑤</m:t>
        </m:r>
      </m:oMath>
      <w:r>
        <w:rPr>
          <w:rFonts w:ascii="宋体" w:eastAsia="宋体" w:hAnsi="宋体" w:cs="宋体"/>
          <w:kern w:val="0"/>
          <w:szCs w:val="21"/>
        </w:rPr>
        <w:t>定刻度：</w:t>
      </w:r>
      <m:oMath>
        <m:r>
          <w:rPr>
            <w:rFonts w:ascii="Cambria Math" w:hAnsi="Cambria Math"/>
          </w:rPr>
          <m:t>……</m:t>
        </m:r>
      </m:oMath>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r>
        <w:rPr>
          <w:rFonts w:ascii="宋体" w:eastAsia="宋体" w:hAnsi="宋体" w:cs="宋体"/>
          <w:kern w:val="0"/>
          <w:szCs w:val="21"/>
        </w:rPr>
        <w:t>【交流评价】</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杆秤是一种测量</w:t>
      </w:r>
      <w:r>
        <w:rPr>
          <w:rFonts w:ascii="Times New Roman" w:eastAsia="Times New Roman" w:hAnsi="Times New Roman" w:cs="Times New Roman"/>
          <w:kern w:val="0"/>
          <w:szCs w:val="21"/>
        </w:rPr>
        <w:t xml:space="preserve">______ </w:t>
      </w:r>
      <w:r>
        <w:rPr>
          <w:rFonts w:ascii="宋体" w:eastAsia="宋体" w:hAnsi="宋体" w:cs="宋体"/>
          <w:kern w:val="0"/>
          <w:szCs w:val="21"/>
        </w:rPr>
        <w:t>的工具；</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当在秤盘上放置物体称量时，秤砣应从“</w:t>
      </w:r>
      <w:r>
        <w:rPr>
          <w:rStyle w:val="latexlinear"/>
          <w:rFonts w:ascii="Times New Roman" w:eastAsia="Times New Roman" w:hAnsi="Times New Roman" w:cs="Times New Roman"/>
          <w:kern w:val="0"/>
          <w:szCs w:val="21"/>
        </w:rPr>
        <w:t>0</w:t>
      </w:r>
      <w:r>
        <w:rPr>
          <w:rFonts w:ascii="宋体" w:eastAsia="宋体" w:hAnsi="宋体" w:cs="宋体"/>
          <w:kern w:val="0"/>
          <w:szCs w:val="21"/>
        </w:rPr>
        <w:t>”刻度向</w:t>
      </w:r>
      <w:r>
        <w:rPr>
          <w:rFonts w:ascii="Times New Roman" w:eastAsia="Times New Roman" w:hAnsi="Times New Roman" w:cs="Times New Roman"/>
          <w:kern w:val="0"/>
          <w:szCs w:val="21"/>
        </w:rPr>
        <w:t xml:space="preserve">______ </w:t>
      </w:r>
      <w:r>
        <w:rPr>
          <w:rFonts w:ascii="宋体" w:eastAsia="宋体" w:hAnsi="宋体" w:cs="宋体"/>
          <w:kern w:val="0"/>
          <w:szCs w:val="21"/>
        </w:rPr>
        <w:t>侧移动；</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步骤</w:t>
      </w:r>
      <m:oMath>
        <m:r>
          <w:rPr>
            <w:rFonts w:ascii="Cambria Math" w:hAnsi="Cambria Math"/>
          </w:rPr>
          <m:t>④</m:t>
        </m:r>
      </m:oMath>
      <w:r>
        <w:rPr>
          <w:rFonts w:ascii="宋体" w:eastAsia="宋体" w:hAnsi="宋体" w:cs="宋体"/>
          <w:kern w:val="0"/>
          <w:szCs w:val="21"/>
        </w:rPr>
        <w:t>标零线的目的是</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根据杠杆平衡条件可知，杆秤的刻度是均匀的。定刻度时，小科和小思采用不同的方法，你认为</w:t>
      </w:r>
      <w:r>
        <w:rPr>
          <w:rFonts w:ascii="Times New Roman" w:eastAsia="Times New Roman" w:hAnsi="Times New Roman" w:cs="Times New Roman"/>
          <w:kern w:val="0"/>
          <w:szCs w:val="21"/>
        </w:rPr>
        <w:t xml:space="preserve">______ </w:t>
      </w:r>
      <w:r>
        <w:rPr>
          <w:rFonts w:ascii="宋体" w:eastAsia="宋体" w:hAnsi="宋体" w:cs="宋体"/>
          <w:kern w:val="0"/>
          <w:szCs w:val="21"/>
        </w:rPr>
        <w:t>的方法更合理。</w:t>
      </w:r>
      <w:r>
        <w:rPr>
          <w:rFonts w:ascii="宋体" w:eastAsia="宋体" w:hAnsi="宋体" w:cs="宋体"/>
          <w:kern w:val="0"/>
          <w:szCs w:val="21"/>
        </w:rPr>
        <w:br/>
        <w:t>小科：先在秤盘上放</w:t>
      </w:r>
      <w:r>
        <w:rPr>
          <w:rStyle w:val="latexlinear"/>
          <w:rFonts w:ascii="Times New Roman" w:eastAsia="Times New Roman" w:hAnsi="Times New Roman" w:cs="Times New Roman"/>
          <w:kern w:val="0"/>
          <w:szCs w:val="21"/>
        </w:rPr>
        <w:t>1</w:t>
      </w:r>
      <w:r>
        <w:rPr>
          <w:rFonts w:ascii="宋体" w:eastAsia="宋体" w:hAnsi="宋体" w:cs="宋体"/>
          <w:kern w:val="0"/>
          <w:szCs w:val="21"/>
        </w:rPr>
        <w:t>克物体，移动秤砣，使秤杆在水平位置处于平衡状态，在秤砣所挂的位置标上</w:t>
      </w:r>
      <w:r>
        <w:rPr>
          <w:rStyle w:val="latexlinear"/>
          <w:rFonts w:ascii="Times New Roman" w:eastAsia="Times New Roman" w:hAnsi="Times New Roman" w:cs="Times New Roman"/>
          <w:kern w:val="0"/>
          <w:szCs w:val="21"/>
        </w:rPr>
        <w:t>1</w:t>
      </w:r>
      <w:r>
        <w:rPr>
          <w:rFonts w:ascii="宋体" w:eastAsia="宋体" w:hAnsi="宋体" w:cs="宋体"/>
          <w:kern w:val="0"/>
          <w:szCs w:val="21"/>
        </w:rPr>
        <w:t>；然后在秤盘上放</w:t>
      </w:r>
      <w:r>
        <w:rPr>
          <w:rStyle w:val="latexlinear"/>
          <w:rFonts w:ascii="Times New Roman" w:eastAsia="Times New Roman" w:hAnsi="Times New Roman" w:cs="Times New Roman"/>
          <w:kern w:val="0"/>
          <w:szCs w:val="21"/>
        </w:rPr>
        <w:t>2</w:t>
      </w:r>
      <w:r>
        <w:rPr>
          <w:rFonts w:ascii="宋体" w:eastAsia="宋体" w:hAnsi="宋体" w:cs="宋体"/>
          <w:kern w:val="0"/>
          <w:szCs w:val="21"/>
        </w:rPr>
        <w:t>克物体</w:t>
      </w:r>
      <m:oMath>
        <m:r>
          <w:rPr>
            <w:rFonts w:ascii="Cambria Math" w:hAnsi="Cambria Math"/>
          </w:rPr>
          <m:t>……</m:t>
        </m:r>
      </m:oMath>
      <w:r>
        <w:rPr>
          <w:rFonts w:ascii="宋体" w:eastAsia="宋体" w:hAnsi="宋体" w:cs="宋体"/>
          <w:kern w:val="0"/>
          <w:szCs w:val="21"/>
        </w:rPr>
        <w:t>；按上述方法直到标出所有刻度。</w:t>
      </w:r>
      <w:r>
        <w:rPr>
          <w:rFonts w:ascii="宋体" w:eastAsia="宋体" w:hAnsi="宋体" w:cs="宋体"/>
          <w:kern w:val="0"/>
          <w:szCs w:val="21"/>
        </w:rPr>
        <w:br/>
        <w:t>小思：在秤盘上放</w:t>
      </w:r>
      <w:r>
        <w:rPr>
          <w:rStyle w:val="latexlinear"/>
          <w:rFonts w:ascii="Times New Roman" w:eastAsia="Times New Roman" w:hAnsi="Times New Roman" w:cs="Times New Roman"/>
          <w:kern w:val="0"/>
          <w:szCs w:val="21"/>
        </w:rPr>
        <w:t>20</w:t>
      </w:r>
      <w:r>
        <w:rPr>
          <w:rFonts w:ascii="宋体" w:eastAsia="宋体" w:hAnsi="宋体" w:cs="宋体"/>
          <w:kern w:val="0"/>
          <w:szCs w:val="21"/>
        </w:rPr>
        <w:t>克物体，移动秤砣，使秤杆在水平位置处于平衡状态，在秤砣所挂的位置标上</w:t>
      </w:r>
      <w:r>
        <w:rPr>
          <w:rStyle w:val="latexlinear"/>
          <w:rFonts w:ascii="Times New Roman" w:eastAsia="Times New Roman" w:hAnsi="Times New Roman" w:cs="Times New Roman"/>
          <w:kern w:val="0"/>
          <w:szCs w:val="21"/>
        </w:rPr>
        <w:t>20</w:t>
      </w:r>
      <w:r>
        <w:rPr>
          <w:rFonts w:ascii="宋体" w:eastAsia="宋体" w:hAnsi="宋体" w:cs="宋体"/>
          <w:kern w:val="0"/>
          <w:szCs w:val="21"/>
        </w:rPr>
        <w:t>，</w:t>
      </w:r>
      <w:r>
        <w:rPr>
          <w:rStyle w:val="latexlinear"/>
          <w:rFonts w:ascii="Times New Roman" w:eastAsia="Times New Roman" w:hAnsi="Times New Roman" w:cs="Times New Roman"/>
          <w:kern w:val="0"/>
          <w:szCs w:val="21"/>
        </w:rPr>
        <w:t>0</w:t>
      </w:r>
      <w:r>
        <w:rPr>
          <w:rFonts w:ascii="宋体" w:eastAsia="宋体" w:hAnsi="宋体" w:cs="宋体"/>
          <w:kern w:val="0"/>
          <w:szCs w:val="21"/>
        </w:rPr>
        <w:t>和</w:t>
      </w:r>
      <w:r>
        <w:rPr>
          <w:rStyle w:val="latexlinear"/>
          <w:rFonts w:ascii="Times New Roman" w:eastAsia="Times New Roman" w:hAnsi="Times New Roman" w:cs="Times New Roman"/>
          <w:kern w:val="0"/>
          <w:szCs w:val="21"/>
        </w:rPr>
        <w:t>20</w:t>
      </w:r>
      <w:r>
        <w:rPr>
          <w:rFonts w:ascii="宋体" w:eastAsia="宋体" w:hAnsi="宋体" w:cs="宋体"/>
          <w:kern w:val="0"/>
          <w:szCs w:val="21"/>
        </w:rPr>
        <w:t>之间分为</w:t>
      </w:r>
      <w:r>
        <w:rPr>
          <w:rStyle w:val="latexlinear"/>
          <w:rFonts w:ascii="Times New Roman" w:eastAsia="Times New Roman" w:hAnsi="Times New Roman" w:cs="Times New Roman"/>
          <w:kern w:val="0"/>
          <w:szCs w:val="21"/>
        </w:rPr>
        <w:t>20</w:t>
      </w:r>
      <w:r>
        <w:rPr>
          <w:rFonts w:ascii="宋体" w:eastAsia="宋体" w:hAnsi="宋体" w:cs="宋体"/>
          <w:kern w:val="0"/>
          <w:szCs w:val="21"/>
        </w:rPr>
        <w:t>等份，依次标上相应刻度。</w:t>
      </w:r>
      <w:bookmarkEnd w:id="8"/>
    </w:p>
    <w:p w:rsidR="00F9533E" w:rsidRDefault="00F9533E" w:rsidP="00F9533E">
      <w:pPr>
        <w:widowControl/>
        <w:numPr>
          <w:ilvl w:val="0"/>
          <w:numId w:val="34"/>
        </w:numPr>
        <w:spacing w:line="360" w:lineRule="auto"/>
        <w:jc w:val="left"/>
        <w:textAlignment w:val="center"/>
      </w:pPr>
      <w:bookmarkStart w:id="9" w:name="topic_7303b94e-c435-4958-917f-715d027005"/>
      <w:r>
        <w:rPr>
          <w:rFonts w:ascii="宋体" w:eastAsia="宋体" w:hAnsi="宋体" w:cs="宋体"/>
          <w:kern w:val="0"/>
          <w:szCs w:val="21"/>
        </w:rPr>
        <w:t>小科开展了课外探究活动：串联电路中，滑动变阻器的电功率与其接入电路电阻的关系。</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4257675" cy="20669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257675" cy="2066925"/>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w:r>
        <w:rPr>
          <w:rFonts w:ascii="宋体" w:eastAsia="宋体" w:hAnsi="宋体" w:cs="宋体"/>
          <w:kern w:val="0"/>
          <w:szCs w:val="21"/>
        </w:rPr>
        <w:t>【建立猜想】猜想</w:t>
      </w:r>
      <w:r>
        <w:rPr>
          <w:rStyle w:val="latexlinear"/>
          <w:rFonts w:ascii="Times New Roman" w:eastAsia="Times New Roman" w:hAnsi="Times New Roman" w:cs="Times New Roman"/>
          <w:kern w:val="0"/>
          <w:szCs w:val="21"/>
        </w:rPr>
        <w:t>1</w:t>
      </w:r>
      <w:r>
        <w:rPr>
          <w:rFonts w:ascii="宋体" w:eastAsia="宋体" w:hAnsi="宋体" w:cs="宋体"/>
          <w:kern w:val="0"/>
          <w:szCs w:val="21"/>
        </w:rPr>
        <w:t>：滑动变阻器的电功率会随其接入电路电阻的增大而增大；</w:t>
      </w:r>
      <w:r>
        <w:rPr>
          <w:rFonts w:ascii="宋体" w:eastAsia="宋体" w:hAnsi="宋体" w:cs="宋体"/>
          <w:kern w:val="0"/>
          <w:szCs w:val="21"/>
        </w:rPr>
        <w:br/>
        <w:t>猜想</w:t>
      </w:r>
      <w:r>
        <w:rPr>
          <w:rStyle w:val="latexlinear"/>
          <w:rFonts w:ascii="Times New Roman" w:eastAsia="Times New Roman" w:hAnsi="Times New Roman" w:cs="Times New Roman"/>
          <w:kern w:val="0"/>
          <w:szCs w:val="21"/>
        </w:rPr>
        <w:t>2</w:t>
      </w:r>
      <w:r>
        <w:rPr>
          <w:rFonts w:ascii="宋体" w:eastAsia="宋体" w:hAnsi="宋体" w:cs="宋体"/>
          <w:kern w:val="0"/>
          <w:szCs w:val="21"/>
        </w:rPr>
        <w:t>：滑动变阻器的电功率会随其接入电路电阻的增大而减小；</w:t>
      </w:r>
      <w:r>
        <w:rPr>
          <w:rFonts w:ascii="宋体" w:eastAsia="宋体" w:hAnsi="宋体" w:cs="宋体"/>
          <w:kern w:val="0"/>
          <w:szCs w:val="21"/>
        </w:rPr>
        <w:br/>
        <w:t>猜想</w:t>
      </w:r>
      <w:r>
        <w:rPr>
          <w:rStyle w:val="latexlinear"/>
          <w:rFonts w:ascii="Times New Roman" w:eastAsia="Times New Roman" w:hAnsi="Times New Roman" w:cs="Times New Roman"/>
          <w:kern w:val="0"/>
          <w:szCs w:val="21"/>
        </w:rPr>
        <w:t>3</w:t>
      </w:r>
      <w:r>
        <w:rPr>
          <w:rFonts w:ascii="宋体" w:eastAsia="宋体" w:hAnsi="宋体" w:cs="宋体"/>
          <w:kern w:val="0"/>
          <w:szCs w:val="21"/>
        </w:rPr>
        <w:t>：滑动变阻器的电功率会随其接入电路电阻的增大先增大后减小。</w:t>
      </w:r>
      <w:r>
        <w:rPr>
          <w:rFonts w:ascii="宋体" w:eastAsia="宋体" w:hAnsi="宋体" w:cs="宋体"/>
          <w:kern w:val="0"/>
          <w:szCs w:val="21"/>
        </w:rPr>
        <w:br/>
        <w:t>【进行实验】将</w:t>
      </w:r>
      <w:r>
        <w:rPr>
          <w:rStyle w:val="latexlinear"/>
          <w:rFonts w:ascii="Times New Roman" w:eastAsia="Times New Roman" w:hAnsi="Times New Roman" w:cs="Times New Roman"/>
          <w:kern w:val="0"/>
          <w:szCs w:val="21"/>
        </w:rPr>
        <w:t>5</w:t>
      </w:r>
      <w:r>
        <w:rPr>
          <w:rFonts w:ascii="宋体" w:eastAsia="宋体" w:hAnsi="宋体" w:cs="宋体"/>
          <w:kern w:val="0"/>
          <w:szCs w:val="21"/>
        </w:rPr>
        <w:t>欧的定值电阻</w:t>
      </w:r>
      <m:oMath>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w:t>
      </w:r>
      <m:oMath>
        <m:r>
          <w:rPr>
            <w:rFonts w:ascii="Cambria Math" w:hAnsi="Cambria Math"/>
          </w:rPr>
          <m:t>10Ω 3A</m:t>
        </m:r>
      </m:oMath>
      <w:r>
        <w:rPr>
          <w:rFonts w:ascii="宋体" w:eastAsia="宋体" w:hAnsi="宋体" w:cs="宋体"/>
          <w:kern w:val="0"/>
          <w:szCs w:val="21"/>
        </w:rPr>
        <w:t>”的滑动变阻器</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、电压恒为</w:t>
      </w:r>
      <w:r>
        <w:rPr>
          <w:rStyle w:val="latexlinear"/>
          <w:rFonts w:ascii="Times New Roman" w:eastAsia="Times New Roman" w:hAnsi="Times New Roman" w:cs="Times New Roman"/>
          <w:kern w:val="0"/>
          <w:szCs w:val="21"/>
        </w:rPr>
        <w:t>15</w:t>
      </w:r>
      <w:r>
        <w:rPr>
          <w:rFonts w:ascii="宋体" w:eastAsia="宋体" w:hAnsi="宋体" w:cs="宋体"/>
          <w:kern w:val="0"/>
          <w:szCs w:val="21"/>
        </w:rPr>
        <w:t>伏的电源、数字电流表和电压表、开关、若干导线按如图甲所示电路图连接。</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图甲中电压表测</w:t>
      </w:r>
      <w:r>
        <w:rPr>
          <w:rFonts w:ascii="Times New Roman" w:eastAsia="Times New Roman" w:hAnsi="Times New Roman" w:cs="Times New Roman"/>
          <w:kern w:val="0"/>
          <w:szCs w:val="21"/>
        </w:rPr>
        <w:t xml:space="preserve">______ </w:t>
      </w:r>
      <w:r>
        <w:rPr>
          <w:rFonts w:ascii="宋体" w:eastAsia="宋体" w:hAnsi="宋体" w:cs="宋体"/>
          <w:kern w:val="0"/>
          <w:szCs w:val="21"/>
        </w:rPr>
        <w:t>两端的电压；</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实验中，将滑动变阻器滑片向</w:t>
      </w:r>
      <w:r>
        <w:rPr>
          <w:rFonts w:ascii="Times New Roman" w:eastAsia="Times New Roman" w:hAnsi="Times New Roman" w:cs="Times New Roman"/>
          <w:kern w:val="0"/>
          <w:szCs w:val="21"/>
        </w:rPr>
        <w:t xml:space="preserve">______ </w:t>
      </w:r>
      <w:r>
        <w:rPr>
          <w:rFonts w:ascii="宋体" w:eastAsia="宋体" w:hAnsi="宋体" w:cs="宋体"/>
          <w:kern w:val="0"/>
          <w:szCs w:val="21"/>
        </w:rPr>
        <w:t>移动</w:t>
      </w:r>
      <m:oMath>
        <m:r>
          <w:rPr>
            <w:rFonts w:ascii="Cambria Math" w:hAnsi="Cambria Math"/>
          </w:rPr>
          <m:t>(</m:t>
        </m:r>
      </m:oMath>
      <w:r>
        <w:rPr>
          <w:rFonts w:ascii="宋体" w:eastAsia="宋体" w:hAnsi="宋体" w:cs="宋体"/>
          <w:kern w:val="0"/>
          <w:szCs w:val="21"/>
        </w:rPr>
        <w:t>填“左”或“右”</w:t>
      </w:r>
      <m:oMath>
        <m:r>
          <w:rPr>
            <w:rFonts w:ascii="Cambria Math" w:hAnsi="Cambria Math"/>
          </w:rPr>
          <m:t>)</m:t>
        </m:r>
      </m:oMath>
      <w:r>
        <w:rPr>
          <w:rFonts w:ascii="宋体" w:eastAsia="宋体" w:hAnsi="宋体" w:cs="宋体"/>
          <w:kern w:val="0"/>
          <w:szCs w:val="21"/>
        </w:rPr>
        <w:t>，电流表示数变小；</w:t>
      </w:r>
      <w:r>
        <w:rPr>
          <w:rFonts w:ascii="宋体" w:eastAsia="宋体" w:hAnsi="宋体" w:cs="宋体"/>
          <w:kern w:val="0"/>
          <w:szCs w:val="21"/>
        </w:rPr>
        <w:br/>
      </w:r>
      <m:oMath>
        <m:r>
          <w:rPr>
            <w:rFonts w:ascii="Cambria Math" w:hAnsi="Cambria Math"/>
          </w:rPr>
          <w:lastRenderedPageBreak/>
          <m:t>(3)</m:t>
        </m:r>
      </m:oMath>
      <w:r>
        <w:rPr>
          <w:rFonts w:ascii="宋体" w:eastAsia="宋体" w:hAnsi="宋体" w:cs="宋体"/>
          <w:kern w:val="0"/>
          <w:szCs w:val="21"/>
        </w:rPr>
        <w:t>实验中，</w:t>
      </w:r>
      <w:r>
        <w:rPr>
          <w:rStyle w:val="latexlinear"/>
          <w:rFonts w:ascii="Times New Roman" w:eastAsia="Times New Roman" w:hAnsi="Times New Roman" w:cs="Times New Roman"/>
          <w:i/>
          <w:iCs/>
          <w:kern w:val="0"/>
          <w:szCs w:val="21"/>
        </w:rPr>
        <w:t>R</w:t>
      </w:r>
      <w:r>
        <w:rPr>
          <w:rFonts w:ascii="宋体" w:eastAsia="宋体" w:hAnsi="宋体" w:cs="宋体"/>
          <w:kern w:val="0"/>
          <w:szCs w:val="21"/>
        </w:rPr>
        <w:t>分别取</w:t>
      </w:r>
      <w:r>
        <w:rPr>
          <w:rStyle w:val="latexlinear"/>
          <w:rFonts w:ascii="Times New Roman" w:eastAsia="Times New Roman" w:hAnsi="Times New Roman" w:cs="Times New Roman"/>
          <w:kern w:val="0"/>
          <w:szCs w:val="21"/>
        </w:rPr>
        <w:t>0</w:t>
      </w:r>
      <w:r>
        <w:rPr>
          <w:rFonts w:ascii="宋体" w:eastAsia="宋体" w:hAnsi="宋体" w:cs="宋体"/>
          <w:kern w:val="0"/>
          <w:szCs w:val="21"/>
        </w:rPr>
        <w:t>欧、</w:t>
      </w:r>
      <w:r>
        <w:rPr>
          <w:rStyle w:val="latexlinear"/>
          <w:rFonts w:ascii="Times New Roman" w:eastAsia="Times New Roman" w:hAnsi="Times New Roman" w:cs="Times New Roman"/>
          <w:kern w:val="0"/>
          <w:szCs w:val="21"/>
        </w:rPr>
        <w:t>1</w:t>
      </w:r>
      <w:r>
        <w:rPr>
          <w:rFonts w:ascii="宋体" w:eastAsia="宋体" w:hAnsi="宋体" w:cs="宋体"/>
          <w:kern w:val="0"/>
          <w:szCs w:val="21"/>
        </w:rPr>
        <w:t>欧</w:t>
      </w:r>
      <m:oMath>
        <m:r>
          <w:rPr>
            <w:rFonts w:ascii="Cambria Math" w:hAnsi="Cambria Math"/>
          </w:rPr>
          <m:t>……10</m:t>
        </m:r>
      </m:oMath>
      <w:r>
        <w:rPr>
          <w:rFonts w:ascii="宋体" w:eastAsia="宋体" w:hAnsi="宋体" w:cs="宋体"/>
          <w:kern w:val="0"/>
          <w:szCs w:val="21"/>
        </w:rPr>
        <w:t>欧接入电路，观察记录并处理数据，得到下表，请将表中缺失的数据补充完整；</w:t>
      </w:r>
      <w:r>
        <w:rPr>
          <w:rFonts w:ascii="Times New Roman" w:eastAsia="Times New Roman" w:hAnsi="Times New Roman" w:cs="Times New Roman"/>
          <w:kern w:val="0"/>
          <w:sz w:val="24"/>
        </w:rPr>
        <w:t xml:space="preserve"> </w:t>
      </w:r>
    </w:p>
    <w:tbl>
      <w:tblPr>
        <w:tblStyle w:val="edittable"/>
        <w:tblW w:w="0" w:type="auto"/>
        <w:tblInd w:w="42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firstRow="1" w:lastRow="0" w:firstColumn="1" w:lastColumn="0" w:noHBand="0" w:noVBand="1"/>
      </w:tblPr>
      <w:tblGrid>
        <w:gridCol w:w="939"/>
        <w:gridCol w:w="735"/>
        <w:gridCol w:w="735"/>
        <w:gridCol w:w="735"/>
        <w:gridCol w:w="735"/>
        <w:gridCol w:w="735"/>
        <w:gridCol w:w="735"/>
        <w:gridCol w:w="735"/>
        <w:gridCol w:w="735"/>
        <w:gridCol w:w="735"/>
        <w:gridCol w:w="720"/>
        <w:gridCol w:w="720"/>
      </w:tblGrid>
      <w:tr w:rsidR="00F9533E" w:rsidTr="00AC578A">
        <w:trPr>
          <w:cantSplit/>
        </w:trPr>
        <w:tc>
          <w:tcPr>
            <w:tcW w:w="7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proofErr w:type="spellStart"/>
            <w:r>
              <w:rPr>
                <w:rStyle w:val="latexlinear"/>
                <w:rFonts w:eastAsia="Times New Roman" w:cs="Times New Roman"/>
                <w:i/>
                <w:iCs/>
                <w:color w:val="000000"/>
                <w:szCs w:val="21"/>
              </w:rPr>
              <w:t>R</w:t>
            </w:r>
            <w:r>
              <w:rPr>
                <w:rFonts w:ascii="宋体" w:hAnsi="宋体" w:cs="宋体"/>
                <w:color w:val="000000"/>
                <w:szCs w:val="21"/>
              </w:rPr>
              <w:t>阻值</w:t>
            </w:r>
            <w:proofErr w:type="spellEnd"/>
            <m:oMath>
              <m:r>
                <w:rPr>
                  <w:rFonts w:ascii="Cambria Math" w:hAnsi="Cambria Math"/>
                </w:rPr>
                <m:t>/</m:t>
              </m:r>
            </m:oMath>
            <w:r>
              <w:rPr>
                <w:rFonts w:ascii="宋体" w:hAnsi="宋体" w:cs="宋体"/>
                <w:color w:val="000000"/>
                <w:szCs w:val="21"/>
              </w:rPr>
              <w:t>欧</w:t>
            </w:r>
          </w:p>
        </w:tc>
        <w:tc>
          <w:tcPr>
            <w:tcW w:w="7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0</w:t>
            </w:r>
          </w:p>
        </w:tc>
        <w:tc>
          <w:tcPr>
            <w:tcW w:w="7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1</w:t>
            </w:r>
          </w:p>
        </w:tc>
        <w:tc>
          <w:tcPr>
            <w:tcW w:w="7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2</w:t>
            </w:r>
          </w:p>
        </w:tc>
        <w:tc>
          <w:tcPr>
            <w:tcW w:w="7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3</w:t>
            </w:r>
          </w:p>
        </w:tc>
        <w:tc>
          <w:tcPr>
            <w:tcW w:w="7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4</w:t>
            </w:r>
          </w:p>
        </w:tc>
        <w:tc>
          <w:tcPr>
            <w:tcW w:w="7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5</w:t>
            </w:r>
          </w:p>
        </w:tc>
        <w:tc>
          <w:tcPr>
            <w:tcW w:w="7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6</w:t>
            </w:r>
          </w:p>
        </w:tc>
        <w:tc>
          <w:tcPr>
            <w:tcW w:w="7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7</w:t>
            </w:r>
          </w:p>
        </w:tc>
        <w:tc>
          <w:tcPr>
            <w:tcW w:w="73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8</w:t>
            </w:r>
          </w:p>
        </w:tc>
        <w:tc>
          <w:tcPr>
            <w:tcW w:w="72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9</w:t>
            </w:r>
          </w:p>
        </w:tc>
        <w:tc>
          <w:tcPr>
            <w:tcW w:w="72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r>
              <w:rPr>
                <w:rStyle w:val="latexlinear"/>
                <w:rFonts w:eastAsia="Times New Roman" w:cs="Times New Roman"/>
                <w:color w:val="000000"/>
                <w:szCs w:val="21"/>
              </w:rPr>
              <w:t>10</w:t>
            </w:r>
          </w:p>
        </w:tc>
      </w:tr>
      <w:tr w:rsidR="00F9533E" w:rsidTr="00AC578A">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proofErr w:type="spellStart"/>
            <w:r>
              <w:rPr>
                <w:rFonts w:ascii="宋体" w:hAnsi="宋体" w:cs="宋体"/>
                <w:color w:val="000000"/>
                <w:szCs w:val="21"/>
              </w:rPr>
              <w:t>电流</w:t>
            </w:r>
            <w:proofErr w:type="spellEnd"/>
            <m:oMath>
              <m:r>
                <w:rPr>
                  <w:rFonts w:ascii="Cambria Math" w:hAnsi="Cambria Math"/>
                </w:rPr>
                <m:t>/</m:t>
              </m:r>
            </m:oMath>
            <w:r>
              <w:rPr>
                <w:rFonts w:ascii="宋体" w:hAnsi="宋体" w:cs="宋体"/>
                <w:color w:val="000000"/>
                <w:szCs w:val="21"/>
              </w:rPr>
              <w:t>安</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3.00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2.50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2.14</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1.88</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1.67</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1.50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1.36</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1.24</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1.14</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1.06</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1.00</m:t>
                </m:r>
              </m:oMath>
            </m:oMathPara>
          </w:p>
        </w:tc>
      </w:tr>
      <w:tr w:rsidR="00F9533E" w:rsidTr="00AC578A">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w:proofErr w:type="spellStart"/>
            <w:r>
              <w:rPr>
                <w:rFonts w:ascii="宋体" w:hAnsi="宋体" w:cs="宋体"/>
                <w:color w:val="000000"/>
                <w:szCs w:val="21"/>
              </w:rPr>
              <w:t>电压</w:t>
            </w:r>
            <w:proofErr w:type="spellEnd"/>
            <m:oMath>
              <m:r>
                <w:rPr>
                  <w:rFonts w:ascii="Cambria Math" w:hAnsi="Cambria Math"/>
                </w:rPr>
                <m:t>/</m:t>
              </m:r>
            </m:oMath>
            <w:r>
              <w:rPr>
                <w:rFonts w:ascii="宋体" w:hAnsi="宋体" w:cs="宋体"/>
                <w:color w:val="000000"/>
                <w:szCs w:val="21"/>
              </w:rPr>
              <w:t>伏</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0.00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2.50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4.28</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5.64</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6.68</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7.50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8.16</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8.68</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9.12</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9.54</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keepNext/>
              <w:spacing w:line="360" w:lineRule="auto"/>
              <w:textAlignment w:val="center"/>
              <w:rPr>
                <w:rFonts w:eastAsia="Times New Roman" w:cs="Times New Roman"/>
                <w:color w:val="000000"/>
                <w:sz w:val="24"/>
              </w:rPr>
            </w:pPr>
            <m:oMathPara>
              <m:oMath>
                <m:r>
                  <w:rPr>
                    <w:rFonts w:ascii="Cambria Math" w:hAnsi="Cambria Math"/>
                  </w:rPr>
                  <m:t>10.00</m:t>
                </m:r>
              </m:oMath>
            </m:oMathPara>
          </w:p>
        </w:tc>
      </w:tr>
      <w:tr w:rsidR="00F9533E" w:rsidTr="00AC578A">
        <w:trPr>
          <w:cantSplit/>
        </w:trPr>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spacing w:line="360" w:lineRule="auto"/>
              <w:textAlignment w:val="center"/>
              <w:rPr>
                <w:rFonts w:eastAsia="Times New Roman" w:cs="Times New Roman"/>
                <w:color w:val="000000"/>
                <w:sz w:val="24"/>
              </w:rPr>
            </w:pPr>
            <w:proofErr w:type="spellStart"/>
            <w:r>
              <w:rPr>
                <w:rFonts w:ascii="宋体" w:hAnsi="宋体" w:cs="宋体"/>
                <w:color w:val="000000"/>
                <w:szCs w:val="21"/>
              </w:rPr>
              <w:t>电功率</w:t>
            </w:r>
            <w:proofErr w:type="spellEnd"/>
            <m:oMath>
              <m:r>
                <w:rPr>
                  <w:rFonts w:ascii="Cambria Math" w:hAnsi="Cambria Math"/>
                </w:rPr>
                <m:t>/</m:t>
              </m:r>
            </m:oMath>
            <w:r>
              <w:rPr>
                <w:rFonts w:ascii="宋体" w:hAnsi="宋体" w:cs="宋体"/>
                <w:color w:val="000000"/>
                <w:szCs w:val="21"/>
              </w:rPr>
              <w:t>瓦</w:t>
            </w: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spacing w:line="360" w:lineRule="auto"/>
              <w:textAlignment w:val="center"/>
              <w:rPr>
                <w:rFonts w:eastAsia="Times New Roman" w:cs="Times New Roman"/>
                <w:color w:val="000000"/>
                <w:sz w:val="24"/>
              </w:rPr>
            </w:pPr>
            <m:oMathPara>
              <m:oMath>
                <m:r>
                  <w:rPr>
                    <w:rFonts w:ascii="Cambria Math" w:hAnsi="Cambria Math"/>
                  </w:rPr>
                  <m:t>0.00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spacing w:line="360" w:lineRule="auto"/>
              <w:textAlignment w:val="center"/>
              <w:rPr>
                <w:rFonts w:eastAsia="Times New Roman" w:cs="Times New Roman"/>
                <w:color w:val="000000"/>
                <w:sz w:val="24"/>
              </w:rPr>
            </w:pPr>
            <m:oMathPara>
              <m:oMath>
                <m:r>
                  <w:rPr>
                    <w:rFonts w:ascii="Cambria Math" w:hAnsi="Cambria Math"/>
                  </w:rPr>
                  <m:t>6.25</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spacing w:line="360" w:lineRule="auto"/>
              <w:textAlignment w:val="center"/>
              <w:rPr>
                <w:rFonts w:eastAsia="Times New Roman" w:cs="Times New Roman"/>
                <w:color w:val="000000"/>
                <w:sz w:val="24"/>
              </w:rPr>
            </w:pPr>
            <m:oMathPara>
              <m:oMath>
                <m:r>
                  <w:rPr>
                    <w:rFonts w:ascii="Cambria Math" w:hAnsi="Cambria Math"/>
                  </w:rPr>
                  <m:t>9.16</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spacing w:line="360" w:lineRule="auto"/>
              <w:textAlignment w:val="center"/>
              <w:rPr>
                <w:rFonts w:eastAsia="Times New Roman" w:cs="Times New Roman"/>
                <w:color w:val="000000"/>
                <w:sz w:val="24"/>
              </w:rPr>
            </w:pPr>
            <m:oMathPara>
              <m:oMath>
                <m:r>
                  <w:rPr>
                    <w:rFonts w:ascii="Cambria Math" w:hAnsi="Cambria Math"/>
                  </w:rPr>
                  <m:t>10.60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spacing w:line="360" w:lineRule="auto"/>
              <w:textAlignment w:val="center"/>
              <w:rPr>
                <w:rFonts w:eastAsia="Times New Roman" w:cs="Times New Roman"/>
                <w:color w:val="000000"/>
                <w:sz w:val="24"/>
              </w:rPr>
            </w:pPr>
            <m:oMathPara>
              <m:oMath>
                <m:r>
                  <w:rPr>
                    <w:rFonts w:ascii="Cambria Math" w:hAnsi="Cambria Math"/>
                  </w:rPr>
                  <m:t>11.16</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spacing w:line="360" w:lineRule="auto"/>
              <w:textAlignment w:val="center"/>
              <w:rPr>
                <w:rFonts w:eastAsia="Times New Roman" w:cs="Times New Roman"/>
                <w:color w:val="000000"/>
                <w:sz w:val="24"/>
              </w:rPr>
            </w:pPr>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spacing w:line="360" w:lineRule="auto"/>
              <w:textAlignment w:val="center"/>
              <w:rPr>
                <w:rFonts w:eastAsia="Times New Roman" w:cs="Times New Roman"/>
                <w:color w:val="000000"/>
                <w:sz w:val="24"/>
              </w:rPr>
            </w:pPr>
            <m:oMathPara>
              <m:oMath>
                <m:r>
                  <w:rPr>
                    <w:rFonts w:ascii="Cambria Math" w:hAnsi="Cambria Math"/>
                  </w:rPr>
                  <m:t>11.10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spacing w:line="360" w:lineRule="auto"/>
              <w:textAlignment w:val="center"/>
              <w:rPr>
                <w:rFonts w:eastAsia="Times New Roman" w:cs="Times New Roman"/>
                <w:color w:val="000000"/>
                <w:sz w:val="24"/>
              </w:rPr>
            </w:pPr>
            <m:oMathPara>
              <m:oMath>
                <m:r>
                  <w:rPr>
                    <w:rFonts w:ascii="Cambria Math" w:hAnsi="Cambria Math"/>
                  </w:rPr>
                  <m:t>10.76</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spacing w:line="360" w:lineRule="auto"/>
              <w:textAlignment w:val="center"/>
              <w:rPr>
                <w:rFonts w:eastAsia="Times New Roman" w:cs="Times New Roman"/>
                <w:color w:val="000000"/>
                <w:sz w:val="24"/>
              </w:rPr>
            </w:pPr>
            <m:oMathPara>
              <m:oMath>
                <m:r>
                  <w:rPr>
                    <w:rFonts w:ascii="Cambria Math" w:hAnsi="Cambria Math"/>
                  </w:rPr>
                  <m:t>10.40</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spacing w:line="360" w:lineRule="auto"/>
              <w:textAlignment w:val="center"/>
              <w:rPr>
                <w:rFonts w:eastAsia="Times New Roman" w:cs="Times New Roman"/>
                <w:color w:val="000000"/>
                <w:sz w:val="24"/>
              </w:rPr>
            </w:pPr>
            <m:oMathPara>
              <m:oMath>
                <m:r>
                  <w:rPr>
                    <w:rFonts w:ascii="Cambria Math" w:hAnsi="Cambria Math"/>
                  </w:rPr>
                  <m:t>10.11</m:t>
                </m:r>
              </m:oMath>
            </m:oMathPara>
          </w:p>
        </w:tc>
        <w:tc>
          <w:tcPr>
            <w:tcW w:w="0" w:type="auto"/>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F9533E" w:rsidRDefault="00F9533E" w:rsidP="00AC578A">
            <w:pPr>
              <w:spacing w:line="360" w:lineRule="auto"/>
              <w:textAlignment w:val="center"/>
              <w:rPr>
                <w:rFonts w:eastAsia="Times New Roman" w:cs="Times New Roman"/>
                <w:color w:val="000000"/>
                <w:sz w:val="24"/>
              </w:rPr>
            </w:pPr>
            <m:oMathPara>
              <m:oMath>
                <m:r>
                  <w:rPr>
                    <w:rFonts w:ascii="Cambria Math" w:hAnsi="Cambria Math"/>
                  </w:rPr>
                  <m:t>10.00</m:t>
                </m:r>
              </m:oMath>
            </m:oMathPara>
          </w:p>
        </w:tc>
      </w:tr>
    </w:tbl>
    <w:p w:rsidR="00F9533E" w:rsidRDefault="00F9533E" w:rsidP="00F9533E">
      <w:pPr>
        <w:spacing w:line="360" w:lineRule="auto"/>
        <w:ind w:left="420"/>
        <w:textAlignment w:val="center"/>
        <w:rPr>
          <w:rFonts w:ascii="宋体" w:cs="宋体"/>
          <w:kern w:val="0"/>
          <w:szCs w:val="21"/>
        </w:rPr>
      </w:pPr>
      <w:r>
        <w:rPr>
          <w:rFonts w:ascii="宋体" w:eastAsia="宋体" w:hAnsi="宋体" w:cs="宋体"/>
          <w:kern w:val="0"/>
          <w:szCs w:val="21"/>
        </w:rPr>
        <w:t>【得出结论】根据实验数据，作出滑动变阻器的电功率随其接入电路电阻变化的曲线</w:t>
      </w:r>
      <m:oMath>
        <m:r>
          <w:rPr>
            <w:rFonts w:ascii="Cambria Math" w:hAnsi="Cambria Math"/>
          </w:rPr>
          <m:t>(</m:t>
        </m:r>
      </m:oMath>
      <w:r>
        <w:rPr>
          <w:rFonts w:ascii="宋体" w:eastAsia="宋体" w:hAnsi="宋体" w:cs="宋体"/>
          <w:kern w:val="0"/>
          <w:szCs w:val="21"/>
        </w:rPr>
        <w:t>如图乙</w:t>
      </w:r>
      <m:oMath>
        <m:r>
          <w:rPr>
            <w:rFonts w:ascii="Cambria Math" w:hAnsi="Cambria Math"/>
          </w:rPr>
          <m:t>)</m:t>
        </m:r>
      </m:oMath>
      <w:r>
        <w:rPr>
          <w:rFonts w:ascii="宋体" w:eastAsia="宋体" w:hAnsi="宋体" w:cs="宋体"/>
          <w:kern w:val="0"/>
          <w:szCs w:val="21"/>
        </w:rPr>
        <w:t>，小科得出结论：猜想</w:t>
      </w:r>
      <w:r>
        <w:rPr>
          <w:rStyle w:val="latexlinear"/>
          <w:rFonts w:ascii="Times New Roman" w:eastAsia="Times New Roman" w:hAnsi="Times New Roman" w:cs="Times New Roman"/>
          <w:kern w:val="0"/>
          <w:szCs w:val="21"/>
        </w:rPr>
        <w:t>3</w:t>
      </w:r>
      <w:r>
        <w:rPr>
          <w:rFonts w:ascii="宋体" w:eastAsia="宋体" w:hAnsi="宋体" w:cs="宋体"/>
          <w:kern w:val="0"/>
          <w:szCs w:val="21"/>
        </w:rPr>
        <w:t>成立，且当</w:t>
      </w:r>
      <m:oMath>
        <m:r>
          <w:rPr>
            <w:rFonts w:ascii="Cambria Math" w:hAnsi="Cambria Math"/>
          </w:rPr>
          <m:t>R=</m:t>
        </m:r>
        <m:sSub>
          <m:sSubPr>
            <m:ctrlPr>
              <w:rPr>
                <w:rFonts w:hAnsi="Cambria Math"/>
              </w:rPr>
            </m:ctrlPr>
          </m:sSubPr>
          <m:e>
            <m:r>
              <w:rPr>
                <w:rFonts w:ascii="Cambria Math" w:hAnsi="Cambria Math"/>
              </w:rPr>
              <m:t>R</m:t>
            </m:r>
          </m:e>
          <m:sub>
            <m:r>
              <w:rPr>
                <w:rFonts w:ascii="Cambria Math" w:hAnsi="Cambria Math"/>
              </w:rPr>
              <m:t>0</m:t>
            </m:r>
          </m:sub>
        </m:sSub>
      </m:oMath>
      <w:r>
        <w:rPr>
          <w:rFonts w:ascii="宋体" w:eastAsia="宋体" w:hAnsi="宋体" w:cs="宋体"/>
          <w:kern w:val="0"/>
          <w:szCs w:val="21"/>
        </w:rPr>
        <w:t>时，滑动变阻器的电功率最大。</w:t>
      </w:r>
      <w:r>
        <w:rPr>
          <w:rFonts w:ascii="宋体" w:eastAsia="宋体" w:hAnsi="宋体" w:cs="宋体"/>
          <w:kern w:val="0"/>
          <w:szCs w:val="21"/>
        </w:rPr>
        <w:br/>
        <w:t>【交流评价】</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小科只通过上述探究得出实验结论可靠吗？并说明理由</w:t>
      </w:r>
      <w:r>
        <w:rPr>
          <w:rFonts w:ascii="Times New Roman" w:eastAsia="Times New Roman" w:hAnsi="Times New Roman" w:cs="Times New Roman"/>
          <w:kern w:val="0"/>
          <w:szCs w:val="21"/>
        </w:rPr>
        <w:t xml:space="preserve">______ </w:t>
      </w:r>
      <w:r>
        <w:rPr>
          <w:rFonts w:ascii="宋体" w:eastAsia="宋体" w:hAnsi="宋体" w:cs="宋体"/>
          <w:kern w:val="0"/>
          <w:szCs w:val="21"/>
        </w:rPr>
        <w:t>。</w:t>
      </w:r>
      <w:bookmarkEnd w:id="9"/>
    </w:p>
    <w:p w:rsidR="00F9533E" w:rsidRDefault="00F9533E" w:rsidP="00F9533E">
      <w:pPr>
        <w:spacing w:line="360" w:lineRule="auto"/>
        <w:textAlignment w:val="center"/>
        <w:rPr>
          <w:rFonts w:ascii="宋体" w:cs="宋体"/>
          <w:kern w:val="0"/>
          <w:szCs w:val="21"/>
        </w:rPr>
      </w:pPr>
      <w:r>
        <w:rPr>
          <w:rFonts w:ascii="黑体" w:eastAsia="黑体" w:hAnsi="黑体" w:cs="黑体"/>
        </w:rPr>
        <w:t>四、计算题（本大题共</w:t>
      </w:r>
      <w:r>
        <w:rPr>
          <w:rFonts w:ascii="Times New Roman" w:eastAsia="Times New Roman" w:hAnsi="Times New Roman" w:cs="Times New Roman"/>
          <w:b/>
        </w:rPr>
        <w:t>2</w:t>
      </w:r>
      <w:r>
        <w:rPr>
          <w:rFonts w:ascii="黑体" w:eastAsia="黑体" w:hAnsi="黑体" w:cs="黑体"/>
        </w:rPr>
        <w:t>小题，共</w:t>
      </w:r>
      <w:r>
        <w:rPr>
          <w:rFonts w:ascii="Times New Roman" w:eastAsia="Times New Roman" w:hAnsi="Times New Roman" w:cs="Times New Roman"/>
          <w:b/>
        </w:rPr>
        <w:t>18.0</w:t>
      </w:r>
      <w:r>
        <w:rPr>
          <w:rFonts w:ascii="黑体" w:eastAsia="黑体" w:hAnsi="黑体" w:cs="黑体"/>
        </w:rPr>
        <w:t>分）</w:t>
      </w:r>
    </w:p>
    <w:p w:rsidR="00F9533E" w:rsidRDefault="00F9533E" w:rsidP="00F9533E">
      <w:pPr>
        <w:widowControl/>
        <w:numPr>
          <w:ilvl w:val="0"/>
          <w:numId w:val="34"/>
        </w:numPr>
        <w:spacing w:line="360" w:lineRule="auto"/>
        <w:jc w:val="left"/>
        <w:textAlignment w:val="center"/>
        <w:rPr>
          <w:rFonts w:ascii="宋体" w:cs="宋体"/>
          <w:kern w:val="0"/>
          <w:szCs w:val="21"/>
        </w:rPr>
      </w:pPr>
      <w:bookmarkStart w:id="10" w:name="topic_f18b0352-efc0-4268-90bb-953ad15be9"/>
      <w:r>
        <w:rPr>
          <w:rFonts w:ascii="Times New Roman" w:eastAsia="Times New Roman" w:hAnsi="Times New Roman" w:cs="Times New Roman"/>
          <w:noProof/>
          <w:kern w:val="0"/>
          <w:sz w:val="24"/>
        </w:rPr>
        <w:drawing>
          <wp:anchor distT="0" distB="0" distL="114300" distR="114300" simplePos="0" relativeHeight="251666432" behindDoc="0" locked="0" layoutInCell="1" allowOverlap="0">
            <wp:simplePos x="0" y="0"/>
            <wp:positionH relativeFrom="column">
              <wp:align>right</wp:align>
            </wp:positionH>
            <wp:positionV relativeFrom="line">
              <wp:posOffset>0</wp:posOffset>
            </wp:positionV>
            <wp:extent cx="733425" cy="1066800"/>
            <wp:effectExtent l="0" t="0" r="9525" b="0"/>
            <wp:wrapSquare wrapText="left"/>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3342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eastAsia="宋体" w:hAnsi="宋体" w:cs="宋体"/>
          <w:kern w:val="0"/>
          <w:szCs w:val="21"/>
        </w:rPr>
        <w:t>创意改变生活，如图是自带吸管的玻璃杯，杯中装有水，小科用手掌封住杯口，通过玻璃吸管不容易“吸”到水；移开手后，能轻松“吸”到水。请回答：</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小科能轻松“吸”到水是利用了</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图中</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点的压强</w:t>
      </w:r>
      <w:r>
        <w:rPr>
          <w:rFonts w:ascii="Times New Roman" w:eastAsia="Times New Roman" w:hAnsi="Times New Roman" w:cs="Times New Roman"/>
          <w:kern w:val="0"/>
          <w:szCs w:val="21"/>
        </w:rPr>
        <w:t xml:space="preserve">______ </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点的压强</w:t>
      </w:r>
      <m:oMath>
        <m:r>
          <w:rPr>
            <w:rFonts w:ascii="Cambria Math" w:hAnsi="Cambria Math"/>
          </w:rPr>
          <m:t>(</m:t>
        </m:r>
      </m:oMath>
      <w:r>
        <w:rPr>
          <w:rFonts w:ascii="宋体" w:eastAsia="宋体" w:hAnsi="宋体" w:cs="宋体"/>
          <w:kern w:val="0"/>
          <w:szCs w:val="21"/>
        </w:rPr>
        <w:t>填“大于”、“等于”或“小于”</w:t>
      </w:r>
      <m:oMath>
        <m:r>
          <w:rPr>
            <w:rFonts w:ascii="Cambria Math" w:hAnsi="Cambria Math"/>
          </w:rPr>
          <m:t>)</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装有水的玻璃杯总质量为</w:t>
      </w:r>
      <m:oMath>
        <m:r>
          <w:rPr>
            <w:rFonts w:ascii="Cambria Math" w:hAnsi="Cambria Math"/>
          </w:rPr>
          <m:t>0.28</m:t>
        </m:r>
      </m:oMath>
      <w:r>
        <w:rPr>
          <w:rFonts w:ascii="宋体" w:eastAsia="宋体" w:hAnsi="宋体" w:cs="宋体"/>
          <w:kern w:val="0"/>
          <w:szCs w:val="21"/>
        </w:rPr>
        <w:t>千克，放置在水平桌面上，杯底与桌面的接触面积为</w:t>
      </w:r>
      <w:r>
        <w:rPr>
          <w:rStyle w:val="latexlinear"/>
          <w:rFonts w:ascii="Times New Roman" w:eastAsia="Times New Roman" w:hAnsi="Times New Roman" w:cs="Times New Roman"/>
          <w:kern w:val="0"/>
          <w:szCs w:val="21"/>
        </w:rPr>
        <w:t>4</w:t>
      </w:r>
      <w:r>
        <w:rPr>
          <w:rFonts w:ascii="宋体" w:eastAsia="宋体" w:hAnsi="宋体" w:cs="宋体"/>
          <w:kern w:val="0"/>
          <w:szCs w:val="21"/>
        </w:rPr>
        <w:t>平方厘米，此时杯子对桌面的压强为多少？</w:t>
      </w:r>
      <w:bookmarkEnd w:id="10"/>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p>
    <w:p w:rsidR="00F9533E" w:rsidRDefault="00F9533E" w:rsidP="00F9533E">
      <w:pPr>
        <w:widowControl/>
        <w:numPr>
          <w:ilvl w:val="0"/>
          <w:numId w:val="34"/>
        </w:numPr>
        <w:spacing w:line="360" w:lineRule="auto"/>
        <w:jc w:val="left"/>
        <w:textAlignment w:val="center"/>
        <w:rPr>
          <w:rFonts w:ascii="宋体" w:cs="宋体"/>
          <w:kern w:val="0"/>
          <w:szCs w:val="21"/>
        </w:rPr>
      </w:pPr>
      <w:bookmarkStart w:id="11" w:name="topic_3c14edf1-0616-46c6-94bf-39e41fdee8"/>
      <w:r>
        <w:rPr>
          <w:rFonts w:ascii="宋体" w:eastAsia="宋体" w:hAnsi="宋体" w:cs="宋体"/>
          <w:kern w:val="0"/>
          <w:szCs w:val="21"/>
        </w:rPr>
        <w:t>智能家居带给我们健康、舒适的生活，如智能马桶</w:t>
      </w:r>
      <m:oMath>
        <m:r>
          <w:rPr>
            <w:rFonts w:ascii="Cambria Math" w:hAnsi="Cambria Math"/>
          </w:rPr>
          <m:t>(</m:t>
        </m:r>
      </m:oMath>
      <w:r>
        <w:rPr>
          <w:rFonts w:ascii="宋体" w:eastAsia="宋体" w:hAnsi="宋体" w:cs="宋体"/>
          <w:kern w:val="0"/>
          <w:szCs w:val="21"/>
        </w:rPr>
        <w:t>图甲</w:t>
      </w:r>
      <m:oMath>
        <m:r>
          <w:rPr>
            <w:rFonts w:ascii="Cambria Math" w:hAnsi="Cambria Math"/>
          </w:rPr>
          <m:t>)</m:t>
        </m:r>
      </m:oMath>
      <w:r>
        <w:rPr>
          <w:rFonts w:ascii="宋体" w:eastAsia="宋体" w:hAnsi="宋体" w:cs="宋体"/>
          <w:kern w:val="0"/>
          <w:szCs w:val="21"/>
        </w:rPr>
        <w:t>，某品牌智能马桶座圈的简易加热电路如图乙所示，电阻</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和</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是阻值恒定的电热丝，单刀双掷开关</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可接</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或</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，再通过开关</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的通断，实现“高、中、低”三种温挡的调节，其中低温挡的功率为</w:t>
      </w:r>
      <w:r>
        <w:rPr>
          <w:rStyle w:val="latexlinear"/>
          <w:rFonts w:ascii="Times New Roman" w:eastAsia="Times New Roman" w:hAnsi="Times New Roman" w:cs="Times New Roman"/>
          <w:kern w:val="0"/>
          <w:szCs w:val="21"/>
        </w:rPr>
        <w:t>20</w:t>
      </w:r>
      <w:r>
        <w:rPr>
          <w:rFonts w:ascii="宋体" w:eastAsia="宋体" w:hAnsi="宋体" w:cs="宋体"/>
          <w:kern w:val="0"/>
          <w:szCs w:val="21"/>
        </w:rPr>
        <w:t>瓦，电阻</w:t>
      </w:r>
      <m:oMath>
        <m:sSub>
          <m:sSubPr>
            <m:ctrlPr>
              <w:rPr>
                <w:rFonts w:hAnsi="Cambria Math"/>
              </w:rPr>
            </m:ctrlPr>
          </m:sSubPr>
          <m:e>
            <m:r>
              <w:rPr>
                <w:rFonts w:ascii="Cambria Math" w:hAnsi="Cambria Math"/>
              </w:rPr>
              <m:t>R</m:t>
            </m:r>
          </m:e>
          <m:sub>
            <m:r>
              <w:rPr>
                <w:rFonts w:ascii="Cambria Math" w:hAnsi="Cambria Math"/>
              </w:rPr>
              <m:t>2</m:t>
            </m:r>
          </m:sub>
        </m:sSub>
      </m:oMath>
      <w:r>
        <w:rPr>
          <w:rFonts w:ascii="宋体" w:eastAsia="宋体" w:hAnsi="宋体" w:cs="宋体"/>
          <w:kern w:val="0"/>
          <w:szCs w:val="21"/>
        </w:rPr>
        <w:t>为</w:t>
      </w:r>
      <w:r>
        <w:rPr>
          <w:rStyle w:val="latexlinear"/>
          <w:rFonts w:ascii="Times New Roman" w:eastAsia="Times New Roman" w:hAnsi="Times New Roman" w:cs="Times New Roman"/>
          <w:kern w:val="0"/>
          <w:szCs w:val="21"/>
        </w:rPr>
        <w:t>1210</w:t>
      </w:r>
      <w:r>
        <w:rPr>
          <w:rFonts w:ascii="宋体" w:eastAsia="宋体" w:hAnsi="宋体" w:cs="宋体"/>
          <w:kern w:val="0"/>
          <w:szCs w:val="21"/>
        </w:rPr>
        <w:t>欧。</w:t>
      </w:r>
      <w:r>
        <w:rPr>
          <w:rFonts w:ascii="宋体" w:eastAsia="宋体" w:hAnsi="宋体" w:cs="宋体"/>
          <w:kern w:val="0"/>
          <w:szCs w:val="21"/>
        </w:rPr>
        <w:br/>
      </w:r>
      <w:r>
        <w:rPr>
          <w:rFonts w:ascii="Times New Roman" w:eastAsia="Times New Roman" w:hAnsi="Times New Roman" w:cs="Times New Roman"/>
          <w:noProof/>
          <w:kern w:val="0"/>
          <w:sz w:val="24"/>
        </w:rPr>
        <w:drawing>
          <wp:inline distT="0" distB="0" distL="0" distR="0">
            <wp:extent cx="2457450" cy="1524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57450" cy="152400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(1)</m:t>
        </m:r>
      </m:oMath>
      <w:r>
        <w:rPr>
          <w:rFonts w:ascii="宋体" w:eastAsia="宋体" w:hAnsi="宋体" w:cs="宋体"/>
          <w:kern w:val="0"/>
          <w:szCs w:val="21"/>
        </w:rPr>
        <w:t>座圈加热时，把电能转化为</w:t>
      </w:r>
      <w:r>
        <w:rPr>
          <w:rFonts w:ascii="Times New Roman" w:eastAsia="Times New Roman" w:hAnsi="Times New Roman" w:cs="Times New Roman"/>
          <w:kern w:val="0"/>
          <w:szCs w:val="21"/>
        </w:rPr>
        <w:t xml:space="preserve">______ </w:t>
      </w:r>
      <w:r>
        <w:rPr>
          <w:rFonts w:ascii="宋体" w:eastAsia="宋体" w:hAnsi="宋体" w:cs="宋体"/>
          <w:kern w:val="0"/>
          <w:szCs w:val="21"/>
        </w:rPr>
        <w:t>能；</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当开关</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接</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时，该座圈的电路相当于下列选项中的</w:t>
      </w:r>
      <w:r>
        <w:rPr>
          <w:rFonts w:ascii="Times New Roman" w:eastAsia="Times New Roman" w:hAnsi="Times New Roman" w:cs="Times New Roman"/>
          <w:kern w:val="0"/>
          <w:szCs w:val="21"/>
        </w:rPr>
        <w:t xml:space="preserve">______ </w:t>
      </w:r>
      <w:r>
        <w:rPr>
          <w:rFonts w:ascii="宋体" w:eastAsia="宋体" w:hAnsi="宋体" w:cs="宋体"/>
          <w:kern w:val="0"/>
          <w:szCs w:val="21"/>
        </w:rPr>
        <w:t>；</w:t>
      </w:r>
      <w:r>
        <w:rPr>
          <w:rFonts w:ascii="宋体" w:eastAsia="宋体" w:hAnsi="宋体" w:cs="宋体"/>
          <w:kern w:val="0"/>
          <w:szCs w:val="21"/>
        </w:rPr>
        <w:br/>
      </w:r>
      <w:r>
        <w:rPr>
          <w:rFonts w:ascii="Times New Roman" w:eastAsia="Times New Roman" w:hAnsi="Times New Roman" w:cs="Times New Roman"/>
          <w:noProof/>
          <w:kern w:val="0"/>
          <w:sz w:val="24"/>
        </w:rPr>
        <w:lastRenderedPageBreak/>
        <w:drawing>
          <wp:inline distT="0" distB="0" distL="0" distR="0">
            <wp:extent cx="3457575" cy="9334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57575" cy="933450"/>
                    </a:xfrm>
                    <a:prstGeom prst="rect">
                      <a:avLst/>
                    </a:prstGeom>
                    <a:noFill/>
                    <a:ln>
                      <a:noFill/>
                    </a:ln>
                  </pic:spPr>
                </pic:pic>
              </a:graphicData>
            </a:graphic>
          </wp:inline>
        </w:drawing>
      </w:r>
      <w:r>
        <w:rPr>
          <w:rFonts w:ascii="Times New Roman" w:eastAsia="Times New Roman" w:hAnsi="Times New Roman" w:cs="Times New Roman"/>
          <w:kern w:val="0"/>
          <w:sz w:val="24"/>
        </w:rPr>
        <w:t xml:space="preserve"> </w:t>
      </w:r>
      <w:r>
        <w:rPr>
          <w:rFonts w:ascii="Times New Roman" w:eastAsia="Times New Roman" w:hAnsi="Times New Roman" w:cs="Times New Roman"/>
          <w:kern w:val="0"/>
          <w:sz w:val="24"/>
        </w:rPr>
        <w:br/>
      </w:r>
      <m:oMath>
        <m:r>
          <w:rPr>
            <w:rFonts w:ascii="Cambria Math" w:hAnsi="Cambria Math"/>
          </w:rPr>
          <m:t>(3)1</m:t>
        </m:r>
      </m:oMath>
      <w:r>
        <w:rPr>
          <w:rFonts w:ascii="宋体" w:eastAsia="宋体" w:hAnsi="宋体" w:cs="宋体"/>
          <w:kern w:val="0"/>
          <w:szCs w:val="21"/>
        </w:rPr>
        <w:t>千瓦时的电能可供该座圈低温挡工作多少小时？</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该座圈处于中温挡工作时的电功率为多少？</w:t>
      </w:r>
      <w:bookmarkEnd w:id="11"/>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r>
      <w:r>
        <w:rPr>
          <w:rFonts w:ascii="宋体" w:eastAsia="宋体" w:hAnsi="宋体" w:cs="宋体"/>
          <w:kern w:val="0"/>
          <w:szCs w:val="21"/>
        </w:rPr>
        <w:br w:type="page"/>
      </w:r>
    </w:p>
    <w:p w:rsidR="00F9533E" w:rsidRDefault="00F9533E" w:rsidP="00F9533E">
      <w:pPr>
        <w:spacing w:line="360" w:lineRule="auto"/>
        <w:jc w:val="center"/>
        <w:textAlignment w:val="center"/>
        <w:rPr>
          <w:rFonts w:ascii="宋体" w:cs="宋体"/>
          <w:kern w:val="0"/>
          <w:szCs w:val="21"/>
        </w:rPr>
      </w:pPr>
      <w:r>
        <w:rPr>
          <w:rFonts w:ascii="宋体" w:eastAsia="宋体" w:hAnsi="宋体" w:cs="宋体"/>
          <w:b/>
          <w:sz w:val="32"/>
        </w:rPr>
        <w:lastRenderedPageBreak/>
        <w:t>答案和解析</w:t>
      </w:r>
    </w:p>
    <w:p w:rsidR="00F9533E" w:rsidRDefault="00F9533E" w:rsidP="00F9533E">
      <w:pPr>
        <w:spacing w:line="360" w:lineRule="auto"/>
        <w:textAlignment w:val="center"/>
        <w:rPr>
          <w:rFonts w:ascii="宋体" w:cs="宋体"/>
          <w:kern w:val="0"/>
          <w:szCs w:val="21"/>
        </w:rPr>
      </w:pPr>
      <w:r>
        <w:rPr>
          <w:rFonts w:ascii="Times New Roman" w:eastAsia="Times New Roman" w:hAnsi="Times New Roman" w:cs="Times New Roman"/>
          <w:kern w:val="0"/>
          <w:sz w:val="24"/>
        </w:rPr>
        <w:t>1.</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B</w:t>
      </w:r>
      <w:r>
        <w:rPr>
          <w:rStyle w:val="latexlinear"/>
          <w:rFonts w:ascii="Times New Roman" w:eastAsia="Times New Roman" w:hAnsi="Times New Roman" w:cs="Times New Roman"/>
          <w:i/>
          <w:iCs/>
          <w:kern w:val="0"/>
          <w:szCs w:val="21"/>
        </w:rPr>
        <w:br/>
      </w:r>
    </w:p>
    <w:p w:rsidR="00F9533E" w:rsidRDefault="00F9533E" w:rsidP="00F9533E">
      <w:pPr>
        <w:spacing w:line="360" w:lineRule="auto"/>
        <w:textAlignment w:val="center"/>
        <w:rPr>
          <w:rFonts w:ascii="宋体" w:cs="宋体"/>
          <w:kern w:val="0"/>
          <w:szCs w:val="21"/>
        </w:rPr>
      </w:pPr>
      <w:r>
        <w:rPr>
          <w:rFonts w:ascii="宋体" w:eastAsia="宋体" w:hAnsi="宋体" w:cs="宋体"/>
          <w:kern w:val="0"/>
          <w:szCs w:val="21"/>
        </w:rPr>
        <w:t>【解析】解：当人推着磨盘转动时，磨盘上竖着的“丽水”两字和其周围墙壁上的灯同时亮起，能产生电，是利用电磁感应现象的原理工作的；</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宋体" w:eastAsia="宋体" w:hAnsi="宋体" w:cs="宋体"/>
          <w:kern w:val="0"/>
          <w:szCs w:val="21"/>
        </w:rPr>
        <w:t>、该装置是奥斯特实验，说明通电导线周围存在着磁场，与手电筒工作原理不同，故</w:t>
      </w:r>
      <w:r>
        <w:rPr>
          <w:rFonts w:ascii="Times New Roman" w:eastAsia="Times New Roman" w:hAnsi="Times New Roman" w:cs="Times New Roman"/>
          <w:i/>
          <w:iCs/>
          <w:kern w:val="0"/>
          <w:szCs w:val="21"/>
        </w:rPr>
        <w:t>A</w:t>
      </w:r>
      <w:r>
        <w:rPr>
          <w:rFonts w:ascii="宋体" w:eastAsia="宋体" w:hAnsi="宋体" w:cs="宋体"/>
          <w:kern w:val="0"/>
          <w:szCs w:val="21"/>
        </w:rPr>
        <w:t>不符合题意；</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、该装置没有电源，所以金属棒在磁场中做切割磁感线运动，电路中就会产生电流，故是电磁感应现象原理，故</w:t>
      </w:r>
      <w:r>
        <w:rPr>
          <w:rFonts w:ascii="Times New Roman" w:eastAsia="Times New Roman" w:hAnsi="Times New Roman" w:cs="Times New Roman"/>
          <w:i/>
          <w:iCs/>
          <w:kern w:val="0"/>
          <w:szCs w:val="21"/>
        </w:rPr>
        <w:t>B</w:t>
      </w:r>
      <w:r>
        <w:rPr>
          <w:rFonts w:ascii="宋体" w:eastAsia="宋体" w:hAnsi="宋体" w:cs="宋体"/>
          <w:kern w:val="0"/>
          <w:szCs w:val="21"/>
        </w:rPr>
        <w:t>符合题意；</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、该装置是电磁铁，即说明了电流具有磁效应；故</w:t>
      </w:r>
      <w:r>
        <w:rPr>
          <w:rFonts w:ascii="Times New Roman" w:eastAsia="Times New Roman" w:hAnsi="Times New Roman" w:cs="Times New Roman"/>
          <w:i/>
          <w:iCs/>
          <w:kern w:val="0"/>
          <w:szCs w:val="21"/>
        </w:rPr>
        <w:t>C</w:t>
      </w:r>
      <w:r>
        <w:rPr>
          <w:rFonts w:ascii="宋体" w:eastAsia="宋体" w:hAnsi="宋体" w:cs="宋体"/>
          <w:kern w:val="0"/>
          <w:szCs w:val="21"/>
        </w:rPr>
        <w:t>不符合题意；</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、该装置是电动机原理实验，即说明通电导线在磁场中受力的作用，故与手电筒工作原理不同，故</w:t>
      </w:r>
      <w:r>
        <w:rPr>
          <w:rFonts w:ascii="Times New Roman" w:eastAsia="Times New Roman" w:hAnsi="Times New Roman" w:cs="Times New Roman"/>
          <w:i/>
          <w:iCs/>
          <w:kern w:val="0"/>
          <w:szCs w:val="21"/>
        </w:rPr>
        <w:t>D</w:t>
      </w:r>
      <w:r>
        <w:rPr>
          <w:rFonts w:ascii="宋体" w:eastAsia="宋体" w:hAnsi="宋体" w:cs="宋体"/>
          <w:kern w:val="0"/>
          <w:szCs w:val="21"/>
        </w:rPr>
        <w:t>不符合题意。</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w:t>
      </w:r>
      <w:r>
        <w:rPr>
          <w:rFonts w:ascii="宋体" w:eastAsia="宋体" w:hAnsi="宋体" w:cs="宋体"/>
          <w:kern w:val="0"/>
          <w:szCs w:val="21"/>
        </w:rPr>
        <w:br/>
        <w:t>闭合电路的部分导体在磁场中做切割磁感线运动时，在导体中就会产生感应电流，称为电磁感应；据题目中的各个选项逐个分析即可判断。</w:t>
      </w:r>
      <w:r>
        <w:rPr>
          <w:rFonts w:ascii="宋体" w:eastAsia="宋体" w:hAnsi="宋体" w:cs="宋体"/>
          <w:kern w:val="0"/>
          <w:szCs w:val="21"/>
        </w:rPr>
        <w:br/>
        <w:t>此题考查了电磁感应的相关知识；认真审题，将题目中的图中的内容联系在一起是解决此题的关键。</w:t>
      </w:r>
      <w:r>
        <w:rPr>
          <w:rFonts w:ascii="宋体" w:eastAsia="宋体" w:hAnsi="宋体" w:cs="宋体"/>
          <w:kern w:val="0"/>
          <w:szCs w:val="21"/>
        </w:rPr>
        <w:br/>
      </w:r>
      <w:r>
        <w:rPr>
          <w:rFonts w:ascii="Times New Roman" w:eastAsia="Times New Roman" w:hAnsi="Times New Roman" w:cs="Times New Roman"/>
          <w:kern w:val="0"/>
          <w:sz w:val="24"/>
        </w:rPr>
        <w:t>2.</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F9533E" w:rsidRDefault="00F9533E" w:rsidP="00F9533E">
      <w:pPr>
        <w:spacing w:line="360" w:lineRule="auto"/>
        <w:textAlignment w:val="center"/>
        <w:rPr>
          <w:rFonts w:ascii="宋体" w:cs="宋体"/>
          <w:kern w:val="0"/>
          <w:szCs w:val="21"/>
        </w:rPr>
      </w:pPr>
      <w:r>
        <w:rPr>
          <w:rFonts w:ascii="宋体" w:eastAsia="宋体" w:hAnsi="宋体" w:cs="宋体"/>
          <w:kern w:val="0"/>
          <w:szCs w:val="21"/>
        </w:rPr>
        <w:t>【解析】解：</w:t>
      </w:r>
      <w:r>
        <w:rPr>
          <w:rFonts w:ascii="宋体" w:eastAsia="宋体" w:hAnsi="宋体" w:cs="宋体"/>
          <w:kern w:val="0"/>
          <w:szCs w:val="21"/>
        </w:rPr>
        <w:br/>
      </w:r>
      <w:r>
        <w:rPr>
          <w:rFonts w:ascii="Times New Roman" w:eastAsia="Times New Roman" w:hAnsi="Times New Roman" w:cs="Times New Roman"/>
          <w:i/>
          <w:iCs/>
          <w:kern w:val="0"/>
          <w:szCs w:val="21"/>
        </w:rPr>
        <w:t>A</w:t>
      </w:r>
      <w:r>
        <w:rPr>
          <w:rFonts w:ascii="宋体" w:eastAsia="宋体" w:hAnsi="宋体" w:cs="宋体"/>
          <w:kern w:val="0"/>
          <w:szCs w:val="21"/>
        </w:rPr>
        <w:t>、妈妈的摄“影”，属于凸透镜成像，是由光的折射形成的，故</w:t>
      </w:r>
      <w:r>
        <w:rPr>
          <w:rFonts w:ascii="Times New Roman" w:eastAsia="Times New Roman" w:hAnsi="Times New Roman" w:cs="Times New Roman"/>
          <w:i/>
          <w:iCs/>
          <w:kern w:val="0"/>
          <w:szCs w:val="21"/>
        </w:rPr>
        <w:t>A</w:t>
      </w:r>
      <w:r>
        <w:rPr>
          <w:rFonts w:ascii="宋体" w:eastAsia="宋体" w:hAnsi="宋体" w:cs="宋体"/>
          <w:kern w:val="0"/>
          <w:szCs w:val="21"/>
        </w:rPr>
        <w:t>项说法正确；</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、树木的倒“影”，属于平面镜成像，是由光的反射形成的，故</w:t>
      </w:r>
      <w:r>
        <w:rPr>
          <w:rFonts w:ascii="Times New Roman" w:eastAsia="Times New Roman" w:hAnsi="Times New Roman" w:cs="Times New Roman"/>
          <w:i/>
          <w:iCs/>
          <w:kern w:val="0"/>
          <w:szCs w:val="21"/>
        </w:rPr>
        <w:t>B</w:t>
      </w:r>
      <w:r>
        <w:rPr>
          <w:rFonts w:ascii="宋体" w:eastAsia="宋体" w:hAnsi="宋体" w:cs="宋体"/>
          <w:kern w:val="0"/>
          <w:szCs w:val="21"/>
        </w:rPr>
        <w:t>项说法正确；</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、水中的鱼“影”，水中鱼上反射的光从水中斜射入空气中时，发生折射，折射光线远离法线，当人逆着折射光线的方向看时，看到的是鱼的虚像，即鱼“影”是由光的折射形成的，故</w:t>
      </w:r>
      <w:r>
        <w:rPr>
          <w:rFonts w:ascii="Times New Roman" w:eastAsia="Times New Roman" w:hAnsi="Times New Roman" w:cs="Times New Roman"/>
          <w:i/>
          <w:iCs/>
          <w:kern w:val="0"/>
          <w:szCs w:val="21"/>
        </w:rPr>
        <w:t>C</w:t>
      </w:r>
      <w:r>
        <w:rPr>
          <w:rFonts w:ascii="宋体" w:eastAsia="宋体" w:hAnsi="宋体" w:cs="宋体"/>
          <w:kern w:val="0"/>
          <w:szCs w:val="21"/>
        </w:rPr>
        <w:t>项说法错误；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、小科的身“影”，是由于光的直线传播形成的，故</w:t>
      </w:r>
      <w:r>
        <w:rPr>
          <w:rFonts w:ascii="Times New Roman" w:eastAsia="Times New Roman" w:hAnsi="Times New Roman" w:cs="Times New Roman"/>
          <w:i/>
          <w:iCs/>
          <w:kern w:val="0"/>
          <w:szCs w:val="21"/>
        </w:rPr>
        <w:t>D</w:t>
      </w:r>
      <w:r>
        <w:rPr>
          <w:rFonts w:ascii="宋体" w:eastAsia="宋体" w:hAnsi="宋体" w:cs="宋体"/>
          <w:kern w:val="0"/>
          <w:szCs w:val="21"/>
        </w:rPr>
        <w:t>项说法正确。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“摄影”，即利用照相机照相，是利用凸透镜成像，属于光的折射。</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“倒影”属于平面镜成像，是光的反射原理。</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水中鱼上反射的光从水中斜射入空气中时，发生折射，折射光线远离法线，当人逆着折射光线的方向看时，看到的是鱼的虚像；</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影子的形成、日月食以及小孔成像都是光沿直线传播形成的。</w:t>
      </w:r>
      <w:r>
        <w:rPr>
          <w:rFonts w:ascii="宋体" w:eastAsia="宋体" w:hAnsi="宋体" w:cs="宋体"/>
          <w:kern w:val="0"/>
          <w:szCs w:val="21"/>
        </w:rPr>
        <w:br/>
        <w:t>本题主要考查了光现象中的几种“影”，在学习过程中要注意区分。熟练掌握其原理；对于生活中的现象要善于分析和总结，达到学以致用的目的。</w:t>
      </w:r>
      <w:r>
        <w:rPr>
          <w:rFonts w:ascii="宋体" w:eastAsia="宋体" w:hAnsi="宋体" w:cs="宋体"/>
          <w:kern w:val="0"/>
          <w:szCs w:val="21"/>
        </w:rPr>
        <w:br/>
      </w:r>
      <w:r>
        <w:rPr>
          <w:rFonts w:ascii="Times New Roman" w:eastAsia="Times New Roman" w:hAnsi="Times New Roman" w:cs="Times New Roman"/>
          <w:kern w:val="0"/>
          <w:sz w:val="24"/>
        </w:rPr>
        <w:t>3.</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F9533E" w:rsidRDefault="00F9533E" w:rsidP="00F9533E">
      <w:pPr>
        <w:spacing w:line="360" w:lineRule="auto"/>
        <w:textAlignment w:val="center"/>
        <w:rPr>
          <w:rFonts w:ascii="宋体" w:cs="宋体"/>
          <w:kern w:val="0"/>
          <w:szCs w:val="21"/>
        </w:rP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、一切物体在任何时候都有惯性，因此，洒水时洒水车一直具有惯性，故</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、洒水时，洒水车的质量在不断减小、重力减小，因此对地面的压力一直在变小，故</w:t>
      </w:r>
      <w:r>
        <w:rPr>
          <w:rFonts w:ascii="Times New Roman" w:eastAsia="Times New Roman" w:hAnsi="Times New Roman" w:cs="Times New Roman"/>
          <w:i/>
          <w:iCs/>
          <w:kern w:val="0"/>
          <w:szCs w:val="21"/>
        </w:rPr>
        <w:t>B</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、洒水时，洒水车对地面的压力一直在变小，接触面的粗糙程度不变，因此受到地面的摩擦力在变小，故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lastRenderedPageBreak/>
        <w:t>D</w:t>
      </w:r>
      <w:r>
        <w:rPr>
          <w:rFonts w:ascii="宋体" w:eastAsia="宋体" w:hAnsi="宋体" w:cs="宋体"/>
          <w:kern w:val="0"/>
          <w:szCs w:val="21"/>
        </w:rPr>
        <w:t>、洒水车刹车减速，说明力能改变物体的运动状态，故</w:t>
      </w:r>
      <w:r>
        <w:rPr>
          <w:rFonts w:ascii="Times New Roman" w:eastAsia="Times New Roman" w:hAnsi="Times New Roman" w:cs="Times New Roman"/>
          <w:i/>
          <w:iCs/>
          <w:kern w:val="0"/>
          <w:szCs w:val="21"/>
        </w:rPr>
        <w:t>D</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惯性是物体保持原来运动状态不变的性质，一切物体都有惯性；</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水平地面上的物体，其对地面的压力等于其自身的重力；</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影响摩擦力的因素有压力大小和接触面的粗糙程度；</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力能改变物体的运动状态。</w:t>
      </w:r>
      <w:r>
        <w:rPr>
          <w:rFonts w:ascii="宋体" w:eastAsia="宋体" w:hAnsi="宋体" w:cs="宋体"/>
          <w:kern w:val="0"/>
          <w:szCs w:val="21"/>
        </w:rPr>
        <w:br/>
        <w:t>正确理解惯性的概念，知道水平面上压力与重力的关系，掌握影响摩擦力大小的因素，以及了解力的作用效果是解答的关键，有一定综合性。</w:t>
      </w:r>
      <w:r>
        <w:rPr>
          <w:rFonts w:ascii="宋体" w:eastAsia="宋体" w:hAnsi="宋体" w:cs="宋体"/>
          <w:kern w:val="0"/>
          <w:szCs w:val="21"/>
        </w:rPr>
        <w:br/>
      </w:r>
      <w:r>
        <w:rPr>
          <w:rFonts w:ascii="Times New Roman" w:eastAsia="Times New Roman" w:hAnsi="Times New Roman" w:cs="Times New Roman"/>
          <w:kern w:val="0"/>
          <w:sz w:val="24"/>
        </w:rPr>
        <w:t>4.</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A</w:t>
      </w:r>
      <w:r>
        <w:rPr>
          <w:rStyle w:val="latexlinear"/>
          <w:rFonts w:ascii="Times New Roman" w:eastAsia="Times New Roman" w:hAnsi="Times New Roman" w:cs="Times New Roman"/>
          <w:i/>
          <w:iCs/>
          <w:kern w:val="0"/>
          <w:szCs w:val="21"/>
        </w:rPr>
        <w:br/>
      </w:r>
    </w:p>
    <w:p w:rsidR="00F9533E" w:rsidRDefault="00F9533E" w:rsidP="00F9533E">
      <w:pPr>
        <w:spacing w:line="360" w:lineRule="auto"/>
        <w:textAlignment w:val="center"/>
        <w:rPr>
          <w:rFonts w:ascii="宋体" w:cs="宋体"/>
          <w:kern w:val="0"/>
          <w:szCs w:val="21"/>
        </w:rPr>
      </w:pPr>
      <w:r>
        <w:rPr>
          <w:rFonts w:ascii="宋体" w:eastAsia="宋体" w:hAnsi="宋体" w:cs="宋体"/>
          <w:kern w:val="0"/>
          <w:szCs w:val="21"/>
        </w:rPr>
        <w:t>【解析】解：</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、重力的方向竖直向下，所以悬挂静止的物体的细线沿竖直方向。故</w:t>
      </w:r>
      <w:r>
        <w:rPr>
          <w:rFonts w:ascii="Times New Roman" w:eastAsia="Times New Roman" w:hAnsi="Times New Roman" w:cs="Times New Roman"/>
          <w:i/>
          <w:iCs/>
          <w:kern w:val="0"/>
          <w:szCs w:val="21"/>
        </w:rPr>
        <w:t>A</w:t>
      </w:r>
      <w:r>
        <w:rPr>
          <w:rFonts w:ascii="宋体" w:eastAsia="宋体" w:hAnsi="宋体" w:cs="宋体"/>
          <w:kern w:val="0"/>
          <w:szCs w:val="21"/>
        </w:rPr>
        <w:t>正确；</w:t>
      </w:r>
      <w:r>
        <w:rPr>
          <w:rFonts w:ascii="宋体" w:eastAsia="宋体" w:hAnsi="宋体" w:cs="宋体"/>
          <w:kern w:val="0"/>
          <w:szCs w:val="21"/>
        </w:rPr>
        <w:br/>
      </w:r>
      <w:r>
        <w:rPr>
          <w:rFonts w:ascii="Times New Roman" w:eastAsia="Times New Roman" w:hAnsi="Times New Roman" w:cs="Times New Roman"/>
          <w:i/>
          <w:iCs/>
          <w:kern w:val="0"/>
          <w:szCs w:val="21"/>
        </w:rPr>
        <w:t>B</w:t>
      </w:r>
      <w:r>
        <w:rPr>
          <w:rFonts w:ascii="宋体" w:eastAsia="宋体" w:hAnsi="宋体" w:cs="宋体"/>
          <w:kern w:val="0"/>
          <w:szCs w:val="21"/>
        </w:rPr>
        <w:t>、黄豆与芝麻混合实际上是物质的形态、体积的表现，不像水与酒精混合后体积减小就能说明分子间有间隙，故</w:t>
      </w:r>
      <w:r>
        <w:rPr>
          <w:rFonts w:ascii="Times New Roman" w:eastAsia="Times New Roman" w:hAnsi="Times New Roman" w:cs="Times New Roman"/>
          <w:i/>
          <w:iCs/>
          <w:kern w:val="0"/>
          <w:szCs w:val="21"/>
        </w:rPr>
        <w:t>B</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C</w:t>
      </w:r>
      <w:r>
        <w:rPr>
          <w:rFonts w:ascii="宋体" w:eastAsia="宋体" w:hAnsi="宋体" w:cs="宋体"/>
          <w:kern w:val="0"/>
          <w:szCs w:val="21"/>
        </w:rPr>
        <w:t>、牛顿在总结伽利略等科学家研究成果的基础上总结出了牛顿第一定律，故</w:t>
      </w:r>
      <w:r>
        <w:rPr>
          <w:rFonts w:ascii="Times New Roman" w:eastAsia="Times New Roman" w:hAnsi="Times New Roman" w:cs="Times New Roman"/>
          <w:i/>
          <w:iCs/>
          <w:kern w:val="0"/>
          <w:szCs w:val="21"/>
        </w:rPr>
        <w:t>C</w:t>
      </w:r>
      <w:r>
        <w:rPr>
          <w:rFonts w:ascii="宋体" w:eastAsia="宋体" w:hAnsi="宋体" w:cs="宋体"/>
          <w:kern w:val="0"/>
          <w:szCs w:val="21"/>
        </w:rPr>
        <w:t>错误；</w:t>
      </w:r>
      <w:r>
        <w:rPr>
          <w:rFonts w:ascii="宋体" w:eastAsia="宋体" w:hAnsi="宋体" w:cs="宋体"/>
          <w:kern w:val="0"/>
          <w:szCs w:val="21"/>
        </w:rPr>
        <w:br/>
      </w:r>
      <w:r>
        <w:rPr>
          <w:rFonts w:ascii="Times New Roman" w:eastAsia="Times New Roman" w:hAnsi="Times New Roman" w:cs="Times New Roman"/>
          <w:i/>
          <w:iCs/>
          <w:kern w:val="0"/>
          <w:szCs w:val="21"/>
        </w:rPr>
        <w:t>D</w:t>
      </w:r>
      <w:r>
        <w:rPr>
          <w:rFonts w:ascii="宋体" w:eastAsia="宋体" w:hAnsi="宋体" w:cs="宋体"/>
          <w:kern w:val="0"/>
          <w:szCs w:val="21"/>
        </w:rPr>
        <w:t>、物体全部浸没在水中，液体密度和排开水的体积都不变，则浮力不变，弹簧测力计的示数不变，而物体浸没在水中的深度不同，得出浮力和浸没深度无关，故</w:t>
      </w:r>
      <w:proofErr w:type="spellStart"/>
      <w:r>
        <w:rPr>
          <w:rFonts w:ascii="Times New Roman" w:eastAsia="Times New Roman" w:hAnsi="Times New Roman" w:cs="Times New Roman"/>
          <w:i/>
          <w:iCs/>
          <w:kern w:val="0"/>
          <w:szCs w:val="21"/>
        </w:rPr>
        <w:t>D</w:t>
      </w:r>
      <w:proofErr w:type="spellEnd"/>
      <w:r>
        <w:rPr>
          <w:rFonts w:ascii="宋体" w:eastAsia="宋体" w:hAnsi="宋体" w:cs="宋体"/>
          <w:kern w:val="0"/>
          <w:szCs w:val="21"/>
        </w:rPr>
        <w:t>错误。</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地球表面及附近的一切物体都受到重力的作用，重力的方向竖直向下；</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黄豆与芝麻混合实际上是物质的形态、体积的表现，不涉及分子，像水与酒精混合后体积减小就能说明分子间有间隙；</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牛顿在总结伽利略等科学家研究成果的基础上总结出的定律；</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物体全部浸没在水中，液体密度和排开水的体积都不变，则浮力不变，弹簧测力计的示数不变，而物体浸没在水中的深度不同，得出浮力和浸没深度的关系。</w:t>
      </w:r>
      <w:r>
        <w:rPr>
          <w:rFonts w:ascii="宋体" w:eastAsia="宋体" w:hAnsi="宋体" w:cs="宋体"/>
          <w:kern w:val="0"/>
          <w:szCs w:val="21"/>
        </w:rPr>
        <w:br/>
        <w:t>了解课本上实验的设计思想，步骤，并掌握实验结论，这些都是解答此类题目的关键。</w:t>
      </w:r>
      <w:r>
        <w:rPr>
          <w:rFonts w:ascii="宋体" w:eastAsia="宋体" w:hAnsi="宋体" w:cs="宋体"/>
          <w:kern w:val="0"/>
          <w:szCs w:val="21"/>
        </w:rPr>
        <w:br/>
      </w:r>
      <w:r>
        <w:rPr>
          <w:rFonts w:ascii="Times New Roman" w:eastAsia="Times New Roman" w:hAnsi="Times New Roman" w:cs="Times New Roman"/>
          <w:kern w:val="0"/>
          <w:sz w:val="24"/>
        </w:rPr>
        <w:t>5.</w:t>
      </w:r>
      <w:r>
        <w:rPr>
          <w:rFonts w:ascii="宋体" w:eastAsia="宋体" w:hAnsi="宋体" w:cs="宋体"/>
          <w:kern w:val="0"/>
          <w:szCs w:val="21"/>
        </w:rPr>
        <w:t>【答案】</w:t>
      </w:r>
      <w:r>
        <w:rPr>
          <w:rStyle w:val="latexlinear"/>
          <w:rFonts w:ascii="Times New Roman" w:eastAsia="Times New Roman" w:hAnsi="Times New Roman" w:cs="Times New Roman"/>
          <w:i/>
          <w:iCs/>
          <w:kern w:val="0"/>
          <w:szCs w:val="21"/>
        </w:rPr>
        <w:t>D</w:t>
      </w:r>
      <w:r>
        <w:rPr>
          <w:rStyle w:val="latexlinear"/>
          <w:rFonts w:ascii="Times New Roman" w:eastAsia="Times New Roman" w:hAnsi="Times New Roman" w:cs="Times New Roman"/>
          <w:i/>
          <w:iCs/>
          <w:kern w:val="0"/>
          <w:szCs w:val="21"/>
        </w:rPr>
        <w:br/>
      </w:r>
    </w:p>
    <w:p w:rsidR="00F9533E" w:rsidRDefault="00F9533E" w:rsidP="00F9533E">
      <w:pPr>
        <w:spacing w:line="360" w:lineRule="auto"/>
        <w:textAlignment w:val="center"/>
        <w:rPr>
          <w:rFonts w:ascii="宋体" w:cs="宋体"/>
          <w:kern w:val="0"/>
          <w:szCs w:val="21"/>
        </w:rPr>
      </w:pPr>
      <w:r>
        <w:rPr>
          <w:rFonts w:ascii="宋体" w:eastAsia="宋体" w:hAnsi="宋体" w:cs="宋体"/>
          <w:kern w:val="0"/>
          <w:szCs w:val="21"/>
        </w:rPr>
        <w:t>【解析】解：家庭电路中，火线与零线直接连接或火线与大地直接连接，会造成短路。</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图中风筝线导致火线与地面连接，造成短路。</w:t>
      </w:r>
      <w:r>
        <w:rPr>
          <w:rFonts w:ascii="宋体" w:eastAsia="宋体" w:hAnsi="宋体" w:cs="宋体"/>
          <w:kern w:val="0"/>
          <w:szCs w:val="21"/>
        </w:rPr>
        <w:br/>
        <w:t>故</w:t>
      </w:r>
      <w:r>
        <w:rPr>
          <w:rFonts w:ascii="Times New Roman" w:eastAsia="Times New Roman" w:hAnsi="Times New Roman" w:cs="Times New Roman"/>
          <w:i/>
          <w:iCs/>
          <w:kern w:val="0"/>
          <w:szCs w:val="21"/>
        </w:rPr>
        <w:t>ABC</w:t>
      </w:r>
      <w:r>
        <w:rPr>
          <w:rFonts w:ascii="宋体" w:eastAsia="宋体" w:hAnsi="宋体" w:cs="宋体"/>
          <w:kern w:val="0"/>
          <w:szCs w:val="21"/>
        </w:rPr>
        <w:t>错误，</w:t>
      </w:r>
      <w:r>
        <w:rPr>
          <w:rFonts w:ascii="Times New Roman" w:eastAsia="Times New Roman" w:hAnsi="Times New Roman" w:cs="Times New Roman"/>
          <w:i/>
          <w:iCs/>
          <w:kern w:val="0"/>
          <w:szCs w:val="21"/>
        </w:rPr>
        <w:t>D</w:t>
      </w:r>
      <w:r>
        <w:rPr>
          <w:rFonts w:ascii="宋体" w:eastAsia="宋体" w:hAnsi="宋体" w:cs="宋体"/>
          <w:kern w:val="0"/>
          <w:szCs w:val="21"/>
        </w:rPr>
        <w:t>正确。</w:t>
      </w:r>
      <w:r>
        <w:rPr>
          <w:rFonts w:ascii="宋体" w:eastAsia="宋体" w:hAnsi="宋体" w:cs="宋体"/>
          <w:kern w:val="0"/>
          <w:szCs w:val="21"/>
        </w:rPr>
        <w:br/>
        <w:t>故选：</w:t>
      </w:r>
      <w:r>
        <w:rPr>
          <w:rStyle w:val="latexlinear"/>
          <w:rFonts w:ascii="Times New Roman" w:eastAsia="Times New Roman" w:hAnsi="Times New Roman" w:cs="Times New Roman"/>
          <w:i/>
          <w:iCs/>
          <w:kern w:val="0"/>
          <w:szCs w:val="21"/>
        </w:rPr>
        <w:t>D</w:t>
      </w:r>
      <w:r>
        <w:rPr>
          <w:rFonts w:ascii="宋体" w:eastAsia="宋体" w:hAnsi="宋体" w:cs="宋体"/>
          <w:kern w:val="0"/>
          <w:szCs w:val="21"/>
        </w:rPr>
        <w:t>。</w:t>
      </w:r>
      <w:r>
        <w:rPr>
          <w:rFonts w:ascii="宋体" w:eastAsia="宋体" w:hAnsi="宋体" w:cs="宋体"/>
          <w:kern w:val="0"/>
          <w:szCs w:val="21"/>
        </w:rPr>
        <w:br/>
        <w:t>家庭电路中，火线与零线直接连接或火线与大地直接连接，会造成短路。</w:t>
      </w:r>
      <w:r>
        <w:rPr>
          <w:rFonts w:ascii="宋体" w:eastAsia="宋体" w:hAnsi="宋体" w:cs="宋体"/>
          <w:kern w:val="0"/>
          <w:szCs w:val="21"/>
        </w:rPr>
        <w:br/>
        <w:t>知道短路产生的原因，可解答此题。</w:t>
      </w:r>
      <w:r>
        <w:rPr>
          <w:rFonts w:ascii="宋体" w:eastAsia="宋体" w:hAnsi="宋体" w:cs="宋体"/>
          <w:kern w:val="0"/>
          <w:szCs w:val="21"/>
        </w:rPr>
        <w:br/>
      </w:r>
      <w:r>
        <w:rPr>
          <w:rFonts w:ascii="Times New Roman" w:eastAsia="Times New Roman" w:hAnsi="Times New Roman" w:cs="Times New Roman"/>
          <w:kern w:val="0"/>
          <w:sz w:val="24"/>
        </w:rPr>
        <w:t>6.</w:t>
      </w:r>
      <w:r>
        <w:rPr>
          <w:rFonts w:ascii="宋体" w:eastAsia="宋体" w:hAnsi="宋体" w:cs="宋体"/>
          <w:kern w:val="0"/>
          <w:szCs w:val="21"/>
        </w:rPr>
        <w:t>【答案】行星</w:t>
      </w:r>
      <w:r>
        <w:rPr>
          <w:rFonts w:ascii="Times New Roman" w:eastAsia="Times New Roman" w:hAnsi="Times New Roman" w:cs="Times New Roman"/>
          <w:kern w:val="0"/>
          <w:szCs w:val="21"/>
        </w:rPr>
        <w:t xml:space="preserve">  </w:t>
      </w:r>
      <w:r>
        <w:rPr>
          <w:rFonts w:ascii="宋体" w:eastAsia="宋体" w:hAnsi="宋体" w:cs="宋体"/>
          <w:kern w:val="0"/>
          <w:szCs w:val="21"/>
        </w:rPr>
        <w:t>运动</w:t>
      </w:r>
      <w:r>
        <w:rPr>
          <w:rFonts w:ascii="Times New Roman" w:eastAsia="Times New Roman" w:hAnsi="Times New Roman" w:cs="Times New Roman"/>
          <w:kern w:val="0"/>
          <w:szCs w:val="21"/>
        </w:rPr>
        <w:t xml:space="preserve">  </w:t>
      </w:r>
      <w:r>
        <w:rPr>
          <w:rFonts w:ascii="宋体" w:eastAsia="宋体" w:hAnsi="宋体" w:cs="宋体"/>
          <w:kern w:val="0"/>
          <w:szCs w:val="21"/>
        </w:rPr>
        <w:t>凝固</w:t>
      </w:r>
      <w:r>
        <w:rPr>
          <w:rFonts w:ascii="宋体" w:eastAsia="宋体" w:hAnsi="宋体" w:cs="宋体"/>
          <w:kern w:val="0"/>
          <w:szCs w:val="21"/>
        </w:rPr>
        <w:br/>
      </w:r>
    </w:p>
    <w:p w:rsidR="00F9533E" w:rsidRDefault="00F9533E" w:rsidP="00F9533E">
      <w:pPr>
        <w:spacing w:line="360" w:lineRule="auto"/>
        <w:textAlignment w:val="center"/>
        <w:rPr>
          <w:rFonts w:ascii="宋体" w:cs="宋体"/>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火星是太阳系中的一颗行星，太阳是银河系中的一颗恒星；</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“祝融号”进入火星大气后减速下降时，相对于火星表面位置发生了改变，所以是运动的；</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由题意可知，集热窗装置里面的物质白天会吸热熔化储存能量，则晚上会凝固放热释放能量。</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行星；</w:t>
      </w:r>
      <m:oMath>
        <m:r>
          <w:rPr>
            <w:rFonts w:ascii="Cambria Math" w:hAnsi="Cambria Math"/>
          </w:rPr>
          <m:t>(2)</m:t>
        </m:r>
      </m:oMath>
      <w:r>
        <w:rPr>
          <w:rFonts w:ascii="宋体" w:eastAsia="宋体" w:hAnsi="宋体" w:cs="宋体"/>
          <w:kern w:val="0"/>
          <w:szCs w:val="21"/>
        </w:rPr>
        <w:t>运动；</w:t>
      </w:r>
      <m:oMath>
        <m:r>
          <w:rPr>
            <w:rFonts w:ascii="Cambria Math" w:hAnsi="Cambria Math"/>
          </w:rPr>
          <m:t>(3)</m:t>
        </m:r>
      </m:oMath>
      <w:r>
        <w:rPr>
          <w:rFonts w:ascii="宋体" w:eastAsia="宋体" w:hAnsi="宋体" w:cs="宋体"/>
          <w:kern w:val="0"/>
          <w:szCs w:val="21"/>
        </w:rPr>
        <w:t>凝固。</w:t>
      </w:r>
      <w:r>
        <w:rPr>
          <w:rFonts w:ascii="宋体" w:eastAsia="宋体" w:hAnsi="宋体" w:cs="宋体"/>
          <w:kern w:val="0"/>
          <w:szCs w:val="21"/>
        </w:rPr>
        <w:br/>
      </w:r>
      <m:oMath>
        <m:r>
          <w:rPr>
            <w:rFonts w:ascii="Cambria Math" w:hAnsi="Cambria Math"/>
          </w:rPr>
          <w:lastRenderedPageBreak/>
          <m:t>(1)</m:t>
        </m:r>
      </m:oMath>
      <w:r>
        <w:rPr>
          <w:rFonts w:ascii="宋体" w:eastAsia="宋体" w:hAnsi="宋体" w:cs="宋体"/>
          <w:kern w:val="0"/>
          <w:szCs w:val="21"/>
        </w:rPr>
        <w:t>根据对行星和恒星概念的了解做出判断；</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在研究物体的运动情况时，要先选取一个标准做为参照物，研究对象和参照物的位置发生了改变，就是运动的，如果位置没有发生改变，则是静止的；</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熔化是固态变为液态，是吸热过程；凝固是液态变为固态，是放热过程。</w:t>
      </w:r>
      <w:r>
        <w:rPr>
          <w:rFonts w:ascii="宋体" w:eastAsia="宋体" w:hAnsi="宋体" w:cs="宋体"/>
          <w:kern w:val="0"/>
          <w:szCs w:val="21"/>
        </w:rPr>
        <w:br/>
        <w:t>本题以最新的火星探测为内容，考查了对天体的认识、运动与静止的相对性、物态变化的了解，属基础知识的考查。</w:t>
      </w:r>
      <w:r>
        <w:rPr>
          <w:rFonts w:ascii="宋体" w:eastAsia="宋体" w:hAnsi="宋体" w:cs="宋体"/>
          <w:kern w:val="0"/>
          <w:szCs w:val="21"/>
        </w:rPr>
        <w:br/>
      </w:r>
      <w:r>
        <w:rPr>
          <w:rFonts w:ascii="Times New Roman" w:eastAsia="Times New Roman" w:hAnsi="Times New Roman" w:cs="Times New Roman"/>
          <w:kern w:val="0"/>
          <w:sz w:val="24"/>
        </w:rPr>
        <w:t>7.</w:t>
      </w:r>
      <w:r>
        <w:rPr>
          <w:rFonts w:ascii="宋体" w:eastAsia="宋体" w:hAnsi="宋体" w:cs="宋体"/>
          <w:kern w:val="0"/>
          <w:szCs w:val="21"/>
        </w:rPr>
        <w:t>【答案】</w:t>
      </w:r>
      <w:r>
        <w:rPr>
          <w:rStyle w:val="latexlinear"/>
          <w:rFonts w:ascii="Times New Roman" w:eastAsia="Times New Roman" w:hAnsi="Times New Roman" w:cs="Times New Roman"/>
          <w:kern w:val="0"/>
          <w:szCs w:val="21"/>
        </w:rPr>
        <w:t>30</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kern w:val="0"/>
          <w:szCs w:val="21"/>
        </w:rPr>
        <w:t>1500</w:t>
      </w:r>
      <w:r>
        <w:rPr>
          <w:rStyle w:val="latexlinear"/>
          <w:rFonts w:ascii="Times New Roman" w:eastAsia="Times New Roman" w:hAnsi="Times New Roman" w:cs="Times New Roman"/>
          <w:kern w:val="0"/>
          <w:szCs w:val="21"/>
        </w:rPr>
        <w:br/>
      </w:r>
    </w:p>
    <w:p w:rsidR="00F9533E" w:rsidRDefault="00F9533E" w:rsidP="00F9533E">
      <w:pPr>
        <w:spacing w:line="360" w:lineRule="auto"/>
        <w:textAlignment w:val="center"/>
        <w:rPr>
          <w:rFonts w:ascii="宋体" w:cs="宋体"/>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根据</w:t>
      </w:r>
      <m:oMath>
        <m:r>
          <w:rPr>
            <w:rFonts w:ascii="Cambria Math" w:hAnsi="Cambria Math"/>
          </w:rPr>
          <m:t>v=</m:t>
        </m:r>
        <m:f>
          <m:fPr>
            <m:ctrlPr>
              <w:rPr>
                <w:rFonts w:hAnsi="Cambria Math"/>
              </w:rPr>
            </m:ctrlPr>
          </m:fPr>
          <m:num>
            <m:r>
              <w:rPr>
                <w:rFonts w:ascii="Cambria Math" w:hAnsi="Cambria Math"/>
              </w:rPr>
              <m:t>s</m:t>
            </m:r>
          </m:num>
          <m:den>
            <m:r>
              <w:rPr>
                <w:rFonts w:ascii="Cambria Math" w:hAnsi="Cambria Math"/>
              </w:rPr>
              <m:t>t</m:t>
            </m:r>
          </m:den>
        </m:f>
      </m:oMath>
      <w:r>
        <w:rPr>
          <w:rFonts w:ascii="宋体" w:eastAsia="宋体" w:hAnsi="宋体" w:cs="宋体"/>
          <w:kern w:val="0"/>
          <w:szCs w:val="21"/>
        </w:rPr>
        <w:t>可知用时</w:t>
      </w:r>
      <m:oMath>
        <m:r>
          <w:rPr>
            <w:rFonts w:ascii="Cambria Math" w:hAnsi="Cambria Math"/>
          </w:rPr>
          <m:t>t=</m:t>
        </m:r>
        <m:f>
          <m:fPr>
            <m:ctrlPr>
              <w:rPr>
                <w:rFonts w:hAnsi="Cambria Math"/>
              </w:rPr>
            </m:ctrlPr>
          </m:fPr>
          <m:num>
            <m:r>
              <w:rPr>
                <w:rFonts w:ascii="Cambria Math" w:hAnsi="Cambria Math"/>
              </w:rPr>
              <m:t>s</m:t>
            </m:r>
          </m:num>
          <m:den>
            <m:r>
              <w:rPr>
                <w:rFonts w:ascii="Cambria Math" w:hAnsi="Cambria Math"/>
              </w:rPr>
              <m:t>v</m:t>
            </m:r>
          </m:den>
        </m:f>
        <m:r>
          <w:rPr>
            <w:rFonts w:ascii="Cambria Math" w:hAnsi="Cambria Math"/>
          </w:rPr>
          <m:t>=</m:t>
        </m:r>
        <m:f>
          <m:fPr>
            <m:ctrlPr>
              <w:rPr>
                <w:rFonts w:hAnsi="Cambria Math"/>
              </w:rPr>
            </m:ctrlPr>
          </m:fPr>
          <m:num>
            <m:r>
              <w:rPr>
                <w:rFonts w:ascii="Cambria Math" w:hAnsi="Cambria Math"/>
              </w:rPr>
              <m:t>30m</m:t>
            </m:r>
          </m:num>
          <m:den>
            <m:r>
              <w:rPr>
                <w:rFonts w:ascii="Cambria Math" w:hAnsi="Cambria Math"/>
              </w:rPr>
              <m:t>1m/s</m:t>
            </m:r>
          </m:den>
        </m:f>
        <m:r>
          <w:rPr>
            <w:rFonts w:ascii="Cambria Math" w:hAnsi="Cambria Math"/>
          </w:rPr>
          <m:t>=30s</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完成本次送菜，牵引力做功</w:t>
      </w:r>
      <m:oMath>
        <m:r>
          <w:rPr>
            <w:rFonts w:ascii="Cambria Math" w:hAnsi="Cambria Math"/>
          </w:rPr>
          <m:t>W=Fs=50N×30m=1500J</m:t>
        </m:r>
      </m:oMath>
      <w:r>
        <w:rPr>
          <w:rFonts w:ascii="宋体" w:eastAsia="宋体" w:hAnsi="宋体" w:cs="宋体"/>
          <w:kern w:val="0"/>
          <w:szCs w:val="21"/>
        </w:rPr>
        <w:t>。</w:t>
      </w:r>
      <w:r>
        <w:rPr>
          <w:rFonts w:ascii="宋体" w:eastAsia="宋体" w:hAnsi="宋体" w:cs="宋体"/>
          <w:kern w:val="0"/>
          <w:szCs w:val="21"/>
        </w:rPr>
        <w:br/>
        <w:t>故答案为：</w:t>
      </w:r>
      <w:r>
        <w:rPr>
          <w:rStyle w:val="latexlinear"/>
          <w:rFonts w:ascii="Times New Roman" w:eastAsia="Times New Roman" w:hAnsi="Times New Roman" w:cs="Times New Roman"/>
          <w:kern w:val="0"/>
          <w:szCs w:val="21"/>
        </w:rPr>
        <w:t>30</w:t>
      </w:r>
      <w:r>
        <w:rPr>
          <w:rFonts w:ascii="宋体" w:eastAsia="宋体" w:hAnsi="宋体" w:cs="宋体"/>
          <w:kern w:val="0"/>
          <w:szCs w:val="21"/>
        </w:rPr>
        <w:t>；</w:t>
      </w:r>
      <w:r>
        <w:rPr>
          <w:rStyle w:val="latexlinear"/>
          <w:rFonts w:ascii="Times New Roman" w:eastAsia="Times New Roman" w:hAnsi="Times New Roman" w:cs="Times New Roman"/>
          <w:kern w:val="0"/>
          <w:szCs w:val="21"/>
        </w:rPr>
        <w:t>1500</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根据</w:t>
      </w:r>
      <m:oMath>
        <m:r>
          <w:rPr>
            <w:rFonts w:ascii="Cambria Math" w:hAnsi="Cambria Math"/>
          </w:rPr>
          <m:t>v=</m:t>
        </m:r>
        <m:f>
          <m:fPr>
            <m:ctrlPr>
              <w:rPr>
                <w:rFonts w:hAnsi="Cambria Math"/>
              </w:rPr>
            </m:ctrlPr>
          </m:fPr>
          <m:num>
            <m:r>
              <w:rPr>
                <w:rFonts w:ascii="Cambria Math" w:hAnsi="Cambria Math"/>
              </w:rPr>
              <m:t>s</m:t>
            </m:r>
          </m:num>
          <m:den>
            <m:r>
              <w:rPr>
                <w:rFonts w:ascii="Cambria Math" w:hAnsi="Cambria Math"/>
              </w:rPr>
              <m:t>t</m:t>
            </m:r>
          </m:den>
        </m:f>
      </m:oMath>
      <w:r>
        <w:rPr>
          <w:rFonts w:ascii="宋体" w:eastAsia="宋体" w:hAnsi="宋体" w:cs="宋体"/>
          <w:kern w:val="0"/>
          <w:szCs w:val="21"/>
        </w:rPr>
        <w:t>可知该机器人以</w:t>
      </w:r>
      <w:r>
        <w:rPr>
          <w:rStyle w:val="latexlinear"/>
          <w:rFonts w:ascii="Times New Roman" w:eastAsia="Times New Roman" w:hAnsi="Times New Roman" w:cs="Times New Roman"/>
          <w:kern w:val="0"/>
          <w:szCs w:val="21"/>
        </w:rPr>
        <w:t>1</w:t>
      </w:r>
      <w:r>
        <w:rPr>
          <w:rFonts w:ascii="宋体" w:eastAsia="宋体" w:hAnsi="宋体" w:cs="宋体"/>
          <w:kern w:val="0"/>
          <w:szCs w:val="21"/>
        </w:rPr>
        <w:t>米</w:t>
      </w:r>
      <m:oMath>
        <m:r>
          <w:rPr>
            <w:rFonts w:ascii="Cambria Math" w:hAnsi="Cambria Math"/>
          </w:rPr>
          <m:t>/</m:t>
        </m:r>
      </m:oMath>
      <w:r>
        <w:rPr>
          <w:rFonts w:ascii="宋体" w:eastAsia="宋体" w:hAnsi="宋体" w:cs="宋体"/>
          <w:kern w:val="0"/>
          <w:szCs w:val="21"/>
        </w:rPr>
        <w:t>秒的速度运行</w:t>
      </w:r>
      <w:r>
        <w:rPr>
          <w:rStyle w:val="latexlinear"/>
          <w:rFonts w:ascii="Times New Roman" w:eastAsia="Times New Roman" w:hAnsi="Times New Roman" w:cs="Times New Roman"/>
          <w:kern w:val="0"/>
          <w:szCs w:val="21"/>
        </w:rPr>
        <w:t>30</w:t>
      </w:r>
      <w:r>
        <w:rPr>
          <w:rFonts w:ascii="宋体" w:eastAsia="宋体" w:hAnsi="宋体" w:cs="宋体"/>
          <w:kern w:val="0"/>
          <w:szCs w:val="21"/>
        </w:rPr>
        <w:t>米将菜送到客人桌前所用的时间；</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w:t>
      </w:r>
      <m:oMath>
        <m:r>
          <w:rPr>
            <w:rFonts w:ascii="Cambria Math" w:hAnsi="Cambria Math"/>
          </w:rPr>
          <m:t>W=Fs</m:t>
        </m:r>
      </m:oMath>
      <w:r>
        <w:rPr>
          <w:rFonts w:ascii="宋体" w:eastAsia="宋体" w:hAnsi="宋体" w:cs="宋体"/>
          <w:kern w:val="0"/>
          <w:szCs w:val="21"/>
        </w:rPr>
        <w:t>可得出完成本次送菜，牵引力做的功。</w:t>
      </w:r>
      <w:r>
        <w:rPr>
          <w:rFonts w:ascii="宋体" w:eastAsia="宋体" w:hAnsi="宋体" w:cs="宋体"/>
          <w:kern w:val="0"/>
          <w:szCs w:val="21"/>
        </w:rPr>
        <w:br/>
        <w:t>本题考查速度和功的有关计算问题，难度不大。</w:t>
      </w:r>
      <w:r>
        <w:rPr>
          <w:rFonts w:ascii="宋体" w:eastAsia="宋体" w:hAnsi="宋体" w:cs="宋体"/>
          <w:kern w:val="0"/>
          <w:szCs w:val="21"/>
        </w:rPr>
        <w:br/>
      </w:r>
      <w:r>
        <w:rPr>
          <w:rFonts w:ascii="Times New Roman" w:eastAsia="Times New Roman" w:hAnsi="Times New Roman" w:cs="Times New Roman"/>
          <w:kern w:val="0"/>
          <w:sz w:val="24"/>
        </w:rPr>
        <w:t>8.</w:t>
      </w:r>
      <w:r>
        <w:rPr>
          <w:rFonts w:ascii="宋体" w:eastAsia="宋体" w:hAnsi="宋体" w:cs="宋体"/>
          <w:kern w:val="0"/>
          <w:szCs w:val="21"/>
        </w:rPr>
        <w:t>【答案】相互</w:t>
      </w:r>
      <w:r>
        <w:rPr>
          <w:rFonts w:ascii="Times New Roman" w:eastAsia="Times New Roman" w:hAnsi="Times New Roman" w:cs="Times New Roman"/>
          <w:kern w:val="0"/>
          <w:szCs w:val="21"/>
        </w:rPr>
        <w:t xml:space="preserve">  </w:t>
      </w:r>
      <m:oMath>
        <m:r>
          <w:rPr>
            <w:rFonts w:ascii="Cambria Math" w:hAnsi="Cambria Math"/>
          </w:rPr>
          <m:t>0.98</m:t>
        </m:r>
      </m:oMath>
      <w:r>
        <w:rPr>
          <w:rFonts w:ascii="Times New Roman" w:eastAsia="Times New Roman" w:hAnsi="Times New Roman" w:cs="Times New Roman"/>
          <w:kern w:val="0"/>
          <w:sz w:val="24"/>
        </w:rPr>
        <w:br/>
      </w:r>
    </w:p>
    <w:p w:rsidR="00F9533E" w:rsidRDefault="00F9533E" w:rsidP="00F9533E">
      <w:pPr>
        <w:spacing w:line="360" w:lineRule="auto"/>
        <w:textAlignment w:val="center"/>
        <w:rPr>
          <w:rFonts w:ascii="宋体" w:cs="宋体"/>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接通电路后，尾部叶片转动，叶片向后推空气</w:t>
      </w:r>
      <m:oMath>
        <m:r>
          <w:rPr>
            <w:rFonts w:ascii="Cambria Math" w:hAnsi="Cambria Math"/>
          </w:rPr>
          <m:t>(</m:t>
        </m:r>
      </m:oMath>
      <w:r>
        <w:rPr>
          <w:rFonts w:ascii="宋体" w:eastAsia="宋体" w:hAnsi="宋体" w:cs="宋体"/>
          <w:kern w:val="0"/>
          <w:szCs w:val="21"/>
        </w:rPr>
        <w:t>或水</w:t>
      </w:r>
      <m:oMath>
        <m:r>
          <w:rPr>
            <w:rFonts w:ascii="Cambria Math" w:hAnsi="Cambria Math"/>
          </w:rPr>
          <m:t>)</m:t>
        </m:r>
      </m:oMath>
      <w:r>
        <w:rPr>
          <w:rFonts w:ascii="宋体" w:eastAsia="宋体" w:hAnsi="宋体" w:cs="宋体"/>
          <w:kern w:val="0"/>
          <w:szCs w:val="21"/>
        </w:rPr>
        <w:t>，对空气</w:t>
      </w:r>
      <m:oMath>
        <m:r>
          <w:rPr>
            <w:rFonts w:ascii="Cambria Math" w:hAnsi="Cambria Math"/>
          </w:rPr>
          <m:t>(</m:t>
        </m:r>
      </m:oMath>
      <w:r>
        <w:rPr>
          <w:rFonts w:ascii="宋体" w:eastAsia="宋体" w:hAnsi="宋体" w:cs="宋体"/>
          <w:kern w:val="0"/>
          <w:szCs w:val="21"/>
        </w:rPr>
        <w:t>或水</w:t>
      </w:r>
      <m:oMath>
        <m:r>
          <w:rPr>
            <w:rFonts w:ascii="Cambria Math" w:hAnsi="Cambria Math"/>
          </w:rPr>
          <m:t>)</m:t>
        </m:r>
      </m:oMath>
      <w:r>
        <w:rPr>
          <w:rFonts w:ascii="宋体" w:eastAsia="宋体" w:hAnsi="宋体" w:cs="宋体"/>
          <w:kern w:val="0"/>
          <w:szCs w:val="21"/>
        </w:rPr>
        <w:t>有一个向后的力，同时水也会对叶片</w:t>
      </w:r>
      <m:oMath>
        <m:r>
          <w:rPr>
            <w:rFonts w:ascii="Cambria Math" w:hAnsi="Cambria Math"/>
          </w:rPr>
          <m:t>(</m:t>
        </m:r>
      </m:oMath>
      <w:r>
        <w:rPr>
          <w:rFonts w:ascii="宋体" w:eastAsia="宋体" w:hAnsi="宋体" w:cs="宋体"/>
          <w:kern w:val="0"/>
          <w:szCs w:val="21"/>
        </w:rPr>
        <w:t>小车</w:t>
      </w:r>
      <m:oMath>
        <m:r>
          <w:rPr>
            <w:rFonts w:ascii="Cambria Math" w:hAnsi="Cambria Math"/>
          </w:rPr>
          <m:t>)</m:t>
        </m:r>
      </m:oMath>
      <w:r>
        <w:rPr>
          <w:rFonts w:ascii="宋体" w:eastAsia="宋体" w:hAnsi="宋体" w:cs="宋体"/>
          <w:kern w:val="0"/>
          <w:szCs w:val="21"/>
        </w:rPr>
        <w:t>有一个向前的推力，使车子前进，说明物体间力的作用是相互的；</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当它在水中处于漂浮状态时，受到的浮力和其重力是一对平衡力，大小相等，故</w:t>
      </w:r>
      <w:r>
        <w:rPr>
          <w:rFonts w:ascii="Times New Roman" w:eastAsia="Times New Roman" w:hAnsi="Times New Roman" w:cs="Times New Roman"/>
          <w:i/>
          <w:iCs/>
          <w:kern w:val="0"/>
          <w:szCs w:val="21"/>
        </w:rPr>
        <w:t>F</w:t>
      </w:r>
      <m:oMath>
        <m:sSub>
          <m:sSubPr>
            <m:ctrlPr>
              <w:rPr>
                <w:rFonts w:hAnsi="Cambria Math"/>
              </w:rPr>
            </m:ctrlPr>
          </m:sSubPr>
          <m:e>
            <m:r>
              <w:rPr>
                <w:rFonts w:ascii="Cambria Math" w:hAnsi="Cambria Math"/>
              </w:rPr>
              <m:t> </m:t>
            </m:r>
          </m:e>
          <m:sub>
            <m:r>
              <w:rPr>
                <w:rFonts w:ascii="Cambria Math" w:hAnsi="Cambria Math"/>
              </w:rPr>
              <m:t>浮</m:t>
            </m:r>
          </m:sub>
        </m:sSub>
        <m:r>
          <w:rPr>
            <w:rFonts w:ascii="Cambria Math" w:hAnsi="Cambria Math"/>
          </w:rPr>
          <m:t>=G=mg=0.1kg×9.8N/kg=0.98N</m:t>
        </m:r>
      </m:oMath>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相互；</w:t>
      </w:r>
      <m:oMath>
        <m:r>
          <w:rPr>
            <w:rFonts w:ascii="Cambria Math" w:hAnsi="Cambria Math"/>
          </w:rPr>
          <m:t>(2)0.98</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依据力的相互作用去解释，即一个物体对另一个物体有力的作用时，另一个物体也同时对这个物体有力的作用；</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根据漂浮条件条件得出小车受到的浮力与重力的关系，利用</w:t>
      </w:r>
      <m:oMath>
        <m:r>
          <w:rPr>
            <w:rFonts w:ascii="Cambria Math" w:hAnsi="Cambria Math"/>
          </w:rPr>
          <m:t>G=mg</m:t>
        </m:r>
      </m:oMath>
      <w:r>
        <w:rPr>
          <w:rFonts w:ascii="宋体" w:eastAsia="宋体" w:hAnsi="宋体" w:cs="宋体"/>
          <w:kern w:val="0"/>
          <w:szCs w:val="21"/>
        </w:rPr>
        <w:t>计算。</w:t>
      </w:r>
      <w:r>
        <w:rPr>
          <w:rFonts w:ascii="宋体" w:eastAsia="宋体" w:hAnsi="宋体" w:cs="宋体"/>
          <w:kern w:val="0"/>
          <w:szCs w:val="21"/>
        </w:rPr>
        <w:br/>
        <w:t>本题考查了力的作用是相互的以及利用漂浮条件求浮力，属于基础性题目，难度不大。</w:t>
      </w:r>
      <w:r>
        <w:rPr>
          <w:rFonts w:ascii="宋体" w:eastAsia="宋体" w:hAnsi="宋体" w:cs="宋体"/>
          <w:kern w:val="0"/>
          <w:szCs w:val="21"/>
        </w:rPr>
        <w:br/>
      </w:r>
      <w:r>
        <w:rPr>
          <w:rFonts w:ascii="Times New Roman" w:eastAsia="Times New Roman" w:hAnsi="Times New Roman" w:cs="Times New Roman"/>
          <w:kern w:val="0"/>
          <w:sz w:val="24"/>
        </w:rPr>
        <w:t>9.</w:t>
      </w:r>
      <w:r>
        <w:rPr>
          <w:rFonts w:ascii="宋体" w:eastAsia="宋体" w:hAnsi="宋体" w:cs="宋体"/>
          <w:kern w:val="0"/>
          <w:szCs w:val="21"/>
        </w:rPr>
        <w:t>【答案】物体质量</w:t>
      </w:r>
      <w:r>
        <w:rPr>
          <w:rFonts w:ascii="Times New Roman" w:eastAsia="Times New Roman" w:hAnsi="Times New Roman" w:cs="Times New Roman"/>
          <w:kern w:val="0"/>
          <w:szCs w:val="21"/>
        </w:rPr>
        <w:t xml:space="preserve">  </w:t>
      </w:r>
      <w:r>
        <w:rPr>
          <w:rFonts w:ascii="宋体" w:eastAsia="宋体" w:hAnsi="宋体" w:cs="宋体"/>
          <w:kern w:val="0"/>
          <w:szCs w:val="21"/>
        </w:rPr>
        <w:t>右</w:t>
      </w:r>
      <w:r>
        <w:rPr>
          <w:rFonts w:ascii="Times New Roman" w:eastAsia="Times New Roman" w:hAnsi="Times New Roman" w:cs="Times New Roman"/>
          <w:kern w:val="0"/>
          <w:szCs w:val="21"/>
        </w:rPr>
        <w:t xml:space="preserve">  </w:t>
      </w:r>
      <w:r>
        <w:rPr>
          <w:rFonts w:ascii="宋体" w:eastAsia="宋体" w:hAnsi="宋体" w:cs="宋体"/>
          <w:kern w:val="0"/>
          <w:szCs w:val="21"/>
        </w:rPr>
        <w:t>避免杆秤自身重力对称量的干扰</w:t>
      </w:r>
      <w:r>
        <w:rPr>
          <w:rFonts w:ascii="Times New Roman" w:eastAsia="Times New Roman" w:hAnsi="Times New Roman" w:cs="Times New Roman"/>
          <w:kern w:val="0"/>
          <w:szCs w:val="21"/>
        </w:rPr>
        <w:t xml:space="preserve">  </w:t>
      </w:r>
      <w:r>
        <w:rPr>
          <w:rFonts w:ascii="宋体" w:eastAsia="宋体" w:hAnsi="宋体" w:cs="宋体"/>
          <w:kern w:val="0"/>
          <w:szCs w:val="21"/>
        </w:rPr>
        <w:t>小思</w:t>
      </w:r>
      <w:r>
        <w:rPr>
          <w:rFonts w:ascii="宋体" w:eastAsia="宋体" w:hAnsi="宋体" w:cs="宋体"/>
          <w:kern w:val="0"/>
          <w:szCs w:val="21"/>
        </w:rPr>
        <w:br/>
      </w:r>
    </w:p>
    <w:p w:rsidR="00F9533E" w:rsidRDefault="00F9533E" w:rsidP="00F9533E">
      <w:pPr>
        <w:spacing w:line="360" w:lineRule="auto"/>
        <w:textAlignment w:val="center"/>
        <w:rPr>
          <w:rFonts w:ascii="宋体" w:cs="宋体"/>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杆秤是一种测量物体质量的工具；</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当在秤盘上没有放置物体时，秤杆在水平位置平衡后，秤砣所挂的位置为“</w:t>
      </w:r>
      <w:r>
        <w:rPr>
          <w:rStyle w:val="latexlinear"/>
          <w:rFonts w:ascii="Times New Roman" w:eastAsia="Times New Roman" w:hAnsi="Times New Roman" w:cs="Times New Roman"/>
          <w:kern w:val="0"/>
          <w:szCs w:val="21"/>
        </w:rPr>
        <w:t>0</w:t>
      </w:r>
      <w:r>
        <w:rPr>
          <w:rFonts w:ascii="宋体" w:eastAsia="宋体" w:hAnsi="宋体" w:cs="宋体"/>
          <w:kern w:val="0"/>
          <w:szCs w:val="21"/>
        </w:rPr>
        <w:t>”；</w:t>
      </w:r>
      <w:r>
        <w:rPr>
          <w:rFonts w:ascii="宋体" w:eastAsia="宋体" w:hAnsi="宋体" w:cs="宋体"/>
          <w:kern w:val="0"/>
          <w:szCs w:val="21"/>
        </w:rPr>
        <w:br/>
        <w:t>当在秤盘上放置物体称量时，由杠杆的平衡条件</w:t>
      </w:r>
      <m:oMath>
        <m:r>
          <w:rPr>
            <w:rFonts w:ascii="Cambria Math" w:hAnsi="Cambria Math"/>
          </w:rPr>
          <m:t>(</m:t>
        </m:r>
        <m:sSub>
          <m:sSubPr>
            <m:ctrlPr>
              <w:rPr>
                <w:rFonts w:hAnsi="Cambria Math"/>
              </w:rPr>
            </m:ctrlPr>
          </m:sSubPr>
          <m:e>
            <m:r>
              <w:rPr>
                <w:rFonts w:ascii="Cambria Math" w:hAnsi="Cambria Math"/>
              </w:rPr>
              <m:t>m</m:t>
            </m:r>
          </m:e>
          <m:sub>
            <m:r>
              <w:rPr>
                <w:rFonts w:ascii="Cambria Math" w:hAnsi="Cambria Math"/>
              </w:rPr>
              <m:t>物</m:t>
            </m:r>
          </m:sub>
        </m:sSub>
        <m:r>
          <w:rPr>
            <w:rFonts w:ascii="Cambria Math" w:hAnsi="Cambria Math"/>
          </w:rPr>
          <m:t>g</m:t>
        </m:r>
        <m:r>
          <m:rPr>
            <m:sty m:val="b"/>
          </m:rPr>
          <w:rPr>
            <w:rFonts w:ascii="Cambria Math" w:hAnsi="Cambria Math"/>
          </w:rPr>
          <m:t>⋅</m:t>
        </m:r>
        <m:r>
          <w:rPr>
            <w:rFonts w:ascii="Cambria Math" w:hAnsi="Cambria Math"/>
          </w:rPr>
          <m:t>AB=</m:t>
        </m:r>
        <m:sSub>
          <m:sSubPr>
            <m:ctrlPr>
              <w:rPr>
                <w:rFonts w:hAnsi="Cambria Math"/>
              </w:rPr>
            </m:ctrlPr>
          </m:sSubPr>
          <m:e>
            <m:r>
              <w:rPr>
                <w:rFonts w:ascii="Cambria Math" w:hAnsi="Cambria Math"/>
              </w:rPr>
              <m:t>m</m:t>
            </m:r>
          </m:e>
          <m:sub>
            <m:r>
              <w:rPr>
                <w:rFonts w:ascii="Cambria Math" w:hAnsi="Cambria Math"/>
              </w:rPr>
              <m:t>秤砣</m:t>
            </m:r>
          </m:sub>
        </m:sSub>
        <m:r>
          <w:rPr>
            <w:rFonts w:ascii="Cambria Math" w:hAnsi="Cambria Math"/>
          </w:rPr>
          <m:t>g</m:t>
        </m:r>
        <m:r>
          <m:rPr>
            <m:sty m:val="b"/>
          </m:rPr>
          <w:rPr>
            <w:rFonts w:ascii="Cambria Math" w:hAnsi="Cambria Math"/>
          </w:rPr>
          <m:t>⋅</m:t>
        </m:r>
        <m:r>
          <w:rPr>
            <w:rFonts w:ascii="Cambria Math" w:hAnsi="Cambria Math"/>
          </w:rPr>
          <m:t>BO)</m:t>
        </m:r>
      </m:oMath>
      <w:r>
        <w:rPr>
          <w:rFonts w:ascii="宋体" w:eastAsia="宋体" w:hAnsi="宋体" w:cs="宋体"/>
          <w:kern w:val="0"/>
          <w:szCs w:val="21"/>
        </w:rPr>
        <w:t>可知，在秤砣质量和</w:t>
      </w:r>
      <w:r>
        <w:rPr>
          <w:rStyle w:val="latexlinear"/>
          <w:rFonts w:ascii="Times New Roman" w:eastAsia="Times New Roman" w:hAnsi="Times New Roman" w:cs="Times New Roman"/>
          <w:i/>
          <w:iCs/>
          <w:kern w:val="0"/>
          <w:szCs w:val="21"/>
        </w:rPr>
        <w:t>AB</w:t>
      </w:r>
      <w:r>
        <w:rPr>
          <w:rFonts w:ascii="宋体" w:eastAsia="宋体" w:hAnsi="宋体" w:cs="宋体"/>
          <w:kern w:val="0"/>
          <w:szCs w:val="21"/>
        </w:rPr>
        <w:t>不变的情况下，要使秤杆在水平位置平衡，应增大</w:t>
      </w:r>
      <w:r>
        <w:rPr>
          <w:rStyle w:val="latexlinear"/>
          <w:rFonts w:ascii="Times New Roman" w:eastAsia="Times New Roman" w:hAnsi="Times New Roman" w:cs="Times New Roman"/>
          <w:i/>
          <w:iCs/>
          <w:kern w:val="0"/>
          <w:szCs w:val="21"/>
        </w:rPr>
        <w:t>BO</w:t>
      </w:r>
      <w:r>
        <w:rPr>
          <w:rFonts w:ascii="宋体" w:eastAsia="宋体" w:hAnsi="宋体" w:cs="宋体"/>
          <w:kern w:val="0"/>
          <w:szCs w:val="21"/>
        </w:rPr>
        <w:t>的大小，即秤砣应从“</w:t>
      </w:r>
      <w:r>
        <w:rPr>
          <w:rStyle w:val="latexlinear"/>
          <w:rFonts w:ascii="Times New Roman" w:eastAsia="Times New Roman" w:hAnsi="Times New Roman" w:cs="Times New Roman"/>
          <w:kern w:val="0"/>
          <w:szCs w:val="21"/>
        </w:rPr>
        <w:t>0</w:t>
      </w:r>
      <w:r>
        <w:rPr>
          <w:rFonts w:ascii="宋体" w:eastAsia="宋体" w:hAnsi="宋体" w:cs="宋体"/>
          <w:kern w:val="0"/>
          <w:szCs w:val="21"/>
        </w:rPr>
        <w:t>”刻度向右侧移动；</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图乙中，</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点是支点，当在秤盘上没有放置物体时，秤砣挂在“</w:t>
      </w:r>
      <w:r>
        <w:rPr>
          <w:rStyle w:val="latexlinear"/>
          <w:rFonts w:ascii="Times New Roman" w:eastAsia="Times New Roman" w:hAnsi="Times New Roman" w:cs="Times New Roman"/>
          <w:kern w:val="0"/>
          <w:szCs w:val="21"/>
        </w:rPr>
        <w:t>0</w:t>
      </w:r>
      <w:r>
        <w:rPr>
          <w:rFonts w:ascii="宋体" w:eastAsia="宋体" w:hAnsi="宋体" w:cs="宋体"/>
          <w:kern w:val="0"/>
          <w:szCs w:val="21"/>
        </w:rPr>
        <w:t>”点与杆秤自重平衡，所以步骤</w:t>
      </w:r>
      <m:oMath>
        <m:r>
          <w:rPr>
            <w:rFonts w:ascii="Cambria Math" w:hAnsi="Cambria Math"/>
          </w:rPr>
          <m:t>④</m:t>
        </m:r>
      </m:oMath>
      <w:r>
        <w:rPr>
          <w:rFonts w:ascii="宋体" w:eastAsia="宋体" w:hAnsi="宋体" w:cs="宋体"/>
          <w:kern w:val="0"/>
          <w:szCs w:val="21"/>
        </w:rPr>
        <w:t>标零线的目的是避免杆秤自身重力对称量的干扰；</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根据杠杆平衡条件可知，杆秤的刻度是均匀的，所以定刻度时，小科的方法比较麻烦，而小思的方法比较简单，更合理。</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物体质量；</w:t>
      </w:r>
      <m:oMath>
        <m:r>
          <w:rPr>
            <w:rFonts w:ascii="Cambria Math" w:hAnsi="Cambria Math"/>
          </w:rPr>
          <m:t>(2)</m:t>
        </m:r>
      </m:oMath>
      <w:r>
        <w:rPr>
          <w:rFonts w:ascii="宋体" w:eastAsia="宋体" w:hAnsi="宋体" w:cs="宋体"/>
          <w:kern w:val="0"/>
          <w:szCs w:val="21"/>
        </w:rPr>
        <w:t>右；</w:t>
      </w:r>
      <m:oMath>
        <m:r>
          <w:rPr>
            <w:rFonts w:ascii="Cambria Math" w:hAnsi="Cambria Math"/>
          </w:rPr>
          <m:t>(3)</m:t>
        </m:r>
      </m:oMath>
      <w:r>
        <w:rPr>
          <w:rFonts w:ascii="宋体" w:eastAsia="宋体" w:hAnsi="宋体" w:cs="宋体"/>
          <w:kern w:val="0"/>
          <w:szCs w:val="21"/>
        </w:rPr>
        <w:t>避免杆秤自身重力对称量的干扰；</w:t>
      </w:r>
      <m:oMath>
        <m:r>
          <w:rPr>
            <w:rFonts w:ascii="Cambria Math" w:hAnsi="Cambria Math"/>
          </w:rPr>
          <m:t>(4)</m:t>
        </m:r>
      </m:oMath>
      <w:r>
        <w:rPr>
          <w:rFonts w:ascii="宋体" w:eastAsia="宋体" w:hAnsi="宋体" w:cs="宋体"/>
          <w:kern w:val="0"/>
          <w:szCs w:val="21"/>
        </w:rPr>
        <w:t>小思。</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杆秤利用的是杠杆的平衡条件，通过力臂的大小关系得出物体重和秤砣重之间的关系，进而得出物体的质量</w:t>
      </w:r>
      <w:r>
        <w:rPr>
          <w:rFonts w:ascii="宋体" w:eastAsia="宋体" w:hAnsi="宋体" w:cs="宋体"/>
          <w:kern w:val="0"/>
          <w:szCs w:val="21"/>
        </w:rPr>
        <w:lastRenderedPageBreak/>
        <w:t>与秤砣的质量之间的关系，测量的是物体的质量；</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当在秤盘上没有放置物体时，秤杆在水平位置平衡后，秤砣所挂的位置为“</w:t>
      </w:r>
      <w:r>
        <w:rPr>
          <w:rStyle w:val="latexlinear"/>
          <w:rFonts w:ascii="Times New Roman" w:eastAsia="Times New Roman" w:hAnsi="Times New Roman" w:cs="Times New Roman"/>
          <w:kern w:val="0"/>
          <w:szCs w:val="21"/>
        </w:rPr>
        <w:t>0</w:t>
      </w:r>
      <w:r>
        <w:rPr>
          <w:rFonts w:ascii="宋体" w:eastAsia="宋体" w:hAnsi="宋体" w:cs="宋体"/>
          <w:kern w:val="0"/>
          <w:szCs w:val="21"/>
        </w:rPr>
        <w:t>”；当在秤盘上放置物体称量时，秤盘的总重力变大，而秤砣质量和</w:t>
      </w:r>
      <w:r>
        <w:rPr>
          <w:rStyle w:val="latexlinear"/>
          <w:rFonts w:ascii="Times New Roman" w:eastAsia="Times New Roman" w:hAnsi="Times New Roman" w:cs="Times New Roman"/>
          <w:i/>
          <w:iCs/>
          <w:kern w:val="0"/>
          <w:szCs w:val="21"/>
        </w:rPr>
        <w:t>AB</w:t>
      </w:r>
      <w:r>
        <w:rPr>
          <w:rFonts w:ascii="宋体" w:eastAsia="宋体" w:hAnsi="宋体" w:cs="宋体"/>
          <w:kern w:val="0"/>
          <w:szCs w:val="21"/>
        </w:rPr>
        <w:t>不变，根据杠杆的平衡条件分析</w:t>
      </w:r>
      <w:r>
        <w:rPr>
          <w:rStyle w:val="latexlinear"/>
          <w:rFonts w:ascii="Times New Roman" w:eastAsia="Times New Roman" w:hAnsi="Times New Roman" w:cs="Times New Roman"/>
          <w:i/>
          <w:iCs/>
          <w:kern w:val="0"/>
          <w:szCs w:val="21"/>
        </w:rPr>
        <w:t>BO</w:t>
      </w:r>
      <w:r>
        <w:rPr>
          <w:rFonts w:ascii="宋体" w:eastAsia="宋体" w:hAnsi="宋体" w:cs="宋体"/>
          <w:kern w:val="0"/>
          <w:szCs w:val="21"/>
        </w:rPr>
        <w:t>大小的变化，从而得出秤砣移动的方向；</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秤杆自身重力的重心不是位于</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点，所以杆秤需要标零线，即秤砣在“</w:t>
      </w:r>
      <w:r>
        <w:rPr>
          <w:rStyle w:val="latexlinear"/>
          <w:rFonts w:ascii="Times New Roman" w:eastAsia="Times New Roman" w:hAnsi="Times New Roman" w:cs="Times New Roman"/>
          <w:kern w:val="0"/>
          <w:szCs w:val="21"/>
        </w:rPr>
        <w:t>0</w:t>
      </w:r>
      <w:r>
        <w:rPr>
          <w:rFonts w:ascii="宋体" w:eastAsia="宋体" w:hAnsi="宋体" w:cs="宋体"/>
          <w:kern w:val="0"/>
          <w:szCs w:val="21"/>
        </w:rPr>
        <w:t>”点时与杆秤的自重平衡；</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根据杠杆平衡条件可知，杆秤的刻度是均匀的，据此进行解答。</w:t>
      </w:r>
      <w:r>
        <w:rPr>
          <w:rFonts w:ascii="宋体" w:eastAsia="宋体" w:hAnsi="宋体" w:cs="宋体"/>
          <w:kern w:val="0"/>
          <w:szCs w:val="21"/>
        </w:rPr>
        <w:br/>
        <w:t>本题通过杆秤的制作过程为背景考查了学生对杆秤作用的了解、杠杆平衡条件的应用以及杆秤定刻度方法的评估，从制作步骤中获取有用的信息是关键。</w:t>
      </w:r>
      <w:r>
        <w:rPr>
          <w:rFonts w:ascii="宋体" w:eastAsia="宋体" w:hAnsi="宋体" w:cs="宋体"/>
          <w:kern w:val="0"/>
          <w:szCs w:val="21"/>
        </w:rPr>
        <w:br/>
      </w:r>
      <w:r>
        <w:rPr>
          <w:rFonts w:ascii="Times New Roman" w:eastAsia="Times New Roman" w:hAnsi="Times New Roman" w:cs="Times New Roman"/>
          <w:kern w:val="0"/>
          <w:sz w:val="24"/>
        </w:rPr>
        <w:t>10.</w:t>
      </w:r>
      <w:r>
        <w:rPr>
          <w:rFonts w:ascii="宋体" w:eastAsia="宋体" w:hAnsi="宋体" w:cs="宋体"/>
          <w:kern w:val="0"/>
          <w:szCs w:val="21"/>
        </w:rPr>
        <w:t>【答案】滑动变阻器</w:t>
      </w:r>
      <w:r>
        <w:rPr>
          <w:rFonts w:ascii="Times New Roman" w:eastAsia="Times New Roman" w:hAnsi="Times New Roman" w:cs="Times New Roman"/>
          <w:kern w:val="0"/>
          <w:szCs w:val="21"/>
        </w:rPr>
        <w:t xml:space="preserve">  </w:t>
      </w:r>
      <w:r>
        <w:rPr>
          <w:rFonts w:ascii="宋体" w:eastAsia="宋体" w:hAnsi="宋体" w:cs="宋体"/>
          <w:kern w:val="0"/>
          <w:szCs w:val="21"/>
        </w:rPr>
        <w:t>右</w:t>
      </w:r>
      <w:r>
        <w:rPr>
          <w:rFonts w:ascii="Times New Roman" w:eastAsia="Times New Roman" w:hAnsi="Times New Roman" w:cs="Times New Roman"/>
          <w:kern w:val="0"/>
          <w:szCs w:val="21"/>
        </w:rPr>
        <w:t xml:space="preserve">  </w:t>
      </w:r>
      <w:r>
        <w:rPr>
          <w:rFonts w:ascii="宋体" w:eastAsia="宋体" w:hAnsi="宋体" w:cs="宋体"/>
          <w:kern w:val="0"/>
          <w:szCs w:val="21"/>
        </w:rPr>
        <w:t>不可靠，只通过一次实验不能探究得出可靠的实验结论，需要多次测量找普遍规律。</w:t>
      </w:r>
      <w:r>
        <w:rPr>
          <w:rFonts w:ascii="宋体" w:eastAsia="宋体" w:hAnsi="宋体" w:cs="宋体"/>
          <w:kern w:val="0"/>
          <w:szCs w:val="21"/>
        </w:rPr>
        <w:br/>
      </w:r>
    </w:p>
    <w:p w:rsidR="00F9533E" w:rsidRDefault="00F9533E" w:rsidP="00F9533E">
      <w:pPr>
        <w:spacing w:line="360" w:lineRule="auto"/>
        <w:textAlignment w:val="center"/>
        <w:rPr>
          <w:rFonts w:ascii="宋体" w:cs="宋体"/>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由图知电压表并联在滑动变阻器的两端，所以电压表测量滑动变阻器两端的电压；</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由图知电压表并联在滑动变阻器的两端，当电流表的示数减小时，由</w:t>
      </w:r>
      <m:oMath>
        <m:r>
          <w:rPr>
            <w:rFonts w:ascii="Cambria Math" w:hAnsi="Cambria Math"/>
          </w:rPr>
          <m:t>I=</m:t>
        </m:r>
        <m:f>
          <m:fPr>
            <m:ctrlPr>
              <w:rPr>
                <w:rFonts w:hAnsi="Cambria Math"/>
              </w:rPr>
            </m:ctrlPr>
          </m:fPr>
          <m:num>
            <m:r>
              <w:rPr>
                <w:rFonts w:ascii="Cambria Math" w:hAnsi="Cambria Math"/>
              </w:rPr>
              <m:t>U</m:t>
            </m:r>
          </m:num>
          <m:den>
            <m:r>
              <w:rPr>
                <w:rFonts w:ascii="Cambria Math" w:hAnsi="Cambria Math"/>
              </w:rPr>
              <m:t>R</m:t>
            </m:r>
          </m:den>
        </m:f>
      </m:oMath>
      <w:r>
        <w:rPr>
          <w:rFonts w:ascii="宋体" w:eastAsia="宋体" w:hAnsi="宋体" w:cs="宋体"/>
          <w:kern w:val="0"/>
          <w:szCs w:val="21"/>
        </w:rPr>
        <w:t>知在电压一定时电路的电阻增大，所以将滑动变阻器滑片向右移动；</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表格中第</w:t>
      </w:r>
      <w:r>
        <w:rPr>
          <w:rStyle w:val="latexlinear"/>
          <w:rFonts w:ascii="Times New Roman" w:eastAsia="Times New Roman" w:hAnsi="Times New Roman" w:cs="Times New Roman"/>
          <w:kern w:val="0"/>
          <w:szCs w:val="21"/>
        </w:rPr>
        <w:t>5</w:t>
      </w:r>
      <w:r>
        <w:rPr>
          <w:rFonts w:ascii="宋体" w:eastAsia="宋体" w:hAnsi="宋体" w:cs="宋体"/>
          <w:kern w:val="0"/>
          <w:szCs w:val="21"/>
        </w:rPr>
        <w:t>次的功率值为：</w:t>
      </w:r>
      <w:r>
        <w:rPr>
          <w:rFonts w:ascii="宋体" w:eastAsia="宋体" w:hAnsi="宋体" w:cs="宋体"/>
          <w:kern w:val="0"/>
          <w:szCs w:val="21"/>
        </w:rPr>
        <w:br/>
      </w:r>
      <m:oMath>
        <m:r>
          <w:rPr>
            <w:rFonts w:ascii="Cambria Math" w:hAnsi="Cambria Math"/>
          </w:rPr>
          <m:t>P=UI=7.50V×1.50A=11.25W</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只通过一次实验不能探究得出可靠的实验结论，需要多次测量找普遍规律。</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滑动变阻器；</w:t>
      </w:r>
      <m:oMath>
        <m:r>
          <w:rPr>
            <w:rFonts w:ascii="Cambria Math" w:hAnsi="Cambria Math"/>
          </w:rPr>
          <m:t>(2)</m:t>
        </m:r>
      </m:oMath>
      <w:r>
        <w:rPr>
          <w:rFonts w:ascii="宋体" w:eastAsia="宋体" w:hAnsi="宋体" w:cs="宋体"/>
          <w:kern w:val="0"/>
          <w:szCs w:val="21"/>
        </w:rPr>
        <w:t>右；</w:t>
      </w:r>
      <m:oMath>
        <m:r>
          <w:rPr>
            <w:rFonts w:ascii="Cambria Math" w:hAnsi="Cambria Math"/>
          </w:rPr>
          <m:t>(3)11.25</m:t>
        </m:r>
      </m:oMath>
      <w:r>
        <w:rPr>
          <w:rFonts w:ascii="宋体" w:eastAsia="宋体" w:hAnsi="宋体" w:cs="宋体"/>
          <w:kern w:val="0"/>
          <w:szCs w:val="21"/>
        </w:rPr>
        <w:t>；</w:t>
      </w:r>
      <m:oMath>
        <m:r>
          <w:rPr>
            <w:rFonts w:ascii="Cambria Math" w:hAnsi="Cambria Math"/>
          </w:rPr>
          <m:t>(4)</m:t>
        </m:r>
      </m:oMath>
      <w:r>
        <w:rPr>
          <w:rFonts w:ascii="宋体" w:eastAsia="宋体" w:hAnsi="宋体" w:cs="宋体"/>
          <w:kern w:val="0"/>
          <w:szCs w:val="21"/>
        </w:rPr>
        <w:t>不可靠、只通过一次实验不能探究得出可靠的实验结论，需要多次测量找普遍规律。</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电压表与测量的元件并联；</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由</w:t>
      </w:r>
      <m:oMath>
        <m:r>
          <w:rPr>
            <w:rFonts w:ascii="Cambria Math" w:hAnsi="Cambria Math"/>
          </w:rPr>
          <m:t>I=</m:t>
        </m:r>
        <m:f>
          <m:fPr>
            <m:ctrlPr>
              <w:rPr>
                <w:rFonts w:hAnsi="Cambria Math"/>
              </w:rPr>
            </m:ctrlPr>
          </m:fPr>
          <m:num>
            <m:r>
              <w:rPr>
                <w:rFonts w:ascii="Cambria Math" w:hAnsi="Cambria Math"/>
              </w:rPr>
              <m:t>U</m:t>
            </m:r>
          </m:num>
          <m:den>
            <m:r>
              <w:rPr>
                <w:rFonts w:ascii="Cambria Math" w:hAnsi="Cambria Math"/>
              </w:rPr>
              <m:t>R</m:t>
            </m:r>
          </m:den>
        </m:f>
      </m:oMath>
      <w:r>
        <w:rPr>
          <w:rFonts w:ascii="宋体" w:eastAsia="宋体" w:hAnsi="宋体" w:cs="宋体"/>
          <w:kern w:val="0"/>
          <w:szCs w:val="21"/>
        </w:rPr>
        <w:t>判断出电阻的变化，进而判断出滑动变阻器滑片的移动方向；</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根据</w:t>
      </w:r>
      <m:oMath>
        <m:r>
          <w:rPr>
            <w:rFonts w:ascii="Cambria Math" w:hAnsi="Cambria Math"/>
          </w:rPr>
          <m:t>P=UI</m:t>
        </m:r>
      </m:oMath>
      <w:r>
        <w:rPr>
          <w:rFonts w:ascii="宋体" w:eastAsia="宋体" w:hAnsi="宋体" w:cs="宋体"/>
          <w:kern w:val="0"/>
          <w:szCs w:val="21"/>
        </w:rPr>
        <w:t>算出第</w:t>
      </w:r>
      <w:r>
        <w:rPr>
          <w:rStyle w:val="latexlinear"/>
          <w:rFonts w:ascii="Times New Roman" w:eastAsia="Times New Roman" w:hAnsi="Times New Roman" w:cs="Times New Roman"/>
          <w:kern w:val="0"/>
          <w:szCs w:val="21"/>
        </w:rPr>
        <w:t>5</w:t>
      </w:r>
      <w:r>
        <w:rPr>
          <w:rFonts w:ascii="宋体" w:eastAsia="宋体" w:hAnsi="宋体" w:cs="宋体"/>
          <w:kern w:val="0"/>
          <w:szCs w:val="21"/>
        </w:rPr>
        <w:t>次的功率值；</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多次测量找普遍规律。</w:t>
      </w:r>
      <w:r>
        <w:rPr>
          <w:rFonts w:ascii="宋体" w:eastAsia="宋体" w:hAnsi="宋体" w:cs="宋体"/>
          <w:kern w:val="0"/>
          <w:szCs w:val="21"/>
        </w:rPr>
        <w:br/>
        <w:t>本题考查了实验电路分析、功率的计算以及多次测量的作用等问题，是实验的常考问题。</w:t>
      </w:r>
      <w:r>
        <w:rPr>
          <w:rFonts w:ascii="宋体" w:eastAsia="宋体" w:hAnsi="宋体" w:cs="宋体"/>
          <w:kern w:val="0"/>
          <w:szCs w:val="21"/>
        </w:rPr>
        <w:br/>
      </w:r>
      <w:r>
        <w:rPr>
          <w:rFonts w:ascii="Times New Roman" w:eastAsia="Times New Roman" w:hAnsi="Times New Roman" w:cs="Times New Roman"/>
          <w:kern w:val="0"/>
          <w:sz w:val="24"/>
        </w:rPr>
        <w:t>11.</w:t>
      </w:r>
      <w:r>
        <w:rPr>
          <w:rFonts w:ascii="宋体" w:eastAsia="宋体" w:hAnsi="宋体" w:cs="宋体"/>
          <w:kern w:val="0"/>
          <w:szCs w:val="21"/>
        </w:rPr>
        <w:t>【答案】大气压</w:t>
      </w:r>
      <w:r>
        <w:rPr>
          <w:rFonts w:ascii="Times New Roman" w:eastAsia="Times New Roman" w:hAnsi="Times New Roman" w:cs="Times New Roman"/>
          <w:kern w:val="0"/>
          <w:szCs w:val="21"/>
        </w:rPr>
        <w:t xml:space="preserve">  </w:t>
      </w:r>
      <w:r>
        <w:rPr>
          <w:rFonts w:ascii="宋体" w:eastAsia="宋体" w:hAnsi="宋体" w:cs="宋体"/>
          <w:kern w:val="0"/>
          <w:szCs w:val="21"/>
        </w:rPr>
        <w:t>等于</w:t>
      </w:r>
      <w:r>
        <w:rPr>
          <w:rFonts w:ascii="宋体" w:eastAsia="宋体" w:hAnsi="宋体" w:cs="宋体"/>
          <w:kern w:val="0"/>
          <w:szCs w:val="21"/>
        </w:rPr>
        <w:br/>
      </w:r>
    </w:p>
    <w:p w:rsidR="00F9533E" w:rsidRDefault="00F9533E" w:rsidP="00F9533E">
      <w:pPr>
        <w:spacing w:line="360" w:lineRule="auto"/>
        <w:textAlignment w:val="center"/>
        <w:rPr>
          <w:rFonts w:ascii="宋体" w:cs="宋体"/>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用吸管从瓶子里吸水时，先把吸管内的部分空气吸走，管内的气压小于外界大气压，水在大气压的作用下被压入吸管，上升到嘴里，所以使水上升到嘴里的力是大气的压力，故所以小科能轻松“吸”到水是利用了大气压；</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由图可知，</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点的深度等于</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点的深度，所以根据</w:t>
      </w:r>
      <m:oMath>
        <m:r>
          <w:rPr>
            <w:rFonts w:ascii="Cambria Math" w:hAnsi="Cambria Math"/>
          </w:rPr>
          <m:t>p=</m:t>
        </m:r>
        <m:sSub>
          <m:sSubPr>
            <m:ctrlPr>
              <w:rPr>
                <w:rFonts w:hAnsi="Cambria Math"/>
              </w:rPr>
            </m:ctrlPr>
          </m:sSubPr>
          <m:e>
            <m:r>
              <w:rPr>
                <w:rFonts w:ascii="Cambria Math" w:hAnsi="Cambria Math"/>
              </w:rPr>
              <m:t>ρ</m:t>
            </m:r>
          </m:e>
          <m:sub>
            <m:r>
              <w:rPr>
                <w:rFonts w:ascii="Cambria Math" w:hAnsi="Cambria Math"/>
              </w:rPr>
              <m:t>液</m:t>
            </m:r>
          </m:sub>
        </m:sSub>
        <m:r>
          <w:rPr>
            <w:rFonts w:ascii="Cambria Math" w:hAnsi="Cambria Math"/>
          </w:rPr>
          <m:t>gh</m:t>
        </m:r>
      </m:oMath>
      <w:r>
        <w:rPr>
          <w:rFonts w:ascii="宋体" w:eastAsia="宋体" w:hAnsi="宋体" w:cs="宋体"/>
          <w:kern w:val="0"/>
          <w:szCs w:val="21"/>
        </w:rPr>
        <w:t>可知，</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点压强等于</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点压强；</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杯子和水的总重力：</w:t>
      </w:r>
      <m:oMath>
        <m:r>
          <w:rPr>
            <w:rFonts w:ascii="Cambria Math" w:hAnsi="Cambria Math"/>
          </w:rPr>
          <m:t>G=mg=0.28kg×10N/kg=2.8N</m:t>
        </m:r>
      </m:oMath>
      <w:r>
        <w:rPr>
          <w:rFonts w:ascii="宋体" w:eastAsia="宋体" w:hAnsi="宋体" w:cs="宋体"/>
          <w:kern w:val="0"/>
          <w:szCs w:val="21"/>
        </w:rPr>
        <w:t>；</w:t>
      </w:r>
      <w:r>
        <w:rPr>
          <w:rFonts w:ascii="宋体" w:eastAsia="宋体" w:hAnsi="宋体" w:cs="宋体"/>
          <w:kern w:val="0"/>
          <w:szCs w:val="21"/>
        </w:rPr>
        <w:br/>
        <w:t>杯子对桌面的压力：</w:t>
      </w:r>
      <m:oMath>
        <m:r>
          <w:rPr>
            <w:rFonts w:ascii="Cambria Math" w:hAnsi="Cambria Math"/>
          </w:rPr>
          <m:t>F=G=2.8N</m:t>
        </m:r>
      </m:oMath>
      <w:r>
        <w:rPr>
          <w:rFonts w:ascii="宋体" w:eastAsia="宋体" w:hAnsi="宋体" w:cs="宋体"/>
          <w:kern w:val="0"/>
          <w:szCs w:val="21"/>
        </w:rPr>
        <w:t>，</w:t>
      </w:r>
      <w:r>
        <w:rPr>
          <w:rFonts w:ascii="宋体" w:eastAsia="宋体" w:hAnsi="宋体" w:cs="宋体"/>
          <w:kern w:val="0"/>
          <w:szCs w:val="21"/>
        </w:rPr>
        <w:br/>
        <w:t>杯子对桌面的压强：</w:t>
      </w:r>
      <m:oMath>
        <m:r>
          <w:rPr>
            <w:rFonts w:ascii="Cambria Math" w:hAnsi="Cambria Math"/>
          </w:rPr>
          <m:t>p=</m:t>
        </m:r>
        <m:f>
          <m:fPr>
            <m:ctrlPr>
              <w:rPr>
                <w:rFonts w:hAnsi="Cambria Math"/>
              </w:rPr>
            </m:ctrlPr>
          </m:fPr>
          <m:num>
            <m:r>
              <w:rPr>
                <w:rFonts w:ascii="Cambria Math" w:hAnsi="Cambria Math"/>
              </w:rPr>
              <m:t>F</m:t>
            </m:r>
          </m:num>
          <m:den>
            <m:r>
              <w:rPr>
                <w:rFonts w:ascii="Cambria Math" w:hAnsi="Cambria Math"/>
              </w:rPr>
              <m:t>S</m:t>
            </m:r>
          </m:den>
        </m:f>
        <m:r>
          <w:rPr>
            <w:rFonts w:ascii="Cambria Math" w:hAnsi="Cambria Math"/>
          </w:rPr>
          <m:t>=</m:t>
        </m:r>
        <m:f>
          <m:fPr>
            <m:ctrlPr>
              <w:rPr>
                <w:rFonts w:hAnsi="Cambria Math"/>
              </w:rPr>
            </m:ctrlPr>
          </m:fPr>
          <m:num>
            <m:r>
              <w:rPr>
                <w:rFonts w:ascii="Cambria Math" w:hAnsi="Cambria Math"/>
              </w:rPr>
              <m:t>2.8N</m:t>
            </m:r>
          </m:num>
          <m:den>
            <m:r>
              <w:rPr>
                <w:rFonts w:ascii="Cambria Math" w:hAnsi="Cambria Math"/>
              </w:rPr>
              <m:t>4×</m:t>
            </m:r>
            <m:sSup>
              <m:sSupPr>
                <m:ctrlPr>
                  <w:rPr>
                    <w:rFonts w:hAnsi="Cambria Math"/>
                  </w:rPr>
                </m:ctrlPr>
              </m:sSupPr>
              <m:e>
                <m:r>
                  <w:rPr>
                    <w:rFonts w:ascii="Cambria Math" w:hAnsi="Cambria Math"/>
                  </w:rPr>
                  <m:t>10</m:t>
                </m:r>
              </m:e>
              <m:sup>
                <m:r>
                  <w:rPr>
                    <w:rFonts w:ascii="Cambria Math" w:hAnsi="Cambria Math"/>
                  </w:rPr>
                  <m:t>-4</m:t>
                </m:r>
              </m:sup>
            </m:sSup>
            <m:sSup>
              <m:sSupPr>
                <m:ctrlPr>
                  <w:rPr>
                    <w:rFonts w:hAnsi="Cambria Math"/>
                  </w:rPr>
                </m:ctrlPr>
              </m:sSupPr>
              <m:e>
                <m:r>
                  <w:rPr>
                    <w:rFonts w:ascii="Cambria Math" w:hAnsi="Cambria Math"/>
                  </w:rPr>
                  <m:t>m</m:t>
                </m:r>
              </m:e>
              <m:sup>
                <m:r>
                  <w:rPr>
                    <w:rFonts w:ascii="Cambria Math" w:hAnsi="Cambria Math"/>
                  </w:rPr>
                  <m:t>2</m:t>
                </m:r>
              </m:sup>
            </m:sSup>
          </m:den>
        </m:f>
        <m:r>
          <w:rPr>
            <w:rFonts w:ascii="Cambria Math" w:hAnsi="Cambria Math"/>
          </w:rPr>
          <m:t>=7000Pa</m:t>
        </m:r>
      </m:oMath>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大气压；</w:t>
      </w:r>
      <m:oMath>
        <m:r>
          <w:rPr>
            <w:rFonts w:ascii="Cambria Math" w:hAnsi="Cambria Math"/>
          </w:rPr>
          <m:t>(2)</m:t>
        </m:r>
      </m:oMath>
      <w:r>
        <w:rPr>
          <w:rFonts w:ascii="宋体" w:eastAsia="宋体" w:hAnsi="宋体" w:cs="宋体"/>
          <w:kern w:val="0"/>
          <w:szCs w:val="21"/>
        </w:rPr>
        <w:t>等于；</w:t>
      </w:r>
      <m:oMath>
        <m:r>
          <w:rPr>
            <w:rFonts w:ascii="Cambria Math" w:hAnsi="Cambria Math"/>
          </w:rPr>
          <m:t>(3)</m:t>
        </m:r>
      </m:oMath>
      <w:r>
        <w:rPr>
          <w:rFonts w:ascii="宋体" w:eastAsia="宋体" w:hAnsi="宋体" w:cs="宋体"/>
          <w:kern w:val="0"/>
          <w:szCs w:val="21"/>
        </w:rPr>
        <w:t>杯子对桌面的压强为</w:t>
      </w:r>
      <w:r>
        <w:rPr>
          <w:rStyle w:val="latexlinear"/>
          <w:rFonts w:ascii="Times New Roman" w:eastAsia="Times New Roman" w:hAnsi="Times New Roman" w:cs="Times New Roman"/>
          <w:kern w:val="0"/>
          <w:szCs w:val="21"/>
        </w:rPr>
        <w:t>7000</w:t>
      </w:r>
      <w:r>
        <w:rPr>
          <w:rStyle w:val="latexlinear"/>
          <w:rFonts w:ascii="Times New Roman" w:eastAsia="Times New Roman" w:hAnsi="Times New Roman" w:cs="Times New Roman"/>
          <w:i/>
          <w:iCs/>
          <w:kern w:val="0"/>
          <w:szCs w:val="21"/>
        </w:rPr>
        <w:t>Pa</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大气压的应用大多是利用内外的气压差，所以要判断是否是大气压的应用，要注意有没有形成这个“气压差”；</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利用液体压强公式分析，比较</w:t>
      </w:r>
      <w:r>
        <w:rPr>
          <w:rStyle w:val="latexlinear"/>
          <w:rFonts w:ascii="Times New Roman" w:eastAsia="Times New Roman" w:hAnsi="Times New Roman" w:cs="Times New Roman"/>
          <w:i/>
          <w:iCs/>
          <w:kern w:val="0"/>
          <w:szCs w:val="21"/>
        </w:rPr>
        <w:t>AB</w:t>
      </w:r>
      <w:r>
        <w:rPr>
          <w:rFonts w:ascii="宋体" w:eastAsia="宋体" w:hAnsi="宋体" w:cs="宋体"/>
          <w:kern w:val="0"/>
          <w:szCs w:val="21"/>
        </w:rPr>
        <w:t>两点的压强大小；</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知道杯子和水的总质量，根据</w:t>
      </w:r>
      <m:oMath>
        <m:r>
          <w:rPr>
            <w:rFonts w:ascii="Cambria Math" w:hAnsi="Cambria Math"/>
          </w:rPr>
          <m:t>G=mg</m:t>
        </m:r>
      </m:oMath>
      <w:r>
        <w:rPr>
          <w:rFonts w:ascii="宋体" w:eastAsia="宋体" w:hAnsi="宋体" w:cs="宋体"/>
          <w:kern w:val="0"/>
          <w:szCs w:val="21"/>
        </w:rPr>
        <w:t>求出其总重力；杯子对桌面的压力大小等于杯子和水的总重力，利用</w:t>
      </w:r>
      <m:oMath>
        <m:r>
          <w:rPr>
            <w:rFonts w:ascii="Cambria Math" w:hAnsi="Cambria Math"/>
          </w:rPr>
          <w:lastRenderedPageBreak/>
          <m:t>p=</m:t>
        </m:r>
        <m:f>
          <m:fPr>
            <m:ctrlPr>
              <w:rPr>
                <w:rFonts w:hAnsi="Cambria Math"/>
              </w:rPr>
            </m:ctrlPr>
          </m:fPr>
          <m:num>
            <m:r>
              <w:rPr>
                <w:rFonts w:ascii="Cambria Math" w:hAnsi="Cambria Math"/>
              </w:rPr>
              <m:t>F</m:t>
            </m:r>
          </m:num>
          <m:den>
            <m:r>
              <w:rPr>
                <w:rFonts w:ascii="Cambria Math" w:hAnsi="Cambria Math"/>
              </w:rPr>
              <m:t>S</m:t>
            </m:r>
          </m:den>
        </m:f>
      </m:oMath>
      <w:r>
        <w:rPr>
          <w:rFonts w:ascii="宋体" w:eastAsia="宋体" w:hAnsi="宋体" w:cs="宋体"/>
          <w:kern w:val="0"/>
          <w:szCs w:val="21"/>
        </w:rPr>
        <w:t>求出杯子对桌面的压强。</w:t>
      </w:r>
      <w:r>
        <w:rPr>
          <w:rFonts w:ascii="宋体" w:eastAsia="宋体" w:hAnsi="宋体" w:cs="宋体"/>
          <w:kern w:val="0"/>
          <w:szCs w:val="21"/>
        </w:rPr>
        <w:br/>
        <w:t>此题考查了大气压以及压强公式的应用，难度不大。</w:t>
      </w:r>
      <w:r>
        <w:rPr>
          <w:rFonts w:ascii="宋体" w:eastAsia="宋体" w:hAnsi="宋体" w:cs="宋体"/>
          <w:kern w:val="0"/>
          <w:szCs w:val="21"/>
        </w:rPr>
        <w:br/>
      </w:r>
      <w:r>
        <w:rPr>
          <w:rFonts w:ascii="Times New Roman" w:eastAsia="Times New Roman" w:hAnsi="Times New Roman" w:cs="Times New Roman"/>
          <w:kern w:val="0"/>
          <w:sz w:val="24"/>
        </w:rPr>
        <w:t>12.</w:t>
      </w:r>
      <w:r>
        <w:rPr>
          <w:rFonts w:ascii="宋体" w:eastAsia="宋体" w:hAnsi="宋体" w:cs="宋体"/>
          <w:kern w:val="0"/>
          <w:szCs w:val="21"/>
        </w:rPr>
        <w:t>【答案】内能</w:t>
      </w:r>
      <w:r>
        <w:rPr>
          <w:rFonts w:ascii="Times New Roman" w:eastAsia="Times New Roman" w:hAnsi="Times New Roman" w:cs="Times New Roman"/>
          <w:kern w:val="0"/>
          <w:szCs w:val="21"/>
        </w:rPr>
        <w:t xml:space="preserve">  </w:t>
      </w:r>
      <w:r>
        <w:rPr>
          <w:rStyle w:val="latexlinear"/>
          <w:rFonts w:ascii="Times New Roman" w:eastAsia="Times New Roman" w:hAnsi="Times New Roman" w:cs="Times New Roman"/>
          <w:i/>
          <w:iCs/>
          <w:kern w:val="0"/>
          <w:szCs w:val="21"/>
        </w:rPr>
        <w:t>C</w:t>
      </w:r>
      <w:r>
        <w:rPr>
          <w:rStyle w:val="latexlinear"/>
          <w:rFonts w:ascii="Times New Roman" w:eastAsia="Times New Roman" w:hAnsi="Times New Roman" w:cs="Times New Roman"/>
          <w:i/>
          <w:iCs/>
          <w:kern w:val="0"/>
          <w:szCs w:val="21"/>
        </w:rPr>
        <w:br/>
      </w:r>
    </w:p>
    <w:p w:rsidR="00F9533E" w:rsidRDefault="00F9533E" w:rsidP="00F9533E">
      <w:pPr>
        <w:spacing w:line="360" w:lineRule="auto"/>
        <w:textAlignment w:val="center"/>
        <w:rPr>
          <w:rFonts w:ascii="宋体" w:cs="宋体"/>
          <w:kern w:val="0"/>
          <w:szCs w:val="21"/>
        </w:rPr>
      </w:pPr>
      <w:r>
        <w:rPr>
          <w:rFonts w:ascii="宋体" w:eastAsia="宋体" w:hAnsi="宋体" w:cs="宋体"/>
          <w:kern w:val="0"/>
          <w:szCs w:val="21"/>
        </w:rPr>
        <w:t>【解析】解：</w:t>
      </w:r>
      <m:oMath>
        <m:r>
          <w:rPr>
            <w:rFonts w:ascii="Cambria Math" w:hAnsi="Cambria Math"/>
          </w:rPr>
          <m:t>(1)</m:t>
        </m:r>
      </m:oMath>
      <w:r>
        <w:rPr>
          <w:rFonts w:ascii="宋体" w:eastAsia="宋体" w:hAnsi="宋体" w:cs="宋体"/>
          <w:kern w:val="0"/>
          <w:szCs w:val="21"/>
        </w:rPr>
        <w:t>座圈加热时，把电能转化为内能；</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当开关</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接</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时，两电阻并联。</w:t>
      </w:r>
      <w:r>
        <w:rPr>
          <w:rFonts w:ascii="宋体" w:eastAsia="宋体" w:hAnsi="宋体" w:cs="宋体"/>
          <w:kern w:val="0"/>
          <w:szCs w:val="21"/>
        </w:rPr>
        <w:br/>
        <w:t>图</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为</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的简单电路，图</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为两电阻串联的电路，图</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为两电阻并联的电路，故该座圈的电路相当于下列选项中的</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(3)1</m:t>
        </m:r>
      </m:oMath>
      <w:r>
        <w:rPr>
          <w:rFonts w:ascii="宋体" w:eastAsia="宋体" w:hAnsi="宋体" w:cs="宋体"/>
          <w:kern w:val="0"/>
          <w:szCs w:val="21"/>
        </w:rPr>
        <w:t>千瓦时的电能可供该座圈低温挡工作的时间</w:t>
      </w:r>
      <m:oMath>
        <m:r>
          <w:rPr>
            <w:rFonts w:ascii="Cambria Math" w:hAnsi="Cambria Math"/>
          </w:rPr>
          <m:t>t=</m:t>
        </m:r>
        <m:f>
          <m:fPr>
            <m:ctrlPr>
              <w:rPr>
                <w:rFonts w:hAnsi="Cambria Math"/>
              </w:rPr>
            </m:ctrlPr>
          </m:fPr>
          <m:num>
            <m:r>
              <w:rPr>
                <w:rFonts w:ascii="Cambria Math" w:hAnsi="Cambria Math"/>
              </w:rPr>
              <m:t>W</m:t>
            </m:r>
          </m:num>
          <m:den>
            <m:sSub>
              <m:sSubPr>
                <m:ctrlPr>
                  <w:rPr>
                    <w:rFonts w:hAnsi="Cambria Math"/>
                  </w:rPr>
                </m:ctrlPr>
              </m:sSubPr>
              <m:e>
                <m:r>
                  <w:rPr>
                    <w:rFonts w:ascii="Cambria Math" w:hAnsi="Cambria Math"/>
                  </w:rPr>
                  <m:t>P</m:t>
                </m:r>
              </m:e>
              <m:sub>
                <m:r>
                  <m:rPr>
                    <m:sty m:val="p"/>
                  </m:rPr>
                  <w:rPr>
                    <w:rFonts w:ascii="Cambria Math" w:hAnsi="Cambria Math"/>
                  </w:rPr>
                  <m:t>低温</m:t>
                </m:r>
              </m:sub>
            </m:sSub>
          </m:den>
        </m:f>
        <m:r>
          <w:rPr>
            <w:rFonts w:ascii="Cambria Math" w:hAnsi="Cambria Math"/>
          </w:rPr>
          <m:t>=</m:t>
        </m:r>
        <m:f>
          <m:fPr>
            <m:ctrlPr>
              <w:rPr>
                <w:rFonts w:hAnsi="Cambria Math"/>
              </w:rPr>
            </m:ctrlPr>
          </m:fPr>
          <m:num>
            <m:r>
              <w:rPr>
                <w:rFonts w:ascii="Cambria Math" w:hAnsi="Cambria Math"/>
              </w:rPr>
              <m:t>1kW⋅h</m:t>
            </m:r>
          </m:num>
          <m:den>
            <m:r>
              <w:rPr>
                <w:rFonts w:ascii="Cambria Math" w:hAnsi="Cambria Math"/>
              </w:rPr>
              <m:t>20×</m:t>
            </m:r>
            <m:sSup>
              <m:sSupPr>
                <m:ctrlPr>
                  <w:rPr>
                    <w:rFonts w:hAnsi="Cambria Math"/>
                  </w:rPr>
                </m:ctrlPr>
              </m:sSupPr>
              <m:e>
                <m:r>
                  <w:rPr>
                    <w:rFonts w:ascii="Cambria Math" w:hAnsi="Cambria Math"/>
                  </w:rPr>
                  <m:t>10</m:t>
                </m:r>
              </m:e>
              <m:sup>
                <m:r>
                  <w:rPr>
                    <w:rFonts w:ascii="Cambria Math" w:hAnsi="Cambria Math"/>
                  </w:rPr>
                  <m:t>-3</m:t>
                </m:r>
              </m:sup>
            </m:sSup>
            <m:r>
              <w:rPr>
                <w:rFonts w:ascii="Cambria Math" w:hAnsi="Cambria Math"/>
              </w:rPr>
              <m:t>kW</m:t>
            </m:r>
          </m:den>
        </m:f>
        <m:r>
          <w:rPr>
            <w:rFonts w:ascii="Cambria Math" w:hAnsi="Cambria Math"/>
          </w:rPr>
          <m:t>=50</m:t>
        </m:r>
        <m:r>
          <w:rPr>
            <w:rFonts w:ascii="Cambria Math" w:hAnsi="Cambria Math"/>
          </w:rPr>
          <m:t>h</m:t>
        </m:r>
      </m:oMath>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当开关</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接</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时，两电阻并联。总电阻最小，根据</w:t>
      </w:r>
      <m:oMath>
        <m:r>
          <w:rPr>
            <w:rFonts w:ascii="Cambria Math" w:hAnsi="Cambria Math"/>
          </w:rPr>
          <m:t>P=UI=</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可知此时总功率最大，为高温挡，</w:t>
      </w:r>
      <w:r>
        <w:rPr>
          <w:rFonts w:ascii="宋体" w:eastAsia="宋体" w:hAnsi="宋体" w:cs="宋体"/>
          <w:kern w:val="0"/>
          <w:szCs w:val="21"/>
        </w:rPr>
        <w:br/>
        <w:t>只闭合</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时，电路为</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的简单电路，总电阻较小，根据</w:t>
      </w:r>
      <m:oMath>
        <m:r>
          <w:rPr>
            <w:rFonts w:ascii="Cambria Math" w:hAnsi="Cambria Math"/>
          </w:rPr>
          <m:t>P=UI=</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可知此时总功率较大，为中温挡，</w:t>
      </w:r>
      <w:r>
        <w:rPr>
          <w:rFonts w:ascii="宋体" w:eastAsia="宋体" w:hAnsi="宋体" w:cs="宋体"/>
          <w:kern w:val="0"/>
          <w:szCs w:val="21"/>
        </w:rPr>
        <w:br/>
        <w:t>当开关</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接</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时，两电阻串联。总电阻最大，根据</w:t>
      </w:r>
      <m:oMath>
        <m:r>
          <w:rPr>
            <w:rFonts w:ascii="Cambria Math" w:hAnsi="Cambria Math"/>
          </w:rPr>
          <m:t>P=UI=</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可知此时总功率最小，为低温挡；</w:t>
      </w:r>
      <w:r>
        <w:rPr>
          <w:rFonts w:ascii="宋体" w:eastAsia="宋体" w:hAnsi="宋体" w:cs="宋体"/>
          <w:kern w:val="0"/>
          <w:szCs w:val="21"/>
        </w:rPr>
        <w:br/>
        <w:t>该座圈处于低温挡时，电路的总电阻</w:t>
      </w:r>
      <m:oMath>
        <m:sSub>
          <m:sSubPr>
            <m:ctrlPr>
              <w:rPr>
                <w:rFonts w:hAnsi="Cambria Math"/>
              </w:rPr>
            </m:ctrlPr>
          </m:sSubPr>
          <m:e>
            <m:r>
              <w:rPr>
                <w:rFonts w:ascii="Cambria Math" w:hAnsi="Cambria Math"/>
              </w:rPr>
              <m:t>R</m:t>
            </m:r>
          </m:e>
          <m:sub>
            <m:r>
              <w:rPr>
                <w:rFonts w:ascii="Cambria Math" w:hAnsi="Cambria Math"/>
              </w:rPr>
              <m:t>串</m:t>
            </m:r>
          </m:sub>
        </m:sSub>
        <m:r>
          <w:rPr>
            <w:rFonts w:ascii="Cambria Math" w:hAnsi="Cambria Math"/>
          </w:rPr>
          <m:t>=</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sSub>
              <m:sSubPr>
                <m:ctrlPr>
                  <w:rPr>
                    <w:rFonts w:hAnsi="Cambria Math"/>
                  </w:rPr>
                </m:ctrlPr>
              </m:sSubPr>
              <m:e>
                <m:r>
                  <w:rPr>
                    <w:rFonts w:ascii="Cambria Math" w:hAnsi="Cambria Math"/>
                  </w:rPr>
                  <m:t>P</m:t>
                </m:r>
              </m:e>
              <m:sub>
                <m:r>
                  <m:rPr>
                    <m:sty m:val="p"/>
                  </m:rPr>
                  <w:rPr>
                    <w:rFonts w:ascii="Cambria Math" w:hAnsi="Cambria Math"/>
                  </w:rPr>
                  <m:t>低温</m:t>
                </m:r>
              </m:sub>
            </m:sSub>
          </m:den>
        </m:f>
        <m:r>
          <w:rPr>
            <w:rFonts w:ascii="Cambria Math" w:hAnsi="Cambria Math"/>
          </w:rPr>
          <m:t>=</m:t>
        </m:r>
        <m:f>
          <m:fPr>
            <m:ctrlPr>
              <w:rPr>
                <w:rFonts w:hAnsi="Cambria Math"/>
              </w:rPr>
            </m:ctrlPr>
          </m:fPr>
          <m:num>
            <m:r>
              <w:rPr>
                <w:rFonts w:ascii="Cambria Math" w:hAnsi="Cambria Math"/>
              </w:rPr>
              <m:t>(220V</m:t>
            </m:r>
            <m:sSup>
              <m:sSupPr>
                <m:ctrlPr>
                  <w:rPr>
                    <w:rFonts w:hAnsi="Cambria Math"/>
                  </w:rPr>
                </m:ctrlPr>
              </m:sSupPr>
              <m:e>
                <m:r>
                  <w:rPr>
                    <w:rFonts w:ascii="Cambria Math" w:hAnsi="Cambria Math"/>
                  </w:rPr>
                  <m:t>)</m:t>
                </m:r>
              </m:e>
              <m:sup>
                <m:r>
                  <w:rPr>
                    <w:rFonts w:ascii="Cambria Math" w:hAnsi="Cambria Math"/>
                  </w:rPr>
                  <m:t>2</m:t>
                </m:r>
              </m:sup>
            </m:sSup>
          </m:num>
          <m:den>
            <m:r>
              <w:rPr>
                <w:rFonts w:ascii="Cambria Math" w:hAnsi="Cambria Math"/>
              </w:rPr>
              <m:t>20W</m:t>
            </m:r>
          </m:den>
        </m:f>
        <m:r>
          <w:rPr>
            <w:rFonts w:ascii="Cambria Math" w:hAnsi="Cambria Math"/>
          </w:rPr>
          <m:t>=2420Ω</m:t>
        </m:r>
      </m:oMath>
      <w:r>
        <w:rPr>
          <w:rFonts w:ascii="宋体" w:eastAsia="宋体" w:hAnsi="宋体" w:cs="宋体"/>
          <w:kern w:val="0"/>
          <w:szCs w:val="21"/>
        </w:rPr>
        <w:t>，则</w:t>
      </w:r>
      <m:oMath>
        <m:sSub>
          <m:sSubPr>
            <m:ctrlPr>
              <w:rPr>
                <w:rFonts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串</m:t>
            </m:r>
          </m:sub>
        </m:sSub>
        <m:r>
          <w:rPr>
            <w:rFonts w:ascii="Cambria Math" w:hAnsi="Cambria Math"/>
          </w:rPr>
          <m:t>-</m:t>
        </m:r>
        <m:sSub>
          <m:sSubPr>
            <m:ctrlPr>
              <w:rPr>
                <w:rFonts w:hAnsi="Cambria Math"/>
              </w:rPr>
            </m:ctrlPr>
          </m:sSubPr>
          <m:e>
            <m:r>
              <w:rPr>
                <w:rFonts w:ascii="Cambria Math" w:hAnsi="Cambria Math"/>
              </w:rPr>
              <m:t>R</m:t>
            </m:r>
          </m:e>
          <m:sub>
            <m:r>
              <w:rPr>
                <w:rFonts w:ascii="Cambria Math" w:hAnsi="Cambria Math"/>
              </w:rPr>
              <m:t>2</m:t>
            </m:r>
          </m:sub>
        </m:sSub>
        <m:r>
          <w:rPr>
            <w:rFonts w:ascii="Cambria Math" w:hAnsi="Cambria Math"/>
          </w:rPr>
          <m:t>=2420Ω-1210Ω=1210Ω</m:t>
        </m:r>
      </m:oMath>
      <w:r>
        <w:rPr>
          <w:rFonts w:ascii="宋体" w:eastAsia="宋体" w:hAnsi="宋体" w:cs="宋体"/>
          <w:kern w:val="0"/>
          <w:szCs w:val="21"/>
        </w:rPr>
        <w:t>，</w:t>
      </w:r>
      <w:r>
        <w:rPr>
          <w:rFonts w:ascii="宋体" w:eastAsia="宋体" w:hAnsi="宋体" w:cs="宋体"/>
          <w:kern w:val="0"/>
          <w:szCs w:val="21"/>
        </w:rPr>
        <w:br/>
        <w:t>该座圈处于中温挡工作时的电功率</w:t>
      </w:r>
      <m:oMath>
        <m:sSub>
          <m:sSubPr>
            <m:ctrlPr>
              <w:rPr>
                <w:rFonts w:hAnsi="Cambria Math"/>
              </w:rPr>
            </m:ctrlPr>
          </m:sSubPr>
          <m:e>
            <m:r>
              <w:rPr>
                <w:rFonts w:ascii="Cambria Math" w:hAnsi="Cambria Math"/>
              </w:rPr>
              <m:t>P</m:t>
            </m:r>
          </m:e>
          <m:sub>
            <m:r>
              <w:rPr>
                <w:rFonts w:ascii="Cambria Math" w:hAnsi="Cambria Math"/>
              </w:rPr>
              <m:t>中温</m:t>
            </m:r>
          </m:sub>
        </m:sSub>
        <m:r>
          <w:rPr>
            <w:rFonts w:ascii="Cambria Math" w:hAnsi="Cambria Math"/>
          </w:rPr>
          <m:t>=</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sSub>
              <m:sSubPr>
                <m:ctrlPr>
                  <w:rPr>
                    <w:rFonts w:hAnsi="Cambria Math"/>
                  </w:rPr>
                </m:ctrlPr>
              </m:sSubPr>
              <m:e>
                <m:r>
                  <w:rPr>
                    <w:rFonts w:ascii="Cambria Math" w:hAnsi="Cambria Math"/>
                  </w:rPr>
                  <m:t>R</m:t>
                </m:r>
              </m:e>
              <m:sub>
                <m:r>
                  <w:rPr>
                    <w:rFonts w:ascii="Cambria Math" w:hAnsi="Cambria Math"/>
                  </w:rPr>
                  <m:t>1</m:t>
                </m:r>
              </m:sub>
            </m:sSub>
          </m:den>
        </m:f>
        <m:r>
          <w:rPr>
            <w:rFonts w:ascii="Cambria Math" w:hAnsi="Cambria Math"/>
          </w:rPr>
          <m:t>=</m:t>
        </m:r>
        <m:f>
          <m:fPr>
            <m:ctrlPr>
              <w:rPr>
                <w:rFonts w:hAnsi="Cambria Math"/>
              </w:rPr>
            </m:ctrlPr>
          </m:fPr>
          <m:num>
            <m:r>
              <w:rPr>
                <w:rFonts w:ascii="Cambria Math" w:hAnsi="Cambria Math"/>
              </w:rPr>
              <m:t>(220V</m:t>
            </m:r>
            <m:sSup>
              <m:sSupPr>
                <m:ctrlPr>
                  <w:rPr>
                    <w:rFonts w:hAnsi="Cambria Math"/>
                  </w:rPr>
                </m:ctrlPr>
              </m:sSupPr>
              <m:e>
                <m:r>
                  <w:rPr>
                    <w:rFonts w:ascii="Cambria Math" w:hAnsi="Cambria Math"/>
                  </w:rPr>
                  <m:t>)</m:t>
                </m:r>
              </m:e>
              <m:sup>
                <m:r>
                  <w:rPr>
                    <w:rFonts w:ascii="Cambria Math" w:hAnsi="Cambria Math"/>
                  </w:rPr>
                  <m:t>2</m:t>
                </m:r>
              </m:sup>
            </m:sSup>
          </m:num>
          <m:den>
            <m:r>
              <w:rPr>
                <w:rFonts w:ascii="Cambria Math" w:hAnsi="Cambria Math"/>
              </w:rPr>
              <m:t>1210Ω</m:t>
            </m:r>
          </m:den>
        </m:f>
        <m:r>
          <w:rPr>
            <w:rFonts w:ascii="Cambria Math" w:hAnsi="Cambria Math"/>
          </w:rPr>
          <m:t>=40W</m:t>
        </m:r>
      </m:oMath>
      <w:r>
        <w:rPr>
          <w:rFonts w:ascii="宋体" w:eastAsia="宋体" w:hAnsi="宋体" w:cs="宋体"/>
          <w:kern w:val="0"/>
          <w:szCs w:val="21"/>
        </w:rPr>
        <w:t>。</w:t>
      </w:r>
      <w:r>
        <w:rPr>
          <w:rFonts w:ascii="宋体" w:eastAsia="宋体" w:hAnsi="宋体" w:cs="宋体"/>
          <w:kern w:val="0"/>
          <w:szCs w:val="21"/>
        </w:rPr>
        <w:br/>
        <w:t>故答案为：</w:t>
      </w:r>
      <m:oMath>
        <m:r>
          <w:rPr>
            <w:rFonts w:ascii="Cambria Math" w:hAnsi="Cambria Math"/>
          </w:rPr>
          <m:t>(1)</m:t>
        </m:r>
      </m:oMath>
      <w:r>
        <w:rPr>
          <w:rFonts w:ascii="宋体" w:eastAsia="宋体" w:hAnsi="宋体" w:cs="宋体"/>
          <w:kern w:val="0"/>
          <w:szCs w:val="21"/>
        </w:rPr>
        <w:t>内；</w:t>
      </w:r>
      <m:oMath>
        <m:r>
          <w:rPr>
            <w:rFonts w:ascii="Cambria Math" w:hAnsi="Cambria Math"/>
          </w:rPr>
          <m:t>(2)C</m:t>
        </m:r>
      </m:oMath>
      <w:r>
        <w:rPr>
          <w:rFonts w:ascii="宋体" w:eastAsia="宋体" w:hAnsi="宋体" w:cs="宋体"/>
          <w:kern w:val="0"/>
          <w:szCs w:val="21"/>
        </w:rPr>
        <w:t>；</w:t>
      </w:r>
      <m:oMath>
        <m:r>
          <w:rPr>
            <w:rFonts w:ascii="Cambria Math" w:hAnsi="Cambria Math"/>
          </w:rPr>
          <m:t>(3)1</m:t>
        </m:r>
      </m:oMath>
      <w:r>
        <w:rPr>
          <w:rFonts w:ascii="宋体" w:eastAsia="宋体" w:hAnsi="宋体" w:cs="宋体"/>
          <w:kern w:val="0"/>
          <w:szCs w:val="21"/>
        </w:rPr>
        <w:t>千瓦时的电能可供该座圈低温挡工作</w:t>
      </w:r>
      <w:r>
        <w:rPr>
          <w:rStyle w:val="latexlinear"/>
          <w:rFonts w:ascii="Times New Roman" w:eastAsia="Times New Roman" w:hAnsi="Times New Roman" w:cs="Times New Roman"/>
          <w:kern w:val="0"/>
          <w:szCs w:val="21"/>
        </w:rPr>
        <w:t>50</w:t>
      </w:r>
      <w:r>
        <w:rPr>
          <w:rFonts w:ascii="宋体" w:eastAsia="宋体" w:hAnsi="宋体" w:cs="宋体"/>
          <w:kern w:val="0"/>
          <w:szCs w:val="21"/>
        </w:rPr>
        <w:t>小时；</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该座圈处于中温挡工作时的电功率为</w:t>
      </w:r>
      <w:r>
        <w:rPr>
          <w:rStyle w:val="latexlinear"/>
          <w:rFonts w:ascii="Times New Roman" w:eastAsia="Times New Roman" w:hAnsi="Times New Roman" w:cs="Times New Roman"/>
          <w:kern w:val="0"/>
          <w:szCs w:val="21"/>
        </w:rPr>
        <w:t>40</w:t>
      </w:r>
      <w:r>
        <w:rPr>
          <w:rStyle w:val="latexlinear"/>
          <w:rFonts w:ascii="Times New Roman" w:eastAsia="Times New Roman" w:hAnsi="Times New Roman" w:cs="Times New Roman"/>
          <w:i/>
          <w:iCs/>
          <w:kern w:val="0"/>
          <w:szCs w:val="21"/>
        </w:rPr>
        <w:t>W</w:t>
      </w:r>
      <w:r>
        <w:rPr>
          <w:rFonts w:ascii="宋体" w:eastAsia="宋体" w:hAnsi="宋体" w:cs="宋体"/>
          <w:kern w:val="0"/>
          <w:szCs w:val="21"/>
        </w:rPr>
        <w:t>。</w:t>
      </w:r>
      <w:r>
        <w:rPr>
          <w:rFonts w:ascii="宋体" w:eastAsia="宋体" w:hAnsi="宋体" w:cs="宋体"/>
          <w:kern w:val="0"/>
          <w:szCs w:val="21"/>
        </w:rPr>
        <w:br/>
      </w:r>
      <m:oMath>
        <m:r>
          <w:rPr>
            <w:rFonts w:ascii="Cambria Math" w:hAnsi="Cambria Math"/>
          </w:rPr>
          <m:t>(1)</m:t>
        </m:r>
      </m:oMath>
      <w:r>
        <w:rPr>
          <w:rFonts w:ascii="宋体" w:eastAsia="宋体" w:hAnsi="宋体" w:cs="宋体"/>
          <w:kern w:val="0"/>
          <w:szCs w:val="21"/>
        </w:rPr>
        <w:t>座圈加热时，把电能转化为内能；</w:t>
      </w:r>
      <w:r>
        <w:rPr>
          <w:rFonts w:ascii="宋体" w:eastAsia="宋体" w:hAnsi="宋体" w:cs="宋体"/>
          <w:kern w:val="0"/>
          <w:szCs w:val="21"/>
        </w:rPr>
        <w:br/>
      </w:r>
      <m:oMath>
        <m:r>
          <w:rPr>
            <w:rFonts w:ascii="Cambria Math" w:hAnsi="Cambria Math"/>
          </w:rPr>
          <m:t>(2)</m:t>
        </m:r>
      </m:oMath>
      <w:r>
        <w:rPr>
          <w:rFonts w:ascii="宋体" w:eastAsia="宋体" w:hAnsi="宋体" w:cs="宋体"/>
          <w:kern w:val="0"/>
          <w:szCs w:val="21"/>
        </w:rPr>
        <w:t>当开关</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接</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时，两电阻并联。</w:t>
      </w:r>
      <w:r>
        <w:rPr>
          <w:rFonts w:ascii="宋体" w:eastAsia="宋体" w:hAnsi="宋体" w:cs="宋体"/>
          <w:kern w:val="0"/>
          <w:szCs w:val="21"/>
        </w:rPr>
        <w:br/>
        <w:t>图</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为</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的简单电路，图</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为两电阻串联的电路，图</w:t>
      </w:r>
      <w:r>
        <w:rPr>
          <w:rStyle w:val="latexlinear"/>
          <w:rFonts w:ascii="Times New Roman" w:eastAsia="Times New Roman" w:hAnsi="Times New Roman" w:cs="Times New Roman"/>
          <w:i/>
          <w:iCs/>
          <w:kern w:val="0"/>
          <w:szCs w:val="21"/>
        </w:rPr>
        <w:t>C</w:t>
      </w:r>
      <w:r>
        <w:rPr>
          <w:rFonts w:ascii="宋体" w:eastAsia="宋体" w:hAnsi="宋体" w:cs="宋体"/>
          <w:kern w:val="0"/>
          <w:szCs w:val="21"/>
        </w:rPr>
        <w:t>为两电阻并联的电路，据此分析；</w:t>
      </w:r>
      <w:r>
        <w:rPr>
          <w:rFonts w:ascii="宋体" w:eastAsia="宋体" w:hAnsi="宋体" w:cs="宋体"/>
          <w:kern w:val="0"/>
          <w:szCs w:val="21"/>
        </w:rPr>
        <w:br/>
      </w:r>
      <m:oMath>
        <m:r>
          <w:rPr>
            <w:rFonts w:ascii="Cambria Math" w:hAnsi="Cambria Math"/>
          </w:rPr>
          <m:t>(3)</m:t>
        </m:r>
      </m:oMath>
      <w:r>
        <w:rPr>
          <w:rFonts w:ascii="宋体" w:eastAsia="宋体" w:hAnsi="宋体" w:cs="宋体"/>
          <w:kern w:val="0"/>
          <w:szCs w:val="21"/>
        </w:rPr>
        <w:t>根据</w:t>
      </w:r>
      <m:oMath>
        <m:r>
          <w:rPr>
            <w:rFonts w:ascii="Cambria Math" w:hAnsi="Cambria Math"/>
          </w:rPr>
          <m:t>P=</m:t>
        </m:r>
        <m:f>
          <m:fPr>
            <m:ctrlPr>
              <w:rPr>
                <w:rFonts w:hAnsi="Cambria Math"/>
              </w:rPr>
            </m:ctrlPr>
          </m:fPr>
          <m:num>
            <m:r>
              <w:rPr>
                <w:rFonts w:ascii="Cambria Math" w:hAnsi="Cambria Math"/>
              </w:rPr>
              <m:t>W</m:t>
            </m:r>
          </m:num>
          <m:den>
            <m:r>
              <w:rPr>
                <w:rFonts w:ascii="Cambria Math" w:hAnsi="Cambria Math"/>
              </w:rPr>
              <m:t>t</m:t>
            </m:r>
          </m:den>
        </m:f>
      </m:oMath>
      <w:r>
        <w:rPr>
          <w:rFonts w:ascii="宋体" w:eastAsia="宋体" w:hAnsi="宋体" w:cs="宋体"/>
          <w:kern w:val="0"/>
          <w:szCs w:val="21"/>
        </w:rPr>
        <w:t>计算</w:t>
      </w:r>
      <w:r>
        <w:rPr>
          <w:rStyle w:val="latexlinear"/>
          <w:rFonts w:ascii="Times New Roman" w:eastAsia="Times New Roman" w:hAnsi="Times New Roman" w:cs="Times New Roman"/>
          <w:kern w:val="0"/>
          <w:szCs w:val="21"/>
        </w:rPr>
        <w:t>1</w:t>
      </w:r>
      <w:r>
        <w:rPr>
          <w:rFonts w:ascii="宋体" w:eastAsia="宋体" w:hAnsi="宋体" w:cs="宋体"/>
          <w:kern w:val="0"/>
          <w:szCs w:val="21"/>
        </w:rPr>
        <w:t>千瓦时的电能可供该座圈低温挡工作的时间；</w:t>
      </w:r>
      <w:r>
        <w:rPr>
          <w:rFonts w:ascii="宋体" w:eastAsia="宋体" w:hAnsi="宋体" w:cs="宋体"/>
          <w:kern w:val="0"/>
          <w:szCs w:val="21"/>
        </w:rPr>
        <w:br/>
      </w:r>
      <m:oMath>
        <m:r>
          <w:rPr>
            <w:rFonts w:ascii="Cambria Math" w:hAnsi="Cambria Math"/>
          </w:rPr>
          <m:t>(4)</m:t>
        </m:r>
      </m:oMath>
      <w:r>
        <w:rPr>
          <w:rFonts w:ascii="宋体" w:eastAsia="宋体" w:hAnsi="宋体" w:cs="宋体"/>
          <w:kern w:val="0"/>
          <w:szCs w:val="21"/>
        </w:rPr>
        <w:t>当开关</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接</w:t>
      </w:r>
      <w:r>
        <w:rPr>
          <w:rStyle w:val="latexlinear"/>
          <w:rFonts w:ascii="Times New Roman" w:eastAsia="Times New Roman" w:hAnsi="Times New Roman" w:cs="Times New Roman"/>
          <w:i/>
          <w:iCs/>
          <w:kern w:val="0"/>
          <w:szCs w:val="21"/>
        </w:rPr>
        <w:t>a</w:t>
      </w:r>
      <w:r>
        <w:rPr>
          <w:rFonts w:ascii="宋体" w:eastAsia="宋体" w:hAnsi="宋体" w:cs="宋体"/>
          <w:kern w:val="0"/>
          <w:szCs w:val="21"/>
        </w:rPr>
        <w:t>时，两电阻并联。总电阻最小，根据</w:t>
      </w:r>
      <m:oMath>
        <m:r>
          <w:rPr>
            <w:rFonts w:ascii="Cambria Math" w:hAnsi="Cambria Math"/>
          </w:rPr>
          <m:t>P=UI=</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可知此时总功率最大，为高温挡，</w:t>
      </w:r>
      <w:r>
        <w:rPr>
          <w:rFonts w:ascii="宋体" w:eastAsia="宋体" w:hAnsi="宋体" w:cs="宋体"/>
          <w:kern w:val="0"/>
          <w:szCs w:val="21"/>
        </w:rPr>
        <w:br/>
        <w:t>只闭合</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时，电路为</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的简单电路，总电阻较小，根据</w:t>
      </w:r>
      <m:oMath>
        <m:r>
          <w:rPr>
            <w:rFonts w:ascii="Cambria Math" w:hAnsi="Cambria Math"/>
          </w:rPr>
          <m:t>P=UI=</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可知此时总功率较大，为中温挡，</w:t>
      </w:r>
      <w:r>
        <w:rPr>
          <w:rFonts w:ascii="宋体" w:eastAsia="宋体" w:hAnsi="宋体" w:cs="宋体"/>
          <w:kern w:val="0"/>
          <w:szCs w:val="21"/>
        </w:rPr>
        <w:br/>
        <w:t>当开关</w:t>
      </w:r>
      <m:oMath>
        <m:sSub>
          <m:sSubPr>
            <m:ctrlPr>
              <w:rPr>
                <w:rFonts w:hAnsi="Cambria Math"/>
              </w:rPr>
            </m:ctrlPr>
          </m:sSubPr>
          <m:e>
            <m:r>
              <w:rPr>
                <w:rFonts w:ascii="Cambria Math" w:hAnsi="Cambria Math"/>
              </w:rPr>
              <m:t>S</m:t>
            </m:r>
          </m:e>
          <m:sub>
            <m:r>
              <w:rPr>
                <w:rFonts w:ascii="Cambria Math" w:hAnsi="Cambria Math"/>
              </w:rPr>
              <m:t>1</m:t>
            </m:r>
          </m:sub>
        </m:sSub>
      </m:oMath>
      <w:r>
        <w:rPr>
          <w:rFonts w:ascii="宋体" w:eastAsia="宋体" w:hAnsi="宋体" w:cs="宋体"/>
          <w:kern w:val="0"/>
          <w:szCs w:val="21"/>
        </w:rPr>
        <w:t>闭合、</w:t>
      </w:r>
      <m:oMath>
        <m:sSub>
          <m:sSubPr>
            <m:ctrlPr>
              <w:rPr>
                <w:rFonts w:hAnsi="Cambria Math"/>
              </w:rPr>
            </m:ctrlPr>
          </m:sSubPr>
          <m:e>
            <m:r>
              <w:rPr>
                <w:rFonts w:ascii="Cambria Math" w:hAnsi="Cambria Math"/>
              </w:rPr>
              <m:t>S</m:t>
            </m:r>
          </m:e>
          <m:sub>
            <m:r>
              <w:rPr>
                <w:rFonts w:ascii="Cambria Math" w:hAnsi="Cambria Math"/>
              </w:rPr>
              <m:t>2</m:t>
            </m:r>
          </m:sub>
        </m:sSub>
      </m:oMath>
      <w:r>
        <w:rPr>
          <w:rFonts w:ascii="宋体" w:eastAsia="宋体" w:hAnsi="宋体" w:cs="宋体"/>
          <w:kern w:val="0"/>
          <w:szCs w:val="21"/>
        </w:rPr>
        <w:t>接</w:t>
      </w:r>
      <w:r>
        <w:rPr>
          <w:rStyle w:val="latexlinear"/>
          <w:rFonts w:ascii="Times New Roman" w:eastAsia="Times New Roman" w:hAnsi="Times New Roman" w:cs="Times New Roman"/>
          <w:i/>
          <w:iCs/>
          <w:kern w:val="0"/>
          <w:szCs w:val="21"/>
        </w:rPr>
        <w:t>b</w:t>
      </w:r>
      <w:r>
        <w:rPr>
          <w:rFonts w:ascii="宋体" w:eastAsia="宋体" w:hAnsi="宋体" w:cs="宋体"/>
          <w:kern w:val="0"/>
          <w:szCs w:val="21"/>
        </w:rPr>
        <w:t>时，两电阻串联。总电阻最大，根据</w:t>
      </w:r>
      <m:oMath>
        <m:r>
          <w:rPr>
            <w:rFonts w:ascii="Cambria Math" w:hAnsi="Cambria Math"/>
          </w:rPr>
          <m:t>P=UI=</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可知此时总功率最小，为低温挡；</w:t>
      </w:r>
      <w:r>
        <w:rPr>
          <w:rFonts w:ascii="宋体" w:eastAsia="宋体" w:hAnsi="宋体" w:cs="宋体"/>
          <w:kern w:val="0"/>
          <w:szCs w:val="21"/>
        </w:rPr>
        <w:br/>
        <w:t>该座圈处于低温挡时，根据</w:t>
      </w:r>
      <m:oMath>
        <m:r>
          <w:rPr>
            <w:rFonts w:ascii="Cambria Math" w:hAnsi="Cambria Math"/>
          </w:rPr>
          <m:t>P=UI=</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可得出电路的总电阻，根据电阻串联的特点可得出</w:t>
      </w:r>
      <m:oMath>
        <m:sSub>
          <m:sSubPr>
            <m:ctrlPr>
              <w:rPr>
                <w:rFonts w:hAnsi="Cambria Math"/>
              </w:rPr>
            </m:ctrlPr>
          </m:sSubPr>
          <m:e>
            <m:r>
              <w:rPr>
                <w:rFonts w:ascii="Cambria Math" w:hAnsi="Cambria Math"/>
              </w:rPr>
              <m:t>R</m:t>
            </m:r>
          </m:e>
          <m:sub>
            <m:r>
              <w:rPr>
                <w:rFonts w:ascii="Cambria Math" w:hAnsi="Cambria Math"/>
              </w:rPr>
              <m:t>1</m:t>
            </m:r>
          </m:sub>
        </m:sSub>
      </m:oMath>
      <w:r>
        <w:rPr>
          <w:rFonts w:ascii="宋体" w:eastAsia="宋体" w:hAnsi="宋体" w:cs="宋体"/>
          <w:kern w:val="0"/>
          <w:szCs w:val="21"/>
        </w:rPr>
        <w:t>的阻值，根据</w:t>
      </w:r>
      <m:oMath>
        <m:r>
          <w:rPr>
            <w:rFonts w:ascii="Cambria Math" w:hAnsi="Cambria Math"/>
          </w:rPr>
          <m:t>P=UI=</m:t>
        </m:r>
        <m:f>
          <m:fPr>
            <m:ctrlPr>
              <w:rPr>
                <w:rFonts w:hAnsi="Cambria Math"/>
              </w:rPr>
            </m:ctrlPr>
          </m:fPr>
          <m:num>
            <m:sSup>
              <m:sSupPr>
                <m:ctrlPr>
                  <w:rPr>
                    <w:rFonts w:hAnsi="Cambria Math"/>
                  </w:rPr>
                </m:ctrlPr>
              </m:sSupPr>
              <m:e>
                <m:r>
                  <w:rPr>
                    <w:rFonts w:ascii="Cambria Math" w:hAnsi="Cambria Math"/>
                  </w:rPr>
                  <m:t>U</m:t>
                </m:r>
              </m:e>
              <m:sup>
                <m:r>
                  <w:rPr>
                    <w:rFonts w:ascii="Cambria Math" w:hAnsi="Cambria Math"/>
                  </w:rPr>
                  <m:t>2</m:t>
                </m:r>
              </m:sup>
            </m:sSup>
          </m:num>
          <m:den>
            <m:r>
              <w:rPr>
                <w:rFonts w:ascii="Cambria Math" w:hAnsi="Cambria Math"/>
              </w:rPr>
              <m:t>R</m:t>
            </m:r>
          </m:den>
        </m:f>
      </m:oMath>
      <w:r>
        <w:rPr>
          <w:rFonts w:ascii="宋体" w:eastAsia="宋体" w:hAnsi="宋体" w:cs="宋体"/>
          <w:kern w:val="0"/>
          <w:szCs w:val="21"/>
        </w:rPr>
        <w:t>可得出该座圈处于中温挡工作时的电功率。</w:t>
      </w:r>
      <w:r>
        <w:rPr>
          <w:rFonts w:ascii="宋体" w:eastAsia="宋体" w:hAnsi="宋体" w:cs="宋体"/>
          <w:kern w:val="0"/>
          <w:szCs w:val="21"/>
        </w:rPr>
        <w:br/>
        <w:t>本题考查等效电路分析、欧姆定律的应用和电功率的计算等问题，综合性强，有一定难度。</w:t>
      </w:r>
      <w:r>
        <w:rPr>
          <w:rFonts w:ascii="宋体" w:eastAsia="宋体" w:hAnsi="宋体" w:cs="宋体"/>
          <w:kern w:val="0"/>
          <w:szCs w:val="21"/>
        </w:rPr>
        <w:br/>
      </w:r>
    </w:p>
    <w:p w:rsidR="00F9533E" w:rsidRPr="00F9533E" w:rsidRDefault="00F9533E" w:rsidP="00F9533E">
      <w:pPr>
        <w:pStyle w:val="ab"/>
        <w:spacing w:line="360" w:lineRule="auto"/>
        <w:ind w:left="780"/>
        <w:textAlignment w:val="center"/>
        <w:rPr>
          <w:rFonts w:hint="eastAsia"/>
          <w:lang w:val="en-US"/>
        </w:rPr>
      </w:pPr>
      <w:bookmarkStart w:id="12" w:name="_GoBack"/>
      <w:bookmarkEnd w:id="12"/>
    </w:p>
    <w:sectPr w:rsidR="00F9533E" w:rsidRPr="00F9533E" w:rsidSect="0007724A">
      <w:footerReference w:type="default" r:id="rId31"/>
      <w:headerReference w:type="first" r:id="rId32"/>
      <w:pgSz w:w="11910" w:h="16840"/>
      <w:pgMar w:top="539" w:right="800" w:bottom="556" w:left="958" w:header="397"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EA7" w:rsidRDefault="00A71EA7">
      <w:r>
        <w:separator/>
      </w:r>
    </w:p>
  </w:endnote>
  <w:endnote w:type="continuationSeparator" w:id="0">
    <w:p w:rsidR="00A71EA7" w:rsidRDefault="00A7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1E6" w:rsidRDefault="008F5C49">
    <w:pPr>
      <w:pStyle w:val="a3"/>
    </w:pPr>
    <w:r>
      <w:rPr>
        <w:noProof/>
      </w:rPr>
      <mc:AlternateContent>
        <mc:Choice Requires="wps">
          <w:drawing>
            <wp:anchor distT="0" distB="0" distL="114300" distR="114300" simplePos="0" relativeHeight="251659264" behindDoc="0" locked="0" layoutInCell="1" allowOverlap="1" wp14:anchorId="08481FB3" wp14:editId="51F4DAE3">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9533E">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6"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fC9Yg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m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P8Qb4eXRYRBSGYUdSD7&#10;CYu/zDGgEk4iUs3TKJ6mYcfxcEi1XBYQFs6LdOGuvcyuS7P98jZ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ffC9YgIAAAwFAAAOAAAAAAAAAAAAAAAAAC4CAABkcnMvZTJvRG9jLnht&#10;bFBLAQItABQABgAIAAAAIQBxqtG51wAAAAUBAAAPAAAAAAAAAAAAAAAAALwEAABkcnMvZG93bnJl&#10;di54bWxQSwUGAAAAAAQABADzAAAAwAUAAAAA&#10;" filled="f" stroked="f" strokeweight=".5pt">
              <v:textbox style="mso-fit-shape-to-text:t" inset="0,0,0,0">
                <w:txbxContent>
                  <w:p w:rsidR="00F131E6" w:rsidRDefault="008F5C4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F9533E">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EA7" w:rsidRDefault="00A71EA7">
      <w:r>
        <w:separator/>
      </w:r>
    </w:p>
  </w:footnote>
  <w:footnote w:type="continuationSeparator" w:id="0">
    <w:p w:rsidR="00A71EA7" w:rsidRDefault="00A7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7D2" w:rsidRDefault="008F5C49">
    <w:r>
      <w:rPr>
        <w:noProof/>
      </w:rPr>
      <w:drawing>
        <wp:anchor distT="0" distB="0" distL="114300" distR="114300" simplePos="0" relativeHeight="251660288" behindDoc="0" locked="0" layoutInCell="1" allowOverlap="1" wp14:anchorId="397E0D88" wp14:editId="33D9F6CB">
          <wp:simplePos x="0" y="0"/>
          <wp:positionH relativeFrom="page">
            <wp:posOffset>127000</wp:posOffset>
          </wp:positionH>
          <wp:positionV relativeFrom="page">
            <wp:posOffset>12700000</wp:posOffset>
          </wp:positionV>
          <wp:extent cx="317500" cy="241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485969" name=""/>
                  <pic:cNvPicPr>
                    <a:picLocks noChangeAspect="1"/>
                  </pic:cNvPicPr>
                </pic:nvPicPr>
                <pic:blipFill>
                  <a:blip r:embed="rId1"/>
                  <a:stretch>
                    <a:fillRect/>
                  </a:stretch>
                </pic:blipFill>
                <pic:spPr>
                  <a:xfrm>
                    <a:off x="0" y="0"/>
                    <a:ext cx="317500" cy="2413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start w:val="9"/>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
    <w:nsid w:val="9765893B"/>
    <w:multiLevelType w:val="singleLevel"/>
    <w:tmpl w:val="9765893B"/>
    <w:lvl w:ilvl="0">
      <w:start w:val="1"/>
      <w:numFmt w:val="chineseCounting"/>
      <w:suff w:val="nothing"/>
      <w:lvlText w:val="%1、"/>
      <w:lvlJc w:val="left"/>
      <w:rPr>
        <w:rFonts w:hint="eastAsia"/>
      </w:rPr>
    </w:lvl>
  </w:abstractNum>
  <w:abstractNum w:abstractNumId="2">
    <w:nsid w:val="B5E306ED"/>
    <w:multiLevelType w:val="singleLevel"/>
    <w:tmpl w:val="B5E306ED"/>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
    <w:nsid w:val="BF205925"/>
    <w:multiLevelType w:val="singleLevel"/>
    <w:tmpl w:val="BF205925"/>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
    <w:nsid w:val="C8879AEF"/>
    <w:multiLevelType w:val="singleLevel"/>
    <w:tmpl w:val="C8879AEF"/>
    <w:lvl w:ilvl="0">
      <w:start w:val="21"/>
      <w:numFmt w:val="decimal"/>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5">
    <w:nsid w:val="CF092B84"/>
    <w:multiLevelType w:val="singleLevel"/>
    <w:tmpl w:val="CF092B84"/>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6">
    <w:nsid w:val="F4B5D9F5"/>
    <w:multiLevelType w:val="singleLevel"/>
    <w:tmpl w:val="F4B5D9F5"/>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7">
    <w:nsid w:val="0053208E"/>
    <w:multiLevelType w:val="singleLevel"/>
    <w:tmpl w:val="0053208E"/>
    <w:lvl w:ilvl="0">
      <w:start w:val="1"/>
      <w:numFmt w:val="decimal"/>
      <w:lvlText w:val="%1."/>
      <w:lvlJc w:val="left"/>
      <w:rPr>
        <w:rFonts w:ascii="宋体" w:eastAsia="宋体" w:hAnsi="宋体" w:cs="宋体"/>
        <w:b w:val="0"/>
        <w:bCs w:val="0"/>
        <w:i/>
        <w:iCs/>
        <w:smallCaps w:val="0"/>
        <w:strike w:val="0"/>
        <w:color w:val="171416"/>
        <w:spacing w:val="0"/>
        <w:w w:val="100"/>
        <w:position w:val="0"/>
        <w:sz w:val="15"/>
        <w:szCs w:val="15"/>
        <w:u w:val="none"/>
        <w:shd w:val="clear" w:color="auto" w:fill="auto"/>
        <w:lang w:val="en-US" w:eastAsia="en-US" w:bidi="en-US"/>
      </w:rPr>
    </w:lvl>
  </w:abstractNum>
  <w:abstractNum w:abstractNumId="8">
    <w:nsid w:val="0248C179"/>
    <w:multiLevelType w:val="singleLevel"/>
    <w:tmpl w:val="0248C179"/>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
    <w:nsid w:val="03D62ECE"/>
    <w:multiLevelType w:val="singleLevel"/>
    <w:tmpl w:val="03D62ECE"/>
    <w:lvl w:ilvl="0">
      <w:start w:val="1"/>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FFFFFF"/>
        <w:lang w:val="en-US" w:eastAsia="en-US" w:bidi="en-US"/>
      </w:rPr>
    </w:lvl>
  </w:abstractNum>
  <w:abstractNum w:abstractNumId="1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2470EC97"/>
    <w:multiLevelType w:val="singleLevel"/>
    <w:tmpl w:val="2470EC97"/>
    <w:lvl w:ilvl="0">
      <w:start w:val="2"/>
      <w:numFmt w:val="decimalEnclosedCircle"/>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zh-TW" w:eastAsia="zh-TW" w:bidi="zh-TW"/>
      </w:rPr>
    </w:lvl>
  </w:abstractNum>
  <w:abstractNum w:abstractNumId="12">
    <w:nsid w:val="25B654F3"/>
    <w:multiLevelType w:val="singleLevel"/>
    <w:tmpl w:val="25B654F3"/>
    <w:lvl w:ilvl="0">
      <w:start w:val="100"/>
      <w:numFmt w:val="upperRoman"/>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3">
    <w:nsid w:val="2A8F537B"/>
    <w:multiLevelType w:val="singleLevel"/>
    <w:tmpl w:val="2A8F537B"/>
    <w:lvl w:ilvl="0">
      <w:start w:val="16"/>
      <w:numFmt w:val="decimal"/>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FFFFFF"/>
        <w:lang w:val="en-US" w:eastAsia="en-US" w:bidi="en-US"/>
      </w:rPr>
    </w:lvl>
  </w:abstractNum>
  <w:abstractNum w:abstractNumId="14">
    <w:nsid w:val="36E7DEE3"/>
    <w:multiLevelType w:val="singleLevel"/>
    <w:tmpl w:val="36E7DEE3"/>
    <w:lvl w:ilvl="0">
      <w:start w:val="30"/>
      <w:numFmt w:val="decimal"/>
      <w:lvlText w:val="%1."/>
      <w:lvlJc w:val="left"/>
      <w:pPr>
        <w:tabs>
          <w:tab w:val="num" w:pos="312"/>
        </w:tabs>
      </w:pPr>
    </w:lvl>
  </w:abstractNum>
  <w:abstractNum w:abstractNumId="15">
    <w:nsid w:val="4C05A1EA"/>
    <w:multiLevelType w:val="singleLevel"/>
    <w:tmpl w:val="4C05A1EA"/>
    <w:lvl w:ilvl="0">
      <w:start w:val="2"/>
      <w:numFmt w:val="chineseCounting"/>
      <w:suff w:val="nothing"/>
      <w:lvlText w:val="%1、"/>
      <w:lvlJc w:val="left"/>
      <w:rPr>
        <w:rFonts w:hint="eastAsia"/>
      </w:rPr>
    </w:lvl>
  </w:abstractNum>
  <w:abstractNum w:abstractNumId="16">
    <w:nsid w:val="4D4DC07F"/>
    <w:multiLevelType w:val="singleLevel"/>
    <w:tmpl w:val="4D4DC07F"/>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17">
    <w:nsid w:val="544F1746"/>
    <w:multiLevelType w:val="hybridMultilevel"/>
    <w:tmpl w:val="C16A8E32"/>
    <w:lvl w:ilvl="0" w:tplc="178A6EDE">
      <w:start w:val="1"/>
      <w:numFmt w:val="upperLetter"/>
      <w:lvlText w:val="%1."/>
      <w:lvlJc w:val="left"/>
      <w:pPr>
        <w:ind w:left="780" w:hanging="360"/>
      </w:pPr>
      <w:rPr>
        <w:rFonts w:eastAsia="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59ADCABA"/>
    <w:multiLevelType w:val="singleLevel"/>
    <w:tmpl w:val="59ADCABA"/>
    <w:lvl w:ilvl="0">
      <w:start w:val="1"/>
      <w:numFmt w:val="upperLetter"/>
      <w:lvlText w:val="%1."/>
      <w:lvlJc w:val="left"/>
      <w:rPr>
        <w:rFonts w:ascii="宋体" w:eastAsia="宋体" w:hAnsi="宋体" w:cs="宋体"/>
        <w:b w:val="0"/>
        <w:bCs w:val="0"/>
        <w:i w:val="0"/>
        <w:iCs w:val="0"/>
        <w:smallCaps w:val="0"/>
        <w:strike w:val="0"/>
        <w:color w:val="171416"/>
        <w:spacing w:val="0"/>
        <w:w w:val="100"/>
        <w:position w:val="0"/>
        <w:sz w:val="16"/>
        <w:szCs w:val="16"/>
        <w:u w:val="none"/>
        <w:shd w:val="clear" w:color="auto" w:fill="auto"/>
        <w:lang w:val="en-US" w:eastAsia="en-US" w:bidi="en-US"/>
      </w:rPr>
    </w:lvl>
  </w:abstractNum>
  <w:abstractNum w:abstractNumId="19">
    <w:nsid w:val="5A241D34"/>
    <w:multiLevelType w:val="singleLevel"/>
    <w:tmpl w:val="5A241D34"/>
    <w:lvl w:ilvl="0">
      <w:start w:val="1"/>
      <w:numFmt w:val="decimalEnclosedCircle"/>
      <w:lvlText w:val="%1"/>
      <w:lvlJc w:val="left"/>
      <w:rPr>
        <w:rFonts w:ascii="宋体" w:eastAsia="宋体" w:hAnsi="宋体" w:cs="宋体"/>
        <w:b w:val="0"/>
        <w:bCs w:val="0"/>
        <w:i w:val="0"/>
        <w:iCs w:val="0"/>
        <w:smallCaps w:val="0"/>
        <w:strike w:val="0"/>
        <w:color w:val="171416"/>
        <w:spacing w:val="0"/>
        <w:w w:val="100"/>
        <w:position w:val="0"/>
        <w:sz w:val="15"/>
        <w:szCs w:val="15"/>
        <w:u w:val="none"/>
        <w:shd w:val="clear" w:color="auto" w:fill="auto"/>
        <w:lang w:val="zh-TW" w:eastAsia="zh-TW" w:bidi="zh-TW"/>
      </w:rPr>
    </w:lvl>
  </w:abstractNum>
  <w:abstractNum w:abstractNumId="20">
    <w:nsid w:val="60C4A6DF"/>
    <w:multiLevelType w:val="singleLevel"/>
    <w:tmpl w:val="60C4A6DF"/>
    <w:lvl w:ilvl="0">
      <w:start w:val="13"/>
      <w:numFmt w:val="decimal"/>
      <w:suff w:val="nothing"/>
      <w:lvlText w:val="%1."/>
      <w:lvlJc w:val="left"/>
    </w:lvl>
  </w:abstractNum>
  <w:abstractNum w:abstractNumId="21">
    <w:nsid w:val="60C4AB7E"/>
    <w:multiLevelType w:val="singleLevel"/>
    <w:tmpl w:val="60C4AB7E"/>
    <w:lvl w:ilvl="0">
      <w:start w:val="2"/>
      <w:numFmt w:val="decimal"/>
      <w:suff w:val="nothing"/>
      <w:lvlText w:val="(%1)"/>
      <w:lvlJc w:val="left"/>
    </w:lvl>
  </w:abstractNum>
  <w:abstractNum w:abstractNumId="22">
    <w:nsid w:val="60C4AF24"/>
    <w:multiLevelType w:val="singleLevel"/>
    <w:tmpl w:val="60C4AF24"/>
    <w:lvl w:ilvl="0">
      <w:start w:val="2"/>
      <w:numFmt w:val="decimal"/>
      <w:suff w:val="nothing"/>
      <w:lvlText w:val="%1)"/>
      <w:lvlJc w:val="left"/>
    </w:lvl>
  </w:abstractNum>
  <w:abstractNum w:abstractNumId="23">
    <w:nsid w:val="60C4AFBE"/>
    <w:multiLevelType w:val="singleLevel"/>
    <w:tmpl w:val="60C4AFBE"/>
    <w:lvl w:ilvl="0">
      <w:start w:val="3"/>
      <w:numFmt w:val="decimal"/>
      <w:suff w:val="nothing"/>
      <w:lvlText w:val="(%1)"/>
      <w:lvlJc w:val="left"/>
    </w:lvl>
  </w:abstractNum>
  <w:abstractNum w:abstractNumId="24">
    <w:nsid w:val="60C4B229"/>
    <w:multiLevelType w:val="singleLevel"/>
    <w:tmpl w:val="60C4B229"/>
    <w:lvl w:ilvl="0">
      <w:start w:val="17"/>
      <w:numFmt w:val="decimal"/>
      <w:suff w:val="nothing"/>
      <w:lvlText w:val="%1."/>
      <w:lvlJc w:val="left"/>
    </w:lvl>
  </w:abstractNum>
  <w:abstractNum w:abstractNumId="25">
    <w:nsid w:val="60C4B443"/>
    <w:multiLevelType w:val="singleLevel"/>
    <w:tmpl w:val="60C4B443"/>
    <w:lvl w:ilvl="0">
      <w:start w:val="2"/>
      <w:numFmt w:val="decimal"/>
      <w:suff w:val="nothing"/>
      <w:lvlText w:val="(%1)"/>
      <w:lvlJc w:val="left"/>
    </w:lvl>
  </w:abstractNum>
  <w:abstractNum w:abstractNumId="26">
    <w:nsid w:val="60C4B979"/>
    <w:multiLevelType w:val="singleLevel"/>
    <w:tmpl w:val="60C4B979"/>
    <w:lvl w:ilvl="0">
      <w:start w:val="1"/>
      <w:numFmt w:val="decimal"/>
      <w:suff w:val="nothing"/>
      <w:lvlText w:val="（%1）"/>
      <w:lvlJc w:val="left"/>
    </w:lvl>
  </w:abstractNum>
  <w:abstractNum w:abstractNumId="27">
    <w:nsid w:val="60C4BB9C"/>
    <w:multiLevelType w:val="singleLevel"/>
    <w:tmpl w:val="60C4BB9C"/>
    <w:lvl w:ilvl="0">
      <w:start w:val="2"/>
      <w:numFmt w:val="decimal"/>
      <w:suff w:val="nothing"/>
      <w:lvlText w:val="(%1)"/>
      <w:lvlJc w:val="left"/>
    </w:lvl>
  </w:abstractNum>
  <w:abstractNum w:abstractNumId="28">
    <w:nsid w:val="60C5DAB7"/>
    <w:multiLevelType w:val="singleLevel"/>
    <w:tmpl w:val="60C5DAB7"/>
    <w:lvl w:ilvl="0">
      <w:start w:val="2"/>
      <w:numFmt w:val="chineseCounting"/>
      <w:suff w:val="nothing"/>
      <w:lvlText w:val="%1、"/>
      <w:lvlJc w:val="left"/>
    </w:lvl>
  </w:abstractNum>
  <w:abstractNum w:abstractNumId="29">
    <w:nsid w:val="60C5DCAF"/>
    <w:multiLevelType w:val="singleLevel"/>
    <w:tmpl w:val="60C5DCAF"/>
    <w:lvl w:ilvl="0">
      <w:start w:val="16"/>
      <w:numFmt w:val="decimal"/>
      <w:suff w:val="nothing"/>
      <w:lvlText w:val="%1."/>
      <w:lvlJc w:val="left"/>
    </w:lvl>
  </w:abstractNum>
  <w:abstractNum w:abstractNumId="30">
    <w:nsid w:val="60C5DDD3"/>
    <w:multiLevelType w:val="singleLevel"/>
    <w:tmpl w:val="60C5DDD3"/>
    <w:lvl w:ilvl="0">
      <w:start w:val="2"/>
      <w:numFmt w:val="decimal"/>
      <w:suff w:val="nothing"/>
      <w:lvlText w:val="（%1）"/>
      <w:lvlJc w:val="left"/>
    </w:lvl>
  </w:abstractNum>
  <w:abstractNum w:abstractNumId="31">
    <w:nsid w:val="60C5DEC3"/>
    <w:multiLevelType w:val="singleLevel"/>
    <w:tmpl w:val="60C5DEC3"/>
    <w:lvl w:ilvl="0">
      <w:start w:val="4"/>
      <w:numFmt w:val="chineseCounting"/>
      <w:suff w:val="nothing"/>
      <w:lvlText w:val="%1、"/>
      <w:lvlJc w:val="left"/>
    </w:lvl>
  </w:abstractNum>
  <w:abstractNum w:abstractNumId="32">
    <w:nsid w:val="60C5E0C3"/>
    <w:multiLevelType w:val="singleLevel"/>
    <w:tmpl w:val="60C5E0C3"/>
    <w:lvl w:ilvl="0">
      <w:start w:val="19"/>
      <w:numFmt w:val="decimal"/>
      <w:suff w:val="nothing"/>
      <w:lvlText w:val="%1."/>
      <w:lvlJc w:val="left"/>
    </w:lvl>
  </w:abstractNum>
  <w:abstractNum w:abstractNumId="33">
    <w:nsid w:val="72183CF9"/>
    <w:multiLevelType w:val="singleLevel"/>
    <w:tmpl w:val="72183CF9"/>
    <w:lvl w:ilvl="0">
      <w:start w:val="4"/>
      <w:numFmt w:val="upperLetter"/>
      <w:lvlText w:val="%1."/>
      <w:lvlJc w:val="left"/>
      <w:rPr>
        <w:rFonts w:ascii="宋体" w:eastAsia="宋体" w:hAnsi="宋体" w:cs="宋体"/>
        <w:b w:val="0"/>
        <w:bCs w:val="0"/>
        <w:i w:val="0"/>
        <w:iCs w:val="0"/>
        <w:smallCaps w:val="0"/>
        <w:strike w:val="0"/>
        <w:color w:val="000000"/>
        <w:spacing w:val="0"/>
        <w:w w:val="100"/>
        <w:position w:val="0"/>
        <w:sz w:val="16"/>
        <w:szCs w:val="16"/>
        <w:u w:val="none"/>
        <w:shd w:val="clear" w:color="auto" w:fill="auto"/>
        <w:lang w:val="en-US" w:eastAsia="en-US" w:bidi="en-US"/>
      </w:rPr>
    </w:lvl>
  </w:abstractNum>
  <w:num w:numId="1">
    <w:abstractNumId w:val="20"/>
  </w:num>
  <w:num w:numId="2">
    <w:abstractNumId w:val="21"/>
  </w:num>
  <w:num w:numId="3">
    <w:abstractNumId w:val="22"/>
  </w:num>
  <w:num w:numId="4">
    <w:abstractNumId w:val="23"/>
  </w:num>
  <w:num w:numId="5">
    <w:abstractNumId w:val="24"/>
  </w:num>
  <w:num w:numId="6">
    <w:abstractNumId w:val="25"/>
  </w:num>
  <w:num w:numId="7">
    <w:abstractNumId w:val="26"/>
  </w:num>
  <w:num w:numId="8">
    <w:abstractNumId w:val="27"/>
  </w:num>
  <w:num w:numId="9">
    <w:abstractNumId w:val="28"/>
  </w:num>
  <w:num w:numId="10">
    <w:abstractNumId w:val="29"/>
  </w:num>
  <w:num w:numId="11">
    <w:abstractNumId w:val="30"/>
  </w:num>
  <w:num w:numId="12">
    <w:abstractNumId w:val="31"/>
  </w:num>
  <w:num w:numId="13">
    <w:abstractNumId w:val="32"/>
  </w:num>
  <w:num w:numId="14">
    <w:abstractNumId w:val="7"/>
  </w:num>
  <w:num w:numId="15">
    <w:abstractNumId w:val="5"/>
  </w:num>
  <w:num w:numId="16">
    <w:abstractNumId w:val="18"/>
  </w:num>
  <w:num w:numId="17">
    <w:abstractNumId w:val="3"/>
  </w:num>
  <w:num w:numId="18">
    <w:abstractNumId w:val="2"/>
  </w:num>
  <w:num w:numId="19">
    <w:abstractNumId w:val="9"/>
  </w:num>
  <w:num w:numId="20">
    <w:abstractNumId w:val="12"/>
  </w:num>
  <w:num w:numId="21">
    <w:abstractNumId w:val="33"/>
  </w:num>
  <w:num w:numId="22">
    <w:abstractNumId w:val="8"/>
  </w:num>
  <w:num w:numId="23">
    <w:abstractNumId w:val="0"/>
  </w:num>
  <w:num w:numId="24">
    <w:abstractNumId w:val="13"/>
  </w:num>
  <w:num w:numId="25">
    <w:abstractNumId w:val="19"/>
  </w:num>
  <w:num w:numId="26">
    <w:abstractNumId w:val="4"/>
  </w:num>
  <w:num w:numId="27">
    <w:abstractNumId w:val="16"/>
  </w:num>
  <w:num w:numId="28">
    <w:abstractNumId w:val="6"/>
  </w:num>
  <w:num w:numId="29">
    <w:abstractNumId w:val="11"/>
  </w:num>
  <w:num w:numId="30">
    <w:abstractNumId w:val="1"/>
  </w:num>
  <w:num w:numId="31">
    <w:abstractNumId w:val="15"/>
  </w:num>
  <w:num w:numId="32">
    <w:abstractNumId w:val="14"/>
  </w:num>
  <w:num w:numId="33">
    <w:abstractNumId w:val="1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BB"/>
    <w:rsid w:val="0007724A"/>
    <w:rsid w:val="00196A92"/>
    <w:rsid w:val="00204E93"/>
    <w:rsid w:val="00216FE6"/>
    <w:rsid w:val="00366AE2"/>
    <w:rsid w:val="00554D25"/>
    <w:rsid w:val="005C6F3B"/>
    <w:rsid w:val="005D569C"/>
    <w:rsid w:val="00725E43"/>
    <w:rsid w:val="007527DF"/>
    <w:rsid w:val="0085195F"/>
    <w:rsid w:val="00896926"/>
    <w:rsid w:val="008F5C49"/>
    <w:rsid w:val="00A0757B"/>
    <w:rsid w:val="00A71EA7"/>
    <w:rsid w:val="00B26527"/>
    <w:rsid w:val="00C459D8"/>
    <w:rsid w:val="00D462E2"/>
    <w:rsid w:val="00DB58F6"/>
    <w:rsid w:val="00DC19BB"/>
    <w:rsid w:val="00F9533E"/>
    <w:rsid w:val="00FA3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
    <w:rsid w:val="00896926"/>
    <w:rPr>
      <w:rFonts w:ascii="MingLiU" w:eastAsia="MingLiU" w:hAnsi="MingLiU" w:cs="MingLiU"/>
      <w:sz w:val="22"/>
      <w:shd w:val="clear" w:color="auto" w:fill="FFFFFF"/>
      <w:lang w:val="zh-CN" w:bidi="zh-CN"/>
    </w:rPr>
  </w:style>
  <w:style w:type="paragraph" w:customStyle="1" w:styleId="1">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C4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F5C49"/>
    <w:pPr>
      <w:tabs>
        <w:tab w:val="center" w:pos="4153"/>
        <w:tab w:val="right" w:pos="8306"/>
      </w:tabs>
      <w:snapToGrid w:val="0"/>
      <w:jc w:val="left"/>
    </w:pPr>
    <w:rPr>
      <w:sz w:val="18"/>
    </w:rPr>
  </w:style>
  <w:style w:type="character" w:customStyle="1" w:styleId="Char">
    <w:name w:val="页脚 Char"/>
    <w:basedOn w:val="a0"/>
    <w:link w:val="a3"/>
    <w:rsid w:val="008F5C49"/>
    <w:rPr>
      <w:sz w:val="18"/>
      <w:szCs w:val="24"/>
    </w:rPr>
  </w:style>
  <w:style w:type="paragraph" w:styleId="a4">
    <w:name w:val="header"/>
    <w:basedOn w:val="a"/>
    <w:link w:val="Char0"/>
    <w:qFormat/>
    <w:rsid w:val="008F5C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rsid w:val="008F5C49"/>
    <w:rPr>
      <w:sz w:val="18"/>
      <w:szCs w:val="24"/>
    </w:rPr>
  </w:style>
  <w:style w:type="table" w:styleId="a5">
    <w:name w:val="Table Grid"/>
    <w:basedOn w:val="a1"/>
    <w:qFormat/>
    <w:rsid w:val="008F5C4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nhideWhenUsed/>
    <w:rsid w:val="008F5C49"/>
    <w:rPr>
      <w:sz w:val="18"/>
      <w:szCs w:val="18"/>
    </w:rPr>
  </w:style>
  <w:style w:type="character" w:customStyle="1" w:styleId="Char1">
    <w:name w:val="批注框文本 Char"/>
    <w:basedOn w:val="a0"/>
    <w:link w:val="a6"/>
    <w:rsid w:val="008F5C49"/>
    <w:rPr>
      <w:sz w:val="18"/>
      <w:szCs w:val="18"/>
    </w:rPr>
  </w:style>
  <w:style w:type="character" w:customStyle="1" w:styleId="Bodytext3">
    <w:name w:val="Body text|3_"/>
    <w:link w:val="Bodytext30"/>
    <w:rsid w:val="00725E43"/>
    <w:rPr>
      <w:rFonts w:ascii="宋体" w:eastAsia="宋体" w:hAnsi="宋体" w:cs="宋体"/>
      <w:sz w:val="22"/>
      <w:lang w:val="zh-TW" w:eastAsia="zh-TW" w:bidi="zh-TW"/>
    </w:rPr>
  </w:style>
  <w:style w:type="paragraph" w:customStyle="1" w:styleId="Bodytext30">
    <w:name w:val="Body text|3"/>
    <w:basedOn w:val="a"/>
    <w:link w:val="Bodytext3"/>
    <w:rsid w:val="00725E43"/>
    <w:pPr>
      <w:spacing w:after="260"/>
      <w:jc w:val="center"/>
    </w:pPr>
    <w:rPr>
      <w:rFonts w:ascii="宋体" w:eastAsia="宋体" w:hAnsi="宋体" w:cs="宋体"/>
      <w:sz w:val="22"/>
      <w:szCs w:val="22"/>
      <w:lang w:val="zh-TW" w:eastAsia="zh-TW" w:bidi="zh-TW"/>
    </w:rPr>
  </w:style>
  <w:style w:type="character" w:customStyle="1" w:styleId="Bodytext2">
    <w:name w:val="Body text|2_"/>
    <w:link w:val="Bodytext20"/>
    <w:rsid w:val="00725E43"/>
    <w:rPr>
      <w:rFonts w:ascii="宋体" w:eastAsia="宋体" w:hAnsi="宋体" w:cs="宋体"/>
      <w:color w:val="171416"/>
      <w:sz w:val="13"/>
      <w:szCs w:val="13"/>
      <w:lang w:val="zh-TW" w:eastAsia="zh-TW" w:bidi="zh-TW"/>
    </w:rPr>
  </w:style>
  <w:style w:type="paragraph" w:customStyle="1" w:styleId="Bodytext20">
    <w:name w:val="Body text|2"/>
    <w:basedOn w:val="a"/>
    <w:link w:val="Bodytext2"/>
    <w:rsid w:val="00725E43"/>
    <w:pPr>
      <w:jc w:val="left"/>
    </w:pPr>
    <w:rPr>
      <w:rFonts w:ascii="宋体" w:eastAsia="宋体" w:hAnsi="宋体" w:cs="宋体"/>
      <w:color w:val="171416"/>
      <w:sz w:val="13"/>
      <w:szCs w:val="13"/>
      <w:lang w:val="zh-TW" w:eastAsia="zh-TW" w:bidi="zh-TW"/>
    </w:rPr>
  </w:style>
  <w:style w:type="character" w:customStyle="1" w:styleId="Heading11">
    <w:name w:val="Heading #1|1_"/>
    <w:link w:val="Heading110"/>
    <w:rsid w:val="00725E43"/>
    <w:rPr>
      <w:rFonts w:ascii="宋体" w:eastAsia="宋体" w:hAnsi="宋体" w:cs="宋体"/>
      <w:sz w:val="34"/>
      <w:szCs w:val="34"/>
      <w:lang w:val="zh-TW" w:eastAsia="zh-TW" w:bidi="zh-TW"/>
    </w:rPr>
  </w:style>
  <w:style w:type="paragraph" w:customStyle="1" w:styleId="Heading110">
    <w:name w:val="Heading #1|1"/>
    <w:basedOn w:val="a"/>
    <w:link w:val="Heading11"/>
    <w:qFormat/>
    <w:rsid w:val="00725E43"/>
    <w:pPr>
      <w:spacing w:after="180"/>
      <w:jc w:val="center"/>
      <w:outlineLvl w:val="0"/>
    </w:pPr>
    <w:rPr>
      <w:rFonts w:ascii="宋体" w:eastAsia="宋体" w:hAnsi="宋体" w:cs="宋体"/>
      <w:sz w:val="34"/>
      <w:szCs w:val="34"/>
      <w:lang w:val="zh-TW" w:eastAsia="zh-TW" w:bidi="zh-TW"/>
    </w:rPr>
  </w:style>
  <w:style w:type="character" w:customStyle="1" w:styleId="Picturecaption1">
    <w:name w:val="Picture caption|1_"/>
    <w:link w:val="Picturecaption10"/>
    <w:qFormat/>
    <w:rsid w:val="00725E43"/>
    <w:rPr>
      <w:rFonts w:ascii="宋体" w:eastAsia="宋体" w:hAnsi="宋体" w:cs="宋体"/>
      <w:color w:val="171416"/>
      <w:sz w:val="15"/>
      <w:szCs w:val="15"/>
      <w:lang w:val="zh-TW" w:eastAsia="zh-TW" w:bidi="zh-TW"/>
    </w:rPr>
  </w:style>
  <w:style w:type="paragraph" w:customStyle="1" w:styleId="Picturecaption10">
    <w:name w:val="Picture caption|1"/>
    <w:basedOn w:val="a"/>
    <w:link w:val="Picturecaption1"/>
    <w:qFormat/>
    <w:rsid w:val="00725E43"/>
    <w:pPr>
      <w:spacing w:line="312" w:lineRule="auto"/>
      <w:ind w:left="130" w:hanging="130"/>
      <w:jc w:val="left"/>
    </w:pPr>
    <w:rPr>
      <w:rFonts w:ascii="宋体" w:eastAsia="宋体" w:hAnsi="宋体" w:cs="宋体"/>
      <w:color w:val="171416"/>
      <w:sz w:val="15"/>
      <w:szCs w:val="15"/>
      <w:lang w:val="zh-TW" w:eastAsia="zh-TW" w:bidi="zh-TW"/>
    </w:rPr>
  </w:style>
  <w:style w:type="character" w:customStyle="1" w:styleId="Tablecaption1">
    <w:name w:val="Table caption|1_"/>
    <w:link w:val="Tablecaption10"/>
    <w:rsid w:val="00725E43"/>
    <w:rPr>
      <w:rFonts w:ascii="宋体" w:eastAsia="宋体" w:hAnsi="宋体" w:cs="宋体"/>
      <w:sz w:val="15"/>
      <w:szCs w:val="15"/>
      <w:lang w:val="zh-TW" w:eastAsia="zh-TW" w:bidi="zh-TW"/>
    </w:rPr>
  </w:style>
  <w:style w:type="paragraph" w:customStyle="1" w:styleId="Tablecaption10">
    <w:name w:val="Table caption|1"/>
    <w:basedOn w:val="a"/>
    <w:link w:val="Tablecaption1"/>
    <w:rsid w:val="00725E43"/>
    <w:pPr>
      <w:jc w:val="left"/>
    </w:pPr>
    <w:rPr>
      <w:rFonts w:ascii="宋体" w:eastAsia="宋体" w:hAnsi="宋体" w:cs="宋体"/>
      <w:sz w:val="15"/>
      <w:szCs w:val="15"/>
      <w:lang w:val="zh-TW" w:eastAsia="zh-TW" w:bidi="zh-TW"/>
    </w:rPr>
  </w:style>
  <w:style w:type="character" w:customStyle="1" w:styleId="Bodytext1">
    <w:name w:val="Body text|1_"/>
    <w:link w:val="Bodytext10"/>
    <w:rsid w:val="00725E43"/>
    <w:rPr>
      <w:rFonts w:ascii="宋体" w:eastAsia="宋体" w:hAnsi="宋体" w:cs="宋体"/>
      <w:color w:val="171416"/>
      <w:sz w:val="15"/>
      <w:szCs w:val="15"/>
      <w:lang w:val="zh-TW" w:eastAsia="zh-TW" w:bidi="zh-TW"/>
    </w:rPr>
  </w:style>
  <w:style w:type="paragraph" w:customStyle="1" w:styleId="Bodytext10">
    <w:name w:val="Body text|1"/>
    <w:basedOn w:val="a"/>
    <w:link w:val="Bodytext1"/>
    <w:rsid w:val="00725E43"/>
    <w:pPr>
      <w:spacing w:line="394" w:lineRule="auto"/>
      <w:jc w:val="left"/>
    </w:pPr>
    <w:rPr>
      <w:rFonts w:ascii="宋体" w:eastAsia="宋体" w:hAnsi="宋体" w:cs="宋体"/>
      <w:color w:val="171416"/>
      <w:sz w:val="15"/>
      <w:szCs w:val="15"/>
      <w:lang w:val="zh-TW" w:eastAsia="zh-TW" w:bidi="zh-TW"/>
    </w:rPr>
  </w:style>
  <w:style w:type="character" w:customStyle="1" w:styleId="Other1">
    <w:name w:val="Other|1_"/>
    <w:link w:val="Other10"/>
    <w:rsid w:val="00725E43"/>
    <w:rPr>
      <w:rFonts w:ascii="宋体" w:eastAsia="宋体" w:hAnsi="宋体" w:cs="宋体"/>
      <w:color w:val="171416"/>
      <w:sz w:val="15"/>
      <w:szCs w:val="15"/>
      <w:lang w:val="zh-TW" w:eastAsia="zh-TW" w:bidi="zh-TW"/>
    </w:rPr>
  </w:style>
  <w:style w:type="paragraph" w:customStyle="1" w:styleId="Other10">
    <w:name w:val="Other|1"/>
    <w:basedOn w:val="a"/>
    <w:link w:val="Other1"/>
    <w:qFormat/>
    <w:rsid w:val="00725E43"/>
    <w:pPr>
      <w:spacing w:line="394" w:lineRule="auto"/>
      <w:jc w:val="left"/>
    </w:pPr>
    <w:rPr>
      <w:rFonts w:ascii="宋体" w:eastAsia="宋体" w:hAnsi="宋体" w:cs="宋体"/>
      <w:color w:val="171416"/>
      <w:sz w:val="15"/>
      <w:szCs w:val="15"/>
      <w:lang w:val="zh-TW" w:eastAsia="zh-TW" w:bidi="zh-TW"/>
    </w:rPr>
  </w:style>
  <w:style w:type="character" w:customStyle="1" w:styleId="Heading21">
    <w:name w:val="Heading #2|1_"/>
    <w:link w:val="Heading210"/>
    <w:rsid w:val="00725E43"/>
    <w:rPr>
      <w:rFonts w:ascii="宋体" w:eastAsia="宋体" w:hAnsi="宋体" w:cs="宋体"/>
      <w:sz w:val="30"/>
      <w:szCs w:val="30"/>
      <w:lang w:val="zh-TW" w:eastAsia="zh-TW" w:bidi="zh-TW"/>
    </w:rPr>
  </w:style>
  <w:style w:type="paragraph" w:customStyle="1" w:styleId="Heading210">
    <w:name w:val="Heading #2|1"/>
    <w:basedOn w:val="a"/>
    <w:link w:val="Heading21"/>
    <w:rsid w:val="00725E43"/>
    <w:pPr>
      <w:ind w:left="10840"/>
      <w:jc w:val="left"/>
      <w:outlineLvl w:val="1"/>
    </w:pPr>
    <w:rPr>
      <w:rFonts w:ascii="宋体" w:eastAsia="宋体" w:hAnsi="宋体" w:cs="宋体"/>
      <w:sz w:val="30"/>
      <w:szCs w:val="30"/>
      <w:lang w:val="zh-TW" w:eastAsia="zh-TW" w:bidi="zh-TW"/>
    </w:rPr>
  </w:style>
  <w:style w:type="character" w:customStyle="1" w:styleId="a7">
    <w:name w:val="正文文本_"/>
    <w:link w:val="1"/>
    <w:rsid w:val="00896926"/>
    <w:rPr>
      <w:rFonts w:ascii="MingLiU" w:eastAsia="MingLiU" w:hAnsi="MingLiU" w:cs="MingLiU"/>
      <w:sz w:val="22"/>
      <w:shd w:val="clear" w:color="auto" w:fill="FFFFFF"/>
      <w:lang w:val="zh-CN" w:bidi="zh-CN"/>
    </w:rPr>
  </w:style>
  <w:style w:type="paragraph" w:customStyle="1" w:styleId="1">
    <w:name w:val="正文文本1"/>
    <w:basedOn w:val="a"/>
    <w:link w:val="a7"/>
    <w:rsid w:val="00896926"/>
    <w:pPr>
      <w:shd w:val="clear" w:color="auto" w:fill="FFFFFF"/>
      <w:spacing w:line="276" w:lineRule="auto"/>
      <w:jc w:val="left"/>
    </w:pPr>
    <w:rPr>
      <w:rFonts w:ascii="MingLiU" w:eastAsia="MingLiU" w:hAnsi="MingLiU" w:cs="MingLiU"/>
      <w:sz w:val="22"/>
      <w:szCs w:val="22"/>
      <w:lang w:val="zh-CN" w:bidi="zh-CN"/>
    </w:rPr>
  </w:style>
  <w:style w:type="character" w:customStyle="1" w:styleId="a8">
    <w:name w:val="其他_"/>
    <w:link w:val="a9"/>
    <w:rsid w:val="00896926"/>
    <w:rPr>
      <w:rFonts w:ascii="MingLiU" w:eastAsia="MingLiU" w:hAnsi="MingLiU" w:cs="MingLiU"/>
      <w:shd w:val="clear" w:color="auto" w:fill="FFFFFF"/>
      <w:lang w:val="zh-CN" w:bidi="zh-CN"/>
    </w:rPr>
  </w:style>
  <w:style w:type="paragraph" w:customStyle="1" w:styleId="a9">
    <w:name w:val="其他"/>
    <w:basedOn w:val="a"/>
    <w:link w:val="a8"/>
    <w:rsid w:val="00896926"/>
    <w:pPr>
      <w:shd w:val="clear" w:color="auto" w:fill="FFFFFF"/>
      <w:spacing w:line="271" w:lineRule="auto"/>
      <w:jc w:val="left"/>
    </w:pPr>
    <w:rPr>
      <w:rFonts w:ascii="MingLiU" w:eastAsia="MingLiU" w:hAnsi="MingLiU" w:cs="MingLiU"/>
      <w:szCs w:val="22"/>
      <w:lang w:val="zh-CN" w:bidi="zh-CN"/>
    </w:rPr>
  </w:style>
  <w:style w:type="paragraph" w:styleId="aa">
    <w:name w:val="Body Text"/>
    <w:basedOn w:val="a"/>
    <w:link w:val="Char2"/>
    <w:uiPriority w:val="1"/>
    <w:qFormat/>
    <w:rsid w:val="005C6F3B"/>
    <w:pPr>
      <w:autoSpaceDE w:val="0"/>
      <w:autoSpaceDN w:val="0"/>
      <w:spacing w:before="43"/>
      <w:ind w:left="224"/>
      <w:jc w:val="left"/>
    </w:pPr>
    <w:rPr>
      <w:rFonts w:ascii="宋体" w:eastAsia="宋体" w:hAnsi="宋体" w:cs="宋体"/>
      <w:kern w:val="0"/>
      <w:szCs w:val="21"/>
      <w:lang w:val="zh-CN" w:bidi="zh-CN"/>
    </w:rPr>
  </w:style>
  <w:style w:type="character" w:customStyle="1" w:styleId="Char2">
    <w:name w:val="正文文本 Char"/>
    <w:basedOn w:val="a0"/>
    <w:link w:val="aa"/>
    <w:uiPriority w:val="1"/>
    <w:rsid w:val="005C6F3B"/>
    <w:rPr>
      <w:rFonts w:ascii="宋体" w:eastAsia="宋体" w:hAnsi="宋体" w:cs="宋体"/>
      <w:kern w:val="0"/>
      <w:szCs w:val="21"/>
      <w:lang w:val="zh-CN" w:bidi="zh-CN"/>
    </w:rPr>
  </w:style>
  <w:style w:type="paragraph" w:styleId="ab">
    <w:name w:val="List Paragraph"/>
    <w:basedOn w:val="a"/>
    <w:link w:val="Char3"/>
    <w:uiPriority w:val="1"/>
    <w:qFormat/>
    <w:rsid w:val="005C6F3B"/>
    <w:pPr>
      <w:autoSpaceDE w:val="0"/>
      <w:autoSpaceDN w:val="0"/>
      <w:spacing w:before="43"/>
      <w:ind w:left="224"/>
      <w:jc w:val="left"/>
    </w:pPr>
    <w:rPr>
      <w:rFonts w:ascii="宋体" w:eastAsia="宋体" w:hAnsi="宋体" w:cs="宋体"/>
      <w:kern w:val="0"/>
      <w:sz w:val="22"/>
      <w:szCs w:val="22"/>
      <w:lang w:val="zh-CN" w:bidi="zh-CN"/>
    </w:rPr>
  </w:style>
  <w:style w:type="character" w:customStyle="1" w:styleId="Char3">
    <w:name w:val="列出段落 Char"/>
    <w:link w:val="ab"/>
    <w:uiPriority w:val="1"/>
    <w:rsid w:val="005C6F3B"/>
    <w:rPr>
      <w:rFonts w:ascii="宋体" w:eastAsia="宋体" w:hAnsi="宋体" w:cs="宋体"/>
      <w:kern w:val="0"/>
      <w:sz w:val="22"/>
      <w:lang w:val="zh-CN" w:bidi="zh-CN"/>
    </w:rPr>
  </w:style>
  <w:style w:type="paragraph" w:customStyle="1" w:styleId="TableParagraph">
    <w:name w:val="Table Paragraph"/>
    <w:basedOn w:val="a"/>
    <w:uiPriority w:val="1"/>
    <w:qFormat/>
    <w:rsid w:val="005C6F3B"/>
    <w:pPr>
      <w:autoSpaceDE w:val="0"/>
      <w:autoSpaceDN w:val="0"/>
      <w:jc w:val="center"/>
    </w:pPr>
    <w:rPr>
      <w:rFonts w:ascii="Calibri" w:eastAsia="Calibri" w:hAnsi="Calibri" w:cs="Calibri"/>
      <w:kern w:val="0"/>
      <w:sz w:val="22"/>
      <w:szCs w:val="22"/>
      <w:lang w:val="zh-CN" w:bidi="zh-CN"/>
    </w:rPr>
  </w:style>
  <w:style w:type="paragraph" w:styleId="ac">
    <w:name w:val="Normal (Web)"/>
    <w:basedOn w:val="a"/>
    <w:rsid w:val="0007724A"/>
    <w:pPr>
      <w:spacing w:beforeAutospacing="1" w:afterAutospacing="1"/>
      <w:jc w:val="left"/>
    </w:pPr>
    <w:rPr>
      <w:rFonts w:cs="Times New Roman"/>
      <w:kern w:val="0"/>
      <w:sz w:val="24"/>
    </w:rPr>
  </w:style>
  <w:style w:type="character" w:customStyle="1" w:styleId="latexlinear">
    <w:name w:val="latex_linear"/>
    <w:basedOn w:val="a0"/>
    <w:rsid w:val="007527DF"/>
  </w:style>
  <w:style w:type="table" w:customStyle="1" w:styleId="edittable">
    <w:name w:val="edittable"/>
    <w:basedOn w:val="a1"/>
    <w:rsid w:val="007527DF"/>
    <w:rPr>
      <w:rFonts w:ascii="Times New Roman" w:eastAsia="宋体" w:hAnsi="Times New Roman"/>
      <w:kern w:val="0"/>
      <w:sz w:val="20"/>
      <w:szCs w:val="20"/>
      <w:lang w:eastAsia="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_rels/header1.xml.rels><?xml version="1.0" encoding="UTF-8" standalone="yes"?>
<Relationships xmlns="http://schemas.openxmlformats.org/package/2006/relationships"><Relationship Id="rId1"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1266</Words>
  <Characters>7221</Characters>
  <Application>Microsoft Office Word</Application>
  <DocSecurity>0</DocSecurity>
  <Lines>60</Lines>
  <Paragraphs>16</Paragraphs>
  <ScaleCrop>false</ScaleCrop>
  <Company>China</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2021-06-21T21:42:00Z</dcterms:created>
  <dcterms:modified xsi:type="dcterms:W3CDTF">2021-06-21T21:59:00Z</dcterms:modified>
</cp:coreProperties>
</file>