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69" w:rsidRPr="00B40F2A" w:rsidRDefault="00B40F2A" w:rsidP="00B40F2A">
      <w:pPr>
        <w:adjustRightInd w:val="0"/>
        <w:snapToGrid w:val="0"/>
        <w:ind w:firstLineChars="200" w:firstLine="720"/>
        <w:jc w:val="center"/>
        <w:rPr>
          <w:rFonts w:ascii="黑体" w:eastAsia="黑体" w:hAnsi="黑体"/>
          <w:color w:val="FF0000"/>
          <w:sz w:val="36"/>
          <w:szCs w:val="32"/>
        </w:rPr>
      </w:pPr>
      <w:bookmarkStart w:id="0" w:name="_GoBack"/>
      <w:r w:rsidRPr="00B40F2A">
        <w:rPr>
          <w:rFonts w:ascii="黑体" w:eastAsia="黑体" w:hAnsi="黑体" w:hint="eastAsia"/>
          <w:noProof/>
          <w:color w:val="FF0000"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501071CA" wp14:editId="21EA40FB">
            <wp:simplePos x="0" y="0"/>
            <wp:positionH relativeFrom="page">
              <wp:posOffset>12458700</wp:posOffset>
            </wp:positionH>
            <wp:positionV relativeFrom="topMargin">
              <wp:posOffset>12585700</wp:posOffset>
            </wp:positionV>
            <wp:extent cx="482600" cy="495300"/>
            <wp:effectExtent l="0" t="0" r="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23756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F2A">
        <w:rPr>
          <w:rFonts w:ascii="黑体" w:eastAsia="黑体" w:hAnsi="黑体" w:hint="eastAsia"/>
          <w:color w:val="FF0000"/>
          <w:sz w:val="36"/>
          <w:szCs w:val="32"/>
        </w:rPr>
        <w:t>第</w:t>
      </w:r>
      <w:r w:rsidRPr="00B40F2A">
        <w:rPr>
          <w:rFonts w:ascii="黑体" w:eastAsia="黑体" w:hAnsi="黑体" w:hint="eastAsia"/>
          <w:color w:val="FF0000"/>
          <w:sz w:val="36"/>
          <w:szCs w:val="32"/>
        </w:rPr>
        <w:t>6</w:t>
      </w:r>
      <w:r w:rsidRPr="00B40F2A">
        <w:rPr>
          <w:rFonts w:ascii="黑体" w:eastAsia="黑体" w:hAnsi="黑体" w:hint="eastAsia"/>
          <w:color w:val="FF0000"/>
          <w:sz w:val="36"/>
          <w:szCs w:val="32"/>
        </w:rPr>
        <w:t>章</w:t>
      </w:r>
      <w:r w:rsidRPr="00B40F2A">
        <w:rPr>
          <w:rFonts w:ascii="黑体" w:eastAsia="黑体" w:hAnsi="黑体" w:hint="eastAsia"/>
          <w:color w:val="FF0000"/>
          <w:sz w:val="36"/>
          <w:szCs w:val="32"/>
        </w:rPr>
        <w:t xml:space="preserve"> </w:t>
      </w:r>
      <w:r w:rsidRPr="00B40F2A">
        <w:rPr>
          <w:rFonts w:ascii="黑体" w:eastAsia="黑体" w:hAnsi="黑体" w:hint="eastAsia"/>
          <w:color w:val="FF0000"/>
          <w:sz w:val="36"/>
          <w:szCs w:val="32"/>
        </w:rPr>
        <w:t>物质的物理属性</w:t>
      </w:r>
      <w:r w:rsidR="00356F7A" w:rsidRPr="00B40F2A">
        <w:rPr>
          <w:rFonts w:ascii="黑体" w:eastAsia="黑体" w:hAnsi="黑体" w:hint="eastAsia"/>
          <w:color w:val="FF0000"/>
          <w:sz w:val="36"/>
          <w:szCs w:val="32"/>
        </w:rPr>
        <w:t>（单元）</w:t>
      </w:r>
    </w:p>
    <w:bookmarkEnd w:id="0"/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</w:t>
      </w:r>
      <w:r w:rsidRPr="00FE092A">
        <w:rPr>
          <w:rFonts w:ascii="黑体" w:eastAsia="黑体" w:hAnsi="黑体" w:hint="eastAsia"/>
          <w:kern w:val="0"/>
          <w:szCs w:val="21"/>
        </w:rPr>
        <w:t>．用调好的托盘天平称物体的质量时，发现指针偏向分度盘中线的右边，这时应该（　　）</w:t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A</w:t>
      </w:r>
      <w:r w:rsidRPr="00FE092A">
        <w:rPr>
          <w:rFonts w:ascii="黑体" w:eastAsia="黑体" w:hAnsi="黑体" w:hint="eastAsia"/>
          <w:kern w:val="0"/>
          <w:szCs w:val="21"/>
        </w:rPr>
        <w:t>．将横梁右端的螺母向左调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B</w:t>
      </w:r>
      <w:r w:rsidRPr="00FE092A">
        <w:rPr>
          <w:rFonts w:ascii="黑体" w:eastAsia="黑体" w:hAnsi="黑体" w:hint="eastAsia"/>
          <w:kern w:val="0"/>
          <w:szCs w:val="21"/>
        </w:rPr>
        <w:t>．将横梁右端的螺母向右调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C</w:t>
      </w:r>
      <w:r w:rsidRPr="00FE092A">
        <w:rPr>
          <w:rFonts w:ascii="黑体" w:eastAsia="黑体" w:hAnsi="黑体" w:hint="eastAsia"/>
          <w:kern w:val="0"/>
          <w:szCs w:val="21"/>
        </w:rPr>
        <w:t>．减少盘中的砝码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D</w:t>
      </w:r>
      <w:r w:rsidRPr="00FE092A">
        <w:rPr>
          <w:rFonts w:ascii="黑体" w:eastAsia="黑体" w:hAnsi="黑体" w:hint="eastAsia"/>
          <w:kern w:val="0"/>
          <w:szCs w:val="21"/>
        </w:rPr>
        <w:t>．向右调节游码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2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常州作为油漆涂料的主要生产地，对甘油等化工原料的需求量很大．</w:t>
      </w:r>
      <w:r>
        <w:rPr>
          <w:rFonts w:ascii="黑体" w:eastAsia="黑体" w:hAnsi="黑体" w:hint="eastAsia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装载</w:t>
      </w:r>
      <w:r w:rsidRPr="00BC42F9">
        <w:rPr>
          <w:rFonts w:ascii="黑体" w:eastAsia="黑体" w:hAnsi="黑体"/>
          <w:color w:val="000000"/>
          <w:kern w:val="0"/>
          <w:szCs w:val="21"/>
        </w:rPr>
        <w:t>500t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散装甘油的货轮抵达常州港，并由油罐车队装载运输至光辉油漆厂．已知甘油密度为</w:t>
      </w:r>
      <w:r w:rsidRPr="00BC42F9">
        <w:rPr>
          <w:rFonts w:ascii="黑体" w:eastAsia="黑体" w:hAnsi="黑体"/>
          <w:color w:val="000000"/>
          <w:kern w:val="0"/>
          <w:szCs w:val="21"/>
        </w:rPr>
        <w:t>1.25×10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>kg/m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每辆油罐车最多可装载</w:t>
      </w:r>
      <w:r w:rsidRPr="00BC42F9">
        <w:rPr>
          <w:rFonts w:ascii="黑体" w:eastAsia="黑体" w:hAnsi="黑体"/>
          <w:color w:val="000000"/>
          <w:kern w:val="0"/>
          <w:szCs w:val="21"/>
        </w:rPr>
        <w:t>12m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的甘油，油罐车队一次就将</w:t>
      </w:r>
      <w:r w:rsidRPr="00BC42F9">
        <w:rPr>
          <w:rFonts w:ascii="黑体" w:eastAsia="黑体" w:hAnsi="黑体"/>
          <w:color w:val="000000"/>
          <w:kern w:val="0"/>
          <w:szCs w:val="21"/>
        </w:rPr>
        <w:t>500t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甘油装载运输完毕，则该油罐车队至少拥有的油罐车数量为（</w:t>
      </w:r>
      <w:r w:rsidRPr="00BC42F9">
        <w:rPr>
          <w:rFonts w:eastAsia="黑体"/>
          <w:color w:val="000000"/>
          <w:kern w:val="0"/>
          <w:szCs w:val="21"/>
        </w:rPr>
        <w:t>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          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eastAsia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41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    </w:t>
      </w:r>
      <w:r>
        <w:rPr>
          <w:rFonts w:eastAsia="黑体" w:hint="eastAsia"/>
          <w:color w:val="000000"/>
          <w:kern w:val="0"/>
          <w:szCs w:val="21"/>
        </w:rPr>
        <w:t xml:space="preserve"> 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42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     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33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       </w:t>
      </w: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34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E219FC">
        <w:rPr>
          <w:rFonts w:ascii="黑体" w:eastAsia="黑体" w:hAnsi="黑体" w:cs="Times New Roman" w:hint="eastAsia"/>
        </w:rPr>
        <w:t>．以下是某同学测定煤油密度的一些实验步骤：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①用天平测出空矿泉水瓶的质量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②在矿泉水瓶里装满水，用天平测出它们的总质量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③在矿泉水瓶里装满煤油，用天平测出它们的总质量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④用量筒测出矿泉水瓶里所盛煤油的体积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⑤计算出煤油的密度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这些步骤中可以省去的是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．①</w:t>
      </w:r>
      <w:r w:rsidRPr="00E219FC">
        <w:rPr>
          <w:rFonts w:ascii="黑体" w:eastAsia="黑体" w:hAnsi="黑体" w:cs="Times New Roman"/>
        </w:rPr>
        <w:t xml:space="preserve">               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/>
        </w:rPr>
        <w:t xml:space="preserve"> B</w:t>
      </w:r>
      <w:r w:rsidRPr="00E219FC">
        <w:rPr>
          <w:rFonts w:ascii="黑体" w:eastAsia="黑体" w:hAnsi="黑体" w:cs="Times New Roman" w:hint="eastAsia"/>
        </w:rPr>
        <w:t>．②或④</w:t>
      </w:r>
      <w:r w:rsidRPr="00E219FC">
        <w:rPr>
          <w:rFonts w:ascii="黑体" w:eastAsia="黑体" w:hAnsi="黑体" w:cs="Times New Roman"/>
        </w:rPr>
        <w:t xml:space="preserve">  </w:t>
      </w:r>
      <w:r>
        <w:rPr>
          <w:rFonts w:ascii="黑体" w:eastAsia="黑体" w:hAnsi="黑体" w:cs="Times New Roman"/>
        </w:rPr>
        <w:t xml:space="preserve">       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．③</w:t>
      </w:r>
      <w:r w:rsidRPr="00E219FC">
        <w:rPr>
          <w:rFonts w:ascii="黑体" w:eastAsia="黑体" w:hAnsi="黑体" w:cs="Times New Roman"/>
        </w:rPr>
        <w:t xml:space="preserve">            </w:t>
      </w:r>
      <w:r>
        <w:rPr>
          <w:rFonts w:ascii="黑体" w:eastAsia="黑体" w:hAnsi="黑体" w:cs="Times New Roman" w:hint="eastAsia"/>
        </w:rPr>
        <w:t xml:space="preserve">     </w:t>
      </w: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>．都不能省去</w:t>
      </w:r>
      <w:r>
        <w:rPr>
          <w:rFonts w:ascii="黑体" w:eastAsia="黑体" w:hAnsi="黑体" w:cs="Times New Roman" w:hint="eastAsia"/>
        </w:rPr>
        <w:t xml:space="preserve"> </w:t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4</w:t>
      </w:r>
      <w:r w:rsidRPr="00FE092A">
        <w:rPr>
          <w:rFonts w:ascii="黑体" w:eastAsia="黑体" w:hAnsi="黑体" w:hint="eastAsia"/>
          <w:kern w:val="0"/>
          <w:szCs w:val="21"/>
        </w:rPr>
        <w:t>．如图是三种不同物质的质量和体积关系的图线，则由图线可知（　　）</w:t>
      </w:r>
    </w:p>
    <w:p w:rsidR="00D90791" w:rsidRPr="00FE092A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1276350" cy="1047750"/>
            <wp:effectExtent l="19050" t="0" r="0" b="0"/>
            <wp:docPr id="1234" name="图片 18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57500" name="Picture 18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7" cstate="print"/>
                    <a:srcRect r="790" b="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791" w:rsidRDefault="00B40F2A" w:rsidP="00D90791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A</w:t>
      </w:r>
      <w:r w:rsidRPr="00FE092A">
        <w:rPr>
          <w:rFonts w:ascii="黑体" w:eastAsia="黑体" w:hAnsi="黑体" w:hint="eastAsia"/>
          <w:kern w:val="0"/>
          <w:szCs w:val="21"/>
        </w:rPr>
        <w:t>．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FE092A">
        <w:rPr>
          <w:rFonts w:ascii="黑体" w:eastAsia="黑体" w:hAnsi="黑体" w:hint="eastAsia"/>
          <w:kern w:val="0"/>
          <w:szCs w:val="21"/>
        </w:rPr>
        <w:t>＞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FE092A">
        <w:rPr>
          <w:rFonts w:ascii="黑体" w:eastAsia="黑体" w:hAnsi="黑体" w:hint="eastAsia"/>
          <w:kern w:val="0"/>
          <w:szCs w:val="21"/>
        </w:rPr>
        <w:t>＞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3</w:t>
      </w:r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B</w:t>
      </w:r>
      <w:r w:rsidRPr="00FE092A">
        <w:rPr>
          <w:rFonts w:ascii="黑体" w:eastAsia="黑体" w:hAnsi="黑体" w:hint="eastAsia"/>
          <w:kern w:val="0"/>
          <w:szCs w:val="21"/>
        </w:rPr>
        <w:t>．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FE092A">
        <w:rPr>
          <w:rFonts w:ascii="黑体" w:eastAsia="黑体" w:hAnsi="黑体" w:hint="eastAsia"/>
          <w:kern w:val="0"/>
          <w:szCs w:val="21"/>
        </w:rPr>
        <w:t>＜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FE092A">
        <w:rPr>
          <w:rFonts w:ascii="黑体" w:eastAsia="黑体" w:hAnsi="黑体" w:hint="eastAsia"/>
          <w:kern w:val="0"/>
          <w:szCs w:val="21"/>
        </w:rPr>
        <w:t>＜</w:t>
      </w:r>
      <w:r w:rsidRPr="00FE092A">
        <w:rPr>
          <w:rFonts w:ascii="黑体" w:eastAsia="黑体" w:hAnsi="黑体"/>
          <w:kern w:val="0"/>
          <w:szCs w:val="21"/>
        </w:rPr>
        <w:t>ρ</w:t>
      </w:r>
      <w:smartTag w:uri="urn:schemas-microsoft-com:office:smarttags" w:element="chmetcnv">
        <w:smartTagPr>
          <w:attr w:name="UnitName" w:val="C"/>
          <w:attr w:name="TCSC" w:val="0"/>
          <w:attr w:name="SourceValue" w:val="3"/>
          <w:attr w:name="NumberType" w:val="1"/>
          <w:attr w:name="Negative" w:val="False"/>
          <w:attr w:name="HasSpace" w:val="False"/>
        </w:smartTagPr>
        <w:r w:rsidRPr="00FE092A">
          <w:rPr>
            <w:rFonts w:ascii="黑体" w:eastAsia="黑体" w:hAnsi="黑体" w:hint="eastAsia"/>
            <w:kern w:val="0"/>
            <w:szCs w:val="21"/>
            <w:vertAlign w:val="subscript"/>
          </w:rPr>
          <w:t>3</w:t>
        </w:r>
        <w:r w:rsidRPr="00FE092A">
          <w:rPr>
            <w:rFonts w:ascii="黑体" w:eastAsia="黑体" w:hAnsi="黑体"/>
            <w:kern w:val="0"/>
            <w:szCs w:val="21"/>
          </w:rPr>
          <w:tab/>
        </w:r>
      </w:smartTag>
    </w:p>
    <w:p w:rsidR="00D90791" w:rsidRPr="00FE092A" w:rsidRDefault="00B40F2A" w:rsidP="00D90791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C</w:t>
      </w:r>
      <w:r w:rsidRPr="00FE092A">
        <w:rPr>
          <w:rFonts w:ascii="黑体" w:eastAsia="黑体" w:hAnsi="黑体" w:hint="eastAsia"/>
          <w:kern w:val="0"/>
          <w:szCs w:val="21"/>
        </w:rPr>
        <w:t>．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FE092A">
        <w:rPr>
          <w:rFonts w:ascii="黑体" w:eastAsia="黑体" w:hAnsi="黑体" w:hint="eastAsia"/>
          <w:kern w:val="0"/>
          <w:szCs w:val="21"/>
        </w:rPr>
        <w:t>＝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FE092A">
        <w:rPr>
          <w:rFonts w:ascii="黑体" w:eastAsia="黑体" w:hAnsi="黑体" w:hint="eastAsia"/>
          <w:kern w:val="0"/>
          <w:szCs w:val="21"/>
        </w:rPr>
        <w:t>＝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3</w:t>
      </w:r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D</w:t>
      </w:r>
      <w:r w:rsidRPr="00FE092A">
        <w:rPr>
          <w:rFonts w:ascii="黑体" w:eastAsia="黑体" w:hAnsi="黑体" w:hint="eastAsia"/>
          <w:kern w:val="0"/>
          <w:szCs w:val="21"/>
        </w:rPr>
        <w:t>．无法判断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5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某同学用天平称量物体的质量时，发现砝码已经磨损，则测量结果与真实值相比较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(</w:t>
      </w:r>
      <w:r w:rsidRPr="00BC42F9">
        <w:rPr>
          <w:rFonts w:eastAsia="黑体"/>
          <w:color w:val="000000"/>
          <w:kern w:val="0"/>
          <w:szCs w:val="21"/>
        </w:rPr>
        <w:t> 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)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noProof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偏大　　　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</w:t>
      </w:r>
      <w:r>
        <w:rPr>
          <w:rFonts w:eastAsia="黑体" w:hint="eastAsia"/>
          <w:color w:val="000000"/>
          <w:kern w:val="0"/>
          <w:szCs w:val="21"/>
        </w:rPr>
        <w:t xml:space="preserve">   </w:t>
      </w: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相等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偏小　　　　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</w:t>
      </w: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无法确定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6</w:t>
      </w:r>
      <w:r w:rsidRPr="00BC42F9">
        <w:rPr>
          <w:rFonts w:ascii="黑体" w:eastAsia="黑体" w:hAnsi="黑体"/>
          <w:color w:val="000000"/>
          <w:kern w:val="0"/>
          <w:szCs w:val="21"/>
        </w:rPr>
        <w:t>.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下列物体中质量最大的是（</w:t>
      </w:r>
      <w:r w:rsidRPr="00BC42F9">
        <w:rPr>
          <w:rFonts w:eastAsia="黑体"/>
          <w:color w:val="000000"/>
          <w:kern w:val="0"/>
          <w:szCs w:val="21"/>
        </w:rPr>
        <w:t>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</w:p>
    <w:p w:rsidR="003821E3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一枚邮票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 </w:t>
      </w: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一根回形针</w:t>
      </w:r>
    </w:p>
    <w:p w:rsidR="003821E3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一枚一元硬币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</w:t>
      </w: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一个苹果</w:t>
      </w:r>
      <w:r w:rsidR="00D90791">
        <w:rPr>
          <w:rFonts w:ascii="黑体" w:eastAsia="黑体" w:hAnsi="黑体" w:hint="eastAsia"/>
          <w:kern w:val="0"/>
          <w:szCs w:val="21"/>
        </w:rPr>
        <w:t xml:space="preserve">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E219FC">
        <w:rPr>
          <w:rFonts w:ascii="黑体" w:eastAsia="黑体" w:hAnsi="黑体" w:cs="Times New Roman" w:hint="eastAsia"/>
        </w:rPr>
        <w:t>．若一个物体的质量是</w:t>
      </w:r>
      <w:r w:rsidRPr="00E219FC">
        <w:rPr>
          <w:rFonts w:ascii="黑体" w:eastAsia="黑体" w:hAnsi="黑体" w:cs="Times New Roman"/>
        </w:rPr>
        <w:t>300 g</w:t>
      </w:r>
      <w:r w:rsidRPr="00E219FC">
        <w:rPr>
          <w:rFonts w:ascii="黑体" w:eastAsia="黑体" w:hAnsi="黑体" w:cs="Times New Roman" w:hint="eastAsia"/>
        </w:rPr>
        <w:t>，则这个物体可能是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．一本物理书</w:t>
      </w:r>
      <w:r w:rsidRPr="00E219FC">
        <w:rPr>
          <w:rFonts w:ascii="黑体" w:eastAsia="黑体" w:hAnsi="黑体" w:cs="Times New Roman"/>
        </w:rPr>
        <w:t xml:space="preserve">                         B</w:t>
      </w:r>
      <w:r w:rsidRPr="00E219FC">
        <w:rPr>
          <w:rFonts w:ascii="黑体" w:eastAsia="黑体" w:hAnsi="黑体" w:cs="Times New Roman" w:hint="eastAsia"/>
        </w:rPr>
        <w:t>．一支钢笔</w:t>
      </w:r>
      <w:r w:rsidRPr="00E219FC">
        <w:rPr>
          <w:rFonts w:ascii="黑体" w:eastAsia="黑体" w:hAnsi="黑体" w:cs="Times New Roman"/>
        </w:rPr>
        <w:t xml:space="preserve">       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．一张课桌</w:t>
      </w:r>
      <w:r w:rsidRPr="00E219FC">
        <w:rPr>
          <w:rFonts w:ascii="黑体" w:eastAsia="黑体" w:hAnsi="黑体" w:cs="Times New Roman"/>
        </w:rPr>
        <w:t xml:space="preserve">                           D</w:t>
      </w:r>
      <w:r w:rsidRPr="00E219FC">
        <w:rPr>
          <w:rFonts w:ascii="黑体" w:eastAsia="黑体" w:hAnsi="黑体" w:cs="Times New Roman" w:hint="eastAsia"/>
        </w:rPr>
        <w:t>．一名学生</w:t>
      </w:r>
      <w:r>
        <w:rPr>
          <w:rFonts w:ascii="黑体" w:eastAsia="黑体" w:hAnsi="黑体" w:cs="Times New Roman" w:hint="eastAsia"/>
        </w:rPr>
        <w:t xml:space="preserve"> </w:t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8</w:t>
      </w:r>
      <w:r w:rsidRPr="00FE092A">
        <w:rPr>
          <w:rFonts w:ascii="黑体" w:eastAsia="黑体" w:hAnsi="黑体" w:hint="eastAsia"/>
          <w:kern w:val="0"/>
          <w:szCs w:val="21"/>
        </w:rPr>
        <w:t>．下列常见物体质量的估测，错误的是（　　）</w:t>
      </w:r>
    </w:p>
    <w:p w:rsidR="00D90791" w:rsidRPr="00FE092A" w:rsidRDefault="00B40F2A" w:rsidP="00D90791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lastRenderedPageBreak/>
        <w:t>A</w:t>
      </w:r>
      <w:r w:rsidRPr="00FE092A">
        <w:rPr>
          <w:rFonts w:ascii="黑体" w:eastAsia="黑体" w:hAnsi="黑体" w:hint="eastAsia"/>
          <w:kern w:val="0"/>
          <w:szCs w:val="21"/>
        </w:rPr>
        <w:t>．一个成人：</w:t>
      </w:r>
      <w:smartTag w:uri="urn:schemas-microsoft-com:office:smarttags" w:element="chmetcnv">
        <w:smartTagPr>
          <w:attr w:name="UnitName" w:val="kg"/>
          <w:attr w:name="TCSC" w:val="0"/>
          <w:attr w:name="SourceValue" w:val="60"/>
          <w:attr w:name="NumberType" w:val="1"/>
          <w:attr w:name="Negative" w:val="False"/>
          <w:attr w:name="HasSpace" w:val="False"/>
        </w:smartTagPr>
        <w:r w:rsidRPr="00FE092A">
          <w:rPr>
            <w:rFonts w:ascii="黑体" w:eastAsia="黑体" w:hAnsi="黑体" w:hint="eastAsia"/>
            <w:kern w:val="0"/>
            <w:szCs w:val="21"/>
          </w:rPr>
          <w:t>60kg</w:t>
        </w:r>
      </w:smartTag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B</w:t>
      </w:r>
      <w:r w:rsidRPr="00FE092A">
        <w:rPr>
          <w:rFonts w:ascii="黑体" w:eastAsia="黑体" w:hAnsi="黑体" w:hint="eastAsia"/>
          <w:kern w:val="0"/>
          <w:szCs w:val="21"/>
        </w:rPr>
        <w:t>．一只鸡蛋：</w:t>
      </w:r>
      <w:smartTag w:uri="urn:schemas-microsoft-com:office:smarttags" w:element="chmetcnv">
        <w:smartTagPr>
          <w:attr w:name="UnitName" w:val="g"/>
          <w:attr w:name="TCSC" w:val="0"/>
          <w:attr w:name="SourceValue" w:val="50"/>
          <w:attr w:name="NumberType" w:val="1"/>
          <w:attr w:name="Negative" w:val="False"/>
          <w:attr w:name="HasSpace" w:val="False"/>
        </w:smartTagPr>
        <w:r w:rsidRPr="00FE092A">
          <w:rPr>
            <w:rFonts w:ascii="黑体" w:eastAsia="黑体" w:hAnsi="黑体" w:hint="eastAsia"/>
            <w:kern w:val="0"/>
            <w:szCs w:val="21"/>
          </w:rPr>
          <w:t>50g</w:t>
        </w:r>
      </w:smartTag>
      <w:r w:rsidRPr="00FE092A">
        <w:rPr>
          <w:rFonts w:ascii="黑体" w:eastAsia="黑体" w:hAnsi="黑体"/>
          <w:kern w:val="0"/>
          <w:szCs w:val="21"/>
        </w:rPr>
        <w:tab/>
      </w:r>
    </w:p>
    <w:p w:rsidR="00D90791" w:rsidRDefault="00B40F2A" w:rsidP="00D90791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C</w:t>
      </w:r>
      <w:r w:rsidRPr="00FE092A">
        <w:rPr>
          <w:rFonts w:ascii="黑体" w:eastAsia="黑体" w:hAnsi="黑体" w:hint="eastAsia"/>
          <w:kern w:val="0"/>
          <w:szCs w:val="21"/>
        </w:rPr>
        <w:t>．一头大象：</w:t>
      </w:r>
      <w:r w:rsidRPr="00FE092A">
        <w:rPr>
          <w:rFonts w:ascii="黑体" w:eastAsia="黑体" w:hAnsi="黑体" w:hint="eastAsia"/>
          <w:kern w:val="0"/>
          <w:szCs w:val="21"/>
        </w:rPr>
        <w:t>6t</w:t>
      </w:r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D</w:t>
      </w:r>
      <w:r w:rsidRPr="00FE092A">
        <w:rPr>
          <w:rFonts w:ascii="黑体" w:eastAsia="黑体" w:hAnsi="黑体" w:hint="eastAsia"/>
          <w:kern w:val="0"/>
          <w:szCs w:val="21"/>
        </w:rPr>
        <w:t>．一元硬币：</w:t>
      </w:r>
      <w:smartTag w:uri="urn:schemas-microsoft-com:office:smarttags" w:element="chmetcnv">
        <w:smartTagPr>
          <w:attr w:name="UnitName" w:val="g"/>
          <w:attr w:name="TCSC" w:val="0"/>
          <w:attr w:name="SourceValue" w:val="100"/>
          <w:attr w:name="NumberType" w:val="1"/>
          <w:attr w:name="Negative" w:val="False"/>
          <w:attr w:name="HasSpace" w:val="False"/>
        </w:smartTagPr>
        <w:r w:rsidRPr="00FE092A">
          <w:rPr>
            <w:rFonts w:ascii="黑体" w:eastAsia="黑体" w:hAnsi="黑体" w:hint="eastAsia"/>
            <w:kern w:val="0"/>
            <w:szCs w:val="21"/>
          </w:rPr>
          <w:t>100g</w:t>
        </w:r>
        <w:r>
          <w:rPr>
            <w:rFonts w:ascii="黑体" w:eastAsia="黑体" w:hAnsi="黑体" w:hint="eastAsia"/>
            <w:kern w:val="0"/>
            <w:szCs w:val="21"/>
          </w:rPr>
          <w:t xml:space="preserve"> </w:t>
        </w:r>
      </w:smartTag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9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根据你对生活中物理量的认识，下列数据中最接近生活实际的是（</w:t>
      </w:r>
      <w:r w:rsidRPr="00BC42F9">
        <w:rPr>
          <w:rFonts w:eastAsia="黑体"/>
          <w:color w:val="000000"/>
          <w:kern w:val="0"/>
          <w:szCs w:val="21"/>
        </w:rPr>
        <w:t>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</w:p>
    <w:p w:rsidR="00D90791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eastAsia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一间教室内空气的质量约</w:t>
      </w:r>
      <w:r w:rsidRPr="00BC42F9">
        <w:rPr>
          <w:rFonts w:ascii="黑体" w:eastAsia="黑体" w:hAnsi="黑体"/>
          <w:color w:val="000000"/>
          <w:kern w:val="0"/>
          <w:szCs w:val="21"/>
        </w:rPr>
        <w:t>3kg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</w:t>
      </w:r>
    </w:p>
    <w:p w:rsidR="003821E3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人体的密度约为</w:t>
      </w:r>
      <w:r w:rsidRPr="00BC42F9">
        <w:rPr>
          <w:rFonts w:ascii="黑体" w:eastAsia="黑体" w:hAnsi="黑体"/>
          <w:color w:val="000000"/>
          <w:kern w:val="0"/>
          <w:szCs w:val="21"/>
        </w:rPr>
        <w:t>1.0×10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kg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／</w:t>
      </w:r>
      <w:r w:rsidRPr="00BC42F9">
        <w:rPr>
          <w:rFonts w:ascii="黑体" w:eastAsia="黑体" w:hAnsi="黑体"/>
          <w:color w:val="000000"/>
          <w:kern w:val="0"/>
          <w:szCs w:val="21"/>
        </w:rPr>
        <w:t>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</w:p>
    <w:p w:rsidR="00D90791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eastAsia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一元硬币的重最接近</w:t>
      </w:r>
      <w:r w:rsidRPr="00BC42F9">
        <w:rPr>
          <w:rFonts w:ascii="黑体" w:eastAsia="黑体" w:hAnsi="黑体"/>
          <w:color w:val="000000"/>
          <w:kern w:val="0"/>
          <w:szCs w:val="21"/>
        </w:rPr>
        <w:t>50g</w:t>
      </w:r>
      <w:r w:rsidRPr="00BC42F9">
        <w:rPr>
          <w:rFonts w:eastAsia="黑体"/>
          <w:color w:val="000000"/>
          <w:kern w:val="0"/>
          <w:szCs w:val="21"/>
        </w:rPr>
        <w:t>    </w:t>
      </w:r>
      <w:r>
        <w:rPr>
          <w:rFonts w:eastAsia="黑体"/>
          <w:color w:val="000000"/>
          <w:kern w:val="0"/>
          <w:szCs w:val="21"/>
        </w:rPr>
        <w:t>                              </w:t>
      </w:r>
      <w:r w:rsidRPr="00BC42F9">
        <w:rPr>
          <w:rFonts w:eastAsia="黑体"/>
          <w:color w:val="000000"/>
          <w:kern w:val="0"/>
          <w:szCs w:val="21"/>
        </w:rPr>
        <w:t> </w:t>
      </w:r>
    </w:p>
    <w:p w:rsidR="003821E3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一张纸的厚度为</w:t>
      </w:r>
      <w:r w:rsidRPr="00BC42F9">
        <w:rPr>
          <w:rFonts w:ascii="黑体" w:eastAsia="黑体" w:hAnsi="黑体"/>
          <w:color w:val="000000"/>
          <w:kern w:val="0"/>
          <w:szCs w:val="21"/>
        </w:rPr>
        <w:t>1mm</w:t>
      </w:r>
      <w:r w:rsidR="00D90791">
        <w:rPr>
          <w:rFonts w:ascii="黑体" w:eastAsia="黑体" w:hAnsi="黑体" w:hint="eastAsia"/>
          <w:kern w:val="0"/>
          <w:szCs w:val="21"/>
        </w:rPr>
        <w:t xml:space="preserve">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E219FC">
        <w:rPr>
          <w:rFonts w:ascii="黑体" w:eastAsia="黑体" w:hAnsi="黑体" w:cs="Times New Roman" w:hint="eastAsia"/>
        </w:rPr>
        <w:t>．水银温度计中封闭着一定量的水银，在用这种温度计测量温度的过程中，水银发生热胀冷缩，下列说法正确的是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．温度计中水银的密度不变</w:t>
      </w:r>
      <w:r w:rsidRPr="00E219FC">
        <w:rPr>
          <w:rFonts w:ascii="黑体" w:eastAsia="黑体" w:hAnsi="黑体" w:cs="Times New Roman"/>
        </w:rPr>
        <w:t xml:space="preserve">             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>．温度计中水银的温度不变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．温度计中水银的质量不变</w:t>
      </w:r>
      <w:r w:rsidRPr="00E219FC">
        <w:rPr>
          <w:rFonts w:ascii="黑体" w:eastAsia="黑体" w:hAnsi="黑体" w:cs="Times New Roman"/>
        </w:rPr>
        <w:t xml:space="preserve">              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>．温度计中水银的体积不变</w:t>
      </w:r>
      <w:r>
        <w:rPr>
          <w:rFonts w:ascii="黑体" w:eastAsia="黑体" w:hAnsi="黑体" w:cs="Times New Roman" w:hint="eastAsia"/>
        </w:rPr>
        <w:t xml:space="preserve">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11</w:t>
      </w:r>
      <w:r w:rsidRPr="00E219FC">
        <w:rPr>
          <w:rFonts w:ascii="黑体" w:eastAsia="黑体" w:hAnsi="黑体" w:cs="Times New Roman" w:hint="eastAsia"/>
        </w:rPr>
        <w:t>．某同学用托盘天平和量筒测量一小石块的密度，如图</w:t>
      </w:r>
      <w:r w:rsidRPr="00E219FC">
        <w:rPr>
          <w:rFonts w:ascii="黑体" w:eastAsia="黑体" w:hAnsi="黑体" w:cs="Times New Roman"/>
        </w:rPr>
        <w:t>6</w:t>
      </w:r>
      <w:r w:rsidRPr="00E219FC">
        <w:rPr>
          <w:rFonts w:ascii="黑体" w:eastAsia="黑体" w:hAnsi="黑体" w:cs="Times New Roman" w:hint="eastAsia"/>
        </w:rPr>
        <w:t>－</w:t>
      </w:r>
      <w:r w:rsidRPr="00E219FC">
        <w:rPr>
          <w:rFonts w:ascii="黑体" w:eastAsia="黑体" w:hAnsi="黑体" w:cs="Times New Roman"/>
        </w:rPr>
        <w:t>Z</w:t>
      </w:r>
      <w:r w:rsidRPr="00E219FC">
        <w:rPr>
          <w:rFonts w:ascii="黑体" w:eastAsia="黑体" w:hAnsi="黑体" w:cs="Times New Roman" w:hint="eastAsia"/>
        </w:rPr>
        <w:t>－</w:t>
      </w:r>
      <w:r w:rsidRPr="00E219FC">
        <w:rPr>
          <w:rFonts w:ascii="黑体" w:eastAsia="黑体" w:hAnsi="黑体" w:cs="Times New Roman"/>
        </w:rPr>
        <w:t>1</w:t>
      </w:r>
      <w:r w:rsidRPr="00E219FC">
        <w:rPr>
          <w:rFonts w:ascii="黑体" w:eastAsia="黑体" w:hAnsi="黑体" w:cs="Times New Roman" w:hint="eastAsia"/>
        </w:rPr>
        <w:t>甲所示是调节天平平衡时的情形，图乙和图丙分别是测量石块质量和体积时的情形，下列说法错误的是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．图甲中应将平衡螺母向左调，使横梁平衡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>．图乙中测石块质量时，天平的读数是</w:t>
      </w:r>
      <w:r w:rsidRPr="00E219FC">
        <w:rPr>
          <w:rFonts w:ascii="黑体" w:eastAsia="黑体" w:hAnsi="黑体" w:cs="Times New Roman"/>
        </w:rPr>
        <w:t xml:space="preserve">71.4 g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．由图丙中量筒的示数可得石块的体积是</w:t>
      </w:r>
      <w:r w:rsidRPr="00E219FC">
        <w:rPr>
          <w:rFonts w:ascii="黑体" w:eastAsia="黑体" w:hAnsi="黑体" w:cs="Times New Roman"/>
        </w:rPr>
        <w:t>20 cm</w:t>
      </w:r>
      <w:r w:rsidRPr="00E219FC">
        <w:rPr>
          <w:rFonts w:ascii="黑体" w:eastAsia="黑体" w:hAnsi="黑体" w:cs="Times New Roman"/>
          <w:vertAlign w:val="superscript"/>
        </w:rPr>
        <w:t>3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>．计算出石块的密度是</w:t>
      </w:r>
      <w:r w:rsidRPr="00E219FC">
        <w:rPr>
          <w:rFonts w:ascii="黑体" w:eastAsia="黑体" w:hAnsi="黑体" w:cs="Times New Roman"/>
        </w:rPr>
        <w:t>3.57×10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/>
        </w:rPr>
        <w:t xml:space="preserve"> kg/m</w:t>
      </w:r>
      <w:r w:rsidRPr="00E219FC">
        <w:rPr>
          <w:rFonts w:ascii="黑体" w:eastAsia="黑体" w:hAnsi="黑体" w:cs="Times New Roman"/>
          <w:vertAlign w:val="superscript"/>
        </w:rPr>
        <w:t>3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3019425" cy="1104900"/>
            <wp:effectExtent l="19050" t="0" r="9525" b="0"/>
            <wp:docPr id="3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84584" name="图片 31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 w:hint="eastAsia"/>
        </w:rPr>
        <w:t xml:space="preserve"> 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12</w:t>
      </w:r>
      <w:r w:rsidRPr="00FE092A">
        <w:rPr>
          <w:rFonts w:ascii="黑体" w:eastAsia="黑体" w:hAnsi="黑体" w:hint="eastAsia"/>
          <w:kern w:val="0"/>
          <w:szCs w:val="21"/>
        </w:rPr>
        <w:t>．质量是物体的一个基本属性，与物体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、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、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无关。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 xml:space="preserve">13.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在如图所示的量筒最多可以测量的液体的体积是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厘米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由图中可知该金属块的体积是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厘米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。</w:t>
      </w:r>
    </w:p>
    <w:p w:rsidR="003821E3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666750" cy="1190625"/>
            <wp:effectExtent l="19050" t="0" r="0" b="0"/>
            <wp:docPr id="42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93860" name="Picture 42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0791">
        <w:rPr>
          <w:rFonts w:ascii="黑体" w:eastAsia="黑体" w:hAnsi="黑体" w:hint="eastAsia"/>
          <w:kern w:val="0"/>
          <w:szCs w:val="21"/>
        </w:rPr>
        <w:t xml:space="preserve"> 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14</w:t>
      </w:r>
      <w:r w:rsidRPr="00E219FC">
        <w:rPr>
          <w:rFonts w:ascii="黑体" w:eastAsia="黑体" w:hAnsi="黑体" w:cs="Times New Roman" w:hint="eastAsia"/>
        </w:rPr>
        <w:t>．铁钉可以在石蜡上留下刻痕，这是因为铁的</w:t>
      </w:r>
      <w:r w:rsidRPr="00E219FC">
        <w:rPr>
          <w:rFonts w:ascii="黑体" w:eastAsia="黑体" w:hAnsi="黑体" w:cs="Times New Roman"/>
        </w:rPr>
        <w:t>________</w:t>
      </w:r>
      <w:r w:rsidRPr="00E219FC">
        <w:rPr>
          <w:rFonts w:ascii="黑体" w:eastAsia="黑体" w:hAnsi="黑体" w:cs="Times New Roman" w:hint="eastAsia"/>
        </w:rPr>
        <w:t>比石蜡大；夏天，用塑料泡沫箱装运海鲜，可达到减少装载质量和保鲜的目的，其中分别利用了塑料泡沫</w:t>
      </w:r>
      <w:r w:rsidRPr="00E219FC">
        <w:rPr>
          <w:rFonts w:ascii="黑体" w:eastAsia="黑体" w:hAnsi="黑体" w:cs="Times New Roman"/>
        </w:rPr>
        <w:t>________</w:t>
      </w:r>
      <w:r w:rsidRPr="00E219FC">
        <w:rPr>
          <w:rFonts w:ascii="黑体" w:eastAsia="黑体" w:hAnsi="黑体" w:cs="Times New Roman" w:hint="eastAsia"/>
        </w:rPr>
        <w:t>较小和</w:t>
      </w:r>
      <w:r w:rsidRPr="00E219FC">
        <w:rPr>
          <w:rFonts w:ascii="黑体" w:eastAsia="黑体" w:hAnsi="黑体" w:cs="Times New Roman"/>
        </w:rPr>
        <w:t>________(</w:t>
      </w:r>
      <w:r w:rsidRPr="00E219FC">
        <w:rPr>
          <w:rFonts w:ascii="黑体" w:eastAsia="黑体" w:hAnsi="黑体" w:cs="Times New Roman" w:hint="eastAsia"/>
        </w:rPr>
        <w:t>选填</w:t>
      </w:r>
      <w:r w:rsidRPr="00E219FC">
        <w:rPr>
          <w:rFonts w:ascii="黑体" w:eastAsia="黑体" w:hAnsi="黑体" w:cs="Times New Roman"/>
        </w:rPr>
        <w:t>“</w:t>
      </w:r>
      <w:r w:rsidRPr="00E219FC">
        <w:rPr>
          <w:rFonts w:ascii="黑体" w:eastAsia="黑体" w:hAnsi="黑体" w:cs="Times New Roman" w:hint="eastAsia"/>
        </w:rPr>
        <w:t>隔热</w:t>
      </w:r>
      <w:r w:rsidRPr="00E219FC">
        <w:rPr>
          <w:rFonts w:ascii="黑体" w:eastAsia="黑体" w:hAnsi="黑体" w:cs="Times New Roman"/>
        </w:rPr>
        <w:t>”“</w:t>
      </w:r>
      <w:r w:rsidRPr="00E219FC">
        <w:rPr>
          <w:rFonts w:ascii="黑体" w:eastAsia="黑体" w:hAnsi="黑体" w:cs="Times New Roman" w:hint="eastAsia"/>
        </w:rPr>
        <w:t>导热</w:t>
      </w:r>
      <w:r w:rsidRPr="00E219FC">
        <w:rPr>
          <w:rFonts w:ascii="黑体" w:eastAsia="黑体" w:hAnsi="黑体" w:cs="Times New Roman"/>
        </w:rPr>
        <w:t>”</w:t>
      </w:r>
      <w:r w:rsidRPr="00E219FC">
        <w:rPr>
          <w:rFonts w:ascii="黑体" w:eastAsia="黑体" w:hAnsi="黑体" w:cs="Times New Roman" w:hint="eastAsia"/>
        </w:rPr>
        <w:t>或</w:t>
      </w:r>
      <w:r w:rsidRPr="00E219FC">
        <w:rPr>
          <w:rFonts w:ascii="黑体" w:eastAsia="黑体" w:hAnsi="黑体" w:cs="Times New Roman"/>
        </w:rPr>
        <w:t>“</w:t>
      </w:r>
      <w:r w:rsidRPr="00E219FC">
        <w:rPr>
          <w:rFonts w:ascii="黑体" w:eastAsia="黑体" w:hAnsi="黑体" w:cs="Times New Roman" w:hint="eastAsia"/>
        </w:rPr>
        <w:t>绝缘</w:t>
      </w:r>
      <w:r w:rsidRPr="00E219FC">
        <w:rPr>
          <w:rFonts w:ascii="黑体" w:eastAsia="黑体" w:hAnsi="黑体" w:cs="Times New Roman"/>
        </w:rPr>
        <w:t>”)</w:t>
      </w:r>
      <w:r w:rsidRPr="00E219FC">
        <w:rPr>
          <w:rFonts w:ascii="黑体" w:eastAsia="黑体" w:hAnsi="黑体" w:cs="Times New Roman" w:hint="eastAsia"/>
        </w:rPr>
        <w:t>效果较好的特性．</w:t>
      </w:r>
      <w:r>
        <w:rPr>
          <w:rFonts w:ascii="黑体" w:eastAsia="黑体" w:hAnsi="黑体" w:cs="Times New Roman" w:hint="eastAsia"/>
        </w:rPr>
        <w:t xml:space="preserve"> </w:t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15</w:t>
      </w:r>
      <w:r w:rsidRPr="00FE092A">
        <w:rPr>
          <w:rFonts w:ascii="黑体" w:eastAsia="黑体" w:hAnsi="黑体" w:hint="eastAsia"/>
          <w:kern w:val="0"/>
          <w:szCs w:val="21"/>
        </w:rPr>
        <w:t>．如图甲是商店里使用的台秤，其工作原理与天平相同。使用时，先将游码移至左端零刻度处，若发现秤杆右端上翘，则调零螺丝应向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 xml:space="preserve"> </w:t>
      </w:r>
      <w:r w:rsidRPr="00FE092A">
        <w:rPr>
          <w:rFonts w:ascii="黑体" w:eastAsia="黑体" w:hAnsi="黑体" w:hint="eastAsia"/>
          <w:kern w:val="0"/>
          <w:szCs w:val="21"/>
        </w:rPr>
        <w:t>端旋动才能使秤杆平衡；现用该台秤称某物体质量，通过在砝码盘中添加槽码使秤杆平衡，所加的槽码和游码的位置如图乙所示，则该物体的质量为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kg</w:t>
      </w:r>
      <w:r w:rsidRPr="00FE092A">
        <w:rPr>
          <w:rFonts w:ascii="黑体" w:eastAsia="黑体" w:hAnsi="黑体" w:hint="eastAsia"/>
          <w:kern w:val="0"/>
          <w:szCs w:val="21"/>
        </w:rPr>
        <w:t>．测</w:t>
      </w:r>
      <w:r w:rsidRPr="00FE092A">
        <w:rPr>
          <w:rFonts w:ascii="黑体" w:eastAsia="黑体" w:hAnsi="黑体" w:hint="eastAsia"/>
          <w:kern w:val="0"/>
          <w:szCs w:val="21"/>
        </w:rPr>
        <w:lastRenderedPageBreak/>
        <w:t>量时若秤盘下粘了一块泥，则测量的结果将比实际的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。（填“偏大”“偏小”或“不变”）</w:t>
      </w:r>
    </w:p>
    <w:p w:rsidR="00D90791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4184826" cy="1512000"/>
            <wp:effectExtent l="19050" t="0" r="6174" b="0"/>
            <wp:docPr id="191" name="图片 19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10318" name="Picture 19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0" cstate="print"/>
                    <a:srcRect r="262" b="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826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 xml:space="preserve">16.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小永同学为了测量永春老醋的密度，进行以下实验：</w:t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1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）把天平放在水平桌面上，将游码移至零刻度处，然后调节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，使天平横梁平衡．</w:t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）接下来进行以下</w:t>
      </w:r>
      <w:r w:rsidRPr="00BC42F9">
        <w:rPr>
          <w:rFonts w:ascii="黑体" w:eastAsia="黑体" w:hAnsi="黑体"/>
          <w:color w:val="000000"/>
          <w:kern w:val="0"/>
          <w:szCs w:val="21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项操作：</w:t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．用天平测量烧杯和剩余老醋的总质量</w:t>
      </w:r>
      <w:r w:rsidRPr="00BC42F9">
        <w:rPr>
          <w:rFonts w:ascii="黑体" w:eastAsia="黑体" w:hAnsi="黑体"/>
          <w:color w:val="000000"/>
          <w:kern w:val="0"/>
          <w:szCs w:val="21"/>
        </w:rPr>
        <w:t>m</w:t>
      </w:r>
      <w:r w:rsidRPr="00BC42F9">
        <w:rPr>
          <w:rFonts w:ascii="黑体" w:eastAsia="黑体" w:hAnsi="黑体"/>
          <w:color w:val="000000"/>
          <w:kern w:val="0"/>
          <w:szCs w:val="21"/>
          <w:vertAlign w:val="subscript"/>
        </w:rPr>
        <w:t>1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B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．将待测老醋倒入烧杯中，用天平测出烧杯和老醋的总质量</w:t>
      </w:r>
      <w:r w:rsidRPr="00BC42F9">
        <w:rPr>
          <w:rFonts w:ascii="黑体" w:eastAsia="黑体" w:hAnsi="黑体"/>
          <w:color w:val="000000"/>
          <w:kern w:val="0"/>
          <w:szCs w:val="21"/>
        </w:rPr>
        <w:t>m</w:t>
      </w:r>
      <w:r w:rsidRPr="00BC42F9">
        <w:rPr>
          <w:rFonts w:ascii="黑体" w:eastAsia="黑体" w:hAnsi="黑体"/>
          <w:color w:val="000000"/>
          <w:kern w:val="0"/>
          <w:szCs w:val="21"/>
          <w:vertAlign w:val="subscript"/>
        </w:rPr>
        <w:t>2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．将烧杯中老醋的一部分倒入量筒，测出这部分老醋的体积</w:t>
      </w:r>
      <w:r w:rsidRPr="00BC42F9">
        <w:rPr>
          <w:rFonts w:ascii="黑体" w:eastAsia="黑体" w:hAnsi="黑体"/>
          <w:color w:val="000000"/>
          <w:kern w:val="0"/>
          <w:szCs w:val="21"/>
        </w:rPr>
        <w:t>V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以上操作的正确顺序是：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（填字母代号）．</w:t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）由上图可得老醋的体积为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cm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老醋的密度是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g/cm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>=________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㎏</w:t>
      </w:r>
      <w:r w:rsidRPr="00BC42F9">
        <w:rPr>
          <w:rFonts w:ascii="黑体" w:eastAsia="黑体" w:hAnsi="黑体"/>
          <w:color w:val="000000"/>
          <w:kern w:val="0"/>
          <w:szCs w:val="21"/>
        </w:rPr>
        <w:t>/m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</w:p>
    <w:p w:rsidR="003821E3" w:rsidRDefault="00B40F2A" w:rsidP="00B40F2A">
      <w:pPr>
        <w:adjustRightInd w:val="0"/>
        <w:snapToGrid w:val="0"/>
        <w:ind w:leftChars="-405" w:hangingChars="405" w:hanging="85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5934075" cy="1762125"/>
            <wp:effectExtent l="19050" t="0" r="9525" b="0"/>
            <wp:docPr id="47" name="图片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33815" name="Picture 47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0791">
        <w:rPr>
          <w:rFonts w:ascii="黑体" w:eastAsia="黑体" w:hAnsi="黑体" w:hint="eastAsia"/>
          <w:kern w:val="0"/>
          <w:szCs w:val="21"/>
        </w:rPr>
        <w:t xml:space="preserve">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17</w:t>
      </w:r>
      <w:r w:rsidRPr="00E219FC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为研究物质的某种特性，某同学测得四组数据，填在下表中</w:t>
      </w:r>
      <w:r w:rsidRPr="00E219FC">
        <w:rPr>
          <w:rFonts w:ascii="黑体" w:eastAsia="黑体" w:hAnsi="黑体" w:cs="Times New Roma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974"/>
        <w:gridCol w:w="980"/>
        <w:gridCol w:w="1785"/>
        <w:gridCol w:w="3641"/>
      </w:tblGrid>
      <w:tr w:rsidR="002344B2" w:rsidTr="00EF2B2B">
        <w:trPr>
          <w:jc w:val="center"/>
        </w:trPr>
        <w:tc>
          <w:tcPr>
            <w:tcW w:w="1236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实验次数</w:t>
            </w:r>
          </w:p>
        </w:tc>
        <w:tc>
          <w:tcPr>
            <w:tcW w:w="974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物体</w:t>
            </w:r>
          </w:p>
        </w:tc>
        <w:tc>
          <w:tcPr>
            <w:tcW w:w="980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质量</w:t>
            </w:r>
            <w:r w:rsidRPr="00E219FC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1785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体积</w:t>
            </w:r>
            <w:r w:rsidRPr="00E219FC">
              <w:rPr>
                <w:rFonts w:ascii="黑体" w:eastAsia="黑体" w:hAnsi="黑体" w:cs="Times New Roman"/>
              </w:rPr>
              <w:t>/cm</w:t>
            </w:r>
            <w:r w:rsidRPr="00E219FC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3641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fldChar w:fldCharType="begin"/>
            </w:r>
            <w:r w:rsidRPr="00E219FC">
              <w:rPr>
                <w:rFonts w:ascii="黑体" w:eastAsia="黑体" w:hAnsi="黑体" w:cs="Times New Roman"/>
              </w:rPr>
              <w:instrText>eq \f(</w:instrText>
            </w:r>
            <w:r w:rsidRPr="00E219FC">
              <w:rPr>
                <w:rFonts w:ascii="黑体" w:eastAsia="黑体" w:hAnsi="黑体" w:cs="Times New Roman" w:hint="eastAsia"/>
              </w:rPr>
              <w:instrText>质量</w:instrText>
            </w:r>
            <w:r w:rsidRPr="00E219FC">
              <w:rPr>
                <w:rFonts w:ascii="黑体" w:eastAsia="黑体" w:hAnsi="黑体" w:cs="Times New Roman"/>
              </w:rPr>
              <w:instrText>,</w:instrText>
            </w:r>
            <w:r w:rsidRPr="00E219FC">
              <w:rPr>
                <w:rFonts w:ascii="黑体" w:eastAsia="黑体" w:hAnsi="黑体" w:cs="Times New Roman" w:hint="eastAsia"/>
              </w:rPr>
              <w:instrText>体积</w:instrText>
            </w:r>
            <w:r w:rsidRPr="00E219FC">
              <w:rPr>
                <w:rFonts w:ascii="黑体" w:eastAsia="黑体" w:hAnsi="黑体" w:cs="Times New Roman"/>
              </w:rPr>
              <w:instrText>)</w:instrText>
            </w:r>
            <w:r w:rsidRPr="00E219FC">
              <w:rPr>
                <w:rFonts w:ascii="黑体" w:eastAsia="黑体" w:hAnsi="黑体" w:cs="Times New Roman"/>
              </w:rPr>
              <w:fldChar w:fldCharType="end"/>
            </w:r>
            <w:r w:rsidRPr="00E219FC">
              <w:rPr>
                <w:rFonts w:ascii="黑体" w:eastAsia="黑体" w:hAnsi="黑体" w:cs="Times New Roman"/>
              </w:rPr>
              <w:t>(g·cm</w:t>
            </w:r>
            <w:r w:rsidRPr="00E219FC">
              <w:rPr>
                <w:rFonts w:ascii="黑体" w:eastAsia="黑体" w:hAnsi="黑体" w:cs="Times New Roman" w:hint="eastAsia"/>
                <w:vertAlign w:val="superscript"/>
              </w:rPr>
              <w:t>－</w:t>
            </w:r>
            <w:r w:rsidRPr="00E219FC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E219FC">
              <w:rPr>
                <w:rFonts w:ascii="黑体" w:eastAsia="黑体" w:hAnsi="黑体" w:cs="Times New Roman"/>
              </w:rPr>
              <w:t>)</w:t>
            </w:r>
          </w:p>
        </w:tc>
      </w:tr>
      <w:tr w:rsidR="002344B2" w:rsidTr="00EF2B2B">
        <w:trPr>
          <w:jc w:val="center"/>
        </w:trPr>
        <w:tc>
          <w:tcPr>
            <w:tcW w:w="1236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1</w:t>
            </w:r>
          </w:p>
        </w:tc>
        <w:tc>
          <w:tcPr>
            <w:tcW w:w="974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铝块</w:t>
            </w:r>
            <w:r w:rsidRPr="00E219FC">
              <w:rPr>
                <w:rFonts w:ascii="黑体" w:eastAsia="黑体" w:hAnsi="黑体" w:cs="Times New Roman"/>
              </w:rPr>
              <w:t>1</w:t>
            </w:r>
          </w:p>
        </w:tc>
        <w:tc>
          <w:tcPr>
            <w:tcW w:w="980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54</w:t>
            </w:r>
          </w:p>
        </w:tc>
        <w:tc>
          <w:tcPr>
            <w:tcW w:w="1785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20</w:t>
            </w:r>
          </w:p>
        </w:tc>
        <w:tc>
          <w:tcPr>
            <w:tcW w:w="3641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2.7</w:t>
            </w:r>
          </w:p>
        </w:tc>
      </w:tr>
      <w:tr w:rsidR="002344B2" w:rsidTr="00EF2B2B">
        <w:trPr>
          <w:jc w:val="center"/>
        </w:trPr>
        <w:tc>
          <w:tcPr>
            <w:tcW w:w="1236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2</w:t>
            </w:r>
          </w:p>
        </w:tc>
        <w:tc>
          <w:tcPr>
            <w:tcW w:w="974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铝块</w:t>
            </w:r>
            <w:r w:rsidRPr="00E219FC">
              <w:rPr>
                <w:rFonts w:ascii="黑体" w:eastAsia="黑体" w:hAnsi="黑体" w:cs="Times New Roman"/>
              </w:rPr>
              <w:t>2</w:t>
            </w:r>
          </w:p>
        </w:tc>
        <w:tc>
          <w:tcPr>
            <w:tcW w:w="980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108</w:t>
            </w:r>
          </w:p>
        </w:tc>
        <w:tc>
          <w:tcPr>
            <w:tcW w:w="1785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40</w:t>
            </w:r>
          </w:p>
        </w:tc>
        <w:tc>
          <w:tcPr>
            <w:tcW w:w="3641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2.7</w:t>
            </w:r>
          </w:p>
        </w:tc>
      </w:tr>
      <w:tr w:rsidR="002344B2" w:rsidTr="00EF2B2B">
        <w:trPr>
          <w:jc w:val="center"/>
        </w:trPr>
        <w:tc>
          <w:tcPr>
            <w:tcW w:w="1236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松木</w:t>
            </w:r>
            <w:r w:rsidRPr="00E219FC">
              <w:rPr>
                <w:rFonts w:ascii="黑体" w:eastAsia="黑体" w:hAnsi="黑体" w:cs="Times New Roman"/>
              </w:rPr>
              <w:t>1</w:t>
            </w:r>
          </w:p>
        </w:tc>
        <w:tc>
          <w:tcPr>
            <w:tcW w:w="980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108</w:t>
            </w:r>
          </w:p>
        </w:tc>
        <w:tc>
          <w:tcPr>
            <w:tcW w:w="1785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216</w:t>
            </w:r>
          </w:p>
        </w:tc>
        <w:tc>
          <w:tcPr>
            <w:tcW w:w="3641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________</w:t>
            </w:r>
          </w:p>
        </w:tc>
      </w:tr>
      <w:tr w:rsidR="002344B2" w:rsidTr="00EF2B2B">
        <w:trPr>
          <w:jc w:val="center"/>
        </w:trPr>
        <w:tc>
          <w:tcPr>
            <w:tcW w:w="1236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4</w:t>
            </w:r>
          </w:p>
        </w:tc>
        <w:tc>
          <w:tcPr>
            <w:tcW w:w="974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松木</w:t>
            </w:r>
            <w:r w:rsidRPr="00E219FC">
              <w:rPr>
                <w:rFonts w:ascii="黑体" w:eastAsia="黑体" w:hAnsi="黑体" w:cs="Times New Roman"/>
              </w:rPr>
              <w:t>2</w:t>
            </w:r>
          </w:p>
        </w:tc>
        <w:tc>
          <w:tcPr>
            <w:tcW w:w="980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10</w:t>
            </w:r>
          </w:p>
        </w:tc>
        <w:tc>
          <w:tcPr>
            <w:tcW w:w="1785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________</w:t>
            </w:r>
          </w:p>
        </w:tc>
        <w:tc>
          <w:tcPr>
            <w:tcW w:w="3641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0.5</w:t>
            </w:r>
          </w:p>
        </w:tc>
      </w:tr>
    </w:tbl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lastRenderedPageBreak/>
        <w:t>(1)</w:t>
      </w:r>
      <w:r w:rsidRPr="00E219FC">
        <w:rPr>
          <w:rFonts w:ascii="黑体" w:eastAsia="黑体" w:hAnsi="黑体" w:cs="Times New Roman" w:hint="eastAsia"/>
        </w:rPr>
        <w:t>将上表中的空白处填写完整．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(2)</w:t>
      </w:r>
      <w:r w:rsidRPr="00E219FC">
        <w:rPr>
          <w:rFonts w:ascii="黑体" w:eastAsia="黑体" w:hAnsi="黑体" w:cs="Times New Roman" w:hint="eastAsia"/>
        </w:rPr>
        <w:t>比较第</w:t>
      </w:r>
      <w:r w:rsidRPr="00E219FC">
        <w:rPr>
          <w:rFonts w:ascii="黑体" w:eastAsia="黑体" w:hAnsi="黑体" w:cs="Times New Roman"/>
        </w:rPr>
        <w:t>1</w:t>
      </w:r>
      <w:r w:rsidRPr="00E219FC">
        <w:rPr>
          <w:rFonts w:ascii="黑体" w:eastAsia="黑体" w:hAnsi="黑体" w:cs="Times New Roman" w:hint="eastAsia"/>
        </w:rPr>
        <w:t>、</w:t>
      </w:r>
      <w:r w:rsidRPr="00E219FC">
        <w:rPr>
          <w:rFonts w:ascii="黑体" w:eastAsia="黑体" w:hAnsi="黑体" w:cs="Times New Roman"/>
        </w:rPr>
        <w:t>2</w:t>
      </w:r>
      <w:r w:rsidRPr="00E219FC">
        <w:rPr>
          <w:rFonts w:ascii="黑体" w:eastAsia="黑体" w:hAnsi="黑体" w:cs="Times New Roman" w:hint="eastAsia"/>
        </w:rPr>
        <w:t>两次实验数据，可得出结论：同一种物质，它的质量跟它的体积成</w:t>
      </w:r>
      <w:r w:rsidRPr="00E219FC">
        <w:rPr>
          <w:rFonts w:ascii="黑体" w:eastAsia="黑体" w:hAnsi="黑体" w:cs="Times New Roman"/>
        </w:rPr>
        <w:t>____________</w:t>
      </w:r>
      <w:r w:rsidRPr="00E219FC">
        <w:rPr>
          <w:rFonts w:ascii="黑体" w:eastAsia="黑体" w:hAnsi="黑体" w:cs="Times New Roman" w:hint="eastAsia"/>
        </w:rPr>
        <w:t>．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(3)</w:t>
      </w:r>
      <w:r w:rsidRPr="00E219FC">
        <w:rPr>
          <w:rFonts w:ascii="黑体" w:eastAsia="黑体" w:hAnsi="黑体" w:cs="Times New Roman" w:hint="eastAsia"/>
        </w:rPr>
        <w:t>比较第</w:t>
      </w:r>
      <w:r w:rsidRPr="00E219FC">
        <w:rPr>
          <w:rFonts w:ascii="黑体" w:eastAsia="黑体" w:hAnsi="黑体" w:cs="Times New Roman"/>
        </w:rPr>
        <w:t>2</w:t>
      </w:r>
      <w:r w:rsidRPr="00E219FC">
        <w:rPr>
          <w:rFonts w:ascii="黑体" w:eastAsia="黑体" w:hAnsi="黑体" w:cs="Times New Roman" w:hint="eastAsia"/>
        </w:rPr>
        <w:t>、</w:t>
      </w:r>
      <w:r w:rsidRPr="00E219FC">
        <w:rPr>
          <w:rFonts w:ascii="黑体" w:eastAsia="黑体" w:hAnsi="黑体" w:cs="Times New Roman"/>
        </w:rPr>
        <w:t>3</w:t>
      </w:r>
      <w:r w:rsidRPr="00E219FC">
        <w:rPr>
          <w:rFonts w:ascii="黑体" w:eastAsia="黑体" w:hAnsi="黑体" w:cs="Times New Roman" w:hint="eastAsia"/>
        </w:rPr>
        <w:t>两次实验数据，可得出结论：质量相同的不同物质，体积是</w:t>
      </w:r>
      <w:r w:rsidRPr="00E219FC">
        <w:rPr>
          <w:rFonts w:ascii="黑体" w:eastAsia="黑体" w:hAnsi="黑体" w:cs="Times New Roman"/>
        </w:rPr>
        <w:t>________________</w:t>
      </w:r>
      <w:r w:rsidRPr="00E219FC">
        <w:rPr>
          <w:rFonts w:ascii="黑体" w:eastAsia="黑体" w:hAnsi="黑体" w:cs="Times New Roman" w:hint="eastAsia"/>
        </w:rPr>
        <w:t>．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(4)</w:t>
      </w:r>
      <w:r w:rsidRPr="00E219FC">
        <w:rPr>
          <w:rFonts w:ascii="黑体" w:eastAsia="黑体" w:hAnsi="黑体" w:cs="Times New Roman" w:hint="eastAsia"/>
        </w:rPr>
        <w:t>比较</w:t>
      </w:r>
      <w:r w:rsidRPr="00E219FC">
        <w:rPr>
          <w:rFonts w:ascii="黑体" w:eastAsia="黑体" w:hAnsi="黑体" w:cs="Times New Roman"/>
        </w:rPr>
        <w:t>1</w:t>
      </w:r>
      <w:r w:rsidRPr="00E219FC">
        <w:rPr>
          <w:rFonts w:ascii="黑体" w:eastAsia="黑体" w:hAnsi="黑体" w:cs="Times New Roman" w:hint="eastAsia"/>
        </w:rPr>
        <w:t>、</w:t>
      </w:r>
      <w:r w:rsidRPr="00E219FC">
        <w:rPr>
          <w:rFonts w:ascii="黑体" w:eastAsia="黑体" w:hAnsi="黑体" w:cs="Times New Roman"/>
        </w:rPr>
        <w:t>4</w:t>
      </w:r>
      <w:r w:rsidRPr="00E219FC">
        <w:rPr>
          <w:rFonts w:ascii="黑体" w:eastAsia="黑体" w:hAnsi="黑体" w:cs="Times New Roman" w:hint="eastAsia"/>
        </w:rPr>
        <w:t>两次实验数据，可得出结论的是</w:t>
      </w:r>
      <w:r w:rsidRPr="00E219FC">
        <w:rPr>
          <w:rFonts w:ascii="黑体" w:eastAsia="黑体" w:hAnsi="黑体" w:cs="Times New Roman"/>
        </w:rPr>
        <w:t>________________________________________________________________________</w:t>
      </w:r>
      <w:r w:rsidRPr="00E219FC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18</w:t>
      </w:r>
      <w:r w:rsidRPr="00FE092A">
        <w:rPr>
          <w:rFonts w:ascii="黑体" w:eastAsia="黑体" w:hAnsi="黑体" w:hint="eastAsia"/>
          <w:kern w:val="0"/>
          <w:szCs w:val="21"/>
        </w:rPr>
        <w:t>．小明同学用托盘天平测量物体的质量，操作情况如图所示，请指出其中的两处错误：</w:t>
      </w:r>
    </w:p>
    <w:p w:rsidR="00D90791" w:rsidRPr="00FE092A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（</w:t>
      </w:r>
      <w:r w:rsidRPr="00FE092A">
        <w:rPr>
          <w:rFonts w:ascii="黑体" w:eastAsia="黑体" w:hAnsi="黑体" w:hint="eastAsia"/>
          <w:kern w:val="0"/>
          <w:szCs w:val="21"/>
        </w:rPr>
        <w:t>1</w:t>
      </w:r>
      <w:r w:rsidRPr="00FE092A">
        <w:rPr>
          <w:rFonts w:ascii="黑体" w:eastAsia="黑体" w:hAnsi="黑体" w:hint="eastAsia"/>
          <w:kern w:val="0"/>
          <w:szCs w:val="21"/>
        </w:rPr>
        <w:t>）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</w:p>
    <w:p w:rsidR="00D90791" w:rsidRPr="00FE092A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（</w:t>
      </w:r>
      <w:r w:rsidRPr="00FE092A">
        <w:rPr>
          <w:rFonts w:ascii="黑体" w:eastAsia="黑体" w:hAnsi="黑体" w:hint="eastAsia"/>
          <w:kern w:val="0"/>
          <w:szCs w:val="21"/>
        </w:rPr>
        <w:t>2</w:t>
      </w:r>
      <w:r w:rsidRPr="00FE092A">
        <w:rPr>
          <w:rFonts w:ascii="黑体" w:eastAsia="黑体" w:hAnsi="黑体" w:hint="eastAsia"/>
          <w:kern w:val="0"/>
          <w:szCs w:val="21"/>
        </w:rPr>
        <w:t>）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                </w:t>
      </w:r>
      <w:r w:rsidRPr="00FE092A">
        <w:rPr>
          <w:rFonts w:ascii="黑体" w:eastAsia="黑体" w:hAnsi="黑体" w:hint="eastAsia"/>
          <w:kern w:val="0"/>
          <w:szCs w:val="21"/>
        </w:rPr>
        <w:t>。</w:t>
      </w:r>
    </w:p>
    <w:p w:rsidR="00D90791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2214348" cy="1512000"/>
            <wp:effectExtent l="19050" t="0" r="0" b="0"/>
            <wp:docPr id="196" name="图片 19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88443" name="Picture 19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2" cstate="print"/>
                    <a:srcRect r="667" b="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348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3821E3" w:rsidRDefault="00B40F2A" w:rsidP="00D90791">
      <w:pPr>
        <w:ind w:firstLineChars="200" w:firstLine="420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19. 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伊利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牌牛奶每盒中装有的牛奶质量约为</w:t>
      </w:r>
      <w:r w:rsidRPr="00BC42F9">
        <w:rPr>
          <w:rFonts w:ascii="黑体" w:eastAsia="黑体" w:hAnsi="黑体"/>
          <w:color w:val="000000"/>
          <w:kern w:val="0"/>
          <w:szCs w:val="21"/>
        </w:rPr>
        <w:t>275________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（填上合适的单位）．包装盒上标有</w:t>
      </w:r>
      <w:r w:rsidRPr="00BC42F9">
        <w:rPr>
          <w:rFonts w:ascii="黑体" w:eastAsia="黑体" w:hAnsi="黑体"/>
          <w:color w:val="000000"/>
          <w:kern w:val="0"/>
          <w:szCs w:val="21"/>
        </w:rPr>
        <w:t>250mL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的字样，牛奶的密度为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________g/cm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="00D90791">
        <w:rPr>
          <w:rFonts w:ascii="黑体" w:eastAsia="黑体" w:hAnsi="黑体" w:hint="eastAsia"/>
          <w:color w:val="000000"/>
          <w:kern w:val="0"/>
          <w:szCs w:val="21"/>
        </w:rPr>
        <w:t xml:space="preserve"> 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20</w:t>
      </w:r>
      <w:r w:rsidRPr="00E219FC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一个瓶子装满水时的总质量是</w:t>
      </w:r>
      <w:r w:rsidRPr="00E219FC">
        <w:rPr>
          <w:rFonts w:ascii="黑体" w:eastAsia="黑体" w:hAnsi="黑体" w:cs="Times New Roman"/>
        </w:rPr>
        <w:t>150 g</w:t>
      </w:r>
      <w:r w:rsidRPr="00E219FC">
        <w:rPr>
          <w:rFonts w:ascii="黑体" w:eastAsia="黑体" w:hAnsi="黑体" w:cs="Times New Roman" w:hint="eastAsia"/>
        </w:rPr>
        <w:t>，装满密度为</w:t>
      </w:r>
      <w:r w:rsidRPr="00E219FC">
        <w:rPr>
          <w:rFonts w:ascii="黑体" w:eastAsia="黑体" w:hAnsi="黑体" w:cs="Times New Roman"/>
        </w:rPr>
        <w:t>1.2×10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/>
        </w:rPr>
        <w:t xml:space="preserve"> kg/m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 w:hint="eastAsia"/>
        </w:rPr>
        <w:t>的某种液体时的总质量是</w:t>
      </w:r>
      <w:r w:rsidRPr="00E219FC">
        <w:rPr>
          <w:rFonts w:ascii="黑体" w:eastAsia="黑体" w:hAnsi="黑体" w:cs="Times New Roman"/>
        </w:rPr>
        <w:t>166 g</w:t>
      </w:r>
      <w:r w:rsidRPr="00E219FC">
        <w:rPr>
          <w:rFonts w:ascii="黑体" w:eastAsia="黑体" w:hAnsi="黑体" w:cs="Times New Roman" w:hint="eastAsia"/>
        </w:rPr>
        <w:t>，求这个瓶子的质量和容积．</w:t>
      </w:r>
    </w:p>
    <w:p w:rsidR="00D90791" w:rsidRDefault="00D90791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</w:p>
    <w:p w:rsidR="00D90791" w:rsidRDefault="00D90791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</w:p>
    <w:p w:rsidR="00D90791" w:rsidRDefault="00D90791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</w:p>
    <w:p w:rsidR="003821E3" w:rsidRPr="00BC42F9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kern w:val="0"/>
        </w:rPr>
      </w:pPr>
      <w:r w:rsidRPr="00BC42F9">
        <w:rPr>
          <w:rFonts w:ascii="黑体" w:eastAsia="黑体" w:hAnsi="黑体"/>
          <w:color w:val="000000"/>
          <w:kern w:val="0"/>
        </w:rPr>
        <w:t>2</w:t>
      </w:r>
      <w:r w:rsidR="00D90791">
        <w:rPr>
          <w:rFonts w:ascii="黑体" w:eastAsia="黑体" w:hAnsi="黑体" w:hint="eastAsia"/>
          <w:color w:val="000000"/>
          <w:kern w:val="0"/>
        </w:rPr>
        <w:t>1</w:t>
      </w:r>
      <w:r w:rsidRPr="00BC42F9">
        <w:rPr>
          <w:rFonts w:ascii="黑体" w:eastAsia="黑体" w:hAnsi="黑体"/>
          <w:color w:val="000000"/>
          <w:kern w:val="0"/>
        </w:rPr>
        <w:t>.</w:t>
      </w:r>
      <w:r w:rsidRPr="00BC42F9">
        <w:rPr>
          <w:rFonts w:ascii="黑体" w:eastAsia="黑体" w:hAnsi="黑体" w:hint="eastAsia"/>
          <w:color w:val="000000"/>
          <w:kern w:val="0"/>
        </w:rPr>
        <w:t>在</w:t>
      </w:r>
      <w:r w:rsidRPr="00BC42F9">
        <w:rPr>
          <w:rFonts w:ascii="黑体" w:eastAsia="黑体" w:hAnsi="黑体"/>
          <w:color w:val="000000"/>
          <w:kern w:val="0"/>
        </w:rPr>
        <w:t>“</w:t>
      </w:r>
      <w:r w:rsidRPr="00BC42F9">
        <w:rPr>
          <w:rFonts w:ascii="黑体" w:eastAsia="黑体" w:hAnsi="黑体" w:hint="eastAsia"/>
          <w:color w:val="000000"/>
          <w:kern w:val="0"/>
        </w:rPr>
        <w:t>测量矿石密度</w:t>
      </w:r>
      <w:r w:rsidRPr="00BC42F9">
        <w:rPr>
          <w:rFonts w:ascii="黑体" w:eastAsia="黑体" w:hAnsi="黑体"/>
          <w:color w:val="000000"/>
          <w:kern w:val="0"/>
        </w:rPr>
        <w:t>”</w:t>
      </w:r>
      <w:r w:rsidRPr="00BC42F9">
        <w:rPr>
          <w:rFonts w:ascii="黑体" w:eastAsia="黑体" w:hAnsi="黑体" w:hint="eastAsia"/>
          <w:color w:val="000000"/>
          <w:kern w:val="0"/>
        </w:rPr>
        <w:t>实验中，从统一标本中取出三块矿石，通过测量分别得到三组数据，第一组数据是</w:t>
      </w:r>
      <w:r w:rsidRPr="00BC42F9">
        <w:rPr>
          <w:rFonts w:ascii="黑体" w:eastAsia="黑体" w:hAnsi="黑体"/>
          <w:color w:val="000000"/>
          <w:kern w:val="0"/>
        </w:rPr>
        <w:t xml:space="preserve"> </w:t>
      </w:r>
      <w:r>
        <w:rPr>
          <w:rFonts w:ascii="黑体" w:eastAsia="黑体" w:hAnsi="黑体" w:hint="eastAsia"/>
          <w:noProof/>
          <w:kern w:val="0"/>
        </w:rPr>
        <w:drawing>
          <wp:inline distT="0" distB="0" distL="0" distR="0">
            <wp:extent cx="161925" cy="123825"/>
            <wp:effectExtent l="19050" t="0" r="9525" b="0"/>
            <wp:docPr id="53" name="图片 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02595" name="Picture 53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/>
          <w:color w:val="000000"/>
          <w:kern w:val="0"/>
        </w:rPr>
        <w:t>=12g</w:t>
      </w:r>
      <w:r w:rsidRPr="00BC42F9">
        <w:rPr>
          <w:rFonts w:ascii="黑体" w:eastAsia="黑体" w:hAnsi="黑体" w:hint="eastAsia"/>
          <w:color w:val="000000"/>
          <w:kern w:val="0"/>
        </w:rPr>
        <w:t>，</w:t>
      </w:r>
      <w:r w:rsidRPr="00BC42F9">
        <w:rPr>
          <w:rFonts w:ascii="黑体" w:eastAsia="黑体" w:hAnsi="黑体"/>
          <w:color w:val="000000"/>
          <w:kern w:val="0"/>
        </w:rPr>
        <w:t>V</w:t>
      </w:r>
      <w:r w:rsidRPr="00BC42F9">
        <w:rPr>
          <w:rFonts w:ascii="黑体" w:eastAsia="黑体" w:hAnsi="黑体"/>
          <w:color w:val="000000"/>
          <w:kern w:val="0"/>
          <w:vertAlign w:val="subscript"/>
        </w:rPr>
        <w:t>1</w:t>
      </w:r>
      <w:r w:rsidRPr="00BC42F9">
        <w:rPr>
          <w:rFonts w:ascii="黑体" w:eastAsia="黑体" w:hAnsi="黑体"/>
          <w:color w:val="000000"/>
          <w:kern w:val="0"/>
        </w:rPr>
        <w:t xml:space="preserve">=2.5 </w:t>
      </w:r>
      <w:r>
        <w:rPr>
          <w:rFonts w:ascii="黑体" w:eastAsia="黑体" w:hAnsi="黑体" w:hint="eastAsia"/>
          <w:noProof/>
          <w:kern w:val="0"/>
        </w:rPr>
        <w:drawing>
          <wp:inline distT="0" distB="0" distL="0" distR="0">
            <wp:extent cx="228600" cy="123825"/>
            <wp:effectExtent l="19050" t="0" r="0" b="0"/>
            <wp:docPr id="54" name="图片 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999231" name="Picture 54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 w:hint="eastAsia"/>
          <w:color w:val="000000"/>
          <w:kern w:val="0"/>
        </w:rPr>
        <w:t>，剩下的两组数据记录在纸上了（如图），请梳理出其中一组数据填入空中</w:t>
      </w:r>
      <w:r w:rsidRPr="00BC42F9">
        <w:rPr>
          <w:rFonts w:ascii="黑体" w:eastAsia="黑体" w:hAnsi="黑体"/>
          <w:color w:val="000000"/>
          <w:kern w:val="0"/>
        </w:rPr>
        <w:t>________</w:t>
      </w:r>
      <w:r w:rsidRPr="00BC42F9">
        <w:rPr>
          <w:rFonts w:ascii="黑体" w:eastAsia="黑体" w:hAnsi="黑体" w:hint="eastAsia"/>
          <w:color w:val="000000"/>
          <w:kern w:val="0"/>
        </w:rPr>
        <w:t>（要带单位），梳理的依据是</w:t>
      </w:r>
      <w:r w:rsidRPr="00BC42F9">
        <w:rPr>
          <w:rFonts w:ascii="黑体" w:eastAsia="黑体" w:hAnsi="黑体"/>
          <w:color w:val="000000"/>
          <w:kern w:val="0"/>
        </w:rPr>
        <w:t>________</w:t>
      </w:r>
      <w:r w:rsidRPr="00BC42F9">
        <w:rPr>
          <w:rFonts w:ascii="黑体" w:eastAsia="黑体" w:hAnsi="黑体" w:hint="eastAsia"/>
          <w:color w:val="000000"/>
          <w:kern w:val="0"/>
        </w:rPr>
        <w:t>。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1639230" cy="1200150"/>
            <wp:effectExtent l="19050" t="0" r="0" b="0"/>
            <wp:docPr id="55" name="图片 5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01655" name="Picture 55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3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 w:rsidR="00D90791">
        <w:rPr>
          <w:rFonts w:ascii="黑体" w:eastAsia="黑体" w:hAnsi="黑体" w:hint="eastAsia"/>
          <w:color w:val="000000"/>
          <w:kern w:val="0"/>
          <w:szCs w:val="21"/>
        </w:rPr>
        <w:t>2</w:t>
      </w:r>
      <w:r w:rsidRPr="00BC42F9">
        <w:rPr>
          <w:rFonts w:ascii="黑体" w:eastAsia="黑体" w:hAnsi="黑体"/>
          <w:color w:val="000000"/>
          <w:kern w:val="0"/>
          <w:szCs w:val="21"/>
        </w:rPr>
        <w:t>. 3D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打印常在工业设计等领域被用于制造模型．某同学选用如图甲所示的</w:t>
      </w:r>
      <w:r w:rsidRPr="00BC42F9">
        <w:rPr>
          <w:rFonts w:ascii="黑体" w:eastAsia="黑体" w:hAnsi="黑体"/>
          <w:color w:val="000000"/>
          <w:kern w:val="0"/>
          <w:szCs w:val="21"/>
        </w:rPr>
        <w:t>ABS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塑料来打印自己设计的作品，如图乙所示．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noProof/>
          <w:kern w:val="0"/>
          <w:szCs w:val="21"/>
        </w:rPr>
        <w:lastRenderedPageBreak/>
        <w:drawing>
          <wp:inline distT="0" distB="0" distL="0" distR="0">
            <wp:extent cx="2076450" cy="781050"/>
            <wp:effectExtent l="19050" t="0" r="0" b="0"/>
            <wp:docPr id="101" name="图片 1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19627" name="Picture 101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1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）已知体积为</w:t>
      </w:r>
      <w:r w:rsidRPr="00BC42F9">
        <w:rPr>
          <w:rFonts w:ascii="黑体" w:eastAsia="黑体" w:hAnsi="黑体"/>
          <w:color w:val="000000"/>
          <w:kern w:val="0"/>
          <w:szCs w:val="21"/>
        </w:rPr>
        <w:t>10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厘米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>ABS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塑料的质量为</w:t>
      </w:r>
      <w:r w:rsidRPr="00BC42F9">
        <w:rPr>
          <w:rFonts w:ascii="黑体" w:eastAsia="黑体" w:hAnsi="黑体"/>
          <w:color w:val="000000"/>
          <w:kern w:val="0"/>
          <w:szCs w:val="21"/>
        </w:rPr>
        <w:t>10.5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克，求这种材料的密度</w:t>
      </w:r>
      <w:r w:rsidRPr="00BC42F9">
        <w:rPr>
          <w:rFonts w:ascii="黑体" w:eastAsia="黑体" w:hAnsi="黑体"/>
          <w:color w:val="000000"/>
          <w:kern w:val="0"/>
          <w:szCs w:val="21"/>
        </w:rPr>
        <w:t>ρ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  </w:t>
      </w:r>
    </w:p>
    <w:p w:rsidR="003821E3" w:rsidRPr="00BC42F9" w:rsidRDefault="00B40F2A" w:rsidP="003821E3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）若用该材料打印出来作品的质量是</w:t>
      </w:r>
      <w:r w:rsidRPr="00BC42F9">
        <w:rPr>
          <w:rFonts w:ascii="黑体" w:eastAsia="黑体" w:hAnsi="黑体"/>
          <w:color w:val="000000"/>
          <w:kern w:val="0"/>
          <w:szCs w:val="21"/>
        </w:rPr>
        <w:t>42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克，求消耗该材料的体积</w:t>
      </w:r>
      <w:r w:rsidRPr="00BC42F9">
        <w:rPr>
          <w:rFonts w:ascii="黑体" w:eastAsia="黑体" w:hAnsi="黑体"/>
          <w:color w:val="000000"/>
          <w:kern w:val="0"/>
          <w:szCs w:val="21"/>
        </w:rPr>
        <w:t>V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  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>
        <w:rPr>
          <w:rFonts w:ascii="黑体" w:eastAsia="黑体" w:hAnsi="黑体" w:hint="eastAsia"/>
          <w:color w:val="000000"/>
          <w:kern w:val="0"/>
          <w:szCs w:val="21"/>
        </w:rPr>
        <w:t>2</w:t>
      </w:r>
      <w:r w:rsidRPr="00BC42F9">
        <w:rPr>
          <w:rFonts w:ascii="黑体" w:eastAsia="黑体" w:hAnsi="黑体"/>
          <w:color w:val="000000"/>
          <w:kern w:val="0"/>
          <w:szCs w:val="21"/>
        </w:rPr>
        <w:t>.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1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）解：这种材料的密度：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D90791" w:rsidRDefault="00D90791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D90791" w:rsidRDefault="00D90791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D90791" w:rsidRDefault="00D90791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D90791" w:rsidRPr="000C2FEC" w:rsidRDefault="00B40F2A" w:rsidP="00D90791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</w:t>
      </w:r>
      <w:r w:rsidRPr="00FE092A">
        <w:rPr>
          <w:rFonts w:ascii="黑体" w:eastAsia="黑体" w:hAnsi="黑体" w:hint="eastAsia"/>
          <w:kern w:val="0"/>
          <w:szCs w:val="21"/>
        </w:rPr>
        <w:t>．用调好的托盘天平称物体的质量时，发现指针偏向分度盘中线的右边，这时应该（　　）</w:t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A</w:t>
      </w:r>
      <w:r w:rsidRPr="00FE092A">
        <w:rPr>
          <w:rFonts w:ascii="黑体" w:eastAsia="黑体" w:hAnsi="黑体" w:hint="eastAsia"/>
          <w:kern w:val="0"/>
          <w:szCs w:val="21"/>
        </w:rPr>
        <w:t>．将横梁右端的螺母向左调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B</w:t>
      </w:r>
      <w:r w:rsidRPr="00FE092A">
        <w:rPr>
          <w:rFonts w:ascii="黑体" w:eastAsia="黑体" w:hAnsi="黑体" w:hint="eastAsia"/>
          <w:kern w:val="0"/>
          <w:szCs w:val="21"/>
        </w:rPr>
        <w:t>．将横梁右端的螺母向右调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C</w:t>
      </w:r>
      <w:r w:rsidRPr="00FE092A">
        <w:rPr>
          <w:rFonts w:ascii="黑体" w:eastAsia="黑体" w:hAnsi="黑体" w:hint="eastAsia"/>
          <w:kern w:val="0"/>
          <w:szCs w:val="21"/>
        </w:rPr>
        <w:t>．减少盘中的砝码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D</w:t>
      </w:r>
      <w:r w:rsidRPr="00FE092A">
        <w:rPr>
          <w:rFonts w:ascii="黑体" w:eastAsia="黑体" w:hAnsi="黑体" w:hint="eastAsia"/>
          <w:kern w:val="0"/>
          <w:szCs w:val="21"/>
        </w:rPr>
        <w:t>．向右调节游码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proofErr w:type="gramStart"/>
      <w:r>
        <w:rPr>
          <w:rFonts w:ascii="黑体" w:eastAsia="黑体" w:hAnsi="黑体" w:hint="eastAsia"/>
          <w:kern w:val="0"/>
          <w:szCs w:val="21"/>
        </w:rPr>
        <w:t>1.</w:t>
      </w:r>
      <w:r w:rsidRPr="00FE092A">
        <w:rPr>
          <w:rFonts w:ascii="黑体" w:eastAsia="黑体" w:hAnsi="黑体" w:hint="eastAsia"/>
          <w:kern w:val="0"/>
          <w:szCs w:val="21"/>
        </w:rPr>
        <w:t>C</w:t>
      </w:r>
      <w:proofErr w:type="gramEnd"/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2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常州作为油漆涂料的主要生产地，对甘油等化工原料的需求量很大．</w:t>
      </w:r>
      <w:r>
        <w:rPr>
          <w:rFonts w:ascii="黑体" w:eastAsia="黑体" w:hAnsi="黑体" w:hint="eastAsia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装载</w:t>
      </w:r>
      <w:r w:rsidRPr="00BC42F9">
        <w:rPr>
          <w:rFonts w:ascii="黑体" w:eastAsia="黑体" w:hAnsi="黑体"/>
          <w:color w:val="000000"/>
          <w:kern w:val="0"/>
          <w:szCs w:val="21"/>
        </w:rPr>
        <w:t>500t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散装甘油的货轮抵达常州港，并由油罐车队装载运输至光辉油漆厂．已知甘油密度为</w:t>
      </w:r>
      <w:r w:rsidRPr="00BC42F9">
        <w:rPr>
          <w:rFonts w:ascii="黑体" w:eastAsia="黑体" w:hAnsi="黑体"/>
          <w:color w:val="000000"/>
          <w:kern w:val="0"/>
          <w:szCs w:val="21"/>
        </w:rPr>
        <w:t>1.25×10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>kg/m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每辆油罐车最多可装载</w:t>
      </w:r>
      <w:r w:rsidRPr="00BC42F9">
        <w:rPr>
          <w:rFonts w:ascii="黑体" w:eastAsia="黑体" w:hAnsi="黑体"/>
          <w:color w:val="000000"/>
          <w:kern w:val="0"/>
          <w:szCs w:val="21"/>
        </w:rPr>
        <w:t>12m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的甘油，油罐车队一次就将</w:t>
      </w:r>
      <w:r w:rsidRPr="00BC42F9">
        <w:rPr>
          <w:rFonts w:ascii="黑体" w:eastAsia="黑体" w:hAnsi="黑体"/>
          <w:color w:val="000000"/>
          <w:kern w:val="0"/>
          <w:szCs w:val="21"/>
        </w:rPr>
        <w:t>500t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甘油装载运输完毕，则该油罐车队至少拥有的油罐车数量为（</w:t>
      </w:r>
      <w:r w:rsidRPr="00BC42F9">
        <w:rPr>
          <w:rFonts w:eastAsia="黑体"/>
          <w:color w:val="000000"/>
          <w:kern w:val="0"/>
          <w:szCs w:val="21"/>
        </w:rPr>
        <w:t>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          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eastAsia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41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    </w:t>
      </w:r>
      <w:r>
        <w:rPr>
          <w:rFonts w:eastAsia="黑体" w:hint="eastAsia"/>
          <w:color w:val="000000"/>
          <w:kern w:val="0"/>
          <w:szCs w:val="21"/>
        </w:rPr>
        <w:t xml:space="preserve"> 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42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     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33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       </w:t>
      </w: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34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proofErr w:type="gramStart"/>
      <w:r>
        <w:rPr>
          <w:rFonts w:ascii="黑体" w:eastAsia="黑体" w:hAnsi="黑体" w:hint="eastAsia"/>
          <w:color w:val="000000"/>
          <w:kern w:val="0"/>
          <w:szCs w:val="21"/>
        </w:rPr>
        <w:t>2.</w:t>
      </w:r>
      <w:r w:rsidRPr="00BC42F9">
        <w:rPr>
          <w:rFonts w:ascii="黑体" w:eastAsia="黑体" w:hAnsi="黑体"/>
          <w:color w:val="000000"/>
          <w:kern w:val="0"/>
          <w:szCs w:val="21"/>
        </w:rPr>
        <w:t>D</w:t>
      </w:r>
      <w:proofErr w:type="gramEnd"/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E219FC">
        <w:rPr>
          <w:rFonts w:ascii="黑体" w:eastAsia="黑体" w:hAnsi="黑体" w:cs="Times New Roman" w:hint="eastAsia"/>
        </w:rPr>
        <w:t>．以下是某同学测定煤油密度的一些实验步骤：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①用天平测出空矿泉水瓶的质量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②在矿泉水瓶里装满水，用天平测出它们的总质量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③在矿泉水瓶里装满煤油，用天平测出它们的总质量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④用量筒测出矿泉水瓶里所盛煤油的体积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⑤计算出煤油的密度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这些步骤中可以省去的是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．①</w:t>
      </w:r>
      <w:r w:rsidRPr="00E219FC">
        <w:rPr>
          <w:rFonts w:ascii="黑体" w:eastAsia="黑体" w:hAnsi="黑体" w:cs="Times New Roman"/>
        </w:rPr>
        <w:t xml:space="preserve">                B</w:t>
      </w:r>
      <w:r w:rsidRPr="00E219FC">
        <w:rPr>
          <w:rFonts w:ascii="黑体" w:eastAsia="黑体" w:hAnsi="黑体" w:cs="Times New Roman" w:hint="eastAsia"/>
        </w:rPr>
        <w:t>．②或④</w:t>
      </w:r>
      <w:r w:rsidRPr="00E219FC">
        <w:rPr>
          <w:rFonts w:ascii="黑体" w:eastAsia="黑体" w:hAnsi="黑体" w:cs="Times New Roman"/>
        </w:rPr>
        <w:t xml:space="preserve">  </w:t>
      </w:r>
      <w:r>
        <w:rPr>
          <w:rFonts w:ascii="黑体" w:eastAsia="黑体" w:hAnsi="黑体" w:cs="Times New Roman"/>
        </w:rPr>
        <w:t xml:space="preserve">      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．③</w:t>
      </w:r>
      <w:r w:rsidRPr="00E219FC">
        <w:rPr>
          <w:rFonts w:ascii="黑体" w:eastAsia="黑体" w:hAnsi="黑体" w:cs="Times New Roman"/>
        </w:rPr>
        <w:t xml:space="preserve">            </w:t>
      </w:r>
      <w:r>
        <w:rPr>
          <w:rFonts w:ascii="黑体" w:eastAsia="黑体" w:hAnsi="黑体" w:cs="Times New Roman" w:hint="eastAsia"/>
        </w:rPr>
        <w:t xml:space="preserve">     </w:t>
      </w: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>．都不能省去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E219FC">
        <w:rPr>
          <w:rFonts w:ascii="黑体" w:eastAsia="黑体" w:hAnsi="黑体" w:cs="Times New Roman" w:hint="eastAsia"/>
        </w:rPr>
        <w:t>．</w:t>
      </w: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 xml:space="preserve">　</w:t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4</w:t>
      </w:r>
      <w:r w:rsidRPr="00FE092A">
        <w:rPr>
          <w:rFonts w:ascii="黑体" w:eastAsia="黑体" w:hAnsi="黑体" w:hint="eastAsia"/>
          <w:kern w:val="0"/>
          <w:szCs w:val="21"/>
        </w:rPr>
        <w:t>．如图是三种不同物质的质量和体积关系的图线，则由图线可知（　　）</w:t>
      </w:r>
    </w:p>
    <w:p w:rsidR="00D90791" w:rsidRPr="00FE092A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lastRenderedPageBreak/>
        <w:drawing>
          <wp:inline distT="0" distB="0" distL="0" distR="0">
            <wp:extent cx="1276350" cy="1047750"/>
            <wp:effectExtent l="19050" t="0" r="0" b="0"/>
            <wp:docPr id="1235" name="图片 18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24059" name="Picture 18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7" cstate="print"/>
                    <a:srcRect r="790" b="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791" w:rsidRDefault="00B40F2A" w:rsidP="00D90791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A</w:t>
      </w:r>
      <w:r w:rsidRPr="00FE092A">
        <w:rPr>
          <w:rFonts w:ascii="黑体" w:eastAsia="黑体" w:hAnsi="黑体" w:hint="eastAsia"/>
          <w:kern w:val="0"/>
          <w:szCs w:val="21"/>
        </w:rPr>
        <w:t>．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FE092A">
        <w:rPr>
          <w:rFonts w:ascii="黑体" w:eastAsia="黑体" w:hAnsi="黑体" w:hint="eastAsia"/>
          <w:kern w:val="0"/>
          <w:szCs w:val="21"/>
        </w:rPr>
        <w:t>＞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FE092A">
        <w:rPr>
          <w:rFonts w:ascii="黑体" w:eastAsia="黑体" w:hAnsi="黑体" w:hint="eastAsia"/>
          <w:kern w:val="0"/>
          <w:szCs w:val="21"/>
        </w:rPr>
        <w:t>＞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3</w:t>
      </w:r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B</w:t>
      </w:r>
      <w:r w:rsidRPr="00FE092A">
        <w:rPr>
          <w:rFonts w:ascii="黑体" w:eastAsia="黑体" w:hAnsi="黑体" w:hint="eastAsia"/>
          <w:kern w:val="0"/>
          <w:szCs w:val="21"/>
        </w:rPr>
        <w:t>．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FE092A">
        <w:rPr>
          <w:rFonts w:ascii="黑体" w:eastAsia="黑体" w:hAnsi="黑体" w:hint="eastAsia"/>
          <w:kern w:val="0"/>
          <w:szCs w:val="21"/>
        </w:rPr>
        <w:t>＜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FE092A">
        <w:rPr>
          <w:rFonts w:ascii="黑体" w:eastAsia="黑体" w:hAnsi="黑体" w:hint="eastAsia"/>
          <w:kern w:val="0"/>
          <w:szCs w:val="21"/>
        </w:rPr>
        <w:t>＜</w:t>
      </w:r>
      <w:r w:rsidRPr="00FE092A">
        <w:rPr>
          <w:rFonts w:ascii="黑体" w:eastAsia="黑体" w:hAnsi="黑体"/>
          <w:kern w:val="0"/>
          <w:szCs w:val="21"/>
        </w:rPr>
        <w:t>ρ</w:t>
      </w:r>
      <w:smartTag w:uri="urn:schemas-microsoft-com:office:smarttags" w:element="chmetcnv">
        <w:smartTagPr>
          <w:attr w:name="UnitName" w:val="C"/>
          <w:attr w:name="TCSC" w:val="0"/>
          <w:attr w:name="SourceValue" w:val="3"/>
          <w:attr w:name="NumberType" w:val="1"/>
          <w:attr w:name="Negative" w:val="False"/>
          <w:attr w:name="HasSpace" w:val="False"/>
        </w:smartTagPr>
        <w:r w:rsidRPr="00FE092A">
          <w:rPr>
            <w:rFonts w:ascii="黑体" w:eastAsia="黑体" w:hAnsi="黑体" w:hint="eastAsia"/>
            <w:kern w:val="0"/>
            <w:szCs w:val="21"/>
            <w:vertAlign w:val="subscript"/>
          </w:rPr>
          <w:t>3</w:t>
        </w:r>
        <w:r w:rsidRPr="00FE092A">
          <w:rPr>
            <w:rFonts w:ascii="黑体" w:eastAsia="黑体" w:hAnsi="黑体"/>
            <w:kern w:val="0"/>
            <w:szCs w:val="21"/>
          </w:rPr>
          <w:tab/>
        </w:r>
      </w:smartTag>
    </w:p>
    <w:p w:rsidR="00D90791" w:rsidRPr="00FE092A" w:rsidRDefault="00B40F2A" w:rsidP="00D90791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C</w:t>
      </w:r>
      <w:r w:rsidRPr="00FE092A">
        <w:rPr>
          <w:rFonts w:ascii="黑体" w:eastAsia="黑体" w:hAnsi="黑体" w:hint="eastAsia"/>
          <w:kern w:val="0"/>
          <w:szCs w:val="21"/>
        </w:rPr>
        <w:t>．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FE092A">
        <w:rPr>
          <w:rFonts w:ascii="黑体" w:eastAsia="黑体" w:hAnsi="黑体" w:hint="eastAsia"/>
          <w:kern w:val="0"/>
          <w:szCs w:val="21"/>
        </w:rPr>
        <w:t>＝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FE092A">
        <w:rPr>
          <w:rFonts w:ascii="黑体" w:eastAsia="黑体" w:hAnsi="黑体" w:hint="eastAsia"/>
          <w:kern w:val="0"/>
          <w:szCs w:val="21"/>
        </w:rPr>
        <w:t>＝</w:t>
      </w:r>
      <w:r w:rsidRPr="00FE092A">
        <w:rPr>
          <w:rFonts w:ascii="黑体" w:eastAsia="黑体" w:hAnsi="黑体"/>
          <w:kern w:val="0"/>
          <w:szCs w:val="21"/>
        </w:rPr>
        <w:t>ρ</w:t>
      </w:r>
      <w:r w:rsidRPr="00FE092A">
        <w:rPr>
          <w:rFonts w:ascii="黑体" w:eastAsia="黑体" w:hAnsi="黑体" w:hint="eastAsia"/>
          <w:kern w:val="0"/>
          <w:szCs w:val="21"/>
          <w:vertAlign w:val="subscript"/>
        </w:rPr>
        <w:t>3</w:t>
      </w:r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D</w:t>
      </w:r>
      <w:r w:rsidRPr="00FE092A">
        <w:rPr>
          <w:rFonts w:ascii="黑体" w:eastAsia="黑体" w:hAnsi="黑体" w:hint="eastAsia"/>
          <w:kern w:val="0"/>
          <w:szCs w:val="21"/>
        </w:rPr>
        <w:t>．无法判断</w:t>
      </w:r>
    </w:p>
    <w:p w:rsidR="00D90791" w:rsidRPr="00FE092A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4</w:t>
      </w:r>
      <w:r>
        <w:rPr>
          <w:rFonts w:ascii="黑体" w:eastAsia="黑体" w:hAnsi="黑体" w:hint="eastAsia"/>
          <w:kern w:val="0"/>
          <w:szCs w:val="21"/>
        </w:rPr>
        <w:t>．</w:t>
      </w:r>
      <w:r w:rsidRPr="00FE092A">
        <w:rPr>
          <w:rFonts w:ascii="黑体" w:eastAsia="黑体" w:hAnsi="黑体" w:hint="eastAsia"/>
          <w:kern w:val="0"/>
          <w:szCs w:val="21"/>
        </w:rPr>
        <w:t>A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5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某同学用天平称量物体的质量时，发现砝码已经磨损，则测量结果与真实值相比较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(</w:t>
      </w:r>
      <w:r w:rsidRPr="00BC42F9">
        <w:rPr>
          <w:rFonts w:eastAsia="黑体"/>
          <w:color w:val="000000"/>
          <w:kern w:val="0"/>
          <w:szCs w:val="21"/>
        </w:rPr>
        <w:t> 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)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noProof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偏大　　　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</w:t>
      </w:r>
      <w:r>
        <w:rPr>
          <w:rFonts w:eastAsia="黑体" w:hint="eastAsia"/>
          <w:color w:val="000000"/>
          <w:kern w:val="0"/>
          <w:szCs w:val="21"/>
        </w:rPr>
        <w:t xml:space="preserve">   </w:t>
      </w: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相等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偏小　　　　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</w:t>
      </w: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无法确定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proofErr w:type="gramStart"/>
      <w:r>
        <w:rPr>
          <w:rFonts w:ascii="黑体" w:eastAsia="黑体" w:hAnsi="黑体" w:hint="eastAsia"/>
          <w:color w:val="000000"/>
          <w:kern w:val="0"/>
          <w:szCs w:val="21"/>
        </w:rPr>
        <w:t>5.</w:t>
      </w:r>
      <w:r w:rsidRPr="00BC42F9">
        <w:rPr>
          <w:rFonts w:ascii="黑体" w:eastAsia="黑体" w:hAnsi="黑体"/>
          <w:color w:val="000000"/>
          <w:kern w:val="0"/>
          <w:szCs w:val="21"/>
        </w:rPr>
        <w:t>A</w:t>
      </w:r>
      <w:proofErr w:type="gramEnd"/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6</w:t>
      </w:r>
      <w:r w:rsidRPr="00BC42F9">
        <w:rPr>
          <w:rFonts w:ascii="黑体" w:eastAsia="黑体" w:hAnsi="黑体"/>
          <w:color w:val="000000"/>
          <w:kern w:val="0"/>
          <w:szCs w:val="21"/>
        </w:rPr>
        <w:t>.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下列物体中质量最大的是（</w:t>
      </w:r>
      <w:r w:rsidRPr="00BC42F9">
        <w:rPr>
          <w:rFonts w:eastAsia="黑体"/>
          <w:color w:val="000000"/>
          <w:kern w:val="0"/>
          <w:szCs w:val="21"/>
        </w:rPr>
        <w:t>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一枚邮票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 </w:t>
      </w: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一根回形针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一枚一元硬币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</w:t>
      </w: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一个苹果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proofErr w:type="gramStart"/>
      <w:r>
        <w:rPr>
          <w:rFonts w:ascii="黑体" w:eastAsia="黑体" w:hAnsi="黑体" w:hint="eastAsia"/>
          <w:color w:val="000000"/>
          <w:kern w:val="0"/>
          <w:szCs w:val="21"/>
        </w:rPr>
        <w:t>6.</w:t>
      </w:r>
      <w:r w:rsidRPr="00BC42F9">
        <w:rPr>
          <w:rFonts w:ascii="黑体" w:eastAsia="黑体" w:hAnsi="黑体"/>
          <w:color w:val="000000"/>
          <w:kern w:val="0"/>
          <w:szCs w:val="21"/>
        </w:rPr>
        <w:t>D</w:t>
      </w:r>
      <w:proofErr w:type="gramEnd"/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E219FC">
        <w:rPr>
          <w:rFonts w:ascii="黑体" w:eastAsia="黑体" w:hAnsi="黑体" w:cs="Times New Roman" w:hint="eastAsia"/>
        </w:rPr>
        <w:t>．若一个物体的质量是</w:t>
      </w:r>
      <w:r w:rsidRPr="00E219FC">
        <w:rPr>
          <w:rFonts w:ascii="黑体" w:eastAsia="黑体" w:hAnsi="黑体" w:cs="Times New Roman"/>
        </w:rPr>
        <w:t>300 g</w:t>
      </w:r>
      <w:r w:rsidRPr="00E219FC">
        <w:rPr>
          <w:rFonts w:ascii="黑体" w:eastAsia="黑体" w:hAnsi="黑体" w:cs="Times New Roman" w:hint="eastAsia"/>
        </w:rPr>
        <w:t>，则这个物体可能是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．一本物理书</w:t>
      </w:r>
      <w:r w:rsidRPr="00E219FC">
        <w:rPr>
          <w:rFonts w:ascii="黑体" w:eastAsia="黑体" w:hAnsi="黑体" w:cs="Times New Roman"/>
        </w:rPr>
        <w:t xml:space="preserve">                         B</w:t>
      </w:r>
      <w:r w:rsidRPr="00E219FC">
        <w:rPr>
          <w:rFonts w:ascii="黑体" w:eastAsia="黑体" w:hAnsi="黑体" w:cs="Times New Roman" w:hint="eastAsia"/>
        </w:rPr>
        <w:t>．一支钢笔</w:t>
      </w:r>
      <w:r w:rsidRPr="00E219FC">
        <w:rPr>
          <w:rFonts w:ascii="黑体" w:eastAsia="黑体" w:hAnsi="黑体" w:cs="Times New Roman"/>
        </w:rPr>
        <w:t xml:space="preserve">      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．一张课桌</w:t>
      </w:r>
      <w:r w:rsidRPr="00E219FC">
        <w:rPr>
          <w:rFonts w:ascii="黑体" w:eastAsia="黑体" w:hAnsi="黑体" w:cs="Times New Roman"/>
        </w:rPr>
        <w:t xml:space="preserve">                           D</w:t>
      </w:r>
      <w:r w:rsidRPr="00E219FC">
        <w:rPr>
          <w:rFonts w:ascii="黑体" w:eastAsia="黑体" w:hAnsi="黑体" w:cs="Times New Roman" w:hint="eastAsia"/>
        </w:rPr>
        <w:t>．一名学生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E219FC">
        <w:rPr>
          <w:rFonts w:ascii="黑体" w:eastAsia="黑体" w:hAnsi="黑体" w:cs="Times New Roman" w:hint="eastAsia"/>
        </w:rPr>
        <w:t>．</w:t>
      </w: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 xml:space="preserve">　</w:t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8</w:t>
      </w:r>
      <w:r w:rsidRPr="00FE092A">
        <w:rPr>
          <w:rFonts w:ascii="黑体" w:eastAsia="黑体" w:hAnsi="黑体" w:hint="eastAsia"/>
          <w:kern w:val="0"/>
          <w:szCs w:val="21"/>
        </w:rPr>
        <w:t>．下列常见物体质量的估测，错误的是（　　）</w:t>
      </w:r>
    </w:p>
    <w:p w:rsidR="00D90791" w:rsidRPr="00FE092A" w:rsidRDefault="00B40F2A" w:rsidP="00D90791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A</w:t>
      </w:r>
      <w:r w:rsidRPr="00FE092A">
        <w:rPr>
          <w:rFonts w:ascii="黑体" w:eastAsia="黑体" w:hAnsi="黑体" w:hint="eastAsia"/>
          <w:kern w:val="0"/>
          <w:szCs w:val="21"/>
        </w:rPr>
        <w:t>．一个成人：</w:t>
      </w:r>
      <w:smartTag w:uri="urn:schemas-microsoft-com:office:smarttags" w:element="chmetcnv">
        <w:smartTagPr>
          <w:attr w:name="UnitName" w:val="kg"/>
          <w:attr w:name="TCSC" w:val="0"/>
          <w:attr w:name="SourceValue" w:val="60"/>
          <w:attr w:name="NumberType" w:val="1"/>
          <w:attr w:name="Negative" w:val="False"/>
          <w:attr w:name="HasSpace" w:val="False"/>
        </w:smartTagPr>
        <w:r w:rsidRPr="00FE092A">
          <w:rPr>
            <w:rFonts w:ascii="黑体" w:eastAsia="黑体" w:hAnsi="黑体" w:hint="eastAsia"/>
            <w:kern w:val="0"/>
            <w:szCs w:val="21"/>
          </w:rPr>
          <w:t>60kg</w:t>
        </w:r>
      </w:smartTag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B</w:t>
      </w:r>
      <w:r w:rsidRPr="00FE092A">
        <w:rPr>
          <w:rFonts w:ascii="黑体" w:eastAsia="黑体" w:hAnsi="黑体" w:hint="eastAsia"/>
          <w:kern w:val="0"/>
          <w:szCs w:val="21"/>
        </w:rPr>
        <w:t>．一只鸡蛋：</w:t>
      </w:r>
      <w:smartTag w:uri="urn:schemas-microsoft-com:office:smarttags" w:element="chmetcnv">
        <w:smartTagPr>
          <w:attr w:name="UnitName" w:val="g"/>
          <w:attr w:name="TCSC" w:val="0"/>
          <w:attr w:name="SourceValue" w:val="50"/>
          <w:attr w:name="NumberType" w:val="1"/>
          <w:attr w:name="Negative" w:val="False"/>
          <w:attr w:name="HasSpace" w:val="False"/>
        </w:smartTagPr>
        <w:r w:rsidRPr="00FE092A">
          <w:rPr>
            <w:rFonts w:ascii="黑体" w:eastAsia="黑体" w:hAnsi="黑体" w:hint="eastAsia"/>
            <w:kern w:val="0"/>
            <w:szCs w:val="21"/>
          </w:rPr>
          <w:t>50g</w:t>
        </w:r>
      </w:smartTag>
      <w:r w:rsidRPr="00FE092A">
        <w:rPr>
          <w:rFonts w:ascii="黑体" w:eastAsia="黑体" w:hAnsi="黑体"/>
          <w:kern w:val="0"/>
          <w:szCs w:val="21"/>
        </w:rPr>
        <w:tab/>
      </w:r>
    </w:p>
    <w:p w:rsidR="00D90791" w:rsidRPr="00FE092A" w:rsidRDefault="00B40F2A" w:rsidP="00D90791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C</w:t>
      </w:r>
      <w:r w:rsidRPr="00FE092A">
        <w:rPr>
          <w:rFonts w:ascii="黑体" w:eastAsia="黑体" w:hAnsi="黑体" w:hint="eastAsia"/>
          <w:kern w:val="0"/>
          <w:szCs w:val="21"/>
        </w:rPr>
        <w:t>．一头大象：</w:t>
      </w:r>
      <w:r w:rsidRPr="00FE092A">
        <w:rPr>
          <w:rFonts w:ascii="黑体" w:eastAsia="黑体" w:hAnsi="黑体" w:hint="eastAsia"/>
          <w:kern w:val="0"/>
          <w:szCs w:val="21"/>
        </w:rPr>
        <w:t>6t</w:t>
      </w:r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D</w:t>
      </w:r>
      <w:r w:rsidRPr="00FE092A">
        <w:rPr>
          <w:rFonts w:ascii="黑体" w:eastAsia="黑体" w:hAnsi="黑体" w:hint="eastAsia"/>
          <w:kern w:val="0"/>
          <w:szCs w:val="21"/>
        </w:rPr>
        <w:t>．一元硬币：</w:t>
      </w:r>
      <w:smartTag w:uri="urn:schemas-microsoft-com:office:smarttags" w:element="chmetcnv">
        <w:smartTagPr>
          <w:attr w:name="UnitName" w:val="g"/>
          <w:attr w:name="TCSC" w:val="0"/>
          <w:attr w:name="SourceValue" w:val="100"/>
          <w:attr w:name="NumberType" w:val="1"/>
          <w:attr w:name="Negative" w:val="False"/>
          <w:attr w:name="HasSpace" w:val="False"/>
        </w:smartTagPr>
        <w:r w:rsidRPr="00FE092A">
          <w:rPr>
            <w:rFonts w:ascii="黑体" w:eastAsia="黑体" w:hAnsi="黑体" w:hint="eastAsia"/>
            <w:kern w:val="0"/>
            <w:szCs w:val="21"/>
          </w:rPr>
          <w:t>100g</w:t>
        </w:r>
      </w:smartTag>
    </w:p>
    <w:p w:rsidR="00D90791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proofErr w:type="gramStart"/>
      <w:r>
        <w:rPr>
          <w:rFonts w:ascii="黑体" w:eastAsia="黑体" w:hAnsi="黑体" w:hint="eastAsia"/>
          <w:kern w:val="0"/>
          <w:szCs w:val="21"/>
        </w:rPr>
        <w:t>8.</w:t>
      </w:r>
      <w:r w:rsidRPr="00FE092A">
        <w:rPr>
          <w:rFonts w:ascii="黑体" w:eastAsia="黑体" w:hAnsi="黑体" w:hint="eastAsia"/>
          <w:kern w:val="0"/>
          <w:szCs w:val="21"/>
        </w:rPr>
        <w:t>D</w:t>
      </w:r>
      <w:proofErr w:type="gramEnd"/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9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根据你对生活中物理量的认识，下列数据中最接近生活实际的是（</w:t>
      </w:r>
      <w:r w:rsidRPr="00BC42F9">
        <w:rPr>
          <w:rFonts w:eastAsia="黑体"/>
          <w:color w:val="000000"/>
          <w:kern w:val="0"/>
          <w:szCs w:val="21"/>
        </w:rPr>
        <w:t>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eastAsia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一间教室内空气的质量约</w:t>
      </w:r>
      <w:r w:rsidRPr="00BC42F9">
        <w:rPr>
          <w:rFonts w:ascii="黑体" w:eastAsia="黑体" w:hAnsi="黑体"/>
          <w:color w:val="000000"/>
          <w:kern w:val="0"/>
          <w:szCs w:val="21"/>
        </w:rPr>
        <w:t>3kg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人体的密度约为</w:t>
      </w:r>
      <w:r w:rsidRPr="00BC42F9">
        <w:rPr>
          <w:rFonts w:ascii="黑体" w:eastAsia="黑体" w:hAnsi="黑体"/>
          <w:color w:val="000000"/>
          <w:kern w:val="0"/>
          <w:szCs w:val="21"/>
        </w:rPr>
        <w:t>1.0×10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kg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／</w:t>
      </w:r>
      <w:r w:rsidRPr="00BC42F9">
        <w:rPr>
          <w:rFonts w:ascii="黑体" w:eastAsia="黑体" w:hAnsi="黑体"/>
          <w:color w:val="000000"/>
          <w:kern w:val="0"/>
          <w:szCs w:val="21"/>
        </w:rPr>
        <w:t>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eastAsia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一元硬币的重最接近</w:t>
      </w:r>
      <w:r w:rsidRPr="00BC42F9">
        <w:rPr>
          <w:rFonts w:ascii="黑体" w:eastAsia="黑体" w:hAnsi="黑体"/>
          <w:color w:val="000000"/>
          <w:kern w:val="0"/>
          <w:szCs w:val="21"/>
        </w:rPr>
        <w:t>50g</w:t>
      </w:r>
      <w:r w:rsidRPr="00BC42F9">
        <w:rPr>
          <w:rFonts w:eastAsia="黑体"/>
          <w:color w:val="000000"/>
          <w:kern w:val="0"/>
          <w:szCs w:val="21"/>
        </w:rPr>
        <w:t>    </w:t>
      </w:r>
      <w:r>
        <w:rPr>
          <w:rFonts w:eastAsia="黑体"/>
          <w:color w:val="000000"/>
          <w:kern w:val="0"/>
          <w:szCs w:val="21"/>
        </w:rPr>
        <w:t>                              </w:t>
      </w:r>
      <w:r w:rsidRPr="00BC42F9">
        <w:rPr>
          <w:rFonts w:eastAsia="黑体"/>
          <w:color w:val="000000"/>
          <w:kern w:val="0"/>
          <w:szCs w:val="21"/>
        </w:rPr>
        <w:t> 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一张纸的厚度为</w:t>
      </w:r>
      <w:r w:rsidRPr="00BC42F9">
        <w:rPr>
          <w:rFonts w:ascii="黑体" w:eastAsia="黑体" w:hAnsi="黑体"/>
          <w:color w:val="000000"/>
          <w:kern w:val="0"/>
          <w:szCs w:val="21"/>
        </w:rPr>
        <w:t>1mm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proofErr w:type="gramStart"/>
      <w:r>
        <w:rPr>
          <w:rFonts w:ascii="黑体" w:eastAsia="黑体" w:hAnsi="黑体" w:hint="eastAsia"/>
          <w:color w:val="000000"/>
          <w:kern w:val="0"/>
          <w:szCs w:val="21"/>
        </w:rPr>
        <w:t>9.</w:t>
      </w:r>
      <w:r w:rsidRPr="00BC42F9">
        <w:rPr>
          <w:rFonts w:ascii="黑体" w:eastAsia="黑体" w:hAnsi="黑体"/>
          <w:color w:val="000000"/>
          <w:kern w:val="0"/>
          <w:szCs w:val="21"/>
        </w:rPr>
        <w:t>B</w:t>
      </w:r>
      <w:proofErr w:type="gramEnd"/>
      <w:r w:rsidRPr="00BC42F9">
        <w:rPr>
          <w:rFonts w:ascii="黑体" w:eastAsia="黑体" w:hAnsi="黑体"/>
          <w:color w:val="000000"/>
          <w:kern w:val="0"/>
          <w:szCs w:val="21"/>
        </w:rPr>
        <w:t xml:space="preserve">  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E219FC">
        <w:rPr>
          <w:rFonts w:ascii="黑体" w:eastAsia="黑体" w:hAnsi="黑体" w:cs="Times New Roman" w:hint="eastAsia"/>
        </w:rPr>
        <w:t>．水银温度计中封闭着一定量的水银，在用这种温度计测量温度的过程中，水银发生热胀冷缩，下列说法正确的是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．温度计中水银的密度不变</w:t>
      </w:r>
      <w:r w:rsidRPr="00E219FC">
        <w:rPr>
          <w:rFonts w:ascii="黑体" w:eastAsia="黑体" w:hAnsi="黑体" w:cs="Times New Roman"/>
        </w:rPr>
        <w:t xml:space="preserve">             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>．温度计中水银的温度不变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．温度计中水银的质量不变</w:t>
      </w:r>
      <w:r w:rsidRPr="00E219FC">
        <w:rPr>
          <w:rFonts w:ascii="黑体" w:eastAsia="黑体" w:hAnsi="黑体" w:cs="Times New Roman"/>
        </w:rPr>
        <w:t xml:space="preserve">             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>．温度计中水银的体积不变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E219FC">
        <w:rPr>
          <w:rFonts w:ascii="黑体" w:eastAsia="黑体" w:hAnsi="黑体" w:cs="Times New Roman" w:hint="eastAsia"/>
        </w:rPr>
        <w:t>．</w:t>
      </w: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 xml:space="preserve">　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11</w:t>
      </w:r>
      <w:r w:rsidRPr="00E219FC">
        <w:rPr>
          <w:rFonts w:ascii="黑体" w:eastAsia="黑体" w:hAnsi="黑体" w:cs="Times New Roman" w:hint="eastAsia"/>
        </w:rPr>
        <w:t>．某同学用托盘天平和量筒测量一小石块的密度，如图</w:t>
      </w:r>
      <w:r w:rsidRPr="00E219FC">
        <w:rPr>
          <w:rFonts w:ascii="黑体" w:eastAsia="黑体" w:hAnsi="黑体" w:cs="Times New Roman"/>
        </w:rPr>
        <w:t>6</w:t>
      </w:r>
      <w:r w:rsidRPr="00E219FC">
        <w:rPr>
          <w:rFonts w:ascii="黑体" w:eastAsia="黑体" w:hAnsi="黑体" w:cs="Times New Roman" w:hint="eastAsia"/>
        </w:rPr>
        <w:t>－</w:t>
      </w:r>
      <w:r w:rsidRPr="00E219FC">
        <w:rPr>
          <w:rFonts w:ascii="黑体" w:eastAsia="黑体" w:hAnsi="黑体" w:cs="Times New Roman"/>
        </w:rPr>
        <w:t>Z</w:t>
      </w:r>
      <w:r w:rsidRPr="00E219FC">
        <w:rPr>
          <w:rFonts w:ascii="黑体" w:eastAsia="黑体" w:hAnsi="黑体" w:cs="Times New Roman" w:hint="eastAsia"/>
        </w:rPr>
        <w:t>－</w:t>
      </w:r>
      <w:r w:rsidRPr="00E219FC">
        <w:rPr>
          <w:rFonts w:ascii="黑体" w:eastAsia="黑体" w:hAnsi="黑体" w:cs="Times New Roman"/>
        </w:rPr>
        <w:t>1</w:t>
      </w:r>
      <w:r w:rsidRPr="00E219FC">
        <w:rPr>
          <w:rFonts w:ascii="黑体" w:eastAsia="黑体" w:hAnsi="黑体" w:cs="Times New Roman" w:hint="eastAsia"/>
        </w:rPr>
        <w:t>甲所示是调节天平平衡时的情形，图乙和图丙分别是测量石块质量和体积时的情形，下列说法错误的是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．图甲中应将平衡螺母向左调，使横梁平衡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>．图乙中测石块质量时，天平的读数是</w:t>
      </w:r>
      <w:r w:rsidRPr="00E219FC">
        <w:rPr>
          <w:rFonts w:ascii="黑体" w:eastAsia="黑体" w:hAnsi="黑体" w:cs="Times New Roman"/>
        </w:rPr>
        <w:t xml:space="preserve">71.4 g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lastRenderedPageBreak/>
        <w:t>C</w:t>
      </w:r>
      <w:r w:rsidRPr="00E219FC">
        <w:rPr>
          <w:rFonts w:ascii="黑体" w:eastAsia="黑体" w:hAnsi="黑体" w:cs="Times New Roman" w:hint="eastAsia"/>
        </w:rPr>
        <w:t>．由图丙中量筒的示数可得石块的体积是</w:t>
      </w:r>
      <w:r w:rsidRPr="00E219FC">
        <w:rPr>
          <w:rFonts w:ascii="黑体" w:eastAsia="黑体" w:hAnsi="黑体" w:cs="Times New Roman"/>
        </w:rPr>
        <w:t>20 cm</w:t>
      </w:r>
      <w:r w:rsidRPr="00E219FC">
        <w:rPr>
          <w:rFonts w:ascii="黑体" w:eastAsia="黑体" w:hAnsi="黑体" w:cs="Times New Roman"/>
          <w:vertAlign w:val="superscript"/>
        </w:rPr>
        <w:t>3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>．计算出石块的密度是</w:t>
      </w:r>
      <w:r w:rsidRPr="00E219FC">
        <w:rPr>
          <w:rFonts w:ascii="黑体" w:eastAsia="黑体" w:hAnsi="黑体" w:cs="Times New Roman"/>
        </w:rPr>
        <w:t>3.57×10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/>
        </w:rPr>
        <w:t xml:space="preserve"> kg/m</w:t>
      </w:r>
      <w:r w:rsidRPr="00E219FC">
        <w:rPr>
          <w:rFonts w:ascii="黑体" w:eastAsia="黑体" w:hAnsi="黑体" w:cs="Times New Roman"/>
          <w:vertAlign w:val="superscript"/>
        </w:rPr>
        <w:t>3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3019425" cy="1104900"/>
            <wp:effectExtent l="19050" t="0" r="9525" b="0"/>
            <wp:docPr id="1236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76163" name="图片 31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11</w:t>
      </w:r>
      <w:r w:rsidRPr="00E219FC">
        <w:rPr>
          <w:rFonts w:ascii="黑体" w:eastAsia="黑体" w:hAnsi="黑体" w:cs="Times New Roman" w:hint="eastAsia"/>
        </w:rPr>
        <w:t>．</w:t>
      </w: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 xml:space="preserve">　</w:t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12</w:t>
      </w:r>
      <w:r w:rsidRPr="00FE092A">
        <w:rPr>
          <w:rFonts w:ascii="黑体" w:eastAsia="黑体" w:hAnsi="黑体" w:hint="eastAsia"/>
          <w:kern w:val="0"/>
          <w:szCs w:val="21"/>
        </w:rPr>
        <w:t>．质量是物体的一个基本属性，与物体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、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、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无关。</w:t>
      </w:r>
    </w:p>
    <w:p w:rsidR="00D90791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故答案为：形状；位置；状态。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 xml:space="preserve">13.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在如图所示的量筒最多可以测量的液体的体积是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厘米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由图中可知该金属块的体积是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厘米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。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666750" cy="1190625"/>
            <wp:effectExtent l="19050" t="0" r="0" b="0"/>
            <wp:docPr id="1237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40274" name="Picture 42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13.100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  <w:r w:rsidRPr="00BC42F9">
        <w:rPr>
          <w:rFonts w:ascii="黑体" w:eastAsia="黑体" w:hAnsi="黑体"/>
          <w:color w:val="000000"/>
          <w:kern w:val="0"/>
          <w:szCs w:val="21"/>
        </w:rPr>
        <w:t>20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14</w:t>
      </w:r>
      <w:r w:rsidRPr="00E219FC">
        <w:rPr>
          <w:rFonts w:ascii="黑体" w:eastAsia="黑体" w:hAnsi="黑体" w:cs="Times New Roman" w:hint="eastAsia"/>
        </w:rPr>
        <w:t>．铁钉可以在石蜡上留下刻痕，这是因为铁的</w:t>
      </w:r>
      <w:r w:rsidRPr="00E219FC">
        <w:rPr>
          <w:rFonts w:ascii="黑体" w:eastAsia="黑体" w:hAnsi="黑体" w:cs="Times New Roman"/>
        </w:rPr>
        <w:t>________</w:t>
      </w:r>
      <w:r w:rsidRPr="00E219FC">
        <w:rPr>
          <w:rFonts w:ascii="黑体" w:eastAsia="黑体" w:hAnsi="黑体" w:cs="Times New Roman" w:hint="eastAsia"/>
        </w:rPr>
        <w:t>比石蜡大；夏天，用塑料泡沫箱装运海鲜，可达到减少装载质量和保鲜的目的，其中分别利用了塑料泡沫</w:t>
      </w:r>
      <w:r w:rsidRPr="00E219FC">
        <w:rPr>
          <w:rFonts w:ascii="黑体" w:eastAsia="黑体" w:hAnsi="黑体" w:cs="Times New Roman"/>
        </w:rPr>
        <w:t>________</w:t>
      </w:r>
      <w:r w:rsidRPr="00E219FC">
        <w:rPr>
          <w:rFonts w:ascii="黑体" w:eastAsia="黑体" w:hAnsi="黑体" w:cs="Times New Roman" w:hint="eastAsia"/>
        </w:rPr>
        <w:t>较小和</w:t>
      </w:r>
      <w:r w:rsidRPr="00E219FC">
        <w:rPr>
          <w:rFonts w:ascii="黑体" w:eastAsia="黑体" w:hAnsi="黑体" w:cs="Times New Roman"/>
        </w:rPr>
        <w:t>________(</w:t>
      </w:r>
      <w:r w:rsidRPr="00E219FC">
        <w:rPr>
          <w:rFonts w:ascii="黑体" w:eastAsia="黑体" w:hAnsi="黑体" w:cs="Times New Roman" w:hint="eastAsia"/>
        </w:rPr>
        <w:t>选填</w:t>
      </w:r>
      <w:r w:rsidRPr="00E219FC">
        <w:rPr>
          <w:rFonts w:ascii="黑体" w:eastAsia="黑体" w:hAnsi="黑体" w:cs="Times New Roman"/>
        </w:rPr>
        <w:t>“</w:t>
      </w:r>
      <w:r w:rsidRPr="00E219FC">
        <w:rPr>
          <w:rFonts w:ascii="黑体" w:eastAsia="黑体" w:hAnsi="黑体" w:cs="Times New Roman" w:hint="eastAsia"/>
        </w:rPr>
        <w:t>隔热</w:t>
      </w:r>
      <w:r w:rsidRPr="00E219FC">
        <w:rPr>
          <w:rFonts w:ascii="黑体" w:eastAsia="黑体" w:hAnsi="黑体" w:cs="Times New Roman"/>
        </w:rPr>
        <w:t>”“</w:t>
      </w:r>
      <w:r w:rsidRPr="00E219FC">
        <w:rPr>
          <w:rFonts w:ascii="黑体" w:eastAsia="黑体" w:hAnsi="黑体" w:cs="Times New Roman" w:hint="eastAsia"/>
        </w:rPr>
        <w:t>导热</w:t>
      </w:r>
      <w:r w:rsidRPr="00E219FC">
        <w:rPr>
          <w:rFonts w:ascii="黑体" w:eastAsia="黑体" w:hAnsi="黑体" w:cs="Times New Roman"/>
        </w:rPr>
        <w:t>”</w:t>
      </w:r>
      <w:r w:rsidRPr="00E219FC">
        <w:rPr>
          <w:rFonts w:ascii="黑体" w:eastAsia="黑体" w:hAnsi="黑体" w:cs="Times New Roman" w:hint="eastAsia"/>
        </w:rPr>
        <w:t>或</w:t>
      </w:r>
      <w:r w:rsidRPr="00E219FC">
        <w:rPr>
          <w:rFonts w:ascii="黑体" w:eastAsia="黑体" w:hAnsi="黑体" w:cs="Times New Roman"/>
        </w:rPr>
        <w:t>“</w:t>
      </w:r>
      <w:r w:rsidRPr="00E219FC">
        <w:rPr>
          <w:rFonts w:ascii="黑体" w:eastAsia="黑体" w:hAnsi="黑体" w:cs="Times New Roman" w:hint="eastAsia"/>
        </w:rPr>
        <w:t>绝缘</w:t>
      </w:r>
      <w:r w:rsidRPr="00E219FC">
        <w:rPr>
          <w:rFonts w:ascii="黑体" w:eastAsia="黑体" w:hAnsi="黑体" w:cs="Times New Roman"/>
        </w:rPr>
        <w:t>”)</w:t>
      </w:r>
      <w:r w:rsidRPr="00E219FC">
        <w:rPr>
          <w:rFonts w:ascii="黑体" w:eastAsia="黑体" w:hAnsi="黑体" w:cs="Times New Roman" w:hint="eastAsia"/>
        </w:rPr>
        <w:t>效果较好的特性．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14</w:t>
      </w:r>
      <w:r w:rsidRPr="00E219FC">
        <w:rPr>
          <w:rFonts w:ascii="黑体" w:eastAsia="黑体" w:hAnsi="黑体" w:cs="Times New Roman" w:hint="eastAsia"/>
        </w:rPr>
        <w:t>．硬度　密度　隔热</w:t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15</w:t>
      </w:r>
      <w:r w:rsidRPr="00FE092A">
        <w:rPr>
          <w:rFonts w:ascii="黑体" w:eastAsia="黑体" w:hAnsi="黑体" w:hint="eastAsia"/>
          <w:kern w:val="0"/>
          <w:szCs w:val="21"/>
        </w:rPr>
        <w:t>．如图甲是商店里使用的台秤，其工作原理与天平相同。使用时，先将游码移至左端零刻度处，若发现秤杆右端上翘，则调零螺丝应向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 xml:space="preserve"> </w:t>
      </w:r>
      <w:r w:rsidRPr="00FE092A">
        <w:rPr>
          <w:rFonts w:ascii="黑体" w:eastAsia="黑体" w:hAnsi="黑体" w:hint="eastAsia"/>
          <w:kern w:val="0"/>
          <w:szCs w:val="21"/>
        </w:rPr>
        <w:t>端旋动才能使秤杆平衡；现用该台秤称某物体质量，通过在砝码盘中添加槽码使秤杆平衡，所加的槽码和游码的位置如图乙所示，则该物体的质量为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kg</w:t>
      </w:r>
      <w:r w:rsidRPr="00FE092A">
        <w:rPr>
          <w:rFonts w:ascii="黑体" w:eastAsia="黑体" w:hAnsi="黑体" w:hint="eastAsia"/>
          <w:kern w:val="0"/>
          <w:szCs w:val="21"/>
        </w:rPr>
        <w:t>．测量时若秤盘下粘了一块泥，则测量的结果将比实际的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。（填“偏大”“偏小”或“不变”）</w:t>
      </w:r>
    </w:p>
    <w:p w:rsidR="00D90791" w:rsidRPr="00FE092A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3867150" cy="1400175"/>
            <wp:effectExtent l="19050" t="0" r="0" b="0"/>
            <wp:docPr id="1238" name="图片 19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979609" name="Picture 19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0" cstate="print"/>
                    <a:srcRect r="262" b="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791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故答案为：右；</w:t>
      </w:r>
      <w:r w:rsidRPr="00FE092A">
        <w:rPr>
          <w:rFonts w:ascii="黑体" w:eastAsia="黑体" w:hAnsi="黑体" w:hint="eastAsia"/>
          <w:kern w:val="0"/>
          <w:szCs w:val="21"/>
        </w:rPr>
        <w:t>3.3</w:t>
      </w:r>
      <w:r w:rsidRPr="00FE092A">
        <w:rPr>
          <w:rFonts w:ascii="黑体" w:eastAsia="黑体" w:hAnsi="黑体" w:hint="eastAsia"/>
          <w:kern w:val="0"/>
          <w:szCs w:val="21"/>
        </w:rPr>
        <w:t>；大。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 xml:space="preserve">16.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小永同学为了测量永春老醋的密度，进行以下实验：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1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）把天平放在水平桌面上，将游码移至零刻度处，然后调节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，使天平横梁平衡．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lastRenderedPageBreak/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）接下来进行以下</w:t>
      </w:r>
      <w:r w:rsidRPr="00BC42F9">
        <w:rPr>
          <w:rFonts w:ascii="黑体" w:eastAsia="黑体" w:hAnsi="黑体"/>
          <w:color w:val="000000"/>
          <w:kern w:val="0"/>
          <w:szCs w:val="21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项操作：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．用天平测量烧杯和剩余老醋的总质量</w:t>
      </w:r>
      <w:r w:rsidRPr="00BC42F9">
        <w:rPr>
          <w:rFonts w:ascii="黑体" w:eastAsia="黑体" w:hAnsi="黑体"/>
          <w:color w:val="000000"/>
          <w:kern w:val="0"/>
          <w:szCs w:val="21"/>
        </w:rPr>
        <w:t>m</w:t>
      </w:r>
      <w:r w:rsidRPr="00BC42F9">
        <w:rPr>
          <w:rFonts w:ascii="黑体" w:eastAsia="黑体" w:hAnsi="黑体"/>
          <w:color w:val="000000"/>
          <w:kern w:val="0"/>
          <w:szCs w:val="21"/>
          <w:vertAlign w:val="subscript"/>
        </w:rPr>
        <w:t>1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B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．将待测老醋倒入烧杯中，用天平测出烧杯和老醋的总质量</w:t>
      </w:r>
      <w:r w:rsidRPr="00BC42F9">
        <w:rPr>
          <w:rFonts w:ascii="黑体" w:eastAsia="黑体" w:hAnsi="黑体"/>
          <w:color w:val="000000"/>
          <w:kern w:val="0"/>
          <w:szCs w:val="21"/>
        </w:rPr>
        <w:t>m</w:t>
      </w:r>
      <w:r w:rsidRPr="00BC42F9">
        <w:rPr>
          <w:rFonts w:ascii="黑体" w:eastAsia="黑体" w:hAnsi="黑体"/>
          <w:color w:val="000000"/>
          <w:kern w:val="0"/>
          <w:szCs w:val="21"/>
          <w:vertAlign w:val="subscript"/>
        </w:rPr>
        <w:t>2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．将烧杯中老醋的一部分倒入量筒，测出这部分老醋的体积</w:t>
      </w:r>
      <w:r w:rsidRPr="00BC42F9">
        <w:rPr>
          <w:rFonts w:ascii="黑体" w:eastAsia="黑体" w:hAnsi="黑体"/>
          <w:color w:val="000000"/>
          <w:kern w:val="0"/>
          <w:szCs w:val="21"/>
        </w:rPr>
        <w:t>V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以上操作的正确顺序是：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（填字母代号）．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）由上图可得老醋的体积为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cm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老醋的密度是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g/cm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>=________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㎏</w:t>
      </w:r>
      <w:r w:rsidRPr="00BC42F9">
        <w:rPr>
          <w:rFonts w:ascii="黑体" w:eastAsia="黑体" w:hAnsi="黑体"/>
          <w:color w:val="000000"/>
          <w:kern w:val="0"/>
          <w:szCs w:val="21"/>
        </w:rPr>
        <w:t>/m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</w:p>
    <w:p w:rsidR="00D90791" w:rsidRPr="00BC42F9" w:rsidRDefault="00B40F2A" w:rsidP="00B40F2A">
      <w:pPr>
        <w:adjustRightInd w:val="0"/>
        <w:snapToGrid w:val="0"/>
        <w:ind w:leftChars="-405" w:hangingChars="405" w:hanging="85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5934075" cy="1762125"/>
            <wp:effectExtent l="19050" t="0" r="9525" b="0"/>
            <wp:docPr id="1239" name="图片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89708" name="Picture 47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16.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平衡螺母；</w:t>
      </w:r>
      <w:r w:rsidRPr="00BC42F9">
        <w:rPr>
          <w:rFonts w:ascii="黑体" w:eastAsia="黑体" w:hAnsi="黑体"/>
          <w:color w:val="000000"/>
          <w:kern w:val="0"/>
          <w:szCs w:val="21"/>
        </w:rPr>
        <w:t>BCA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  <w:r w:rsidRPr="00BC42F9">
        <w:rPr>
          <w:rFonts w:ascii="黑体" w:eastAsia="黑体" w:hAnsi="黑体"/>
          <w:color w:val="000000"/>
          <w:kern w:val="0"/>
          <w:szCs w:val="21"/>
        </w:rPr>
        <w:t>40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  <w:r w:rsidRPr="00BC42F9">
        <w:rPr>
          <w:rFonts w:ascii="黑体" w:eastAsia="黑体" w:hAnsi="黑体"/>
          <w:color w:val="000000"/>
          <w:kern w:val="0"/>
          <w:szCs w:val="21"/>
        </w:rPr>
        <w:t>1.125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　；</w:t>
      </w:r>
      <w:r w:rsidRPr="00BC42F9">
        <w:rPr>
          <w:rFonts w:ascii="黑体" w:eastAsia="黑体" w:hAnsi="黑体"/>
          <w:color w:val="000000"/>
          <w:kern w:val="0"/>
          <w:szCs w:val="21"/>
        </w:rPr>
        <w:t>1.125×10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　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17</w:t>
      </w:r>
      <w:r w:rsidRPr="00E219FC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为研究物质的某种特性，某同学测得四组数据，填在下表中</w:t>
      </w:r>
      <w:r w:rsidRPr="00E219FC">
        <w:rPr>
          <w:rFonts w:ascii="黑体" w:eastAsia="黑体" w:hAnsi="黑体" w:cs="Times New Roma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974"/>
        <w:gridCol w:w="980"/>
        <w:gridCol w:w="1785"/>
        <w:gridCol w:w="3641"/>
      </w:tblGrid>
      <w:tr w:rsidR="002344B2" w:rsidTr="00926678">
        <w:trPr>
          <w:jc w:val="center"/>
        </w:trPr>
        <w:tc>
          <w:tcPr>
            <w:tcW w:w="1236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实验次数</w:t>
            </w:r>
          </w:p>
        </w:tc>
        <w:tc>
          <w:tcPr>
            <w:tcW w:w="974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物体</w:t>
            </w:r>
          </w:p>
        </w:tc>
        <w:tc>
          <w:tcPr>
            <w:tcW w:w="980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质量</w:t>
            </w:r>
            <w:r w:rsidRPr="00E219FC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1785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体积</w:t>
            </w:r>
            <w:r w:rsidRPr="00E219FC">
              <w:rPr>
                <w:rFonts w:ascii="黑体" w:eastAsia="黑体" w:hAnsi="黑体" w:cs="Times New Roman"/>
              </w:rPr>
              <w:t>/cm</w:t>
            </w:r>
            <w:r w:rsidRPr="00E219FC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3641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fldChar w:fldCharType="begin"/>
            </w:r>
            <w:r w:rsidRPr="00E219FC">
              <w:rPr>
                <w:rFonts w:ascii="黑体" w:eastAsia="黑体" w:hAnsi="黑体" w:cs="Times New Roman"/>
              </w:rPr>
              <w:instrText>eq \f(</w:instrText>
            </w:r>
            <w:r w:rsidRPr="00E219FC">
              <w:rPr>
                <w:rFonts w:ascii="黑体" w:eastAsia="黑体" w:hAnsi="黑体" w:cs="Times New Roman" w:hint="eastAsia"/>
              </w:rPr>
              <w:instrText>质量</w:instrText>
            </w:r>
            <w:r w:rsidRPr="00E219FC">
              <w:rPr>
                <w:rFonts w:ascii="黑体" w:eastAsia="黑体" w:hAnsi="黑体" w:cs="Times New Roman"/>
              </w:rPr>
              <w:instrText>,</w:instrText>
            </w:r>
            <w:r w:rsidRPr="00E219FC">
              <w:rPr>
                <w:rFonts w:ascii="黑体" w:eastAsia="黑体" w:hAnsi="黑体" w:cs="Times New Roman" w:hint="eastAsia"/>
              </w:rPr>
              <w:instrText>体积</w:instrText>
            </w:r>
            <w:r w:rsidRPr="00E219FC">
              <w:rPr>
                <w:rFonts w:ascii="黑体" w:eastAsia="黑体" w:hAnsi="黑体" w:cs="Times New Roman"/>
              </w:rPr>
              <w:instrText>)</w:instrText>
            </w:r>
            <w:r w:rsidRPr="00E219FC">
              <w:rPr>
                <w:rFonts w:ascii="黑体" w:eastAsia="黑体" w:hAnsi="黑体" w:cs="Times New Roman"/>
              </w:rPr>
              <w:fldChar w:fldCharType="end"/>
            </w:r>
            <w:r w:rsidRPr="00E219FC">
              <w:rPr>
                <w:rFonts w:ascii="黑体" w:eastAsia="黑体" w:hAnsi="黑体" w:cs="Times New Roman"/>
              </w:rPr>
              <w:t>(g·cm</w:t>
            </w:r>
            <w:r w:rsidRPr="00E219FC">
              <w:rPr>
                <w:rFonts w:ascii="黑体" w:eastAsia="黑体" w:hAnsi="黑体" w:cs="Times New Roman" w:hint="eastAsia"/>
                <w:vertAlign w:val="superscript"/>
              </w:rPr>
              <w:t>－</w:t>
            </w:r>
            <w:r w:rsidRPr="00E219FC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E219FC">
              <w:rPr>
                <w:rFonts w:ascii="黑体" w:eastAsia="黑体" w:hAnsi="黑体" w:cs="Times New Roman"/>
              </w:rPr>
              <w:t>)</w:t>
            </w:r>
          </w:p>
        </w:tc>
      </w:tr>
      <w:tr w:rsidR="002344B2" w:rsidTr="00926678">
        <w:trPr>
          <w:jc w:val="center"/>
        </w:trPr>
        <w:tc>
          <w:tcPr>
            <w:tcW w:w="1236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1</w:t>
            </w:r>
          </w:p>
        </w:tc>
        <w:tc>
          <w:tcPr>
            <w:tcW w:w="974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铝块</w:t>
            </w:r>
            <w:r w:rsidRPr="00E219FC">
              <w:rPr>
                <w:rFonts w:ascii="黑体" w:eastAsia="黑体" w:hAnsi="黑体" w:cs="Times New Roman"/>
              </w:rPr>
              <w:t>1</w:t>
            </w:r>
          </w:p>
        </w:tc>
        <w:tc>
          <w:tcPr>
            <w:tcW w:w="980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54</w:t>
            </w:r>
          </w:p>
        </w:tc>
        <w:tc>
          <w:tcPr>
            <w:tcW w:w="1785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20</w:t>
            </w:r>
          </w:p>
        </w:tc>
        <w:tc>
          <w:tcPr>
            <w:tcW w:w="3641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2.7</w:t>
            </w:r>
          </w:p>
        </w:tc>
      </w:tr>
      <w:tr w:rsidR="002344B2" w:rsidTr="00926678">
        <w:trPr>
          <w:jc w:val="center"/>
        </w:trPr>
        <w:tc>
          <w:tcPr>
            <w:tcW w:w="1236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2</w:t>
            </w:r>
          </w:p>
        </w:tc>
        <w:tc>
          <w:tcPr>
            <w:tcW w:w="974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铝块</w:t>
            </w:r>
            <w:r w:rsidRPr="00E219FC">
              <w:rPr>
                <w:rFonts w:ascii="黑体" w:eastAsia="黑体" w:hAnsi="黑体" w:cs="Times New Roman"/>
              </w:rPr>
              <w:t>2</w:t>
            </w:r>
          </w:p>
        </w:tc>
        <w:tc>
          <w:tcPr>
            <w:tcW w:w="980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108</w:t>
            </w:r>
          </w:p>
        </w:tc>
        <w:tc>
          <w:tcPr>
            <w:tcW w:w="1785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40</w:t>
            </w:r>
          </w:p>
        </w:tc>
        <w:tc>
          <w:tcPr>
            <w:tcW w:w="3641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2.7</w:t>
            </w:r>
          </w:p>
        </w:tc>
      </w:tr>
      <w:tr w:rsidR="002344B2" w:rsidTr="00926678">
        <w:trPr>
          <w:jc w:val="center"/>
        </w:trPr>
        <w:tc>
          <w:tcPr>
            <w:tcW w:w="1236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松木</w:t>
            </w:r>
            <w:r w:rsidRPr="00E219FC">
              <w:rPr>
                <w:rFonts w:ascii="黑体" w:eastAsia="黑体" w:hAnsi="黑体" w:cs="Times New Roman"/>
              </w:rPr>
              <w:t>1</w:t>
            </w:r>
          </w:p>
        </w:tc>
        <w:tc>
          <w:tcPr>
            <w:tcW w:w="980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108</w:t>
            </w:r>
          </w:p>
        </w:tc>
        <w:tc>
          <w:tcPr>
            <w:tcW w:w="1785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216</w:t>
            </w:r>
          </w:p>
        </w:tc>
        <w:tc>
          <w:tcPr>
            <w:tcW w:w="3641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________</w:t>
            </w:r>
          </w:p>
        </w:tc>
      </w:tr>
      <w:tr w:rsidR="002344B2" w:rsidTr="00926678">
        <w:trPr>
          <w:jc w:val="center"/>
        </w:trPr>
        <w:tc>
          <w:tcPr>
            <w:tcW w:w="1236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4</w:t>
            </w:r>
          </w:p>
        </w:tc>
        <w:tc>
          <w:tcPr>
            <w:tcW w:w="974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松木</w:t>
            </w:r>
            <w:r w:rsidRPr="00E219FC">
              <w:rPr>
                <w:rFonts w:ascii="黑体" w:eastAsia="黑体" w:hAnsi="黑体" w:cs="Times New Roman"/>
              </w:rPr>
              <w:t>2</w:t>
            </w:r>
          </w:p>
        </w:tc>
        <w:tc>
          <w:tcPr>
            <w:tcW w:w="980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10</w:t>
            </w:r>
          </w:p>
        </w:tc>
        <w:tc>
          <w:tcPr>
            <w:tcW w:w="1785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________</w:t>
            </w:r>
          </w:p>
        </w:tc>
        <w:tc>
          <w:tcPr>
            <w:tcW w:w="3641" w:type="dxa"/>
            <w:vAlign w:val="center"/>
          </w:tcPr>
          <w:p w:rsidR="00D90791" w:rsidRPr="00E219FC" w:rsidRDefault="00B40F2A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0.5</w:t>
            </w:r>
          </w:p>
        </w:tc>
      </w:tr>
    </w:tbl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(1)</w:t>
      </w:r>
      <w:r w:rsidRPr="00E219FC">
        <w:rPr>
          <w:rFonts w:ascii="黑体" w:eastAsia="黑体" w:hAnsi="黑体" w:cs="Times New Roman" w:hint="eastAsia"/>
        </w:rPr>
        <w:t>将上表中的空白处填写完整．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(2)</w:t>
      </w:r>
      <w:r w:rsidRPr="00E219FC">
        <w:rPr>
          <w:rFonts w:ascii="黑体" w:eastAsia="黑体" w:hAnsi="黑体" w:cs="Times New Roman" w:hint="eastAsia"/>
        </w:rPr>
        <w:t>比较第</w:t>
      </w:r>
      <w:r w:rsidRPr="00E219FC">
        <w:rPr>
          <w:rFonts w:ascii="黑体" w:eastAsia="黑体" w:hAnsi="黑体" w:cs="Times New Roman"/>
        </w:rPr>
        <w:t>1</w:t>
      </w:r>
      <w:r w:rsidRPr="00E219FC">
        <w:rPr>
          <w:rFonts w:ascii="黑体" w:eastAsia="黑体" w:hAnsi="黑体" w:cs="Times New Roman" w:hint="eastAsia"/>
        </w:rPr>
        <w:t>、</w:t>
      </w:r>
      <w:r w:rsidRPr="00E219FC">
        <w:rPr>
          <w:rFonts w:ascii="黑体" w:eastAsia="黑体" w:hAnsi="黑体" w:cs="Times New Roman"/>
        </w:rPr>
        <w:t>2</w:t>
      </w:r>
      <w:r w:rsidRPr="00E219FC">
        <w:rPr>
          <w:rFonts w:ascii="黑体" w:eastAsia="黑体" w:hAnsi="黑体" w:cs="Times New Roman" w:hint="eastAsia"/>
        </w:rPr>
        <w:t>两次实验数据，可得出结论：同一种物质，它的质量跟它的体积成</w:t>
      </w:r>
      <w:r w:rsidRPr="00E219FC">
        <w:rPr>
          <w:rFonts w:ascii="黑体" w:eastAsia="黑体" w:hAnsi="黑体" w:cs="Times New Roman"/>
        </w:rPr>
        <w:t>____________</w:t>
      </w:r>
      <w:r w:rsidRPr="00E219FC">
        <w:rPr>
          <w:rFonts w:ascii="黑体" w:eastAsia="黑体" w:hAnsi="黑体" w:cs="Times New Roman" w:hint="eastAsia"/>
        </w:rPr>
        <w:t>．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(3)</w:t>
      </w:r>
      <w:r w:rsidRPr="00E219FC">
        <w:rPr>
          <w:rFonts w:ascii="黑体" w:eastAsia="黑体" w:hAnsi="黑体" w:cs="Times New Roman" w:hint="eastAsia"/>
        </w:rPr>
        <w:t>比较第</w:t>
      </w:r>
      <w:r w:rsidRPr="00E219FC">
        <w:rPr>
          <w:rFonts w:ascii="黑体" w:eastAsia="黑体" w:hAnsi="黑体" w:cs="Times New Roman"/>
        </w:rPr>
        <w:t>2</w:t>
      </w:r>
      <w:r w:rsidRPr="00E219FC">
        <w:rPr>
          <w:rFonts w:ascii="黑体" w:eastAsia="黑体" w:hAnsi="黑体" w:cs="Times New Roman" w:hint="eastAsia"/>
        </w:rPr>
        <w:t>、</w:t>
      </w:r>
      <w:r w:rsidRPr="00E219FC">
        <w:rPr>
          <w:rFonts w:ascii="黑体" w:eastAsia="黑体" w:hAnsi="黑体" w:cs="Times New Roman"/>
        </w:rPr>
        <w:t>3</w:t>
      </w:r>
      <w:r w:rsidRPr="00E219FC">
        <w:rPr>
          <w:rFonts w:ascii="黑体" w:eastAsia="黑体" w:hAnsi="黑体" w:cs="Times New Roman" w:hint="eastAsia"/>
        </w:rPr>
        <w:t>两次实验数据，可得出结论：质量相同的不同物质，体积是</w:t>
      </w:r>
      <w:r w:rsidRPr="00E219FC">
        <w:rPr>
          <w:rFonts w:ascii="黑体" w:eastAsia="黑体" w:hAnsi="黑体" w:cs="Times New Roman"/>
        </w:rPr>
        <w:t>________________</w:t>
      </w:r>
      <w:r w:rsidRPr="00E219FC">
        <w:rPr>
          <w:rFonts w:ascii="黑体" w:eastAsia="黑体" w:hAnsi="黑体" w:cs="Times New Roman" w:hint="eastAsia"/>
        </w:rPr>
        <w:t>．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(4)</w:t>
      </w:r>
      <w:r w:rsidRPr="00E219FC">
        <w:rPr>
          <w:rFonts w:ascii="黑体" w:eastAsia="黑体" w:hAnsi="黑体" w:cs="Times New Roman" w:hint="eastAsia"/>
        </w:rPr>
        <w:t>比较</w:t>
      </w:r>
      <w:r w:rsidRPr="00E219FC">
        <w:rPr>
          <w:rFonts w:ascii="黑体" w:eastAsia="黑体" w:hAnsi="黑体" w:cs="Times New Roman"/>
        </w:rPr>
        <w:t>1</w:t>
      </w:r>
      <w:r w:rsidRPr="00E219FC">
        <w:rPr>
          <w:rFonts w:ascii="黑体" w:eastAsia="黑体" w:hAnsi="黑体" w:cs="Times New Roman" w:hint="eastAsia"/>
        </w:rPr>
        <w:t>、</w:t>
      </w:r>
      <w:r w:rsidRPr="00E219FC">
        <w:rPr>
          <w:rFonts w:ascii="黑体" w:eastAsia="黑体" w:hAnsi="黑体" w:cs="Times New Roman"/>
        </w:rPr>
        <w:t>4</w:t>
      </w:r>
      <w:r w:rsidRPr="00E219FC">
        <w:rPr>
          <w:rFonts w:ascii="黑体" w:eastAsia="黑体" w:hAnsi="黑体" w:cs="Times New Roman" w:hint="eastAsia"/>
        </w:rPr>
        <w:t>两次实验数据，可得出结论的是</w:t>
      </w:r>
      <w:r w:rsidRPr="00E219FC">
        <w:rPr>
          <w:rFonts w:ascii="黑体" w:eastAsia="黑体" w:hAnsi="黑体" w:cs="Times New Roman"/>
        </w:rPr>
        <w:t>________________________________________________________________________</w:t>
      </w:r>
      <w:r w:rsidRPr="00E219FC">
        <w:rPr>
          <w:rFonts w:ascii="黑体" w:eastAsia="黑体" w:hAnsi="黑体" w:cs="Times New Roman" w:hint="eastAsia"/>
        </w:rPr>
        <w:t>．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17</w:t>
      </w:r>
      <w:r w:rsidRPr="00E219FC">
        <w:rPr>
          <w:rFonts w:ascii="黑体" w:eastAsia="黑体" w:hAnsi="黑体" w:cs="Times New Roman" w:hint="eastAsia"/>
        </w:rPr>
        <w:t>．</w:t>
      </w:r>
      <w:r w:rsidRPr="00E219FC">
        <w:rPr>
          <w:rFonts w:ascii="黑体" w:eastAsia="黑体" w:hAnsi="黑体" w:cs="Times New Roman"/>
        </w:rPr>
        <w:t>(1)0.5</w:t>
      </w:r>
      <w:r w:rsidRPr="00E219FC">
        <w:rPr>
          <w:rFonts w:ascii="黑体" w:eastAsia="黑体" w:hAnsi="黑体" w:cs="Times New Roman" w:hint="eastAsia"/>
        </w:rPr>
        <w:t xml:space="preserve">　</w:t>
      </w:r>
      <w:r w:rsidRPr="00E219FC">
        <w:rPr>
          <w:rFonts w:ascii="黑体" w:eastAsia="黑体" w:hAnsi="黑体" w:cs="Times New Roman"/>
        </w:rPr>
        <w:t>20</w:t>
      </w:r>
      <w:r w:rsidRPr="00E219FC">
        <w:rPr>
          <w:rFonts w:ascii="黑体" w:eastAsia="黑体" w:hAnsi="黑体" w:cs="Times New Roman" w:hint="eastAsia"/>
        </w:rPr>
        <w:t xml:space="preserve">　</w:t>
      </w:r>
      <w:r w:rsidRPr="00E219FC">
        <w:rPr>
          <w:rFonts w:ascii="黑体" w:eastAsia="黑体" w:hAnsi="黑体" w:cs="Times New Roman"/>
        </w:rPr>
        <w:t>(2)</w:t>
      </w:r>
      <w:r w:rsidRPr="00E219FC">
        <w:rPr>
          <w:rFonts w:ascii="黑体" w:eastAsia="黑体" w:hAnsi="黑体" w:cs="Times New Roman" w:hint="eastAsia"/>
        </w:rPr>
        <w:t xml:space="preserve">正比　</w:t>
      </w:r>
      <w:r w:rsidRPr="00E219FC">
        <w:rPr>
          <w:rFonts w:ascii="黑体" w:eastAsia="黑体" w:hAnsi="黑体" w:cs="Times New Roman"/>
        </w:rPr>
        <w:t>(3)</w:t>
      </w:r>
      <w:r w:rsidRPr="00E219FC">
        <w:rPr>
          <w:rFonts w:ascii="黑体" w:eastAsia="黑体" w:hAnsi="黑体" w:cs="Times New Roman" w:hint="eastAsia"/>
        </w:rPr>
        <w:t xml:space="preserve">不同的　</w:t>
      </w:r>
      <w:r w:rsidRPr="00E219FC">
        <w:rPr>
          <w:rFonts w:ascii="黑体" w:eastAsia="黑体" w:hAnsi="黑体" w:cs="Times New Roman"/>
        </w:rPr>
        <w:t>(4)</w:t>
      </w:r>
      <w:r w:rsidRPr="00E219FC">
        <w:rPr>
          <w:rFonts w:ascii="黑体" w:eastAsia="黑体" w:hAnsi="黑体" w:cs="Times New Roman" w:hint="eastAsia"/>
        </w:rPr>
        <w:t>体积相同的不同物质，质量是不同的</w:t>
      </w:r>
    </w:p>
    <w:p w:rsidR="00D90791" w:rsidRPr="00FE092A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18</w:t>
      </w:r>
      <w:r w:rsidRPr="00FE092A">
        <w:rPr>
          <w:rFonts w:ascii="黑体" w:eastAsia="黑体" w:hAnsi="黑体" w:hint="eastAsia"/>
          <w:kern w:val="0"/>
          <w:szCs w:val="21"/>
        </w:rPr>
        <w:t>．小明同学用托盘天平测量物体的质量，操作情况如图所示，请指出其中的两处错误：</w:t>
      </w:r>
    </w:p>
    <w:p w:rsidR="00D90791" w:rsidRPr="00FE092A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（</w:t>
      </w:r>
      <w:r w:rsidRPr="00FE092A">
        <w:rPr>
          <w:rFonts w:ascii="黑体" w:eastAsia="黑体" w:hAnsi="黑体" w:hint="eastAsia"/>
          <w:kern w:val="0"/>
          <w:szCs w:val="21"/>
        </w:rPr>
        <w:t>1</w:t>
      </w:r>
      <w:r w:rsidRPr="00FE092A">
        <w:rPr>
          <w:rFonts w:ascii="黑体" w:eastAsia="黑体" w:hAnsi="黑体" w:hint="eastAsia"/>
          <w:kern w:val="0"/>
          <w:szCs w:val="21"/>
        </w:rPr>
        <w:t>）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</w:p>
    <w:p w:rsidR="00D90791" w:rsidRPr="00FE092A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（</w:t>
      </w:r>
      <w:r w:rsidRPr="00FE092A">
        <w:rPr>
          <w:rFonts w:ascii="黑体" w:eastAsia="黑体" w:hAnsi="黑体" w:hint="eastAsia"/>
          <w:kern w:val="0"/>
          <w:szCs w:val="21"/>
        </w:rPr>
        <w:t>2</w:t>
      </w:r>
      <w:r w:rsidRPr="00FE092A">
        <w:rPr>
          <w:rFonts w:ascii="黑体" w:eastAsia="黑体" w:hAnsi="黑体" w:hint="eastAsia"/>
          <w:kern w:val="0"/>
          <w:szCs w:val="21"/>
        </w:rPr>
        <w:t>）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                </w:t>
      </w:r>
      <w:r w:rsidRPr="00FE092A">
        <w:rPr>
          <w:rFonts w:ascii="黑体" w:eastAsia="黑体" w:hAnsi="黑体" w:hint="eastAsia"/>
          <w:kern w:val="0"/>
          <w:szCs w:val="21"/>
        </w:rPr>
        <w:t>。</w:t>
      </w:r>
    </w:p>
    <w:p w:rsidR="00D90791" w:rsidRPr="00FE092A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lastRenderedPageBreak/>
        <w:drawing>
          <wp:inline distT="0" distB="0" distL="0" distR="0">
            <wp:extent cx="1514475" cy="1028700"/>
            <wp:effectExtent l="19050" t="0" r="9525" b="0"/>
            <wp:docPr id="1240" name="图片 19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1443" name="Picture 19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2" cstate="print"/>
                    <a:srcRect r="667" b="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791" w:rsidRDefault="00B40F2A" w:rsidP="00B40F2A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故答案为：（</w:t>
      </w:r>
      <w:r w:rsidRPr="00FE092A">
        <w:rPr>
          <w:rFonts w:ascii="黑体" w:eastAsia="黑体" w:hAnsi="黑体" w:hint="eastAsia"/>
          <w:kern w:val="0"/>
          <w:szCs w:val="21"/>
        </w:rPr>
        <w:t>1</w:t>
      </w:r>
      <w:r w:rsidRPr="00FE092A">
        <w:rPr>
          <w:rFonts w:ascii="黑体" w:eastAsia="黑体" w:hAnsi="黑体" w:hint="eastAsia"/>
          <w:kern w:val="0"/>
          <w:szCs w:val="21"/>
        </w:rPr>
        <w:t>）用手拿砝码；（</w:t>
      </w:r>
      <w:r w:rsidRPr="00FE092A">
        <w:rPr>
          <w:rFonts w:ascii="黑体" w:eastAsia="黑体" w:hAnsi="黑体" w:hint="eastAsia"/>
          <w:kern w:val="0"/>
          <w:szCs w:val="21"/>
        </w:rPr>
        <w:t>2</w:t>
      </w:r>
      <w:r w:rsidRPr="00FE092A">
        <w:rPr>
          <w:rFonts w:ascii="黑体" w:eastAsia="黑体" w:hAnsi="黑体" w:hint="eastAsia"/>
          <w:kern w:val="0"/>
          <w:szCs w:val="21"/>
        </w:rPr>
        <w:t>）物体和砝码的位置放反了。</w:t>
      </w:r>
    </w:p>
    <w:p w:rsidR="00D90791" w:rsidRDefault="00B40F2A" w:rsidP="00D90791">
      <w:pPr>
        <w:ind w:firstLineChars="200" w:firstLine="420"/>
      </w:pPr>
      <w:r w:rsidRPr="00BC42F9">
        <w:rPr>
          <w:rFonts w:ascii="黑体" w:eastAsia="黑体" w:hAnsi="黑体"/>
          <w:color w:val="000000"/>
          <w:kern w:val="0"/>
          <w:szCs w:val="21"/>
        </w:rPr>
        <w:t>19. 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伊利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牌牛奶每盒中装有的牛奶质量约为</w:t>
      </w:r>
      <w:r w:rsidRPr="00BC42F9">
        <w:rPr>
          <w:rFonts w:ascii="黑体" w:eastAsia="黑体" w:hAnsi="黑体"/>
          <w:color w:val="000000"/>
          <w:kern w:val="0"/>
          <w:szCs w:val="21"/>
        </w:rPr>
        <w:t>275________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（填上合适的单位）．包装盒上标有</w:t>
      </w:r>
      <w:r w:rsidRPr="00BC42F9">
        <w:rPr>
          <w:rFonts w:ascii="黑体" w:eastAsia="黑体" w:hAnsi="黑体"/>
          <w:color w:val="000000"/>
          <w:kern w:val="0"/>
          <w:szCs w:val="21"/>
        </w:rPr>
        <w:t>250mL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的字样，牛奶的密度为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________g/cm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 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19.g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1.1  </w:t>
      </w:r>
    </w:p>
    <w:p w:rsidR="00D90791" w:rsidRPr="00E219FC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20</w:t>
      </w:r>
      <w:r w:rsidRPr="00E219FC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一个瓶子装满水时的总质量是</w:t>
      </w:r>
      <w:r w:rsidRPr="00E219FC">
        <w:rPr>
          <w:rFonts w:ascii="黑体" w:eastAsia="黑体" w:hAnsi="黑体" w:cs="Times New Roman"/>
        </w:rPr>
        <w:t>150 g</w:t>
      </w:r>
      <w:r w:rsidRPr="00E219FC">
        <w:rPr>
          <w:rFonts w:ascii="黑体" w:eastAsia="黑体" w:hAnsi="黑体" w:cs="Times New Roman" w:hint="eastAsia"/>
        </w:rPr>
        <w:t>，装满密度为</w:t>
      </w:r>
      <w:r w:rsidRPr="00E219FC">
        <w:rPr>
          <w:rFonts w:ascii="黑体" w:eastAsia="黑体" w:hAnsi="黑体" w:cs="Times New Roman"/>
        </w:rPr>
        <w:t>1.2×10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/>
        </w:rPr>
        <w:t xml:space="preserve"> kg/m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 w:hint="eastAsia"/>
        </w:rPr>
        <w:t>的某种液体时的总质量是</w:t>
      </w:r>
      <w:r w:rsidRPr="00E219FC">
        <w:rPr>
          <w:rFonts w:ascii="黑体" w:eastAsia="黑体" w:hAnsi="黑体" w:cs="Times New Roman"/>
        </w:rPr>
        <w:t>166 g</w:t>
      </w:r>
      <w:r w:rsidRPr="00E219FC">
        <w:rPr>
          <w:rFonts w:ascii="黑体" w:eastAsia="黑体" w:hAnsi="黑体" w:cs="Times New Roman" w:hint="eastAsia"/>
        </w:rPr>
        <w:t>，求这个瓶子的质量和容积．</w:t>
      </w:r>
    </w:p>
    <w:p w:rsidR="00D90791" w:rsidRDefault="00B40F2A" w:rsidP="00D9079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20</w:t>
      </w:r>
      <w:r w:rsidRPr="00E219FC">
        <w:rPr>
          <w:rFonts w:ascii="黑体" w:eastAsia="黑体" w:hAnsi="黑体" w:cs="Times New Roman" w:hint="eastAsia"/>
        </w:rPr>
        <w:t>．</w:t>
      </w:r>
      <w:r w:rsidRPr="00E219FC">
        <w:rPr>
          <w:rFonts w:ascii="黑体" w:eastAsia="黑体" w:hAnsi="黑体" w:cs="Times New Roman"/>
        </w:rPr>
        <w:t>70 g</w:t>
      </w:r>
      <w:r w:rsidRPr="00E219FC">
        <w:rPr>
          <w:rFonts w:ascii="黑体" w:eastAsia="黑体" w:hAnsi="黑体" w:cs="Times New Roman" w:hint="eastAsia"/>
        </w:rPr>
        <w:t xml:space="preserve">　</w:t>
      </w:r>
      <w:r w:rsidRPr="00E219FC">
        <w:rPr>
          <w:rFonts w:ascii="黑体" w:eastAsia="黑体" w:hAnsi="黑体" w:cs="Times New Roman"/>
        </w:rPr>
        <w:t>80 mL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>
        <w:rPr>
          <w:rFonts w:ascii="黑体" w:eastAsia="黑体" w:hAnsi="黑体" w:hint="eastAsia"/>
          <w:color w:val="000000"/>
          <w:kern w:val="0"/>
          <w:szCs w:val="21"/>
        </w:rPr>
        <w:t>1</w:t>
      </w:r>
      <w:r w:rsidRPr="00BC42F9">
        <w:rPr>
          <w:rFonts w:ascii="黑体" w:eastAsia="黑体" w:hAnsi="黑体"/>
          <w:color w:val="000000"/>
          <w:kern w:val="0"/>
          <w:szCs w:val="21"/>
        </w:rPr>
        <w:t>.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在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测量矿石密度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实验中，从统一标本中取出三块矿石，通过测量分别得到三组数据，第一组数据是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161925" cy="123825"/>
            <wp:effectExtent l="19050" t="0" r="9525" b="0"/>
            <wp:docPr id="1241" name="图片 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68823" name="Picture 53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/>
          <w:color w:val="000000"/>
          <w:kern w:val="0"/>
          <w:szCs w:val="21"/>
        </w:rPr>
        <w:t>=12g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>V</w:t>
      </w:r>
      <w:r w:rsidRPr="00BC42F9">
        <w:rPr>
          <w:rFonts w:ascii="黑体" w:eastAsia="黑体" w:hAnsi="黑体"/>
          <w:color w:val="000000"/>
          <w:kern w:val="0"/>
          <w:szCs w:val="21"/>
          <w:vertAlign w:val="subscript"/>
        </w:rPr>
        <w:t>1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=2.5 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28600" cy="123825"/>
            <wp:effectExtent l="19050" t="0" r="0" b="0"/>
            <wp:docPr id="1242" name="图片 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963238" name="Picture 54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，剩下的两组数据记录在纸上了（如图），请梳理出其中一组数据填入空中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（要带单位），梳理的依据是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。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1066800" cy="781050"/>
            <wp:effectExtent l="19050" t="0" r="0" b="0"/>
            <wp:docPr id="1243" name="图片 5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2080" name="Picture 55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>
        <w:rPr>
          <w:rFonts w:ascii="黑体" w:eastAsia="黑体" w:hAnsi="黑体" w:hint="eastAsia"/>
          <w:color w:val="000000"/>
          <w:kern w:val="0"/>
          <w:szCs w:val="21"/>
        </w:rPr>
        <w:t>1</w:t>
      </w:r>
      <w:r w:rsidRPr="00BC42F9">
        <w:rPr>
          <w:rFonts w:ascii="黑体" w:eastAsia="黑体" w:hAnsi="黑体"/>
          <w:color w:val="000000"/>
          <w:kern w:val="0"/>
          <w:szCs w:val="21"/>
        </w:rPr>
        <w:t>.m</w:t>
      </w:r>
      <w:r w:rsidRPr="00BC42F9">
        <w:rPr>
          <w:rFonts w:ascii="黑体" w:eastAsia="黑体" w:hAnsi="黑体"/>
          <w:color w:val="000000"/>
          <w:kern w:val="0"/>
          <w:szCs w:val="21"/>
          <w:vertAlign w:val="subscript"/>
        </w:rPr>
        <w:t>2</w:t>
      </w:r>
      <w:r w:rsidRPr="00BC42F9">
        <w:rPr>
          <w:rFonts w:ascii="黑体" w:eastAsia="黑体" w:hAnsi="黑体"/>
          <w:color w:val="000000"/>
          <w:kern w:val="0"/>
          <w:szCs w:val="21"/>
        </w:rPr>
        <w:t>=50g</w:t>
      </w:r>
      <w:r w:rsidRPr="00BC42F9">
        <w:rPr>
          <w:rFonts w:ascii="黑体" w:eastAsia="黑体" w:hAnsi="黑体" w:hint="eastAsia"/>
          <w:b/>
          <w:color w:val="000000"/>
          <w:kern w:val="0"/>
          <w:szCs w:val="21"/>
        </w:rPr>
        <w:t>、</w:t>
      </w:r>
      <w:r w:rsidRPr="00BC42F9">
        <w:rPr>
          <w:rFonts w:ascii="黑体" w:eastAsia="黑体" w:hAnsi="黑体"/>
          <w:color w:val="000000"/>
          <w:kern w:val="0"/>
          <w:szCs w:val="21"/>
        </w:rPr>
        <w:t>V</w:t>
      </w:r>
      <w:r w:rsidRPr="00BC42F9">
        <w:rPr>
          <w:rFonts w:ascii="黑体" w:eastAsia="黑体" w:hAnsi="黑体"/>
          <w:color w:val="000000"/>
          <w:kern w:val="0"/>
          <w:szCs w:val="21"/>
          <w:vertAlign w:val="subscript"/>
        </w:rPr>
        <w:t>2</w:t>
      </w:r>
      <w:r w:rsidRPr="00BC42F9">
        <w:rPr>
          <w:rFonts w:ascii="黑体" w:eastAsia="黑体" w:hAnsi="黑体"/>
          <w:color w:val="000000"/>
          <w:kern w:val="0"/>
          <w:szCs w:val="21"/>
        </w:rPr>
        <w:t>=10cm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；由公式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409575" cy="228600"/>
            <wp:effectExtent l="19050" t="0" r="0" b="0"/>
            <wp:docPr id="1244" name="图片 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827605" name="Picture 52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，密度是物质的一种特性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>
        <w:rPr>
          <w:rFonts w:ascii="黑体" w:eastAsia="黑体" w:hAnsi="黑体" w:hint="eastAsia"/>
          <w:color w:val="000000"/>
          <w:kern w:val="0"/>
          <w:szCs w:val="21"/>
        </w:rPr>
        <w:t>2</w:t>
      </w:r>
      <w:r w:rsidRPr="00BC42F9">
        <w:rPr>
          <w:rFonts w:ascii="黑体" w:eastAsia="黑体" w:hAnsi="黑体"/>
          <w:color w:val="000000"/>
          <w:kern w:val="0"/>
          <w:szCs w:val="21"/>
        </w:rPr>
        <w:t>. 3D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打印常在工业设计等领域被用于制造模型．某同学选用如图甲所示的</w:t>
      </w:r>
      <w:r w:rsidRPr="00BC42F9">
        <w:rPr>
          <w:rFonts w:ascii="黑体" w:eastAsia="黑体" w:hAnsi="黑体"/>
          <w:color w:val="000000"/>
          <w:kern w:val="0"/>
          <w:szCs w:val="21"/>
        </w:rPr>
        <w:t>ABS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塑料来打印自己设计的作品，如图乙所示．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076450" cy="781050"/>
            <wp:effectExtent l="19050" t="0" r="0" b="0"/>
            <wp:docPr id="1245" name="图片 1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759148" name="Picture 101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1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）已知体积为</w:t>
      </w:r>
      <w:r w:rsidRPr="00BC42F9">
        <w:rPr>
          <w:rFonts w:ascii="黑体" w:eastAsia="黑体" w:hAnsi="黑体"/>
          <w:color w:val="000000"/>
          <w:kern w:val="0"/>
          <w:szCs w:val="21"/>
        </w:rPr>
        <w:t>10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厘米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>ABS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塑料的质量为</w:t>
      </w:r>
      <w:r w:rsidRPr="00BC42F9">
        <w:rPr>
          <w:rFonts w:ascii="黑体" w:eastAsia="黑体" w:hAnsi="黑体"/>
          <w:color w:val="000000"/>
          <w:kern w:val="0"/>
          <w:szCs w:val="21"/>
        </w:rPr>
        <w:t>10.5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克，求这种材料的密度</w:t>
      </w:r>
      <w:r w:rsidRPr="00BC42F9">
        <w:rPr>
          <w:rFonts w:ascii="黑体" w:eastAsia="黑体" w:hAnsi="黑体"/>
          <w:color w:val="000000"/>
          <w:kern w:val="0"/>
          <w:szCs w:val="21"/>
        </w:rPr>
        <w:t>ρ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  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）若用该材料打印出来作品的质量是</w:t>
      </w:r>
      <w:r w:rsidRPr="00BC42F9">
        <w:rPr>
          <w:rFonts w:ascii="黑体" w:eastAsia="黑体" w:hAnsi="黑体"/>
          <w:color w:val="000000"/>
          <w:kern w:val="0"/>
          <w:szCs w:val="21"/>
        </w:rPr>
        <w:t>42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克，求消耗该材料的体积</w:t>
      </w:r>
      <w:r w:rsidRPr="00BC42F9">
        <w:rPr>
          <w:rFonts w:ascii="黑体" w:eastAsia="黑体" w:hAnsi="黑体"/>
          <w:color w:val="000000"/>
          <w:kern w:val="0"/>
          <w:szCs w:val="21"/>
        </w:rPr>
        <w:t>V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  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>
        <w:rPr>
          <w:rFonts w:ascii="黑体" w:eastAsia="黑体" w:hAnsi="黑体" w:hint="eastAsia"/>
          <w:color w:val="000000"/>
          <w:kern w:val="0"/>
          <w:szCs w:val="21"/>
        </w:rPr>
        <w:t>2</w:t>
      </w:r>
      <w:r w:rsidRPr="00BC42F9">
        <w:rPr>
          <w:rFonts w:ascii="黑体" w:eastAsia="黑体" w:hAnsi="黑体"/>
          <w:color w:val="000000"/>
          <w:kern w:val="0"/>
          <w:szCs w:val="21"/>
        </w:rPr>
        <w:t>.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1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）解：这种材料的密度：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D90791" w:rsidRPr="00BC42F9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 xml:space="preserve">ρ= 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180975" cy="390525"/>
            <wp:effectExtent l="0" t="0" r="0" b="0"/>
            <wp:docPr id="1246" name="图片 9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51380" name="Picture 96" descr=" 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= 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447675" cy="390525"/>
            <wp:effectExtent l="19050" t="0" r="0" b="0"/>
            <wp:docPr id="1247" name="图片 9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46353" name="Picture 97" descr=" 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/>
          <w:color w:val="000000"/>
          <w:kern w:val="0"/>
          <w:szCs w:val="21"/>
        </w:rPr>
        <w:t>=1.05g/cm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kern w:val="0"/>
          <w:szCs w:val="21"/>
        </w:rPr>
        <w:br/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）解：根据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ρ= 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180975" cy="390525"/>
            <wp:effectExtent l="0" t="0" r="0" b="0"/>
            <wp:docPr id="1248" name="图片 9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34848" name="Picture 98" descr=" 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可得，消耗该材料的体积：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D90791" w:rsidRDefault="00B40F2A" w:rsidP="00D9079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 xml:space="preserve">V= 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19075" cy="419100"/>
            <wp:effectExtent l="0" t="0" r="0" b="0"/>
            <wp:docPr id="1249" name="图片 9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26696" name="Picture 99" descr=" 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= 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762000" cy="419100"/>
            <wp:effectExtent l="19050" t="0" r="0" b="0"/>
            <wp:docPr id="1250" name="图片 1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532499" name="Picture 100" descr=" 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/>
          <w:color w:val="000000"/>
          <w:kern w:val="0"/>
          <w:szCs w:val="21"/>
        </w:rPr>
        <w:t>=40cm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</w:p>
    <w:p w:rsidR="00D90791" w:rsidRDefault="00D90791" w:rsidP="00D90791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B7C87"/>
    <w:rsid w:val="000C2FEC"/>
    <w:rsid w:val="000C7FDA"/>
    <w:rsid w:val="0011172D"/>
    <w:rsid w:val="00123ECC"/>
    <w:rsid w:val="00131EC0"/>
    <w:rsid w:val="00170327"/>
    <w:rsid w:val="001A6728"/>
    <w:rsid w:val="001A6E87"/>
    <w:rsid w:val="002214F0"/>
    <w:rsid w:val="002344B2"/>
    <w:rsid w:val="00246675"/>
    <w:rsid w:val="002862D6"/>
    <w:rsid w:val="002F00EE"/>
    <w:rsid w:val="00356F7A"/>
    <w:rsid w:val="00367EBB"/>
    <w:rsid w:val="003821E3"/>
    <w:rsid w:val="003D71F1"/>
    <w:rsid w:val="003F72B8"/>
    <w:rsid w:val="003F7A14"/>
    <w:rsid w:val="0047032D"/>
    <w:rsid w:val="00506387"/>
    <w:rsid w:val="005B5701"/>
    <w:rsid w:val="0064297B"/>
    <w:rsid w:val="00662DE8"/>
    <w:rsid w:val="006A2F0A"/>
    <w:rsid w:val="006B2EF9"/>
    <w:rsid w:val="00740B40"/>
    <w:rsid w:val="007878A5"/>
    <w:rsid w:val="007C14A8"/>
    <w:rsid w:val="008175EF"/>
    <w:rsid w:val="00831688"/>
    <w:rsid w:val="008D3073"/>
    <w:rsid w:val="008D5DE4"/>
    <w:rsid w:val="00926678"/>
    <w:rsid w:val="00926724"/>
    <w:rsid w:val="009727A8"/>
    <w:rsid w:val="00A0717E"/>
    <w:rsid w:val="00A533E9"/>
    <w:rsid w:val="00A814E9"/>
    <w:rsid w:val="00AB281F"/>
    <w:rsid w:val="00AD7467"/>
    <w:rsid w:val="00B06B4B"/>
    <w:rsid w:val="00B40F2A"/>
    <w:rsid w:val="00BC42F9"/>
    <w:rsid w:val="00BE59CD"/>
    <w:rsid w:val="00C355FE"/>
    <w:rsid w:val="00C84040"/>
    <w:rsid w:val="00D1595C"/>
    <w:rsid w:val="00D45069"/>
    <w:rsid w:val="00D90791"/>
    <w:rsid w:val="00DA57F3"/>
    <w:rsid w:val="00DC7BEF"/>
    <w:rsid w:val="00DD6268"/>
    <w:rsid w:val="00E219FC"/>
    <w:rsid w:val="00E26490"/>
    <w:rsid w:val="00E56856"/>
    <w:rsid w:val="00E634D5"/>
    <w:rsid w:val="00E64746"/>
    <w:rsid w:val="00F24B5E"/>
    <w:rsid w:val="00F46527"/>
    <w:rsid w:val="00F51FC8"/>
    <w:rsid w:val="00F61C8F"/>
    <w:rsid w:val="00F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F0A119-87AB-40E2-8A9F-93E536EA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9</Pages>
  <Words>1019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2019-02-18T02:53:00Z</dcterms:created>
  <dcterms:modified xsi:type="dcterms:W3CDTF">2021-03-24T12:14:00Z</dcterms:modified>
</cp:coreProperties>
</file>