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65E03" w:rsidRPr="003425B9" w:rsidRDefault="003425B9">
      <w:pPr>
        <w:pStyle w:val="a7"/>
        <w:spacing w:line="360" w:lineRule="auto"/>
        <w:jc w:val="center"/>
        <w:rPr>
          <w:color w:val="00B0F0"/>
          <w:sz w:val="32"/>
          <w:szCs w:val="32"/>
        </w:rPr>
      </w:pPr>
      <w:bookmarkStart w:id="0" w:name="_Hlk7242706"/>
      <w:bookmarkEnd w:id="0"/>
      <w:r w:rsidRPr="003425B9">
        <w:rPr>
          <w:color w:val="00B0F0"/>
          <w:sz w:val="32"/>
          <w:szCs w:val="32"/>
        </w:rPr>
        <w:t>7.2</w:t>
      </w:r>
      <w:r w:rsidRPr="003425B9">
        <w:rPr>
          <w:rFonts w:hint="eastAsia"/>
          <w:color w:val="00B0F0"/>
          <w:sz w:val="32"/>
          <w:szCs w:val="32"/>
        </w:rPr>
        <w:t>电流的磁场</w:t>
      </w:r>
      <w:bookmarkStart w:id="1" w:name="_GoBack"/>
      <w:bookmarkEnd w:id="1"/>
    </w:p>
    <w:p w:rsidR="00B65E03" w:rsidRDefault="003425B9">
      <w:pPr>
        <w:pStyle w:val="a7"/>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一、知识梳理</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（一）奥斯特的发现</w:t>
      </w:r>
    </w:p>
    <w:p w:rsidR="00B65E03" w:rsidRDefault="003425B9">
      <w:pPr>
        <w:pStyle w:val="a7"/>
        <w:kinsoku w:val="0"/>
        <w:overflowPunct w:val="0"/>
        <w:autoSpaceDE w:val="0"/>
        <w:autoSpaceDN w:val="0"/>
        <w:adjustRightInd w:val="0"/>
        <w:snapToGrid w:val="0"/>
        <w:spacing w:line="360" w:lineRule="auto"/>
        <w:rPr>
          <w:szCs w:val="21"/>
        </w:rPr>
      </w:pPr>
      <w:r>
        <w:rPr>
          <w:szCs w:val="21"/>
        </w:rPr>
        <w:t>1</w:t>
      </w:r>
      <w:r>
        <w:rPr>
          <w:rFonts w:hint="eastAsia"/>
          <w:szCs w:val="21"/>
        </w:rPr>
        <w:t>．</w:t>
      </w:r>
      <w:r>
        <w:rPr>
          <w:rFonts w:hint="eastAsia"/>
          <w:szCs w:val="21"/>
        </w:rPr>
        <w:t>1820</w:t>
      </w:r>
      <w:r>
        <w:rPr>
          <w:rFonts w:hint="eastAsia"/>
          <w:szCs w:val="21"/>
        </w:rPr>
        <w:t>年丹麦的物理学家奥斯特发现：通电导体周围存在</w:t>
      </w:r>
      <w:r>
        <w:rPr>
          <w:szCs w:val="21"/>
        </w:rPr>
        <w:t>______</w:t>
      </w:r>
      <w:r>
        <w:rPr>
          <w:rFonts w:hint="eastAsia"/>
          <w:szCs w:val="21"/>
        </w:rPr>
        <w:t>，这种现象称为电流的</w:t>
      </w:r>
      <w:r>
        <w:rPr>
          <w:rFonts w:hint="eastAsia"/>
          <w:szCs w:val="21"/>
        </w:rPr>
        <w:t>_</w:t>
      </w:r>
      <w:r>
        <w:rPr>
          <w:szCs w:val="21"/>
        </w:rPr>
        <w:t>_____</w:t>
      </w:r>
      <w:r>
        <w:rPr>
          <w:rFonts w:hint="eastAsia"/>
          <w:szCs w:val="21"/>
        </w:rPr>
        <w:t>效应．</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2</w:t>
      </w:r>
      <w:r>
        <w:rPr>
          <w:rFonts w:hint="eastAsia"/>
          <w:szCs w:val="21"/>
        </w:rPr>
        <w:t>．奥斯特实验：</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w:t>
      </w:r>
      <w:r>
        <w:rPr>
          <w:rFonts w:hint="eastAsia"/>
          <w:szCs w:val="21"/>
        </w:rPr>
        <w:t>1</w:t>
      </w:r>
      <w:r>
        <w:rPr>
          <w:rFonts w:hint="eastAsia"/>
          <w:szCs w:val="21"/>
        </w:rPr>
        <w:t>）步骤：①在桌面上放置一个小磁针，静止后指</w:t>
      </w:r>
      <w:r>
        <w:rPr>
          <w:szCs w:val="21"/>
        </w:rPr>
        <w:t>______</w:t>
      </w:r>
      <w:r>
        <w:rPr>
          <w:rFonts w:hint="eastAsia"/>
          <w:szCs w:val="21"/>
        </w:rPr>
        <w:t>方向；②在平行于小磁针的上方放置</w:t>
      </w:r>
      <w:proofErr w:type="gramStart"/>
      <w:r>
        <w:rPr>
          <w:rFonts w:hint="eastAsia"/>
          <w:szCs w:val="21"/>
        </w:rPr>
        <w:t>一</w:t>
      </w:r>
      <w:proofErr w:type="gramEnd"/>
      <w:r>
        <w:rPr>
          <w:rFonts w:hint="eastAsia"/>
          <w:szCs w:val="21"/>
        </w:rPr>
        <w:t>通电直导线，观察到小磁针偏转指向</w:t>
      </w:r>
      <w:r>
        <w:rPr>
          <w:szCs w:val="21"/>
        </w:rPr>
        <w:t>______</w:t>
      </w:r>
      <w:r>
        <w:rPr>
          <w:rFonts w:hint="eastAsia"/>
          <w:szCs w:val="21"/>
        </w:rPr>
        <w:t>方向；③断开开关，小磁针又转回到</w:t>
      </w:r>
      <w:r>
        <w:rPr>
          <w:szCs w:val="21"/>
        </w:rPr>
        <w:t>______</w:t>
      </w:r>
      <w:r>
        <w:rPr>
          <w:rFonts w:hint="eastAsia"/>
          <w:szCs w:val="21"/>
        </w:rPr>
        <w:t>方向；④改变电流方向，磁针向东西方向偏转且与②中方向相</w:t>
      </w:r>
      <w:r>
        <w:rPr>
          <w:szCs w:val="21"/>
        </w:rPr>
        <w:t>______</w:t>
      </w:r>
      <w:r>
        <w:rPr>
          <w:rFonts w:hint="eastAsia"/>
          <w:szCs w:val="21"/>
        </w:rPr>
        <w:t>。</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w:t>
      </w:r>
      <w:r>
        <w:rPr>
          <w:rFonts w:hint="eastAsia"/>
          <w:szCs w:val="21"/>
        </w:rPr>
        <w:t>2</w:t>
      </w:r>
      <w:r>
        <w:rPr>
          <w:rFonts w:hint="eastAsia"/>
          <w:szCs w:val="21"/>
        </w:rPr>
        <w:t>）奥斯特实验说明：①通电导体的周围存在</w:t>
      </w:r>
      <w:r>
        <w:rPr>
          <w:rFonts w:hint="eastAsia"/>
          <w:szCs w:val="21"/>
        </w:rPr>
        <w:t>_</w:t>
      </w:r>
      <w:r>
        <w:rPr>
          <w:szCs w:val="21"/>
        </w:rPr>
        <w:t>_____</w:t>
      </w:r>
      <w:r>
        <w:rPr>
          <w:rFonts w:hint="eastAsia"/>
          <w:szCs w:val="21"/>
        </w:rPr>
        <w:t>；②通电导体周围磁场的方向与</w:t>
      </w:r>
      <w:r>
        <w:rPr>
          <w:rFonts w:hint="eastAsia"/>
          <w:szCs w:val="21"/>
        </w:rPr>
        <w:t>_</w:t>
      </w:r>
      <w:r>
        <w:rPr>
          <w:szCs w:val="21"/>
        </w:rPr>
        <w:t>_____</w:t>
      </w:r>
      <w:r>
        <w:rPr>
          <w:rFonts w:hint="eastAsia"/>
          <w:szCs w:val="21"/>
        </w:rPr>
        <w:t>的方向有关；</w:t>
      </w:r>
    </w:p>
    <w:p w:rsidR="00B65E03" w:rsidRDefault="003425B9">
      <w:pPr>
        <w:pStyle w:val="a7"/>
        <w:kinsoku w:val="0"/>
        <w:overflowPunct w:val="0"/>
        <w:autoSpaceDE w:val="0"/>
        <w:autoSpaceDN w:val="0"/>
        <w:adjustRightInd w:val="0"/>
        <w:snapToGrid w:val="0"/>
        <w:spacing w:line="360" w:lineRule="auto"/>
        <w:rPr>
          <w:szCs w:val="21"/>
        </w:rPr>
      </w:pPr>
      <w:r>
        <w:rPr>
          <w:noProof/>
          <w:lang w:eastAsia="zh-TW"/>
        </w:rPr>
        <w:drawing>
          <wp:anchor distT="0" distB="0" distL="114300" distR="114300" simplePos="0" relativeHeight="251659264" behindDoc="0" locked="0" layoutInCell="1" allowOverlap="1">
            <wp:simplePos x="0" y="0"/>
            <wp:positionH relativeFrom="column">
              <wp:posOffset>4905375</wp:posOffset>
            </wp:positionH>
            <wp:positionV relativeFrom="paragraph">
              <wp:posOffset>205105</wp:posOffset>
            </wp:positionV>
            <wp:extent cx="1141730" cy="762000"/>
            <wp:effectExtent l="0" t="0" r="127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09903" name="图片 1"/>
                    <pic:cNvPicPr>
                      <a:picLocks noChangeAspect="1" noChangeArrowheads="1"/>
                    </pic:cNvPicPr>
                  </pic:nvPicPr>
                  <pic:blipFill>
                    <a:blip r:embed="rId6" cstate="print">
                      <a:biLevel thresh="75000"/>
                      <a:extLst>
                        <a:ext uri="{28A0092B-C50C-407E-A947-70E740481C1C}">
                          <a14:useLocalDpi xmlns:a14="http://schemas.microsoft.com/office/drawing/2010/main" val="0"/>
                        </a:ext>
                      </a:extLst>
                    </a:blip>
                    <a:stretch>
                      <a:fillRect/>
                    </a:stretch>
                  </pic:blipFill>
                  <pic:spPr>
                    <a:xfrm>
                      <a:off x="0" y="0"/>
                      <a:ext cx="1141730" cy="762000"/>
                    </a:xfrm>
                    <a:prstGeom prst="rect">
                      <a:avLst/>
                    </a:prstGeom>
                    <a:noFill/>
                    <a:ln>
                      <a:noFill/>
                    </a:ln>
                  </pic:spPr>
                </pic:pic>
              </a:graphicData>
            </a:graphic>
          </wp:anchor>
        </w:drawing>
      </w:r>
      <w:r>
        <w:rPr>
          <w:rFonts w:hint="eastAsia"/>
          <w:szCs w:val="21"/>
        </w:rPr>
        <w:t>（</w:t>
      </w:r>
      <w:r>
        <w:rPr>
          <w:rFonts w:hint="eastAsia"/>
          <w:szCs w:val="21"/>
        </w:rPr>
        <w:t>3</w:t>
      </w:r>
      <w:r>
        <w:rPr>
          <w:rFonts w:hint="eastAsia"/>
          <w:szCs w:val="21"/>
        </w:rPr>
        <w:t>）直线电流磁感线的特点：直线电流产生的磁场中，磁感线是以</w:t>
      </w:r>
      <w:r>
        <w:rPr>
          <w:rFonts w:hint="eastAsia"/>
          <w:szCs w:val="21"/>
        </w:rPr>
        <w:t>_</w:t>
      </w:r>
      <w:r>
        <w:rPr>
          <w:szCs w:val="21"/>
        </w:rPr>
        <w:t>_____</w:t>
      </w:r>
      <w:r>
        <w:rPr>
          <w:rFonts w:hint="eastAsia"/>
          <w:szCs w:val="21"/>
        </w:rPr>
        <w:t>为圆心排列的系列的</w:t>
      </w:r>
      <w:r>
        <w:rPr>
          <w:rFonts w:hint="eastAsia"/>
          <w:szCs w:val="21"/>
        </w:rPr>
        <w:t>_</w:t>
      </w:r>
      <w:r>
        <w:rPr>
          <w:szCs w:val="21"/>
        </w:rPr>
        <w:t>_____</w:t>
      </w:r>
      <w:r>
        <w:rPr>
          <w:rFonts w:hint="eastAsia"/>
          <w:szCs w:val="21"/>
        </w:rPr>
        <w:t>；</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（二）通电螺线管的磁场</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1</w:t>
      </w:r>
      <w:r>
        <w:rPr>
          <w:rFonts w:hint="eastAsia"/>
          <w:szCs w:val="21"/>
        </w:rPr>
        <w:t>．通电螺线管周围存在</w:t>
      </w:r>
      <w:r>
        <w:rPr>
          <w:rFonts w:hint="eastAsia"/>
          <w:szCs w:val="21"/>
        </w:rPr>
        <w:t>_</w:t>
      </w:r>
      <w:r>
        <w:rPr>
          <w:szCs w:val="21"/>
        </w:rPr>
        <w:t>_____</w:t>
      </w:r>
      <w:r>
        <w:rPr>
          <w:rFonts w:hint="eastAsia"/>
          <w:szCs w:val="21"/>
        </w:rPr>
        <w:t>，通电螺线管的磁场与</w:t>
      </w:r>
      <w:r>
        <w:rPr>
          <w:rFonts w:hint="eastAsia"/>
          <w:szCs w:val="21"/>
        </w:rPr>
        <w:t>_</w:t>
      </w:r>
      <w:r>
        <w:rPr>
          <w:szCs w:val="21"/>
        </w:rPr>
        <w:t>_____</w:t>
      </w:r>
      <w:r>
        <w:rPr>
          <w:rFonts w:hint="eastAsia"/>
          <w:szCs w:val="21"/>
        </w:rPr>
        <w:t>_</w:t>
      </w:r>
      <w:r>
        <w:rPr>
          <w:szCs w:val="21"/>
        </w:rPr>
        <w:t>_____</w:t>
      </w:r>
      <w:r>
        <w:rPr>
          <w:rFonts w:hint="eastAsia"/>
          <w:szCs w:val="21"/>
        </w:rPr>
        <w:t>的磁场相似．</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2</w:t>
      </w:r>
      <w:r>
        <w:rPr>
          <w:rFonts w:hint="eastAsia"/>
          <w:szCs w:val="21"/>
        </w:rPr>
        <w:t>．通电螺线管的磁场方向（磁极）与</w:t>
      </w:r>
      <w:r>
        <w:rPr>
          <w:rFonts w:hint="eastAsia"/>
          <w:szCs w:val="21"/>
        </w:rPr>
        <w:t>_</w:t>
      </w:r>
      <w:r>
        <w:rPr>
          <w:szCs w:val="21"/>
        </w:rPr>
        <w:t>_____</w:t>
      </w:r>
      <w:r>
        <w:rPr>
          <w:rFonts w:hint="eastAsia"/>
          <w:szCs w:val="21"/>
        </w:rPr>
        <w:t>的方向有关．</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3</w:t>
      </w:r>
      <w:r>
        <w:rPr>
          <w:rFonts w:hint="eastAsia"/>
          <w:szCs w:val="21"/>
        </w:rPr>
        <w:t>．通电螺线管外部的磁场是由</w:t>
      </w:r>
      <w:r>
        <w:rPr>
          <w:rFonts w:hint="eastAsia"/>
          <w:szCs w:val="21"/>
        </w:rPr>
        <w:t>_</w:t>
      </w:r>
      <w:r>
        <w:rPr>
          <w:szCs w:val="21"/>
        </w:rPr>
        <w:t>_____</w:t>
      </w:r>
      <w:r>
        <w:rPr>
          <w:rFonts w:hint="eastAsia"/>
          <w:szCs w:val="21"/>
        </w:rPr>
        <w:t>极指向</w:t>
      </w:r>
      <w:r>
        <w:rPr>
          <w:rFonts w:hint="eastAsia"/>
          <w:szCs w:val="21"/>
        </w:rPr>
        <w:t>_</w:t>
      </w:r>
      <w:r>
        <w:rPr>
          <w:szCs w:val="21"/>
        </w:rPr>
        <w:t>_____</w:t>
      </w:r>
      <w:r>
        <w:rPr>
          <w:rFonts w:hint="eastAsia"/>
          <w:szCs w:val="21"/>
        </w:rPr>
        <w:t>极，内部磁场方向是从</w:t>
      </w:r>
      <w:r>
        <w:rPr>
          <w:rFonts w:hint="eastAsia"/>
          <w:szCs w:val="21"/>
        </w:rPr>
        <w:t>_</w:t>
      </w:r>
      <w:r>
        <w:rPr>
          <w:szCs w:val="21"/>
        </w:rPr>
        <w:t>_____</w:t>
      </w:r>
      <w:r>
        <w:rPr>
          <w:rFonts w:hint="eastAsia"/>
          <w:szCs w:val="21"/>
        </w:rPr>
        <w:t>极指向</w:t>
      </w:r>
      <w:r>
        <w:rPr>
          <w:rFonts w:hint="eastAsia"/>
          <w:szCs w:val="21"/>
        </w:rPr>
        <w:t>_</w:t>
      </w:r>
      <w:r>
        <w:rPr>
          <w:szCs w:val="21"/>
        </w:rPr>
        <w:t>_____</w:t>
      </w:r>
      <w:r>
        <w:rPr>
          <w:rFonts w:hint="eastAsia"/>
          <w:szCs w:val="21"/>
        </w:rPr>
        <w:t>极．</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4</w:t>
      </w:r>
      <w:r>
        <w:rPr>
          <w:rFonts w:hint="eastAsia"/>
          <w:szCs w:val="21"/>
        </w:rPr>
        <w:t>．用</w:t>
      </w:r>
      <w:r>
        <w:rPr>
          <w:rFonts w:hint="eastAsia"/>
          <w:szCs w:val="21"/>
        </w:rPr>
        <w:t>_</w:t>
      </w:r>
      <w:r>
        <w:rPr>
          <w:szCs w:val="21"/>
        </w:rPr>
        <w:t>_____</w:t>
      </w:r>
      <w:r>
        <w:rPr>
          <w:rFonts w:hint="eastAsia"/>
          <w:szCs w:val="21"/>
        </w:rPr>
        <w:t>_</w:t>
      </w:r>
      <w:r>
        <w:rPr>
          <w:szCs w:val="21"/>
        </w:rPr>
        <w:t>_____</w:t>
      </w:r>
      <w:r>
        <w:rPr>
          <w:rFonts w:hint="eastAsia"/>
          <w:szCs w:val="21"/>
        </w:rPr>
        <w:t>可以判断通电螺线管磁极．具体方法是：用</w:t>
      </w:r>
      <w:r>
        <w:rPr>
          <w:rFonts w:hint="eastAsia"/>
          <w:szCs w:val="21"/>
        </w:rPr>
        <w:t>_</w:t>
      </w:r>
      <w:r>
        <w:rPr>
          <w:szCs w:val="21"/>
        </w:rPr>
        <w:t>_____</w:t>
      </w:r>
      <w:r>
        <w:rPr>
          <w:rFonts w:hint="eastAsia"/>
          <w:szCs w:val="21"/>
        </w:rPr>
        <w:t>手握螺线管，让</w:t>
      </w:r>
      <w:r>
        <w:rPr>
          <w:rFonts w:hint="eastAsia"/>
          <w:szCs w:val="21"/>
        </w:rPr>
        <w:t>_</w:t>
      </w:r>
      <w:r>
        <w:rPr>
          <w:szCs w:val="21"/>
        </w:rPr>
        <w:t>_____</w:t>
      </w:r>
      <w:r>
        <w:rPr>
          <w:rFonts w:hint="eastAsia"/>
          <w:szCs w:val="21"/>
        </w:rPr>
        <w:t>弯向螺线管电流的方向，则大拇指所指的那端就是螺线管的</w:t>
      </w:r>
      <w:r>
        <w:rPr>
          <w:rFonts w:hint="eastAsia"/>
          <w:szCs w:val="21"/>
        </w:rPr>
        <w:t>_</w:t>
      </w:r>
      <w:r>
        <w:rPr>
          <w:szCs w:val="21"/>
        </w:rPr>
        <w:t>_____</w:t>
      </w:r>
      <w:r>
        <w:rPr>
          <w:rFonts w:hint="eastAsia"/>
          <w:szCs w:val="21"/>
        </w:rPr>
        <w:t>极．</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5</w:t>
      </w:r>
      <w:r>
        <w:rPr>
          <w:rFonts w:hint="eastAsia"/>
          <w:szCs w:val="21"/>
        </w:rPr>
        <w:t>．通电螺线管磁性强弱与</w:t>
      </w:r>
      <w:r>
        <w:rPr>
          <w:rFonts w:hint="eastAsia"/>
          <w:szCs w:val="21"/>
        </w:rPr>
        <w:t>_</w:t>
      </w:r>
      <w:r>
        <w:rPr>
          <w:szCs w:val="21"/>
        </w:rPr>
        <w:t>_____</w:t>
      </w:r>
      <w:r>
        <w:rPr>
          <w:rFonts w:hint="eastAsia"/>
          <w:szCs w:val="21"/>
        </w:rPr>
        <w:t>_</w:t>
      </w:r>
      <w:r>
        <w:rPr>
          <w:szCs w:val="21"/>
        </w:rPr>
        <w:t>_____</w:t>
      </w:r>
      <w:r>
        <w:rPr>
          <w:rFonts w:hint="eastAsia"/>
          <w:szCs w:val="21"/>
        </w:rPr>
        <w:t>、</w:t>
      </w:r>
      <w:r>
        <w:rPr>
          <w:rFonts w:hint="eastAsia"/>
          <w:szCs w:val="21"/>
        </w:rPr>
        <w:t>_</w:t>
      </w:r>
      <w:r>
        <w:rPr>
          <w:szCs w:val="21"/>
        </w:rPr>
        <w:t>_____</w:t>
      </w:r>
      <w:r>
        <w:rPr>
          <w:rFonts w:hint="eastAsia"/>
          <w:szCs w:val="21"/>
        </w:rPr>
        <w:t>_</w:t>
      </w:r>
      <w:r>
        <w:rPr>
          <w:szCs w:val="21"/>
        </w:rPr>
        <w:t>_____</w:t>
      </w:r>
      <w:r>
        <w:rPr>
          <w:rFonts w:hint="eastAsia"/>
          <w:szCs w:val="21"/>
        </w:rPr>
        <w:t>、</w:t>
      </w:r>
      <w:r>
        <w:rPr>
          <w:rFonts w:hint="eastAsia"/>
          <w:szCs w:val="21"/>
        </w:rPr>
        <w:t>_</w:t>
      </w:r>
      <w:r>
        <w:rPr>
          <w:szCs w:val="21"/>
        </w:rPr>
        <w:t>_____</w:t>
      </w:r>
      <w:r>
        <w:rPr>
          <w:rFonts w:hint="eastAsia"/>
          <w:szCs w:val="21"/>
        </w:rPr>
        <w:t>_</w:t>
      </w:r>
      <w:r>
        <w:rPr>
          <w:szCs w:val="21"/>
        </w:rPr>
        <w:t>_____</w:t>
      </w:r>
      <w:r>
        <w:rPr>
          <w:rFonts w:hint="eastAsia"/>
          <w:szCs w:val="21"/>
        </w:rPr>
        <w:t>有关．</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（三）物体磁性从哪里来</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1</w:t>
      </w:r>
      <w:r>
        <w:rPr>
          <w:rFonts w:hint="eastAsia"/>
          <w:szCs w:val="21"/>
        </w:rPr>
        <w:t>．物质由</w:t>
      </w:r>
      <w:r>
        <w:rPr>
          <w:rFonts w:hint="eastAsia"/>
          <w:szCs w:val="21"/>
        </w:rPr>
        <w:t>_</w:t>
      </w:r>
      <w:r>
        <w:rPr>
          <w:szCs w:val="21"/>
        </w:rPr>
        <w:t>_____</w:t>
      </w:r>
      <w:r>
        <w:rPr>
          <w:rFonts w:hint="eastAsia"/>
          <w:szCs w:val="21"/>
        </w:rPr>
        <w:t>组成，原子由带正电的</w:t>
      </w:r>
      <w:r>
        <w:rPr>
          <w:rFonts w:hint="eastAsia"/>
          <w:szCs w:val="21"/>
        </w:rPr>
        <w:t>_</w:t>
      </w:r>
      <w:r>
        <w:rPr>
          <w:szCs w:val="21"/>
        </w:rPr>
        <w:t>_____</w:t>
      </w:r>
      <w:r>
        <w:rPr>
          <w:rFonts w:hint="eastAsia"/>
          <w:szCs w:val="21"/>
        </w:rPr>
        <w:t>_</w:t>
      </w:r>
      <w:r>
        <w:rPr>
          <w:szCs w:val="21"/>
        </w:rPr>
        <w:t>_____</w:t>
      </w:r>
      <w:r>
        <w:rPr>
          <w:rFonts w:hint="eastAsia"/>
          <w:szCs w:val="21"/>
        </w:rPr>
        <w:t>和绕核旋转的</w:t>
      </w:r>
      <w:r>
        <w:rPr>
          <w:rFonts w:hint="eastAsia"/>
          <w:szCs w:val="21"/>
        </w:rPr>
        <w:t>_</w:t>
      </w:r>
      <w:r>
        <w:rPr>
          <w:szCs w:val="21"/>
        </w:rPr>
        <w:t>_____</w:t>
      </w:r>
      <w:r>
        <w:rPr>
          <w:rFonts w:hint="eastAsia"/>
          <w:szCs w:val="21"/>
        </w:rPr>
        <w:t>构成．</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2</w:t>
      </w:r>
      <w:r>
        <w:rPr>
          <w:rFonts w:hint="eastAsia"/>
          <w:szCs w:val="21"/>
        </w:rPr>
        <w:t>．电子绕核旋转就形成了</w:t>
      </w:r>
      <w:r>
        <w:rPr>
          <w:rFonts w:hint="eastAsia"/>
          <w:szCs w:val="21"/>
        </w:rPr>
        <w:t>_</w:t>
      </w:r>
      <w:r>
        <w:rPr>
          <w:szCs w:val="21"/>
        </w:rPr>
        <w:t>___________</w:t>
      </w:r>
      <w:r>
        <w:rPr>
          <w:rFonts w:hint="eastAsia"/>
          <w:szCs w:val="21"/>
        </w:rPr>
        <w:t>，因此，每个原子都可</w:t>
      </w:r>
      <w:proofErr w:type="gramStart"/>
      <w:r>
        <w:rPr>
          <w:rFonts w:hint="eastAsia"/>
          <w:szCs w:val="21"/>
        </w:rPr>
        <w:t>看做</w:t>
      </w:r>
      <w:proofErr w:type="gramEnd"/>
      <w:r>
        <w:rPr>
          <w:rFonts w:hint="eastAsia"/>
          <w:szCs w:val="21"/>
        </w:rPr>
        <w:t>是一个</w:t>
      </w:r>
      <w:r>
        <w:rPr>
          <w:rFonts w:hint="eastAsia"/>
          <w:szCs w:val="21"/>
        </w:rPr>
        <w:t>_</w:t>
      </w:r>
      <w:r>
        <w:rPr>
          <w:szCs w:val="21"/>
        </w:rPr>
        <w:t>_____</w:t>
      </w:r>
      <w:r>
        <w:rPr>
          <w:rFonts w:hint="eastAsia"/>
          <w:szCs w:val="21"/>
        </w:rPr>
        <w:t>_</w:t>
      </w:r>
      <w:r>
        <w:rPr>
          <w:szCs w:val="21"/>
        </w:rPr>
        <w:t>_____</w:t>
      </w:r>
      <w:r>
        <w:rPr>
          <w:rFonts w:hint="eastAsia"/>
          <w:szCs w:val="21"/>
        </w:rPr>
        <w:t>．</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3</w:t>
      </w:r>
      <w:r>
        <w:rPr>
          <w:rFonts w:hint="eastAsia"/>
          <w:szCs w:val="21"/>
        </w:rPr>
        <w:t>．物体的磁性来源于原子内</w:t>
      </w:r>
      <w:r>
        <w:rPr>
          <w:rFonts w:hint="eastAsia"/>
          <w:szCs w:val="21"/>
        </w:rPr>
        <w:t>_</w:t>
      </w:r>
      <w:r>
        <w:rPr>
          <w:szCs w:val="21"/>
        </w:rPr>
        <w:t>_</w:t>
      </w:r>
      <w:r>
        <w:rPr>
          <w:szCs w:val="21"/>
        </w:rPr>
        <w:t>____</w:t>
      </w:r>
      <w:r>
        <w:rPr>
          <w:rFonts w:hint="eastAsia"/>
          <w:szCs w:val="21"/>
        </w:rPr>
        <w:t>的运动，磁现象的本质是</w:t>
      </w:r>
      <w:r>
        <w:rPr>
          <w:rFonts w:hint="eastAsia"/>
          <w:szCs w:val="21"/>
        </w:rPr>
        <w:t>_</w:t>
      </w:r>
      <w:r>
        <w:rPr>
          <w:szCs w:val="21"/>
        </w:rPr>
        <w:t>_____</w:t>
      </w:r>
      <w:r>
        <w:rPr>
          <w:rFonts w:hint="eastAsia"/>
          <w:szCs w:val="21"/>
        </w:rPr>
        <w:t>．</w:t>
      </w:r>
    </w:p>
    <w:p w:rsidR="00B65E03" w:rsidRDefault="003425B9">
      <w:pPr>
        <w:pStyle w:val="a7"/>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lastRenderedPageBreak/>
        <w:t>二、易错分析</w:t>
      </w:r>
    </w:p>
    <w:p w:rsidR="00B65E03" w:rsidRDefault="003425B9">
      <w:pPr>
        <w:pStyle w:val="a7"/>
        <w:kinsoku w:val="0"/>
        <w:overflowPunct w:val="0"/>
        <w:autoSpaceDE w:val="0"/>
        <w:autoSpaceDN w:val="0"/>
        <w:adjustRightInd w:val="0"/>
        <w:snapToGrid w:val="0"/>
        <w:spacing w:line="360" w:lineRule="auto"/>
        <w:rPr>
          <w:rFonts w:cs="宋体"/>
          <w:color w:val="000000"/>
          <w:kern w:val="0"/>
          <w:szCs w:val="21"/>
        </w:rPr>
      </w:pPr>
      <w:r>
        <w:rPr>
          <w:szCs w:val="21"/>
        </w:rPr>
        <w:t>1</w:t>
      </w:r>
      <w:r>
        <w:rPr>
          <w:szCs w:val="21"/>
        </w:rPr>
        <w:t>．</w:t>
      </w:r>
      <w:r>
        <w:rPr>
          <w:rFonts w:cs="宋体" w:hint="eastAsia"/>
          <w:color w:val="000000"/>
          <w:kern w:val="0"/>
          <w:szCs w:val="21"/>
        </w:rPr>
        <w:t>奥斯特实验中的直导线应南北方向放置，若东西方向放置可能会导致下方的小磁针</w:t>
      </w:r>
      <w:proofErr w:type="gramStart"/>
      <w:r>
        <w:rPr>
          <w:rFonts w:cs="宋体" w:hint="eastAsia"/>
          <w:color w:val="000000"/>
          <w:kern w:val="0"/>
          <w:szCs w:val="21"/>
        </w:rPr>
        <w:t>不</w:t>
      </w:r>
      <w:proofErr w:type="gramEnd"/>
      <w:r>
        <w:rPr>
          <w:rFonts w:cs="宋体" w:hint="eastAsia"/>
          <w:color w:val="000000"/>
          <w:kern w:val="0"/>
          <w:szCs w:val="21"/>
        </w:rPr>
        <w:t>偏转．</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2</w:t>
      </w:r>
      <w:r>
        <w:rPr>
          <w:szCs w:val="21"/>
        </w:rPr>
        <w:t>．</w:t>
      </w:r>
      <w:r>
        <w:rPr>
          <w:rFonts w:hint="eastAsia"/>
          <w:szCs w:val="21"/>
        </w:rPr>
        <w:t>奥斯特首次揭示了电与磁之间存在联系，揭示了</w:t>
      </w:r>
      <w:proofErr w:type="gramStart"/>
      <w:r>
        <w:rPr>
          <w:rFonts w:hint="eastAsia"/>
          <w:szCs w:val="21"/>
        </w:rPr>
        <w:t>电生磁</w:t>
      </w:r>
      <w:proofErr w:type="gramEnd"/>
      <w:r>
        <w:rPr>
          <w:rFonts w:hint="eastAsia"/>
          <w:szCs w:val="21"/>
        </w:rPr>
        <w:t>现象．</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3</w:t>
      </w:r>
      <w:r>
        <w:rPr>
          <w:szCs w:val="21"/>
        </w:rPr>
        <w:t>．</w:t>
      </w:r>
      <w:r>
        <w:rPr>
          <w:rFonts w:hint="eastAsia"/>
          <w:szCs w:val="21"/>
        </w:rPr>
        <w:t>利用安培定则判断通电螺线管的磁极应注意四指弯曲指向电流的方向．</w:t>
      </w:r>
    </w:p>
    <w:p w:rsidR="00B65E03" w:rsidRDefault="003425B9">
      <w:pPr>
        <w:pStyle w:val="a7"/>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三、达标训练</w:t>
      </w:r>
    </w:p>
    <w:p w:rsidR="00B65E03" w:rsidRDefault="003425B9">
      <w:pPr>
        <w:pStyle w:val="a7"/>
        <w:kinsoku w:val="0"/>
        <w:overflowPunct w:val="0"/>
        <w:autoSpaceDE w:val="0"/>
        <w:autoSpaceDN w:val="0"/>
        <w:adjustRightInd w:val="0"/>
        <w:snapToGrid w:val="0"/>
        <w:spacing w:line="360" w:lineRule="auto"/>
      </w:pPr>
      <w:r>
        <w:t>1</w:t>
      </w:r>
      <w:r>
        <w:t>．假如磁体的磁性消失了，以下情景可能发生的是</w:t>
      </w:r>
      <w:r>
        <w:rPr>
          <w:rFonts w:hint="eastAsia"/>
          <w:szCs w:val="21"/>
        </w:rPr>
        <w:t>（</w:t>
      </w:r>
      <w:r>
        <w:rPr>
          <w:rFonts w:hint="eastAsia"/>
          <w:szCs w:val="21"/>
        </w:rPr>
        <w:t xml:space="preserve"> </w:t>
      </w:r>
      <w:r>
        <w:rPr>
          <w:szCs w:val="21"/>
        </w:rPr>
        <w:t xml:space="preserve"> </w:t>
      </w:r>
      <w:r>
        <w:rPr>
          <w:rFonts w:hint="eastAsia"/>
          <w:szCs w:val="21"/>
        </w:rPr>
        <w:t>）</w:t>
      </w:r>
    </w:p>
    <w:p w:rsidR="00B65E03" w:rsidRDefault="003425B9">
      <w:pPr>
        <w:pStyle w:val="a7"/>
        <w:kinsoku w:val="0"/>
        <w:overflowPunct w:val="0"/>
        <w:autoSpaceDE w:val="0"/>
        <w:autoSpaceDN w:val="0"/>
        <w:adjustRightInd w:val="0"/>
        <w:snapToGrid w:val="0"/>
        <w:spacing w:line="360" w:lineRule="auto"/>
        <w:ind w:leftChars="200" w:left="420"/>
      </w:pPr>
      <w:r>
        <w:t>A</w:t>
      </w:r>
      <w:r>
        <w:t>．电灯不能正常发光</w:t>
      </w:r>
      <w:r>
        <w:tab/>
      </w:r>
      <w:r>
        <w:tab/>
      </w:r>
      <w:r>
        <w:tab/>
      </w:r>
      <w:r>
        <w:tab/>
        <w:t>B</w:t>
      </w:r>
      <w:r>
        <w:t>．轮船上的罗盘将失去作用</w:t>
      </w:r>
    </w:p>
    <w:p w:rsidR="00B65E03" w:rsidRDefault="003425B9">
      <w:pPr>
        <w:pStyle w:val="a7"/>
        <w:kinsoku w:val="0"/>
        <w:overflowPunct w:val="0"/>
        <w:autoSpaceDE w:val="0"/>
        <w:autoSpaceDN w:val="0"/>
        <w:adjustRightInd w:val="0"/>
        <w:snapToGrid w:val="0"/>
        <w:spacing w:line="360" w:lineRule="auto"/>
        <w:ind w:leftChars="200" w:left="420"/>
      </w:pPr>
      <w:r>
        <w:t>C</w:t>
      </w:r>
      <w:r>
        <w:t>．门</w:t>
      </w:r>
      <w:proofErr w:type="gramStart"/>
      <w:r>
        <w:t>吸仍然</w:t>
      </w:r>
      <w:proofErr w:type="gramEnd"/>
      <w:r>
        <w:t>起作用</w:t>
      </w:r>
      <w:r>
        <w:tab/>
      </w:r>
      <w:r>
        <w:tab/>
      </w:r>
      <w:r>
        <w:tab/>
      </w:r>
      <w:r>
        <w:tab/>
        <w:t>D</w:t>
      </w:r>
      <w:r>
        <w:t>．电磁起重机可以吸起比原来更多的钢铁</w:t>
      </w:r>
    </w:p>
    <w:p w:rsidR="00B65E03" w:rsidRDefault="003425B9">
      <w:pPr>
        <w:pStyle w:val="a7"/>
        <w:kinsoku w:val="0"/>
        <w:overflowPunct w:val="0"/>
        <w:autoSpaceDE w:val="0"/>
        <w:autoSpaceDN w:val="0"/>
        <w:adjustRightInd w:val="0"/>
        <w:snapToGrid w:val="0"/>
        <w:spacing w:line="360" w:lineRule="auto"/>
      </w:pPr>
      <w:r>
        <w:t>2</w:t>
      </w:r>
      <w:r>
        <w:t>．下列物理学家中，首先发现电磁效应的是</w:t>
      </w:r>
      <w:r>
        <w:rPr>
          <w:rFonts w:hint="eastAsia"/>
          <w:szCs w:val="21"/>
        </w:rPr>
        <w:t>（</w:t>
      </w:r>
      <w:r>
        <w:rPr>
          <w:rFonts w:hint="eastAsia"/>
          <w:szCs w:val="21"/>
        </w:rPr>
        <w:t xml:space="preserve"> </w:t>
      </w:r>
      <w:r>
        <w:rPr>
          <w:szCs w:val="21"/>
        </w:rPr>
        <w:t xml:space="preserve"> </w:t>
      </w:r>
      <w:r>
        <w:rPr>
          <w:rFonts w:hint="eastAsia"/>
          <w:szCs w:val="21"/>
        </w:rPr>
        <w:t>）</w:t>
      </w:r>
    </w:p>
    <w:p w:rsidR="00B65E03" w:rsidRDefault="003425B9">
      <w:pPr>
        <w:pStyle w:val="a7"/>
        <w:kinsoku w:val="0"/>
        <w:overflowPunct w:val="0"/>
        <w:autoSpaceDE w:val="0"/>
        <w:autoSpaceDN w:val="0"/>
        <w:adjustRightInd w:val="0"/>
        <w:snapToGrid w:val="0"/>
        <w:spacing w:line="360" w:lineRule="auto"/>
        <w:ind w:firstLine="420"/>
      </w:pPr>
      <w:r>
        <w:t>A</w:t>
      </w:r>
      <w:r>
        <w:t>．法拉第</w:t>
      </w:r>
      <w:r>
        <w:tab/>
      </w:r>
      <w:r>
        <w:tab/>
        <w:t>B</w:t>
      </w:r>
      <w:r>
        <w:t>．奥斯特</w:t>
      </w:r>
      <w:r>
        <w:tab/>
      </w:r>
      <w:r>
        <w:tab/>
        <w:t>C</w:t>
      </w:r>
      <w:r>
        <w:t>．安培</w:t>
      </w:r>
      <w:r>
        <w:tab/>
      </w:r>
      <w:r>
        <w:tab/>
        <w:t>D</w:t>
      </w:r>
      <w:r>
        <w:t>．焦耳</w:t>
      </w:r>
    </w:p>
    <w:p w:rsidR="00B65E03" w:rsidRDefault="003425B9">
      <w:pPr>
        <w:pStyle w:val="a7"/>
        <w:kinsoku w:val="0"/>
        <w:overflowPunct w:val="0"/>
        <w:autoSpaceDE w:val="0"/>
        <w:autoSpaceDN w:val="0"/>
        <w:adjustRightInd w:val="0"/>
        <w:snapToGrid w:val="0"/>
        <w:spacing w:line="360" w:lineRule="auto"/>
      </w:pPr>
      <w:r>
        <w:t>3</w:t>
      </w:r>
      <w:r>
        <w:t>．小鹏在研究通电导体周围磁场的情况时，将能够自由转动的小磁针静置在水平桌面上，将一根直导线平行置于小磁针正上方．当直导线中的通电电流由</w:t>
      </w:r>
      <w:r>
        <w:rPr>
          <w:i/>
        </w:rPr>
        <w:t>P</w:t>
      </w:r>
      <w:r>
        <w:t>向</w:t>
      </w:r>
      <w:r>
        <w:rPr>
          <w:i/>
        </w:rPr>
        <w:t>Q</w:t>
      </w:r>
      <w:r>
        <w:t>时，小磁针在水平面内的转动方向如图所示，当改变</w:t>
      </w:r>
      <w:r>
        <w:rPr>
          <w:noProof/>
          <w:lang w:eastAsia="zh-TW"/>
        </w:rPr>
        <w:drawing>
          <wp:anchor distT="0" distB="0" distL="114300" distR="114300" simplePos="0" relativeHeight="251665408" behindDoc="0" locked="0" layoutInCell="1" allowOverlap="1">
            <wp:simplePos x="0" y="0"/>
            <wp:positionH relativeFrom="margin">
              <wp:posOffset>4799965</wp:posOffset>
            </wp:positionH>
            <wp:positionV relativeFrom="paragraph">
              <wp:posOffset>180340</wp:posOffset>
            </wp:positionV>
            <wp:extent cx="1171575" cy="981075"/>
            <wp:effectExtent l="0" t="0" r="9525" b="9525"/>
            <wp:wrapSquare wrapText="bothSides"/>
            <wp:docPr id="15" name="图片 15"/>
            <wp:cNvGraphicFramePr/>
            <a:graphic xmlns:a="http://schemas.openxmlformats.org/drawingml/2006/main">
              <a:graphicData uri="http://schemas.openxmlformats.org/drawingml/2006/picture">
                <pic:pic xmlns:pic="http://schemas.openxmlformats.org/drawingml/2006/picture">
                  <pic:nvPicPr>
                    <pic:cNvPr id="18386568" name="图片 15"/>
                    <pic:cNvPicPr/>
                  </pic:nvPicPr>
                  <pic:blipFill>
                    <a:blip r:embed="rId7">
                      <a:extLst>
                        <a:ext uri="{28A0092B-C50C-407E-A947-70E740481C1C}">
                          <a14:useLocalDpi xmlns:a14="http://schemas.microsoft.com/office/drawing/2010/main" val="0"/>
                        </a:ext>
                      </a:extLst>
                    </a:blip>
                    <a:stretch>
                      <a:fillRect/>
                    </a:stretch>
                  </pic:blipFill>
                  <pic:spPr>
                    <a:xfrm>
                      <a:off x="0" y="0"/>
                      <a:ext cx="1171575" cy="981075"/>
                    </a:xfrm>
                    <a:prstGeom prst="rect">
                      <a:avLst/>
                    </a:prstGeom>
                  </pic:spPr>
                </pic:pic>
              </a:graphicData>
            </a:graphic>
          </wp:anchor>
        </w:drawing>
      </w:r>
      <w:r>
        <w:t>直导线中的电流方向时，小磁针转动方向也发生了改变，下列说法错误的是</w:t>
      </w:r>
      <w:r>
        <w:rPr>
          <w:rFonts w:hint="eastAsia"/>
          <w:szCs w:val="21"/>
        </w:rPr>
        <w:t>（</w:t>
      </w:r>
      <w:r>
        <w:rPr>
          <w:rFonts w:hint="eastAsia"/>
          <w:szCs w:val="21"/>
        </w:rPr>
        <w:t xml:space="preserve"> </w:t>
      </w:r>
      <w:r>
        <w:rPr>
          <w:szCs w:val="21"/>
        </w:rPr>
        <w:t xml:space="preserve"> </w:t>
      </w:r>
      <w:r>
        <w:rPr>
          <w:rFonts w:hint="eastAsia"/>
          <w:szCs w:val="21"/>
        </w:rPr>
        <w:t>）</w:t>
      </w:r>
    </w:p>
    <w:p w:rsidR="00B65E03" w:rsidRDefault="003425B9">
      <w:pPr>
        <w:pStyle w:val="a7"/>
        <w:kinsoku w:val="0"/>
        <w:overflowPunct w:val="0"/>
        <w:autoSpaceDE w:val="0"/>
        <w:autoSpaceDN w:val="0"/>
        <w:adjustRightInd w:val="0"/>
        <w:snapToGrid w:val="0"/>
        <w:spacing w:line="360" w:lineRule="auto"/>
        <w:ind w:leftChars="200" w:left="420"/>
      </w:pPr>
      <w:r>
        <w:t>A</w:t>
      </w:r>
      <w:r>
        <w:t>．历史上第一个发现这一现象的科学家是奥斯特</w:t>
      </w:r>
    </w:p>
    <w:p w:rsidR="00B65E03" w:rsidRDefault="003425B9">
      <w:pPr>
        <w:pStyle w:val="a7"/>
        <w:kinsoku w:val="0"/>
        <w:overflowPunct w:val="0"/>
        <w:autoSpaceDE w:val="0"/>
        <w:autoSpaceDN w:val="0"/>
        <w:adjustRightInd w:val="0"/>
        <w:snapToGrid w:val="0"/>
        <w:spacing w:line="360" w:lineRule="auto"/>
        <w:ind w:leftChars="200" w:left="420"/>
      </w:pPr>
      <w:r>
        <w:t>B</w:t>
      </w:r>
      <w:r>
        <w:t>．上述现象说明了电流有磁效应</w:t>
      </w:r>
    </w:p>
    <w:p w:rsidR="00B65E03" w:rsidRDefault="003425B9">
      <w:pPr>
        <w:pStyle w:val="a7"/>
        <w:kinsoku w:val="0"/>
        <w:overflowPunct w:val="0"/>
        <w:autoSpaceDE w:val="0"/>
        <w:autoSpaceDN w:val="0"/>
        <w:adjustRightInd w:val="0"/>
        <w:snapToGrid w:val="0"/>
        <w:spacing w:line="360" w:lineRule="auto"/>
        <w:ind w:leftChars="200" w:left="420"/>
      </w:pPr>
      <w:r>
        <w:t>C</w:t>
      </w:r>
      <w:r>
        <w:t>．上述现象说明电流的磁场方向与电流方向有关</w:t>
      </w:r>
    </w:p>
    <w:p w:rsidR="00B65E03" w:rsidRDefault="003425B9">
      <w:pPr>
        <w:pStyle w:val="a7"/>
        <w:kinsoku w:val="0"/>
        <w:overflowPunct w:val="0"/>
        <w:autoSpaceDE w:val="0"/>
        <w:autoSpaceDN w:val="0"/>
        <w:adjustRightInd w:val="0"/>
        <w:snapToGrid w:val="0"/>
        <w:spacing w:line="360" w:lineRule="auto"/>
        <w:ind w:leftChars="200" w:left="420"/>
      </w:pPr>
      <w:r>
        <w:t>D</w:t>
      </w:r>
      <w:r>
        <w:t>．只改变通过直导线的电流大小时，小磁针的转动方向也会改变</w:t>
      </w:r>
    </w:p>
    <w:p w:rsidR="00B65E03" w:rsidRDefault="003425B9">
      <w:pPr>
        <w:pStyle w:val="a7"/>
        <w:kinsoku w:val="0"/>
        <w:overflowPunct w:val="0"/>
        <w:autoSpaceDE w:val="0"/>
        <w:autoSpaceDN w:val="0"/>
        <w:adjustRightInd w:val="0"/>
        <w:snapToGrid w:val="0"/>
        <w:spacing w:line="360" w:lineRule="auto"/>
      </w:pPr>
      <w:r>
        <w:rPr>
          <w:rFonts w:hint="eastAsia"/>
        </w:rPr>
        <w:t>4</w:t>
      </w:r>
      <w:r>
        <w:t>．</w:t>
      </w:r>
      <w:r>
        <w:rPr>
          <w:rFonts w:hint="eastAsia"/>
        </w:rPr>
        <w:t>如图</w:t>
      </w:r>
      <w:r>
        <w:rPr>
          <w:rFonts w:hint="eastAsia"/>
        </w:rPr>
        <w:t>是奥斯特实验的示意图，有关分析正确的是（</w:t>
      </w:r>
      <w:r>
        <w:rPr>
          <w:rFonts w:hint="eastAsia"/>
        </w:rPr>
        <w:t xml:space="preserve"> </w:t>
      </w:r>
      <w:r>
        <w:t xml:space="preserve"> </w:t>
      </w:r>
      <w:r>
        <w:rPr>
          <w:rFonts w:hint="eastAsia"/>
        </w:rPr>
        <w:t>）</w:t>
      </w:r>
    </w:p>
    <w:p w:rsidR="00B65E03" w:rsidRDefault="003425B9">
      <w:pPr>
        <w:pStyle w:val="a7"/>
        <w:kinsoku w:val="0"/>
        <w:overflowPunct w:val="0"/>
        <w:autoSpaceDE w:val="0"/>
        <w:autoSpaceDN w:val="0"/>
        <w:adjustRightInd w:val="0"/>
        <w:snapToGrid w:val="0"/>
        <w:spacing w:line="360" w:lineRule="auto"/>
        <w:ind w:leftChars="200" w:left="420"/>
      </w:pPr>
      <w:r>
        <w:rPr>
          <w:noProof/>
          <w:lang w:eastAsia="zh-TW"/>
        </w:rPr>
        <w:drawing>
          <wp:anchor distT="0" distB="0" distL="114300" distR="114300" simplePos="0" relativeHeight="251660288" behindDoc="0" locked="0" layoutInCell="1" allowOverlap="1">
            <wp:simplePos x="0" y="0"/>
            <wp:positionH relativeFrom="column">
              <wp:posOffset>4634230</wp:posOffset>
            </wp:positionH>
            <wp:positionV relativeFrom="paragraph">
              <wp:posOffset>5715</wp:posOffset>
            </wp:positionV>
            <wp:extent cx="1200150" cy="746760"/>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686770" name="图片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1200150" cy="746760"/>
                    </a:xfrm>
                    <a:prstGeom prst="rect">
                      <a:avLst/>
                    </a:prstGeom>
                    <a:noFill/>
                  </pic:spPr>
                </pic:pic>
              </a:graphicData>
            </a:graphic>
          </wp:anchor>
        </w:drawing>
      </w:r>
      <w:r>
        <w:t>A</w:t>
      </w:r>
      <w:r>
        <w:rPr>
          <w:rFonts w:hint="eastAsia"/>
        </w:rPr>
        <w:t>．通电导线周围磁场方向由小磁针的指向决定</w:t>
      </w:r>
    </w:p>
    <w:p w:rsidR="00B65E03" w:rsidRDefault="003425B9">
      <w:pPr>
        <w:pStyle w:val="a7"/>
        <w:kinsoku w:val="0"/>
        <w:overflowPunct w:val="0"/>
        <w:autoSpaceDE w:val="0"/>
        <w:autoSpaceDN w:val="0"/>
        <w:adjustRightInd w:val="0"/>
        <w:snapToGrid w:val="0"/>
        <w:spacing w:line="360" w:lineRule="auto"/>
        <w:ind w:leftChars="200" w:left="420"/>
      </w:pPr>
      <w:r>
        <w:t>B</w:t>
      </w:r>
      <w:r>
        <w:rPr>
          <w:rFonts w:hint="eastAsia"/>
        </w:rPr>
        <w:t>．发生偏转的小磁针对通电导线有力的作用</w:t>
      </w:r>
    </w:p>
    <w:p w:rsidR="00B65E03" w:rsidRDefault="003425B9">
      <w:pPr>
        <w:pStyle w:val="a7"/>
        <w:kinsoku w:val="0"/>
        <w:overflowPunct w:val="0"/>
        <w:autoSpaceDE w:val="0"/>
        <w:autoSpaceDN w:val="0"/>
        <w:adjustRightInd w:val="0"/>
        <w:snapToGrid w:val="0"/>
        <w:spacing w:line="360" w:lineRule="auto"/>
        <w:ind w:leftChars="200" w:left="420"/>
      </w:pPr>
      <w:r>
        <w:t>C</w:t>
      </w:r>
      <w:r>
        <w:rPr>
          <w:rFonts w:hint="eastAsia"/>
        </w:rPr>
        <w:t>．移去小磁针后的通电导线周围不存在磁场</w:t>
      </w:r>
    </w:p>
    <w:p w:rsidR="00B65E03" w:rsidRDefault="003425B9">
      <w:pPr>
        <w:pStyle w:val="a7"/>
        <w:kinsoku w:val="0"/>
        <w:overflowPunct w:val="0"/>
        <w:autoSpaceDE w:val="0"/>
        <w:autoSpaceDN w:val="0"/>
        <w:adjustRightInd w:val="0"/>
        <w:snapToGrid w:val="0"/>
        <w:spacing w:line="360" w:lineRule="auto"/>
        <w:ind w:leftChars="200" w:left="420"/>
      </w:pPr>
      <w:r>
        <w:t>D</w:t>
      </w:r>
      <w:r>
        <w:rPr>
          <w:rFonts w:hint="eastAsia"/>
        </w:rPr>
        <w:t>．通电导线周围的磁场方向与电流方向无关</w:t>
      </w:r>
    </w:p>
    <w:p w:rsidR="00B65E03" w:rsidRDefault="003425B9">
      <w:pPr>
        <w:pStyle w:val="a7"/>
        <w:kinsoku w:val="0"/>
        <w:overflowPunct w:val="0"/>
        <w:autoSpaceDE w:val="0"/>
        <w:autoSpaceDN w:val="0"/>
        <w:adjustRightInd w:val="0"/>
        <w:snapToGrid w:val="0"/>
        <w:spacing w:line="360" w:lineRule="auto"/>
      </w:pPr>
      <w:r>
        <w:t>5</w:t>
      </w:r>
      <w:r>
        <w:t>．汤</w:t>
      </w:r>
      <w:proofErr w:type="gramStart"/>
      <w:r>
        <w:t>姆</w:t>
      </w:r>
      <w:proofErr w:type="gramEnd"/>
      <w:r>
        <w:t>生在研究阴极射线时发现了电子，如图所示，一条向上射出的阴极射线可以看作是许多电子定向运动形成的电子流．则通过这束电子流的运动方向推断电流及周围的磁场方向是</w:t>
      </w:r>
      <w:r>
        <w:rPr>
          <w:rFonts w:hint="eastAsia"/>
          <w:szCs w:val="21"/>
        </w:rPr>
        <w:t>（</w:t>
      </w:r>
      <w:r>
        <w:rPr>
          <w:rFonts w:hint="eastAsia"/>
          <w:szCs w:val="21"/>
        </w:rPr>
        <w:t xml:space="preserve"> </w:t>
      </w:r>
      <w:r>
        <w:rPr>
          <w:szCs w:val="21"/>
        </w:rPr>
        <w:t xml:space="preserve"> </w:t>
      </w:r>
      <w:r>
        <w:rPr>
          <w:rFonts w:hint="eastAsia"/>
          <w:szCs w:val="21"/>
        </w:rPr>
        <w:t>）</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1544"/>
        <w:gridCol w:w="1544"/>
        <w:gridCol w:w="1544"/>
        <w:gridCol w:w="1544"/>
      </w:tblGrid>
      <w:tr w:rsidR="00B65E03">
        <w:trPr>
          <w:jc w:val="center"/>
        </w:trPr>
        <w:tc>
          <w:tcPr>
            <w:tcW w:w="0" w:type="auto"/>
            <w:vMerge w:val="restart"/>
            <w:vAlign w:val="center"/>
          </w:tcPr>
          <w:p w:rsidR="00B65E03" w:rsidRDefault="003425B9">
            <w:pPr>
              <w:pStyle w:val="a7"/>
              <w:kinsoku w:val="0"/>
              <w:overflowPunct w:val="0"/>
              <w:autoSpaceDE w:val="0"/>
              <w:autoSpaceDN w:val="0"/>
              <w:adjustRightInd w:val="0"/>
              <w:snapToGrid w:val="0"/>
              <w:spacing w:line="360" w:lineRule="aut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19.5pt;height:97.5pt">
                  <v:imagedata r:id="rId9" o:title=""/>
                </v:shape>
              </w:pict>
            </w:r>
          </w:p>
        </w:tc>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pict>
                <v:shape id="_x0000_i1026" type="#_x0000_t75" alt=" " style="width:66pt;height:89.25pt">
                  <v:imagedata r:id="rId10" o:title=""/>
                </v:shape>
              </w:pict>
            </w:r>
          </w:p>
        </w:tc>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pict>
                <v:shape id="_x0000_i1027" type="#_x0000_t75" alt=" " style="width:66pt;height:89.25pt">
                  <v:imagedata r:id="rId11" o:title=""/>
                </v:shape>
              </w:pict>
            </w:r>
          </w:p>
        </w:tc>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pict>
                <v:shape id="_x0000_i1028" type="#_x0000_t75" alt=" " style="width:66pt;height:89.25pt">
                  <v:imagedata r:id="rId12" o:title=""/>
                </v:shape>
              </w:pict>
            </w:r>
          </w:p>
        </w:tc>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pict>
                <v:shape id="_x0000_i1029" type="#_x0000_t75" alt=" " style="width:66pt;height:89.25pt">
                  <v:imagedata r:id="rId13" o:title=""/>
                </v:shape>
              </w:pict>
            </w:r>
          </w:p>
        </w:tc>
      </w:tr>
      <w:tr w:rsidR="00B65E03">
        <w:trPr>
          <w:jc w:val="center"/>
        </w:trPr>
        <w:tc>
          <w:tcPr>
            <w:tcW w:w="0" w:type="auto"/>
            <w:vMerge/>
            <w:vAlign w:val="center"/>
          </w:tcPr>
          <w:p w:rsidR="00B65E03" w:rsidRDefault="00B65E03">
            <w:pPr>
              <w:pStyle w:val="a7"/>
              <w:kinsoku w:val="0"/>
              <w:overflowPunct w:val="0"/>
              <w:autoSpaceDE w:val="0"/>
              <w:autoSpaceDN w:val="0"/>
              <w:adjustRightInd w:val="0"/>
              <w:snapToGrid w:val="0"/>
              <w:spacing w:line="360" w:lineRule="auto"/>
              <w:jc w:val="center"/>
            </w:pPr>
          </w:p>
        </w:tc>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rPr>
                <w:rFonts w:hint="eastAsia"/>
              </w:rPr>
              <w:t>A</w:t>
            </w:r>
            <w:r>
              <w:t>．</w:t>
            </w:r>
          </w:p>
        </w:tc>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rPr>
                <w:rFonts w:hint="eastAsia"/>
              </w:rPr>
              <w:t>B</w:t>
            </w:r>
            <w:r>
              <w:t>．</w:t>
            </w:r>
          </w:p>
        </w:tc>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rPr>
                <w:rFonts w:hint="eastAsia"/>
              </w:rPr>
              <w:t>C</w:t>
            </w:r>
            <w:r>
              <w:t>．</w:t>
            </w:r>
          </w:p>
        </w:tc>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rPr>
                <w:rFonts w:hint="eastAsia"/>
              </w:rPr>
              <w:t>D</w:t>
            </w:r>
            <w:r>
              <w:t>．</w:t>
            </w:r>
          </w:p>
        </w:tc>
      </w:tr>
    </w:tbl>
    <w:p w:rsidR="00B65E03" w:rsidRDefault="003425B9">
      <w:pPr>
        <w:pStyle w:val="a7"/>
        <w:kinsoku w:val="0"/>
        <w:overflowPunct w:val="0"/>
        <w:autoSpaceDE w:val="0"/>
        <w:autoSpaceDN w:val="0"/>
        <w:adjustRightInd w:val="0"/>
        <w:snapToGrid w:val="0"/>
        <w:spacing w:line="360" w:lineRule="auto"/>
      </w:pPr>
      <w:r>
        <w:t>6</w:t>
      </w:r>
      <w:r>
        <w:t>．要增强电磁铁的磁性，可以采取的正确方法是</w:t>
      </w:r>
      <w:r>
        <w:rPr>
          <w:rFonts w:hint="eastAsia"/>
          <w:szCs w:val="21"/>
        </w:rPr>
        <w:t>（</w:t>
      </w:r>
      <w:r>
        <w:rPr>
          <w:rFonts w:hint="eastAsia"/>
          <w:szCs w:val="21"/>
        </w:rPr>
        <w:t xml:space="preserve"> </w:t>
      </w:r>
      <w:r>
        <w:rPr>
          <w:szCs w:val="21"/>
        </w:rPr>
        <w:t xml:space="preserve"> </w:t>
      </w:r>
      <w:r>
        <w:rPr>
          <w:rFonts w:hint="eastAsia"/>
          <w:szCs w:val="21"/>
        </w:rPr>
        <w:t>）</w:t>
      </w:r>
    </w:p>
    <w:p w:rsidR="00B65E03" w:rsidRDefault="003425B9">
      <w:pPr>
        <w:pStyle w:val="a7"/>
        <w:kinsoku w:val="0"/>
        <w:overflowPunct w:val="0"/>
        <w:autoSpaceDE w:val="0"/>
        <w:autoSpaceDN w:val="0"/>
        <w:adjustRightInd w:val="0"/>
        <w:snapToGrid w:val="0"/>
        <w:spacing w:line="360" w:lineRule="auto"/>
        <w:ind w:leftChars="200" w:left="420"/>
      </w:pPr>
      <w:r>
        <w:t>A</w:t>
      </w:r>
      <w:r>
        <w:t>．增加螺线管的匝数，减少电流强度</w:t>
      </w:r>
      <w:r>
        <w:tab/>
      </w:r>
      <w:r>
        <w:tab/>
      </w:r>
      <w:r>
        <w:tab/>
        <w:t>B</w:t>
      </w:r>
      <w:r>
        <w:t>．加大螺线管中的电流强度，减少螺线管匝数</w:t>
      </w:r>
    </w:p>
    <w:p w:rsidR="00B65E03" w:rsidRDefault="003425B9">
      <w:pPr>
        <w:pStyle w:val="a7"/>
        <w:kinsoku w:val="0"/>
        <w:overflowPunct w:val="0"/>
        <w:autoSpaceDE w:val="0"/>
        <w:autoSpaceDN w:val="0"/>
        <w:adjustRightInd w:val="0"/>
        <w:snapToGrid w:val="0"/>
        <w:spacing w:line="360" w:lineRule="auto"/>
        <w:ind w:leftChars="200" w:left="420"/>
      </w:pPr>
      <w:r>
        <w:t>C</w:t>
      </w:r>
      <w:r>
        <w:t>．增加螺线管的通电时间，不断改变电流方向</w:t>
      </w:r>
      <w:r>
        <w:tab/>
        <w:t>D</w:t>
      </w:r>
      <w:r>
        <w:t>．增加螺线管的匝数和电流强度</w:t>
      </w:r>
    </w:p>
    <w:p w:rsidR="00B65E03" w:rsidRDefault="003425B9">
      <w:pPr>
        <w:pStyle w:val="a7"/>
        <w:kinsoku w:val="0"/>
        <w:overflowPunct w:val="0"/>
        <w:autoSpaceDE w:val="0"/>
        <w:autoSpaceDN w:val="0"/>
        <w:adjustRightInd w:val="0"/>
        <w:snapToGrid w:val="0"/>
        <w:spacing w:line="360" w:lineRule="auto"/>
        <w:rPr>
          <w:szCs w:val="21"/>
        </w:rPr>
      </w:pPr>
      <w:r>
        <w:rPr>
          <w:noProof/>
          <w:szCs w:val="21"/>
          <w:lang w:eastAsia="zh-TW"/>
        </w:rPr>
        <w:drawing>
          <wp:anchor distT="0" distB="0" distL="114300" distR="114300" simplePos="0" relativeHeight="251666432" behindDoc="0" locked="0" layoutInCell="1" allowOverlap="1">
            <wp:simplePos x="0" y="0"/>
            <wp:positionH relativeFrom="column">
              <wp:posOffset>5170170</wp:posOffset>
            </wp:positionH>
            <wp:positionV relativeFrom="paragraph">
              <wp:posOffset>1905</wp:posOffset>
            </wp:positionV>
            <wp:extent cx="885825" cy="801370"/>
            <wp:effectExtent l="0" t="0" r="9525" b="0"/>
            <wp:wrapSquare wrapText="bothSides"/>
            <wp:docPr id="52840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32949" name="Picture 17"/>
                    <pic:cNvPicPr>
                      <a:picLocks noChangeAspect="1" noChangeArrowheads="1"/>
                    </pic:cNvPicPr>
                  </pic:nvPicPr>
                  <pic:blipFill>
                    <a:blip r:embed="rId14" r:link="rId15">
                      <a:extLst>
                        <a:ext uri="{28A0092B-C50C-407E-A947-70E740481C1C}">
                          <a14:useLocalDpi xmlns:a14="http://schemas.microsoft.com/office/drawing/2010/main" val="0"/>
                        </a:ext>
                      </a:extLst>
                    </a:blip>
                    <a:stretch>
                      <a:fillRect/>
                    </a:stretch>
                  </pic:blipFill>
                  <pic:spPr>
                    <a:xfrm>
                      <a:off x="0" y="0"/>
                      <a:ext cx="885825" cy="801370"/>
                    </a:xfrm>
                    <a:prstGeom prst="rect">
                      <a:avLst/>
                    </a:prstGeom>
                    <a:noFill/>
                  </pic:spPr>
                </pic:pic>
              </a:graphicData>
            </a:graphic>
          </wp:anchor>
        </w:drawing>
      </w:r>
      <w:r>
        <w:rPr>
          <w:rFonts w:hint="eastAsia"/>
        </w:rPr>
        <w:t>7</w:t>
      </w:r>
      <w:r>
        <w:t>．</w:t>
      </w:r>
      <w:r>
        <w:rPr>
          <w:rFonts w:hint="eastAsia"/>
          <w:szCs w:val="21"/>
        </w:rPr>
        <w:t>奥斯特通过实验证实了电流的周围存在着磁场．如图所示，闭合开关</w:t>
      </w:r>
      <w:r>
        <w:rPr>
          <w:rFonts w:hint="eastAsia"/>
          <w:szCs w:val="21"/>
        </w:rPr>
        <w:t>S</w:t>
      </w:r>
      <w:r>
        <w:rPr>
          <w:rFonts w:hint="eastAsia"/>
          <w:szCs w:val="21"/>
        </w:rPr>
        <w:t>后，位于螺线管右侧的小磁针和位于螺线管正上方的小磁针</w:t>
      </w:r>
      <w:r>
        <w:rPr>
          <w:rFonts w:hint="eastAsia"/>
          <w:szCs w:val="21"/>
        </w:rPr>
        <w:t>N</w:t>
      </w:r>
      <w:r>
        <w:rPr>
          <w:rFonts w:hint="eastAsia"/>
          <w:szCs w:val="21"/>
        </w:rPr>
        <w:t>极指向将分别是（</w:t>
      </w:r>
      <w:r>
        <w:rPr>
          <w:rFonts w:hint="eastAsia"/>
          <w:szCs w:val="21"/>
        </w:rPr>
        <w:t xml:space="preserve"> </w:t>
      </w:r>
      <w:r>
        <w:rPr>
          <w:szCs w:val="21"/>
        </w:rPr>
        <w:t xml:space="preserve"> </w:t>
      </w:r>
      <w:r>
        <w:rPr>
          <w:rFonts w:hint="eastAsia"/>
          <w:szCs w:val="21"/>
        </w:rPr>
        <w:t>）</w:t>
      </w:r>
    </w:p>
    <w:p w:rsidR="00B65E03" w:rsidRDefault="003425B9">
      <w:pPr>
        <w:pStyle w:val="a7"/>
        <w:kinsoku w:val="0"/>
        <w:overflowPunct w:val="0"/>
        <w:autoSpaceDE w:val="0"/>
        <w:autoSpaceDN w:val="0"/>
        <w:adjustRightInd w:val="0"/>
        <w:snapToGrid w:val="0"/>
        <w:spacing w:line="360" w:lineRule="auto"/>
        <w:ind w:firstLine="420"/>
        <w:rPr>
          <w:szCs w:val="21"/>
        </w:rPr>
      </w:pPr>
      <w:r>
        <w:rPr>
          <w:rFonts w:hint="eastAsia"/>
          <w:szCs w:val="21"/>
        </w:rPr>
        <w:t>A</w:t>
      </w:r>
      <w:r>
        <w:rPr>
          <w:rFonts w:hint="eastAsia"/>
          <w:szCs w:val="21"/>
        </w:rPr>
        <w:t>．向右，向左</w:t>
      </w:r>
      <w:r>
        <w:rPr>
          <w:szCs w:val="21"/>
        </w:rPr>
        <w:tab/>
      </w:r>
      <w:r>
        <w:rPr>
          <w:rFonts w:hint="eastAsia"/>
          <w:szCs w:val="21"/>
        </w:rPr>
        <w:t>B</w:t>
      </w:r>
      <w:r>
        <w:rPr>
          <w:rFonts w:hint="eastAsia"/>
          <w:szCs w:val="21"/>
        </w:rPr>
        <w:t>．向左，向右</w:t>
      </w:r>
      <w:r>
        <w:rPr>
          <w:szCs w:val="21"/>
        </w:rPr>
        <w:tab/>
      </w:r>
      <w:r>
        <w:rPr>
          <w:rFonts w:hint="eastAsia"/>
          <w:szCs w:val="21"/>
        </w:rPr>
        <w:t>C</w:t>
      </w:r>
      <w:r>
        <w:rPr>
          <w:rFonts w:hint="eastAsia"/>
          <w:szCs w:val="21"/>
        </w:rPr>
        <w:t>．向左，向左</w:t>
      </w:r>
      <w:r>
        <w:rPr>
          <w:szCs w:val="21"/>
        </w:rPr>
        <w:tab/>
      </w:r>
      <w:r>
        <w:rPr>
          <w:rFonts w:hint="eastAsia"/>
          <w:szCs w:val="21"/>
        </w:rPr>
        <w:t>D</w:t>
      </w:r>
      <w:r>
        <w:rPr>
          <w:rFonts w:hint="eastAsia"/>
          <w:szCs w:val="21"/>
        </w:rPr>
        <w:t>．向右，向右</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8</w:t>
      </w:r>
      <w:r>
        <w:t>．</w:t>
      </w:r>
      <w:r>
        <w:rPr>
          <w:szCs w:val="21"/>
        </w:rPr>
        <w:t>小磁针静止时的指向如图所示</w:t>
      </w:r>
      <w:r>
        <w:rPr>
          <w:rFonts w:hint="eastAsia"/>
          <w:szCs w:val="21"/>
        </w:rPr>
        <w:t>，</w:t>
      </w:r>
      <w:r>
        <w:rPr>
          <w:szCs w:val="21"/>
        </w:rPr>
        <w:t>由此可知（</w:t>
      </w:r>
      <w:r>
        <w:rPr>
          <w:rFonts w:hint="eastAsia"/>
          <w:szCs w:val="21"/>
        </w:rPr>
        <w:t xml:space="preserve"> </w:t>
      </w:r>
      <w:r>
        <w:rPr>
          <w:szCs w:val="21"/>
        </w:rPr>
        <w:t xml:space="preserve"> </w:t>
      </w:r>
      <w:r>
        <w:rPr>
          <w:szCs w:val="21"/>
        </w:rPr>
        <w:t>）</w:t>
      </w:r>
    </w:p>
    <w:p w:rsidR="00B65E03" w:rsidRDefault="003425B9">
      <w:pPr>
        <w:pStyle w:val="a7"/>
        <w:kinsoku w:val="0"/>
        <w:overflowPunct w:val="0"/>
        <w:autoSpaceDE w:val="0"/>
        <w:autoSpaceDN w:val="0"/>
        <w:adjustRightInd w:val="0"/>
        <w:snapToGrid w:val="0"/>
        <w:spacing w:line="360" w:lineRule="auto"/>
        <w:ind w:leftChars="200" w:left="420"/>
        <w:rPr>
          <w:szCs w:val="21"/>
        </w:rPr>
      </w:pPr>
      <w:r>
        <w:pict>
          <v:shape id="_x0000_s1060" type="#_x0000_t75" style="position:absolute;left:0;text-align:left;margin-left:404.85pt;margin-top:15.45pt;width:71.3pt;height:44.15pt;z-index:251667456;mso-wrap-distance-left:9pt;mso-wrap-distance-top:0;mso-wrap-distance-right:9pt;mso-wrap-distance-bottom:0;mso-width-relative:page;mso-height-relative:page">
            <v:imagedata r:id="rId16" o:title="w636"/>
            <w10:wrap type="square"/>
          </v:shape>
        </w:pict>
      </w:r>
      <w:r>
        <w:rPr>
          <w:rFonts w:hint="eastAsia"/>
          <w:szCs w:val="21"/>
        </w:rPr>
        <w:t>A</w:t>
      </w:r>
      <w:r>
        <w:rPr>
          <w:rFonts w:hint="eastAsia"/>
          <w:szCs w:val="21"/>
        </w:rPr>
        <w:t>．</w:t>
      </w:r>
      <w:r>
        <w:rPr>
          <w:rFonts w:hint="eastAsia"/>
          <w:i/>
          <w:szCs w:val="21"/>
        </w:rPr>
        <w:t>a</w:t>
      </w:r>
      <w:r>
        <w:rPr>
          <w:szCs w:val="21"/>
        </w:rPr>
        <w:t>端是通电螺线管的</w:t>
      </w:r>
      <w:r>
        <w:rPr>
          <w:rFonts w:hint="eastAsia"/>
          <w:szCs w:val="21"/>
        </w:rPr>
        <w:t>N</w:t>
      </w:r>
      <w:r>
        <w:rPr>
          <w:szCs w:val="21"/>
        </w:rPr>
        <w:t>极</w:t>
      </w:r>
      <w:r>
        <w:rPr>
          <w:rFonts w:hint="eastAsia"/>
          <w:szCs w:val="21"/>
        </w:rPr>
        <w:t>，</w:t>
      </w:r>
      <w:r>
        <w:rPr>
          <w:rFonts w:hint="eastAsia"/>
          <w:i/>
          <w:szCs w:val="21"/>
        </w:rPr>
        <w:t>c</w:t>
      </w:r>
      <w:r>
        <w:rPr>
          <w:szCs w:val="21"/>
        </w:rPr>
        <w:t>端是电源正极</w:t>
      </w:r>
    </w:p>
    <w:p w:rsidR="00B65E03" w:rsidRDefault="003425B9">
      <w:pPr>
        <w:pStyle w:val="a7"/>
        <w:kinsoku w:val="0"/>
        <w:overflowPunct w:val="0"/>
        <w:autoSpaceDE w:val="0"/>
        <w:autoSpaceDN w:val="0"/>
        <w:adjustRightInd w:val="0"/>
        <w:snapToGrid w:val="0"/>
        <w:spacing w:line="360" w:lineRule="auto"/>
        <w:ind w:leftChars="200" w:left="420"/>
        <w:rPr>
          <w:szCs w:val="21"/>
        </w:rPr>
      </w:pPr>
      <w:r>
        <w:rPr>
          <w:rFonts w:hint="eastAsia"/>
          <w:szCs w:val="21"/>
        </w:rPr>
        <w:t>B</w:t>
      </w:r>
      <w:r>
        <w:rPr>
          <w:rFonts w:hint="eastAsia"/>
          <w:szCs w:val="21"/>
        </w:rPr>
        <w:t>．</w:t>
      </w:r>
      <w:r>
        <w:rPr>
          <w:rFonts w:hint="eastAsia"/>
          <w:i/>
          <w:szCs w:val="21"/>
        </w:rPr>
        <w:t>a</w:t>
      </w:r>
      <w:r>
        <w:rPr>
          <w:szCs w:val="21"/>
        </w:rPr>
        <w:t>端是通电螺线管的</w:t>
      </w:r>
      <w:r>
        <w:rPr>
          <w:rFonts w:hint="eastAsia"/>
          <w:szCs w:val="21"/>
        </w:rPr>
        <w:t>N</w:t>
      </w:r>
      <w:r>
        <w:rPr>
          <w:szCs w:val="21"/>
        </w:rPr>
        <w:t>极</w:t>
      </w:r>
      <w:r>
        <w:rPr>
          <w:rFonts w:hint="eastAsia"/>
          <w:szCs w:val="21"/>
        </w:rPr>
        <w:t>，</w:t>
      </w:r>
      <w:r>
        <w:rPr>
          <w:rFonts w:hint="eastAsia"/>
          <w:i/>
          <w:szCs w:val="21"/>
        </w:rPr>
        <w:t>c</w:t>
      </w:r>
      <w:r>
        <w:rPr>
          <w:szCs w:val="21"/>
        </w:rPr>
        <w:t>端是电源负极</w:t>
      </w:r>
    </w:p>
    <w:p w:rsidR="00B65E03" w:rsidRDefault="003425B9">
      <w:pPr>
        <w:pStyle w:val="a7"/>
        <w:kinsoku w:val="0"/>
        <w:overflowPunct w:val="0"/>
        <w:autoSpaceDE w:val="0"/>
        <w:autoSpaceDN w:val="0"/>
        <w:adjustRightInd w:val="0"/>
        <w:snapToGrid w:val="0"/>
        <w:spacing w:line="360" w:lineRule="auto"/>
        <w:ind w:leftChars="200" w:left="420"/>
        <w:rPr>
          <w:szCs w:val="21"/>
        </w:rPr>
      </w:pPr>
      <w:r>
        <w:rPr>
          <w:rFonts w:hint="eastAsia"/>
          <w:szCs w:val="21"/>
        </w:rPr>
        <w:t>C</w:t>
      </w:r>
      <w:r>
        <w:rPr>
          <w:rFonts w:hint="eastAsia"/>
          <w:szCs w:val="21"/>
        </w:rPr>
        <w:t>．</w:t>
      </w:r>
      <w:r>
        <w:rPr>
          <w:rFonts w:hint="eastAsia"/>
          <w:i/>
          <w:szCs w:val="21"/>
        </w:rPr>
        <w:t>b</w:t>
      </w:r>
      <w:r>
        <w:rPr>
          <w:szCs w:val="21"/>
        </w:rPr>
        <w:t>端是通电螺线管的</w:t>
      </w:r>
      <w:r>
        <w:rPr>
          <w:szCs w:val="21"/>
        </w:rPr>
        <w:t>N</w:t>
      </w:r>
      <w:r>
        <w:rPr>
          <w:szCs w:val="21"/>
        </w:rPr>
        <w:t>极</w:t>
      </w:r>
      <w:r>
        <w:rPr>
          <w:rFonts w:hint="eastAsia"/>
          <w:szCs w:val="21"/>
        </w:rPr>
        <w:t>，</w:t>
      </w:r>
      <w:r>
        <w:rPr>
          <w:rFonts w:hint="eastAsia"/>
          <w:i/>
          <w:szCs w:val="21"/>
        </w:rPr>
        <w:t>d</w:t>
      </w:r>
      <w:r>
        <w:rPr>
          <w:szCs w:val="21"/>
        </w:rPr>
        <w:t>端是电源正极</w:t>
      </w:r>
    </w:p>
    <w:p w:rsidR="00B65E03" w:rsidRDefault="003425B9">
      <w:pPr>
        <w:pStyle w:val="a7"/>
        <w:kinsoku w:val="0"/>
        <w:overflowPunct w:val="0"/>
        <w:autoSpaceDE w:val="0"/>
        <w:autoSpaceDN w:val="0"/>
        <w:adjustRightInd w:val="0"/>
        <w:snapToGrid w:val="0"/>
        <w:spacing w:line="360" w:lineRule="auto"/>
        <w:ind w:leftChars="200" w:left="420"/>
        <w:rPr>
          <w:szCs w:val="21"/>
        </w:rPr>
      </w:pPr>
      <w:r>
        <w:rPr>
          <w:rFonts w:hint="eastAsia"/>
          <w:szCs w:val="21"/>
        </w:rPr>
        <w:t>D</w:t>
      </w:r>
      <w:r>
        <w:rPr>
          <w:rFonts w:hint="eastAsia"/>
          <w:szCs w:val="21"/>
        </w:rPr>
        <w:t>．</w:t>
      </w:r>
      <w:r>
        <w:rPr>
          <w:rFonts w:hint="eastAsia"/>
          <w:i/>
          <w:szCs w:val="21"/>
        </w:rPr>
        <w:t>b</w:t>
      </w:r>
      <w:r>
        <w:rPr>
          <w:szCs w:val="21"/>
        </w:rPr>
        <w:t>端是通电螺线管的</w:t>
      </w:r>
      <w:r>
        <w:rPr>
          <w:rFonts w:hint="eastAsia"/>
          <w:szCs w:val="21"/>
        </w:rPr>
        <w:t>N</w:t>
      </w:r>
      <w:r>
        <w:rPr>
          <w:szCs w:val="21"/>
        </w:rPr>
        <w:t>极</w:t>
      </w:r>
      <w:r>
        <w:rPr>
          <w:rFonts w:hint="eastAsia"/>
          <w:szCs w:val="21"/>
        </w:rPr>
        <w:t>，</w:t>
      </w:r>
      <w:r>
        <w:rPr>
          <w:rFonts w:hint="eastAsia"/>
          <w:i/>
          <w:szCs w:val="21"/>
        </w:rPr>
        <w:t>d</w:t>
      </w:r>
      <w:r>
        <w:rPr>
          <w:szCs w:val="21"/>
        </w:rPr>
        <w:t>端是电源负极</w:t>
      </w:r>
    </w:p>
    <w:p w:rsidR="00B65E03" w:rsidRDefault="003425B9">
      <w:pPr>
        <w:pStyle w:val="a7"/>
        <w:kinsoku w:val="0"/>
        <w:overflowPunct w:val="0"/>
        <w:autoSpaceDE w:val="0"/>
        <w:autoSpaceDN w:val="0"/>
        <w:adjustRightInd w:val="0"/>
        <w:snapToGrid w:val="0"/>
        <w:spacing w:line="360" w:lineRule="auto"/>
      </w:pPr>
      <w:r>
        <w:t>9</w:t>
      </w:r>
      <w:r>
        <w:rPr>
          <w:rFonts w:hint="eastAsia"/>
        </w:rPr>
        <w:t>．如图所示，在通电螺线管（导线中箭头表示电流方向）附近放置的小磁针（黑端为</w:t>
      </w:r>
      <w:r>
        <w:t>N</w:t>
      </w:r>
      <w:r>
        <w:rPr>
          <w:rFonts w:hint="eastAsia"/>
        </w:rPr>
        <w:t>极），静止时其指向正确的是（</w:t>
      </w:r>
      <w:r>
        <w:rPr>
          <w:rFonts w:hint="eastAsia"/>
        </w:rPr>
        <w:t xml:space="preserve"> </w:t>
      </w:r>
      <w:r>
        <w:t xml:space="preserve"> </w:t>
      </w:r>
      <w:r>
        <w:rPr>
          <w:rFonts w:hint="eastAsia"/>
        </w:rPr>
        <w:t>）</w:t>
      </w:r>
    </w:p>
    <w:p w:rsidR="00B65E03" w:rsidRDefault="003425B9">
      <w:pPr>
        <w:pStyle w:val="a7"/>
        <w:kinsoku w:val="0"/>
        <w:overflowPunct w:val="0"/>
        <w:autoSpaceDE w:val="0"/>
        <w:autoSpaceDN w:val="0"/>
        <w:adjustRightInd w:val="0"/>
        <w:snapToGrid w:val="0"/>
        <w:spacing w:line="360" w:lineRule="auto"/>
        <w:jc w:val="center"/>
      </w:pPr>
      <w:r>
        <w:rPr>
          <w:noProof/>
          <w:lang w:eastAsia="zh-TW"/>
        </w:rPr>
        <w:drawing>
          <wp:inline distT="0" distB="0" distL="0" distR="0">
            <wp:extent cx="4614545" cy="931545"/>
            <wp:effectExtent l="0" t="0" r="0" b="1905"/>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89232" name="图片 4" descr=" "/>
                    <pic:cNvPicPr>
                      <a:picLocks noChangeAspect="1" noChangeArrowheads="1"/>
                    </pic:cNvPicPr>
                  </pic:nvPicPr>
                  <pic:blipFill>
                    <a:blip r:embed="rId17" cstate="print">
                      <a:biLevel thresh="75000"/>
                      <a:extLst>
                        <a:ext uri="{28A0092B-C50C-407E-A947-70E740481C1C}">
                          <a14:useLocalDpi xmlns:a14="http://schemas.microsoft.com/office/drawing/2010/main" val="0"/>
                        </a:ext>
                      </a:extLst>
                    </a:blip>
                    <a:stretch>
                      <a:fillRect/>
                    </a:stretch>
                  </pic:blipFill>
                  <pic:spPr>
                    <a:xfrm>
                      <a:off x="0" y="0"/>
                      <a:ext cx="4661772" cy="940959"/>
                    </a:xfrm>
                    <a:prstGeom prst="rect">
                      <a:avLst/>
                    </a:prstGeom>
                    <a:noFill/>
                    <a:ln>
                      <a:noFill/>
                    </a:ln>
                  </pic:spPr>
                </pic:pic>
              </a:graphicData>
            </a:graphic>
          </wp:inline>
        </w:drawing>
      </w:r>
    </w:p>
    <w:p w:rsidR="00B65E03" w:rsidRDefault="003425B9">
      <w:pPr>
        <w:pStyle w:val="a7"/>
        <w:kinsoku w:val="0"/>
        <w:overflowPunct w:val="0"/>
        <w:autoSpaceDE w:val="0"/>
        <w:autoSpaceDN w:val="0"/>
        <w:adjustRightInd w:val="0"/>
        <w:snapToGrid w:val="0"/>
        <w:spacing w:line="360" w:lineRule="auto"/>
      </w:pPr>
      <w:r>
        <w:t>10</w:t>
      </w:r>
      <w:r>
        <w:t>．下列各图中小磁针的指向不正确的是（</w:t>
      </w:r>
      <w:r>
        <w:rPr>
          <w:rFonts w:hint="eastAsia"/>
        </w:rPr>
        <w:t xml:space="preserve"> </w:t>
      </w:r>
      <w:r>
        <w:t xml:space="preserve"> </w:t>
      </w:r>
      <w:r>
        <w:t>）</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6"/>
        <w:gridCol w:w="1856"/>
        <w:gridCol w:w="1444"/>
        <w:gridCol w:w="1444"/>
      </w:tblGrid>
      <w:tr w:rsidR="00B65E03">
        <w:trPr>
          <w:jc w:val="center"/>
        </w:trPr>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pict>
                <v:shape id="_x0000_i1030" type="#_x0000_t75" alt=" " style="width:81.75pt;height:41.25pt">
                  <v:imagedata r:id="rId18" o:title=""/>
                </v:shape>
              </w:pict>
            </w:r>
          </w:p>
        </w:tc>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pict>
                <v:shape id="_x0000_i1031" type="#_x0000_t75" alt=" " style="width:81.75pt;height:42pt">
                  <v:imagedata r:id="rId19" o:title=""/>
                </v:shape>
              </w:pict>
            </w:r>
          </w:p>
        </w:tc>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pict>
                <v:shape id="_x0000_i1032" type="#_x0000_t75" alt=" " style="width:61.5pt;height:45pt">
                  <v:imagedata r:id="rId20" o:title=""/>
                </v:shape>
              </w:pict>
            </w:r>
          </w:p>
        </w:tc>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pict>
                <v:shape id="_x0000_i1033" type="#_x0000_t75" alt=" " style="width:61.5pt;height:57pt">
                  <v:imagedata r:id="rId21" o:title=""/>
                </v:shape>
              </w:pict>
            </w:r>
          </w:p>
        </w:tc>
      </w:tr>
      <w:tr w:rsidR="00B65E03">
        <w:trPr>
          <w:jc w:val="center"/>
        </w:trPr>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t>A</w:t>
            </w:r>
            <w:r>
              <w:t>．</w:t>
            </w:r>
          </w:p>
        </w:tc>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t>B</w:t>
            </w:r>
            <w:r>
              <w:t>．</w:t>
            </w:r>
          </w:p>
        </w:tc>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t>C</w:t>
            </w:r>
            <w:r>
              <w:t>．</w:t>
            </w:r>
          </w:p>
        </w:tc>
        <w:tc>
          <w:tcPr>
            <w:tcW w:w="0" w:type="auto"/>
            <w:vAlign w:val="center"/>
          </w:tcPr>
          <w:p w:rsidR="00B65E03" w:rsidRDefault="003425B9">
            <w:pPr>
              <w:pStyle w:val="a7"/>
              <w:kinsoku w:val="0"/>
              <w:overflowPunct w:val="0"/>
              <w:autoSpaceDE w:val="0"/>
              <w:autoSpaceDN w:val="0"/>
              <w:adjustRightInd w:val="0"/>
              <w:snapToGrid w:val="0"/>
              <w:spacing w:line="360" w:lineRule="auto"/>
              <w:jc w:val="center"/>
            </w:pPr>
            <w:r>
              <w:t>D</w:t>
            </w:r>
            <w:r>
              <w:t>．</w:t>
            </w:r>
          </w:p>
        </w:tc>
      </w:tr>
    </w:tbl>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1</w:t>
      </w:r>
      <w:r>
        <w:rPr>
          <w:szCs w:val="21"/>
        </w:rPr>
        <w:t>1</w:t>
      </w:r>
      <w:r>
        <w:t>．</w:t>
      </w:r>
      <w:r>
        <w:rPr>
          <w:szCs w:val="21"/>
        </w:rPr>
        <w:t>对于通电螺线管极性的标注</w:t>
      </w:r>
      <w:r>
        <w:rPr>
          <w:rFonts w:hint="eastAsia"/>
          <w:szCs w:val="21"/>
        </w:rPr>
        <w:t>，</w:t>
      </w:r>
      <w:r>
        <w:rPr>
          <w:szCs w:val="21"/>
        </w:rPr>
        <w:t>图中正确的是（</w:t>
      </w:r>
      <w:r>
        <w:rPr>
          <w:rFonts w:hint="eastAsia"/>
          <w:szCs w:val="21"/>
        </w:rPr>
        <w:t xml:space="preserve"> </w:t>
      </w:r>
      <w:r>
        <w:rPr>
          <w:szCs w:val="21"/>
        </w:rPr>
        <w:t xml:space="preserve"> </w:t>
      </w:r>
      <w:r>
        <w:rPr>
          <w:szCs w:val="21"/>
        </w:rPr>
        <w:t>）</w:t>
      </w:r>
    </w:p>
    <w:p w:rsidR="00B65E03" w:rsidRDefault="003425B9">
      <w:pPr>
        <w:pStyle w:val="a7"/>
        <w:kinsoku w:val="0"/>
        <w:overflowPunct w:val="0"/>
        <w:autoSpaceDE w:val="0"/>
        <w:autoSpaceDN w:val="0"/>
        <w:adjustRightInd w:val="0"/>
        <w:snapToGrid w:val="0"/>
        <w:spacing w:line="360" w:lineRule="auto"/>
        <w:jc w:val="center"/>
        <w:rPr>
          <w:szCs w:val="21"/>
        </w:rPr>
      </w:pPr>
      <w:r>
        <w:rPr>
          <w:noProof/>
          <w:szCs w:val="21"/>
          <w:lang w:eastAsia="zh-TW"/>
        </w:rPr>
        <w:drawing>
          <wp:inline distT="0" distB="0" distL="0" distR="0">
            <wp:extent cx="3876675" cy="581025"/>
            <wp:effectExtent l="0" t="0" r="9525" b="9525"/>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515672" name="图片 22" descr=" "/>
                    <pic:cNvPicPr>
                      <a:picLocks noChangeAspect="1" noChangeArrowheads="1"/>
                    </pic:cNvPicPr>
                  </pic:nvPicPr>
                  <pic:blipFill>
                    <a:blip r:embed="rId22" r:link="rId23">
                      <a:extLst>
                        <a:ext uri="{28A0092B-C50C-407E-A947-70E740481C1C}">
                          <a14:useLocalDpi xmlns:a14="http://schemas.microsoft.com/office/drawing/2010/main" val="0"/>
                        </a:ext>
                      </a:extLst>
                    </a:blip>
                    <a:stretch>
                      <a:fillRect/>
                    </a:stretch>
                  </pic:blipFill>
                  <pic:spPr>
                    <a:xfrm>
                      <a:off x="0" y="0"/>
                      <a:ext cx="3876675" cy="581025"/>
                    </a:xfrm>
                    <a:prstGeom prst="rect">
                      <a:avLst/>
                    </a:prstGeom>
                    <a:noFill/>
                    <a:ln>
                      <a:noFill/>
                    </a:ln>
                  </pic:spPr>
                </pic:pic>
              </a:graphicData>
            </a:graphic>
          </wp:inline>
        </w:drawing>
      </w:r>
    </w:p>
    <w:p w:rsidR="00B65E03" w:rsidRDefault="003425B9">
      <w:pPr>
        <w:pStyle w:val="a7"/>
        <w:kinsoku w:val="0"/>
        <w:overflowPunct w:val="0"/>
        <w:autoSpaceDE w:val="0"/>
        <w:autoSpaceDN w:val="0"/>
        <w:adjustRightInd w:val="0"/>
        <w:snapToGrid w:val="0"/>
        <w:spacing w:line="360" w:lineRule="auto"/>
      </w:pPr>
      <w:r>
        <w:t>12</w:t>
      </w:r>
      <w:r>
        <w:t>．如图，通电螺线管周围有甲、乙、丙、丁四</w:t>
      </w:r>
      <w:proofErr w:type="gramStart"/>
      <w:r>
        <w:t>个</w:t>
      </w:r>
      <w:proofErr w:type="gramEnd"/>
      <w:r>
        <w:t>小磁针，静止后小磁针指向正确的是</w:t>
      </w:r>
      <w:r>
        <w:rPr>
          <w:rFonts w:hint="eastAsia"/>
          <w:szCs w:val="21"/>
        </w:rPr>
        <w:t>（</w:t>
      </w:r>
      <w:r>
        <w:rPr>
          <w:rFonts w:hint="eastAsia"/>
          <w:szCs w:val="21"/>
        </w:rPr>
        <w:t xml:space="preserve"> </w:t>
      </w:r>
      <w:r>
        <w:rPr>
          <w:szCs w:val="21"/>
        </w:rPr>
        <w:t xml:space="preserve"> </w:t>
      </w:r>
      <w:r>
        <w:rPr>
          <w:rFonts w:hint="eastAsia"/>
          <w:szCs w:val="21"/>
        </w:rPr>
        <w:t>）</w:t>
      </w:r>
    </w:p>
    <w:p w:rsidR="00B65E03" w:rsidRDefault="003425B9">
      <w:pPr>
        <w:pStyle w:val="a7"/>
        <w:kinsoku w:val="0"/>
        <w:overflowPunct w:val="0"/>
        <w:autoSpaceDE w:val="0"/>
        <w:autoSpaceDN w:val="0"/>
        <w:adjustRightInd w:val="0"/>
        <w:snapToGrid w:val="0"/>
        <w:spacing w:line="360" w:lineRule="auto"/>
        <w:ind w:leftChars="200" w:left="420"/>
      </w:pPr>
      <w:r>
        <w:rPr>
          <w:noProof/>
          <w:lang w:eastAsia="zh-TW"/>
        </w:rPr>
        <w:drawing>
          <wp:anchor distT="0" distB="0" distL="114300" distR="114300" simplePos="0" relativeHeight="251668480" behindDoc="0" locked="0" layoutInCell="1" allowOverlap="1">
            <wp:simplePos x="0" y="0"/>
            <wp:positionH relativeFrom="column">
              <wp:posOffset>2360930</wp:posOffset>
            </wp:positionH>
            <wp:positionV relativeFrom="paragraph">
              <wp:posOffset>8890</wp:posOffset>
            </wp:positionV>
            <wp:extent cx="1492250" cy="778510"/>
            <wp:effectExtent l="0" t="0" r="0" b="2540"/>
            <wp:wrapSquare wrapText="bothSides"/>
            <wp:docPr id="17" name="图片 17"/>
            <wp:cNvGraphicFramePr/>
            <a:graphic xmlns:a="http://schemas.openxmlformats.org/drawingml/2006/main">
              <a:graphicData uri="http://schemas.openxmlformats.org/drawingml/2006/picture">
                <pic:pic xmlns:pic="http://schemas.openxmlformats.org/drawingml/2006/picture">
                  <pic:nvPicPr>
                    <pic:cNvPr id="2057263740" name="图片 17"/>
                    <pic:cNvPicPr/>
                  </pic:nvPicPr>
                  <pic:blipFill>
                    <a:blip r:embed="rId24">
                      <a:extLst>
                        <a:ext uri="{28A0092B-C50C-407E-A947-70E740481C1C}">
                          <a14:useLocalDpi xmlns:a14="http://schemas.microsoft.com/office/drawing/2010/main" val="0"/>
                        </a:ext>
                      </a:extLst>
                    </a:blip>
                    <a:stretch>
                      <a:fillRect/>
                    </a:stretch>
                  </pic:blipFill>
                  <pic:spPr>
                    <a:xfrm>
                      <a:off x="0" y="0"/>
                      <a:ext cx="1492301" cy="778510"/>
                    </a:xfrm>
                    <a:prstGeom prst="rect">
                      <a:avLst/>
                    </a:prstGeom>
                  </pic:spPr>
                </pic:pic>
              </a:graphicData>
            </a:graphic>
          </wp:anchor>
        </w:drawing>
      </w:r>
      <w:r>
        <w:t>A</w:t>
      </w:r>
      <w:r>
        <w:t>．甲</w:t>
      </w:r>
      <w:r>
        <w:rPr>
          <w:noProof/>
          <w:lang w:eastAsia="zh-TW"/>
        </w:rPr>
        <w:drawing>
          <wp:inline distT="0" distB="0" distL="0" distR="0">
            <wp:extent cx="28575" cy="38100"/>
            <wp:effectExtent l="0" t="0" r="0" b="0"/>
            <wp:docPr id="100002" name="图片 100002" descr=" "/>
            <wp:cNvGraphicFramePr/>
            <a:graphic xmlns:a="http://schemas.openxmlformats.org/drawingml/2006/main">
              <a:graphicData uri="http://schemas.openxmlformats.org/drawingml/2006/picture">
                <pic:pic xmlns:pic="http://schemas.openxmlformats.org/drawingml/2006/picture">
                  <pic:nvPicPr>
                    <pic:cNvPr id="770135131" name="图片 100002" descr=" "/>
                    <pic:cNvPicPr/>
                  </pic:nvPicPr>
                  <pic:blipFill>
                    <a:blip r:embed="rId25"/>
                    <a:stretch>
                      <a:fillRect/>
                    </a:stretch>
                  </pic:blipFill>
                  <pic:spPr>
                    <a:xfrm>
                      <a:off x="0" y="0"/>
                      <a:ext cx="28575" cy="38100"/>
                    </a:xfrm>
                    <a:prstGeom prst="rect">
                      <a:avLst/>
                    </a:prstGeom>
                  </pic:spPr>
                </pic:pic>
              </a:graphicData>
            </a:graphic>
          </wp:inline>
        </w:drawing>
      </w:r>
    </w:p>
    <w:p w:rsidR="00B65E03" w:rsidRDefault="003425B9">
      <w:pPr>
        <w:pStyle w:val="a7"/>
        <w:kinsoku w:val="0"/>
        <w:overflowPunct w:val="0"/>
        <w:autoSpaceDE w:val="0"/>
        <w:autoSpaceDN w:val="0"/>
        <w:adjustRightInd w:val="0"/>
        <w:snapToGrid w:val="0"/>
        <w:spacing w:line="360" w:lineRule="auto"/>
        <w:ind w:leftChars="200" w:left="420"/>
      </w:pPr>
      <w:r>
        <w:t>B</w:t>
      </w:r>
      <w:r>
        <w:t>．乙</w:t>
      </w:r>
    </w:p>
    <w:p w:rsidR="00B65E03" w:rsidRDefault="003425B9">
      <w:pPr>
        <w:pStyle w:val="a7"/>
        <w:kinsoku w:val="0"/>
        <w:overflowPunct w:val="0"/>
        <w:autoSpaceDE w:val="0"/>
        <w:autoSpaceDN w:val="0"/>
        <w:adjustRightInd w:val="0"/>
        <w:snapToGrid w:val="0"/>
        <w:spacing w:line="360" w:lineRule="auto"/>
        <w:ind w:leftChars="200" w:left="420"/>
      </w:pPr>
      <w:r>
        <w:t>C</w:t>
      </w:r>
      <w:r>
        <w:t>．丙</w:t>
      </w:r>
      <w:r>
        <w:rPr>
          <w:noProof/>
          <w:lang w:eastAsia="zh-TW"/>
        </w:rPr>
        <w:drawing>
          <wp:inline distT="0" distB="0" distL="0" distR="0">
            <wp:extent cx="28575" cy="38100"/>
            <wp:effectExtent l="0" t="0" r="0" b="0"/>
            <wp:docPr id="100003" name="图片 100003" descr=" "/>
            <wp:cNvGraphicFramePr/>
            <a:graphic xmlns:a="http://schemas.openxmlformats.org/drawingml/2006/main">
              <a:graphicData uri="http://schemas.openxmlformats.org/drawingml/2006/picture">
                <pic:pic xmlns:pic="http://schemas.openxmlformats.org/drawingml/2006/picture">
                  <pic:nvPicPr>
                    <pic:cNvPr id="1891693925" name="图片 100003" descr=" "/>
                    <pic:cNvPicPr/>
                  </pic:nvPicPr>
                  <pic:blipFill>
                    <a:blip r:embed="rId25"/>
                    <a:stretch>
                      <a:fillRect/>
                    </a:stretch>
                  </pic:blipFill>
                  <pic:spPr>
                    <a:xfrm>
                      <a:off x="0" y="0"/>
                      <a:ext cx="28575" cy="38100"/>
                    </a:xfrm>
                    <a:prstGeom prst="rect">
                      <a:avLst/>
                    </a:prstGeom>
                  </pic:spPr>
                </pic:pic>
              </a:graphicData>
            </a:graphic>
          </wp:inline>
        </w:drawing>
      </w:r>
    </w:p>
    <w:p w:rsidR="00B65E03" w:rsidRDefault="003425B9">
      <w:pPr>
        <w:pStyle w:val="a7"/>
        <w:kinsoku w:val="0"/>
        <w:overflowPunct w:val="0"/>
        <w:autoSpaceDE w:val="0"/>
        <w:autoSpaceDN w:val="0"/>
        <w:adjustRightInd w:val="0"/>
        <w:snapToGrid w:val="0"/>
        <w:spacing w:line="360" w:lineRule="auto"/>
        <w:ind w:leftChars="200" w:left="420"/>
      </w:pPr>
      <w:r>
        <w:rPr>
          <w:noProof/>
          <w:lang w:eastAsia="zh-TW"/>
        </w:rPr>
        <w:drawing>
          <wp:anchor distT="0" distB="0" distL="0" distR="0" simplePos="0" relativeHeight="251664384" behindDoc="1" locked="0" layoutInCell="1" allowOverlap="1">
            <wp:simplePos x="0" y="0"/>
            <wp:positionH relativeFrom="page">
              <wp:posOffset>5636895</wp:posOffset>
            </wp:positionH>
            <wp:positionV relativeFrom="paragraph">
              <wp:posOffset>13335</wp:posOffset>
            </wp:positionV>
            <wp:extent cx="1023620" cy="785495"/>
            <wp:effectExtent l="0" t="0" r="5080" b="0"/>
            <wp:wrapTight wrapText="bothSides">
              <wp:wrapPolygon edited="0">
                <wp:start x="0" y="0"/>
                <wp:lineTo x="0" y="20954"/>
                <wp:lineTo x="21305" y="20954"/>
                <wp:lineTo x="21305" y="0"/>
                <wp:lineTo x="0" y="0"/>
              </wp:wrapPolygon>
            </wp:wrapTight>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76675" name="图片 106"/>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23620" cy="785495"/>
                    </a:xfrm>
                    <a:prstGeom prst="rect">
                      <a:avLst/>
                    </a:prstGeom>
                    <a:noFill/>
                  </pic:spPr>
                </pic:pic>
              </a:graphicData>
            </a:graphic>
          </wp:anchor>
        </w:drawing>
      </w:r>
      <w:r>
        <w:t>D</w:t>
      </w:r>
      <w:r>
        <w:t>．丁</w:t>
      </w:r>
    </w:p>
    <w:p w:rsidR="00B65E03" w:rsidRDefault="003425B9">
      <w:pPr>
        <w:pStyle w:val="a7"/>
        <w:kinsoku w:val="0"/>
        <w:overflowPunct w:val="0"/>
        <w:autoSpaceDE w:val="0"/>
        <w:autoSpaceDN w:val="0"/>
        <w:adjustRightInd w:val="0"/>
        <w:snapToGrid w:val="0"/>
        <w:spacing w:line="360" w:lineRule="auto"/>
      </w:pPr>
      <w:r>
        <w:t>13</w:t>
      </w:r>
      <w:r>
        <w:rPr>
          <w:rFonts w:hint="eastAsia"/>
        </w:rPr>
        <w:t>．如图所示，小磁针静止在螺线管，合开关，下列判断正确的是（</w:t>
      </w:r>
      <w:r>
        <w:rPr>
          <w:rFonts w:hint="eastAsia"/>
        </w:rPr>
        <w:t xml:space="preserve"> </w:t>
      </w:r>
      <w:r>
        <w:t xml:space="preserve"> </w:t>
      </w:r>
      <w:r>
        <w:rPr>
          <w:rFonts w:hint="eastAsia"/>
        </w:rPr>
        <w:t>）</w:t>
      </w:r>
    </w:p>
    <w:p w:rsidR="00B65E03" w:rsidRDefault="003425B9">
      <w:pPr>
        <w:pStyle w:val="a7"/>
        <w:kinsoku w:val="0"/>
        <w:overflowPunct w:val="0"/>
        <w:autoSpaceDE w:val="0"/>
        <w:autoSpaceDN w:val="0"/>
        <w:adjustRightInd w:val="0"/>
        <w:snapToGrid w:val="0"/>
        <w:spacing w:line="360" w:lineRule="auto"/>
        <w:ind w:leftChars="200" w:left="420"/>
      </w:pPr>
      <w:r>
        <w:t>A</w:t>
      </w:r>
      <w:r>
        <w:rPr>
          <w:rFonts w:hint="eastAsia"/>
        </w:rPr>
        <w:t>．通电螺线管的左端为</w:t>
      </w:r>
      <w:r>
        <w:rPr>
          <w:i/>
        </w:rPr>
        <w:t>N</w:t>
      </w:r>
      <w:r>
        <w:rPr>
          <w:rFonts w:hint="eastAsia"/>
        </w:rPr>
        <w:t>极</w:t>
      </w:r>
      <w:r>
        <w:tab/>
      </w:r>
      <w:r>
        <w:tab/>
      </w:r>
      <w:r>
        <w:tab/>
        <w:t>B</w:t>
      </w:r>
      <w:r>
        <w:rPr>
          <w:rFonts w:hint="eastAsia"/>
        </w:rPr>
        <w:t>．小磁针一直保持静止</w:t>
      </w:r>
    </w:p>
    <w:p w:rsidR="00B65E03" w:rsidRDefault="003425B9">
      <w:pPr>
        <w:pStyle w:val="a7"/>
        <w:kinsoku w:val="0"/>
        <w:overflowPunct w:val="0"/>
        <w:autoSpaceDE w:val="0"/>
        <w:autoSpaceDN w:val="0"/>
        <w:adjustRightInd w:val="0"/>
        <w:snapToGrid w:val="0"/>
        <w:spacing w:line="360" w:lineRule="auto"/>
        <w:ind w:leftChars="200" w:left="420"/>
      </w:pPr>
      <w:r>
        <w:t>C</w:t>
      </w:r>
      <w:r>
        <w:rPr>
          <w:rFonts w:hint="eastAsia"/>
        </w:rPr>
        <w:t>．小磁针的</w:t>
      </w:r>
      <w:r>
        <w:rPr>
          <w:rFonts w:hint="eastAsia"/>
          <w:i/>
        </w:rPr>
        <w:t>N</w:t>
      </w:r>
      <w:r>
        <w:rPr>
          <w:rFonts w:hint="eastAsia"/>
        </w:rPr>
        <w:t>极向右转动</w:t>
      </w:r>
      <w:r>
        <w:tab/>
      </w:r>
      <w:r>
        <w:tab/>
      </w:r>
      <w:r>
        <w:tab/>
      </w:r>
      <w:r>
        <w:tab/>
        <w:t>D</w:t>
      </w:r>
      <w:r>
        <w:rPr>
          <w:rFonts w:hint="eastAsia"/>
        </w:rPr>
        <w:t>．通电螺线管外</w:t>
      </w:r>
      <w:r>
        <w:t>A</w:t>
      </w:r>
      <w:r>
        <w:rPr>
          <w:rFonts w:hint="eastAsia"/>
        </w:rPr>
        <w:t>点的磁场方向向左</w:t>
      </w:r>
    </w:p>
    <w:p w:rsidR="00B65E03" w:rsidRDefault="003425B9">
      <w:pPr>
        <w:pStyle w:val="a7"/>
        <w:kinsoku w:val="0"/>
        <w:overflowPunct w:val="0"/>
        <w:autoSpaceDE w:val="0"/>
        <w:autoSpaceDN w:val="0"/>
        <w:adjustRightInd w:val="0"/>
        <w:snapToGrid w:val="0"/>
        <w:spacing w:line="360" w:lineRule="auto"/>
      </w:pPr>
      <w:r>
        <w:t>14</w:t>
      </w:r>
      <w:r>
        <w:t>．当开关</w:t>
      </w:r>
      <w:r>
        <w:rPr>
          <w:i/>
        </w:rPr>
        <w:t>S</w:t>
      </w:r>
      <w:r>
        <w:t>闭合后，对如图所示的情况，下列说法正确的是</w:t>
      </w:r>
      <w:r>
        <w:rPr>
          <w:rFonts w:hint="eastAsia"/>
          <w:szCs w:val="21"/>
        </w:rPr>
        <w:t>（</w:t>
      </w:r>
      <w:r>
        <w:rPr>
          <w:rFonts w:hint="eastAsia"/>
          <w:szCs w:val="21"/>
        </w:rPr>
        <w:t xml:space="preserve"> </w:t>
      </w:r>
      <w:r>
        <w:rPr>
          <w:szCs w:val="21"/>
        </w:rPr>
        <w:t xml:space="preserve"> </w:t>
      </w:r>
      <w:r>
        <w:rPr>
          <w:rFonts w:hint="eastAsia"/>
          <w:szCs w:val="21"/>
        </w:rPr>
        <w:t>）</w:t>
      </w:r>
    </w:p>
    <w:p w:rsidR="00B65E03" w:rsidRDefault="003425B9">
      <w:pPr>
        <w:pStyle w:val="a7"/>
        <w:kinsoku w:val="0"/>
        <w:overflowPunct w:val="0"/>
        <w:autoSpaceDE w:val="0"/>
        <w:autoSpaceDN w:val="0"/>
        <w:adjustRightInd w:val="0"/>
        <w:snapToGrid w:val="0"/>
        <w:spacing w:line="360" w:lineRule="auto"/>
        <w:ind w:leftChars="200" w:left="420"/>
      </w:pPr>
      <w:r>
        <w:rPr>
          <w:noProof/>
          <w:lang w:eastAsia="zh-TW"/>
        </w:rPr>
        <w:drawing>
          <wp:anchor distT="0" distB="0" distL="114300" distR="114300" simplePos="0" relativeHeight="251669504" behindDoc="0" locked="0" layoutInCell="1" allowOverlap="1">
            <wp:simplePos x="0" y="0"/>
            <wp:positionH relativeFrom="margin">
              <wp:posOffset>4913630</wp:posOffset>
            </wp:positionH>
            <wp:positionV relativeFrom="paragraph">
              <wp:posOffset>15240</wp:posOffset>
            </wp:positionV>
            <wp:extent cx="652145" cy="811530"/>
            <wp:effectExtent l="0" t="0" r="0" b="7620"/>
            <wp:wrapSquare wrapText="bothSides"/>
            <wp:docPr id="100029" name="图片 100029"/>
            <wp:cNvGraphicFramePr/>
            <a:graphic xmlns:a="http://schemas.openxmlformats.org/drawingml/2006/main">
              <a:graphicData uri="http://schemas.openxmlformats.org/drawingml/2006/picture">
                <pic:pic xmlns:pic="http://schemas.openxmlformats.org/drawingml/2006/picture">
                  <pic:nvPicPr>
                    <pic:cNvPr id="1740891302" name="图片 100029"/>
                    <pic:cNvPicPr/>
                  </pic:nvPicPr>
                  <pic:blipFill>
                    <a:blip r:embed="rId27">
                      <a:extLst>
                        <a:ext uri="{28A0092B-C50C-407E-A947-70E740481C1C}">
                          <a14:useLocalDpi xmlns:a14="http://schemas.microsoft.com/office/drawing/2010/main" val="0"/>
                        </a:ext>
                      </a:extLst>
                    </a:blip>
                    <a:stretch>
                      <a:fillRect/>
                    </a:stretch>
                  </pic:blipFill>
                  <pic:spPr>
                    <a:xfrm>
                      <a:off x="0" y="0"/>
                      <a:ext cx="652145" cy="811530"/>
                    </a:xfrm>
                    <a:prstGeom prst="rect">
                      <a:avLst/>
                    </a:prstGeom>
                  </pic:spPr>
                </pic:pic>
              </a:graphicData>
            </a:graphic>
          </wp:anchor>
        </w:drawing>
      </w:r>
      <w:r>
        <w:t>A</w:t>
      </w:r>
      <w:r>
        <w:t>．螺线管上端是</w:t>
      </w:r>
      <w:r>
        <w:rPr>
          <w:i/>
        </w:rPr>
        <w:t>N</w:t>
      </w:r>
      <w:r>
        <w:t>极</w:t>
      </w:r>
      <w:r>
        <w:rPr>
          <w:noProof/>
          <w:lang w:eastAsia="zh-TW"/>
        </w:rPr>
        <w:drawing>
          <wp:inline distT="0" distB="0" distL="0" distR="0">
            <wp:extent cx="254000" cy="254000"/>
            <wp:effectExtent l="0" t="0" r="0" b="0"/>
            <wp:docPr id="100119" name="图片 10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39555" name=""/>
                    <pic:cNvPicPr>
                      <a:picLocks noChangeAspect="1"/>
                    </pic:cNvPicPr>
                  </pic:nvPicPr>
                  <pic:blipFill>
                    <a:blip r:embed="rId28"/>
                    <a:stretch>
                      <a:fillRect/>
                    </a:stretch>
                  </pic:blipFill>
                  <pic:spPr>
                    <a:xfrm>
                      <a:off x="0" y="0"/>
                      <a:ext cx="254000" cy="254000"/>
                    </a:xfrm>
                    <a:prstGeom prst="rect">
                      <a:avLst/>
                    </a:prstGeom>
                  </pic:spPr>
                </pic:pic>
              </a:graphicData>
            </a:graphic>
          </wp:inline>
        </w:drawing>
      </w:r>
      <w:r>
        <w:rPr>
          <w:noProof/>
          <w:lang w:eastAsia="zh-TW"/>
        </w:rPr>
        <w:drawing>
          <wp:inline distT="0" distB="0" distL="0" distR="0">
            <wp:extent cx="19050" cy="38100"/>
            <wp:effectExtent l="0" t="0" r="0" b="0"/>
            <wp:docPr id="100030" name="图片 100030" descr=" "/>
            <wp:cNvGraphicFramePr/>
            <a:graphic xmlns:a="http://schemas.openxmlformats.org/drawingml/2006/main">
              <a:graphicData uri="http://schemas.openxmlformats.org/drawingml/2006/picture">
                <pic:pic xmlns:pic="http://schemas.openxmlformats.org/drawingml/2006/picture">
                  <pic:nvPicPr>
                    <pic:cNvPr id="413116465" name="图片 100030" descr=" "/>
                    <pic:cNvPicPr/>
                  </pic:nvPicPr>
                  <pic:blipFill>
                    <a:blip r:embed="rId29"/>
                    <a:stretch>
                      <a:fillRect/>
                    </a:stretch>
                  </pic:blipFill>
                  <pic:spPr>
                    <a:xfrm>
                      <a:off x="0" y="0"/>
                      <a:ext cx="19050" cy="38100"/>
                    </a:xfrm>
                    <a:prstGeom prst="rect">
                      <a:avLst/>
                    </a:prstGeom>
                  </pic:spPr>
                </pic:pic>
              </a:graphicData>
            </a:graphic>
          </wp:inline>
        </w:drawing>
      </w:r>
    </w:p>
    <w:p w:rsidR="00B65E03" w:rsidRDefault="003425B9">
      <w:pPr>
        <w:pStyle w:val="a7"/>
        <w:kinsoku w:val="0"/>
        <w:overflowPunct w:val="0"/>
        <w:autoSpaceDE w:val="0"/>
        <w:autoSpaceDN w:val="0"/>
        <w:adjustRightInd w:val="0"/>
        <w:snapToGrid w:val="0"/>
        <w:spacing w:line="360" w:lineRule="auto"/>
        <w:ind w:leftChars="200" w:left="420"/>
      </w:pPr>
      <w:r>
        <w:t>B</w:t>
      </w:r>
      <w:r>
        <w:t>．小磁针将逆时针转动，静止后</w:t>
      </w:r>
      <w:r>
        <w:rPr>
          <w:i/>
        </w:rPr>
        <w:t>S</w:t>
      </w:r>
      <w:r>
        <w:t>极向上</w:t>
      </w:r>
    </w:p>
    <w:p w:rsidR="00B65E03" w:rsidRDefault="003425B9">
      <w:pPr>
        <w:pStyle w:val="a7"/>
        <w:kinsoku w:val="0"/>
        <w:overflowPunct w:val="0"/>
        <w:autoSpaceDE w:val="0"/>
        <w:autoSpaceDN w:val="0"/>
        <w:adjustRightInd w:val="0"/>
        <w:snapToGrid w:val="0"/>
        <w:spacing w:line="360" w:lineRule="auto"/>
        <w:ind w:leftChars="200" w:left="420"/>
      </w:pPr>
      <w:r>
        <w:t>C</w:t>
      </w:r>
      <w:r>
        <w:t>．小磁针将顺时针转动，静止后</w:t>
      </w:r>
      <w:r>
        <w:rPr>
          <w:i/>
        </w:rPr>
        <w:t>N</w:t>
      </w:r>
      <w:r>
        <w:t>极向上</w:t>
      </w:r>
    </w:p>
    <w:p w:rsidR="00B65E03" w:rsidRDefault="003425B9">
      <w:pPr>
        <w:pStyle w:val="a7"/>
        <w:kinsoku w:val="0"/>
        <w:overflowPunct w:val="0"/>
        <w:autoSpaceDE w:val="0"/>
        <w:autoSpaceDN w:val="0"/>
        <w:adjustRightInd w:val="0"/>
        <w:snapToGrid w:val="0"/>
        <w:spacing w:line="360" w:lineRule="auto"/>
        <w:ind w:leftChars="200" w:left="420"/>
      </w:pPr>
      <w:r>
        <w:t>D</w:t>
      </w:r>
      <w:r>
        <w:t>．滑动变阻器滑片向上移动，电磁铁磁性将增加</w:t>
      </w:r>
    </w:p>
    <w:p w:rsidR="00B65E03" w:rsidRDefault="003425B9">
      <w:pPr>
        <w:pStyle w:val="a7"/>
        <w:kinsoku w:val="0"/>
        <w:overflowPunct w:val="0"/>
        <w:autoSpaceDE w:val="0"/>
        <w:autoSpaceDN w:val="0"/>
        <w:adjustRightInd w:val="0"/>
        <w:snapToGrid w:val="0"/>
        <w:spacing w:line="360" w:lineRule="auto"/>
      </w:pPr>
      <w:r>
        <w:pict>
          <v:shape id="_x0000_s1036" type="#_x0000_t75" style="position:absolute;left:0;text-align:left;margin-left:324.15pt;margin-top:29.25pt;width:154.05pt;height:46.2pt;z-index:251658240;mso-wrap-distance-left:9pt;mso-wrap-distance-top:0;mso-wrap-distance-right:9pt;mso-wrap-distance-bottom:0;mso-width-relative:page;mso-height-relative:page">
            <v:imagedata r:id="rId30" o:title=""/>
            <w10:wrap type="square"/>
          </v:shape>
        </w:pict>
      </w:r>
      <w:r>
        <w:t>15</w:t>
      </w:r>
      <w:r>
        <w:t>．</w:t>
      </w:r>
      <w:r>
        <w:rPr>
          <w:rFonts w:hint="eastAsia"/>
        </w:rPr>
        <w:t>（多选）</w:t>
      </w:r>
      <w:r>
        <w:t>如图所示，条形磁铁放在粗糙程度相同的水平桌面上静止后，闭合开关</w:t>
      </w:r>
      <w:r>
        <w:rPr>
          <w:i/>
        </w:rPr>
        <w:t>S</w:t>
      </w:r>
      <w:r>
        <w:t>，滑片</w:t>
      </w:r>
      <w:r>
        <w:rPr>
          <w:i/>
        </w:rPr>
        <w:t>P</w:t>
      </w:r>
      <w:r>
        <w:t>向下移动．下列说法正确的是</w:t>
      </w:r>
      <w:r>
        <w:rPr>
          <w:rFonts w:hint="eastAsia"/>
          <w:szCs w:val="21"/>
        </w:rPr>
        <w:t>（</w:t>
      </w:r>
      <w:r>
        <w:rPr>
          <w:rFonts w:hint="eastAsia"/>
          <w:szCs w:val="21"/>
        </w:rPr>
        <w:t xml:space="preserve"> </w:t>
      </w:r>
      <w:r>
        <w:rPr>
          <w:szCs w:val="21"/>
        </w:rPr>
        <w:t xml:space="preserve"> </w:t>
      </w:r>
      <w:r>
        <w:rPr>
          <w:rFonts w:hint="eastAsia"/>
          <w:szCs w:val="21"/>
        </w:rPr>
        <w:t>）</w:t>
      </w:r>
    </w:p>
    <w:p w:rsidR="00B65E03" w:rsidRDefault="003425B9">
      <w:pPr>
        <w:pStyle w:val="a7"/>
        <w:kinsoku w:val="0"/>
        <w:overflowPunct w:val="0"/>
        <w:autoSpaceDE w:val="0"/>
        <w:autoSpaceDN w:val="0"/>
        <w:adjustRightInd w:val="0"/>
        <w:snapToGrid w:val="0"/>
        <w:spacing w:line="360" w:lineRule="auto"/>
        <w:ind w:leftChars="200" w:left="420"/>
      </w:pPr>
      <w:r>
        <w:t>A</w:t>
      </w:r>
      <w:r>
        <w:t>．通电螺线管的右端为</w:t>
      </w:r>
      <w:r>
        <w:t>N</w:t>
      </w:r>
      <w:r>
        <w:t>极</w:t>
      </w:r>
    </w:p>
    <w:p w:rsidR="00B65E03" w:rsidRDefault="003425B9">
      <w:pPr>
        <w:pStyle w:val="a7"/>
        <w:kinsoku w:val="0"/>
        <w:overflowPunct w:val="0"/>
        <w:autoSpaceDE w:val="0"/>
        <w:autoSpaceDN w:val="0"/>
        <w:adjustRightInd w:val="0"/>
        <w:snapToGrid w:val="0"/>
        <w:spacing w:line="360" w:lineRule="auto"/>
        <w:ind w:leftChars="200" w:left="420"/>
      </w:pPr>
      <w:r>
        <w:t>B</w:t>
      </w:r>
      <w:r>
        <w:t>．滑片</w:t>
      </w:r>
      <w:r>
        <w:rPr>
          <w:i/>
        </w:rPr>
        <w:t>P</w:t>
      </w:r>
      <w:r>
        <w:t>向下移动过程中，通电螺线管的磁性变弱</w:t>
      </w:r>
    </w:p>
    <w:p w:rsidR="00B65E03" w:rsidRDefault="003425B9">
      <w:pPr>
        <w:pStyle w:val="a7"/>
        <w:kinsoku w:val="0"/>
        <w:overflowPunct w:val="0"/>
        <w:autoSpaceDE w:val="0"/>
        <w:autoSpaceDN w:val="0"/>
        <w:adjustRightInd w:val="0"/>
        <w:snapToGrid w:val="0"/>
        <w:spacing w:line="360" w:lineRule="auto"/>
        <w:ind w:leftChars="200" w:left="420"/>
      </w:pPr>
      <w:r>
        <w:t>C</w:t>
      </w:r>
      <w:r>
        <w:t>．滑片</w:t>
      </w:r>
      <w:r>
        <w:rPr>
          <w:i/>
        </w:rPr>
        <w:t>P</w:t>
      </w:r>
      <w:r>
        <w:t>向下移动过程中，条形磁铁所受摩擦力一直不变</w:t>
      </w:r>
    </w:p>
    <w:p w:rsidR="00B65E03" w:rsidRDefault="003425B9">
      <w:pPr>
        <w:pStyle w:val="a7"/>
        <w:kinsoku w:val="0"/>
        <w:overflowPunct w:val="0"/>
        <w:autoSpaceDE w:val="0"/>
        <w:autoSpaceDN w:val="0"/>
        <w:adjustRightInd w:val="0"/>
        <w:snapToGrid w:val="0"/>
        <w:spacing w:line="360" w:lineRule="auto"/>
        <w:ind w:leftChars="200" w:left="420"/>
      </w:pPr>
      <w:r>
        <w:t>D</w:t>
      </w:r>
      <w:r>
        <w:t>．滑片</w:t>
      </w:r>
      <w:r>
        <w:rPr>
          <w:i/>
        </w:rPr>
        <w:t>P</w:t>
      </w:r>
      <w:r>
        <w:t>向下移动过程中，条形磁铁可能静止，也可能向左运动</w:t>
      </w:r>
    </w:p>
    <w:p w:rsidR="00B65E03" w:rsidRDefault="003425B9">
      <w:pPr>
        <w:pStyle w:val="a7"/>
        <w:kinsoku w:val="0"/>
        <w:overflowPunct w:val="0"/>
        <w:autoSpaceDE w:val="0"/>
        <w:autoSpaceDN w:val="0"/>
        <w:adjustRightInd w:val="0"/>
        <w:snapToGrid w:val="0"/>
        <w:spacing w:line="360" w:lineRule="auto"/>
      </w:pPr>
      <w:r>
        <w:t>16</w:t>
      </w:r>
      <w:r>
        <w:t>．</w:t>
      </w:r>
      <w:proofErr w:type="gramStart"/>
      <w:r>
        <w:t>巨磁电阻</w:t>
      </w:r>
      <w:proofErr w:type="gramEnd"/>
      <w:r>
        <w:t>效应是指某些材料的电阻在磁场中急剧减小的现象，且磁场越强电阻越小，图中是</w:t>
      </w:r>
      <w:proofErr w:type="gramStart"/>
      <w:r>
        <w:t>说明巨磁电阻</w:t>
      </w:r>
      <w:proofErr w:type="gramEnd"/>
      <w:r>
        <w:t>特性原理的示意图，图中</w:t>
      </w:r>
      <w:r>
        <w:rPr>
          <w:i/>
        </w:rPr>
        <w:t>GMR</w:t>
      </w:r>
      <w:proofErr w:type="gramStart"/>
      <w:r>
        <w:t>是巨磁电阻</w:t>
      </w:r>
      <w:proofErr w:type="gramEnd"/>
      <w:r>
        <w:rPr>
          <w:rFonts w:hint="eastAsia"/>
        </w:rPr>
        <w:t>．</w:t>
      </w:r>
      <w:r>
        <w:t>如果闭合</w:t>
      </w:r>
      <w:r>
        <w:rPr>
          <w:i/>
        </w:rPr>
        <w:t>S</w:t>
      </w:r>
      <w:r>
        <w:rPr>
          <w:vertAlign w:val="subscript"/>
        </w:rPr>
        <w:t>1</w:t>
      </w:r>
      <w:r>
        <w:t>、</w:t>
      </w:r>
      <w:r>
        <w:rPr>
          <w:i/>
        </w:rPr>
        <w:t>S</w:t>
      </w:r>
      <w:r>
        <w:rPr>
          <w:vertAlign w:val="subscript"/>
        </w:rPr>
        <w:t>2</w:t>
      </w:r>
      <w:r>
        <w:t>，滑片</w:t>
      </w:r>
      <w:r>
        <w:rPr>
          <w:i/>
        </w:rPr>
        <w:t>P</w:t>
      </w:r>
      <w:r>
        <w:t>向左移动时，电表的变化情况是</w:t>
      </w:r>
      <w:r>
        <w:rPr>
          <w:rFonts w:hint="eastAsia"/>
          <w:szCs w:val="21"/>
        </w:rPr>
        <w:t>（</w:t>
      </w:r>
      <w:r>
        <w:rPr>
          <w:rFonts w:hint="eastAsia"/>
          <w:szCs w:val="21"/>
        </w:rPr>
        <w:t xml:space="preserve"> </w:t>
      </w:r>
      <w:r>
        <w:rPr>
          <w:szCs w:val="21"/>
        </w:rPr>
        <w:t xml:space="preserve"> </w:t>
      </w:r>
      <w:r>
        <w:rPr>
          <w:rFonts w:hint="eastAsia"/>
          <w:szCs w:val="21"/>
        </w:rPr>
        <w:t>）</w:t>
      </w:r>
    </w:p>
    <w:p w:rsidR="00B65E03" w:rsidRDefault="003425B9">
      <w:pPr>
        <w:pStyle w:val="a7"/>
        <w:kinsoku w:val="0"/>
        <w:overflowPunct w:val="0"/>
        <w:autoSpaceDE w:val="0"/>
        <w:autoSpaceDN w:val="0"/>
        <w:adjustRightInd w:val="0"/>
        <w:snapToGrid w:val="0"/>
        <w:spacing w:line="360" w:lineRule="auto"/>
        <w:ind w:leftChars="200" w:left="420"/>
      </w:pPr>
      <w:r>
        <w:pict>
          <v:shape id="_x0000_s1037" type="#_x0000_t75" style="position:absolute;left:0;text-align:left;margin-left:286.75pt;margin-top:4.2pt;width:169.75pt;height:69.25pt;z-index:251663360;mso-wrap-distance-left:9pt;mso-wrap-distance-top:0;mso-wrap-distance-right:9pt;mso-wrap-distance-bottom:0;mso-width-relative:page;mso-height-relative:page">
            <v:imagedata r:id="rId31" o:title=""/>
            <w10:wrap type="square"/>
          </v:shape>
        </w:pict>
      </w:r>
      <w:r>
        <w:t>A</w:t>
      </w:r>
      <w:r>
        <w:t>．</w:t>
      </w:r>
      <w:r>
        <w:fldChar w:fldCharType="begin"/>
      </w:r>
      <w:r>
        <w:instrText xml:space="preserve"> </w:instrText>
      </w:r>
      <w:r>
        <w:rPr>
          <w:rFonts w:hint="eastAsia"/>
        </w:rPr>
        <w:instrText>eq \o\ac(</w:instrText>
      </w:r>
      <w:r>
        <w:rPr>
          <w:rFonts w:ascii="宋体" w:hint="eastAsia"/>
          <w:position w:val="-4"/>
          <w:sz w:val="31"/>
        </w:rPr>
        <w:instrText>○</w:instrText>
      </w:r>
      <w:r>
        <w:rPr>
          <w:rFonts w:hint="eastAsia"/>
        </w:rPr>
        <w:instrText>,A)</w:instrText>
      </w:r>
      <w:r>
        <w:fldChar w:fldCharType="end"/>
      </w:r>
      <w:r>
        <w:t>表和</w:t>
      </w:r>
      <w:r>
        <w:fldChar w:fldCharType="begin"/>
      </w:r>
      <w:r>
        <w:instrText xml:space="preserve"> </w:instrText>
      </w:r>
      <w:r>
        <w:rPr>
          <w:rFonts w:hint="eastAsia"/>
        </w:rPr>
        <w:instrText>eq \o\ac(</w:instrText>
      </w:r>
      <w:r>
        <w:rPr>
          <w:rFonts w:ascii="宋体" w:hint="eastAsia"/>
          <w:position w:val="-4"/>
          <w:sz w:val="31"/>
        </w:rPr>
        <w:instrText>○</w:instrText>
      </w:r>
      <w:r>
        <w:rPr>
          <w:rFonts w:hint="eastAsia"/>
        </w:rPr>
        <w:instrText>,V)</w:instrText>
      </w:r>
      <w:r>
        <w:fldChar w:fldCharType="end"/>
      </w:r>
      <w:r>
        <w:t>表示数均变</w:t>
      </w:r>
      <w:r>
        <w:t>小</w:t>
      </w:r>
    </w:p>
    <w:p w:rsidR="00B65E03" w:rsidRDefault="003425B9">
      <w:pPr>
        <w:pStyle w:val="a7"/>
        <w:kinsoku w:val="0"/>
        <w:overflowPunct w:val="0"/>
        <w:autoSpaceDE w:val="0"/>
        <w:autoSpaceDN w:val="0"/>
        <w:adjustRightInd w:val="0"/>
        <w:snapToGrid w:val="0"/>
        <w:spacing w:line="360" w:lineRule="auto"/>
        <w:ind w:leftChars="200" w:left="420"/>
      </w:pPr>
      <w:r>
        <w:t>B</w:t>
      </w:r>
      <w:r>
        <w:t>．</w:t>
      </w:r>
      <w:r>
        <w:fldChar w:fldCharType="begin"/>
      </w:r>
      <w:r>
        <w:instrText xml:space="preserve"> </w:instrText>
      </w:r>
      <w:r>
        <w:rPr>
          <w:rFonts w:hint="eastAsia"/>
        </w:rPr>
        <w:instrText>eq \o\ac(</w:instrText>
      </w:r>
      <w:r>
        <w:rPr>
          <w:rFonts w:ascii="宋体" w:hint="eastAsia"/>
          <w:position w:val="-4"/>
          <w:sz w:val="31"/>
        </w:rPr>
        <w:instrText>○</w:instrText>
      </w:r>
      <w:r>
        <w:rPr>
          <w:rFonts w:hint="eastAsia"/>
        </w:rPr>
        <w:instrText>,A)</w:instrText>
      </w:r>
      <w:r>
        <w:fldChar w:fldCharType="end"/>
      </w:r>
      <w:r>
        <w:t>表和</w:t>
      </w:r>
      <w:r>
        <w:fldChar w:fldCharType="begin"/>
      </w:r>
      <w:r>
        <w:instrText xml:space="preserve"> </w:instrText>
      </w:r>
      <w:r>
        <w:rPr>
          <w:rFonts w:hint="eastAsia"/>
        </w:rPr>
        <w:instrText>eq \o\ac(</w:instrText>
      </w:r>
      <w:r>
        <w:rPr>
          <w:rFonts w:ascii="宋体" w:hint="eastAsia"/>
          <w:position w:val="-4"/>
          <w:sz w:val="31"/>
        </w:rPr>
        <w:instrText>○</w:instrText>
      </w:r>
      <w:r>
        <w:rPr>
          <w:rFonts w:hint="eastAsia"/>
        </w:rPr>
        <w:instrText>,V)</w:instrText>
      </w:r>
      <w:r>
        <w:fldChar w:fldCharType="end"/>
      </w:r>
      <w:r>
        <w:t>表示数均变大</w:t>
      </w:r>
    </w:p>
    <w:p w:rsidR="00B65E03" w:rsidRDefault="003425B9">
      <w:pPr>
        <w:pStyle w:val="a7"/>
        <w:kinsoku w:val="0"/>
        <w:overflowPunct w:val="0"/>
        <w:autoSpaceDE w:val="0"/>
        <w:autoSpaceDN w:val="0"/>
        <w:adjustRightInd w:val="0"/>
        <w:snapToGrid w:val="0"/>
        <w:spacing w:line="360" w:lineRule="auto"/>
        <w:ind w:leftChars="200" w:left="420"/>
      </w:pPr>
      <w:r>
        <w:t>C</w:t>
      </w:r>
      <w:r>
        <w:t>．</w:t>
      </w:r>
      <w:r>
        <w:fldChar w:fldCharType="begin"/>
      </w:r>
      <w:r>
        <w:instrText xml:space="preserve"> </w:instrText>
      </w:r>
      <w:r>
        <w:rPr>
          <w:rFonts w:hint="eastAsia"/>
        </w:rPr>
        <w:instrText>eq \o\ac(</w:instrText>
      </w:r>
      <w:r>
        <w:rPr>
          <w:rFonts w:ascii="宋体" w:hint="eastAsia"/>
          <w:position w:val="-4"/>
          <w:sz w:val="31"/>
        </w:rPr>
        <w:instrText>○</w:instrText>
      </w:r>
      <w:r>
        <w:rPr>
          <w:rFonts w:hint="eastAsia"/>
        </w:rPr>
        <w:instrText>,A)</w:instrText>
      </w:r>
      <w:r>
        <w:fldChar w:fldCharType="end"/>
      </w:r>
      <w:r>
        <w:t>表示数变小，</w:t>
      </w:r>
      <w:r>
        <w:fldChar w:fldCharType="begin"/>
      </w:r>
      <w:r>
        <w:instrText xml:space="preserve"> </w:instrText>
      </w:r>
      <w:r>
        <w:rPr>
          <w:rFonts w:hint="eastAsia"/>
        </w:rPr>
        <w:instrText>eq \o\ac(</w:instrText>
      </w:r>
      <w:r>
        <w:rPr>
          <w:rFonts w:ascii="宋体" w:hint="eastAsia"/>
          <w:position w:val="-4"/>
          <w:sz w:val="31"/>
        </w:rPr>
        <w:instrText>○</w:instrText>
      </w:r>
      <w:r>
        <w:rPr>
          <w:rFonts w:hint="eastAsia"/>
        </w:rPr>
        <w:instrText>,V)</w:instrText>
      </w:r>
      <w:r>
        <w:fldChar w:fldCharType="end"/>
      </w:r>
      <w:r>
        <w:t>表示数变大</w:t>
      </w:r>
    </w:p>
    <w:p w:rsidR="00B65E03" w:rsidRDefault="003425B9">
      <w:pPr>
        <w:pStyle w:val="a7"/>
        <w:kinsoku w:val="0"/>
        <w:overflowPunct w:val="0"/>
        <w:autoSpaceDE w:val="0"/>
        <w:autoSpaceDN w:val="0"/>
        <w:adjustRightInd w:val="0"/>
        <w:snapToGrid w:val="0"/>
        <w:spacing w:line="360" w:lineRule="auto"/>
        <w:ind w:leftChars="200" w:left="420"/>
      </w:pPr>
      <w:r>
        <w:t>D</w:t>
      </w:r>
      <w:r>
        <w:t>．</w:t>
      </w:r>
      <w:r>
        <w:fldChar w:fldCharType="begin"/>
      </w:r>
      <w:r>
        <w:instrText xml:space="preserve"> </w:instrText>
      </w:r>
      <w:r>
        <w:rPr>
          <w:rFonts w:hint="eastAsia"/>
        </w:rPr>
        <w:instrText>eq \o\ac(</w:instrText>
      </w:r>
      <w:r>
        <w:rPr>
          <w:rFonts w:ascii="宋体" w:hint="eastAsia"/>
          <w:position w:val="-4"/>
          <w:sz w:val="31"/>
        </w:rPr>
        <w:instrText>○</w:instrText>
      </w:r>
      <w:r>
        <w:rPr>
          <w:rFonts w:hint="eastAsia"/>
        </w:rPr>
        <w:instrText>,A)</w:instrText>
      </w:r>
      <w:r>
        <w:fldChar w:fldCharType="end"/>
      </w:r>
      <w:r>
        <w:t>表示数变大，</w:t>
      </w:r>
      <w:r>
        <w:fldChar w:fldCharType="begin"/>
      </w:r>
      <w:r>
        <w:instrText xml:space="preserve"> </w:instrText>
      </w:r>
      <w:r>
        <w:rPr>
          <w:rFonts w:hint="eastAsia"/>
        </w:rPr>
        <w:instrText>eq \o\ac(</w:instrText>
      </w:r>
      <w:r>
        <w:rPr>
          <w:rFonts w:ascii="宋体" w:hint="eastAsia"/>
          <w:position w:val="-4"/>
          <w:sz w:val="31"/>
        </w:rPr>
        <w:instrText>○</w:instrText>
      </w:r>
      <w:r>
        <w:rPr>
          <w:rFonts w:hint="eastAsia"/>
        </w:rPr>
        <w:instrText>,V)</w:instrText>
      </w:r>
      <w:r>
        <w:fldChar w:fldCharType="end"/>
      </w:r>
      <w:r>
        <w:t>表示数变小</w:t>
      </w:r>
    </w:p>
    <w:p w:rsidR="00B65E03" w:rsidRDefault="003425B9">
      <w:pPr>
        <w:pStyle w:val="a7"/>
        <w:kinsoku w:val="0"/>
        <w:overflowPunct w:val="0"/>
        <w:autoSpaceDE w:val="0"/>
        <w:autoSpaceDN w:val="0"/>
        <w:adjustRightInd w:val="0"/>
        <w:snapToGrid w:val="0"/>
        <w:spacing w:line="360" w:lineRule="auto"/>
      </w:pPr>
      <w:r>
        <w:t>17</w:t>
      </w:r>
      <w:r>
        <w:rPr>
          <w:rFonts w:hint="eastAsia"/>
        </w:rPr>
        <w:t>．如图所示的装置中，当开关</w:t>
      </w:r>
      <w:r>
        <w:rPr>
          <w:rFonts w:hint="eastAsia"/>
          <w:i/>
        </w:rPr>
        <w:t>S</w:t>
      </w:r>
      <w:r>
        <w:rPr>
          <w:rFonts w:hint="eastAsia"/>
        </w:rPr>
        <w:t>闭合后，下列判断正确的是（</w:t>
      </w:r>
      <w:r>
        <w:rPr>
          <w:rFonts w:hint="eastAsia"/>
        </w:rPr>
        <w:t xml:space="preserve"> </w:t>
      </w:r>
      <w:r>
        <w:t xml:space="preserve"> </w:t>
      </w:r>
      <w:r>
        <w:rPr>
          <w:rFonts w:hint="eastAsia"/>
        </w:rPr>
        <w:t>）</w:t>
      </w:r>
    </w:p>
    <w:p w:rsidR="00B65E03" w:rsidRDefault="003425B9">
      <w:pPr>
        <w:pStyle w:val="a7"/>
        <w:kinsoku w:val="0"/>
        <w:overflowPunct w:val="0"/>
        <w:autoSpaceDE w:val="0"/>
        <w:autoSpaceDN w:val="0"/>
        <w:adjustRightInd w:val="0"/>
        <w:snapToGrid w:val="0"/>
        <w:spacing w:line="360" w:lineRule="auto"/>
        <w:ind w:leftChars="200" w:left="420"/>
      </w:pPr>
      <w:r>
        <w:pict>
          <v:shape id="_x0000_s1035" type="#_x0000_t75" style="position:absolute;left:0;text-align:left;margin-left:363.05pt;margin-top:4.15pt;width:84.9pt;height:61pt;z-index:251662336;mso-wrap-distance-left:9pt;mso-wrap-distance-top:0;mso-wrap-distance-right:9pt;mso-wrap-distance-bottom:0;mso-width-relative:page;mso-height-relative:page">
            <v:imagedata r:id="rId32" o:title=""/>
            <w10:wrap type="square"/>
          </v:shape>
        </w:pict>
      </w:r>
      <w:r>
        <w:rPr>
          <w:rFonts w:hint="eastAsia"/>
        </w:rPr>
        <w:t>A</w:t>
      </w:r>
      <w:r>
        <w:rPr>
          <w:rFonts w:hint="eastAsia"/>
        </w:rPr>
        <w:t>．通电螺线管外</w:t>
      </w:r>
      <w:r>
        <w:rPr>
          <w:rFonts w:hint="eastAsia"/>
          <w:i/>
        </w:rPr>
        <w:t>A</w:t>
      </w:r>
      <w:r>
        <w:rPr>
          <w:rFonts w:hint="eastAsia"/>
        </w:rPr>
        <w:t>点的磁场方向向左</w:t>
      </w:r>
    </w:p>
    <w:p w:rsidR="00B65E03" w:rsidRDefault="003425B9">
      <w:pPr>
        <w:pStyle w:val="a7"/>
        <w:kinsoku w:val="0"/>
        <w:overflowPunct w:val="0"/>
        <w:autoSpaceDE w:val="0"/>
        <w:autoSpaceDN w:val="0"/>
        <w:adjustRightInd w:val="0"/>
        <w:snapToGrid w:val="0"/>
        <w:spacing w:line="360" w:lineRule="auto"/>
        <w:ind w:leftChars="200" w:left="420"/>
      </w:pPr>
      <w:r>
        <w:rPr>
          <w:rFonts w:hint="eastAsia"/>
        </w:rPr>
        <w:t>B</w:t>
      </w:r>
      <w:r>
        <w:rPr>
          <w:rFonts w:hint="eastAsia"/>
        </w:rPr>
        <w:t>．通电螺线管的左端为</w:t>
      </w:r>
      <w:r>
        <w:rPr>
          <w:rFonts w:hint="eastAsia"/>
          <w:i/>
        </w:rPr>
        <w:t>N</w:t>
      </w:r>
      <w:r>
        <w:rPr>
          <w:rFonts w:hint="eastAsia"/>
        </w:rPr>
        <w:t>极</w:t>
      </w:r>
    </w:p>
    <w:p w:rsidR="00B65E03" w:rsidRDefault="003425B9">
      <w:pPr>
        <w:pStyle w:val="a7"/>
        <w:kinsoku w:val="0"/>
        <w:overflowPunct w:val="0"/>
        <w:autoSpaceDE w:val="0"/>
        <w:autoSpaceDN w:val="0"/>
        <w:adjustRightInd w:val="0"/>
        <w:snapToGrid w:val="0"/>
        <w:spacing w:line="360" w:lineRule="auto"/>
        <w:ind w:leftChars="200" w:left="420"/>
      </w:pPr>
      <w:r>
        <w:rPr>
          <w:rFonts w:hint="eastAsia"/>
        </w:rPr>
        <w:t>C</w:t>
      </w:r>
      <w:r>
        <w:rPr>
          <w:rFonts w:hint="eastAsia"/>
        </w:rPr>
        <w:t>．向左移动滑片</w:t>
      </w:r>
      <w:r>
        <w:rPr>
          <w:rFonts w:hint="eastAsia"/>
          <w:i/>
        </w:rPr>
        <w:t>P</w:t>
      </w:r>
      <w:r>
        <w:rPr>
          <w:rFonts w:hint="eastAsia"/>
        </w:rPr>
        <w:t>，通电螺线管的磁性减弱</w:t>
      </w:r>
    </w:p>
    <w:p w:rsidR="00B65E03" w:rsidRDefault="003425B9">
      <w:pPr>
        <w:pStyle w:val="a7"/>
        <w:kinsoku w:val="0"/>
        <w:overflowPunct w:val="0"/>
        <w:autoSpaceDE w:val="0"/>
        <w:autoSpaceDN w:val="0"/>
        <w:adjustRightInd w:val="0"/>
        <w:snapToGrid w:val="0"/>
        <w:spacing w:line="360" w:lineRule="auto"/>
        <w:ind w:leftChars="200" w:left="420"/>
      </w:pPr>
      <w:r>
        <w:rPr>
          <w:rFonts w:hint="eastAsia"/>
        </w:rPr>
        <w:t>D</w:t>
      </w:r>
      <w:r>
        <w:rPr>
          <w:rFonts w:hint="eastAsia"/>
        </w:rPr>
        <w:t>．小磁针静止后，其</w:t>
      </w:r>
      <w:r>
        <w:rPr>
          <w:rFonts w:hint="eastAsia"/>
          <w:i/>
        </w:rPr>
        <w:t>N</w:t>
      </w:r>
      <w:r>
        <w:rPr>
          <w:rFonts w:hint="eastAsia"/>
        </w:rPr>
        <w:t>极的指向沿水平向右</w:t>
      </w:r>
    </w:p>
    <w:p w:rsidR="00B65E03" w:rsidRDefault="003425B9">
      <w:pPr>
        <w:pStyle w:val="a7"/>
        <w:kinsoku w:val="0"/>
        <w:overflowPunct w:val="0"/>
        <w:autoSpaceDE w:val="0"/>
        <w:autoSpaceDN w:val="0"/>
        <w:adjustRightInd w:val="0"/>
        <w:snapToGrid w:val="0"/>
        <w:spacing w:line="360" w:lineRule="auto"/>
      </w:pPr>
      <w:r>
        <w:pict>
          <v:shape id="_x0000_s1034" type="#_x0000_t75" style="position:absolute;left:0;text-align:left;margin-left:361.9pt;margin-top:34.85pt;width:86.8pt;height:77.6pt;z-index:251661312;mso-wrap-distance-left:9pt;mso-wrap-distance-top:0;mso-wrap-distance-right:9pt;mso-wrap-distance-bottom:0;mso-width-relative:page;mso-height-relative:page">
            <v:imagedata r:id="rId33" o:title=""/>
            <w10:wrap type="square"/>
          </v:shape>
        </w:pict>
      </w:r>
      <w:r>
        <w:t>18</w:t>
      </w:r>
      <w:r>
        <w:rPr>
          <w:rFonts w:hint="eastAsia"/>
        </w:rPr>
        <w:t>．小明在一块有机玻璃板上安装了一个用导线绕成的螺线管，在板面上均匀撒满铁屑，通电后轻敲玻璃板，铁屑的排列如图所示．下列说法正确的是（</w:t>
      </w:r>
      <w:r>
        <w:rPr>
          <w:rFonts w:hint="eastAsia"/>
        </w:rPr>
        <w:t xml:space="preserve"> </w:t>
      </w:r>
      <w:r>
        <w:t xml:space="preserve"> </w:t>
      </w:r>
      <w:r>
        <w:rPr>
          <w:rFonts w:hint="eastAsia"/>
        </w:rPr>
        <w:t>）</w:t>
      </w:r>
    </w:p>
    <w:p w:rsidR="00B65E03" w:rsidRDefault="003425B9">
      <w:pPr>
        <w:pStyle w:val="a7"/>
        <w:kinsoku w:val="0"/>
        <w:overflowPunct w:val="0"/>
        <w:autoSpaceDE w:val="0"/>
        <w:autoSpaceDN w:val="0"/>
        <w:adjustRightInd w:val="0"/>
        <w:snapToGrid w:val="0"/>
        <w:spacing w:line="360" w:lineRule="auto"/>
        <w:ind w:leftChars="200" w:left="420"/>
      </w:pPr>
      <w:r>
        <w:t>A</w:t>
      </w:r>
      <w:r>
        <w:rPr>
          <w:rFonts w:hint="eastAsia"/>
        </w:rPr>
        <w:t>．图中</w:t>
      </w:r>
      <w:r>
        <w:rPr>
          <w:i/>
        </w:rPr>
        <w:t>P</w:t>
      </w:r>
      <w:r>
        <w:rPr>
          <w:rFonts w:hint="eastAsia"/>
        </w:rPr>
        <w:t>、</w:t>
      </w:r>
      <w:r>
        <w:rPr>
          <w:i/>
        </w:rPr>
        <w:t>Q</w:t>
      </w:r>
      <w:r>
        <w:rPr>
          <w:rFonts w:hint="eastAsia"/>
        </w:rPr>
        <w:t>两点相比，</w:t>
      </w:r>
      <w:r>
        <w:rPr>
          <w:i/>
        </w:rPr>
        <w:t>P</w:t>
      </w:r>
      <w:r>
        <w:rPr>
          <w:rFonts w:hint="eastAsia"/>
        </w:rPr>
        <w:t>点处的磁场较强</w:t>
      </w:r>
    </w:p>
    <w:p w:rsidR="00B65E03" w:rsidRDefault="003425B9">
      <w:pPr>
        <w:pStyle w:val="a7"/>
        <w:kinsoku w:val="0"/>
        <w:overflowPunct w:val="0"/>
        <w:autoSpaceDE w:val="0"/>
        <w:autoSpaceDN w:val="0"/>
        <w:adjustRightInd w:val="0"/>
        <w:snapToGrid w:val="0"/>
        <w:spacing w:line="360" w:lineRule="auto"/>
        <w:ind w:leftChars="200" w:left="420"/>
      </w:pPr>
      <w:r>
        <w:t>B</w:t>
      </w:r>
      <w:r>
        <w:rPr>
          <w:rFonts w:hint="eastAsia"/>
        </w:rPr>
        <w:t>．若只改变螺线管中的电流方向，</w:t>
      </w:r>
      <w:r>
        <w:rPr>
          <w:i/>
        </w:rPr>
        <w:t>P</w:t>
      </w:r>
      <w:r>
        <w:rPr>
          <w:rFonts w:hint="eastAsia"/>
        </w:rPr>
        <w:t>、</w:t>
      </w:r>
      <w:r>
        <w:rPr>
          <w:i/>
        </w:rPr>
        <w:t>Q</w:t>
      </w:r>
      <w:r>
        <w:rPr>
          <w:rFonts w:hint="eastAsia"/>
        </w:rPr>
        <w:t>两点处的磁场会减弱</w:t>
      </w:r>
    </w:p>
    <w:p w:rsidR="00B65E03" w:rsidRDefault="003425B9">
      <w:pPr>
        <w:pStyle w:val="a7"/>
        <w:kinsoku w:val="0"/>
        <w:overflowPunct w:val="0"/>
        <w:autoSpaceDE w:val="0"/>
        <w:autoSpaceDN w:val="0"/>
        <w:adjustRightInd w:val="0"/>
        <w:snapToGrid w:val="0"/>
        <w:spacing w:line="360" w:lineRule="auto"/>
        <w:ind w:leftChars="200" w:left="420"/>
      </w:pPr>
      <w:r>
        <w:t>C</w:t>
      </w:r>
      <w:r>
        <w:rPr>
          <w:rFonts w:hint="eastAsia"/>
        </w:rPr>
        <w:t>．若只改变螺线管中的电流方向，</w:t>
      </w:r>
      <w:r>
        <w:rPr>
          <w:i/>
        </w:rPr>
        <w:t>P</w:t>
      </w:r>
      <w:r>
        <w:rPr>
          <w:rFonts w:hint="eastAsia"/>
        </w:rPr>
        <w:t>、</w:t>
      </w:r>
      <w:r>
        <w:rPr>
          <w:i/>
        </w:rPr>
        <w:t>Q</w:t>
      </w:r>
      <w:r>
        <w:rPr>
          <w:rFonts w:hint="eastAsia"/>
        </w:rPr>
        <w:t>两点处的磁场方向会改变</w:t>
      </w:r>
    </w:p>
    <w:p w:rsidR="00B65E03" w:rsidRDefault="003425B9">
      <w:pPr>
        <w:pStyle w:val="a7"/>
        <w:kinsoku w:val="0"/>
        <w:overflowPunct w:val="0"/>
        <w:autoSpaceDE w:val="0"/>
        <w:autoSpaceDN w:val="0"/>
        <w:adjustRightInd w:val="0"/>
        <w:snapToGrid w:val="0"/>
        <w:spacing w:line="360" w:lineRule="auto"/>
        <w:ind w:leftChars="200" w:left="420"/>
      </w:pPr>
      <w:r>
        <w:t>D</w:t>
      </w:r>
      <w:r>
        <w:rPr>
          <w:rFonts w:hint="eastAsia"/>
        </w:rPr>
        <w:t>．若只增大螺线管中的电流，</w:t>
      </w:r>
      <w:r>
        <w:rPr>
          <w:i/>
        </w:rPr>
        <w:t>P</w:t>
      </w:r>
      <w:r>
        <w:rPr>
          <w:rFonts w:hint="eastAsia"/>
        </w:rPr>
        <w:t>、</w:t>
      </w:r>
      <w:r>
        <w:rPr>
          <w:i/>
        </w:rPr>
        <w:t>Q</w:t>
      </w:r>
      <w:r>
        <w:rPr>
          <w:rFonts w:hint="eastAsia"/>
        </w:rPr>
        <w:t>两点处的磁场方向会改变</w:t>
      </w:r>
    </w:p>
    <w:p w:rsidR="00B65E03" w:rsidRDefault="003425B9">
      <w:pPr>
        <w:pStyle w:val="a7"/>
        <w:kinsoku w:val="0"/>
        <w:overflowPunct w:val="0"/>
        <w:autoSpaceDE w:val="0"/>
        <w:autoSpaceDN w:val="0"/>
        <w:adjustRightInd w:val="0"/>
        <w:snapToGrid w:val="0"/>
        <w:spacing w:line="360" w:lineRule="auto"/>
      </w:pPr>
      <w:r>
        <w:rPr>
          <w:rFonts w:hint="eastAsia"/>
        </w:rPr>
        <w:t>1</w:t>
      </w:r>
      <w:r>
        <w:t>9</w:t>
      </w:r>
      <w:r>
        <w:t>．</w:t>
      </w:r>
      <w:r>
        <w:t>1820</w:t>
      </w:r>
      <w:r>
        <w:rPr>
          <w:rFonts w:hint="eastAsia"/>
        </w:rPr>
        <w:t>年</w:t>
      </w:r>
      <w:r>
        <w:t>4</w:t>
      </w:r>
      <w:r>
        <w:rPr>
          <w:rFonts w:hint="eastAsia"/>
        </w:rPr>
        <w:t>月的一天，奥斯特讲课时突发奇想，在沿</w:t>
      </w:r>
      <w:r>
        <w:t>_______</w:t>
      </w:r>
      <w:r>
        <w:rPr>
          <w:rFonts w:hint="eastAsia"/>
        </w:rPr>
        <w:t>方向的导线下方放置一枚小磁针，保证导线和小磁针能</w:t>
      </w:r>
      <w:r>
        <w:t>_______</w:t>
      </w:r>
      <w:r>
        <w:rPr>
          <w:rFonts w:hint="eastAsia"/>
        </w:rPr>
        <w:t>放置进行实验，接通电源后发现小磁针明显偏转．随后奥斯特花了三个月时间，做了</w:t>
      </w:r>
      <w:r>
        <w:t>60</w:t>
      </w:r>
      <w:r>
        <w:rPr>
          <w:rFonts w:hint="eastAsia"/>
        </w:rPr>
        <w:t>多个实验证明电流的确能使磁针偏转，这种现象称为</w:t>
      </w:r>
      <w:r>
        <w:t>_______</w:t>
      </w:r>
      <w:r>
        <w:rPr>
          <w:rFonts w:hint="eastAsia"/>
        </w:rPr>
        <w:t>．奥斯特的发现，拉开了研究电磁间本质联系的序幕．</w:t>
      </w:r>
    </w:p>
    <w:p w:rsidR="00B65E03" w:rsidRDefault="003425B9">
      <w:pPr>
        <w:pStyle w:val="a7"/>
        <w:kinsoku w:val="0"/>
        <w:overflowPunct w:val="0"/>
        <w:autoSpaceDE w:val="0"/>
        <w:autoSpaceDN w:val="0"/>
        <w:adjustRightInd w:val="0"/>
        <w:snapToGrid w:val="0"/>
        <w:spacing w:line="360" w:lineRule="auto"/>
      </w:pPr>
      <w:r>
        <w:rPr>
          <w:rFonts w:hint="eastAsia"/>
        </w:rPr>
        <w:t>2</w:t>
      </w:r>
      <w:r>
        <w:t>0</w:t>
      </w:r>
      <w:r>
        <w:rPr>
          <w:rFonts w:hint="eastAsia"/>
        </w:rPr>
        <w:t>．螺线管通电后，小磁针静止时的指向如图所示，则通电螺线管右端为</w:t>
      </w:r>
      <w:r>
        <w:t>_____</w:t>
      </w:r>
      <w:r>
        <w:rPr>
          <w:rFonts w:hint="eastAsia"/>
        </w:rPr>
        <w:t>极，电源的</w:t>
      </w:r>
      <w:r>
        <w:t>_____</w:t>
      </w:r>
      <w:r>
        <w:rPr>
          <w:rFonts w:hint="eastAsia"/>
        </w:rPr>
        <w:t>端为正极．</w:t>
      </w:r>
    </w:p>
    <w:p w:rsidR="00B65E03" w:rsidRDefault="003425B9">
      <w:pPr>
        <w:pStyle w:val="a7"/>
        <w:kinsoku w:val="0"/>
        <w:overflowPunct w:val="0"/>
        <w:autoSpaceDE w:val="0"/>
        <w:autoSpaceDN w:val="0"/>
        <w:adjustRightInd w:val="0"/>
        <w:snapToGrid w:val="0"/>
        <w:spacing w:line="360" w:lineRule="auto"/>
      </w:pPr>
      <w:r>
        <w:t>21</w:t>
      </w:r>
      <w:r>
        <w:t>．如图所示，闭合开关，螺线管的下端是</w:t>
      </w:r>
      <w:r>
        <w:t>_____</w:t>
      </w:r>
      <w:r>
        <w:t>极；条形磁铁静止后，将滑动变阻器滑片</w:t>
      </w:r>
      <w:r>
        <w:t>P</w:t>
      </w:r>
      <w:r>
        <w:t>从左往右滑动的过程中，弹簧长度将</w:t>
      </w:r>
      <w:r>
        <w:t>_____</w:t>
      </w:r>
      <w:r>
        <w:t>（选填</w:t>
      </w:r>
      <w:r>
        <w:rPr>
          <w:rFonts w:ascii="宋体" w:hAnsi="宋体"/>
        </w:rPr>
        <w:t>“</w:t>
      </w:r>
      <w:r>
        <w:t>伸长</w:t>
      </w:r>
      <w:r>
        <w:rPr>
          <w:rFonts w:ascii="宋体" w:hAnsi="宋体"/>
        </w:rPr>
        <w:t>”</w:t>
      </w:r>
      <w:r>
        <w:t>、</w:t>
      </w:r>
      <w:r>
        <w:rPr>
          <w:rFonts w:ascii="宋体" w:hAnsi="宋体"/>
        </w:rPr>
        <w:t>“</w:t>
      </w:r>
      <w:r>
        <w:t>缩短</w:t>
      </w:r>
      <w:r>
        <w:rPr>
          <w:rFonts w:ascii="宋体" w:hAnsi="宋体"/>
        </w:rPr>
        <w:t>”</w:t>
      </w:r>
      <w:r>
        <w:t>或</w:t>
      </w:r>
      <w:r>
        <w:rPr>
          <w:rFonts w:ascii="宋体" w:hAnsi="宋体"/>
        </w:rPr>
        <w:t>“</w:t>
      </w:r>
      <w:r>
        <w:t>不变</w:t>
      </w:r>
      <w:r>
        <w:rPr>
          <w:rFonts w:ascii="宋体" w:hAnsi="宋体"/>
        </w:rPr>
        <w:t>”</w:t>
      </w:r>
      <w: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1254"/>
        <w:gridCol w:w="1753"/>
        <w:gridCol w:w="1872"/>
        <w:gridCol w:w="2978"/>
      </w:tblGrid>
      <w:tr w:rsidR="00B65E03">
        <w:tc>
          <w:tcPr>
            <w:tcW w:w="1947" w:type="dxa"/>
            <w:vAlign w:val="center"/>
          </w:tcPr>
          <w:p w:rsidR="00B65E03" w:rsidRDefault="003425B9">
            <w:pPr>
              <w:pStyle w:val="a7"/>
              <w:kinsoku w:val="0"/>
              <w:overflowPunct w:val="0"/>
              <w:autoSpaceDE w:val="0"/>
              <w:autoSpaceDN w:val="0"/>
              <w:adjustRightInd w:val="0"/>
              <w:snapToGrid w:val="0"/>
              <w:spacing w:line="360" w:lineRule="auto"/>
              <w:jc w:val="center"/>
            </w:pPr>
            <w:r>
              <w:pict>
                <v:shape id="_x0000_i1034" type="#_x0000_t75" alt=" " style="width:63.75pt;height:69.75pt">
                  <v:imagedata r:id="rId34" o:title=""/>
                </v:shape>
              </w:pict>
            </w:r>
          </w:p>
        </w:tc>
        <w:tc>
          <w:tcPr>
            <w:tcW w:w="1947" w:type="dxa"/>
            <w:vAlign w:val="center"/>
          </w:tcPr>
          <w:p w:rsidR="00B65E03" w:rsidRDefault="003425B9">
            <w:pPr>
              <w:pStyle w:val="a7"/>
              <w:kinsoku w:val="0"/>
              <w:overflowPunct w:val="0"/>
              <w:autoSpaceDE w:val="0"/>
              <w:autoSpaceDN w:val="0"/>
              <w:adjustRightInd w:val="0"/>
              <w:snapToGrid w:val="0"/>
              <w:spacing w:line="360" w:lineRule="auto"/>
              <w:jc w:val="center"/>
            </w:pPr>
            <w:r>
              <w:rPr>
                <w:noProof/>
                <w:lang w:eastAsia="zh-TW"/>
              </w:rPr>
              <w:drawing>
                <wp:inline distT="0" distB="0" distL="0" distR="0">
                  <wp:extent cx="694690" cy="1183005"/>
                  <wp:effectExtent l="0" t="0" r="0" b="0"/>
                  <wp:docPr id="16" name="图片 16" descr=" "/>
                  <wp:cNvGraphicFramePr/>
                  <a:graphic xmlns:a="http://schemas.openxmlformats.org/drawingml/2006/main">
                    <a:graphicData uri="http://schemas.openxmlformats.org/drawingml/2006/picture">
                      <pic:pic xmlns:pic="http://schemas.openxmlformats.org/drawingml/2006/picture">
                        <pic:nvPicPr>
                          <pic:cNvPr id="2012007009" name="图片 16" descr=" "/>
                          <pic:cNvPicPr/>
                        </pic:nvPicPr>
                        <pic:blipFill>
                          <a:blip r:embed="rId35"/>
                          <a:stretch>
                            <a:fillRect/>
                          </a:stretch>
                        </pic:blipFill>
                        <pic:spPr>
                          <a:xfrm>
                            <a:off x="0" y="0"/>
                            <a:ext cx="705953" cy="1202218"/>
                          </a:xfrm>
                          <a:prstGeom prst="rect">
                            <a:avLst/>
                          </a:prstGeom>
                        </pic:spPr>
                      </pic:pic>
                    </a:graphicData>
                  </a:graphic>
                </wp:inline>
              </w:drawing>
            </w:r>
          </w:p>
        </w:tc>
        <w:tc>
          <w:tcPr>
            <w:tcW w:w="1947" w:type="dxa"/>
            <w:vAlign w:val="center"/>
          </w:tcPr>
          <w:p w:rsidR="00B65E03" w:rsidRDefault="003425B9">
            <w:pPr>
              <w:pStyle w:val="a7"/>
              <w:kinsoku w:val="0"/>
              <w:overflowPunct w:val="0"/>
              <w:autoSpaceDE w:val="0"/>
              <w:autoSpaceDN w:val="0"/>
              <w:adjustRightInd w:val="0"/>
              <w:snapToGrid w:val="0"/>
              <w:spacing w:line="360" w:lineRule="auto"/>
              <w:jc w:val="center"/>
            </w:pPr>
            <w:r>
              <w:rPr>
                <w:noProof/>
                <w:szCs w:val="21"/>
                <w:lang w:eastAsia="zh-TW"/>
              </w:rPr>
              <w:drawing>
                <wp:inline distT="0" distB="0" distL="0" distR="0">
                  <wp:extent cx="1026795" cy="690245"/>
                  <wp:effectExtent l="0" t="0" r="1905"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34123" name="图片 13" descr=" "/>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026795" cy="690245"/>
                          </a:xfrm>
                          <a:prstGeom prst="rect">
                            <a:avLst/>
                          </a:prstGeom>
                          <a:noFill/>
                        </pic:spPr>
                      </pic:pic>
                    </a:graphicData>
                  </a:graphic>
                </wp:inline>
              </w:drawing>
            </w:r>
          </w:p>
        </w:tc>
        <w:tc>
          <w:tcPr>
            <w:tcW w:w="1947" w:type="dxa"/>
            <w:vAlign w:val="center"/>
          </w:tcPr>
          <w:p w:rsidR="00B65E03" w:rsidRDefault="003425B9">
            <w:pPr>
              <w:pStyle w:val="a7"/>
              <w:kinsoku w:val="0"/>
              <w:overflowPunct w:val="0"/>
              <w:autoSpaceDE w:val="0"/>
              <w:autoSpaceDN w:val="0"/>
              <w:adjustRightInd w:val="0"/>
              <w:snapToGrid w:val="0"/>
              <w:spacing w:line="360" w:lineRule="auto"/>
              <w:jc w:val="center"/>
            </w:pPr>
            <w:r>
              <w:rPr>
                <w:noProof/>
                <w:szCs w:val="21"/>
                <w:lang w:eastAsia="zh-TW"/>
              </w:rPr>
              <w:drawing>
                <wp:inline distT="0" distB="0" distL="0" distR="0">
                  <wp:extent cx="1108075" cy="1000125"/>
                  <wp:effectExtent l="0" t="0" r="0" b="9525"/>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533646" name="图片 8" descr=" "/>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108075" cy="1000125"/>
                          </a:xfrm>
                          <a:prstGeom prst="rect">
                            <a:avLst/>
                          </a:prstGeom>
                          <a:noFill/>
                        </pic:spPr>
                      </pic:pic>
                    </a:graphicData>
                  </a:graphic>
                </wp:inline>
              </w:drawing>
            </w:r>
          </w:p>
        </w:tc>
        <w:tc>
          <w:tcPr>
            <w:tcW w:w="1948" w:type="dxa"/>
            <w:vAlign w:val="center"/>
          </w:tcPr>
          <w:p w:rsidR="00B65E03" w:rsidRDefault="003425B9">
            <w:pPr>
              <w:pStyle w:val="a7"/>
              <w:kinsoku w:val="0"/>
              <w:overflowPunct w:val="0"/>
              <w:autoSpaceDE w:val="0"/>
              <w:autoSpaceDN w:val="0"/>
              <w:adjustRightInd w:val="0"/>
              <w:snapToGrid w:val="0"/>
              <w:spacing w:line="360" w:lineRule="auto"/>
              <w:jc w:val="center"/>
            </w:pPr>
            <w:r>
              <w:rPr>
                <w:noProof/>
                <w:lang w:eastAsia="zh-TW"/>
              </w:rPr>
              <w:drawing>
                <wp:inline distT="0" distB="0" distL="0" distR="0">
                  <wp:extent cx="1845310" cy="835025"/>
                  <wp:effectExtent l="0" t="0" r="2540" b="3175"/>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8922" name="图片 2" descr=" "/>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855047" cy="839595"/>
                          </a:xfrm>
                          <a:prstGeom prst="rect">
                            <a:avLst/>
                          </a:prstGeom>
                          <a:noFill/>
                        </pic:spPr>
                      </pic:pic>
                    </a:graphicData>
                  </a:graphic>
                </wp:inline>
              </w:drawing>
            </w:r>
          </w:p>
        </w:tc>
      </w:tr>
      <w:tr w:rsidR="00B65E03">
        <w:tc>
          <w:tcPr>
            <w:tcW w:w="1947" w:type="dxa"/>
            <w:vAlign w:val="center"/>
          </w:tcPr>
          <w:p w:rsidR="00B65E03" w:rsidRDefault="003425B9">
            <w:pPr>
              <w:pStyle w:val="a7"/>
              <w:kinsoku w:val="0"/>
              <w:overflowPunct w:val="0"/>
              <w:autoSpaceDE w:val="0"/>
              <w:autoSpaceDN w:val="0"/>
              <w:adjustRightInd w:val="0"/>
              <w:snapToGrid w:val="0"/>
              <w:spacing w:line="360" w:lineRule="auto"/>
              <w:jc w:val="center"/>
            </w:pPr>
            <w:r>
              <w:rPr>
                <w:rFonts w:hint="eastAsia"/>
              </w:rPr>
              <w:t>第</w:t>
            </w:r>
            <w:r>
              <w:rPr>
                <w:rFonts w:hint="eastAsia"/>
              </w:rPr>
              <w:t>20</w:t>
            </w:r>
            <w:r>
              <w:rPr>
                <w:rFonts w:hint="eastAsia"/>
              </w:rPr>
              <w:t>题图</w:t>
            </w:r>
          </w:p>
        </w:tc>
        <w:tc>
          <w:tcPr>
            <w:tcW w:w="1947" w:type="dxa"/>
            <w:vAlign w:val="center"/>
          </w:tcPr>
          <w:p w:rsidR="00B65E03" w:rsidRDefault="003425B9">
            <w:pPr>
              <w:pStyle w:val="a7"/>
              <w:kinsoku w:val="0"/>
              <w:overflowPunct w:val="0"/>
              <w:autoSpaceDE w:val="0"/>
              <w:autoSpaceDN w:val="0"/>
              <w:adjustRightInd w:val="0"/>
              <w:snapToGrid w:val="0"/>
              <w:spacing w:line="360" w:lineRule="auto"/>
              <w:jc w:val="center"/>
            </w:pPr>
            <w:r>
              <w:rPr>
                <w:rFonts w:hint="eastAsia"/>
              </w:rPr>
              <w:t>第</w:t>
            </w:r>
            <w:r>
              <w:rPr>
                <w:rFonts w:hint="eastAsia"/>
              </w:rPr>
              <w:t>21</w:t>
            </w:r>
            <w:r>
              <w:rPr>
                <w:rFonts w:hint="eastAsia"/>
              </w:rPr>
              <w:t>题图</w:t>
            </w:r>
          </w:p>
        </w:tc>
        <w:tc>
          <w:tcPr>
            <w:tcW w:w="1947" w:type="dxa"/>
            <w:vAlign w:val="center"/>
          </w:tcPr>
          <w:p w:rsidR="00B65E03" w:rsidRDefault="003425B9">
            <w:pPr>
              <w:pStyle w:val="a7"/>
              <w:kinsoku w:val="0"/>
              <w:overflowPunct w:val="0"/>
              <w:autoSpaceDE w:val="0"/>
              <w:autoSpaceDN w:val="0"/>
              <w:adjustRightInd w:val="0"/>
              <w:snapToGrid w:val="0"/>
              <w:spacing w:line="360" w:lineRule="auto"/>
              <w:jc w:val="center"/>
            </w:pPr>
            <w:r>
              <w:rPr>
                <w:rFonts w:hint="eastAsia"/>
              </w:rPr>
              <w:t>第</w:t>
            </w:r>
            <w:r>
              <w:rPr>
                <w:rFonts w:hint="eastAsia"/>
              </w:rPr>
              <w:t>22</w:t>
            </w:r>
            <w:r>
              <w:rPr>
                <w:rFonts w:hint="eastAsia"/>
              </w:rPr>
              <w:t>题图</w:t>
            </w:r>
          </w:p>
        </w:tc>
        <w:tc>
          <w:tcPr>
            <w:tcW w:w="1947" w:type="dxa"/>
            <w:vAlign w:val="center"/>
          </w:tcPr>
          <w:p w:rsidR="00B65E03" w:rsidRDefault="003425B9">
            <w:pPr>
              <w:pStyle w:val="a7"/>
              <w:kinsoku w:val="0"/>
              <w:overflowPunct w:val="0"/>
              <w:autoSpaceDE w:val="0"/>
              <w:autoSpaceDN w:val="0"/>
              <w:adjustRightInd w:val="0"/>
              <w:snapToGrid w:val="0"/>
              <w:spacing w:line="360" w:lineRule="auto"/>
              <w:jc w:val="center"/>
            </w:pPr>
            <w:r>
              <w:rPr>
                <w:rFonts w:hint="eastAsia"/>
              </w:rPr>
              <w:t>第</w:t>
            </w:r>
            <w:r>
              <w:rPr>
                <w:rFonts w:hint="eastAsia"/>
              </w:rPr>
              <w:t>23</w:t>
            </w:r>
            <w:r>
              <w:rPr>
                <w:rFonts w:hint="eastAsia"/>
              </w:rPr>
              <w:t>题图</w:t>
            </w:r>
          </w:p>
        </w:tc>
        <w:tc>
          <w:tcPr>
            <w:tcW w:w="1948" w:type="dxa"/>
            <w:vAlign w:val="center"/>
          </w:tcPr>
          <w:p w:rsidR="00B65E03" w:rsidRDefault="003425B9">
            <w:pPr>
              <w:pStyle w:val="a7"/>
              <w:kinsoku w:val="0"/>
              <w:overflowPunct w:val="0"/>
              <w:autoSpaceDE w:val="0"/>
              <w:autoSpaceDN w:val="0"/>
              <w:adjustRightInd w:val="0"/>
              <w:snapToGrid w:val="0"/>
              <w:spacing w:line="360" w:lineRule="auto"/>
              <w:jc w:val="center"/>
            </w:pPr>
            <w:r>
              <w:rPr>
                <w:rFonts w:hint="eastAsia"/>
              </w:rPr>
              <w:t>第</w:t>
            </w:r>
            <w:r>
              <w:rPr>
                <w:rFonts w:hint="eastAsia"/>
              </w:rPr>
              <w:t>24</w:t>
            </w:r>
            <w:r>
              <w:rPr>
                <w:rFonts w:hint="eastAsia"/>
              </w:rPr>
              <w:t>题图</w:t>
            </w:r>
          </w:p>
        </w:tc>
      </w:tr>
    </w:tbl>
    <w:p w:rsidR="00B65E03" w:rsidRDefault="003425B9">
      <w:pPr>
        <w:pStyle w:val="a7"/>
        <w:kinsoku w:val="0"/>
        <w:overflowPunct w:val="0"/>
        <w:autoSpaceDE w:val="0"/>
        <w:autoSpaceDN w:val="0"/>
        <w:adjustRightInd w:val="0"/>
        <w:snapToGrid w:val="0"/>
        <w:spacing w:line="360" w:lineRule="auto"/>
      </w:pPr>
      <w:r>
        <w:rPr>
          <w:rFonts w:hint="eastAsia"/>
          <w:szCs w:val="21"/>
        </w:rPr>
        <w:t>2</w:t>
      </w:r>
      <w:r>
        <w:rPr>
          <w:szCs w:val="21"/>
        </w:rPr>
        <w:t>2</w:t>
      </w:r>
      <w:r>
        <w:t>．</w:t>
      </w:r>
      <w:r>
        <w:rPr>
          <w:szCs w:val="21"/>
        </w:rPr>
        <w:t>如图所示</w:t>
      </w:r>
      <w:r>
        <w:rPr>
          <w:rFonts w:hint="eastAsia"/>
          <w:szCs w:val="21"/>
        </w:rPr>
        <w:t>，</w:t>
      </w:r>
      <w:r>
        <w:rPr>
          <w:szCs w:val="21"/>
        </w:rPr>
        <w:t>用两根橡皮筋悬挂的均匀金属棒</w:t>
      </w:r>
      <w:r>
        <w:rPr>
          <w:i/>
          <w:szCs w:val="21"/>
        </w:rPr>
        <w:t>AB</w:t>
      </w:r>
      <w:r>
        <w:rPr>
          <w:szCs w:val="21"/>
        </w:rPr>
        <w:t>水平处于磁场中．当棒中通以由</w:t>
      </w:r>
      <w:r>
        <w:rPr>
          <w:szCs w:val="21"/>
        </w:rPr>
        <w:t>A</w:t>
      </w:r>
      <w:r>
        <w:rPr>
          <w:szCs w:val="21"/>
        </w:rPr>
        <w:t>向</w:t>
      </w:r>
      <w:r>
        <w:rPr>
          <w:szCs w:val="21"/>
        </w:rPr>
        <w:t>B</w:t>
      </w:r>
      <w:r>
        <w:rPr>
          <w:szCs w:val="21"/>
        </w:rPr>
        <w:t>的电流时</w:t>
      </w:r>
      <w:r>
        <w:rPr>
          <w:rFonts w:hint="eastAsia"/>
          <w:szCs w:val="21"/>
        </w:rPr>
        <w:t>，</w:t>
      </w:r>
      <w:r>
        <w:rPr>
          <w:szCs w:val="21"/>
        </w:rPr>
        <w:t>金属棒静止</w:t>
      </w:r>
      <w:r>
        <w:rPr>
          <w:rFonts w:hint="eastAsia"/>
          <w:szCs w:val="21"/>
        </w:rPr>
        <w:t>，</w:t>
      </w:r>
      <w:r>
        <w:rPr>
          <w:szCs w:val="21"/>
        </w:rPr>
        <w:t>橡皮筋刚好处于松弛状态（导线对金属棒的作用力忽略不计）</w:t>
      </w:r>
      <w:r>
        <w:rPr>
          <w:rFonts w:hint="eastAsia"/>
          <w:szCs w:val="21"/>
        </w:rPr>
        <w:t>，</w:t>
      </w:r>
      <w:r>
        <w:rPr>
          <w:szCs w:val="21"/>
        </w:rPr>
        <w:t>此时金属棒受到的磁场力方向为</w:t>
      </w:r>
      <w:r>
        <w:rPr>
          <w:szCs w:val="21"/>
        </w:rPr>
        <w:t>____________</w:t>
      </w:r>
      <w:r>
        <w:rPr>
          <w:szCs w:val="21"/>
        </w:rPr>
        <w:t>．若要使橡皮筋处于拉伸状态</w:t>
      </w:r>
      <w:r>
        <w:rPr>
          <w:rFonts w:hint="eastAsia"/>
          <w:szCs w:val="21"/>
        </w:rPr>
        <w:t>，</w:t>
      </w:r>
      <w:r>
        <w:rPr>
          <w:szCs w:val="21"/>
        </w:rPr>
        <w:t>在不人为</w:t>
      </w:r>
      <w:proofErr w:type="gramStart"/>
      <w:r>
        <w:rPr>
          <w:szCs w:val="21"/>
        </w:rPr>
        <w:t>对棒施</w:t>
      </w:r>
      <w:proofErr w:type="gramEnd"/>
      <w:r>
        <w:rPr>
          <w:szCs w:val="21"/>
        </w:rPr>
        <w:t>力的条件下</w:t>
      </w:r>
      <w:r>
        <w:rPr>
          <w:rFonts w:hint="eastAsia"/>
          <w:szCs w:val="21"/>
        </w:rPr>
        <w:t>，</w:t>
      </w:r>
      <w:r>
        <w:rPr>
          <w:szCs w:val="21"/>
        </w:rPr>
        <w:t>请提出一项可行</w:t>
      </w:r>
      <w:r>
        <w:rPr>
          <w:rFonts w:hint="eastAsia"/>
          <w:szCs w:val="21"/>
        </w:rPr>
        <w:t>的措施：</w:t>
      </w:r>
      <w:r>
        <w:rPr>
          <w:szCs w:val="21"/>
        </w:rPr>
        <w:t>__________________</w:t>
      </w:r>
      <w:r>
        <w:rPr>
          <w:szCs w:val="21"/>
        </w:rPr>
        <w:t>．</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2</w:t>
      </w:r>
      <w:r>
        <w:rPr>
          <w:szCs w:val="21"/>
        </w:rPr>
        <w:t>3</w:t>
      </w:r>
      <w:r>
        <w:t>．</w:t>
      </w:r>
      <w:r>
        <w:rPr>
          <w:szCs w:val="21"/>
        </w:rPr>
        <w:t>如图所示</w:t>
      </w:r>
      <w:r>
        <w:rPr>
          <w:rFonts w:hint="eastAsia"/>
          <w:szCs w:val="21"/>
        </w:rPr>
        <w:t>，</w:t>
      </w:r>
      <w:r>
        <w:rPr>
          <w:szCs w:val="21"/>
        </w:rPr>
        <w:t>闭合开关使螺线管通电</w:t>
      </w:r>
      <w:r>
        <w:rPr>
          <w:rFonts w:hint="eastAsia"/>
          <w:szCs w:val="21"/>
        </w:rPr>
        <w:t>，</w:t>
      </w:r>
      <w:r>
        <w:rPr>
          <w:rFonts w:hint="eastAsia"/>
          <w:szCs w:val="21"/>
        </w:rPr>
        <w:t>A</w:t>
      </w:r>
      <w:r>
        <w:rPr>
          <w:szCs w:val="21"/>
        </w:rPr>
        <w:t>螺线管的上端相当于磁体的</w:t>
      </w:r>
      <w:r>
        <w:rPr>
          <w:szCs w:val="21"/>
        </w:rPr>
        <w:t>______</w:t>
      </w:r>
      <w:r>
        <w:rPr>
          <w:szCs w:val="21"/>
        </w:rPr>
        <w:t>极</w:t>
      </w:r>
      <w:r>
        <w:rPr>
          <w:rFonts w:hint="eastAsia"/>
          <w:szCs w:val="21"/>
        </w:rPr>
        <w:t>，可以观察到左边弹簧</w:t>
      </w:r>
      <w:r>
        <w:rPr>
          <w:szCs w:val="21"/>
        </w:rPr>
        <w:t>________</w:t>
      </w:r>
      <w:r>
        <w:rPr>
          <w:rFonts w:hint="eastAsia"/>
          <w:szCs w:val="21"/>
        </w:rPr>
        <w:t>，</w:t>
      </w:r>
      <w:r>
        <w:rPr>
          <w:szCs w:val="21"/>
        </w:rPr>
        <w:t>右边弹簧</w:t>
      </w:r>
      <w:r>
        <w:rPr>
          <w:szCs w:val="21"/>
        </w:rPr>
        <w:t>__________</w:t>
      </w:r>
      <w:r>
        <w:rPr>
          <w:szCs w:val="21"/>
        </w:rPr>
        <w:t>．</w:t>
      </w:r>
      <w:r>
        <w:rPr>
          <w:szCs w:val="21"/>
        </w:rPr>
        <w:t>（后两空选填</w:t>
      </w:r>
      <w:r>
        <w:rPr>
          <w:rFonts w:ascii="宋体" w:hAnsi="宋体"/>
          <w:szCs w:val="21"/>
        </w:rPr>
        <w:t>“</w:t>
      </w:r>
      <w:r>
        <w:rPr>
          <w:szCs w:val="21"/>
        </w:rPr>
        <w:t>伸长</w:t>
      </w:r>
      <w:r>
        <w:rPr>
          <w:rFonts w:ascii="宋体" w:hAnsi="宋体"/>
          <w:szCs w:val="21"/>
        </w:rPr>
        <w:t>”“</w:t>
      </w:r>
      <w:r>
        <w:rPr>
          <w:szCs w:val="21"/>
        </w:rPr>
        <w:t>不变</w:t>
      </w:r>
      <w:r>
        <w:rPr>
          <w:rFonts w:ascii="宋体" w:hAnsi="宋体"/>
          <w:szCs w:val="21"/>
        </w:rPr>
        <w:t>”</w:t>
      </w:r>
      <w:r>
        <w:rPr>
          <w:szCs w:val="21"/>
        </w:rPr>
        <w:t>或</w:t>
      </w:r>
      <w:r>
        <w:rPr>
          <w:rFonts w:ascii="宋体" w:hAnsi="宋体"/>
          <w:szCs w:val="21"/>
        </w:rPr>
        <w:t>“</w:t>
      </w:r>
      <w:r>
        <w:rPr>
          <w:szCs w:val="21"/>
        </w:rPr>
        <w:t>缩短</w:t>
      </w:r>
      <w:r>
        <w:rPr>
          <w:rFonts w:ascii="宋体" w:hAnsi="宋体"/>
          <w:szCs w:val="21"/>
        </w:rPr>
        <w:t>”</w:t>
      </w:r>
      <w:r>
        <w:rPr>
          <w:szCs w:val="21"/>
        </w:rPr>
        <w:t>）</w:t>
      </w:r>
    </w:p>
    <w:p w:rsidR="00B65E03" w:rsidRDefault="003425B9">
      <w:pPr>
        <w:pStyle w:val="a7"/>
        <w:kinsoku w:val="0"/>
        <w:overflowPunct w:val="0"/>
        <w:autoSpaceDE w:val="0"/>
        <w:autoSpaceDN w:val="0"/>
        <w:adjustRightInd w:val="0"/>
        <w:snapToGrid w:val="0"/>
        <w:spacing w:line="360" w:lineRule="auto"/>
      </w:pPr>
      <w:r>
        <w:t>24</w:t>
      </w:r>
      <w:r>
        <w:rPr>
          <w:rFonts w:hint="eastAsia"/>
        </w:rPr>
        <w:t>．</w:t>
      </w:r>
      <w:r>
        <w:t>在</w:t>
      </w:r>
      <w:r>
        <w:rPr>
          <w:rFonts w:ascii="宋体" w:hAnsi="宋体" w:hint="eastAsia"/>
        </w:rPr>
        <w:t>“</w:t>
      </w:r>
      <w:r>
        <w:t>探究通电螺线管外部磁场</w:t>
      </w:r>
      <w:r>
        <w:rPr>
          <w:rFonts w:ascii="宋体" w:hAnsi="宋体" w:hint="eastAsia"/>
        </w:rPr>
        <w:t>”</w:t>
      </w:r>
      <w:r>
        <w:t>的实验中</w:t>
      </w:r>
      <w:r>
        <w:rPr>
          <w:rFonts w:hint="eastAsia"/>
        </w:rPr>
        <w:t>，</w:t>
      </w:r>
      <w:r>
        <w:t>采用了如图甲所示的实验装置．</w:t>
      </w:r>
    </w:p>
    <w:p w:rsidR="00B65E03" w:rsidRDefault="003425B9">
      <w:pPr>
        <w:pStyle w:val="a7"/>
        <w:kinsoku w:val="0"/>
        <w:overflowPunct w:val="0"/>
        <w:autoSpaceDE w:val="0"/>
        <w:autoSpaceDN w:val="0"/>
        <w:adjustRightInd w:val="0"/>
        <w:snapToGrid w:val="0"/>
        <w:spacing w:line="360" w:lineRule="auto"/>
      </w:pPr>
      <w:r>
        <w:t>（</w:t>
      </w:r>
      <w:r>
        <w:t>1</w:t>
      </w:r>
      <w:r>
        <w:t>）当闭合开关</w:t>
      </w:r>
      <w:r>
        <w:rPr>
          <w:rFonts w:hint="eastAsia"/>
          <w:i/>
        </w:rPr>
        <w:t>S</w:t>
      </w:r>
      <w:r>
        <w:t>后</w:t>
      </w:r>
      <w:r>
        <w:rPr>
          <w:rFonts w:hint="eastAsia"/>
        </w:rPr>
        <w:t>，</w:t>
      </w:r>
      <w:r>
        <w:t>小磁针</w:t>
      </w:r>
      <w:r>
        <w:t>________</w:t>
      </w:r>
      <w:r>
        <w:t>（选填</w:t>
      </w:r>
      <w:r>
        <w:rPr>
          <w:rFonts w:ascii="宋体" w:hAnsi="宋体" w:hint="eastAsia"/>
        </w:rPr>
        <w:t>“</w:t>
      </w:r>
      <w:r>
        <w:t>会</w:t>
      </w:r>
      <w:r>
        <w:rPr>
          <w:rFonts w:ascii="宋体" w:hAnsi="宋体" w:hint="eastAsia"/>
        </w:rPr>
        <w:t>”</w:t>
      </w:r>
      <w:r>
        <w:t>或</w:t>
      </w:r>
      <w:r>
        <w:rPr>
          <w:rFonts w:ascii="宋体" w:hAnsi="宋体" w:hint="eastAsia"/>
        </w:rPr>
        <w:t>“</w:t>
      </w:r>
      <w:r>
        <w:t>不会</w:t>
      </w:r>
      <w:r>
        <w:rPr>
          <w:rFonts w:ascii="宋体" w:hAnsi="宋体" w:hint="eastAsia"/>
        </w:rPr>
        <w:t>”</w:t>
      </w:r>
      <w:r>
        <w:t>）发生偏转</w:t>
      </w:r>
      <w:r>
        <w:rPr>
          <w:rFonts w:hint="eastAsia"/>
        </w:rPr>
        <w:t>，</w:t>
      </w:r>
      <w:r>
        <w:t>说明通电螺线管与小磁针之间是通过</w:t>
      </w:r>
      <w:r>
        <w:t>__________</w:t>
      </w:r>
      <w:r>
        <w:t>发生力的作用．</w:t>
      </w:r>
    </w:p>
    <w:p w:rsidR="00B65E03" w:rsidRDefault="003425B9">
      <w:pPr>
        <w:pStyle w:val="a7"/>
        <w:kinsoku w:val="0"/>
        <w:overflowPunct w:val="0"/>
        <w:autoSpaceDE w:val="0"/>
        <w:autoSpaceDN w:val="0"/>
        <w:adjustRightInd w:val="0"/>
        <w:snapToGrid w:val="0"/>
        <w:spacing w:line="360" w:lineRule="auto"/>
        <w:rPr>
          <w:szCs w:val="21"/>
        </w:rPr>
      </w:pPr>
      <w:r>
        <w:t>（</w:t>
      </w:r>
      <w:r>
        <w:t>2</w:t>
      </w:r>
      <w:r>
        <w:t>）用铁屑来做实验</w:t>
      </w:r>
      <w:r>
        <w:rPr>
          <w:rFonts w:hint="eastAsia"/>
        </w:rPr>
        <w:t>，</w:t>
      </w:r>
      <w:r>
        <w:t>得到</w:t>
      </w:r>
      <w:r>
        <w:rPr>
          <w:rFonts w:hint="eastAsia"/>
        </w:rPr>
        <w:t>了如图乙所示的情形，它与</w:t>
      </w:r>
      <w:r>
        <w:t>__________</w:t>
      </w:r>
      <w:r>
        <w:t>磁铁的磁场分布相似．为描述磁场而引入的磁感线</w:t>
      </w:r>
      <w:r>
        <w:t>________</w:t>
      </w:r>
      <w:r>
        <w:t>真实存在的．</w:t>
      </w:r>
    </w:p>
    <w:p w:rsidR="00B65E03" w:rsidRDefault="003425B9">
      <w:pPr>
        <w:pStyle w:val="a7"/>
        <w:kinsoku w:val="0"/>
        <w:overflowPunct w:val="0"/>
        <w:autoSpaceDE w:val="0"/>
        <w:autoSpaceDN w:val="0"/>
        <w:adjustRightInd w:val="0"/>
        <w:snapToGrid w:val="0"/>
        <w:spacing w:line="360" w:lineRule="auto"/>
        <w:rPr>
          <w:szCs w:val="21"/>
        </w:rPr>
      </w:pPr>
      <w:r>
        <w:rPr>
          <w:rFonts w:hint="eastAsia"/>
          <w:szCs w:val="21"/>
        </w:rPr>
        <w:t>25</w:t>
      </w:r>
      <w:r>
        <w:rPr>
          <w:rFonts w:hint="eastAsia"/>
        </w:rPr>
        <w:t>．</w:t>
      </w:r>
      <w:r>
        <w:rPr>
          <w:szCs w:val="21"/>
        </w:rPr>
        <w:t>根据通电螺线管的</w:t>
      </w:r>
      <w:r>
        <w:rPr>
          <w:rFonts w:hint="eastAsia"/>
          <w:i/>
          <w:szCs w:val="21"/>
        </w:rPr>
        <w:t>N</w:t>
      </w:r>
      <w:r>
        <w:rPr>
          <w:szCs w:val="21"/>
        </w:rPr>
        <w:t>极</w:t>
      </w:r>
      <w:r>
        <w:rPr>
          <w:rFonts w:hint="eastAsia"/>
          <w:szCs w:val="21"/>
        </w:rPr>
        <w:t>，</w:t>
      </w:r>
      <w:r>
        <w:rPr>
          <w:szCs w:val="21"/>
        </w:rPr>
        <w:t>请在图中标出电流方向、小磁针的</w:t>
      </w:r>
      <w:r>
        <w:rPr>
          <w:rFonts w:hint="eastAsia"/>
          <w:i/>
          <w:szCs w:val="21"/>
        </w:rPr>
        <w:t>N</w:t>
      </w:r>
      <w:proofErr w:type="gramStart"/>
      <w:r>
        <w:rPr>
          <w:szCs w:val="21"/>
        </w:rPr>
        <w:t>极</w:t>
      </w:r>
      <w:proofErr w:type="gramEnd"/>
      <w:r>
        <w:rPr>
          <w:szCs w:val="21"/>
        </w:rPr>
        <w:t>和磁感线的方向．</w:t>
      </w:r>
    </w:p>
    <w:p w:rsidR="00B65E03" w:rsidRDefault="003425B9">
      <w:pPr>
        <w:pStyle w:val="a7"/>
        <w:kinsoku w:val="0"/>
        <w:overflowPunct w:val="0"/>
        <w:autoSpaceDE w:val="0"/>
        <w:autoSpaceDN w:val="0"/>
        <w:adjustRightInd w:val="0"/>
        <w:snapToGrid w:val="0"/>
        <w:spacing w:line="360" w:lineRule="auto"/>
      </w:pPr>
      <w:r>
        <w:rPr>
          <w:rFonts w:hint="eastAsia"/>
        </w:rPr>
        <w:t>26</w:t>
      </w:r>
      <w:r>
        <w:rPr>
          <w:rFonts w:hint="eastAsia"/>
        </w:rPr>
        <w:t>．</w:t>
      </w:r>
      <w:r>
        <w:t>画出图中</w:t>
      </w:r>
      <w:r>
        <w:rPr>
          <w:i/>
        </w:rPr>
        <w:t>A</w:t>
      </w:r>
      <w:r>
        <w:t>点处磁场的方向，并把小磁针</w:t>
      </w:r>
      <w:r>
        <w:rPr>
          <w:i/>
        </w:rPr>
        <w:t>N</w:t>
      </w:r>
      <w:r>
        <w:t>极涂黑．</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1"/>
        <w:gridCol w:w="2215"/>
        <w:gridCol w:w="1807"/>
        <w:gridCol w:w="3063"/>
      </w:tblGrid>
      <w:tr w:rsidR="00B65E03">
        <w:tc>
          <w:tcPr>
            <w:tcW w:w="2434" w:type="dxa"/>
            <w:vAlign w:val="center"/>
          </w:tcPr>
          <w:p w:rsidR="00B65E03" w:rsidRDefault="003425B9">
            <w:pPr>
              <w:pStyle w:val="a7"/>
              <w:kinsoku w:val="0"/>
              <w:overflowPunct w:val="0"/>
              <w:autoSpaceDE w:val="0"/>
              <w:autoSpaceDN w:val="0"/>
              <w:adjustRightInd w:val="0"/>
              <w:snapToGrid w:val="0"/>
              <w:spacing w:line="360" w:lineRule="auto"/>
              <w:jc w:val="center"/>
            </w:pPr>
            <w:r>
              <w:rPr>
                <w:noProof/>
                <w:szCs w:val="21"/>
                <w:lang w:eastAsia="zh-TW"/>
              </w:rPr>
              <w:drawing>
                <wp:inline distT="0" distB="0" distL="0" distR="0">
                  <wp:extent cx="1319530" cy="517525"/>
                  <wp:effectExtent l="0" t="0" r="0" b="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29417" name="图片 6" descr=" "/>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319530" cy="517525"/>
                          </a:xfrm>
                          <a:prstGeom prst="rect">
                            <a:avLst/>
                          </a:prstGeom>
                          <a:noFill/>
                        </pic:spPr>
                      </pic:pic>
                    </a:graphicData>
                  </a:graphic>
                </wp:inline>
              </w:drawing>
            </w:r>
          </w:p>
        </w:tc>
        <w:tc>
          <w:tcPr>
            <w:tcW w:w="2434" w:type="dxa"/>
            <w:vAlign w:val="center"/>
          </w:tcPr>
          <w:p w:rsidR="00B65E03" w:rsidRDefault="003425B9">
            <w:pPr>
              <w:pStyle w:val="a7"/>
              <w:kinsoku w:val="0"/>
              <w:overflowPunct w:val="0"/>
              <w:autoSpaceDE w:val="0"/>
              <w:autoSpaceDN w:val="0"/>
              <w:adjustRightInd w:val="0"/>
              <w:snapToGrid w:val="0"/>
              <w:spacing w:line="360" w:lineRule="auto"/>
              <w:jc w:val="center"/>
            </w:pPr>
            <w:r>
              <w:pict>
                <v:shape id="_x0000_i1035" type="#_x0000_t75" alt=" " style="width:104.25pt;height:68.25pt">
                  <v:imagedata r:id="rId40" o:title=""/>
                </v:shape>
              </w:pict>
            </w:r>
          </w:p>
        </w:tc>
        <w:tc>
          <w:tcPr>
            <w:tcW w:w="2434" w:type="dxa"/>
            <w:vAlign w:val="center"/>
          </w:tcPr>
          <w:p w:rsidR="00B65E03" w:rsidRDefault="003425B9">
            <w:pPr>
              <w:pStyle w:val="a7"/>
              <w:kinsoku w:val="0"/>
              <w:overflowPunct w:val="0"/>
              <w:autoSpaceDE w:val="0"/>
              <w:autoSpaceDN w:val="0"/>
              <w:adjustRightInd w:val="0"/>
              <w:snapToGrid w:val="0"/>
              <w:spacing w:line="360" w:lineRule="auto"/>
              <w:jc w:val="center"/>
            </w:pPr>
            <w:r>
              <w:pict>
                <v:shape id="_x0000_i1036" type="#_x0000_t75" alt=" " style="width:83.25pt;height:79.5pt">
                  <v:imagedata r:id="rId41" o:title=""/>
                </v:shape>
              </w:pict>
            </w:r>
          </w:p>
        </w:tc>
        <w:tc>
          <w:tcPr>
            <w:tcW w:w="2434" w:type="dxa"/>
            <w:vAlign w:val="center"/>
          </w:tcPr>
          <w:p w:rsidR="00B65E03" w:rsidRDefault="003425B9">
            <w:pPr>
              <w:pStyle w:val="a7"/>
              <w:kinsoku w:val="0"/>
              <w:overflowPunct w:val="0"/>
              <w:autoSpaceDE w:val="0"/>
              <w:autoSpaceDN w:val="0"/>
              <w:adjustRightInd w:val="0"/>
              <w:snapToGrid w:val="0"/>
              <w:spacing w:line="360" w:lineRule="auto"/>
              <w:jc w:val="center"/>
            </w:pPr>
            <w:r>
              <w:pict>
                <v:shape id="_x0000_i1037" type="#_x0000_t75" alt=" " style="width:149.25pt;height:69.75pt">
                  <v:imagedata r:id="rId42" o:title=""/>
                </v:shape>
              </w:pict>
            </w:r>
          </w:p>
        </w:tc>
      </w:tr>
      <w:tr w:rsidR="00B65E03">
        <w:tc>
          <w:tcPr>
            <w:tcW w:w="2434" w:type="dxa"/>
            <w:vAlign w:val="center"/>
          </w:tcPr>
          <w:p w:rsidR="00B65E03" w:rsidRDefault="003425B9">
            <w:pPr>
              <w:pStyle w:val="a7"/>
              <w:kinsoku w:val="0"/>
              <w:overflowPunct w:val="0"/>
              <w:autoSpaceDE w:val="0"/>
              <w:autoSpaceDN w:val="0"/>
              <w:adjustRightInd w:val="0"/>
              <w:snapToGrid w:val="0"/>
              <w:spacing w:line="360" w:lineRule="auto"/>
              <w:jc w:val="center"/>
            </w:pPr>
            <w:r>
              <w:rPr>
                <w:rFonts w:hint="eastAsia"/>
              </w:rPr>
              <w:t>第</w:t>
            </w:r>
            <w:r>
              <w:rPr>
                <w:rFonts w:hint="eastAsia"/>
              </w:rPr>
              <w:t>2</w:t>
            </w:r>
            <w:r>
              <w:t>5</w:t>
            </w:r>
            <w:r>
              <w:rPr>
                <w:rFonts w:hint="eastAsia"/>
              </w:rPr>
              <w:t>题图</w:t>
            </w:r>
          </w:p>
        </w:tc>
        <w:tc>
          <w:tcPr>
            <w:tcW w:w="2434" w:type="dxa"/>
            <w:vAlign w:val="center"/>
          </w:tcPr>
          <w:p w:rsidR="00B65E03" w:rsidRDefault="003425B9">
            <w:pPr>
              <w:pStyle w:val="a7"/>
              <w:kinsoku w:val="0"/>
              <w:overflowPunct w:val="0"/>
              <w:autoSpaceDE w:val="0"/>
              <w:autoSpaceDN w:val="0"/>
              <w:adjustRightInd w:val="0"/>
              <w:snapToGrid w:val="0"/>
              <w:spacing w:line="360" w:lineRule="auto"/>
              <w:jc w:val="center"/>
            </w:pPr>
            <w:r>
              <w:rPr>
                <w:rFonts w:hint="eastAsia"/>
              </w:rPr>
              <w:t>第</w:t>
            </w:r>
            <w:r>
              <w:rPr>
                <w:rFonts w:hint="eastAsia"/>
              </w:rPr>
              <w:t>2</w:t>
            </w:r>
            <w:r>
              <w:t>6</w:t>
            </w:r>
            <w:r>
              <w:rPr>
                <w:rFonts w:hint="eastAsia"/>
              </w:rPr>
              <w:t>题图</w:t>
            </w:r>
          </w:p>
        </w:tc>
        <w:tc>
          <w:tcPr>
            <w:tcW w:w="2434" w:type="dxa"/>
            <w:vAlign w:val="center"/>
          </w:tcPr>
          <w:p w:rsidR="00B65E03" w:rsidRDefault="003425B9">
            <w:pPr>
              <w:pStyle w:val="a7"/>
              <w:kinsoku w:val="0"/>
              <w:overflowPunct w:val="0"/>
              <w:autoSpaceDE w:val="0"/>
              <w:autoSpaceDN w:val="0"/>
              <w:adjustRightInd w:val="0"/>
              <w:snapToGrid w:val="0"/>
              <w:spacing w:line="360" w:lineRule="auto"/>
              <w:jc w:val="center"/>
            </w:pPr>
            <w:r>
              <w:rPr>
                <w:rFonts w:hint="eastAsia"/>
              </w:rPr>
              <w:t>第</w:t>
            </w:r>
            <w:r>
              <w:rPr>
                <w:rFonts w:hint="eastAsia"/>
              </w:rPr>
              <w:t>2</w:t>
            </w:r>
            <w:r>
              <w:t>7</w:t>
            </w:r>
            <w:r>
              <w:rPr>
                <w:rFonts w:hint="eastAsia"/>
              </w:rPr>
              <w:t>题图</w:t>
            </w:r>
          </w:p>
        </w:tc>
        <w:tc>
          <w:tcPr>
            <w:tcW w:w="2434" w:type="dxa"/>
            <w:vAlign w:val="center"/>
          </w:tcPr>
          <w:p w:rsidR="00B65E03" w:rsidRDefault="003425B9">
            <w:pPr>
              <w:pStyle w:val="a7"/>
              <w:kinsoku w:val="0"/>
              <w:overflowPunct w:val="0"/>
              <w:autoSpaceDE w:val="0"/>
              <w:autoSpaceDN w:val="0"/>
              <w:adjustRightInd w:val="0"/>
              <w:snapToGrid w:val="0"/>
              <w:spacing w:line="360" w:lineRule="auto"/>
              <w:jc w:val="center"/>
            </w:pPr>
            <w:r>
              <w:rPr>
                <w:rFonts w:hint="eastAsia"/>
              </w:rPr>
              <w:t>第</w:t>
            </w:r>
            <w:r>
              <w:rPr>
                <w:rFonts w:hint="eastAsia"/>
              </w:rPr>
              <w:t>2</w:t>
            </w:r>
            <w:r>
              <w:t>8</w:t>
            </w:r>
            <w:r>
              <w:rPr>
                <w:rFonts w:hint="eastAsia"/>
              </w:rPr>
              <w:t>题图</w:t>
            </w:r>
          </w:p>
        </w:tc>
      </w:tr>
    </w:tbl>
    <w:p w:rsidR="00B65E03" w:rsidRDefault="003425B9">
      <w:pPr>
        <w:pStyle w:val="a7"/>
        <w:kinsoku w:val="0"/>
        <w:overflowPunct w:val="0"/>
        <w:autoSpaceDE w:val="0"/>
        <w:autoSpaceDN w:val="0"/>
        <w:adjustRightInd w:val="0"/>
        <w:snapToGrid w:val="0"/>
        <w:spacing w:line="360" w:lineRule="auto"/>
        <w:contextualSpacing/>
      </w:pPr>
      <w:r>
        <w:rPr>
          <w:rFonts w:hint="eastAsia"/>
        </w:rPr>
        <w:t>27</w:t>
      </w:r>
      <w:r>
        <w:t>．如图所示是小</w:t>
      </w:r>
      <w:proofErr w:type="gramStart"/>
      <w:r>
        <w:t>明同学</w:t>
      </w:r>
      <w:proofErr w:type="gramEnd"/>
      <w:r>
        <w:t>在研究通电螺线管极性时的情形，请标出开关闭合后通电螺线管的</w:t>
      </w:r>
      <w:r>
        <w:rPr>
          <w:i/>
        </w:rPr>
        <w:t>N</w:t>
      </w:r>
      <w:r>
        <w:t>极、螺线管内小磁针的</w:t>
      </w:r>
      <w:r>
        <w:rPr>
          <w:i/>
        </w:rPr>
        <w:t>N</w:t>
      </w:r>
      <w:proofErr w:type="gramStart"/>
      <w:r>
        <w:t>极</w:t>
      </w:r>
      <w:proofErr w:type="gramEnd"/>
      <w:r>
        <w:t>和磁感线上</w:t>
      </w:r>
      <w:r>
        <w:rPr>
          <w:i/>
        </w:rPr>
        <w:t>A</w:t>
      </w:r>
      <w:r>
        <w:t>点的磁场方向</w:t>
      </w:r>
      <w:r>
        <w:rPr>
          <w:rFonts w:hint="eastAsia"/>
        </w:rPr>
        <w:t>．</w:t>
      </w:r>
    </w:p>
    <w:p w:rsidR="00B65E03" w:rsidRDefault="003425B9">
      <w:pPr>
        <w:pStyle w:val="a7"/>
        <w:kinsoku w:val="0"/>
        <w:overflowPunct w:val="0"/>
        <w:autoSpaceDE w:val="0"/>
        <w:autoSpaceDN w:val="0"/>
        <w:adjustRightInd w:val="0"/>
        <w:snapToGrid w:val="0"/>
        <w:spacing w:line="360" w:lineRule="auto"/>
      </w:pPr>
      <w:r>
        <w:pict>
          <v:shape id="_x0000_s1062" type="#_x0000_t75" style="position:absolute;left:0;text-align:left;margin-left:375.75pt;margin-top:2.3pt;width:114.2pt;height:76.7pt;z-index:251673600;mso-wrap-distance-left:9pt;mso-wrap-distance-top:0;mso-wrap-distance-right:9pt;mso-wrap-distance-bottom:0;mso-width-relative:page;mso-height-relative:page">
            <v:imagedata r:id="rId43" o:title=""/>
            <w10:wrap type="square"/>
          </v:shape>
        </w:pict>
      </w:r>
      <w:r>
        <w:t>2</w:t>
      </w:r>
      <w:r>
        <w:rPr>
          <w:rFonts w:hint="eastAsia"/>
        </w:rPr>
        <w:t>8</w:t>
      </w:r>
      <w:r>
        <w:t>．电磁铁通电后，小磁针静止在如图所示位置，当滑动变阻器的滑片向左滑动时，电磁铁的磁性增强．请在图中用笔画线代替导线，把元件连接起来（连线不要交叉），并标出电磁铁的</w:t>
      </w:r>
      <w:r>
        <w:rPr>
          <w:i/>
        </w:rPr>
        <w:t>N</w:t>
      </w:r>
      <w:r>
        <w:t>极．</w:t>
      </w:r>
    </w:p>
    <w:p w:rsidR="00B65E03" w:rsidRDefault="003425B9">
      <w:pPr>
        <w:pStyle w:val="a7"/>
        <w:kinsoku w:val="0"/>
        <w:overflowPunct w:val="0"/>
        <w:autoSpaceDE w:val="0"/>
        <w:autoSpaceDN w:val="0"/>
        <w:adjustRightInd w:val="0"/>
        <w:snapToGrid w:val="0"/>
        <w:spacing w:line="360" w:lineRule="auto"/>
      </w:pPr>
      <w:r>
        <w:rPr>
          <w:rFonts w:hint="eastAsia"/>
        </w:rPr>
        <w:t>29</w:t>
      </w:r>
      <w:r>
        <w:rPr>
          <w:rFonts w:hint="eastAsia"/>
        </w:rPr>
        <w:t>．如图，请根据磁感线的方向判断并标出静止时小磁针的</w:t>
      </w:r>
      <w:r>
        <w:rPr>
          <w:i/>
        </w:rPr>
        <w:t>S</w:t>
      </w:r>
      <w:proofErr w:type="gramStart"/>
      <w:r>
        <w:rPr>
          <w:rFonts w:hint="eastAsia"/>
        </w:rPr>
        <w:t>极</w:t>
      </w:r>
      <w:proofErr w:type="gramEnd"/>
      <w:r>
        <w:rPr>
          <w:rFonts w:hint="eastAsia"/>
        </w:rPr>
        <w:t>和电源的正极．</w:t>
      </w:r>
    </w:p>
    <w:p w:rsidR="00B65E03" w:rsidRDefault="003425B9">
      <w:pPr>
        <w:pStyle w:val="a7"/>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四、能力提升</w:t>
      </w:r>
    </w:p>
    <w:p w:rsidR="00B65E03" w:rsidRDefault="003425B9">
      <w:pPr>
        <w:pStyle w:val="a7"/>
        <w:kinsoku w:val="0"/>
        <w:overflowPunct w:val="0"/>
        <w:autoSpaceDE w:val="0"/>
        <w:autoSpaceDN w:val="0"/>
        <w:adjustRightInd w:val="0"/>
        <w:snapToGrid w:val="0"/>
        <w:spacing w:line="360" w:lineRule="auto"/>
      </w:pPr>
      <w:r>
        <w:rPr>
          <w:noProof/>
          <w:lang w:eastAsia="zh-TW"/>
        </w:rPr>
        <mc:AlternateContent>
          <mc:Choice Requires="wpg">
            <w:drawing>
              <wp:anchor distT="0" distB="0" distL="114300" distR="114300" simplePos="0" relativeHeight="251670528" behindDoc="0" locked="0" layoutInCell="1" allowOverlap="1">
                <wp:simplePos x="0" y="0"/>
                <wp:positionH relativeFrom="column">
                  <wp:posOffset>4448175</wp:posOffset>
                </wp:positionH>
                <wp:positionV relativeFrom="paragraph">
                  <wp:posOffset>235585</wp:posOffset>
                </wp:positionV>
                <wp:extent cx="1628140" cy="878205"/>
                <wp:effectExtent l="0" t="0" r="0" b="17145"/>
                <wp:wrapSquare wrapText="bothSides"/>
                <wp:docPr id="57" name="组合 57"/>
                <wp:cNvGraphicFramePr/>
                <a:graphic xmlns:a="http://schemas.openxmlformats.org/drawingml/2006/main">
                  <a:graphicData uri="http://schemas.microsoft.com/office/word/2010/wordprocessingGroup">
                    <wpg:wgp>
                      <wpg:cNvGrpSpPr/>
                      <wpg:grpSpPr>
                        <a:xfrm>
                          <a:off x="0" y="0"/>
                          <a:ext cx="1628140" cy="878205"/>
                          <a:chOff x="0" y="0"/>
                          <a:chExt cx="1924050" cy="1037590"/>
                        </a:xfrm>
                      </wpg:grpSpPr>
                      <wpg:grpSp>
                        <wpg:cNvPr id="1444" name="组合 1444"/>
                        <wpg:cNvGrpSpPr/>
                        <wpg:grpSpPr>
                          <a:xfrm>
                            <a:off x="0" y="0"/>
                            <a:ext cx="1924050" cy="1037590"/>
                            <a:chOff x="151" y="0"/>
                            <a:chExt cx="3030" cy="1634"/>
                          </a:xfrm>
                        </wpg:grpSpPr>
                        <pic:pic xmlns:pic="http://schemas.openxmlformats.org/drawingml/2006/picture">
                          <pic:nvPicPr>
                            <pic:cNvPr id="1445" name="Picture 1423"/>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a:xfrm>
                              <a:off x="1482" y="0"/>
                              <a:ext cx="1200" cy="340"/>
                            </a:xfrm>
                            <a:prstGeom prst="rect">
                              <a:avLst/>
                            </a:prstGeom>
                            <a:noFill/>
                            <a:ln>
                              <a:noFill/>
                            </a:ln>
                          </pic:spPr>
                        </pic:pic>
                        <wps:wsp>
                          <wps:cNvPr id="1446" name="Freeform 1424"/>
                          <wps:cNvSpPr/>
                          <wps:spPr bwMode="auto">
                            <a:xfrm>
                              <a:off x="2517" y="204"/>
                              <a:ext cx="562" cy="917"/>
                            </a:xfrm>
                            <a:custGeom>
                              <a:avLst/>
                              <a:gdLst>
                                <a:gd name="T0" fmla="*/ 420 w 562"/>
                                <a:gd name="T1" fmla="*/ 917 h 917"/>
                                <a:gd name="T2" fmla="*/ 451 w 562"/>
                                <a:gd name="T3" fmla="*/ 885 h 917"/>
                                <a:gd name="T4" fmla="*/ 499 w 562"/>
                                <a:gd name="T5" fmla="*/ 842 h 917"/>
                                <a:gd name="T6" fmla="*/ 542 w 562"/>
                                <a:gd name="T7" fmla="*/ 786 h 917"/>
                                <a:gd name="T8" fmla="*/ 561 w 562"/>
                                <a:gd name="T9" fmla="*/ 717 h 917"/>
                                <a:gd name="T10" fmla="*/ 554 w 562"/>
                                <a:gd name="T11" fmla="*/ 645 h 917"/>
                                <a:gd name="T12" fmla="*/ 533 w 562"/>
                                <a:gd name="T13" fmla="*/ 558 h 917"/>
                                <a:gd name="T14" fmla="*/ 502 w 562"/>
                                <a:gd name="T15" fmla="*/ 466 h 917"/>
                                <a:gd name="T16" fmla="*/ 465 w 562"/>
                                <a:gd name="T17" fmla="*/ 380 h 917"/>
                                <a:gd name="T18" fmla="*/ 427 w 562"/>
                                <a:gd name="T19" fmla="*/ 309 h 917"/>
                                <a:gd name="T20" fmla="*/ 372 w 562"/>
                                <a:gd name="T21" fmla="*/ 247 h 917"/>
                                <a:gd name="T22" fmla="*/ 308 w 562"/>
                                <a:gd name="T23" fmla="*/ 201 h 917"/>
                                <a:gd name="T24" fmla="*/ 242 w 562"/>
                                <a:gd name="T25" fmla="*/ 164 h 917"/>
                                <a:gd name="T26" fmla="*/ 183 w 562"/>
                                <a:gd name="T27" fmla="*/ 128 h 917"/>
                                <a:gd name="T28" fmla="*/ 133 w 562"/>
                                <a:gd name="T29" fmla="*/ 91 h 917"/>
                                <a:gd name="T30" fmla="*/ 87 w 562"/>
                                <a:gd name="T31" fmla="*/ 58 h 917"/>
                                <a:gd name="T32" fmla="*/ 44 w 562"/>
                                <a:gd name="T33" fmla="*/ 28 h 917"/>
                                <a:gd name="T34" fmla="*/ 0 w 562"/>
                                <a:gd name="T35" fmla="*/ 0 h 9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62" h="917">
                                  <a:moveTo>
                                    <a:pt x="420" y="917"/>
                                  </a:moveTo>
                                  <a:lnTo>
                                    <a:pt x="451" y="885"/>
                                  </a:lnTo>
                                  <a:lnTo>
                                    <a:pt x="499" y="842"/>
                                  </a:lnTo>
                                  <a:lnTo>
                                    <a:pt x="542" y="786"/>
                                  </a:lnTo>
                                  <a:lnTo>
                                    <a:pt x="561" y="717"/>
                                  </a:lnTo>
                                  <a:lnTo>
                                    <a:pt x="554" y="645"/>
                                  </a:lnTo>
                                  <a:lnTo>
                                    <a:pt x="533" y="558"/>
                                  </a:lnTo>
                                  <a:lnTo>
                                    <a:pt x="502" y="466"/>
                                  </a:lnTo>
                                  <a:lnTo>
                                    <a:pt x="465" y="380"/>
                                  </a:lnTo>
                                  <a:lnTo>
                                    <a:pt x="427" y="309"/>
                                  </a:lnTo>
                                  <a:lnTo>
                                    <a:pt x="372" y="247"/>
                                  </a:lnTo>
                                  <a:lnTo>
                                    <a:pt x="308" y="201"/>
                                  </a:lnTo>
                                  <a:lnTo>
                                    <a:pt x="242" y="164"/>
                                  </a:lnTo>
                                  <a:lnTo>
                                    <a:pt x="183" y="128"/>
                                  </a:lnTo>
                                  <a:lnTo>
                                    <a:pt x="133" y="91"/>
                                  </a:lnTo>
                                  <a:lnTo>
                                    <a:pt x="87" y="58"/>
                                  </a:lnTo>
                                  <a:lnTo>
                                    <a:pt x="44" y="28"/>
                                  </a:lnTo>
                                  <a:lnTo>
                                    <a:pt x="0" y="0"/>
                                  </a:lnTo>
                                </a:path>
                              </a:pathLst>
                            </a:custGeom>
                            <a:noFill/>
                            <a:ln w="9525">
                              <a:solidFill>
                                <a:srgbClr val="000000"/>
                              </a:solidFill>
                              <a:round/>
                            </a:ln>
                          </wps:spPr>
                          <wps:bodyPr rot="0" vert="horz" wrap="square" anchor="t" anchorCtr="0" upright="1"/>
                        </wps:wsp>
                        <wps:wsp>
                          <wps:cNvPr id="1447" name="Freeform 1425"/>
                          <wps:cNvSpPr/>
                          <wps:spPr bwMode="auto">
                            <a:xfrm>
                              <a:off x="409" y="306"/>
                              <a:ext cx="618" cy="181"/>
                            </a:xfrm>
                            <a:custGeom>
                              <a:avLst/>
                              <a:gdLst>
                                <a:gd name="T0" fmla="*/ 139 w 618"/>
                                <a:gd name="T1" fmla="*/ 0 h 181"/>
                                <a:gd name="T2" fmla="*/ 0 w 618"/>
                                <a:gd name="T3" fmla="*/ 139 h 181"/>
                                <a:gd name="T4" fmla="*/ 0 w 618"/>
                                <a:gd name="T5" fmla="*/ 180 h 181"/>
                                <a:gd name="T6" fmla="*/ 478 w 618"/>
                                <a:gd name="T7" fmla="*/ 180 h 181"/>
                                <a:gd name="T8" fmla="*/ 618 w 618"/>
                                <a:gd name="T9" fmla="*/ 41 h 181"/>
                                <a:gd name="T10" fmla="*/ 618 w 618"/>
                                <a:gd name="T11" fmla="*/ 0 h 181"/>
                                <a:gd name="T12" fmla="*/ 139 w 618"/>
                                <a:gd name="T13" fmla="*/ 0 h 181"/>
                              </a:gdLst>
                              <a:ahLst/>
                              <a:cxnLst>
                                <a:cxn ang="0">
                                  <a:pos x="T0" y="T1"/>
                                </a:cxn>
                                <a:cxn ang="0">
                                  <a:pos x="T2" y="T3"/>
                                </a:cxn>
                                <a:cxn ang="0">
                                  <a:pos x="T4" y="T5"/>
                                </a:cxn>
                                <a:cxn ang="0">
                                  <a:pos x="T6" y="T7"/>
                                </a:cxn>
                                <a:cxn ang="0">
                                  <a:pos x="T8" y="T9"/>
                                </a:cxn>
                                <a:cxn ang="0">
                                  <a:pos x="T10" y="T11"/>
                                </a:cxn>
                                <a:cxn ang="0">
                                  <a:pos x="T12" y="T13"/>
                                </a:cxn>
                              </a:cxnLst>
                              <a:rect l="0" t="0" r="r" b="b"/>
                              <a:pathLst>
                                <a:path w="618" h="181">
                                  <a:moveTo>
                                    <a:pt x="139" y="0"/>
                                  </a:moveTo>
                                  <a:lnTo>
                                    <a:pt x="0" y="139"/>
                                  </a:lnTo>
                                  <a:lnTo>
                                    <a:pt x="0" y="180"/>
                                  </a:lnTo>
                                  <a:lnTo>
                                    <a:pt x="478" y="180"/>
                                  </a:lnTo>
                                  <a:lnTo>
                                    <a:pt x="618" y="41"/>
                                  </a:lnTo>
                                  <a:lnTo>
                                    <a:pt x="618" y="0"/>
                                  </a:lnTo>
                                  <a:lnTo>
                                    <a:pt x="139" y="0"/>
                                  </a:lnTo>
                                  <a:close/>
                                </a:path>
                              </a:pathLst>
                            </a:custGeom>
                            <a:noFill/>
                            <a:ln w="9525">
                              <a:solidFill>
                                <a:srgbClr val="000000"/>
                              </a:solidFill>
                              <a:round/>
                            </a:ln>
                          </wps:spPr>
                          <wps:bodyPr rot="0" vert="horz" wrap="square" anchor="t" anchorCtr="0" upright="1"/>
                        </wps:wsp>
                        <wps:wsp>
                          <wps:cNvPr id="1448" name="Freeform 1426"/>
                          <wps:cNvSpPr/>
                          <wps:spPr bwMode="auto">
                            <a:xfrm>
                              <a:off x="409" y="306"/>
                              <a:ext cx="618" cy="140"/>
                            </a:xfrm>
                            <a:custGeom>
                              <a:avLst/>
                              <a:gdLst>
                                <a:gd name="T0" fmla="*/ 0 w 618"/>
                                <a:gd name="T1" fmla="*/ 139 h 140"/>
                                <a:gd name="T2" fmla="*/ 478 w 618"/>
                                <a:gd name="T3" fmla="*/ 139 h 140"/>
                                <a:gd name="T4" fmla="*/ 618 w 618"/>
                                <a:gd name="T5" fmla="*/ 0 h 140"/>
                              </a:gdLst>
                              <a:ahLst/>
                              <a:cxnLst>
                                <a:cxn ang="0">
                                  <a:pos x="T0" y="T1"/>
                                </a:cxn>
                                <a:cxn ang="0">
                                  <a:pos x="T2" y="T3"/>
                                </a:cxn>
                                <a:cxn ang="0">
                                  <a:pos x="T4" y="T5"/>
                                </a:cxn>
                              </a:cxnLst>
                              <a:rect l="0" t="0" r="r" b="b"/>
                              <a:pathLst>
                                <a:path w="618" h="140">
                                  <a:moveTo>
                                    <a:pt x="0" y="139"/>
                                  </a:moveTo>
                                  <a:lnTo>
                                    <a:pt x="478" y="139"/>
                                  </a:lnTo>
                                  <a:lnTo>
                                    <a:pt x="618" y="0"/>
                                  </a:lnTo>
                                </a:path>
                              </a:pathLst>
                            </a:custGeom>
                            <a:noFill/>
                            <a:ln w="9525">
                              <a:solidFill>
                                <a:srgbClr val="000000"/>
                              </a:solidFill>
                              <a:round/>
                            </a:ln>
                          </wps:spPr>
                          <wps:bodyPr rot="0" vert="horz" wrap="square" anchor="t" anchorCtr="0" upright="1"/>
                        </wps:wsp>
                        <wps:wsp>
                          <wps:cNvPr id="1449" name="Freeform 1427"/>
                          <wps:cNvSpPr/>
                          <wps:spPr bwMode="auto">
                            <a:xfrm>
                              <a:off x="888" y="445"/>
                              <a:ext cx="20" cy="42"/>
                            </a:xfrm>
                            <a:custGeom>
                              <a:avLst/>
                              <a:gdLst>
                                <a:gd name="T0" fmla="*/ 0 w 20"/>
                                <a:gd name="T1" fmla="*/ 0 h 42"/>
                                <a:gd name="T2" fmla="*/ 0 w 20"/>
                                <a:gd name="T3" fmla="*/ 41 h 42"/>
                              </a:gdLst>
                              <a:ahLst/>
                              <a:cxnLst>
                                <a:cxn ang="0">
                                  <a:pos x="T0" y="T1"/>
                                </a:cxn>
                                <a:cxn ang="0">
                                  <a:pos x="T2" y="T3"/>
                                </a:cxn>
                              </a:cxnLst>
                              <a:rect l="0" t="0" r="r" b="b"/>
                              <a:pathLst>
                                <a:path w="20" h="42">
                                  <a:moveTo>
                                    <a:pt x="0" y="0"/>
                                  </a:moveTo>
                                  <a:lnTo>
                                    <a:pt x="0" y="41"/>
                                  </a:lnTo>
                                </a:path>
                              </a:pathLst>
                            </a:custGeom>
                            <a:noFill/>
                            <a:ln w="9525">
                              <a:solidFill>
                                <a:srgbClr val="000000"/>
                              </a:solidFill>
                              <a:round/>
                            </a:ln>
                          </wps:spPr>
                          <wps:bodyPr rot="0" vert="horz" wrap="square" anchor="t" anchorCtr="0" upright="1"/>
                        </wps:wsp>
                        <pic:pic xmlns:pic="http://schemas.openxmlformats.org/drawingml/2006/picture">
                          <pic:nvPicPr>
                            <pic:cNvPr id="1450" name="Picture 1428"/>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a:xfrm>
                              <a:off x="491" y="62"/>
                              <a:ext cx="440" cy="340"/>
                            </a:xfrm>
                            <a:prstGeom prst="rect">
                              <a:avLst/>
                            </a:prstGeom>
                            <a:noFill/>
                            <a:ln>
                              <a:noFill/>
                            </a:ln>
                          </pic:spPr>
                        </pic:pic>
                        <wps:wsp>
                          <wps:cNvPr id="1451" name="Freeform 1429"/>
                          <wps:cNvSpPr/>
                          <wps:spPr bwMode="auto">
                            <a:xfrm>
                              <a:off x="223" y="331"/>
                              <a:ext cx="291" cy="805"/>
                            </a:xfrm>
                            <a:custGeom>
                              <a:avLst/>
                              <a:gdLst>
                                <a:gd name="T0" fmla="*/ 290 w 291"/>
                                <a:gd name="T1" fmla="*/ 0 h 805"/>
                                <a:gd name="T2" fmla="*/ 258 w 291"/>
                                <a:gd name="T3" fmla="*/ 16 h 805"/>
                                <a:gd name="T4" fmla="*/ 210 w 291"/>
                                <a:gd name="T5" fmla="*/ 39 h 805"/>
                                <a:gd name="T6" fmla="*/ 160 w 291"/>
                                <a:gd name="T7" fmla="*/ 68 h 805"/>
                                <a:gd name="T8" fmla="*/ 119 w 291"/>
                                <a:gd name="T9" fmla="*/ 103 h 805"/>
                                <a:gd name="T10" fmla="*/ 90 w 291"/>
                                <a:gd name="T11" fmla="*/ 145 h 805"/>
                                <a:gd name="T12" fmla="*/ 67 w 291"/>
                                <a:gd name="T13" fmla="*/ 192 h 805"/>
                                <a:gd name="T14" fmla="*/ 49 w 291"/>
                                <a:gd name="T15" fmla="*/ 245 h 805"/>
                                <a:gd name="T16" fmla="*/ 34 w 291"/>
                                <a:gd name="T17" fmla="*/ 305 h 805"/>
                                <a:gd name="T18" fmla="*/ 18 w 291"/>
                                <a:gd name="T19" fmla="*/ 375 h 805"/>
                                <a:gd name="T20" fmla="*/ 5 w 291"/>
                                <a:gd name="T21" fmla="*/ 454 h 805"/>
                                <a:gd name="T22" fmla="*/ 0 w 291"/>
                                <a:gd name="T23" fmla="*/ 533 h 805"/>
                                <a:gd name="T24" fmla="*/ 9 w 291"/>
                                <a:gd name="T25" fmla="*/ 603 h 805"/>
                                <a:gd name="T26" fmla="*/ 42 w 291"/>
                                <a:gd name="T27" fmla="*/ 664 h 805"/>
                                <a:gd name="T28" fmla="*/ 94 w 291"/>
                                <a:gd name="T29" fmla="*/ 719 h 805"/>
                                <a:gd name="T30" fmla="*/ 147 w 291"/>
                                <a:gd name="T31" fmla="*/ 767 h 805"/>
                                <a:gd name="T32" fmla="*/ 186 w 291"/>
                                <a:gd name="T33" fmla="*/ 805 h 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91" h="805">
                                  <a:moveTo>
                                    <a:pt x="290" y="0"/>
                                  </a:moveTo>
                                  <a:lnTo>
                                    <a:pt x="258" y="16"/>
                                  </a:lnTo>
                                  <a:lnTo>
                                    <a:pt x="210" y="39"/>
                                  </a:lnTo>
                                  <a:lnTo>
                                    <a:pt x="160" y="68"/>
                                  </a:lnTo>
                                  <a:lnTo>
                                    <a:pt x="119" y="103"/>
                                  </a:lnTo>
                                  <a:lnTo>
                                    <a:pt x="90" y="145"/>
                                  </a:lnTo>
                                  <a:lnTo>
                                    <a:pt x="67" y="192"/>
                                  </a:lnTo>
                                  <a:lnTo>
                                    <a:pt x="49" y="245"/>
                                  </a:lnTo>
                                  <a:lnTo>
                                    <a:pt x="34" y="305"/>
                                  </a:lnTo>
                                  <a:lnTo>
                                    <a:pt x="18" y="375"/>
                                  </a:lnTo>
                                  <a:lnTo>
                                    <a:pt x="5" y="454"/>
                                  </a:lnTo>
                                  <a:lnTo>
                                    <a:pt x="0" y="533"/>
                                  </a:lnTo>
                                  <a:lnTo>
                                    <a:pt x="9" y="603"/>
                                  </a:lnTo>
                                  <a:lnTo>
                                    <a:pt x="42" y="664"/>
                                  </a:lnTo>
                                  <a:lnTo>
                                    <a:pt x="94" y="719"/>
                                  </a:lnTo>
                                  <a:lnTo>
                                    <a:pt x="147" y="767"/>
                                  </a:lnTo>
                                  <a:lnTo>
                                    <a:pt x="186" y="805"/>
                                  </a:lnTo>
                                </a:path>
                              </a:pathLst>
                            </a:custGeom>
                            <a:noFill/>
                            <a:ln w="9525">
                              <a:solidFill>
                                <a:srgbClr val="000000"/>
                              </a:solidFill>
                              <a:round/>
                            </a:ln>
                          </wps:spPr>
                          <wps:bodyPr rot="0" vert="horz" wrap="square" anchor="t" anchorCtr="0" upright="1"/>
                        </wps:wsp>
                        <wps:wsp>
                          <wps:cNvPr id="1452" name="Freeform 1430"/>
                          <wps:cNvSpPr/>
                          <wps:spPr bwMode="auto">
                            <a:xfrm>
                              <a:off x="893" y="148"/>
                              <a:ext cx="781" cy="209"/>
                            </a:xfrm>
                            <a:custGeom>
                              <a:avLst/>
                              <a:gdLst>
                                <a:gd name="T0" fmla="*/ 781 w 781"/>
                                <a:gd name="T1" fmla="*/ 66 h 209"/>
                                <a:gd name="T2" fmla="*/ 734 w 781"/>
                                <a:gd name="T3" fmla="*/ 42 h 209"/>
                                <a:gd name="T4" fmla="*/ 687 w 781"/>
                                <a:gd name="T5" fmla="*/ 21 h 209"/>
                                <a:gd name="T6" fmla="*/ 635 w 781"/>
                                <a:gd name="T7" fmla="*/ 6 h 209"/>
                                <a:gd name="T8" fmla="*/ 578 w 781"/>
                                <a:gd name="T9" fmla="*/ 0 h 209"/>
                                <a:gd name="T10" fmla="*/ 514 w 781"/>
                                <a:gd name="T11" fmla="*/ 3 h 209"/>
                                <a:gd name="T12" fmla="*/ 444 w 781"/>
                                <a:gd name="T13" fmla="*/ 13 h 209"/>
                                <a:gd name="T14" fmla="*/ 370 w 781"/>
                                <a:gd name="T15" fmla="*/ 31 h 209"/>
                                <a:gd name="T16" fmla="*/ 297 w 781"/>
                                <a:gd name="T17" fmla="*/ 54 h 209"/>
                                <a:gd name="T18" fmla="*/ 219 w 781"/>
                                <a:gd name="T19" fmla="*/ 88 h 209"/>
                                <a:gd name="T20" fmla="*/ 136 w 781"/>
                                <a:gd name="T21" fmla="*/ 132 h 209"/>
                                <a:gd name="T22" fmla="*/ 59 w 781"/>
                                <a:gd name="T23" fmla="*/ 175 h 209"/>
                                <a:gd name="T24" fmla="*/ 0 w 781"/>
                                <a:gd name="T25" fmla="*/ 208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81" h="209">
                                  <a:moveTo>
                                    <a:pt x="781" y="66"/>
                                  </a:moveTo>
                                  <a:lnTo>
                                    <a:pt x="734" y="42"/>
                                  </a:lnTo>
                                  <a:lnTo>
                                    <a:pt x="687" y="21"/>
                                  </a:lnTo>
                                  <a:lnTo>
                                    <a:pt x="635" y="6"/>
                                  </a:lnTo>
                                  <a:lnTo>
                                    <a:pt x="578" y="0"/>
                                  </a:lnTo>
                                  <a:lnTo>
                                    <a:pt x="514" y="3"/>
                                  </a:lnTo>
                                  <a:lnTo>
                                    <a:pt x="444" y="13"/>
                                  </a:lnTo>
                                  <a:lnTo>
                                    <a:pt x="370" y="31"/>
                                  </a:lnTo>
                                  <a:lnTo>
                                    <a:pt x="297" y="54"/>
                                  </a:lnTo>
                                  <a:lnTo>
                                    <a:pt x="219" y="88"/>
                                  </a:lnTo>
                                  <a:lnTo>
                                    <a:pt x="136" y="132"/>
                                  </a:lnTo>
                                  <a:lnTo>
                                    <a:pt x="59" y="175"/>
                                  </a:lnTo>
                                  <a:lnTo>
                                    <a:pt x="0" y="208"/>
                                  </a:lnTo>
                                </a:path>
                              </a:pathLst>
                            </a:custGeom>
                            <a:noFill/>
                            <a:ln w="9525">
                              <a:solidFill>
                                <a:srgbClr val="000000"/>
                              </a:solidFill>
                              <a:round/>
                            </a:ln>
                          </wps:spPr>
                          <wps:bodyPr rot="0" vert="horz" wrap="square" anchor="t" anchorCtr="0" upright="1"/>
                        </wps:wsp>
                        <wps:wsp>
                          <wps:cNvPr id="1453" name="Freeform 1431"/>
                          <wps:cNvSpPr/>
                          <wps:spPr bwMode="auto">
                            <a:xfrm>
                              <a:off x="404" y="1221"/>
                              <a:ext cx="2546" cy="20"/>
                            </a:xfrm>
                            <a:custGeom>
                              <a:avLst/>
                              <a:gdLst>
                                <a:gd name="T0" fmla="*/ -7 w 2546"/>
                                <a:gd name="T1" fmla="*/ 1 h 20"/>
                                <a:gd name="T2" fmla="*/ 2553 w 2546"/>
                                <a:gd name="T3" fmla="*/ 1 h 20"/>
                              </a:gdLst>
                              <a:ahLst/>
                              <a:cxnLst>
                                <a:cxn ang="0">
                                  <a:pos x="T0" y="T1"/>
                                </a:cxn>
                                <a:cxn ang="0">
                                  <a:pos x="T2" y="T3"/>
                                </a:cxn>
                              </a:cxnLst>
                              <a:rect l="0" t="0" r="r" b="b"/>
                              <a:pathLst>
                                <a:path w="2546" h="20">
                                  <a:moveTo>
                                    <a:pt x="-7" y="1"/>
                                  </a:moveTo>
                                  <a:lnTo>
                                    <a:pt x="2553" y="1"/>
                                  </a:lnTo>
                                </a:path>
                              </a:pathLst>
                            </a:custGeom>
                            <a:noFill/>
                            <a:ln w="11337">
                              <a:solidFill>
                                <a:srgbClr val="000000"/>
                              </a:solidFill>
                              <a:round/>
                            </a:ln>
                          </wps:spPr>
                          <wps:bodyPr rot="0" vert="horz" wrap="square" anchor="t" anchorCtr="0" upright="1"/>
                        </wps:wsp>
                        <wps:wsp>
                          <wps:cNvPr id="1454" name="Freeform 1432"/>
                          <wps:cNvSpPr/>
                          <wps:spPr bwMode="auto">
                            <a:xfrm>
                              <a:off x="374" y="1163"/>
                              <a:ext cx="73" cy="82"/>
                            </a:xfrm>
                            <a:custGeom>
                              <a:avLst/>
                              <a:gdLst>
                                <a:gd name="T0" fmla="*/ 56 w 73"/>
                                <a:gd name="T1" fmla="*/ 0 h 82"/>
                                <a:gd name="T2" fmla="*/ 16 w 73"/>
                                <a:gd name="T3" fmla="*/ 0 h 82"/>
                                <a:gd name="T4" fmla="*/ 0 w 73"/>
                                <a:gd name="T5" fmla="*/ 4 h 82"/>
                                <a:gd name="T6" fmla="*/ 0 w 73"/>
                                <a:gd name="T7" fmla="*/ 77 h 82"/>
                                <a:gd name="T8" fmla="*/ 16 w 73"/>
                                <a:gd name="T9" fmla="*/ 81 h 82"/>
                                <a:gd name="T10" fmla="*/ 56 w 73"/>
                                <a:gd name="T11" fmla="*/ 81 h 82"/>
                                <a:gd name="T12" fmla="*/ 73 w 73"/>
                                <a:gd name="T13" fmla="*/ 77 h 82"/>
                                <a:gd name="T14" fmla="*/ 73 w 73"/>
                                <a:gd name="T15" fmla="*/ 4 h 82"/>
                                <a:gd name="T16" fmla="*/ 56 w 73"/>
                                <a:gd name="T17" fmla="*/ 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3" h="82">
                                  <a:moveTo>
                                    <a:pt x="56" y="0"/>
                                  </a:moveTo>
                                  <a:lnTo>
                                    <a:pt x="16" y="0"/>
                                  </a:lnTo>
                                  <a:lnTo>
                                    <a:pt x="0" y="4"/>
                                  </a:lnTo>
                                  <a:lnTo>
                                    <a:pt x="0" y="77"/>
                                  </a:lnTo>
                                  <a:lnTo>
                                    <a:pt x="16" y="81"/>
                                  </a:lnTo>
                                  <a:lnTo>
                                    <a:pt x="56" y="81"/>
                                  </a:lnTo>
                                  <a:lnTo>
                                    <a:pt x="73" y="77"/>
                                  </a:lnTo>
                                  <a:lnTo>
                                    <a:pt x="73" y="4"/>
                                  </a:lnTo>
                                  <a:lnTo>
                                    <a:pt x="56" y="0"/>
                                  </a:lnTo>
                                  <a:close/>
                                </a:path>
                              </a:pathLst>
                            </a:custGeom>
                            <a:solidFill>
                              <a:srgbClr val="FFFFFF"/>
                            </a:solidFill>
                            <a:ln>
                              <a:noFill/>
                            </a:ln>
                          </wps:spPr>
                          <wps:bodyPr rot="0" vert="horz" wrap="square" anchor="t" anchorCtr="0" upright="1"/>
                        </wps:wsp>
                        <wps:wsp>
                          <wps:cNvPr id="1455" name="Freeform 1433"/>
                          <wps:cNvSpPr/>
                          <wps:spPr bwMode="auto">
                            <a:xfrm>
                              <a:off x="374" y="1163"/>
                              <a:ext cx="73" cy="21"/>
                            </a:xfrm>
                            <a:custGeom>
                              <a:avLst/>
                              <a:gdLst>
                                <a:gd name="T0" fmla="*/ 56 w 73"/>
                                <a:gd name="T1" fmla="*/ 0 h 21"/>
                                <a:gd name="T2" fmla="*/ 16 w 73"/>
                                <a:gd name="T3" fmla="*/ 0 h 21"/>
                                <a:gd name="T4" fmla="*/ 0 w 73"/>
                                <a:gd name="T5" fmla="*/ 4 h 21"/>
                                <a:gd name="T6" fmla="*/ 0 w 73"/>
                                <a:gd name="T7" fmla="*/ 15 h 21"/>
                                <a:gd name="T8" fmla="*/ 16 w 73"/>
                                <a:gd name="T9" fmla="*/ 20 h 21"/>
                                <a:gd name="T10" fmla="*/ 56 w 73"/>
                                <a:gd name="T11" fmla="*/ 20 h 21"/>
                                <a:gd name="T12" fmla="*/ 73 w 73"/>
                                <a:gd name="T13" fmla="*/ 15 h 21"/>
                                <a:gd name="T14" fmla="*/ 73 w 73"/>
                                <a:gd name="T15" fmla="*/ 4 h 21"/>
                                <a:gd name="T16" fmla="*/ 56 w 73"/>
                                <a:gd name="T17"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3" h="21">
                                  <a:moveTo>
                                    <a:pt x="56" y="0"/>
                                  </a:moveTo>
                                  <a:lnTo>
                                    <a:pt x="16" y="0"/>
                                  </a:lnTo>
                                  <a:lnTo>
                                    <a:pt x="0" y="4"/>
                                  </a:lnTo>
                                  <a:lnTo>
                                    <a:pt x="0" y="15"/>
                                  </a:lnTo>
                                  <a:lnTo>
                                    <a:pt x="16" y="20"/>
                                  </a:lnTo>
                                  <a:lnTo>
                                    <a:pt x="56" y="20"/>
                                  </a:lnTo>
                                  <a:lnTo>
                                    <a:pt x="73" y="15"/>
                                  </a:lnTo>
                                  <a:lnTo>
                                    <a:pt x="73" y="4"/>
                                  </a:lnTo>
                                  <a:lnTo>
                                    <a:pt x="56" y="0"/>
                                  </a:lnTo>
                                  <a:close/>
                                </a:path>
                              </a:pathLst>
                            </a:custGeom>
                            <a:solidFill>
                              <a:srgbClr val="FFFFFF"/>
                            </a:solidFill>
                            <a:ln>
                              <a:noFill/>
                            </a:ln>
                          </wps:spPr>
                          <wps:bodyPr rot="0" vert="horz" wrap="square" anchor="t" anchorCtr="0" upright="1"/>
                        </wps:wsp>
                        <wps:wsp>
                          <wps:cNvPr id="1456" name="Freeform 1434"/>
                          <wps:cNvSpPr/>
                          <wps:spPr bwMode="auto">
                            <a:xfrm>
                              <a:off x="374" y="1163"/>
                              <a:ext cx="73" cy="82"/>
                            </a:xfrm>
                            <a:custGeom>
                              <a:avLst/>
                              <a:gdLst>
                                <a:gd name="T0" fmla="*/ 36 w 73"/>
                                <a:gd name="T1" fmla="*/ 0 h 82"/>
                                <a:gd name="T2" fmla="*/ 16 w 73"/>
                                <a:gd name="T3" fmla="*/ 0 h 82"/>
                                <a:gd name="T4" fmla="*/ 0 w 73"/>
                                <a:gd name="T5" fmla="*/ 4 h 82"/>
                                <a:gd name="T6" fmla="*/ 0 w 73"/>
                                <a:gd name="T7" fmla="*/ 10 h 82"/>
                                <a:gd name="T8" fmla="*/ 0 w 73"/>
                                <a:gd name="T9" fmla="*/ 71 h 82"/>
                                <a:gd name="T10" fmla="*/ 0 w 73"/>
                                <a:gd name="T11" fmla="*/ 77 h 82"/>
                                <a:gd name="T12" fmla="*/ 16 w 73"/>
                                <a:gd name="T13" fmla="*/ 81 h 82"/>
                                <a:gd name="T14" fmla="*/ 36 w 73"/>
                                <a:gd name="T15" fmla="*/ 81 h 82"/>
                                <a:gd name="T16" fmla="*/ 56 w 73"/>
                                <a:gd name="T17" fmla="*/ 81 h 82"/>
                                <a:gd name="T18" fmla="*/ 73 w 73"/>
                                <a:gd name="T19" fmla="*/ 77 h 82"/>
                                <a:gd name="T20" fmla="*/ 73 w 73"/>
                                <a:gd name="T21" fmla="*/ 71 h 82"/>
                                <a:gd name="T22" fmla="*/ 73 w 73"/>
                                <a:gd name="T23" fmla="*/ 10 h 82"/>
                                <a:gd name="T24" fmla="*/ 73 w 73"/>
                                <a:gd name="T25" fmla="*/ 4 h 82"/>
                                <a:gd name="T26" fmla="*/ 56 w 73"/>
                                <a:gd name="T27" fmla="*/ 0 h 82"/>
                                <a:gd name="T28" fmla="*/ 36 w 73"/>
                                <a:gd name="T29" fmla="*/ 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3" h="82">
                                  <a:moveTo>
                                    <a:pt x="36" y="0"/>
                                  </a:moveTo>
                                  <a:lnTo>
                                    <a:pt x="16" y="0"/>
                                  </a:lnTo>
                                  <a:lnTo>
                                    <a:pt x="0" y="4"/>
                                  </a:lnTo>
                                  <a:lnTo>
                                    <a:pt x="0" y="10"/>
                                  </a:lnTo>
                                  <a:lnTo>
                                    <a:pt x="0" y="71"/>
                                  </a:lnTo>
                                  <a:lnTo>
                                    <a:pt x="0" y="77"/>
                                  </a:lnTo>
                                  <a:lnTo>
                                    <a:pt x="16" y="81"/>
                                  </a:lnTo>
                                  <a:lnTo>
                                    <a:pt x="36" y="81"/>
                                  </a:lnTo>
                                  <a:lnTo>
                                    <a:pt x="56" y="81"/>
                                  </a:lnTo>
                                  <a:lnTo>
                                    <a:pt x="73" y="77"/>
                                  </a:lnTo>
                                  <a:lnTo>
                                    <a:pt x="73" y="71"/>
                                  </a:lnTo>
                                  <a:lnTo>
                                    <a:pt x="73" y="10"/>
                                  </a:lnTo>
                                  <a:lnTo>
                                    <a:pt x="73" y="4"/>
                                  </a:lnTo>
                                  <a:lnTo>
                                    <a:pt x="56" y="0"/>
                                  </a:lnTo>
                                  <a:lnTo>
                                    <a:pt x="36" y="0"/>
                                  </a:lnTo>
                                  <a:close/>
                                </a:path>
                              </a:pathLst>
                            </a:custGeom>
                            <a:noFill/>
                            <a:ln w="9525">
                              <a:solidFill>
                                <a:srgbClr val="000000"/>
                              </a:solidFill>
                              <a:round/>
                            </a:ln>
                          </wps:spPr>
                          <wps:bodyPr rot="0" vert="horz" wrap="square" anchor="t" anchorCtr="0" upright="1"/>
                        </wps:wsp>
                        <wps:wsp>
                          <wps:cNvPr id="1457" name="Freeform 1435"/>
                          <wps:cNvSpPr/>
                          <wps:spPr bwMode="auto">
                            <a:xfrm>
                              <a:off x="374" y="1173"/>
                              <a:ext cx="73" cy="20"/>
                            </a:xfrm>
                            <a:custGeom>
                              <a:avLst/>
                              <a:gdLst>
                                <a:gd name="T0" fmla="*/ 0 w 73"/>
                                <a:gd name="T1" fmla="*/ 0 h 20"/>
                                <a:gd name="T2" fmla="*/ 0 w 73"/>
                                <a:gd name="T3" fmla="*/ 5 h 20"/>
                                <a:gd name="T4" fmla="*/ 16 w 73"/>
                                <a:gd name="T5" fmla="*/ 10 h 20"/>
                                <a:gd name="T6" fmla="*/ 36 w 73"/>
                                <a:gd name="T7" fmla="*/ 10 h 20"/>
                                <a:gd name="T8" fmla="*/ 56 w 73"/>
                                <a:gd name="T9" fmla="*/ 10 h 20"/>
                                <a:gd name="T10" fmla="*/ 73 w 73"/>
                                <a:gd name="T11" fmla="*/ 5 h 20"/>
                                <a:gd name="T12" fmla="*/ 73 w 73"/>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73" h="20">
                                  <a:moveTo>
                                    <a:pt x="0" y="0"/>
                                  </a:moveTo>
                                  <a:lnTo>
                                    <a:pt x="0" y="5"/>
                                  </a:lnTo>
                                  <a:lnTo>
                                    <a:pt x="16" y="10"/>
                                  </a:lnTo>
                                  <a:lnTo>
                                    <a:pt x="36" y="10"/>
                                  </a:lnTo>
                                  <a:lnTo>
                                    <a:pt x="56" y="10"/>
                                  </a:lnTo>
                                  <a:lnTo>
                                    <a:pt x="73" y="5"/>
                                  </a:lnTo>
                                  <a:lnTo>
                                    <a:pt x="73" y="0"/>
                                  </a:lnTo>
                                </a:path>
                              </a:pathLst>
                            </a:custGeom>
                            <a:noFill/>
                            <a:ln w="9525">
                              <a:solidFill>
                                <a:srgbClr val="000000"/>
                              </a:solidFill>
                              <a:round/>
                            </a:ln>
                          </wps:spPr>
                          <wps:bodyPr rot="0" vert="horz" wrap="square" anchor="t" anchorCtr="0" upright="1"/>
                        </wps:wsp>
                        <wps:wsp>
                          <wps:cNvPr id="1458" name="Freeform 1436"/>
                          <wps:cNvSpPr/>
                          <wps:spPr bwMode="auto">
                            <a:xfrm>
                              <a:off x="408" y="1186"/>
                              <a:ext cx="20" cy="57"/>
                            </a:xfrm>
                            <a:custGeom>
                              <a:avLst/>
                              <a:gdLst>
                                <a:gd name="T0" fmla="*/ 0 w 20"/>
                                <a:gd name="T1" fmla="*/ 0 h 57"/>
                                <a:gd name="T2" fmla="*/ 0 w 20"/>
                                <a:gd name="T3" fmla="*/ 57 h 57"/>
                              </a:gdLst>
                              <a:ahLst/>
                              <a:cxnLst>
                                <a:cxn ang="0">
                                  <a:pos x="T0" y="T1"/>
                                </a:cxn>
                                <a:cxn ang="0">
                                  <a:pos x="T2" y="T3"/>
                                </a:cxn>
                              </a:cxnLst>
                              <a:rect l="0" t="0" r="r" b="b"/>
                              <a:pathLst>
                                <a:path w="20" h="57">
                                  <a:moveTo>
                                    <a:pt x="0" y="0"/>
                                  </a:moveTo>
                                  <a:lnTo>
                                    <a:pt x="0" y="57"/>
                                  </a:lnTo>
                                </a:path>
                              </a:pathLst>
                            </a:custGeom>
                            <a:noFill/>
                            <a:ln w="9525">
                              <a:solidFill>
                                <a:srgbClr val="000000"/>
                              </a:solidFill>
                              <a:round/>
                            </a:ln>
                          </wps:spPr>
                          <wps:bodyPr rot="0" vert="horz" wrap="square" anchor="t" anchorCtr="0" upright="1"/>
                        </wps:wsp>
                        <wps:wsp>
                          <wps:cNvPr id="1459" name="Freeform 1437"/>
                          <wps:cNvSpPr/>
                          <wps:spPr bwMode="auto">
                            <a:xfrm>
                              <a:off x="361" y="1238"/>
                              <a:ext cx="96" cy="29"/>
                            </a:xfrm>
                            <a:custGeom>
                              <a:avLst/>
                              <a:gdLst>
                                <a:gd name="T0" fmla="*/ 47 w 96"/>
                                <a:gd name="T1" fmla="*/ 0 h 29"/>
                                <a:gd name="T2" fmla="*/ 29 w 96"/>
                                <a:gd name="T3" fmla="*/ 0 h 29"/>
                                <a:gd name="T4" fmla="*/ 14 w 96"/>
                                <a:gd name="T5" fmla="*/ 1 h 29"/>
                                <a:gd name="T6" fmla="*/ 3 w 96"/>
                                <a:gd name="T7" fmla="*/ 2 h 29"/>
                                <a:gd name="T8" fmla="*/ 0 w 96"/>
                                <a:gd name="T9" fmla="*/ 3 h 29"/>
                                <a:gd name="T10" fmla="*/ 0 w 96"/>
                                <a:gd name="T11" fmla="*/ 25 h 29"/>
                                <a:gd name="T12" fmla="*/ 3 w 96"/>
                                <a:gd name="T13" fmla="*/ 26 h 29"/>
                                <a:gd name="T14" fmla="*/ 14 w 96"/>
                                <a:gd name="T15" fmla="*/ 27 h 29"/>
                                <a:gd name="T16" fmla="*/ 29 w 96"/>
                                <a:gd name="T17" fmla="*/ 28 h 29"/>
                                <a:gd name="T18" fmla="*/ 47 w 96"/>
                                <a:gd name="T19" fmla="*/ 28 h 29"/>
                                <a:gd name="T20" fmla="*/ 66 w 96"/>
                                <a:gd name="T21" fmla="*/ 28 h 29"/>
                                <a:gd name="T22" fmla="*/ 81 w 96"/>
                                <a:gd name="T23" fmla="*/ 27 h 29"/>
                                <a:gd name="T24" fmla="*/ 92 w 96"/>
                                <a:gd name="T25" fmla="*/ 26 h 29"/>
                                <a:gd name="T26" fmla="*/ 96 w 96"/>
                                <a:gd name="T27" fmla="*/ 25 h 29"/>
                                <a:gd name="T28" fmla="*/ 96 w 96"/>
                                <a:gd name="T29" fmla="*/ 3 h 29"/>
                                <a:gd name="T30" fmla="*/ 92 w 96"/>
                                <a:gd name="T31" fmla="*/ 2 h 29"/>
                                <a:gd name="T32" fmla="*/ 81 w 96"/>
                                <a:gd name="T33" fmla="*/ 1 h 29"/>
                                <a:gd name="T34" fmla="*/ 66 w 96"/>
                                <a:gd name="T35" fmla="*/ 0 h 29"/>
                                <a:gd name="T36" fmla="*/ 47 w 96"/>
                                <a:gd name="T37"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6" h="29">
                                  <a:moveTo>
                                    <a:pt x="47" y="0"/>
                                  </a:moveTo>
                                  <a:lnTo>
                                    <a:pt x="29" y="0"/>
                                  </a:lnTo>
                                  <a:lnTo>
                                    <a:pt x="14" y="1"/>
                                  </a:lnTo>
                                  <a:lnTo>
                                    <a:pt x="3" y="2"/>
                                  </a:lnTo>
                                  <a:lnTo>
                                    <a:pt x="0" y="3"/>
                                  </a:lnTo>
                                  <a:lnTo>
                                    <a:pt x="0" y="25"/>
                                  </a:lnTo>
                                  <a:lnTo>
                                    <a:pt x="3" y="26"/>
                                  </a:lnTo>
                                  <a:lnTo>
                                    <a:pt x="14" y="27"/>
                                  </a:lnTo>
                                  <a:lnTo>
                                    <a:pt x="29" y="28"/>
                                  </a:lnTo>
                                  <a:lnTo>
                                    <a:pt x="47" y="28"/>
                                  </a:lnTo>
                                  <a:lnTo>
                                    <a:pt x="66" y="28"/>
                                  </a:lnTo>
                                  <a:lnTo>
                                    <a:pt x="81" y="27"/>
                                  </a:lnTo>
                                  <a:lnTo>
                                    <a:pt x="92" y="26"/>
                                  </a:lnTo>
                                  <a:lnTo>
                                    <a:pt x="96" y="25"/>
                                  </a:lnTo>
                                  <a:lnTo>
                                    <a:pt x="96" y="3"/>
                                  </a:lnTo>
                                  <a:lnTo>
                                    <a:pt x="92" y="2"/>
                                  </a:lnTo>
                                  <a:lnTo>
                                    <a:pt x="81" y="1"/>
                                  </a:lnTo>
                                  <a:lnTo>
                                    <a:pt x="66" y="0"/>
                                  </a:lnTo>
                                  <a:lnTo>
                                    <a:pt x="47" y="0"/>
                                  </a:lnTo>
                                  <a:close/>
                                </a:path>
                              </a:pathLst>
                            </a:custGeom>
                            <a:solidFill>
                              <a:srgbClr val="FFFFFF"/>
                            </a:solidFill>
                            <a:ln>
                              <a:noFill/>
                            </a:ln>
                          </wps:spPr>
                          <wps:bodyPr rot="0" vert="horz" wrap="square" anchor="t" anchorCtr="0" upright="1"/>
                        </wps:wsp>
                        <wps:wsp>
                          <wps:cNvPr id="1460" name="Freeform 1438"/>
                          <wps:cNvSpPr/>
                          <wps:spPr bwMode="auto">
                            <a:xfrm>
                              <a:off x="361" y="1242"/>
                              <a:ext cx="96" cy="20"/>
                            </a:xfrm>
                            <a:custGeom>
                              <a:avLst/>
                              <a:gdLst>
                                <a:gd name="T0" fmla="*/ 0 w 96"/>
                                <a:gd name="T1" fmla="*/ 0 h 20"/>
                                <a:gd name="T2" fmla="*/ 96 w 96"/>
                                <a:gd name="T3" fmla="*/ 0 h 20"/>
                              </a:gdLst>
                              <a:ahLst/>
                              <a:cxnLst>
                                <a:cxn ang="0">
                                  <a:pos x="T0" y="T1"/>
                                </a:cxn>
                                <a:cxn ang="0">
                                  <a:pos x="T2" y="T3"/>
                                </a:cxn>
                              </a:cxnLst>
                              <a:rect l="0" t="0" r="r" b="b"/>
                              <a:pathLst>
                                <a:path w="96" h="20">
                                  <a:moveTo>
                                    <a:pt x="0" y="0"/>
                                  </a:moveTo>
                                  <a:lnTo>
                                    <a:pt x="96" y="0"/>
                                  </a:lnTo>
                                </a:path>
                              </a:pathLst>
                            </a:custGeom>
                            <a:noFill/>
                            <a:ln w="4572">
                              <a:solidFill>
                                <a:srgbClr val="FFFFFF"/>
                              </a:solidFill>
                              <a:round/>
                            </a:ln>
                          </wps:spPr>
                          <wps:bodyPr rot="0" vert="horz" wrap="square" anchor="t" anchorCtr="0" upright="1"/>
                        </wps:wsp>
                        <wps:wsp>
                          <wps:cNvPr id="1461" name="Freeform 1439"/>
                          <wps:cNvSpPr/>
                          <wps:spPr bwMode="auto">
                            <a:xfrm>
                              <a:off x="361" y="1238"/>
                              <a:ext cx="96" cy="29"/>
                            </a:xfrm>
                            <a:custGeom>
                              <a:avLst/>
                              <a:gdLst>
                                <a:gd name="T0" fmla="*/ 47 w 96"/>
                                <a:gd name="T1" fmla="*/ 0 h 29"/>
                                <a:gd name="T2" fmla="*/ 29 w 96"/>
                                <a:gd name="T3" fmla="*/ 0 h 29"/>
                                <a:gd name="T4" fmla="*/ 14 w 96"/>
                                <a:gd name="T5" fmla="*/ 1 h 29"/>
                                <a:gd name="T6" fmla="*/ 3 w 96"/>
                                <a:gd name="T7" fmla="*/ 2 h 29"/>
                                <a:gd name="T8" fmla="*/ 0 w 96"/>
                                <a:gd name="T9" fmla="*/ 3 h 29"/>
                                <a:gd name="T10" fmla="*/ 0 w 96"/>
                                <a:gd name="T11" fmla="*/ 25 h 29"/>
                                <a:gd name="T12" fmla="*/ 3 w 96"/>
                                <a:gd name="T13" fmla="*/ 26 h 29"/>
                                <a:gd name="T14" fmla="*/ 14 w 96"/>
                                <a:gd name="T15" fmla="*/ 27 h 29"/>
                                <a:gd name="T16" fmla="*/ 29 w 96"/>
                                <a:gd name="T17" fmla="*/ 28 h 29"/>
                                <a:gd name="T18" fmla="*/ 47 w 96"/>
                                <a:gd name="T19" fmla="*/ 28 h 29"/>
                                <a:gd name="T20" fmla="*/ 66 w 96"/>
                                <a:gd name="T21" fmla="*/ 28 h 29"/>
                                <a:gd name="T22" fmla="*/ 81 w 96"/>
                                <a:gd name="T23" fmla="*/ 27 h 29"/>
                                <a:gd name="T24" fmla="*/ 92 w 96"/>
                                <a:gd name="T25" fmla="*/ 26 h 29"/>
                                <a:gd name="T26" fmla="*/ 96 w 96"/>
                                <a:gd name="T27" fmla="*/ 25 h 29"/>
                                <a:gd name="T28" fmla="*/ 96 w 96"/>
                                <a:gd name="T29" fmla="*/ 3 h 29"/>
                                <a:gd name="T30" fmla="*/ 92 w 96"/>
                                <a:gd name="T31" fmla="*/ 2 h 29"/>
                                <a:gd name="T32" fmla="*/ 81 w 96"/>
                                <a:gd name="T33" fmla="*/ 1 h 29"/>
                                <a:gd name="T34" fmla="*/ 66 w 96"/>
                                <a:gd name="T35" fmla="*/ 0 h 29"/>
                                <a:gd name="T36" fmla="*/ 47 w 96"/>
                                <a:gd name="T37"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6" h="29">
                                  <a:moveTo>
                                    <a:pt x="47" y="0"/>
                                  </a:moveTo>
                                  <a:lnTo>
                                    <a:pt x="29" y="0"/>
                                  </a:lnTo>
                                  <a:lnTo>
                                    <a:pt x="14" y="1"/>
                                  </a:lnTo>
                                  <a:lnTo>
                                    <a:pt x="3" y="2"/>
                                  </a:lnTo>
                                  <a:lnTo>
                                    <a:pt x="0" y="3"/>
                                  </a:lnTo>
                                  <a:lnTo>
                                    <a:pt x="0" y="25"/>
                                  </a:lnTo>
                                  <a:lnTo>
                                    <a:pt x="3" y="26"/>
                                  </a:lnTo>
                                  <a:lnTo>
                                    <a:pt x="14" y="27"/>
                                  </a:lnTo>
                                  <a:lnTo>
                                    <a:pt x="29" y="28"/>
                                  </a:lnTo>
                                  <a:lnTo>
                                    <a:pt x="47" y="28"/>
                                  </a:lnTo>
                                  <a:lnTo>
                                    <a:pt x="66" y="28"/>
                                  </a:lnTo>
                                  <a:lnTo>
                                    <a:pt x="81" y="27"/>
                                  </a:lnTo>
                                  <a:lnTo>
                                    <a:pt x="92" y="26"/>
                                  </a:lnTo>
                                  <a:lnTo>
                                    <a:pt x="96" y="25"/>
                                  </a:lnTo>
                                  <a:lnTo>
                                    <a:pt x="96" y="3"/>
                                  </a:lnTo>
                                  <a:lnTo>
                                    <a:pt x="92" y="2"/>
                                  </a:lnTo>
                                  <a:lnTo>
                                    <a:pt x="81" y="1"/>
                                  </a:lnTo>
                                  <a:lnTo>
                                    <a:pt x="66" y="0"/>
                                  </a:lnTo>
                                  <a:lnTo>
                                    <a:pt x="47" y="0"/>
                                  </a:lnTo>
                                  <a:close/>
                                </a:path>
                              </a:pathLst>
                            </a:custGeom>
                            <a:noFill/>
                            <a:ln w="9524">
                              <a:solidFill>
                                <a:srgbClr val="000000"/>
                              </a:solidFill>
                              <a:round/>
                            </a:ln>
                          </wps:spPr>
                          <wps:bodyPr rot="0" vert="horz" wrap="square" anchor="t" anchorCtr="0" upright="1"/>
                        </wps:wsp>
                        <wps:wsp>
                          <wps:cNvPr id="1462" name="Freeform 1440"/>
                          <wps:cNvSpPr/>
                          <wps:spPr bwMode="auto">
                            <a:xfrm>
                              <a:off x="361" y="1242"/>
                              <a:ext cx="96" cy="20"/>
                            </a:xfrm>
                            <a:custGeom>
                              <a:avLst/>
                              <a:gdLst>
                                <a:gd name="T0" fmla="*/ 0 w 96"/>
                                <a:gd name="T1" fmla="*/ 0 h 20"/>
                                <a:gd name="T2" fmla="*/ 3 w 96"/>
                                <a:gd name="T3" fmla="*/ 1 h 20"/>
                                <a:gd name="T4" fmla="*/ 14 w 96"/>
                                <a:gd name="T5" fmla="*/ 2 h 20"/>
                                <a:gd name="T6" fmla="*/ 29 w 96"/>
                                <a:gd name="T7" fmla="*/ 3 h 20"/>
                                <a:gd name="T8" fmla="*/ 47 w 96"/>
                                <a:gd name="T9" fmla="*/ 3 h 20"/>
                                <a:gd name="T10" fmla="*/ 66 w 96"/>
                                <a:gd name="T11" fmla="*/ 3 h 20"/>
                                <a:gd name="T12" fmla="*/ 81 w 96"/>
                                <a:gd name="T13" fmla="*/ 2 h 20"/>
                                <a:gd name="T14" fmla="*/ 92 w 96"/>
                                <a:gd name="T15" fmla="*/ 1 h 20"/>
                                <a:gd name="T16" fmla="*/ 96 w 96"/>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6" h="20">
                                  <a:moveTo>
                                    <a:pt x="0" y="0"/>
                                  </a:moveTo>
                                  <a:lnTo>
                                    <a:pt x="3" y="1"/>
                                  </a:lnTo>
                                  <a:lnTo>
                                    <a:pt x="14" y="2"/>
                                  </a:lnTo>
                                  <a:lnTo>
                                    <a:pt x="29" y="3"/>
                                  </a:lnTo>
                                  <a:lnTo>
                                    <a:pt x="47" y="3"/>
                                  </a:lnTo>
                                  <a:lnTo>
                                    <a:pt x="66" y="3"/>
                                  </a:lnTo>
                                  <a:lnTo>
                                    <a:pt x="81" y="2"/>
                                  </a:lnTo>
                                  <a:lnTo>
                                    <a:pt x="92" y="1"/>
                                  </a:lnTo>
                                  <a:lnTo>
                                    <a:pt x="96" y="0"/>
                                  </a:lnTo>
                                </a:path>
                              </a:pathLst>
                            </a:custGeom>
                            <a:noFill/>
                            <a:ln w="9525">
                              <a:solidFill>
                                <a:srgbClr val="000000"/>
                              </a:solidFill>
                              <a:round/>
                            </a:ln>
                          </wps:spPr>
                          <wps:bodyPr rot="0" vert="horz" wrap="square" anchor="t" anchorCtr="0" upright="1"/>
                        </wps:wsp>
                        <wps:wsp>
                          <wps:cNvPr id="1463" name="Freeform 1441"/>
                          <wps:cNvSpPr/>
                          <wps:spPr bwMode="auto">
                            <a:xfrm>
                              <a:off x="351" y="1089"/>
                              <a:ext cx="122" cy="101"/>
                            </a:xfrm>
                            <a:custGeom>
                              <a:avLst/>
                              <a:gdLst>
                                <a:gd name="T0" fmla="*/ 61 w 122"/>
                                <a:gd name="T1" fmla="*/ 0 h 101"/>
                                <a:gd name="T2" fmla="*/ 37 w 122"/>
                                <a:gd name="T3" fmla="*/ 0 h 101"/>
                                <a:gd name="T4" fmla="*/ 17 w 122"/>
                                <a:gd name="T5" fmla="*/ 3 h 101"/>
                                <a:gd name="T6" fmla="*/ 4 w 122"/>
                                <a:gd name="T7" fmla="*/ 7 h 101"/>
                                <a:gd name="T8" fmla="*/ 0 w 122"/>
                                <a:gd name="T9" fmla="*/ 12 h 101"/>
                                <a:gd name="T10" fmla="*/ 0 w 122"/>
                                <a:gd name="T11" fmla="*/ 88 h 101"/>
                                <a:gd name="T12" fmla="*/ 4 w 122"/>
                                <a:gd name="T13" fmla="*/ 93 h 101"/>
                                <a:gd name="T14" fmla="*/ 17 w 122"/>
                                <a:gd name="T15" fmla="*/ 97 h 101"/>
                                <a:gd name="T16" fmla="*/ 37 w 122"/>
                                <a:gd name="T17" fmla="*/ 100 h 101"/>
                                <a:gd name="T18" fmla="*/ 61 w 122"/>
                                <a:gd name="T19" fmla="*/ 100 h 101"/>
                                <a:gd name="T20" fmla="*/ 84 w 122"/>
                                <a:gd name="T21" fmla="*/ 100 h 101"/>
                                <a:gd name="T22" fmla="*/ 104 w 122"/>
                                <a:gd name="T23" fmla="*/ 97 h 101"/>
                                <a:gd name="T24" fmla="*/ 117 w 122"/>
                                <a:gd name="T25" fmla="*/ 93 h 101"/>
                                <a:gd name="T26" fmla="*/ 121 w 122"/>
                                <a:gd name="T27" fmla="*/ 88 h 101"/>
                                <a:gd name="T28" fmla="*/ 121 w 122"/>
                                <a:gd name="T29" fmla="*/ 12 h 101"/>
                                <a:gd name="T30" fmla="*/ 117 w 122"/>
                                <a:gd name="T31" fmla="*/ 7 h 101"/>
                                <a:gd name="T32" fmla="*/ 104 w 122"/>
                                <a:gd name="T33" fmla="*/ 3 h 101"/>
                                <a:gd name="T34" fmla="*/ 84 w 122"/>
                                <a:gd name="T35" fmla="*/ 0 h 101"/>
                                <a:gd name="T36" fmla="*/ 61 w 122"/>
                                <a:gd name="T37"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2" h="101">
                                  <a:moveTo>
                                    <a:pt x="61" y="0"/>
                                  </a:moveTo>
                                  <a:lnTo>
                                    <a:pt x="37" y="0"/>
                                  </a:lnTo>
                                  <a:lnTo>
                                    <a:pt x="17" y="3"/>
                                  </a:lnTo>
                                  <a:lnTo>
                                    <a:pt x="4" y="7"/>
                                  </a:lnTo>
                                  <a:lnTo>
                                    <a:pt x="0" y="12"/>
                                  </a:lnTo>
                                  <a:lnTo>
                                    <a:pt x="0" y="88"/>
                                  </a:lnTo>
                                  <a:lnTo>
                                    <a:pt x="4" y="93"/>
                                  </a:lnTo>
                                  <a:lnTo>
                                    <a:pt x="17" y="97"/>
                                  </a:lnTo>
                                  <a:lnTo>
                                    <a:pt x="37" y="100"/>
                                  </a:lnTo>
                                  <a:lnTo>
                                    <a:pt x="61" y="100"/>
                                  </a:lnTo>
                                  <a:lnTo>
                                    <a:pt x="84" y="100"/>
                                  </a:lnTo>
                                  <a:lnTo>
                                    <a:pt x="104" y="97"/>
                                  </a:lnTo>
                                  <a:lnTo>
                                    <a:pt x="117" y="93"/>
                                  </a:lnTo>
                                  <a:lnTo>
                                    <a:pt x="121" y="88"/>
                                  </a:lnTo>
                                  <a:lnTo>
                                    <a:pt x="121" y="12"/>
                                  </a:lnTo>
                                  <a:lnTo>
                                    <a:pt x="117" y="7"/>
                                  </a:lnTo>
                                  <a:lnTo>
                                    <a:pt x="104" y="3"/>
                                  </a:lnTo>
                                  <a:lnTo>
                                    <a:pt x="84" y="0"/>
                                  </a:lnTo>
                                  <a:lnTo>
                                    <a:pt x="61" y="0"/>
                                  </a:lnTo>
                                  <a:close/>
                                </a:path>
                              </a:pathLst>
                            </a:custGeom>
                            <a:solidFill>
                              <a:srgbClr val="FFFFFF"/>
                            </a:solidFill>
                            <a:ln>
                              <a:noFill/>
                            </a:ln>
                          </wps:spPr>
                          <wps:bodyPr rot="0" vert="horz" wrap="square" anchor="t" anchorCtr="0" upright="1"/>
                        </wps:wsp>
                        <wps:wsp>
                          <wps:cNvPr id="1464" name="Freeform 1442"/>
                          <wps:cNvSpPr/>
                          <wps:spPr bwMode="auto">
                            <a:xfrm>
                              <a:off x="351" y="1089"/>
                              <a:ext cx="122" cy="26"/>
                            </a:xfrm>
                            <a:custGeom>
                              <a:avLst/>
                              <a:gdLst>
                                <a:gd name="T0" fmla="*/ 61 w 122"/>
                                <a:gd name="T1" fmla="*/ 0 h 26"/>
                                <a:gd name="T2" fmla="*/ 37 w 122"/>
                                <a:gd name="T3" fmla="*/ 0 h 26"/>
                                <a:gd name="T4" fmla="*/ 17 w 122"/>
                                <a:gd name="T5" fmla="*/ 3 h 26"/>
                                <a:gd name="T6" fmla="*/ 4 w 122"/>
                                <a:gd name="T7" fmla="*/ 7 h 26"/>
                                <a:gd name="T8" fmla="*/ 0 w 122"/>
                                <a:gd name="T9" fmla="*/ 12 h 26"/>
                                <a:gd name="T10" fmla="*/ 4 w 122"/>
                                <a:gd name="T11" fmla="*/ 17 h 26"/>
                                <a:gd name="T12" fmla="*/ 17 w 122"/>
                                <a:gd name="T13" fmla="*/ 21 h 26"/>
                                <a:gd name="T14" fmla="*/ 37 w 122"/>
                                <a:gd name="T15" fmla="*/ 24 h 26"/>
                                <a:gd name="T16" fmla="*/ 61 w 122"/>
                                <a:gd name="T17" fmla="*/ 25 h 26"/>
                                <a:gd name="T18" fmla="*/ 84 w 122"/>
                                <a:gd name="T19" fmla="*/ 24 h 26"/>
                                <a:gd name="T20" fmla="*/ 104 w 122"/>
                                <a:gd name="T21" fmla="*/ 21 h 26"/>
                                <a:gd name="T22" fmla="*/ 117 w 122"/>
                                <a:gd name="T23" fmla="*/ 17 h 26"/>
                                <a:gd name="T24" fmla="*/ 121 w 122"/>
                                <a:gd name="T25" fmla="*/ 12 h 26"/>
                                <a:gd name="T26" fmla="*/ 117 w 122"/>
                                <a:gd name="T27" fmla="*/ 7 h 26"/>
                                <a:gd name="T28" fmla="*/ 104 w 122"/>
                                <a:gd name="T29" fmla="*/ 3 h 26"/>
                                <a:gd name="T30" fmla="*/ 84 w 122"/>
                                <a:gd name="T31" fmla="*/ 0 h 26"/>
                                <a:gd name="T32" fmla="*/ 61 w 122"/>
                                <a:gd name="T33"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2" h="26">
                                  <a:moveTo>
                                    <a:pt x="61" y="0"/>
                                  </a:moveTo>
                                  <a:lnTo>
                                    <a:pt x="37" y="0"/>
                                  </a:lnTo>
                                  <a:lnTo>
                                    <a:pt x="17" y="3"/>
                                  </a:lnTo>
                                  <a:lnTo>
                                    <a:pt x="4" y="7"/>
                                  </a:lnTo>
                                  <a:lnTo>
                                    <a:pt x="0" y="12"/>
                                  </a:lnTo>
                                  <a:lnTo>
                                    <a:pt x="4" y="17"/>
                                  </a:lnTo>
                                  <a:lnTo>
                                    <a:pt x="17" y="21"/>
                                  </a:lnTo>
                                  <a:lnTo>
                                    <a:pt x="37" y="24"/>
                                  </a:lnTo>
                                  <a:lnTo>
                                    <a:pt x="61" y="25"/>
                                  </a:lnTo>
                                  <a:lnTo>
                                    <a:pt x="84" y="24"/>
                                  </a:lnTo>
                                  <a:lnTo>
                                    <a:pt x="104" y="21"/>
                                  </a:lnTo>
                                  <a:lnTo>
                                    <a:pt x="117" y="17"/>
                                  </a:lnTo>
                                  <a:lnTo>
                                    <a:pt x="121" y="12"/>
                                  </a:lnTo>
                                  <a:lnTo>
                                    <a:pt x="117" y="7"/>
                                  </a:lnTo>
                                  <a:lnTo>
                                    <a:pt x="104" y="3"/>
                                  </a:lnTo>
                                  <a:lnTo>
                                    <a:pt x="84" y="0"/>
                                  </a:lnTo>
                                  <a:lnTo>
                                    <a:pt x="61" y="0"/>
                                  </a:lnTo>
                                  <a:close/>
                                </a:path>
                              </a:pathLst>
                            </a:custGeom>
                            <a:solidFill>
                              <a:srgbClr val="FFFFFF"/>
                            </a:solidFill>
                            <a:ln>
                              <a:noFill/>
                            </a:ln>
                          </wps:spPr>
                          <wps:bodyPr rot="0" vert="horz" wrap="square" anchor="t" anchorCtr="0" upright="1"/>
                        </wps:wsp>
                        <wps:wsp>
                          <wps:cNvPr id="1465" name="Freeform 1443"/>
                          <wps:cNvSpPr/>
                          <wps:spPr bwMode="auto">
                            <a:xfrm>
                              <a:off x="351" y="1089"/>
                              <a:ext cx="122" cy="101"/>
                            </a:xfrm>
                            <a:custGeom>
                              <a:avLst/>
                              <a:gdLst>
                                <a:gd name="T0" fmla="*/ 61 w 122"/>
                                <a:gd name="T1" fmla="*/ 0 h 101"/>
                                <a:gd name="T2" fmla="*/ 37 w 122"/>
                                <a:gd name="T3" fmla="*/ 0 h 101"/>
                                <a:gd name="T4" fmla="*/ 17 w 122"/>
                                <a:gd name="T5" fmla="*/ 3 h 101"/>
                                <a:gd name="T6" fmla="*/ 4 w 122"/>
                                <a:gd name="T7" fmla="*/ 7 h 101"/>
                                <a:gd name="T8" fmla="*/ 0 w 122"/>
                                <a:gd name="T9" fmla="*/ 12 h 101"/>
                                <a:gd name="T10" fmla="*/ 0 w 122"/>
                                <a:gd name="T11" fmla="*/ 88 h 101"/>
                                <a:gd name="T12" fmla="*/ 4 w 122"/>
                                <a:gd name="T13" fmla="*/ 93 h 101"/>
                                <a:gd name="T14" fmla="*/ 17 w 122"/>
                                <a:gd name="T15" fmla="*/ 97 h 101"/>
                                <a:gd name="T16" fmla="*/ 37 w 122"/>
                                <a:gd name="T17" fmla="*/ 100 h 101"/>
                                <a:gd name="T18" fmla="*/ 61 w 122"/>
                                <a:gd name="T19" fmla="*/ 100 h 101"/>
                                <a:gd name="T20" fmla="*/ 84 w 122"/>
                                <a:gd name="T21" fmla="*/ 100 h 101"/>
                                <a:gd name="T22" fmla="*/ 104 w 122"/>
                                <a:gd name="T23" fmla="*/ 97 h 101"/>
                                <a:gd name="T24" fmla="*/ 117 w 122"/>
                                <a:gd name="T25" fmla="*/ 93 h 101"/>
                                <a:gd name="T26" fmla="*/ 121 w 122"/>
                                <a:gd name="T27" fmla="*/ 88 h 101"/>
                                <a:gd name="T28" fmla="*/ 121 w 122"/>
                                <a:gd name="T29" fmla="*/ 12 h 101"/>
                                <a:gd name="T30" fmla="*/ 117 w 122"/>
                                <a:gd name="T31" fmla="*/ 7 h 101"/>
                                <a:gd name="T32" fmla="*/ 104 w 122"/>
                                <a:gd name="T33" fmla="*/ 3 h 101"/>
                                <a:gd name="T34" fmla="*/ 84 w 122"/>
                                <a:gd name="T35" fmla="*/ 0 h 101"/>
                                <a:gd name="T36" fmla="*/ 61 w 122"/>
                                <a:gd name="T37"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2" h="101">
                                  <a:moveTo>
                                    <a:pt x="61" y="0"/>
                                  </a:moveTo>
                                  <a:lnTo>
                                    <a:pt x="37" y="0"/>
                                  </a:lnTo>
                                  <a:lnTo>
                                    <a:pt x="17" y="3"/>
                                  </a:lnTo>
                                  <a:lnTo>
                                    <a:pt x="4" y="7"/>
                                  </a:lnTo>
                                  <a:lnTo>
                                    <a:pt x="0" y="12"/>
                                  </a:lnTo>
                                  <a:lnTo>
                                    <a:pt x="0" y="88"/>
                                  </a:lnTo>
                                  <a:lnTo>
                                    <a:pt x="4" y="93"/>
                                  </a:lnTo>
                                  <a:lnTo>
                                    <a:pt x="17" y="97"/>
                                  </a:lnTo>
                                  <a:lnTo>
                                    <a:pt x="37" y="100"/>
                                  </a:lnTo>
                                  <a:lnTo>
                                    <a:pt x="61" y="100"/>
                                  </a:lnTo>
                                  <a:lnTo>
                                    <a:pt x="84" y="100"/>
                                  </a:lnTo>
                                  <a:lnTo>
                                    <a:pt x="104" y="97"/>
                                  </a:lnTo>
                                  <a:lnTo>
                                    <a:pt x="117" y="93"/>
                                  </a:lnTo>
                                  <a:lnTo>
                                    <a:pt x="121" y="88"/>
                                  </a:lnTo>
                                  <a:lnTo>
                                    <a:pt x="121" y="12"/>
                                  </a:lnTo>
                                  <a:lnTo>
                                    <a:pt x="117" y="7"/>
                                  </a:lnTo>
                                  <a:lnTo>
                                    <a:pt x="104" y="3"/>
                                  </a:lnTo>
                                  <a:lnTo>
                                    <a:pt x="84" y="0"/>
                                  </a:lnTo>
                                  <a:lnTo>
                                    <a:pt x="61" y="0"/>
                                  </a:lnTo>
                                  <a:close/>
                                </a:path>
                              </a:pathLst>
                            </a:custGeom>
                            <a:noFill/>
                            <a:ln w="9525">
                              <a:solidFill>
                                <a:srgbClr val="000000"/>
                              </a:solidFill>
                              <a:round/>
                            </a:ln>
                          </wps:spPr>
                          <wps:bodyPr rot="0" vert="horz" wrap="square" anchor="t" anchorCtr="0" upright="1"/>
                        </wps:wsp>
                        <wps:wsp>
                          <wps:cNvPr id="1466" name="Freeform 1444"/>
                          <wps:cNvSpPr/>
                          <wps:spPr bwMode="auto">
                            <a:xfrm>
                              <a:off x="351" y="1102"/>
                              <a:ext cx="122" cy="20"/>
                            </a:xfrm>
                            <a:custGeom>
                              <a:avLst/>
                              <a:gdLst>
                                <a:gd name="T0" fmla="*/ 0 w 122"/>
                                <a:gd name="T1" fmla="*/ 0 h 20"/>
                                <a:gd name="T2" fmla="*/ 4 w 122"/>
                                <a:gd name="T3" fmla="*/ 4 h 20"/>
                                <a:gd name="T4" fmla="*/ 17 w 122"/>
                                <a:gd name="T5" fmla="*/ 8 h 20"/>
                                <a:gd name="T6" fmla="*/ 37 w 122"/>
                                <a:gd name="T7" fmla="*/ 11 h 20"/>
                                <a:gd name="T8" fmla="*/ 61 w 122"/>
                                <a:gd name="T9" fmla="*/ 12 h 20"/>
                                <a:gd name="T10" fmla="*/ 84 w 122"/>
                                <a:gd name="T11" fmla="*/ 11 h 20"/>
                                <a:gd name="T12" fmla="*/ 104 w 122"/>
                                <a:gd name="T13" fmla="*/ 8 h 20"/>
                                <a:gd name="T14" fmla="*/ 117 w 122"/>
                                <a:gd name="T15" fmla="*/ 4 h 20"/>
                                <a:gd name="T16" fmla="*/ 121 w 122"/>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20">
                                  <a:moveTo>
                                    <a:pt x="0" y="0"/>
                                  </a:moveTo>
                                  <a:lnTo>
                                    <a:pt x="4" y="4"/>
                                  </a:lnTo>
                                  <a:lnTo>
                                    <a:pt x="17" y="8"/>
                                  </a:lnTo>
                                  <a:lnTo>
                                    <a:pt x="37" y="11"/>
                                  </a:lnTo>
                                  <a:lnTo>
                                    <a:pt x="61" y="12"/>
                                  </a:lnTo>
                                  <a:lnTo>
                                    <a:pt x="84" y="11"/>
                                  </a:lnTo>
                                  <a:lnTo>
                                    <a:pt x="104" y="8"/>
                                  </a:lnTo>
                                  <a:lnTo>
                                    <a:pt x="117" y="4"/>
                                  </a:lnTo>
                                  <a:lnTo>
                                    <a:pt x="121" y="0"/>
                                  </a:lnTo>
                                </a:path>
                              </a:pathLst>
                            </a:custGeom>
                            <a:noFill/>
                            <a:ln w="9524">
                              <a:solidFill>
                                <a:srgbClr val="000000"/>
                              </a:solidFill>
                              <a:round/>
                            </a:ln>
                          </wps:spPr>
                          <wps:bodyPr rot="0" vert="horz" wrap="square" anchor="t" anchorCtr="0" upright="1"/>
                        </wps:wsp>
                        <wps:wsp>
                          <wps:cNvPr id="1467" name="Freeform 1445"/>
                          <wps:cNvSpPr/>
                          <wps:spPr bwMode="auto">
                            <a:xfrm>
                              <a:off x="374" y="1123"/>
                              <a:ext cx="20" cy="74"/>
                            </a:xfrm>
                            <a:custGeom>
                              <a:avLst/>
                              <a:gdLst>
                                <a:gd name="T0" fmla="*/ 0 w 20"/>
                                <a:gd name="T1" fmla="*/ 0 h 74"/>
                                <a:gd name="T2" fmla="*/ 0 w 20"/>
                                <a:gd name="T3" fmla="*/ 73 h 74"/>
                              </a:gdLst>
                              <a:ahLst/>
                              <a:cxnLst>
                                <a:cxn ang="0">
                                  <a:pos x="T0" y="T1"/>
                                </a:cxn>
                                <a:cxn ang="0">
                                  <a:pos x="T2" y="T3"/>
                                </a:cxn>
                              </a:cxnLst>
                              <a:rect l="0" t="0" r="r" b="b"/>
                              <a:pathLst>
                                <a:path w="20" h="74">
                                  <a:moveTo>
                                    <a:pt x="0" y="0"/>
                                  </a:moveTo>
                                  <a:lnTo>
                                    <a:pt x="0" y="73"/>
                                  </a:lnTo>
                                </a:path>
                              </a:pathLst>
                            </a:custGeom>
                            <a:noFill/>
                            <a:ln w="9525">
                              <a:solidFill>
                                <a:srgbClr val="000000"/>
                              </a:solidFill>
                              <a:round/>
                            </a:ln>
                          </wps:spPr>
                          <wps:bodyPr rot="0" vert="horz" wrap="square" anchor="t" anchorCtr="0" upright="1"/>
                        </wps:wsp>
                        <wps:wsp>
                          <wps:cNvPr id="1468" name="Freeform 1446"/>
                          <wps:cNvSpPr/>
                          <wps:spPr bwMode="auto">
                            <a:xfrm>
                              <a:off x="396" y="1123"/>
                              <a:ext cx="20" cy="52"/>
                            </a:xfrm>
                            <a:custGeom>
                              <a:avLst/>
                              <a:gdLst>
                                <a:gd name="T0" fmla="*/ 0 w 20"/>
                                <a:gd name="T1" fmla="*/ 0 h 52"/>
                                <a:gd name="T2" fmla="*/ 0 w 20"/>
                                <a:gd name="T3" fmla="*/ 51 h 52"/>
                              </a:gdLst>
                              <a:ahLst/>
                              <a:cxnLst>
                                <a:cxn ang="0">
                                  <a:pos x="T0" y="T1"/>
                                </a:cxn>
                                <a:cxn ang="0">
                                  <a:pos x="T2" y="T3"/>
                                </a:cxn>
                              </a:cxnLst>
                              <a:rect l="0" t="0" r="r" b="b"/>
                              <a:pathLst>
                                <a:path w="20" h="52">
                                  <a:moveTo>
                                    <a:pt x="0" y="0"/>
                                  </a:moveTo>
                                  <a:lnTo>
                                    <a:pt x="0" y="51"/>
                                  </a:lnTo>
                                </a:path>
                              </a:pathLst>
                            </a:custGeom>
                            <a:noFill/>
                            <a:ln w="9525">
                              <a:solidFill>
                                <a:srgbClr val="000000"/>
                              </a:solidFill>
                              <a:round/>
                            </a:ln>
                          </wps:spPr>
                          <wps:bodyPr rot="0" vert="horz" wrap="square" anchor="t" anchorCtr="0" upright="1"/>
                        </wps:wsp>
                        <wps:wsp>
                          <wps:cNvPr id="1469" name="Freeform 1447"/>
                          <wps:cNvSpPr/>
                          <wps:spPr bwMode="auto">
                            <a:xfrm>
                              <a:off x="419" y="1123"/>
                              <a:ext cx="20" cy="52"/>
                            </a:xfrm>
                            <a:custGeom>
                              <a:avLst/>
                              <a:gdLst>
                                <a:gd name="T0" fmla="*/ 0 w 20"/>
                                <a:gd name="T1" fmla="*/ 0 h 52"/>
                                <a:gd name="T2" fmla="*/ 0 w 20"/>
                                <a:gd name="T3" fmla="*/ 51 h 52"/>
                              </a:gdLst>
                              <a:ahLst/>
                              <a:cxnLst>
                                <a:cxn ang="0">
                                  <a:pos x="T0" y="T1"/>
                                </a:cxn>
                                <a:cxn ang="0">
                                  <a:pos x="T2" y="T3"/>
                                </a:cxn>
                              </a:cxnLst>
                              <a:rect l="0" t="0" r="r" b="b"/>
                              <a:pathLst>
                                <a:path w="20" h="52">
                                  <a:moveTo>
                                    <a:pt x="0" y="0"/>
                                  </a:moveTo>
                                  <a:lnTo>
                                    <a:pt x="0" y="51"/>
                                  </a:lnTo>
                                </a:path>
                              </a:pathLst>
                            </a:custGeom>
                            <a:noFill/>
                            <a:ln w="9525">
                              <a:solidFill>
                                <a:srgbClr val="000000"/>
                              </a:solidFill>
                              <a:round/>
                            </a:ln>
                          </wps:spPr>
                          <wps:bodyPr rot="0" vert="horz" wrap="square" anchor="t" anchorCtr="0" upright="1"/>
                        </wps:wsp>
                        <wps:wsp>
                          <wps:cNvPr id="1470" name="Freeform 1448"/>
                          <wps:cNvSpPr/>
                          <wps:spPr bwMode="auto">
                            <a:xfrm>
                              <a:off x="441" y="1123"/>
                              <a:ext cx="20" cy="52"/>
                            </a:xfrm>
                            <a:custGeom>
                              <a:avLst/>
                              <a:gdLst>
                                <a:gd name="T0" fmla="*/ 0 w 20"/>
                                <a:gd name="T1" fmla="*/ 0 h 52"/>
                                <a:gd name="T2" fmla="*/ 0 w 20"/>
                                <a:gd name="T3" fmla="*/ 51 h 52"/>
                              </a:gdLst>
                              <a:ahLst/>
                              <a:cxnLst>
                                <a:cxn ang="0">
                                  <a:pos x="T0" y="T1"/>
                                </a:cxn>
                                <a:cxn ang="0">
                                  <a:pos x="T2" y="T3"/>
                                </a:cxn>
                              </a:cxnLst>
                              <a:rect l="0" t="0" r="r" b="b"/>
                              <a:pathLst>
                                <a:path w="20" h="52">
                                  <a:moveTo>
                                    <a:pt x="0" y="0"/>
                                  </a:moveTo>
                                  <a:lnTo>
                                    <a:pt x="0" y="51"/>
                                  </a:lnTo>
                                </a:path>
                              </a:pathLst>
                            </a:custGeom>
                            <a:noFill/>
                            <a:ln w="9525">
                              <a:solidFill>
                                <a:srgbClr val="000000"/>
                              </a:solidFill>
                              <a:round/>
                            </a:ln>
                          </wps:spPr>
                          <wps:bodyPr rot="0" vert="horz" wrap="square" anchor="t" anchorCtr="0" upright="1"/>
                        </wps:wsp>
                        <pic:pic xmlns:pic="http://schemas.openxmlformats.org/drawingml/2006/picture">
                          <pic:nvPicPr>
                            <pic:cNvPr id="1471" name="Picture 1449"/>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a:xfrm>
                              <a:off x="2661" y="1065"/>
                              <a:ext cx="520" cy="560"/>
                            </a:xfrm>
                            <a:prstGeom prst="rect">
                              <a:avLst/>
                            </a:prstGeom>
                            <a:noFill/>
                            <a:ln>
                              <a:noFill/>
                            </a:ln>
                          </pic:spPr>
                        </pic:pic>
                        <wps:wsp>
                          <wps:cNvPr id="1472" name="Freeform 1450"/>
                          <wps:cNvSpPr/>
                          <wps:spPr bwMode="auto">
                            <a:xfrm>
                              <a:off x="151" y="1360"/>
                              <a:ext cx="342" cy="273"/>
                            </a:xfrm>
                            <a:custGeom>
                              <a:avLst/>
                              <a:gdLst>
                                <a:gd name="T0" fmla="*/ 0 w 342"/>
                                <a:gd name="T1" fmla="*/ 272 h 273"/>
                                <a:gd name="T2" fmla="*/ 342 w 342"/>
                                <a:gd name="T3" fmla="*/ 272 h 273"/>
                                <a:gd name="T4" fmla="*/ 342 w 342"/>
                                <a:gd name="T5" fmla="*/ 0 h 273"/>
                                <a:gd name="T6" fmla="*/ 0 w 342"/>
                                <a:gd name="T7" fmla="*/ 0 h 273"/>
                                <a:gd name="T8" fmla="*/ 0 w 342"/>
                                <a:gd name="T9" fmla="*/ 272 h 273"/>
                              </a:gdLst>
                              <a:ahLst/>
                              <a:cxnLst>
                                <a:cxn ang="0">
                                  <a:pos x="T0" y="T1"/>
                                </a:cxn>
                                <a:cxn ang="0">
                                  <a:pos x="T2" y="T3"/>
                                </a:cxn>
                                <a:cxn ang="0">
                                  <a:pos x="T4" y="T5"/>
                                </a:cxn>
                                <a:cxn ang="0">
                                  <a:pos x="T6" y="T7"/>
                                </a:cxn>
                                <a:cxn ang="0">
                                  <a:pos x="T8" y="T9"/>
                                </a:cxn>
                              </a:cxnLst>
                              <a:rect l="0" t="0" r="r" b="b"/>
                              <a:pathLst>
                                <a:path w="342" h="273">
                                  <a:moveTo>
                                    <a:pt x="0" y="272"/>
                                  </a:moveTo>
                                  <a:lnTo>
                                    <a:pt x="342" y="272"/>
                                  </a:lnTo>
                                  <a:lnTo>
                                    <a:pt x="342" y="0"/>
                                  </a:lnTo>
                                  <a:lnTo>
                                    <a:pt x="0" y="0"/>
                                  </a:lnTo>
                                  <a:lnTo>
                                    <a:pt x="0" y="272"/>
                                  </a:lnTo>
                                  <a:close/>
                                </a:path>
                              </a:pathLst>
                            </a:custGeom>
                            <a:noFill/>
                            <a:ln w="9525">
                              <a:solidFill>
                                <a:srgbClr val="000000"/>
                              </a:solidFill>
                              <a:round/>
                            </a:ln>
                          </wps:spPr>
                          <wps:bodyPr rot="0" vert="horz" wrap="square" anchor="t" anchorCtr="0" upright="1"/>
                        </wps:wsp>
                        <wps:wsp>
                          <wps:cNvPr id="1473" name="Freeform 1451"/>
                          <wps:cNvSpPr/>
                          <wps:spPr bwMode="auto">
                            <a:xfrm>
                              <a:off x="486" y="1174"/>
                              <a:ext cx="155" cy="196"/>
                            </a:xfrm>
                            <a:custGeom>
                              <a:avLst/>
                              <a:gdLst>
                                <a:gd name="T0" fmla="*/ 0 w 155"/>
                                <a:gd name="T1" fmla="*/ 195 h 196"/>
                                <a:gd name="T2" fmla="*/ 155 w 155"/>
                                <a:gd name="T3" fmla="*/ 0 h 196"/>
                              </a:gdLst>
                              <a:ahLst/>
                              <a:cxnLst>
                                <a:cxn ang="0">
                                  <a:pos x="T0" y="T1"/>
                                </a:cxn>
                                <a:cxn ang="0">
                                  <a:pos x="T2" y="T3"/>
                                </a:cxn>
                              </a:cxnLst>
                              <a:rect l="0" t="0" r="r" b="b"/>
                              <a:pathLst>
                                <a:path w="155" h="196">
                                  <a:moveTo>
                                    <a:pt x="0" y="195"/>
                                  </a:moveTo>
                                  <a:lnTo>
                                    <a:pt x="155" y="0"/>
                                  </a:lnTo>
                                </a:path>
                              </a:pathLst>
                            </a:custGeom>
                            <a:noFill/>
                            <a:ln w="15875">
                              <a:solidFill>
                                <a:srgbClr val="000000"/>
                              </a:solidFill>
                              <a:round/>
                            </a:ln>
                          </wps:spPr>
                          <wps:bodyPr rot="0" vert="horz" wrap="square" anchor="t" anchorCtr="0" upright="1"/>
                        </wps:wsp>
                        <wps:wsp>
                          <wps:cNvPr id="1474" name="Freeform 1452"/>
                          <wps:cNvSpPr/>
                          <wps:spPr bwMode="auto">
                            <a:xfrm>
                              <a:off x="154" y="1164"/>
                              <a:ext cx="207" cy="196"/>
                            </a:xfrm>
                            <a:custGeom>
                              <a:avLst/>
                              <a:gdLst>
                                <a:gd name="T0" fmla="*/ 0 w 207"/>
                                <a:gd name="T1" fmla="*/ 195 h 196"/>
                                <a:gd name="T2" fmla="*/ 207 w 207"/>
                                <a:gd name="T3" fmla="*/ 0 h 196"/>
                              </a:gdLst>
                              <a:ahLst/>
                              <a:cxnLst>
                                <a:cxn ang="0">
                                  <a:pos x="T0" y="T1"/>
                                </a:cxn>
                                <a:cxn ang="0">
                                  <a:pos x="T2" y="T3"/>
                                </a:cxn>
                              </a:cxnLst>
                              <a:rect l="0" t="0" r="r" b="b"/>
                              <a:pathLst>
                                <a:path w="207" h="196">
                                  <a:moveTo>
                                    <a:pt x="0" y="195"/>
                                  </a:moveTo>
                                  <a:lnTo>
                                    <a:pt x="207" y="0"/>
                                  </a:lnTo>
                                </a:path>
                              </a:pathLst>
                            </a:custGeom>
                            <a:noFill/>
                            <a:ln w="15875">
                              <a:solidFill>
                                <a:srgbClr val="000000"/>
                              </a:solidFill>
                              <a:round/>
                            </a:ln>
                          </wps:spPr>
                          <wps:bodyPr rot="0" vert="horz" wrap="square" anchor="t" anchorCtr="0" upright="1"/>
                        </wps:wsp>
                        <wps:wsp>
                          <wps:cNvPr id="1475" name="Freeform 1453"/>
                          <wps:cNvSpPr/>
                          <wps:spPr bwMode="auto">
                            <a:xfrm>
                              <a:off x="343" y="1171"/>
                              <a:ext cx="293" cy="20"/>
                            </a:xfrm>
                            <a:custGeom>
                              <a:avLst/>
                              <a:gdLst>
                                <a:gd name="T0" fmla="*/ 0 w 293"/>
                                <a:gd name="T1" fmla="*/ 0 h 20"/>
                                <a:gd name="T2" fmla="*/ 293 w 293"/>
                                <a:gd name="T3" fmla="*/ 8 h 20"/>
                              </a:gdLst>
                              <a:ahLst/>
                              <a:cxnLst>
                                <a:cxn ang="0">
                                  <a:pos x="T0" y="T1"/>
                                </a:cxn>
                                <a:cxn ang="0">
                                  <a:pos x="T2" y="T3"/>
                                </a:cxn>
                              </a:cxnLst>
                              <a:rect l="0" t="0" r="r" b="b"/>
                              <a:pathLst>
                                <a:path w="293" h="20">
                                  <a:moveTo>
                                    <a:pt x="0" y="0"/>
                                  </a:moveTo>
                                  <a:lnTo>
                                    <a:pt x="293" y="8"/>
                                  </a:lnTo>
                                </a:path>
                              </a:pathLst>
                            </a:custGeom>
                            <a:noFill/>
                            <a:ln w="15875">
                              <a:solidFill>
                                <a:srgbClr val="000000"/>
                              </a:solidFill>
                              <a:round/>
                            </a:ln>
                          </wps:spPr>
                          <wps:bodyPr rot="0" vert="horz" wrap="square" anchor="t" anchorCtr="0" upright="1"/>
                        </wps:wsp>
                        <wps:wsp>
                          <wps:cNvPr id="1476" name="Freeform 1454"/>
                          <wps:cNvSpPr/>
                          <wps:spPr bwMode="auto">
                            <a:xfrm>
                              <a:off x="644" y="1174"/>
                              <a:ext cx="20" cy="209"/>
                            </a:xfrm>
                            <a:custGeom>
                              <a:avLst/>
                              <a:gdLst>
                                <a:gd name="T0" fmla="*/ 0 w 20"/>
                                <a:gd name="T1" fmla="*/ 0 h 209"/>
                                <a:gd name="T2" fmla="*/ 3 w 20"/>
                                <a:gd name="T3" fmla="*/ 209 h 209"/>
                              </a:gdLst>
                              <a:ahLst/>
                              <a:cxnLst>
                                <a:cxn ang="0">
                                  <a:pos x="T0" y="T1"/>
                                </a:cxn>
                                <a:cxn ang="0">
                                  <a:pos x="T2" y="T3"/>
                                </a:cxn>
                              </a:cxnLst>
                              <a:rect l="0" t="0" r="r" b="b"/>
                              <a:pathLst>
                                <a:path w="20" h="209">
                                  <a:moveTo>
                                    <a:pt x="0" y="0"/>
                                  </a:moveTo>
                                  <a:lnTo>
                                    <a:pt x="3" y="209"/>
                                  </a:lnTo>
                                </a:path>
                              </a:pathLst>
                            </a:custGeom>
                            <a:noFill/>
                            <a:ln w="15875">
                              <a:solidFill>
                                <a:srgbClr val="000000"/>
                              </a:solidFill>
                              <a:round/>
                            </a:ln>
                          </wps:spPr>
                          <wps:bodyPr rot="0" vert="horz" wrap="square" anchor="t" anchorCtr="0" upright="1"/>
                        </wps:wsp>
                        <wps:wsp>
                          <wps:cNvPr id="1477" name="Freeform 1455"/>
                          <wps:cNvSpPr/>
                          <wps:spPr bwMode="auto">
                            <a:xfrm>
                              <a:off x="490" y="1367"/>
                              <a:ext cx="168" cy="267"/>
                            </a:xfrm>
                            <a:custGeom>
                              <a:avLst/>
                              <a:gdLst>
                                <a:gd name="T0" fmla="*/ 0 w 168"/>
                                <a:gd name="T1" fmla="*/ 267 h 267"/>
                                <a:gd name="T2" fmla="*/ 167 w 168"/>
                                <a:gd name="T3" fmla="*/ 0 h 267"/>
                              </a:gdLst>
                              <a:ahLst/>
                              <a:cxnLst>
                                <a:cxn ang="0">
                                  <a:pos x="T0" y="T1"/>
                                </a:cxn>
                                <a:cxn ang="0">
                                  <a:pos x="T2" y="T3"/>
                                </a:cxn>
                              </a:cxnLst>
                              <a:rect l="0" t="0" r="r" b="b"/>
                              <a:pathLst>
                                <a:path w="168" h="267">
                                  <a:moveTo>
                                    <a:pt x="0" y="267"/>
                                  </a:moveTo>
                                  <a:lnTo>
                                    <a:pt x="167" y="0"/>
                                  </a:lnTo>
                                </a:path>
                              </a:pathLst>
                            </a:custGeom>
                            <a:noFill/>
                            <a:ln w="15875">
                              <a:solidFill>
                                <a:srgbClr val="000000"/>
                              </a:solidFill>
                              <a:round/>
                            </a:ln>
                          </wps:spPr>
                          <wps:bodyPr rot="0" vert="horz" wrap="square" anchor="t" anchorCtr="0" upright="1"/>
                        </wps:wsp>
                        <wps:wsp>
                          <wps:cNvPr id="1479" name="Text Box 1457"/>
                          <wps:cNvSpPr txBox="1">
                            <a:spLocks noChangeArrowheads="1"/>
                          </wps:cNvSpPr>
                          <wps:spPr bwMode="auto">
                            <a:xfrm>
                              <a:off x="533" y="811"/>
                              <a:ext cx="110" cy="180"/>
                            </a:xfrm>
                            <a:prstGeom prst="rect">
                              <a:avLst/>
                            </a:prstGeom>
                            <a:noFill/>
                            <a:ln>
                              <a:noFill/>
                            </a:ln>
                          </wps:spPr>
                          <wps:txbx>
                            <w:txbxContent>
                              <w:p w:rsidR="00B65E03" w:rsidRDefault="003425B9">
                                <w:pPr>
                                  <w:pStyle w:val="a9"/>
                                  <w:kinsoku w:val="0"/>
                                  <w:overflowPunct w:val="0"/>
                                  <w:spacing w:line="180" w:lineRule="exact"/>
                                  <w:ind w:firstLine="260"/>
                                  <w:rPr>
                                    <w:rFonts w:ascii="宋体" w:eastAsia="宋体" w:cs="宋体"/>
                                    <w:color w:val="FF0000"/>
                                    <w:sz w:val="13"/>
                                    <w:szCs w:val="13"/>
                                  </w:rPr>
                                </w:pPr>
                                <w:r>
                                  <w:rPr>
                                    <w:rFonts w:ascii="宋体" w:eastAsia="宋体" w:cs="宋体"/>
                                    <w:color w:val="FF0000"/>
                                    <w:sz w:val="13"/>
                                    <w:szCs w:val="13"/>
                                  </w:rPr>
                                  <w:t>A</w:t>
                                </w:r>
                              </w:p>
                            </w:txbxContent>
                          </wps:txbx>
                          <wps:bodyPr rot="0" vert="horz" wrap="square" lIns="0" tIns="0" rIns="0" bIns="0" anchor="t" anchorCtr="0" upright="1"/>
                        </wps:wsp>
                        <wps:wsp>
                          <wps:cNvPr id="1480" name="Text Box 1458"/>
                          <wps:cNvSpPr txBox="1">
                            <a:spLocks noChangeArrowheads="1"/>
                          </wps:cNvSpPr>
                          <wps:spPr bwMode="auto">
                            <a:xfrm>
                              <a:off x="2727" y="796"/>
                              <a:ext cx="110" cy="180"/>
                            </a:xfrm>
                            <a:prstGeom prst="rect">
                              <a:avLst/>
                            </a:prstGeom>
                            <a:noFill/>
                            <a:ln>
                              <a:noFill/>
                            </a:ln>
                          </wps:spPr>
                          <wps:txbx>
                            <w:txbxContent>
                              <w:p w:rsidR="00B65E03" w:rsidRDefault="003425B9">
                                <w:pPr>
                                  <w:pStyle w:val="a9"/>
                                  <w:kinsoku w:val="0"/>
                                  <w:overflowPunct w:val="0"/>
                                  <w:spacing w:line="180" w:lineRule="exact"/>
                                  <w:ind w:firstLine="260"/>
                                  <w:rPr>
                                    <w:rFonts w:ascii="宋体" w:eastAsia="宋体" w:cs="宋体"/>
                                    <w:color w:val="FF0000"/>
                                    <w:sz w:val="13"/>
                                    <w:szCs w:val="13"/>
                                  </w:rPr>
                                </w:pPr>
                                <w:r>
                                  <w:rPr>
                                    <w:rFonts w:ascii="宋体" w:eastAsia="宋体" w:cs="宋体"/>
                                    <w:color w:val="FF0000"/>
                                    <w:sz w:val="13"/>
                                    <w:szCs w:val="13"/>
                                  </w:rPr>
                                  <w:t>B</w:t>
                                </w:r>
                              </w:p>
                            </w:txbxContent>
                          </wps:txbx>
                          <wps:bodyPr rot="0" vert="horz" wrap="square" lIns="0" tIns="0" rIns="0" bIns="0" anchor="t" anchorCtr="0" upright="1"/>
                        </wps:wsp>
                      </wpg:grpSp>
                      <wps:wsp>
                        <wps:cNvPr id="55" name="文本框 55"/>
                        <wps:cNvSpPr txBox="1"/>
                        <wps:spPr>
                          <a:xfrm>
                            <a:off x="148855" y="406893"/>
                            <a:ext cx="332342" cy="362476"/>
                          </a:xfrm>
                          <a:prstGeom prst="rect">
                            <a:avLst/>
                          </a:prstGeom>
                          <a:noFill/>
                          <a:ln w="6350">
                            <a:noFill/>
                          </a:ln>
                        </wps:spPr>
                        <wps:txbx>
                          <w:txbxContent>
                            <w:p w:rsidR="00B65E03" w:rsidRDefault="003425B9">
                              <w:pPr>
                                <w:rPr>
                                  <w:rFonts w:ascii="Times New Roman" w:eastAsia="宋体" w:hAnsi="Times New Roman" w:cs="Times New Roman"/>
                                  <w:i/>
                                </w:rPr>
                              </w:pPr>
                              <w:r>
                                <w:rPr>
                                  <w:rFonts w:ascii="Times New Roman" w:eastAsia="宋体" w:hAnsi="Times New Roman" w:cs="Times New Roman"/>
                                  <w:i/>
                                </w:rPr>
                                <w:t>A</w:t>
                              </w:r>
                            </w:p>
                          </w:txbxContent>
                        </wps:txbx>
                        <wps:bodyPr rot="0" spcFirstLastPara="0" vertOverflow="overflow" horzOverflow="overflow" vert="horz" wrap="square" numCol="1" spcCol="0" rtlCol="0" fromWordArt="0" anchor="t" anchorCtr="0" forceAA="0" compatLnSpc="1"/>
                      </wps:wsp>
                      <wps:wsp>
                        <wps:cNvPr id="56" name="文本框 56"/>
                        <wps:cNvSpPr txBox="1"/>
                        <wps:spPr>
                          <a:xfrm>
                            <a:off x="1502408" y="438894"/>
                            <a:ext cx="332342" cy="362476"/>
                          </a:xfrm>
                          <a:prstGeom prst="rect">
                            <a:avLst/>
                          </a:prstGeom>
                          <a:noFill/>
                          <a:ln w="6350">
                            <a:noFill/>
                          </a:ln>
                        </wps:spPr>
                        <wps:txbx>
                          <w:txbxContent>
                            <w:p w:rsidR="00B65E03" w:rsidRDefault="003425B9">
                              <w:pPr>
                                <w:rPr>
                                  <w:rFonts w:ascii="Times New Roman" w:eastAsia="宋体" w:hAnsi="Times New Roman" w:cs="Times New Roman"/>
                                  <w:i/>
                                </w:rPr>
                              </w:pPr>
                              <w:r>
                                <w:rPr>
                                  <w:rFonts w:ascii="Times New Roman" w:eastAsia="宋体" w:hAnsi="Times New Roman" w:cs="Times New Roman"/>
                                  <w:i/>
                                </w:rPr>
                                <w:t>B</w:t>
                              </w:r>
                            </w:p>
                          </w:txbxContent>
                        </wps:txbx>
                        <wps:bodyPr rot="0" spcFirstLastPara="0" vertOverflow="overflow" horzOverflow="overflow" vert="horz" wrap="square" numCol="1" spcCol="0" rtlCol="0" fromWordArt="0" anchor="t" anchorCtr="0" forceAA="0" compatLnSpc="1"/>
                      </wps:wsp>
                    </wpg:wg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26" o:spid="_x0000_s1045" style="width:128.2pt;height:69.15pt;margin-top:18.55pt;margin-left:350.25pt;mso-height-relative:page;mso-width-relative:page;mso-wrap-distance-bottom:0;mso-wrap-distance-left:9pt;mso-wrap-distance-right:9pt;mso-wrap-distance-top:0;position:absolute;z-index:251671552" coordsize="1924050,1037590">
                <o:lock v:ext="edit" aspectratio="f"/>
                <v:group id="_x0000_s1026" o:spid="_x0000_s1046" style="width:1924050;height:1037590;position:absolute" coordorigin="151,0" coordsize="3030,1634">
                  <o:lock v:ext="edit" aspectratio="f"/>
                  <v:shape id="Picture 1423" o:spid="_x0000_s1047" type="#_x0000_t75" style="width:1200;height:340;left:1482;position:absolute" coordsize="21600,21600" o:preferrelative="t" filled="f" stroked="f">
                    <v:imagedata r:id="rId62" o:title=""/>
                    <o:lock v:ext="edit" aspectratio="t"/>
                  </v:shape>
                  <v:shape id="Freeform 1424" o:spid="_x0000_s1048" style="width:562;height:917;left:2517;position:absolute;top:204" coordsize="562,917" o:spt="100" adj="-11796480,,5400" path="m420,917l451,885,499,842,542,786,561,717,554,645,533,558,502,466,465,380,427,309,372,247,308,201,242,164,183,128,133,91,87,58,44,28,,e" filled="f" stroked="t" strokecolor="black">
                    <v:stroke joinstyle="round"/>
                    <v:path o:connecttype="custom" o:connectlocs="420,917;451,885;499,842;542,786;561,717;554,645;533,558;502,466;465,380;427,309;372,247;308,201;242,164;183,128;133,91;87,58;44,28;0,0" o:connectangles="0,0,0,0,0,0,0,0,0,0,0,0,0,0,0,0,0,0"/>
                    <o:lock v:ext="edit" aspectratio="f"/>
                  </v:shape>
                  <v:shape id="Freeform 1425" o:spid="_x0000_s1049" style="width:618;height:181;left:409;position:absolute;top:306" coordsize="618,181" o:spt="100" adj="-11796480,,5400" path="m139,l,139,,180,478,180,618,41,618,,139,xe" filled="f" stroked="t" strokecolor="black">
                    <v:stroke joinstyle="round"/>
                    <v:path o:connecttype="custom" o:connectlocs="139,0;0,139;0,180;478,180;618,41;618,0;139,0" o:connectangles="0,0,0,0,0,0,0"/>
                    <o:lock v:ext="edit" aspectratio="f"/>
                  </v:shape>
                  <v:shape id="Freeform 1426" o:spid="_x0000_s1050" style="width:618;height:140;left:409;position:absolute;top:306" coordsize="618,140" o:spt="100" adj="-11796480,,5400" path="m,139l478,139,618,e" filled="f" stroked="t" strokecolor="black">
                    <v:stroke joinstyle="round"/>
                    <v:path o:connecttype="custom" o:connectlocs="0,139;478,139;618,0" o:connectangles="0,0,0"/>
                    <o:lock v:ext="edit" aspectratio="f"/>
                  </v:shape>
                  <v:shape id="Freeform 1427" o:spid="_x0000_s1051" style="width:20;height:42;left:888;position:absolute;top:445" coordsize="20,42" o:spt="100" adj="-11796480,,5400" path="m,l,41e" filled="f" stroked="t" strokecolor="black">
                    <v:stroke joinstyle="round"/>
                    <v:path o:connecttype="custom" o:connectlocs="0,0;0,41" o:connectangles="0,0"/>
                    <o:lock v:ext="edit" aspectratio="f"/>
                  </v:shape>
                  <v:shape id="Picture 1428" o:spid="_x0000_s1052" type="#_x0000_t75" style="width:440;height:340;left:491;position:absolute;top:62" coordsize="21600,21600" o:preferrelative="t" filled="f" stroked="f">
                    <v:imagedata r:id="rId63" o:title=""/>
                    <o:lock v:ext="edit" aspectratio="t"/>
                  </v:shape>
                  <v:shape id="Freeform 1429" o:spid="_x0000_s1053" style="width:291;height:805;left:223;position:absolute;top:331" coordsize="291,805" o:spt="100" adj="-11796480,,5400" path="m290,l258,16,210,39,160,68,119,103,90,145,67,192,49,245,34,305,18,375,5,454,,533,9,603,42,664,94,719,147,767,186,805e" filled="f" stroked="t" strokecolor="black">
                    <v:stroke joinstyle="round"/>
                    <v:path o:connecttype="custom" o:connectlocs="290,0;258,16;210,39;160,68;119,103;90,145;67,192;49,245;34,305;18,375;5,454;0,533;9,603;42,664;94,719;147,767;186,805" o:connectangles="0,0,0,0,0,0,0,0,0,0,0,0,0,0,0,0,0"/>
                    <o:lock v:ext="edit" aspectratio="f"/>
                  </v:shape>
                  <v:shape id="Freeform 1430" o:spid="_x0000_s1054" style="width:781;height:209;left:893;position:absolute;top:148" coordsize="781,209" o:spt="100" adj="-11796480,,5400" path="m781,66l734,42,687,21,635,6,578,,514,3,444,13,370,31,297,54,219,88,136,132,59,175,,208e" filled="f" stroked="t" strokecolor="black">
                    <v:stroke joinstyle="round"/>
                    <v:path o:connecttype="custom" o:connectlocs="781,66;734,42;687,21;635,6;578,0;514,3;444,13;370,31;297,54;219,88;136,132;59,175;0,208" o:connectangles="0,0,0,0,0,0,0,0,0,0,0,0,0"/>
                    <o:lock v:ext="edit" aspectratio="f"/>
                  </v:shape>
                  <v:shape id="Freeform 1431" o:spid="_x0000_s1055" style="width:2546;height:20;left:404;position:absolute;top:1221" coordsize="2546,20" o:spt="100" adj="-11796480,,5400" path="m-7,1l2553,1e" filled="f" stroked="t" strokecolor="black">
                    <v:stroke joinstyle="round"/>
                    <v:path o:connecttype="custom" o:connectlocs="-7,1;2553,1" o:connectangles="0,0"/>
                    <o:lock v:ext="edit" aspectratio="f"/>
                  </v:shape>
                  <v:shape id="Freeform 1432" o:spid="_x0000_s1056" style="width:73;height:82;left:374;position:absolute;top:1163" coordsize="73,82" o:spt="100" adj="-11796480,,5400" path="m56,l16,,,4,,77,16,81,56,81,73,77,73,4,56,xe" filled="t" fillcolor="white" stroked="f">
                    <v:stroke joinstyle="miter"/>
                    <v:path o:connecttype="custom" o:connectlocs="56,0;16,0;0,4;0,77;16,81;56,81;73,77;73,4;56,0" o:connectangles="0,0,0,0,0,0,0,0,0"/>
                    <o:lock v:ext="edit" aspectratio="f"/>
                  </v:shape>
                  <v:shape id="Freeform 1433" o:spid="_x0000_s1057" style="width:73;height:21;left:374;position:absolute;top:1163" coordsize="73,21" o:spt="100" adj="-11796480,,5400" path="m56,l16,,,4,,15,16,20,56,20,73,15,73,4,56,xe" filled="t" fillcolor="white" stroked="f">
                    <v:stroke joinstyle="miter"/>
                    <v:path o:connecttype="custom" o:connectlocs="56,0;16,0;0,4;0,15;16,20;56,20;73,15;73,4;56,0" o:connectangles="0,0,0,0,0,0,0,0,0"/>
                    <o:lock v:ext="edit" aspectratio="f"/>
                  </v:shape>
                  <v:shape id="Freeform 1434" o:spid="_x0000_s1058" style="width:73;height:82;left:374;position:absolute;top:1163" coordsize="73,82" o:spt="100" adj="-11796480,,5400" path="m36,l16,,,4,,10,,71,,77,16,81,36,81,56,81,73,77,73,71,73,10,73,4,56,,36,xe" filled="f" stroked="t" strokecolor="black">
                    <v:stroke joinstyle="round"/>
                    <v:path o:connecttype="custom" o:connectlocs="36,0;16,0;0,4;0,10;0,71;0,77;16,81;36,81;56,81;73,77;73,71;73,10;73,4;56,0;36,0" o:connectangles="0,0,0,0,0,0,0,0,0,0,0,0,0,0,0"/>
                    <o:lock v:ext="edit" aspectratio="f"/>
                  </v:shape>
                  <v:shape id="Freeform 1435" o:spid="_x0000_s1059" style="width:73;height:20;left:374;position:absolute;top:1173" coordsize="73,20" o:spt="100" adj="-11796480,,5400" path="m,l,5,16,10,36,10,56,10,73,5,73,e" filled="f" stroked="t" strokecolor="black">
                    <v:stroke joinstyle="round"/>
                    <v:path o:connecttype="custom" o:connectlocs="0,0;0,5;16,10;36,10;56,10;73,5;73,0" o:connectangles="0,0,0,0,0,0,0"/>
                    <o:lock v:ext="edit" aspectratio="f"/>
                  </v:shape>
                  <v:shape id="Freeform 1436" o:spid="_x0000_s1060" style="width:20;height:57;left:408;position:absolute;top:1186" coordsize="20,57" o:spt="100" adj="-11796480,,5400" path="m,l,57e" filled="f" stroked="t" strokecolor="black">
                    <v:stroke joinstyle="round"/>
                    <v:path o:connecttype="custom" o:connectlocs="0,0;0,57" o:connectangles="0,0"/>
                    <o:lock v:ext="edit" aspectratio="f"/>
                  </v:shape>
                  <v:shape id="Freeform 1437" o:spid="_x0000_s1061" style="width:96;height:29;left:361;position:absolute;top:1238" coordsize="96,29" o:spt="100" adj="-11796480,,5400" path="m47,l29,,14,1,3,2,,3,,25,3,26,14,27,29,28,47,28,66,28,81,27,92,26,96,25,96,3,92,2,81,1,66,,47,xe" filled="t" fillcolor="white" stroked="f">
                    <v:stroke joinstyle="miter"/>
                    <v:path o:connecttype="custom" o:connectlocs="47,0;29,0;14,1;3,2;0,3;0,25;3,26;14,27;29,28;47,28;66,28;81,27;92,26;96,25;96,3;92,2;81,1;66,0;47,0" o:connectangles="0,0,0,0,0,0,0,0,0,0,0,0,0,0,0,0,0,0,0"/>
                    <o:lock v:ext="edit" aspectratio="f"/>
                  </v:shape>
                  <v:shape id="Freeform 1438" o:spid="_x0000_s1062" style="width:96;height:20;left:361;position:absolute;top:1242" coordsize="96,20" o:spt="100" adj="-11796480,,5400" path="m,l96,e" filled="f" stroked="t" strokecolor="white">
                    <v:stroke joinstyle="round"/>
                    <v:path o:connecttype="custom" o:connectlocs="0,0;96,0" o:connectangles="0,0"/>
                    <o:lock v:ext="edit" aspectratio="f"/>
                  </v:shape>
                  <v:shape id="Freeform 1439" o:spid="_x0000_s1063" style="width:96;height:29;left:361;position:absolute;top:1238" coordsize="96,29" o:spt="100" adj="-11796480,,5400" path="m47,l29,,14,1,3,2,,3,,25,3,26,14,27,29,28,47,28,66,28,81,27,92,26,96,25,96,3,92,2,81,1,66,,47,xe" filled="f" stroked="t" strokecolor="black">
                    <v:stroke joinstyle="round"/>
                    <v:path o:connecttype="custom" o:connectlocs="47,0;29,0;14,1;3,2;0,3;0,25;3,26;14,27;29,28;47,28;66,28;81,27;92,26;96,25;96,3;92,2;81,1;66,0;47,0" o:connectangles="0,0,0,0,0,0,0,0,0,0,0,0,0,0,0,0,0,0,0"/>
                    <o:lock v:ext="edit" aspectratio="f"/>
                  </v:shape>
                  <v:shape id="Freeform 1440" o:spid="_x0000_s1064" style="width:96;height:20;left:361;position:absolute;top:1242" coordsize="96,20" o:spt="100" adj="-11796480,,5400" path="m,l3,1,14,2,29,3,47,3,66,3,81,2,92,1,96,e" filled="f" stroked="t" strokecolor="black">
                    <v:stroke joinstyle="round"/>
                    <v:path o:connecttype="custom" o:connectlocs="0,0;3,1;14,2;29,3;47,3;66,3;81,2;92,1;96,0" o:connectangles="0,0,0,0,0,0,0,0,0"/>
                    <o:lock v:ext="edit" aspectratio="f"/>
                  </v:shape>
                  <v:shape id="Freeform 1441" o:spid="_x0000_s1065" style="width:122;height:101;left:351;position:absolute;top:1089" coordsize="122,101" o:spt="100" adj="-11796480,,5400" path="m61,l37,,17,3,4,7,,12,,88,4,93,17,97,37,100,61,100,84,100,104,97,117,93,121,88,121,12,117,7,104,3,84,,61,xe" filled="t" fillcolor="white" stroked="f">
                    <v:stroke joinstyle="miter"/>
                    <v:path o:connecttype="custom" o:connectlocs="61,0;37,0;17,3;4,7;0,12;0,88;4,93;17,97;37,100;61,100;84,100;104,97;117,93;121,88;121,12;117,7;104,3;84,0;61,0" o:connectangles="0,0,0,0,0,0,0,0,0,0,0,0,0,0,0,0,0,0,0"/>
                    <o:lock v:ext="edit" aspectratio="f"/>
                  </v:shape>
                  <v:shape id="Freeform 1442" o:spid="_x0000_s1066" style="width:122;height:26;left:351;position:absolute;top:1089" coordsize="122,26" o:spt="100" adj="-11796480,,5400" path="m61,l37,,17,3,4,7,,12,4,17,17,21,37,24,61,25,84,24,104,21,117,17,121,12,117,7,104,3,84,,61,xe" filled="t" fillcolor="white" stroked="f">
                    <v:stroke joinstyle="miter"/>
                    <v:path o:connecttype="custom" o:connectlocs="61,0;37,0;17,3;4,7;0,12;4,17;17,21;37,24;61,25;84,24;104,21;117,17;121,12;117,7;104,3;84,0;61,0" o:connectangles="0,0,0,0,0,0,0,0,0,0,0,0,0,0,0,0,0"/>
                    <o:lock v:ext="edit" aspectratio="f"/>
                  </v:shape>
                  <v:shape id="Freeform 1443" o:spid="_x0000_s1067" style="width:122;height:101;left:351;position:absolute;top:1089" coordsize="122,101" o:spt="100" adj="-11796480,,5400" path="m61,l37,,17,3,4,7,,12,,88,4,93,17,97,37,100,61,100,84,100,104,97,117,93,121,88,121,12,117,7,104,3,84,,61,xe" filled="f" stroked="t" strokecolor="black">
                    <v:stroke joinstyle="round"/>
                    <v:path o:connecttype="custom" o:connectlocs="61,0;37,0;17,3;4,7;0,12;0,88;4,93;17,97;37,100;61,100;84,100;104,97;117,93;121,88;121,12;117,7;104,3;84,0;61,0" o:connectangles="0,0,0,0,0,0,0,0,0,0,0,0,0,0,0,0,0,0,0"/>
                    <o:lock v:ext="edit" aspectratio="f"/>
                  </v:shape>
                  <v:shape id="Freeform 1444" o:spid="_x0000_s1068" style="width:122;height:20;left:351;position:absolute;top:1102" coordsize="122,20" o:spt="100" adj="-11796480,,5400" path="m,l4,4,17,8,37,11,61,12,84,11,104,8,117,4,121,e" filled="f" stroked="t" strokecolor="black">
                    <v:stroke joinstyle="round"/>
                    <v:path o:connecttype="custom" o:connectlocs="0,0;4,4;17,8;37,11;61,12;84,11;104,8;117,4;121,0" o:connectangles="0,0,0,0,0,0,0,0,0"/>
                    <o:lock v:ext="edit" aspectratio="f"/>
                  </v:shape>
                  <v:shape id="Freeform 1445" o:spid="_x0000_s1069" style="width:20;height:74;left:374;position:absolute;top:1123" coordsize="20,74" o:spt="100" adj="-11796480,,5400" path="m,l,73e" filled="f" stroked="t" strokecolor="black">
                    <v:stroke joinstyle="round"/>
                    <v:path o:connecttype="custom" o:connectlocs="0,0;0,73" o:connectangles="0,0"/>
                    <o:lock v:ext="edit" aspectratio="f"/>
                  </v:shape>
                  <v:shape id="Freeform 1446" o:spid="_x0000_s1070" style="width:20;height:52;left:396;position:absolute;top:1123" coordsize="20,52" o:spt="100" adj="-11796480,,5400" path="m,l,51e" filled="f" stroked="t" strokecolor="black">
                    <v:stroke joinstyle="round"/>
                    <v:path o:connecttype="custom" o:connectlocs="0,0;0,51" o:connectangles="0,0"/>
                    <o:lock v:ext="edit" aspectratio="f"/>
                  </v:shape>
                  <v:shape id="Freeform 1447" o:spid="_x0000_s1071" style="width:20;height:52;left:419;position:absolute;top:1123" coordsize="20,52" o:spt="100" adj="-11796480,,5400" path="m,l,51e" filled="f" stroked="t" strokecolor="black">
                    <v:stroke joinstyle="round"/>
                    <v:path o:connecttype="custom" o:connectlocs="0,0;0,51" o:connectangles="0,0"/>
                    <o:lock v:ext="edit" aspectratio="f"/>
                  </v:shape>
                  <v:shape id="Freeform 1448" o:spid="_x0000_s1072" style="width:20;height:52;left:441;position:absolute;top:1123" coordsize="20,52" o:spt="100" adj="-11796480,,5400" path="m,l,51e" filled="f" stroked="t" strokecolor="black">
                    <v:stroke joinstyle="round"/>
                    <v:path o:connecttype="custom" o:connectlocs="0,0;0,51" o:connectangles="0,0"/>
                    <o:lock v:ext="edit" aspectratio="f"/>
                  </v:shape>
                  <v:shape id="Picture 1449" o:spid="_x0000_s1073" type="#_x0000_t75" style="width:520;height:560;left:2661;position:absolute;top:1065" coordsize="21600,21600" o:preferrelative="t" filled="f" stroked="f">
                    <v:imagedata r:id="rId64" o:title=""/>
                    <o:lock v:ext="edit" aspectratio="t"/>
                  </v:shape>
                  <v:shape id="Freeform 1450" o:spid="_x0000_s1074" style="width:342;height:273;left:151;position:absolute;top:1360" coordsize="342,273" o:spt="100" adj="-11796480,,5400" path="m,272l342,272,342,,,,,272xe" filled="f" stroked="t" strokecolor="black">
                    <v:stroke joinstyle="round"/>
                    <v:path o:connecttype="custom" o:connectlocs="0,272;342,272;342,0;0,0;0,272" o:connectangles="0,0,0,0,0"/>
                    <o:lock v:ext="edit" aspectratio="f"/>
                  </v:shape>
                  <v:shape id="Freeform 1451" o:spid="_x0000_s1075" style="width:155;height:196;left:486;position:absolute;top:1174" coordsize="155,196" o:spt="100" adj="-11796480,,5400" path="m,195l155,e" filled="f" stroked="t" strokecolor="black">
                    <v:stroke joinstyle="round"/>
                    <v:path o:connecttype="custom" o:connectlocs="0,195;155,0" o:connectangles="0,0"/>
                    <o:lock v:ext="edit" aspectratio="f"/>
                  </v:shape>
                  <v:shape id="Freeform 1452" o:spid="_x0000_s1076" style="width:207;height:196;left:154;position:absolute;top:1164" coordsize="207,196" o:spt="100" adj="-11796480,,5400" path="m,195l207,e" filled="f" stroked="t" strokecolor="black">
                    <v:stroke joinstyle="round"/>
                    <v:path o:connecttype="custom" o:connectlocs="0,195;207,0" o:connectangles="0,0"/>
                    <o:lock v:ext="edit" aspectratio="f"/>
                  </v:shape>
                  <v:shape id="Freeform 1453" o:spid="_x0000_s1077" style="width:293;height:20;left:343;position:absolute;top:1171" coordsize="293,20" o:spt="100" adj="-11796480,,5400" path="m,l293,8e" filled="f" stroked="t" strokecolor="black">
                    <v:stroke joinstyle="round"/>
                    <v:path o:connecttype="custom" o:connectlocs="0,0;293,8" o:connectangles="0,0"/>
                    <o:lock v:ext="edit" aspectratio="f"/>
                  </v:shape>
                  <v:shape id="Freeform 1454" o:spid="_x0000_s1078" style="width:20;height:209;left:644;position:absolute;top:1174" coordsize="20,209" o:spt="100" adj="-11796480,,5400" path="m,l3,209e" filled="f" stroked="t" strokecolor="black">
                    <v:stroke joinstyle="round"/>
                    <v:path o:connecttype="custom" o:connectlocs="0,0;3,209" o:connectangles="0,0"/>
                    <o:lock v:ext="edit" aspectratio="f"/>
                  </v:shape>
                  <v:shape id="Freeform 1455" o:spid="_x0000_s1079" style="width:168;height:267;left:490;position:absolute;top:1367" coordsize="168,267" o:spt="100" adj="-11796480,,5400" path="m,267l167,e" filled="f" stroked="t" strokecolor="black">
                    <v:stroke joinstyle="round"/>
                    <v:path o:connecttype="custom" o:connectlocs="0,267;167,0" o:connectangles="0,0"/>
                    <o:lock v:ext="edit" aspectratio="f"/>
                  </v:shape>
                  <v:shapetype id="_x0000_t202" coordsize="21600,21600" o:spt="202" path="m,l,21600r21600,l21600,xe">
                    <v:stroke joinstyle="miter"/>
                    <v:path gradientshapeok="t" o:connecttype="rect"/>
                  </v:shapetype>
                  <v:shape id="Text Box 1457" o:spid="_x0000_s1080" type="#_x0000_t202" style="width:110;height:180;left:533;position:absolute;top:811" coordsize="21600,21600" filled="f" stroked="f">
                    <o:lock v:ext="edit" aspectratio="f"/>
                    <v:textbox inset="0,0,0,0">
                      <w:txbxContent>
                        <w:p>
                          <w:pPr>
                            <w:pStyle w:val="ListParagraph"/>
                            <w:kinsoku w:val="0"/>
                            <w:overflowPunct w:val="0"/>
                            <w:spacing w:line="180" w:lineRule="exact"/>
                            <w:ind w:firstLine="260"/>
                            <w:rPr>
                              <w:rFonts w:ascii="宋体" w:eastAsia="宋体" w:cs="宋体"/>
                              <w:color w:val="FF0000"/>
                              <w:sz w:val="13"/>
                              <w:szCs w:val="13"/>
                            </w:rPr>
                          </w:pPr>
                          <w:r>
                            <w:rPr>
                              <w:rFonts w:ascii="宋体" w:eastAsia="宋体" w:cs="宋体"/>
                              <w:color w:val="FF0000"/>
                              <w:sz w:val="13"/>
                              <w:szCs w:val="13"/>
                            </w:rPr>
                            <w:t>A</w:t>
                          </w:r>
                        </w:p>
                      </w:txbxContent>
                    </v:textbox>
                  </v:shape>
                  <v:shape id="Text Box 1458" o:spid="_x0000_s1081" type="#_x0000_t202" style="width:110;height:180;left:2727;position:absolute;top:796" coordsize="21600,21600" filled="f" stroked="f">
                    <o:lock v:ext="edit" aspectratio="f"/>
                    <v:textbox inset="0,0,0,0">
                      <w:txbxContent>
                        <w:p>
                          <w:pPr>
                            <w:pStyle w:val="ListParagraph"/>
                            <w:kinsoku w:val="0"/>
                            <w:overflowPunct w:val="0"/>
                            <w:spacing w:line="180" w:lineRule="exact"/>
                            <w:ind w:firstLine="260"/>
                            <w:rPr>
                              <w:rFonts w:ascii="宋体" w:eastAsia="宋体" w:cs="宋体"/>
                              <w:color w:val="FF0000"/>
                              <w:sz w:val="13"/>
                              <w:szCs w:val="13"/>
                            </w:rPr>
                          </w:pPr>
                          <w:r>
                            <w:rPr>
                              <w:rFonts w:ascii="宋体" w:eastAsia="宋体" w:cs="宋体"/>
                              <w:color w:val="FF0000"/>
                              <w:sz w:val="13"/>
                              <w:szCs w:val="13"/>
                            </w:rPr>
                            <w:t>B</w:t>
                          </w:r>
                        </w:p>
                      </w:txbxContent>
                    </v:textbox>
                  </v:shape>
                </v:group>
                <v:shape id="_x0000_s1026" o:spid="_x0000_s1082" type="#_x0000_t202" style="width:332342;height:362476;left:148855;position:absolute;top:406893" coordsize="21600,21600" filled="f" stroked="f">
                  <o:lock v:ext="edit" aspectratio="f"/>
                  <v:textbox>
                    <w:txbxContent>
                      <w:p>
                        <w:pPr>
                          <w:rPr>
                            <w:rFonts w:ascii="Times New Roman" w:eastAsia="宋体" w:hAnsi="Times New Roman" w:cs="Times New Roman"/>
                            <w:i/>
                          </w:rPr>
                        </w:pPr>
                        <w:r>
                          <w:rPr>
                            <w:rFonts w:ascii="Times New Roman" w:eastAsia="宋体" w:hAnsi="Times New Roman" w:cs="Times New Roman"/>
                            <w:i/>
                          </w:rPr>
                          <w:t>A</w:t>
                        </w:r>
                      </w:p>
                    </w:txbxContent>
                  </v:textbox>
                </v:shape>
                <v:shape id="_x0000_s1026" o:spid="_x0000_s1083" type="#_x0000_t202" style="width:332342;height:362476;left:1502408;position:absolute;top:438894" coordsize="21600,21600" filled="f" stroked="f">
                  <o:lock v:ext="edit" aspectratio="f"/>
                  <v:textbox>
                    <w:txbxContent>
                      <w:p>
                        <w:pPr>
                          <w:rPr>
                            <w:rFonts w:ascii="Times New Roman" w:eastAsia="宋体" w:hAnsi="Times New Roman" w:cs="Times New Roman"/>
                            <w:i/>
                          </w:rPr>
                        </w:pPr>
                        <w:r>
                          <w:rPr>
                            <w:rFonts w:ascii="Times New Roman" w:eastAsia="宋体" w:hAnsi="Times New Roman" w:cs="Times New Roman"/>
                            <w:i/>
                          </w:rPr>
                          <w:t>B</w:t>
                        </w:r>
                      </w:p>
                    </w:txbxContent>
                  </v:textbox>
                </v:shape>
                <w10:wrap type="square"/>
              </v:group>
            </w:pict>
          </mc:Fallback>
        </mc:AlternateContent>
      </w:r>
      <w:r>
        <w:rPr>
          <w:rFonts w:hint="eastAsia"/>
          <w:szCs w:val="21"/>
        </w:rPr>
        <w:t>30</w:t>
      </w:r>
      <w:r>
        <w:rPr>
          <w:rFonts w:hint="eastAsia"/>
        </w:rPr>
        <w:t>．在验证电流产生磁场的实验中，小东连接了如图所示的实验电路．他把小磁针（图中没有画出）放在直导线</w:t>
      </w:r>
      <w:r>
        <w:rPr>
          <w:rFonts w:hint="eastAsia"/>
          <w:i/>
        </w:rPr>
        <w:t>AB</w:t>
      </w:r>
      <w:r>
        <w:rPr>
          <w:rFonts w:hint="eastAsia"/>
        </w:rPr>
        <w:t>的正下方，闭合开关后，发现小磁针指向不发生变化．经检查，各元件完好，电路连接无故障．</w:t>
      </w:r>
    </w:p>
    <w:p w:rsidR="00B65E03" w:rsidRDefault="003425B9">
      <w:pPr>
        <w:pStyle w:val="a7"/>
        <w:kinsoku w:val="0"/>
        <w:overflowPunct w:val="0"/>
        <w:autoSpaceDE w:val="0"/>
        <w:autoSpaceDN w:val="0"/>
        <w:adjustRightInd w:val="0"/>
        <w:snapToGrid w:val="0"/>
        <w:spacing w:line="360" w:lineRule="auto"/>
      </w:pPr>
      <w:r>
        <w:rPr>
          <w:rFonts w:hint="eastAsia"/>
        </w:rPr>
        <w:t>（</w:t>
      </w:r>
      <w:r>
        <w:rPr>
          <w:rFonts w:hint="eastAsia"/>
        </w:rPr>
        <w:t>1</w:t>
      </w:r>
      <w:r>
        <w:rPr>
          <w:rFonts w:hint="eastAsia"/>
        </w:rPr>
        <w:t>）请你猜想小磁针指向不发生变化的原因是</w:t>
      </w:r>
      <w:r>
        <w:t>__________</w:t>
      </w:r>
      <w:r>
        <w:rPr>
          <w:rFonts w:hint="eastAsia"/>
        </w:rPr>
        <w:t>．</w:t>
      </w:r>
    </w:p>
    <w:p w:rsidR="00B65E03" w:rsidRDefault="003425B9">
      <w:pPr>
        <w:pStyle w:val="a7"/>
        <w:kinsoku w:val="0"/>
        <w:overflowPunct w:val="0"/>
        <w:autoSpaceDE w:val="0"/>
        <w:autoSpaceDN w:val="0"/>
        <w:adjustRightInd w:val="0"/>
        <w:snapToGrid w:val="0"/>
        <w:spacing w:line="360" w:lineRule="auto"/>
      </w:pPr>
      <w:r>
        <w:rPr>
          <w:rFonts w:hint="eastAsia"/>
        </w:rPr>
        <w:t>（</w:t>
      </w:r>
      <w:r>
        <w:rPr>
          <w:rFonts w:hint="eastAsia"/>
        </w:rPr>
        <w:t>2</w:t>
      </w:r>
      <w:r>
        <w:rPr>
          <w:rFonts w:hint="eastAsia"/>
        </w:rPr>
        <w:t>）写出检验你的猜想是否正确的方法：</w:t>
      </w:r>
      <w:r>
        <w:t>__________________</w:t>
      </w:r>
      <w:r>
        <w:rPr>
          <w:rFonts w:hint="eastAsia"/>
        </w:rPr>
        <w:t>．</w:t>
      </w:r>
    </w:p>
    <w:p w:rsidR="00B65E03" w:rsidRDefault="003425B9">
      <w:pPr>
        <w:pStyle w:val="a7"/>
        <w:kinsoku w:val="0"/>
        <w:overflowPunct w:val="0"/>
        <w:autoSpaceDE w:val="0"/>
        <w:autoSpaceDN w:val="0"/>
        <w:adjustRightInd w:val="0"/>
        <w:snapToGrid w:val="0"/>
        <w:spacing w:line="360" w:lineRule="auto"/>
      </w:pPr>
      <w:r>
        <w:pict>
          <v:shape id="_x0000_s1061" type="#_x0000_t75" style="position:absolute;left:0;text-align:left;margin-left:365.25pt;margin-top:18.85pt;width:101.25pt;height:58.5pt;z-index:251672576;mso-wrap-distance-left:9pt;mso-wrap-distance-top:0;mso-wrap-distance-right:9pt;mso-wrap-distance-bottom:0;mso-width-relative:page;mso-height-relative:page">
            <v:imagedata r:id="rId65" o:title=""/>
            <w10:wrap type="square"/>
          </v:shape>
        </w:pict>
      </w:r>
      <w:r>
        <w:rPr>
          <w:rFonts w:hint="eastAsia"/>
        </w:rPr>
        <w:t>31</w:t>
      </w:r>
      <w:r>
        <w:rPr>
          <w:rFonts w:hint="eastAsia"/>
        </w:rPr>
        <w:t>．在如图所示的电路中，根据小磁针静止时的指向可知（</w:t>
      </w:r>
      <w:r>
        <w:rPr>
          <w:rFonts w:hint="eastAsia"/>
        </w:rPr>
        <w:t xml:space="preserve"> </w:t>
      </w:r>
      <w:r>
        <w:t xml:space="preserve"> </w:t>
      </w:r>
      <w:r>
        <w:rPr>
          <w:rFonts w:hint="eastAsia"/>
        </w:rPr>
        <w:t>）</w:t>
      </w:r>
    </w:p>
    <w:p w:rsidR="00B65E03" w:rsidRDefault="003425B9">
      <w:pPr>
        <w:pStyle w:val="a7"/>
        <w:kinsoku w:val="0"/>
        <w:overflowPunct w:val="0"/>
        <w:autoSpaceDE w:val="0"/>
        <w:autoSpaceDN w:val="0"/>
        <w:adjustRightInd w:val="0"/>
        <w:snapToGrid w:val="0"/>
        <w:spacing w:line="360" w:lineRule="auto"/>
        <w:ind w:left="420"/>
      </w:pPr>
      <w:r>
        <w:t>A</w:t>
      </w:r>
      <w:r>
        <w:rPr>
          <w:rFonts w:hint="eastAsia"/>
        </w:rPr>
        <w:t>．</w:t>
      </w:r>
      <w:r>
        <w:rPr>
          <w:rFonts w:hint="eastAsia"/>
          <w:i/>
        </w:rPr>
        <w:t>a</w:t>
      </w:r>
      <w:r>
        <w:rPr>
          <w:rFonts w:hint="eastAsia"/>
        </w:rPr>
        <w:t>端是通电螺线管的</w:t>
      </w:r>
      <w:r>
        <w:rPr>
          <w:rFonts w:hint="eastAsia"/>
          <w:i/>
        </w:rPr>
        <w:t>N</w:t>
      </w:r>
      <w:r>
        <w:rPr>
          <w:rFonts w:hint="eastAsia"/>
        </w:rPr>
        <w:t>极，</w:t>
      </w:r>
      <w:r>
        <w:rPr>
          <w:rFonts w:hint="eastAsia"/>
          <w:i/>
        </w:rPr>
        <w:t>c</w:t>
      </w:r>
      <w:r>
        <w:rPr>
          <w:rFonts w:hint="eastAsia"/>
        </w:rPr>
        <w:t>端是电源正极</w:t>
      </w:r>
    </w:p>
    <w:p w:rsidR="00B65E03" w:rsidRDefault="003425B9">
      <w:pPr>
        <w:pStyle w:val="a7"/>
        <w:kinsoku w:val="0"/>
        <w:overflowPunct w:val="0"/>
        <w:autoSpaceDE w:val="0"/>
        <w:autoSpaceDN w:val="0"/>
        <w:adjustRightInd w:val="0"/>
        <w:snapToGrid w:val="0"/>
        <w:spacing w:line="360" w:lineRule="auto"/>
        <w:ind w:left="420"/>
      </w:pPr>
      <w:r>
        <w:rPr>
          <w:rFonts w:hint="eastAsia"/>
        </w:rPr>
        <w:t>B</w:t>
      </w:r>
      <w:r>
        <w:rPr>
          <w:rFonts w:hint="eastAsia"/>
        </w:rPr>
        <w:t>．</w:t>
      </w:r>
      <w:r>
        <w:rPr>
          <w:rFonts w:hint="eastAsia"/>
          <w:i/>
        </w:rPr>
        <w:t>b</w:t>
      </w:r>
      <w:r>
        <w:rPr>
          <w:rFonts w:hint="eastAsia"/>
        </w:rPr>
        <w:t>端是通电螺线管的</w:t>
      </w:r>
      <w:r>
        <w:rPr>
          <w:rFonts w:hint="eastAsia"/>
          <w:i/>
        </w:rPr>
        <w:t>N</w:t>
      </w:r>
      <w:r>
        <w:rPr>
          <w:rFonts w:hint="eastAsia"/>
        </w:rPr>
        <w:t>极，</w:t>
      </w:r>
      <w:r>
        <w:rPr>
          <w:rFonts w:hint="eastAsia"/>
          <w:i/>
        </w:rPr>
        <w:t>d</w:t>
      </w:r>
      <w:r>
        <w:rPr>
          <w:rFonts w:hint="eastAsia"/>
        </w:rPr>
        <w:t>端是电源正极</w:t>
      </w:r>
    </w:p>
    <w:p w:rsidR="00B65E03" w:rsidRDefault="003425B9">
      <w:pPr>
        <w:pStyle w:val="a7"/>
        <w:kinsoku w:val="0"/>
        <w:overflowPunct w:val="0"/>
        <w:autoSpaceDE w:val="0"/>
        <w:autoSpaceDN w:val="0"/>
        <w:adjustRightInd w:val="0"/>
        <w:snapToGrid w:val="0"/>
        <w:spacing w:line="360" w:lineRule="auto"/>
        <w:ind w:left="420"/>
      </w:pPr>
      <w:r>
        <w:rPr>
          <w:rFonts w:hint="eastAsia"/>
        </w:rPr>
        <w:t>C</w:t>
      </w:r>
      <w:r>
        <w:rPr>
          <w:rFonts w:hint="eastAsia"/>
        </w:rPr>
        <w:t>．</w:t>
      </w:r>
      <w:r>
        <w:rPr>
          <w:rFonts w:hint="eastAsia"/>
          <w:i/>
        </w:rPr>
        <w:t>a</w:t>
      </w:r>
      <w:r>
        <w:rPr>
          <w:rFonts w:hint="eastAsia"/>
        </w:rPr>
        <w:t>端是通电螺线管的</w:t>
      </w:r>
      <w:r>
        <w:rPr>
          <w:rFonts w:hint="eastAsia"/>
          <w:i/>
        </w:rPr>
        <w:t>N</w:t>
      </w:r>
      <w:r>
        <w:rPr>
          <w:rFonts w:hint="eastAsia"/>
        </w:rPr>
        <w:t>极，</w:t>
      </w:r>
      <w:r>
        <w:rPr>
          <w:rFonts w:hint="eastAsia"/>
          <w:i/>
        </w:rPr>
        <w:t>c</w:t>
      </w:r>
      <w:r>
        <w:rPr>
          <w:rFonts w:hint="eastAsia"/>
        </w:rPr>
        <w:t>端是电源负极</w:t>
      </w:r>
    </w:p>
    <w:p w:rsidR="00B65E03" w:rsidRDefault="003425B9">
      <w:pPr>
        <w:pStyle w:val="a7"/>
        <w:kinsoku w:val="0"/>
        <w:overflowPunct w:val="0"/>
        <w:autoSpaceDE w:val="0"/>
        <w:autoSpaceDN w:val="0"/>
        <w:adjustRightInd w:val="0"/>
        <w:snapToGrid w:val="0"/>
        <w:spacing w:line="360" w:lineRule="auto"/>
        <w:ind w:left="420"/>
      </w:pPr>
      <w:r>
        <w:rPr>
          <w:rFonts w:hint="eastAsia"/>
        </w:rPr>
        <w:t>D</w:t>
      </w:r>
      <w:r>
        <w:rPr>
          <w:rFonts w:hint="eastAsia"/>
        </w:rPr>
        <w:t>．</w:t>
      </w:r>
      <w:r>
        <w:rPr>
          <w:rFonts w:hint="eastAsia"/>
          <w:i/>
        </w:rPr>
        <w:t>b</w:t>
      </w:r>
      <w:r>
        <w:rPr>
          <w:rFonts w:hint="eastAsia"/>
        </w:rPr>
        <w:t>端是通电螺线管的</w:t>
      </w:r>
      <w:r>
        <w:rPr>
          <w:rFonts w:hint="eastAsia"/>
          <w:i/>
        </w:rPr>
        <w:t>N</w:t>
      </w:r>
      <w:r>
        <w:rPr>
          <w:rFonts w:hint="eastAsia"/>
        </w:rPr>
        <w:t>极，</w:t>
      </w:r>
      <w:r>
        <w:rPr>
          <w:rFonts w:hint="eastAsia"/>
          <w:i/>
        </w:rPr>
        <w:t>d</w:t>
      </w:r>
      <w:r>
        <w:rPr>
          <w:rFonts w:hint="eastAsia"/>
        </w:rPr>
        <w:t>端是电源负极</w:t>
      </w:r>
    </w:p>
    <w:p w:rsidR="00B65E03" w:rsidRDefault="003425B9">
      <w:pPr>
        <w:spacing w:line="360" w:lineRule="auto"/>
      </w:pPr>
      <w:r>
        <w:rPr>
          <w:rFonts w:hint="eastAsia"/>
        </w:rPr>
        <w:br w:type="page"/>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7.2</w:t>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w:t>
      </w:r>
      <w:r>
        <w:rPr>
          <w:rFonts w:ascii="Times New Roman" w:eastAsia="宋体" w:hAnsi="Times New Roman" w:hint="eastAsia"/>
          <w:snapToGrid w:val="0"/>
          <w:kern w:val="0"/>
        </w:rPr>
        <w:t>．</w:t>
      </w:r>
      <w:r>
        <w:rPr>
          <w:rFonts w:ascii="Times New Roman" w:eastAsia="宋体" w:hAnsi="Times New Roman" w:hint="eastAsia"/>
          <w:snapToGrid w:val="0"/>
          <w:kern w:val="0"/>
        </w:rPr>
        <w:t>B2</w:t>
      </w:r>
      <w:r>
        <w:rPr>
          <w:rFonts w:ascii="Times New Roman" w:eastAsia="宋体" w:hAnsi="Times New Roman" w:hint="eastAsia"/>
          <w:snapToGrid w:val="0"/>
          <w:kern w:val="0"/>
        </w:rPr>
        <w:t>．</w:t>
      </w:r>
      <w:r>
        <w:rPr>
          <w:rFonts w:ascii="Times New Roman" w:eastAsia="宋体" w:hAnsi="Times New Roman" w:hint="eastAsia"/>
          <w:snapToGrid w:val="0"/>
          <w:kern w:val="0"/>
        </w:rPr>
        <w:t>B3</w:t>
      </w:r>
      <w:r>
        <w:rPr>
          <w:rFonts w:ascii="Times New Roman" w:eastAsia="宋体" w:hAnsi="Times New Roman" w:hint="eastAsia"/>
          <w:snapToGrid w:val="0"/>
          <w:kern w:val="0"/>
        </w:rPr>
        <w:t>．</w:t>
      </w:r>
      <w:r>
        <w:rPr>
          <w:rFonts w:ascii="Times New Roman" w:eastAsia="宋体" w:hAnsi="Times New Roman" w:hint="eastAsia"/>
          <w:snapToGrid w:val="0"/>
          <w:kern w:val="0"/>
        </w:rPr>
        <w:t>D4</w:t>
      </w:r>
      <w:r>
        <w:rPr>
          <w:rFonts w:ascii="Times New Roman" w:eastAsia="宋体" w:hAnsi="Times New Roman" w:hint="eastAsia"/>
          <w:snapToGrid w:val="0"/>
          <w:kern w:val="0"/>
        </w:rPr>
        <w:t>．</w:t>
      </w:r>
      <w:r>
        <w:rPr>
          <w:rFonts w:ascii="Times New Roman" w:eastAsia="宋体" w:hAnsi="Times New Roman"/>
          <w:snapToGrid w:val="0"/>
          <w:kern w:val="0"/>
        </w:rPr>
        <w:t>B</w:t>
      </w:r>
      <w:r>
        <w:rPr>
          <w:rFonts w:ascii="Times New Roman" w:eastAsia="宋体" w:hAnsi="Times New Roman" w:hint="eastAsia"/>
          <w:snapToGrid w:val="0"/>
          <w:kern w:val="0"/>
        </w:rPr>
        <w:t>5</w:t>
      </w:r>
      <w:r>
        <w:rPr>
          <w:rFonts w:ascii="Times New Roman" w:eastAsia="宋体" w:hAnsi="Times New Roman" w:hint="eastAsia"/>
          <w:snapToGrid w:val="0"/>
          <w:kern w:val="0"/>
        </w:rPr>
        <w:t>．</w:t>
      </w:r>
      <w:r>
        <w:rPr>
          <w:rFonts w:ascii="Times New Roman" w:eastAsia="宋体" w:hAnsi="Times New Roman" w:hint="eastAsia"/>
          <w:snapToGrid w:val="0"/>
          <w:kern w:val="0"/>
        </w:rPr>
        <w:t>A6</w:t>
      </w:r>
      <w:r>
        <w:rPr>
          <w:rFonts w:ascii="Times New Roman" w:eastAsia="宋体" w:hAnsi="Times New Roman" w:hint="eastAsia"/>
          <w:snapToGrid w:val="0"/>
          <w:kern w:val="0"/>
        </w:rPr>
        <w:t>．</w:t>
      </w:r>
      <w:r>
        <w:rPr>
          <w:rFonts w:ascii="Times New Roman" w:eastAsia="宋体" w:hAnsi="Times New Roman" w:hint="eastAsia"/>
          <w:snapToGrid w:val="0"/>
          <w:kern w:val="0"/>
        </w:rPr>
        <w:t>D7</w:t>
      </w:r>
      <w:r>
        <w:rPr>
          <w:rFonts w:ascii="Times New Roman" w:eastAsia="宋体" w:hAnsi="Times New Roman" w:hint="eastAsia"/>
          <w:snapToGrid w:val="0"/>
          <w:kern w:val="0"/>
        </w:rPr>
        <w:t>．</w:t>
      </w:r>
      <w:r>
        <w:rPr>
          <w:rFonts w:ascii="Times New Roman" w:eastAsia="宋体" w:hAnsi="Times New Roman"/>
          <w:snapToGrid w:val="0"/>
          <w:kern w:val="0"/>
        </w:rPr>
        <w:t>A</w:t>
      </w:r>
      <w:r>
        <w:rPr>
          <w:rFonts w:ascii="Times New Roman" w:eastAsia="宋体" w:hAnsi="Times New Roman" w:hint="eastAsia"/>
          <w:snapToGrid w:val="0"/>
          <w:kern w:val="0"/>
        </w:rPr>
        <w:t>8</w:t>
      </w:r>
      <w:r>
        <w:rPr>
          <w:rFonts w:ascii="Times New Roman" w:eastAsia="宋体" w:hAnsi="Times New Roman" w:hint="eastAsia"/>
          <w:snapToGrid w:val="0"/>
          <w:kern w:val="0"/>
        </w:rPr>
        <w:t>．</w:t>
      </w:r>
      <w:r>
        <w:rPr>
          <w:rFonts w:ascii="Times New Roman" w:eastAsia="宋体" w:hAnsi="Times New Roman" w:hint="eastAsia"/>
          <w:snapToGrid w:val="0"/>
          <w:kern w:val="0"/>
        </w:rPr>
        <w:t>A9</w:t>
      </w:r>
      <w:r>
        <w:rPr>
          <w:rFonts w:ascii="Times New Roman" w:eastAsia="宋体" w:hAnsi="Times New Roman" w:hint="eastAsia"/>
          <w:snapToGrid w:val="0"/>
          <w:kern w:val="0"/>
        </w:rPr>
        <w:t>．</w:t>
      </w:r>
      <w:r>
        <w:rPr>
          <w:rFonts w:ascii="Times New Roman" w:eastAsia="宋体" w:hAnsi="Times New Roman" w:hint="eastAsia"/>
          <w:snapToGrid w:val="0"/>
          <w:kern w:val="0"/>
        </w:rPr>
        <w:t>A10</w:t>
      </w:r>
      <w:r>
        <w:rPr>
          <w:rFonts w:ascii="Times New Roman" w:eastAsia="宋体" w:hAnsi="Times New Roman" w:hint="eastAsia"/>
          <w:snapToGrid w:val="0"/>
          <w:kern w:val="0"/>
        </w:rPr>
        <w:t>．</w:t>
      </w:r>
      <w:r>
        <w:rPr>
          <w:rFonts w:ascii="Times New Roman" w:eastAsia="宋体" w:hAnsi="Times New Roman" w:hint="eastAsia"/>
          <w:snapToGrid w:val="0"/>
          <w:kern w:val="0"/>
        </w:rPr>
        <w:t>D</w:t>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11</w:t>
      </w:r>
      <w:r>
        <w:rPr>
          <w:rFonts w:ascii="Times New Roman" w:eastAsia="宋体" w:hAnsi="Times New Roman" w:hint="eastAsia"/>
          <w:snapToGrid w:val="0"/>
          <w:kern w:val="0"/>
        </w:rPr>
        <w:t>．</w:t>
      </w:r>
      <w:r>
        <w:rPr>
          <w:rFonts w:ascii="Times New Roman" w:eastAsia="宋体" w:hAnsi="Times New Roman" w:hint="eastAsia"/>
          <w:snapToGrid w:val="0"/>
          <w:kern w:val="0"/>
        </w:rPr>
        <w:t>A12</w:t>
      </w:r>
      <w:r>
        <w:rPr>
          <w:rFonts w:ascii="Times New Roman" w:eastAsia="宋体" w:hAnsi="Times New Roman" w:hint="eastAsia"/>
          <w:snapToGrid w:val="0"/>
          <w:kern w:val="0"/>
        </w:rPr>
        <w:t>．</w:t>
      </w:r>
      <w:r>
        <w:rPr>
          <w:rFonts w:ascii="Times New Roman" w:eastAsia="宋体" w:hAnsi="Times New Roman" w:hint="eastAsia"/>
          <w:snapToGrid w:val="0"/>
          <w:kern w:val="0"/>
        </w:rPr>
        <w:t>C13</w:t>
      </w:r>
      <w:r>
        <w:rPr>
          <w:rFonts w:ascii="Times New Roman" w:eastAsia="宋体" w:hAnsi="Times New Roman" w:hint="eastAsia"/>
          <w:snapToGrid w:val="0"/>
          <w:kern w:val="0"/>
        </w:rPr>
        <w:t>．</w:t>
      </w:r>
      <w:r>
        <w:rPr>
          <w:rFonts w:ascii="Times New Roman" w:eastAsia="宋体" w:hAnsi="Times New Roman" w:hint="eastAsia"/>
          <w:snapToGrid w:val="0"/>
          <w:kern w:val="0"/>
        </w:rPr>
        <w:t>C</w:t>
      </w:r>
      <w:r>
        <w:rPr>
          <w:rFonts w:ascii="Times New Roman" w:eastAsia="宋体" w:hAnsi="Times New Roman"/>
          <w:snapToGrid w:val="0"/>
          <w:kern w:val="0"/>
        </w:rPr>
        <w:t>D</w:t>
      </w:r>
      <w:r>
        <w:rPr>
          <w:rFonts w:ascii="Times New Roman" w:eastAsia="宋体" w:hAnsi="Times New Roman" w:hint="eastAsia"/>
          <w:snapToGrid w:val="0"/>
          <w:kern w:val="0"/>
        </w:rPr>
        <w:t>14</w:t>
      </w:r>
      <w:r>
        <w:rPr>
          <w:rFonts w:ascii="Times New Roman" w:eastAsia="宋体" w:hAnsi="Times New Roman" w:hint="eastAsia"/>
          <w:snapToGrid w:val="0"/>
          <w:kern w:val="0"/>
        </w:rPr>
        <w:t>．</w:t>
      </w:r>
      <w:r>
        <w:rPr>
          <w:rFonts w:ascii="Times New Roman" w:eastAsia="宋体" w:hAnsi="Times New Roman" w:hint="eastAsia"/>
          <w:snapToGrid w:val="0"/>
          <w:kern w:val="0"/>
        </w:rPr>
        <w:t>B15</w:t>
      </w:r>
      <w:r>
        <w:rPr>
          <w:rFonts w:ascii="Times New Roman" w:eastAsia="宋体" w:hAnsi="Times New Roman" w:hint="eastAsia"/>
          <w:snapToGrid w:val="0"/>
          <w:kern w:val="0"/>
        </w:rPr>
        <w:t>．</w:t>
      </w:r>
      <w:r>
        <w:rPr>
          <w:rFonts w:ascii="Times New Roman" w:eastAsia="宋体" w:hAnsi="Times New Roman" w:hint="eastAsia"/>
          <w:snapToGrid w:val="0"/>
          <w:kern w:val="0"/>
        </w:rPr>
        <w:t>A</w:t>
      </w:r>
      <w:r>
        <w:rPr>
          <w:rFonts w:ascii="Times New Roman" w:eastAsia="宋体" w:hAnsi="Times New Roman"/>
          <w:snapToGrid w:val="0"/>
          <w:kern w:val="0"/>
        </w:rPr>
        <w:t>D</w:t>
      </w:r>
      <w:r>
        <w:rPr>
          <w:rFonts w:ascii="Times New Roman" w:eastAsia="宋体" w:hAnsi="Times New Roman" w:hint="eastAsia"/>
          <w:snapToGrid w:val="0"/>
          <w:kern w:val="0"/>
        </w:rPr>
        <w:t>16</w:t>
      </w:r>
      <w:r>
        <w:rPr>
          <w:rFonts w:ascii="Times New Roman" w:eastAsia="宋体" w:hAnsi="Times New Roman" w:hint="eastAsia"/>
          <w:snapToGrid w:val="0"/>
          <w:kern w:val="0"/>
        </w:rPr>
        <w:t>．</w:t>
      </w:r>
      <w:r>
        <w:rPr>
          <w:rFonts w:ascii="Times New Roman" w:eastAsia="宋体" w:hAnsi="Times New Roman" w:hint="eastAsia"/>
          <w:snapToGrid w:val="0"/>
          <w:kern w:val="0"/>
        </w:rPr>
        <w:t>D17</w:t>
      </w:r>
      <w:r>
        <w:rPr>
          <w:rFonts w:ascii="Times New Roman" w:eastAsia="宋体" w:hAnsi="Times New Roman" w:hint="eastAsia"/>
          <w:snapToGrid w:val="0"/>
          <w:kern w:val="0"/>
        </w:rPr>
        <w:t>．</w:t>
      </w:r>
      <w:r>
        <w:rPr>
          <w:rFonts w:ascii="Times New Roman" w:eastAsia="宋体" w:hAnsi="Times New Roman" w:hint="eastAsia"/>
          <w:snapToGrid w:val="0"/>
          <w:kern w:val="0"/>
        </w:rPr>
        <w:t>B18</w:t>
      </w:r>
      <w:r>
        <w:rPr>
          <w:rFonts w:ascii="Times New Roman" w:eastAsia="宋体" w:hAnsi="Times New Roman" w:hint="eastAsia"/>
          <w:snapToGrid w:val="0"/>
          <w:kern w:val="0"/>
        </w:rPr>
        <w:t>．</w:t>
      </w:r>
      <w:r>
        <w:rPr>
          <w:rFonts w:ascii="Times New Roman" w:eastAsia="宋体" w:hAnsi="Times New Roman" w:hint="eastAsia"/>
          <w:snapToGrid w:val="0"/>
          <w:kern w:val="0"/>
        </w:rPr>
        <w:t>C</w:t>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19</w:t>
      </w:r>
      <w:r>
        <w:rPr>
          <w:rFonts w:ascii="Times New Roman" w:eastAsia="宋体" w:hAnsi="Times New Roman" w:hint="eastAsia"/>
          <w:snapToGrid w:val="0"/>
          <w:kern w:val="0"/>
        </w:rPr>
        <w:t>．南北、平行、通电导体周围存在磁场（</w:t>
      </w:r>
      <w:proofErr w:type="gramStart"/>
      <w:r>
        <w:rPr>
          <w:rFonts w:ascii="Times New Roman" w:eastAsia="宋体" w:hAnsi="Times New Roman" w:hint="eastAsia"/>
          <w:snapToGrid w:val="0"/>
          <w:kern w:val="0"/>
        </w:rPr>
        <w:t>电生磁</w:t>
      </w:r>
      <w:proofErr w:type="gramEnd"/>
      <w:r>
        <w:rPr>
          <w:rFonts w:ascii="Times New Roman" w:eastAsia="宋体" w:hAnsi="Times New Roman" w:hint="eastAsia"/>
          <w:snapToGrid w:val="0"/>
          <w:kern w:val="0"/>
        </w:rPr>
        <w:t>）；</w:t>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20</w:t>
      </w:r>
      <w:r>
        <w:rPr>
          <w:rFonts w:ascii="Times New Roman" w:eastAsia="宋体" w:hAnsi="Times New Roman" w:hint="eastAsia"/>
          <w:snapToGrid w:val="0"/>
          <w:kern w:val="0"/>
        </w:rPr>
        <w:t>．</w:t>
      </w:r>
      <w:r>
        <w:rPr>
          <w:rFonts w:ascii="Times New Roman" w:eastAsia="宋体" w:hAnsi="Times New Roman" w:hint="eastAsia"/>
          <w:snapToGrid w:val="0"/>
          <w:kern w:val="0"/>
        </w:rPr>
        <w:t>N</w:t>
      </w:r>
      <w:r>
        <w:rPr>
          <w:rFonts w:ascii="Times New Roman" w:eastAsia="宋体" w:hAnsi="Times New Roman" w:hint="eastAsia"/>
          <w:snapToGrid w:val="0"/>
          <w:kern w:val="0"/>
        </w:rPr>
        <w:t>、右；</w:t>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21</w:t>
      </w:r>
      <w:r>
        <w:rPr>
          <w:rFonts w:ascii="Times New Roman" w:eastAsia="宋体" w:hAnsi="Times New Roman" w:hint="eastAsia"/>
          <w:snapToGrid w:val="0"/>
          <w:kern w:val="0"/>
        </w:rPr>
        <w:t>．</w:t>
      </w:r>
      <w:r>
        <w:rPr>
          <w:rFonts w:ascii="Times New Roman" w:eastAsia="宋体" w:hAnsi="Times New Roman" w:hint="eastAsia"/>
          <w:snapToGrid w:val="0"/>
          <w:kern w:val="0"/>
        </w:rPr>
        <w:t>S</w:t>
      </w:r>
      <w:r>
        <w:rPr>
          <w:rFonts w:ascii="Times New Roman" w:eastAsia="宋体" w:hAnsi="Times New Roman" w:hint="eastAsia"/>
          <w:snapToGrid w:val="0"/>
          <w:kern w:val="0"/>
        </w:rPr>
        <w:t>、伸长；</w:t>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22</w:t>
      </w:r>
      <w:r>
        <w:rPr>
          <w:rFonts w:ascii="Times New Roman" w:eastAsia="宋体" w:hAnsi="Times New Roman" w:hint="eastAsia"/>
          <w:snapToGrid w:val="0"/>
          <w:kern w:val="0"/>
        </w:rPr>
        <w:t>．竖直向上、改变金属棒</w:t>
      </w:r>
      <w:r>
        <w:rPr>
          <w:rFonts w:ascii="Times New Roman" w:eastAsia="宋体" w:hAnsi="Times New Roman" w:hint="eastAsia"/>
          <w:snapToGrid w:val="0"/>
          <w:kern w:val="0"/>
        </w:rPr>
        <w:t>AB</w:t>
      </w:r>
      <w:r>
        <w:rPr>
          <w:rFonts w:ascii="Times New Roman" w:eastAsia="宋体" w:hAnsi="Times New Roman" w:hint="eastAsia"/>
          <w:snapToGrid w:val="0"/>
          <w:kern w:val="0"/>
        </w:rPr>
        <w:t>中电流方向；</w:t>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23</w:t>
      </w:r>
      <w:r>
        <w:rPr>
          <w:rFonts w:ascii="Times New Roman" w:eastAsia="宋体" w:hAnsi="Times New Roman" w:hint="eastAsia"/>
          <w:snapToGrid w:val="0"/>
          <w:kern w:val="0"/>
        </w:rPr>
        <w:t>．</w:t>
      </w:r>
      <w:r>
        <w:rPr>
          <w:rFonts w:ascii="Times New Roman" w:eastAsia="宋体" w:hAnsi="Times New Roman" w:hint="eastAsia"/>
          <w:snapToGrid w:val="0"/>
          <w:kern w:val="0"/>
        </w:rPr>
        <w:t>N</w:t>
      </w:r>
      <w:r>
        <w:rPr>
          <w:rFonts w:ascii="Times New Roman" w:eastAsia="宋体" w:hAnsi="Times New Roman" w:hint="eastAsia"/>
          <w:snapToGrid w:val="0"/>
          <w:kern w:val="0"/>
        </w:rPr>
        <w:t>、伸长、缩短；</w:t>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24</w:t>
      </w:r>
      <w:r>
        <w:rPr>
          <w:rFonts w:ascii="Times New Roman" w:eastAsia="宋体" w:hAnsi="Times New Roman" w:hint="eastAsia"/>
          <w:snapToGrid w:val="0"/>
          <w:kern w:val="0"/>
        </w:rPr>
        <w:t>．会、磁场、条形、不是；</w:t>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25</w:t>
      </w:r>
      <w:r>
        <w:rPr>
          <w:rFonts w:ascii="Times New Roman" w:eastAsia="宋体" w:hAnsi="Times New Roman" w:hint="eastAsia"/>
          <w:snapToGrid w:val="0"/>
          <w:kern w:val="0"/>
        </w:rPr>
        <w:t>．略；</w:t>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26</w:t>
      </w:r>
      <w:r>
        <w:rPr>
          <w:rFonts w:ascii="Times New Roman" w:eastAsia="宋体" w:hAnsi="Times New Roman" w:hint="eastAsia"/>
          <w:snapToGrid w:val="0"/>
          <w:kern w:val="0"/>
        </w:rPr>
        <w:t>．略；</w:t>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27</w:t>
      </w:r>
      <w:r>
        <w:rPr>
          <w:rFonts w:ascii="Times New Roman" w:eastAsia="宋体" w:hAnsi="Times New Roman" w:hint="eastAsia"/>
          <w:snapToGrid w:val="0"/>
          <w:kern w:val="0"/>
        </w:rPr>
        <w:t>．略；</w:t>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28</w:t>
      </w:r>
      <w:r>
        <w:rPr>
          <w:rFonts w:ascii="Times New Roman" w:eastAsia="宋体" w:hAnsi="Times New Roman" w:hint="eastAsia"/>
          <w:snapToGrid w:val="0"/>
          <w:kern w:val="0"/>
        </w:rPr>
        <w:t>．略；</w:t>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29</w:t>
      </w:r>
      <w:r>
        <w:rPr>
          <w:rFonts w:ascii="Times New Roman" w:eastAsia="宋体" w:hAnsi="Times New Roman" w:hint="eastAsia"/>
          <w:snapToGrid w:val="0"/>
          <w:kern w:val="0"/>
        </w:rPr>
        <w:t>．略；</w:t>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30</w:t>
      </w:r>
      <w:r>
        <w:rPr>
          <w:rFonts w:ascii="Times New Roman" w:eastAsia="宋体" w:hAnsi="Times New Roman" w:hint="eastAsia"/>
          <w:snapToGrid w:val="0"/>
          <w:kern w:val="0"/>
        </w:rPr>
        <w:t>．导线</w:t>
      </w:r>
      <w:r>
        <w:rPr>
          <w:rFonts w:ascii="Times New Roman" w:eastAsia="宋体" w:hAnsi="Times New Roman" w:hint="eastAsia"/>
          <w:snapToGrid w:val="0"/>
          <w:kern w:val="0"/>
        </w:rPr>
        <w:t>AB</w:t>
      </w:r>
      <w:r>
        <w:rPr>
          <w:rFonts w:ascii="Times New Roman" w:eastAsia="宋体" w:hAnsi="Times New Roman" w:hint="eastAsia"/>
          <w:snapToGrid w:val="0"/>
          <w:kern w:val="0"/>
        </w:rPr>
        <w:t>东西放置或小磁针离导线</w:t>
      </w:r>
      <w:r>
        <w:rPr>
          <w:rFonts w:ascii="Times New Roman" w:eastAsia="宋体" w:hAnsi="Times New Roman" w:hint="eastAsia"/>
          <w:snapToGrid w:val="0"/>
          <w:kern w:val="0"/>
        </w:rPr>
        <w:t>AB</w:t>
      </w:r>
      <w:r>
        <w:rPr>
          <w:rFonts w:ascii="Times New Roman" w:eastAsia="宋体" w:hAnsi="Times New Roman" w:hint="eastAsia"/>
          <w:snapToGrid w:val="0"/>
          <w:kern w:val="0"/>
        </w:rPr>
        <w:t>太远或导线</w:t>
      </w:r>
      <w:r>
        <w:rPr>
          <w:rFonts w:ascii="Times New Roman" w:eastAsia="宋体" w:hAnsi="Times New Roman" w:hint="eastAsia"/>
          <w:snapToGrid w:val="0"/>
          <w:kern w:val="0"/>
        </w:rPr>
        <w:t>AB</w:t>
      </w:r>
      <w:r>
        <w:rPr>
          <w:rFonts w:ascii="Times New Roman" w:eastAsia="宋体" w:hAnsi="Times New Roman" w:hint="eastAsia"/>
          <w:snapToGrid w:val="0"/>
          <w:kern w:val="0"/>
        </w:rPr>
        <w:t>中电流过小、使导线</w:t>
      </w:r>
      <w:r>
        <w:rPr>
          <w:rFonts w:ascii="Times New Roman" w:eastAsia="宋体" w:hAnsi="Times New Roman" w:hint="eastAsia"/>
          <w:snapToGrid w:val="0"/>
          <w:kern w:val="0"/>
        </w:rPr>
        <w:t>AB</w:t>
      </w:r>
      <w:r>
        <w:rPr>
          <w:rFonts w:ascii="Times New Roman" w:eastAsia="宋体" w:hAnsi="Times New Roman" w:hint="eastAsia"/>
          <w:snapToGrid w:val="0"/>
          <w:kern w:val="0"/>
        </w:rPr>
        <w:t>成南北放置或使导线</w:t>
      </w:r>
      <w:r>
        <w:rPr>
          <w:rFonts w:ascii="Times New Roman" w:eastAsia="宋体" w:hAnsi="Times New Roman" w:hint="eastAsia"/>
          <w:snapToGrid w:val="0"/>
          <w:kern w:val="0"/>
        </w:rPr>
        <w:t>AB</w:t>
      </w:r>
      <w:r>
        <w:rPr>
          <w:rFonts w:ascii="Times New Roman" w:eastAsia="宋体" w:hAnsi="Times New Roman" w:hint="eastAsia"/>
          <w:snapToGrid w:val="0"/>
          <w:kern w:val="0"/>
        </w:rPr>
        <w:t>靠近小磁针或增大电源电压；</w:t>
      </w:r>
    </w:p>
    <w:p w:rsidR="00B65E03" w:rsidRDefault="003425B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31</w:t>
      </w:r>
      <w:r>
        <w:rPr>
          <w:rFonts w:ascii="Times New Roman" w:eastAsia="宋体" w:hAnsi="Times New Roman" w:hint="eastAsia"/>
          <w:snapToGrid w:val="0"/>
          <w:kern w:val="0"/>
        </w:rPr>
        <w:t>．</w:t>
      </w:r>
      <w:r>
        <w:rPr>
          <w:rFonts w:ascii="Times New Roman" w:eastAsia="宋体" w:hAnsi="Times New Roman" w:hint="eastAsia"/>
          <w:snapToGrid w:val="0"/>
          <w:kern w:val="0"/>
        </w:rPr>
        <w:t>A</w:t>
      </w:r>
      <w:r>
        <w:rPr>
          <w:rFonts w:ascii="Times New Roman" w:eastAsia="宋体" w:hAnsi="Times New Roman" w:hint="eastAsia"/>
          <w:snapToGrid w:val="0"/>
          <w:kern w:val="0"/>
        </w:rPr>
        <w:t>；</w:t>
      </w:r>
    </w:p>
    <w:p w:rsidR="00B65E03" w:rsidRDefault="00B65E03">
      <w:pPr>
        <w:pStyle w:val="a7"/>
        <w:kinsoku w:val="0"/>
        <w:overflowPunct w:val="0"/>
        <w:autoSpaceDE w:val="0"/>
        <w:autoSpaceDN w:val="0"/>
        <w:adjustRightInd w:val="0"/>
        <w:snapToGrid w:val="0"/>
        <w:spacing w:line="360" w:lineRule="auto"/>
        <w:ind w:left="420"/>
      </w:pPr>
    </w:p>
    <w:sectPr w:rsidR="00B65E03">
      <w:pgSz w:w="11906" w:h="16838"/>
      <w:pgMar w:top="1418" w:right="1418" w:bottom="1418"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altName w:val="PMingLiU"/>
    <w:panose1 w:val="00000000000000000000"/>
    <w:charset w:val="88"/>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D69"/>
    <w:rsid w:val="00050EE0"/>
    <w:rsid w:val="00095426"/>
    <w:rsid w:val="000968E0"/>
    <w:rsid w:val="000B7C6D"/>
    <w:rsid w:val="000C576F"/>
    <w:rsid w:val="000E50A0"/>
    <w:rsid w:val="00100D26"/>
    <w:rsid w:val="00101511"/>
    <w:rsid w:val="00104238"/>
    <w:rsid w:val="00111108"/>
    <w:rsid w:val="00111EE5"/>
    <w:rsid w:val="00142736"/>
    <w:rsid w:val="001674EB"/>
    <w:rsid w:val="00173EBF"/>
    <w:rsid w:val="001748FB"/>
    <w:rsid w:val="00182D1A"/>
    <w:rsid w:val="001A4329"/>
    <w:rsid w:val="001D6CB8"/>
    <w:rsid w:val="002074BB"/>
    <w:rsid w:val="0024055C"/>
    <w:rsid w:val="0024149B"/>
    <w:rsid w:val="00243548"/>
    <w:rsid w:val="0024733F"/>
    <w:rsid w:val="00250338"/>
    <w:rsid w:val="00250BF1"/>
    <w:rsid w:val="00254369"/>
    <w:rsid w:val="002A6A38"/>
    <w:rsid w:val="002C3A07"/>
    <w:rsid w:val="002D2972"/>
    <w:rsid w:val="002D2D3F"/>
    <w:rsid w:val="002F29F1"/>
    <w:rsid w:val="002F3852"/>
    <w:rsid w:val="00313663"/>
    <w:rsid w:val="00313A1E"/>
    <w:rsid w:val="00315A35"/>
    <w:rsid w:val="00323895"/>
    <w:rsid w:val="00340D8A"/>
    <w:rsid w:val="003425B9"/>
    <w:rsid w:val="00353225"/>
    <w:rsid w:val="00361CE7"/>
    <w:rsid w:val="0036440A"/>
    <w:rsid w:val="00373A75"/>
    <w:rsid w:val="00374D99"/>
    <w:rsid w:val="0038453C"/>
    <w:rsid w:val="00397A9B"/>
    <w:rsid w:val="003A3EBD"/>
    <w:rsid w:val="003A6CC6"/>
    <w:rsid w:val="003E3461"/>
    <w:rsid w:val="003E7B49"/>
    <w:rsid w:val="003F18B8"/>
    <w:rsid w:val="003F7961"/>
    <w:rsid w:val="004036F5"/>
    <w:rsid w:val="00405785"/>
    <w:rsid w:val="004214B7"/>
    <w:rsid w:val="00422B10"/>
    <w:rsid w:val="004244D3"/>
    <w:rsid w:val="004750D5"/>
    <w:rsid w:val="004B32DD"/>
    <w:rsid w:val="004E404C"/>
    <w:rsid w:val="005112C5"/>
    <w:rsid w:val="005438A5"/>
    <w:rsid w:val="00547018"/>
    <w:rsid w:val="0055375F"/>
    <w:rsid w:val="00553BF0"/>
    <w:rsid w:val="005557D5"/>
    <w:rsid w:val="005647D5"/>
    <w:rsid w:val="0057704C"/>
    <w:rsid w:val="0058147F"/>
    <w:rsid w:val="00584176"/>
    <w:rsid w:val="005A18EA"/>
    <w:rsid w:val="005A3464"/>
    <w:rsid w:val="005A4828"/>
    <w:rsid w:val="005B6F07"/>
    <w:rsid w:val="005C1AC6"/>
    <w:rsid w:val="005D0DB6"/>
    <w:rsid w:val="005D4CD9"/>
    <w:rsid w:val="005F458F"/>
    <w:rsid w:val="006016EA"/>
    <w:rsid w:val="00604423"/>
    <w:rsid w:val="00615FBA"/>
    <w:rsid w:val="00625020"/>
    <w:rsid w:val="00633BAB"/>
    <w:rsid w:val="00637890"/>
    <w:rsid w:val="00640F57"/>
    <w:rsid w:val="00647CC1"/>
    <w:rsid w:val="00653091"/>
    <w:rsid w:val="0066707C"/>
    <w:rsid w:val="00667330"/>
    <w:rsid w:val="00667BAF"/>
    <w:rsid w:val="00685389"/>
    <w:rsid w:val="00687559"/>
    <w:rsid w:val="00694BBF"/>
    <w:rsid w:val="006A5721"/>
    <w:rsid w:val="006B06C8"/>
    <w:rsid w:val="006E223C"/>
    <w:rsid w:val="006F690B"/>
    <w:rsid w:val="007210D8"/>
    <w:rsid w:val="00722CD2"/>
    <w:rsid w:val="00732413"/>
    <w:rsid w:val="007466C9"/>
    <w:rsid w:val="00754DA2"/>
    <w:rsid w:val="007553CE"/>
    <w:rsid w:val="00777A10"/>
    <w:rsid w:val="00793E83"/>
    <w:rsid w:val="007A5305"/>
    <w:rsid w:val="007B08F2"/>
    <w:rsid w:val="007C3253"/>
    <w:rsid w:val="007D75B6"/>
    <w:rsid w:val="007F261D"/>
    <w:rsid w:val="007F7375"/>
    <w:rsid w:val="008141ED"/>
    <w:rsid w:val="00816632"/>
    <w:rsid w:val="00827D69"/>
    <w:rsid w:val="00832186"/>
    <w:rsid w:val="00861111"/>
    <w:rsid w:val="00863BBB"/>
    <w:rsid w:val="00870135"/>
    <w:rsid w:val="00870B23"/>
    <w:rsid w:val="00887AA9"/>
    <w:rsid w:val="008A6A02"/>
    <w:rsid w:val="008D6CFD"/>
    <w:rsid w:val="00901915"/>
    <w:rsid w:val="00901B38"/>
    <w:rsid w:val="00921D53"/>
    <w:rsid w:val="0093052B"/>
    <w:rsid w:val="009501E1"/>
    <w:rsid w:val="0095555D"/>
    <w:rsid w:val="0096606D"/>
    <w:rsid w:val="00976F52"/>
    <w:rsid w:val="009B3382"/>
    <w:rsid w:val="009B3D4C"/>
    <w:rsid w:val="009E59C4"/>
    <w:rsid w:val="009E7D0F"/>
    <w:rsid w:val="009F5DA8"/>
    <w:rsid w:val="00A26474"/>
    <w:rsid w:val="00A4611E"/>
    <w:rsid w:val="00A54AE4"/>
    <w:rsid w:val="00A86FAC"/>
    <w:rsid w:val="00AA5918"/>
    <w:rsid w:val="00AB3946"/>
    <w:rsid w:val="00AC5B36"/>
    <w:rsid w:val="00AC7AA6"/>
    <w:rsid w:val="00AD025F"/>
    <w:rsid w:val="00AE4031"/>
    <w:rsid w:val="00AE4A13"/>
    <w:rsid w:val="00AF73DE"/>
    <w:rsid w:val="00B04959"/>
    <w:rsid w:val="00B438FF"/>
    <w:rsid w:val="00B52FAF"/>
    <w:rsid w:val="00B5404C"/>
    <w:rsid w:val="00B65E03"/>
    <w:rsid w:val="00B779C9"/>
    <w:rsid w:val="00BB001C"/>
    <w:rsid w:val="00BB28CA"/>
    <w:rsid w:val="00BB50AD"/>
    <w:rsid w:val="00BD38EA"/>
    <w:rsid w:val="00BD77AF"/>
    <w:rsid w:val="00BE00CC"/>
    <w:rsid w:val="00BE1204"/>
    <w:rsid w:val="00BE1C5F"/>
    <w:rsid w:val="00C0682F"/>
    <w:rsid w:val="00C126F6"/>
    <w:rsid w:val="00C225AB"/>
    <w:rsid w:val="00C545C8"/>
    <w:rsid w:val="00C568BC"/>
    <w:rsid w:val="00C84C7C"/>
    <w:rsid w:val="00C84FAC"/>
    <w:rsid w:val="00CA4930"/>
    <w:rsid w:val="00CC4EA6"/>
    <w:rsid w:val="00CD6271"/>
    <w:rsid w:val="00CD64AA"/>
    <w:rsid w:val="00D035C4"/>
    <w:rsid w:val="00D05760"/>
    <w:rsid w:val="00D06018"/>
    <w:rsid w:val="00D12465"/>
    <w:rsid w:val="00D23A8D"/>
    <w:rsid w:val="00D33F46"/>
    <w:rsid w:val="00D57C8E"/>
    <w:rsid w:val="00DA0EAB"/>
    <w:rsid w:val="00DB12DA"/>
    <w:rsid w:val="00DE5092"/>
    <w:rsid w:val="00E0590F"/>
    <w:rsid w:val="00E05F3E"/>
    <w:rsid w:val="00E06183"/>
    <w:rsid w:val="00E20508"/>
    <w:rsid w:val="00E224AA"/>
    <w:rsid w:val="00E34AD7"/>
    <w:rsid w:val="00E37A97"/>
    <w:rsid w:val="00E52A65"/>
    <w:rsid w:val="00E5318F"/>
    <w:rsid w:val="00E7222A"/>
    <w:rsid w:val="00E7240E"/>
    <w:rsid w:val="00E72563"/>
    <w:rsid w:val="00E74EE6"/>
    <w:rsid w:val="00E76DA1"/>
    <w:rsid w:val="00E775C3"/>
    <w:rsid w:val="00EA78CE"/>
    <w:rsid w:val="00ED27B5"/>
    <w:rsid w:val="00ED4718"/>
    <w:rsid w:val="00EE0DBF"/>
    <w:rsid w:val="00EE6728"/>
    <w:rsid w:val="00F20605"/>
    <w:rsid w:val="00F56C35"/>
    <w:rsid w:val="00F6762E"/>
    <w:rsid w:val="00F82E00"/>
    <w:rsid w:val="00F834B1"/>
    <w:rsid w:val="00F83B33"/>
    <w:rsid w:val="00FA245E"/>
    <w:rsid w:val="00FA7135"/>
    <w:rsid w:val="00FB2A93"/>
    <w:rsid w:val="00FC59BC"/>
    <w:rsid w:val="00FC5C3C"/>
    <w:rsid w:val="00FD0CE7"/>
    <w:rsid w:val="00FE2D75"/>
    <w:rsid w:val="00FE4090"/>
    <w:rsid w:val="00FE512F"/>
    <w:rsid w:val="667E1F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宋体正文"/>
    <w:basedOn w:val="a"/>
    <w:link w:val="a8"/>
    <w:qFormat/>
    <w:rPr>
      <w:rFonts w:ascii="Times New Roman" w:eastAsia="宋体" w:hAnsi="Times New Roman"/>
    </w:rPr>
  </w:style>
  <w:style w:type="character" w:customStyle="1" w:styleId="a8">
    <w:name w:val="宋体正文 字符"/>
    <w:basedOn w:val="a0"/>
    <w:link w:val="a7"/>
    <w:qFormat/>
    <w:rPr>
      <w:rFonts w:ascii="Times New Roman" w:eastAsia="宋体" w:hAnsi="Times New Roman"/>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qFormat/>
    <w:rPr>
      <w:sz w:val="18"/>
      <w:szCs w:val="18"/>
    </w:rPr>
  </w:style>
  <w:style w:type="paragraph" w:styleId="a9">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宋体正文"/>
    <w:basedOn w:val="a"/>
    <w:link w:val="a8"/>
    <w:qFormat/>
    <w:rPr>
      <w:rFonts w:ascii="Times New Roman" w:eastAsia="宋体" w:hAnsi="Times New Roman"/>
    </w:rPr>
  </w:style>
  <w:style w:type="character" w:customStyle="1" w:styleId="a8">
    <w:name w:val="宋体正文 字符"/>
    <w:basedOn w:val="a0"/>
    <w:link w:val="a7"/>
    <w:qFormat/>
    <w:rPr>
      <w:rFonts w:ascii="Times New Roman" w:eastAsia="宋体" w:hAnsi="Times New Roman"/>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qFormat/>
    <w:rPr>
      <w:sz w:val="18"/>
      <w:szCs w:val="18"/>
    </w:rPr>
  </w:style>
  <w:style w:type="paragraph" w:styleId="a9">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2.emf"/><Relationship Id="rId26" Type="http://schemas.openxmlformats.org/officeDocument/2006/relationships/image" Target="media/image19.png"/><Relationship Id="rId39" Type="http://schemas.openxmlformats.org/officeDocument/2006/relationships/image" Target="media/image32.wmf"/><Relationship Id="rId3" Type="http://schemas.microsoft.com/office/2007/relationships/stylesWithEffects" Target="stylesWithEffects.xml"/><Relationship Id="rId21" Type="http://schemas.openxmlformats.org/officeDocument/2006/relationships/image" Target="media/image15.emf"/><Relationship Id="rId34" Type="http://schemas.openxmlformats.org/officeDocument/2006/relationships/image" Target="media/image27.emf"/><Relationship Id="rId42" Type="http://schemas.openxmlformats.org/officeDocument/2006/relationships/image" Target="media/image35.emf"/><Relationship Id="rId63" Type="http://schemas.openxmlformats.org/officeDocument/2006/relationships/image" Target="media/image390.png"/><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image" Target="media/image31.wmf"/><Relationship Id="rId46" Type="http://schemas.openxmlformats.org/officeDocument/2006/relationships/image" Target="media/image39.png"/><Relationship Id="rId6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emf"/><Relationship Id="rId29" Type="http://schemas.openxmlformats.org/officeDocument/2006/relationships/image" Target="media/image22.png"/><Relationship Id="rId41" Type="http://schemas.openxmlformats.org/officeDocument/2006/relationships/image" Target="media/image34.emf"/><Relationship Id="rId62" Type="http://schemas.openxmlformats.org/officeDocument/2006/relationships/image" Target="media/image38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emf"/><Relationship Id="rId24" Type="http://schemas.openxmlformats.org/officeDocument/2006/relationships/image" Target="media/image17.png"/><Relationship Id="rId32" Type="http://schemas.openxmlformats.org/officeDocument/2006/relationships/image" Target="media/image25.emf"/><Relationship Id="rId37" Type="http://schemas.openxmlformats.org/officeDocument/2006/relationships/image" Target="media/image30.wmf"/><Relationship Id="rId40" Type="http://schemas.openxmlformats.org/officeDocument/2006/relationships/image" Target="media/image33.emf"/><Relationship Id="rId45" Type="http://schemas.openxmlformats.org/officeDocument/2006/relationships/image" Target="media/image38.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file:///E:\&#20860;&#32844;\2015&#20840;&#21697;\5ZKW143.EPS" TargetMode="External"/><Relationship Id="rId23" Type="http://schemas.openxmlformats.org/officeDocument/2006/relationships/image" Target="file:///F:/&#26446;&#36229;/ppt/&#20840;&#21697;/&#20013;&#32771;/word&#35843;&#35797;+ppt&#21046;&#20316;/&#29289;&#29702;/&#27818;&#31185;&#29289;&#29702;&#20013;&#32771;&#22797;&#20064;&#26041;&#26696;&#35838;&#20214;/xcz100.EPS" TargetMode="External"/><Relationship Id="rId28" Type="http://schemas.openxmlformats.org/officeDocument/2006/relationships/image" Target="media/image21.png"/><Relationship Id="rId36" Type="http://schemas.openxmlformats.org/officeDocument/2006/relationships/image" Target="media/image29.wmf"/><Relationship Id="rId10" Type="http://schemas.openxmlformats.org/officeDocument/2006/relationships/image" Target="media/image5.emf"/><Relationship Id="rId19" Type="http://schemas.openxmlformats.org/officeDocument/2006/relationships/image" Target="media/image13.emf"/><Relationship Id="rId31" Type="http://schemas.openxmlformats.org/officeDocument/2006/relationships/image" Target="media/image24.emf"/><Relationship Id="rId44" Type="http://schemas.openxmlformats.org/officeDocument/2006/relationships/image" Target="media/image37.png"/><Relationship Id="rId65" Type="http://schemas.openxmlformats.org/officeDocument/2006/relationships/image" Target="media/image40.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wmf"/><Relationship Id="rId22" Type="http://schemas.openxmlformats.org/officeDocument/2006/relationships/image" Target="media/image16.wmf"/><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image" Target="media/image28.png"/><Relationship Id="rId43" Type="http://schemas.openxmlformats.org/officeDocument/2006/relationships/image" Target="media/image36.emf"/><Relationship Id="rId64" Type="http://schemas.openxmlformats.org/officeDocument/2006/relationships/image" Target="media/image40.png"/><Relationship Id="rId8"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60"/>
    <customShpInfo spid="_x0000_s1036"/>
    <customShpInfo spid="_x0000_s1037"/>
    <customShpInfo spid="_x0000_s1035"/>
    <customShpInfo spid="_x0000_s1034"/>
    <customShpInfo spid="_x0000_s1062"/>
    <customShpInfo spid="_x0000_s1026" textRotate="1"/>
    <customShpInfo spid="_x0000_s106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681</Words>
  <Characters>3883</Characters>
  <Application>Microsoft Office Word</Application>
  <DocSecurity>0</DocSecurity>
  <Lines>32</Lines>
  <Paragraphs>9</Paragraphs>
  <ScaleCrop>false</ScaleCrop>
  <Company/>
  <LinksUpToDate>false</LinksUpToDate>
  <CharactersWithSpaces>4555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3</cp:revision>
  <dcterms:created xsi:type="dcterms:W3CDTF">2018-05-15T00:00:00Z</dcterms:created>
  <dcterms:modified xsi:type="dcterms:W3CDTF">2020-10-29T00:19:00Z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