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4C09" w:rsidRPr="00384C09" w:rsidRDefault="00384C09" w:rsidP="00384C09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r w:rsidRPr="00384C09">
        <w:rPr>
          <w:rFonts w:ascii="宋体" w:hAnsi="宋体"/>
          <w:b/>
          <w:noProof/>
          <w:color w:val="00B0F0"/>
          <w:sz w:val="32"/>
        </w:rPr>
        <w:drawing>
          <wp:anchor distT="0" distB="0" distL="114300" distR="114300" simplePos="0" relativeHeight="251659264" behindDoc="0" locked="0" layoutInCell="1" allowOverlap="1" wp14:anchorId="60DB930E" wp14:editId="62A57C64">
            <wp:simplePos x="0" y="0"/>
            <wp:positionH relativeFrom="page">
              <wp:posOffset>11061700</wp:posOffset>
            </wp:positionH>
            <wp:positionV relativeFrom="topMargin">
              <wp:posOffset>11988800</wp:posOffset>
            </wp:positionV>
            <wp:extent cx="342900" cy="431800"/>
            <wp:effectExtent l="0" t="0" r="0" b="6350"/>
            <wp:wrapNone/>
            <wp:docPr id="405" name="图片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3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84C09">
        <w:rPr>
          <w:rFonts w:ascii="宋体" w:hAnsi="宋体" w:hint="eastAsia"/>
          <w:b/>
          <w:noProof/>
          <w:color w:val="00B0F0"/>
          <w:sz w:val="32"/>
        </w:rPr>
        <w:t>2020年辽宁省沈阳市中考物理试题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bookmarkStart w:id="0" w:name="_GoBack"/>
      <w:bookmarkEnd w:id="0"/>
      <w:r>
        <w:rPr>
          <w:rFonts w:ascii="宋体" w:hAnsi="宋体"/>
          <w:b/>
          <w:sz w:val="24"/>
        </w:rPr>
        <w:t>一、选择题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同学们在音乐教室排练文艺节目，下列说法正确的是（　　）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美妙的歌声是通过空气传入人耳的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B. </w:t>
      </w:r>
      <w:r>
        <w:rPr>
          <w:rFonts w:ascii="宋体" w:hAnsi="宋体"/>
        </w:rPr>
        <w:t>用力拨动古筝的琴弦，可以提高琴声的音调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同学们的笑声越大，笑声在空气中传播的速度就越快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ascii="宋体" w:hAnsi="宋体"/>
        </w:rPr>
        <w:t>为了减少对外界的干扰，常关闭门窗是在声源处减弱噪声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．声音可以通过气体传播，歌声是通过空气传入人耳的，故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．用力拨动琴弦，增大了琴弦的振动幅度，可以提高琴声的响度，故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．声音的传播速度与声音响度大小无关，故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．关闭门窗是在传播过程中减弱噪声，故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21</w:t>
      </w:r>
      <w:r>
        <w:rPr>
          <w:rFonts w:ascii="宋体" w:hAnsi="宋体"/>
          <w:color w:val="000000"/>
        </w:rPr>
        <w:t>日下午，在我国的部分地区可看到如图所示的“金边日环食”奇观，下列现象中与日食成因相同的是（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717550" cy="812800"/>
            <wp:effectExtent l="0" t="0" r="6350" b="6350"/>
            <wp:docPr id="464" name="图片 4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50" cy="81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50950" cy="876300"/>
            <wp:effectExtent l="0" t="0" r="6350" b="0"/>
            <wp:docPr id="463" name="图片 4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9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在海面上空观察到的海市蜃楼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41400" cy="889000"/>
            <wp:effectExtent l="0" t="0" r="6350" b="6350"/>
            <wp:docPr id="462" name="图片 4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400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利用太阳灶可以烧水、煮饭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65200" cy="1060450"/>
            <wp:effectExtent l="0" t="0" r="6350" b="6350"/>
            <wp:docPr id="461" name="图片 4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200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阳光下道路中央护栏的影子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27100" cy="965200"/>
            <wp:effectExtent l="0" t="0" r="6350" b="6350"/>
            <wp:docPr id="460" name="图片 4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0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通过圆形鱼缸看到水中放大的鱼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“金边日环食”奇观是光的直线传播的现象。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．在海面上空观察到的海市蜃楼是光的折射现象，故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．利用太阳灶可以烧水、煮饭，是利用了太阳灶反射聚光的特性，故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．阳光下道路中央护栏的影子是光的直线传播现象，故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符合题意；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．通过圆形鱼缸看到水中放大的鱼，是光的折射现象，故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打篮球是同学们喜欢的体育运动。关于它的描述正确的是（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篮球抛出后，由于受到惯性力继续向前运动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篮球离手后在空中飞行过程中，人对篮球做了功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篮球下落过程中，重力做功的功率不变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篮球由运动到静止，说明力可以改变物体的运动状态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．篮球抛出后，由于篮球具有惯性，继续向前运动，故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．篮球离手后在空中飞行过程中，人对篮球没有力的作用，所以对篮球不做功，故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．篮球在下落过程中，重力不变，速度越来越快，由</w:t>
      </w:r>
    </w:p>
    <w:p w:rsidR="003360B7" w:rsidRDefault="003360B7" w:rsidP="003360B7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Fv</w:t>
      </w:r>
      <w:proofErr w:type="spellEnd"/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Gv</w:t>
      </w:r>
      <w:proofErr w:type="spellEnd"/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可知，该过程中重力做功的功率变大，故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．篮球由运动到静止，篮球的运动状态发生改变，说明力可以改变物体的运动状态，故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关于图中所示的冰箱，下列说法正确的是（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93800" cy="1593850"/>
            <wp:effectExtent l="0" t="0" r="6350" b="6350"/>
            <wp:docPr id="459" name="图片 4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0" cy="159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将水放入冷冻室，水会液化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打开冷冻室的门会看到“白气”，这是汽化现象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冷冻室侧壁有时会有霜，这是水蒸气凝华形成的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液态制冷剂流经冷冻室的管子时会放热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．将水放入冷冻室，水会遇冷凝固成冰，故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．打开冷冻室的门会看到“白气”，这是水蒸气液化成小液滴的现象，故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．冷冻室侧壁有时会有霜，这是水蒸气遇冷凝华形成的，故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．液态制冷剂流经冷冻室的管子时会带走冷冻室的热量，即会吸热，故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如图所示是生活中常用的一个插线板，下列分析正确的是（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27200" cy="1193800"/>
            <wp:effectExtent l="0" t="0" r="6350" b="6350"/>
            <wp:docPr id="458" name="图片 4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开关、指示灯和插孔它们之间都是并联的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插线板的电源线使用三脚插头是为了用电安全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插线板的塑料外壳是绝缘体，因没有电荷而不容易导电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我们看到指示灯发出的红光是红外线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．指示灯与插孔工作状态互不影响，所以指示灯与插孔并联；开关在干路上，控制指示灯和插孔，故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．三脚插头，左零右火中接地，用电器的外壳接地，是为了用电安全，防止触电，故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正确，故选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．绝缘体不容易导电，是因为绝缘体几乎没有自由移动的电荷，而不是没有电荷，故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．红外线是肉眼不能看到的光，故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如图所示是实验室中常用的酒精灯，关于酒精灯下列说法正确的是（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755650" cy="1181100"/>
            <wp:effectExtent l="0" t="0" r="6350" b="0"/>
            <wp:docPr id="457" name="图片 4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向灯内添加酒精时会闻到酒精味儿，这是扩散现象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酒精不断燃烧，其热值会减小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酒精灯的火焰温度约为</w:t>
      </w:r>
      <w:r>
        <w:rPr>
          <w:rFonts w:ascii="Times New Roman" w:eastAsia="Times New Roman" w:hAnsi="Times New Roman" w:cs="Times New Roman"/>
          <w:color w:val="000000"/>
        </w:rPr>
        <w:t>70~90</w:t>
      </w:r>
      <w:r>
        <w:rPr>
          <w:rFonts w:ascii="宋体" w:hAnsi="宋体"/>
          <w:color w:val="000000"/>
        </w:rPr>
        <w:t>℃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灯内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处酒精的压强大于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处酒精的压强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．向灯内添加酒精时会闻到酒精味儿，这是因为酒精分子在做无规则运动进入到空气中被我们闻到，这是扩散现象，故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．热值是燃料的一种特性，其大小只与物质的种类有关，与燃料燃烧多少无关，因此酒精不断燃烧，其热值不变，故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．酒精灯的火焰温度较高，约为</w:t>
      </w:r>
      <w:r>
        <w:rPr>
          <w:rFonts w:ascii="Times New Roman" w:eastAsia="Times New Roman" w:hAnsi="Times New Roman" w:cs="Times New Roman"/>
          <w:color w:val="000000"/>
        </w:rPr>
        <w:t>800</w:t>
      </w:r>
      <w:r>
        <w:rPr>
          <w:rFonts w:ascii="宋体" w:hAnsi="宋体" w:hint="eastAsia"/>
          <w:color w:val="000000"/>
        </w:rPr>
        <w:t>℃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．灯内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处酒精的深度小于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处酒精的深度，根据液体压强的特点，同一液体，液体内部压强随深度的增加而增大，故灯内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处酒精的压强小于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处酒精的压强，故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如图向我们展示了许多建筑中的精巧设计，对其中涉及的物理知识叙述正确的是（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43000" cy="857250"/>
            <wp:effectExtent l="0" t="0" r="0" b="0"/>
            <wp:docPr id="456" name="图片 4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三峡船闸应用了连通器原理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60450" cy="831850"/>
            <wp:effectExtent l="0" t="0" r="6350" b="6350"/>
            <wp:docPr id="455" name="图片 4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450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新疆地区的坎儿井利用地下渠道引水，减少了水的蒸发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43000" cy="781050"/>
            <wp:effectExtent l="0" t="0" r="0" b="0"/>
            <wp:docPr id="454" name="图片 4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国家大剧院和它的倒影相映成趣，这是光从水中斜射入空气发生折射而形成的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685800" cy="831850"/>
            <wp:effectExtent l="0" t="0" r="0" b="6350"/>
            <wp:docPr id="453" name="图片 4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人民英雄纪念碑的底座特别宽大，目的是减小整体对地面的压强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ABD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．三峡船闸是利用连通器原理工作的，在有船通行时，闸室分别与上游、下游构成连通器，故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．新疆地区的坎儿井利用地下渠道引水，因为地下温度低，空气流速慢，从而减小水的蒸发，故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．国家大剧院和它的倒影相映成趣，这是平面镜成像，利用了光的反射原理，故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．人民英雄纪念碑的底座特别宽大，目的是通过增大接触面的受力面积来减小整体对地面的压强，故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ABD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安安做了几个有趣的实验，她分别将正在响铃的闹钟、一只充有适量气体的气球、盛有半杯</w:t>
      </w:r>
      <w:r>
        <w:rPr>
          <w:rFonts w:ascii="Times New Roman" w:eastAsia="Times New Roman" w:hAnsi="Times New Roman" w:cs="Times New Roman"/>
          <w:color w:val="000000"/>
        </w:rPr>
        <w:t>70</w:t>
      </w:r>
      <w:r>
        <w:rPr>
          <w:rFonts w:ascii="宋体" w:hAnsi="宋体"/>
          <w:color w:val="000000"/>
        </w:rPr>
        <w:t>℃左右温水的烧杯和带有橡皮塞的小空玻璃瓶放入玻璃罩内，并用电动抽气机抽去罩内空气，实验装置如图所示。在抽气过程中，听到的铃声越来越弱；气球体积不断膨胀；烧杯中的水像被加热一样开始冒泡；瓶塞会冲出瓶口。关于她观察到的现象，下列判断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831850" cy="990600"/>
            <wp:effectExtent l="0" t="0" r="6350" b="0"/>
            <wp:docPr id="452" name="图片 4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736600" cy="952500"/>
            <wp:effectExtent l="0" t="0" r="6350" b="0"/>
            <wp:docPr id="451" name="图片 4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6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762000" cy="990600"/>
            <wp:effectExtent l="0" t="0" r="0" b="0"/>
            <wp:docPr id="450" name="图片 4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800100" cy="984250"/>
            <wp:effectExtent l="0" t="0" r="0" b="6350"/>
            <wp:docPr id="449" name="图片 4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甲图说明声音的传播需要介质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乙图中气球内气体密度不变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丙图中玻璃罩内气体的气压降低，水的沸点升高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丁图中小瓶内气体的内能转化为瓶塞的机械能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AD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．甲图实验中，在抽气过程中，里面的空气越来越少，听到的铃声越来越弱，说明声音的传播需要介质，故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．乙图中气球体积不断膨胀，气球内的气体质量不变，体积变大，由</w:t>
      </w:r>
      <w:r>
        <w:object w:dxaOrig="682" w:dyaOrig="62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4pt;height:31pt" o:ole="">
            <v:imagedata r:id="rId26" o:title="eqId68e21b93e1664677baa5a683165d8aad"/>
          </v:shape>
          <o:OLEObject Type="Embed" ProgID="Equation.DSMT4" ShapeID="_x0000_i1025" DrawAspect="Content" ObjectID="_1659721888" r:id="rId27"/>
        </w:object>
      </w:r>
      <w:r>
        <w:rPr>
          <w:rFonts w:ascii="宋体" w:hAnsi="宋体"/>
          <w:color w:val="000000"/>
        </w:rPr>
        <w:t>可知，气球内气体密度变小，故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．液体的沸点与大气压有关，大气压越低，液体的沸点就越低，丙图中烧杯中的水像被加热一样开始冒泡，是因为玻璃罩内气体的气压降低，则水的沸点降低，故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．丁图中瓶塞会冲出瓶口，气体对外做功，内能减小，小瓶内气体的内能转化为瓶塞的机械能，故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noProof/>
          <w:color w:val="000000"/>
          <w:position w:val="-12"/>
        </w:rPr>
        <w:drawing>
          <wp:inline distT="0" distB="0" distL="0" distR="0">
            <wp:extent cx="127000" cy="76200"/>
            <wp:effectExtent l="0" t="0" r="0" b="0"/>
            <wp:docPr id="448" name="图片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如图所示，电源两端的电压保持不变，闭合开关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从中点附近向左移动过程中，下列说法正确的是（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81100" cy="1003300"/>
            <wp:effectExtent l="0" t="0" r="0" b="6350"/>
            <wp:docPr id="447" name="图片 4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的示数变小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电流表</w:t>
      </w:r>
      <w:r>
        <w:object w:dxaOrig="326" w:dyaOrig="367">
          <v:shape id="_x0000_i1026" type="#_x0000_t75" alt="学科网(www.zxxk.com)--教育资源门户，提供试卷、教案、课件、论文、素材以及各类教学资源下载，还有大量而丰富的教学相关资讯！" style="width:16.5pt;height:18.5pt" o:ole="">
            <v:imagedata r:id="rId30" o:title="eqId88608ad4313e407eac7af2d6753d302b"/>
          </v:shape>
          <o:OLEObject Type="Embed" ProgID="Equation.DSMT4" ShapeID="_x0000_i1026" DrawAspect="Content" ObjectID="_1659721889" r:id="rId31"/>
        </w:object>
      </w:r>
      <w:r>
        <w:rPr>
          <w:rFonts w:ascii="宋体" w:hAnsi="宋体"/>
          <w:color w:val="000000"/>
        </w:rPr>
        <w:t>的示数变小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与电流表</w:t>
      </w:r>
      <w:r>
        <w:object w:dxaOrig="339" w:dyaOrig="362">
          <v:shape id="_x0000_i1027" type="#_x0000_t75" alt="学科网(www.zxxk.com)--教育资源门户，提供试卷、教案、课件、论文、素材以及各类教学资源下载，还有大量而丰富的教学相关资讯！" style="width:17pt;height:18pt" o:ole="">
            <v:imagedata r:id="rId32" o:title="eqId753689a224904dcfb4f116bfa7ca6fa8"/>
          </v:shape>
          <o:OLEObject Type="Embed" ProgID="Equation.DSMT4" ShapeID="_x0000_i1027" DrawAspect="Content" ObjectID="_1659721890" r:id="rId33"/>
        </w:object>
      </w:r>
      <w:r>
        <w:rPr>
          <w:rFonts w:ascii="宋体" w:hAnsi="宋体"/>
          <w:color w:val="000000"/>
        </w:rPr>
        <w:t>的示数之比保持不变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D. 滑动变阻器消耗的电功率一直在变大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由电路图可知，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并联，电流表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测干路电流，电流表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测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电流，电压表测量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的电压。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并联，根据并联电路电压特点可知，闭合开关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从中点附近向左移动过程中，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的电压不变，即电压表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的示数不变，故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ascii="宋体" w:hAnsi="宋体"/>
          <w:color w:val="000000"/>
        </w:rPr>
        <w:t>．闭合开关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从中点附近向左移动过程中，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阻值变大，则经过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的电流变小，而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的电压不变，电阻不变，根据</w:t>
      </w:r>
      <w:r>
        <w:object w:dxaOrig="657" w:dyaOrig="622">
          <v:shape id="_x0000_i1028" type="#_x0000_t75" alt="学科网(www.zxxk.com)--教育资源门户，提供试卷、教案、课件、论文、素材以及各类教学资源下载，还有大量而丰富的教学相关资讯！" style="width:33pt;height:31pt" o:ole="">
            <v:imagedata r:id="rId34" o:title="eqIdf3115f25231f4b2c93d32d34de3dfc33"/>
          </v:shape>
          <o:OLEObject Type="Embed" ProgID="Equation.DSMT4" ShapeID="_x0000_i1028" DrawAspect="Content" ObjectID="_1659721891" r:id="rId35"/>
        </w:object>
      </w:r>
      <w:r>
        <w:rPr>
          <w:rFonts w:ascii="宋体" w:hAnsi="宋体"/>
          <w:color w:val="000000"/>
        </w:rPr>
        <w:t>，所以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的示数不变，则电压表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与电流表</w:t>
      </w:r>
      <w:r>
        <w:object w:dxaOrig="339" w:dyaOrig="362">
          <v:shape id="_x0000_i1029" type="#_x0000_t75" alt="学科网(www.zxxk.com)--教育资源门户，提供试卷、教案、课件、论文、素材以及各类教学资源下载，还有大量而丰富的教学相关资讯！" style="width:17pt;height:18pt" o:ole="">
            <v:imagedata r:id="rId32" o:title="eqId753689a224904dcfb4f116bfa7ca6fa8"/>
          </v:shape>
          <o:OLEObject Type="Embed" ProgID="Equation.DSMT4" ShapeID="_x0000_i1029" DrawAspect="Content" ObjectID="_1659721892" r:id="rId36"/>
        </w:object>
      </w:r>
      <w:r>
        <w:rPr>
          <w:rFonts w:ascii="宋体" w:hAnsi="宋体"/>
          <w:color w:val="000000"/>
        </w:rPr>
        <w:t>的示数之比保持不变；根据并联电路电流的特点，干路电流等于各支路电流之和，所以干路电流变小，即电流表</w:t>
      </w:r>
      <w:r>
        <w:object w:dxaOrig="326" w:dyaOrig="367">
          <v:shape id="_x0000_i1030" type="#_x0000_t75" alt="学科网(www.zxxk.com)--教育资源门户，提供试卷、教案、课件、论文、素材以及各类教学资源下载，还有大量而丰富的教学相关资讯！" style="width:16.5pt;height:18.5pt" o:ole="">
            <v:imagedata r:id="rId30" o:title="eqId88608ad4313e407eac7af2d6753d302b"/>
          </v:shape>
          <o:OLEObject Type="Embed" ProgID="Equation.DSMT4" ShapeID="_x0000_i1030" DrawAspect="Content" ObjectID="_1659721893" r:id="rId37"/>
        </w:object>
      </w:r>
      <w:r>
        <w:rPr>
          <w:rFonts w:ascii="宋体" w:hAnsi="宋体"/>
          <w:color w:val="000000"/>
        </w:rPr>
        <w:t>的示数变小，故</w:t>
      </w: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ascii="宋体" w:hAnsi="宋体"/>
          <w:color w:val="000000"/>
        </w:rPr>
        <w:t>正确；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从中点附近向左移动过程中，根据并联电路特点可知，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的电压不变，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阻值变大，则经过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的电流变小，由</w:t>
      </w:r>
      <w:r>
        <w:object w:dxaOrig="735" w:dyaOrig="285">
          <v:shape id="_x0000_i1031" type="#_x0000_t75" alt="学科网(www.zxxk.com)--教育资源门户，提供试卷、教案、课件、论文、素材以及各类教学资源下载，还有大量而丰富的教学相关资讯！" style="width:37pt;height:14.5pt" o:ole="">
            <v:imagedata r:id="rId38" o:title="eqId69a1ddd8a05e494d8ee6ba1e11b86797"/>
          </v:shape>
          <o:OLEObject Type="Embed" ProgID="Equation.DSMT4" ShapeID="_x0000_i1031" DrawAspect="Content" ObjectID="_1659721894" r:id="rId39"/>
        </w:object>
      </w:r>
      <w:r>
        <w:rPr>
          <w:rFonts w:ascii="宋体" w:hAnsi="宋体"/>
          <w:color w:val="000000"/>
        </w:rPr>
        <w:t>可知，滑动变阻器消耗的电功率一直在变小，故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ascii="宋体" w:hAnsi="宋体"/>
          <w:color w:val="000000"/>
        </w:rPr>
        <w:t>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二、填空题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日上午，我国在西昌卫星发射中心，用长征三号乙运载火箭成功发射了北斗三号最后一颗全球组网卫星。火箭发射时发动机向地面喷火，火箭向上运动，这说明物体间力的作用是______的；如图所示，卫星展开的板状两翼将太阳能转化为电能，太阳能属于______（选填“一次能源”或“二次能源”）。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17600" cy="1098550"/>
            <wp:effectExtent l="0" t="0" r="6350" b="6350"/>
            <wp:docPr id="446" name="图片 4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109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相互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一次能源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火箭点火向下喷出气体，火箭向上运动，是因为气体也给火箭一个向上的力，说明物体间力的作用是相互的。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太阳能可以从自然界直接获取的能源，属于一次能源。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11.</w:t>
      </w:r>
      <w:r>
        <w:rPr>
          <w:rFonts w:ascii="宋体" w:hAnsi="宋体"/>
          <w:color w:val="000000"/>
        </w:rPr>
        <w:t>在赛车比赛中，有时尽管赛车手紧急刹车，但赛车由于______要保持原来的运动状态，会继续向前滑行一段距离才能停下来。通常赛车在快速行驶时车体会向上“飘”，为避免此现象发生，在赛车的尾部安装上尾翼（又叫气流偏导器），形状如图所示。它运用了在气体中流速越大的位置，压强越______（选填“大”或“小”）的原理。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009650" cy="1047750"/>
            <wp:effectExtent l="0" t="0" r="0" b="0"/>
            <wp:docPr id="445" name="图片 4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惯性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小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赛车由于惯性会保持原来的运动状态，但受到摩擦力，会滑行一段距离后停下来。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赛车尾翼上方流速慢，压强大，下方流速快，压强小，使尾翼受到一个向下的压力差，所以它运用了流体流速越大的位置，压强越小的原理。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家庭电路进户的两条输电线，火线和零线可以用试电笔判断。正确使用试电笔时，手指干万不能碰到______（选填“笔尖金属体”或“笔尾金属体”），当氖管发光时______（选填“有”或“没有”）电流通过人体。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笔尖金属体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有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 xml:space="preserve">[1] </w:t>
      </w:r>
      <w:r>
        <w:rPr>
          <w:rFonts w:ascii="宋体" w:hAnsi="宋体"/>
          <w:color w:val="000000"/>
        </w:rPr>
        <w:t>正确使用试电笔时，如果用手接触笔尖金属体，笔尖电压高，较大的电流通过人体，人就触电了；如果用手接触笔尾金属体，由于试电笔中有一个阻值很大的电阻，所以通过试电笔的电流很小，也即通过人体的电流很小，所以没有危险。因此正确使用试电笔时，手指干万不能碰到笔尖金属体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当氖管发光时，火线、试电笔、人体、大地构成闭合的回路，因此有电流通过人体。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图中所示是一款儿童滑板车。当车轮转动时可自行发电，使车轮边缘的</w:t>
      </w:r>
      <w:r>
        <w:rPr>
          <w:rFonts w:ascii="Times New Roman" w:eastAsia="Times New Roman" w:hAnsi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灯发光，其发电的原理与______（选填“动圈式话筒”或“电磁起重机”）相同。逐渐加快滑行速度，</w:t>
      </w:r>
      <w:r>
        <w:rPr>
          <w:rFonts w:ascii="Times New Roman" w:eastAsia="Times New Roman" w:hAnsi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灯的亮度会______（选填“增强”、“减弱”或“不变”）。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857250" cy="1193800"/>
            <wp:effectExtent l="0" t="0" r="0" b="6350"/>
            <wp:docPr id="444" name="图片 4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动圈式话筒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增强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当车轮转动时相当于金属线圈做切割磁感线运动，电路中产生感应电流，使</w:t>
      </w:r>
      <w:r>
        <w:rPr>
          <w:rFonts w:ascii="Times New Roman" w:eastAsia="Times New Roman" w:hAnsi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发光，属于电磁感应现象；动圈式话筒是根据电磁感应现象制成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443" name="图片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，电磁起重机利用电流的磁效应。所以其发电的原理与动圈式话筒相同。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逐渐加快滑行速度，线圈切割磁感线运动变快，产生的电流变大，</w:t>
      </w:r>
      <w:r>
        <w:rPr>
          <w:rFonts w:ascii="Times New Roman" w:eastAsia="Times New Roman" w:hAnsi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灯的亮度会增强。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干燥的天气里将毛衣摩擦过的气球靠近头发，会看到如图所示的令人惊奇的现象，这是由于气球摩擦后_____，会_____不带电的头发．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14450" cy="1193800"/>
            <wp:effectExtent l="0" t="0" r="0" b="6350"/>
            <wp:docPr id="442" name="图片 4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带电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吸引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与毛衣摩擦过的气球靠近头发，会看到气球吸引头发，这是因为与毛衣摩擦过的气球摩擦起电，从而吸引不带电的头发．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人们在端午节会吃粽子，康康把粽子放入盛有适量水的锅中，发现粽子完全浸没水中且沉在锅底，这说明粽子的密度______水的密度，此时粽子对锅底的压力______粽子受到的重力。（以上均选填“大于”、“等于”或“小于”）若粽子的体积为</w:t>
      </w:r>
      <w:r>
        <w:object w:dxaOrig="780" w:dyaOrig="315">
          <v:shape id="_x0000_i1032" type="#_x0000_t75" alt="学科网(www.zxxk.com)--教育资源门户，提供试卷、教案、课件、论文、素材以及各类教学资源下载，还有大量而丰富的教学相关资讯！" style="width:39pt;height:16pt" o:ole="">
            <v:imagedata r:id="rId45" o:title="eqIdd9ba1e9514eb4e80bd7f79a255f79ccc"/>
          </v:shape>
          <o:OLEObject Type="Embed" ProgID="Equation.DSMT4" ShapeID="_x0000_i1032" DrawAspect="Content" ObjectID="_1659721895" r:id="rId46"/>
        </w:object>
      </w:r>
      <w:r>
        <w:rPr>
          <w:rFonts w:ascii="宋体" w:hAnsi="宋体"/>
          <w:color w:val="000000"/>
        </w:rPr>
        <w:t>，则它受到的浮力为______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（</w:t>
      </w:r>
      <w:r>
        <w:object w:dxaOrig="1980" w:dyaOrig="410">
          <v:shape id="_x0000_i1033" type="#_x0000_t75" alt="学科网(www.zxxk.com)--教育资源门户，提供试卷、教案、课件、论文、素材以及各类教学资源下载，还有大量而丰富的教学相关资讯！" style="width:99pt;height:20.5pt" o:ole="">
            <v:imagedata r:id="rId47" o:title="eqIdc406a92bea7d4d7c999ac75118fc6f3a"/>
          </v:shape>
          <o:OLEObject Type="Embed" ProgID="Equation.DSMT4" ShapeID="_x0000_i1033" DrawAspect="Content" ObjectID="_1659721896" r:id="rId48"/>
        </w:object>
      </w:r>
      <w:r>
        <w:rPr>
          <w:rFonts w:ascii="宋体" w:hAnsi="宋体"/>
          <w:color w:val="000000"/>
        </w:rPr>
        <w:t>，</w:t>
      </w:r>
      <w:r>
        <w:object w:dxaOrig="1185" w:dyaOrig="315">
          <v:shape id="_x0000_i1034" type="#_x0000_t75" alt="学科网(www.zxxk.com)--教育资源门户，提供试卷、教案、课件、论文、素材以及各类教学资源下载，还有大量而丰富的教学相关资讯！" style="width:59.5pt;height:16pt" o:ole="">
            <v:imagedata r:id="rId49" o:title="eqId60e51d288a8c43fdb8804d3adec08069"/>
          </v:shape>
          <o:OLEObject Type="Embed" ProgID="Equation.DSMT4" ShapeID="_x0000_i1034" DrawAspect="Content" ObjectID="_1659721897" r:id="rId50"/>
        </w:object>
      </w:r>
      <w:r>
        <w:rPr>
          <w:rFonts w:ascii="宋体" w:hAnsi="宋体"/>
          <w:color w:val="000000"/>
        </w:rPr>
        <w:t>）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大于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小于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1.5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根据物体在液体中的浮沉条件，因为粽子完全浸没水中且沉在锅底，说明粽子的密度大于水的密度。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[2]</w:t>
      </w:r>
      <w:r>
        <w:rPr>
          <w:rFonts w:ascii="宋体" w:hAnsi="宋体"/>
          <w:color w:val="000000"/>
        </w:rPr>
        <w:t>因为粽子浸没在水中，所以粽子受到向上的浮力，所以粽子对锅底的压力小于粽子受到的重力。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因为粽子浸没在水中，所以粽子浸入水中的体积为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2625" w:dyaOrig="375">
          <v:shape id="_x0000_i1035" type="#_x0000_t75" alt="学科网(www.zxxk.com)--教育资源门户，提供试卷、教案、课件、论文、素材以及各类教学资源下载，还有大量而丰富的教学相关资讯！" style="width:131.5pt;height:19pt" o:ole="">
            <v:imagedata r:id="rId51" o:title="eqId1515725d33064f8daf9f801ff884f6e2"/>
          </v:shape>
          <o:OLEObject Type="Embed" ProgID="Equation.DSMT4" ShapeID="_x0000_i1035" DrawAspect="Content" ObjectID="_1659721898" r:id="rId52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粽子浸没在水中受到的浮力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5595" w:dyaOrig="405">
          <v:shape id="_x0000_i1036" type="#_x0000_t75" alt="学科网(www.zxxk.com)--教育资源门户，提供试卷、教案、课件、论文、素材以及各类教学资源下载，还有大量而丰富的教学相关资讯！" style="width:280pt;height:20.5pt" o:ole="">
            <v:imagedata r:id="rId53" o:title="eqIdeb3e21f876bb49a3a72943e00b0bc6be"/>
          </v:shape>
          <o:OLEObject Type="Embed" ProgID="Equation.DSMT4" ShapeID="_x0000_i1036" DrawAspect="Content" ObjectID="_1659721899" r:id="rId54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图中所示是一种可在电梯井中沿竖直通道上下运行的电梯，人随底板水平的电梯箱一起向上做匀速直线运动时，以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为参照物，人是静止的；此时人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（选填“不受”或“受到”）摩擦力作用。人在随电梯箱一起向上匀速运动时，他的机械能将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（选填“增大”、“减小”或“不变”）。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136650" cy="1574800"/>
            <wp:effectExtent l="0" t="0" r="6350" b="6350"/>
            <wp:docPr id="441" name="图片 4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电梯箱（底板）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不受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增大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人随底板水平的电梯箱一起向上做匀速直线运动时，以电梯箱为参照物，人相对于电梯厢的位置没有改变，人是静止的。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此时，人处于平衡状态，受到重力和支持力，没有受到摩擦力的作用。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人在随电梯箱一起向上匀速运动时，质量不变，速度不变，动能不变，高度变大，重力势能变大，机械能变大。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在探究“电流与电阻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440" name="图片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关系”实验中，电路如图甲所示，多次改变电阻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的阻值，并记录对应的电流表示数，得到如图乙所示的电流</w:t>
      </w:r>
      <w:r>
        <w:rPr>
          <w:rFonts w:ascii="Times New Roman" w:eastAsia="Times New Roman" w:hAnsi="Times New Roman" w:cs="Times New Roman"/>
          <w:color w:val="000000"/>
        </w:rPr>
        <w:t>/</w:t>
      </w:r>
      <w:r>
        <w:rPr>
          <w:rFonts w:ascii="宋体" w:hAnsi="宋体"/>
          <w:color w:val="000000"/>
        </w:rPr>
        <w:t>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变化的图象。由图象可以得到电压表示数始终保持______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不变；若将图象中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i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两点所对应的电阻</w:t>
      </w:r>
      <w:r>
        <w:object w:dxaOrig="315" w:dyaOrig="360">
          <v:shape id="_x0000_i1037" type="#_x0000_t75" alt="学科网(www.zxxk.com)--教育资源门户，提供试卷、教案、课件、论文、素材以及各类教学资源下载，还有大量而丰富的教学相关资讯！" style="width:16pt;height:18pt" o:ole="">
            <v:imagedata r:id="rId56" o:title="eqId6bac56561d3f4355a27bfcebda27a028"/>
          </v:shape>
          <o:OLEObject Type="Embed" ProgID="Equation.DSMT4" ShapeID="_x0000_i1037" DrawAspect="Content" ObjectID="_1659721900" r:id="rId57"/>
        </w:object>
      </w:r>
      <w:r>
        <w:rPr>
          <w:rFonts w:ascii="宋体" w:hAnsi="宋体"/>
          <w:color w:val="000000"/>
        </w:rPr>
        <w:t>、</w:t>
      </w:r>
      <w:r>
        <w:object w:dxaOrig="315" w:dyaOrig="360">
          <v:shape id="_x0000_i1038" type="#_x0000_t75" alt="学科网(www.zxxk.com)--教育资源门户，提供试卷、教案、课件、论文、素材以及各类教学资源下载，还有大量而丰富的教学相关资讯！" style="width:16pt;height:18pt" o:ole="">
            <v:imagedata r:id="rId58" o:title="eqIdb7852b380412496ab8d8abc2a60cdc61"/>
          </v:shape>
          <o:OLEObject Type="Embed" ProgID="Equation.DSMT4" ShapeID="_x0000_i1038" DrawAspect="Content" ObjectID="_1659721901" r:id="rId59"/>
        </w:object>
      </w:r>
      <w:r>
        <w:rPr>
          <w:rFonts w:ascii="宋体" w:hAnsi="宋体"/>
          <w:color w:val="000000"/>
        </w:rPr>
        <w:t>串联使用，则通过它们的电流之比</w:t>
      </w:r>
      <w:r>
        <w:object w:dxaOrig="890" w:dyaOrig="360">
          <v:shape id="_x0000_i1039" type="#_x0000_t75" alt="学科网(www.zxxk.com)--教育资源门户，提供试卷、教案、课件、论文、素材以及各类教学资源下载，还有大量而丰富的教学相关资讯！" style="width:44.5pt;height:18pt" o:ole="">
            <v:imagedata r:id="rId60" o:title="eqId336499f6c5364e3faaf69ca482d70a57"/>
          </v:shape>
          <o:OLEObject Type="Embed" ProgID="Equation.DSMT4" ShapeID="_x0000_i1039" DrawAspect="Content" ObjectID="_1659721902" r:id="rId61"/>
        </w:object>
      </w:r>
      <w:r>
        <w:rPr>
          <w:rFonts w:ascii="宋体" w:hAnsi="宋体"/>
          <w:color w:val="000000"/>
        </w:rPr>
        <w:t>______。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136650" cy="1384300"/>
            <wp:effectExtent l="0" t="0" r="6350" b="6350"/>
            <wp:docPr id="439" name="图片 4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38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   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76350" cy="1428750"/>
            <wp:effectExtent l="0" t="0" r="0" b="0"/>
            <wp:docPr id="438" name="图片 4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宋体" w:hAnsi="宋体"/>
          <w:color w:val="000000"/>
        </w:rPr>
        <w:t>2.5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1：1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根据乙图可知，当定值电阻的阻值是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时，经过定值电阻的电流是</w:t>
      </w:r>
      <w:r>
        <w:rPr>
          <w:rFonts w:ascii="Times New Roman" w:eastAsia="Times New Roman" w:hAnsi="Times New Roman" w:cs="Times New Roman"/>
          <w:color w:val="000000"/>
        </w:rPr>
        <w:t>0.25A</w:t>
      </w:r>
      <w:r>
        <w:rPr>
          <w:rFonts w:ascii="宋体" w:hAnsi="宋体"/>
          <w:color w:val="000000"/>
        </w:rPr>
        <w:t>，则此时定值电阻两端电压为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2880" w:dyaOrig="285">
          <v:shape id="_x0000_i1040" type="#_x0000_t75" alt="学科网(www.zxxk.com)--教育资源门户，提供试卷、教案、课件、论文、素材以及各类教学资源下载，还有大量而丰富的教学相关资讯！" style="width:2in;height:14.5pt" o:ole="">
            <v:imagedata r:id="rId64" o:title="eqId2148eccae074491e8eb473cbeb47244a"/>
          </v:shape>
          <o:OLEObject Type="Embed" ProgID="Equation.DSMT4" ShapeID="_x0000_i1040" DrawAspect="Content" ObjectID="_1659721903" r:id="rId65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因为研究电流与电阻的关系，所以定值电阻两端电压不变，即电压表示数始终保持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不变。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串联电路中电流处处相等，因为电阻</w:t>
      </w:r>
      <w:r>
        <w:object w:dxaOrig="315" w:dyaOrig="360">
          <v:shape id="_x0000_i1041" type="#_x0000_t75" alt="学科网(www.zxxk.com)--教育资源门户，提供试卷、教案、课件、论文、素材以及各类教学资源下载，还有大量而丰富的教学相关资讯！" style="width:16pt;height:18pt" o:ole="">
            <v:imagedata r:id="rId56" o:title="eqId6bac56561d3f4355a27bfcebda27a028"/>
          </v:shape>
          <o:OLEObject Type="Embed" ProgID="Equation.DSMT4" ShapeID="_x0000_i1041" DrawAspect="Content" ObjectID="_1659721904" r:id="rId66"/>
        </w:object>
      </w:r>
      <w:r>
        <w:rPr>
          <w:rFonts w:ascii="宋体" w:hAnsi="宋体"/>
          <w:color w:val="000000"/>
        </w:rPr>
        <w:t>和</w:t>
      </w:r>
      <w:r>
        <w:object w:dxaOrig="315" w:dyaOrig="360">
          <v:shape id="_x0000_i1042" type="#_x0000_t75" alt="学科网(www.zxxk.com)--教育资源门户，提供试卷、教案、课件、论文、素材以及各类教学资源下载，还有大量而丰富的教学相关资讯！" style="width:16pt;height:18pt" o:ole="">
            <v:imagedata r:id="rId58" o:title="eqIdb7852b380412496ab8d8abc2a60cdc61"/>
          </v:shape>
          <o:OLEObject Type="Embed" ProgID="Equation.DSMT4" ShapeID="_x0000_i1042" DrawAspect="Content" ObjectID="_1659721905" r:id="rId67"/>
        </w:object>
      </w:r>
      <w:r>
        <w:rPr>
          <w:rFonts w:ascii="宋体" w:hAnsi="宋体"/>
          <w:color w:val="000000"/>
        </w:rPr>
        <w:t>串联，所以电流相等，即电流之比是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三、计算题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工人师傅利用如图甲所示的滑轮组搬运石材。质量为</w:t>
      </w:r>
      <w:r>
        <w:object w:dxaOrig="1100" w:dyaOrig="360">
          <v:shape id="_x0000_i1043" type="#_x0000_t75" alt="学科网(www.zxxk.com)--教育资源门户，提供试卷、教案、课件、论文、素材以及各类教学资源下载，还有大量而丰富的教学相关资讯！" style="width:55pt;height:18pt" o:ole="">
            <v:imagedata r:id="rId68" o:title="eqIde144ca5450d94e7ea47effa8600b75e8"/>
          </v:shape>
          <o:OLEObject Type="Embed" ProgID="Equation.DSMT4" ShapeID="_x0000_i1043" DrawAspect="Content" ObjectID="_1659721906" r:id="rId69"/>
        </w:object>
      </w:r>
      <w:r>
        <w:rPr>
          <w:rFonts w:ascii="宋体" w:hAnsi="宋体"/>
          <w:color w:val="000000"/>
        </w:rPr>
        <w:t>的石材放在水平地面上，在拉力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的作用下沿水平方向做匀速直线运动，其路程随时间变化的图象如图乙所示。石材在水平方向上受到的阻力为石材重的</w:t>
      </w:r>
      <w:r>
        <w:rPr>
          <w:rFonts w:ascii="Times New Roman" w:eastAsia="Times New Roman" w:hAnsi="Times New Roman" w:cs="Times New Roman"/>
          <w:color w:val="000000"/>
        </w:rPr>
        <w:t>0.1</w:t>
      </w:r>
      <w:r>
        <w:rPr>
          <w:rFonts w:ascii="宋体" w:hAnsi="宋体"/>
          <w:color w:val="000000"/>
        </w:rPr>
        <w:t>倍，滑轮组的机械效率为</w:t>
      </w:r>
      <w:r>
        <w:rPr>
          <w:rFonts w:ascii="Times New Roman" w:eastAsia="Times New Roman" w:hAnsi="Times New Roman" w:cs="Times New Roman"/>
          <w:color w:val="000000"/>
        </w:rPr>
        <w:t>75%</w:t>
      </w:r>
      <w:r>
        <w:rPr>
          <w:rFonts w:ascii="宋体" w:hAnsi="宋体"/>
          <w:color w:val="000000"/>
        </w:rPr>
        <w:t>，滑轮组和绳子的自重不计。（</w:t>
      </w:r>
      <w:r>
        <w:object w:dxaOrig="1157" w:dyaOrig="318">
          <v:shape id="_x0000_i1044" type="#_x0000_t75" alt="学科网(www.zxxk.com)--教育资源门户，提供试卷、教案、课件、论文、素材以及各类教学资源下载，还有大量而丰富的教学相关资讯！" style="width:58pt;height:16pt" o:ole="">
            <v:imagedata r:id="rId70" o:title="eqId66e0ae3b695c48e5a19c103f90763a60"/>
          </v:shape>
          <o:OLEObject Type="Embed" ProgID="Equation.DSMT4" ShapeID="_x0000_i1044" DrawAspect="Content" ObjectID="_1659721907" r:id="rId71"/>
        </w:object>
      </w:r>
      <w:r>
        <w:rPr>
          <w:rFonts w:ascii="宋体" w:hAnsi="宋体"/>
          <w:color w:val="000000"/>
        </w:rPr>
        <w:t>）求：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石材受到的阻力；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在石材移动</w:t>
      </w:r>
      <w:r>
        <w:object w:dxaOrig="420" w:dyaOrig="280">
          <v:shape id="_x0000_i1045" type="#_x0000_t75" alt="学科网(www.zxxk.com)--教育资源门户，提供试卷、教案、课件、论文、素材以及各类教学资源下载，还有大量而丰富的教学相关资讯！" style="width:21pt;height:14pt" o:ole="">
            <v:imagedata r:id="rId72" o:title="eqId3039c6da25ff4ad6a7a4234919050a5a"/>
          </v:shape>
          <o:OLEObject Type="Embed" ProgID="Equation.DSMT4" ShapeID="_x0000_i1045" DrawAspect="Content" ObjectID="_1659721908" r:id="rId73"/>
        </w:object>
      </w:r>
      <w:r>
        <w:rPr>
          <w:rFonts w:ascii="宋体" w:hAnsi="宋体"/>
          <w:color w:val="000000"/>
        </w:rPr>
        <w:t>过程中，工人做的有用功；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在石材移动</w:t>
      </w:r>
      <w:r>
        <w:object w:dxaOrig="420" w:dyaOrig="280">
          <v:shape id="_x0000_i1046" type="#_x0000_t75" alt="学科网(www.zxxk.com)--教育资源门户，提供试卷、教案、课件、论文、素材以及各类教学资源下载，还有大量而丰富的教学相关资讯！" style="width:21pt;height:14pt" o:ole="">
            <v:imagedata r:id="rId72" o:title="eqId3039c6da25ff4ad6a7a4234919050a5a"/>
          </v:shape>
          <o:OLEObject Type="Embed" ProgID="Equation.DSMT4" ShapeID="_x0000_i1046" DrawAspect="Content" ObjectID="_1659721909" r:id="rId74"/>
        </w:object>
      </w:r>
      <w:r>
        <w:rPr>
          <w:rFonts w:ascii="宋体" w:hAnsi="宋体"/>
          <w:color w:val="000000"/>
        </w:rPr>
        <w:t>过程中，工人作用在绳子自由端的拉力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。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71650" cy="984250"/>
            <wp:effectExtent l="0" t="0" r="0" b="6350"/>
            <wp:docPr id="437" name="图片 4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612900" cy="1174750"/>
            <wp:effectExtent l="0" t="0" r="6350" b="6350"/>
            <wp:docPr id="436" name="图片 4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00" cy="117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(1)1.8×10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(2)7.2×10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(3)800N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（1）石材的重力</w:t>
      </w:r>
    </w:p>
    <w:p w:rsidR="003360B7" w:rsidRDefault="003360B7" w:rsidP="003360B7">
      <w:pPr>
        <w:spacing w:line="360" w:lineRule="auto"/>
        <w:ind w:left="360"/>
        <w:jc w:val="center"/>
        <w:textAlignment w:val="center"/>
        <w:rPr>
          <w:color w:val="000000"/>
        </w:rPr>
      </w:pPr>
      <w:r>
        <w:object w:dxaOrig="4340" w:dyaOrig="360">
          <v:shape id="_x0000_i1047" type="#_x0000_t75" alt="学科网(www.zxxk.com)--教育资源门户，提供试卷、教案、课件、论文、素材以及各类教学资源下载，还有大量而丰富的教学相关资讯！" style="width:217pt;height:18pt" o:ole="">
            <v:imagedata r:id="rId77" o:title="eqId8a0e3ea2a2754277941f9c5fb91ec1ce"/>
          </v:shape>
          <o:OLEObject Type="Embed" ProgID="Equation.DSMT4" ShapeID="_x0000_i1047" DrawAspect="Content" ObjectID="_1659721910" r:id="rId78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石材的阻力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3735" w:dyaOrig="375">
          <v:shape id="_x0000_i1048" type="#_x0000_t75" alt="学科网(www.zxxk.com)--教育资源门户，提供试卷、教案、课件、论文、素材以及各类教学资源下载，还有大量而丰富的教学相关资讯！" style="width:187pt;height:19pt" o:ole="">
            <v:imagedata r:id="rId79" o:title="eqIdd3d10b53ec7c4d52bcf0629e82516edf"/>
          </v:shape>
          <o:OLEObject Type="Embed" ProgID="Equation.DSMT4" ShapeID="_x0000_i1048" DrawAspect="Content" ObjectID="_1659721911" r:id="rId80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（2）由乙图知</w:t>
      </w:r>
    </w:p>
    <w:p w:rsidR="003360B7" w:rsidRDefault="003360B7" w:rsidP="003360B7">
      <w:pPr>
        <w:spacing w:line="360" w:lineRule="auto"/>
        <w:ind w:left="360"/>
        <w:jc w:val="center"/>
        <w:textAlignment w:val="center"/>
        <w:rPr>
          <w:rFonts w:ascii="宋体" w:hAnsi="宋体"/>
          <w:color w:val="000000"/>
        </w:rPr>
      </w:pPr>
      <w:r>
        <w:object w:dxaOrig="705" w:dyaOrig="285">
          <v:shape id="_x0000_i1049" type="#_x0000_t75" alt="学科网(www.zxxk.com)--教育资源门户，提供试卷、教案、课件、论文、素材以及各类教学资源下载，还有大量而丰富的教学相关资讯！" style="width:35.5pt;height:14.5pt" o:ole="">
            <v:imagedata r:id="rId81" o:title="eqId7af6c3e6173249ffba00e2b1e79ce929"/>
          </v:shape>
          <o:OLEObject Type="Embed" ProgID="Equation.DSMT4" ShapeID="_x0000_i1049" DrawAspect="Content" ObjectID="_1659721912" r:id="rId82"/>
        </w:object>
      </w:r>
      <w:r>
        <w:rPr>
          <w:rFonts w:ascii="宋体" w:hAnsi="宋体"/>
          <w:color w:val="000000"/>
        </w:rPr>
        <w:t>，</w:t>
      </w:r>
      <w:r>
        <w:object w:dxaOrig="885" w:dyaOrig="285">
          <v:shape id="_x0000_i1050" type="#_x0000_t75" alt="学科网(www.zxxk.com)--教育资源门户，提供试卷、教案、课件、论文、素材以及各类教学资源下载，还有大量而丰富的教学相关资讯！" style="width:44.5pt;height:14.5pt" o:ole="">
            <v:imagedata r:id="rId83" o:title="eqIdb3f11bab19ce4335b7b28bed391ed4a1"/>
          </v:shape>
          <o:OLEObject Type="Embed" ProgID="Equation.DSMT4" ShapeID="_x0000_i1050" DrawAspect="Content" ObjectID="_1659721913" r:id="rId84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石材运动的速度为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2115" w:dyaOrig="615">
          <v:shape id="_x0000_i1051" type="#_x0000_t75" alt="学科网(www.zxxk.com)--教育资源门户，提供试卷、教案、课件、论文、素材以及各类教学资源下载，还有大量而丰富的教学相关资讯！" style="width:106pt;height:31pt" o:ole="">
            <v:imagedata r:id="rId85" o:title="eqIdc40aefc2a8c34dc3990e151f00f000a8"/>
          </v:shape>
          <o:OLEObject Type="Embed" ProgID="Equation.DSMT4" ShapeID="_x0000_i1051" DrawAspect="Content" ObjectID="_1659721914" r:id="rId86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石材移动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705" w:dyaOrig="360">
          <v:shape id="_x0000_i1052" type="#_x0000_t75" alt="学科网(www.zxxk.com)--教育资源门户，提供试卷、教案、课件、论文、素材以及各类教学资源下载，还有大量而丰富的教学相关资讯！" style="width:35.5pt;height:18pt" o:ole="">
            <v:imagedata r:id="rId87" o:title="eqId961e6102d86d44cb84ee9cbf48b61f92"/>
          </v:shape>
          <o:OLEObject Type="Embed" ProgID="Equation.DSMT4" ShapeID="_x0000_i1052" DrawAspect="Content" ObjectID="_1659721915" r:id="rId88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过程中，石材运动的距离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2700" w:dyaOrig="360">
          <v:shape id="_x0000_i1053" type="#_x0000_t75" alt="学科网(www.zxxk.com)--教育资源门户，提供试卷、教案、课件、论文、素材以及各类教学资源下载，还有大量而丰富的教学相关资讯！" style="width:135pt;height:18pt" o:ole="">
            <v:imagedata r:id="rId89" o:title="eqId14f39cdb17714d74890dad3992dd4c05"/>
          </v:shape>
          <o:OLEObject Type="Embed" ProgID="Equation.DSMT4" ShapeID="_x0000_i1053" DrawAspect="Content" ObjectID="_1659721916" r:id="rId90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石材在水平面上做匀速直线运动，所以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2000" w:dyaOrig="380">
          <v:shape id="_x0000_i1054" type="#_x0000_t75" alt="学科网(www.zxxk.com)--教育资源门户，提供试卷、教案、课件、论文、素材以及各类教学资源下载，还有大量而丰富的教学相关资讯！" style="width:100pt;height:19pt" o:ole="">
            <v:imagedata r:id="rId91" o:title="eqIda02e831534d14c8cb7ab48db074a213f"/>
          </v:shape>
          <o:OLEObject Type="Embed" ProgID="Equation.DSMT4" ShapeID="_x0000_i1054" DrawAspect="Content" ObjectID="_1659721917" r:id="rId92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在石材移动</w:t>
      </w:r>
      <w:r>
        <w:object w:dxaOrig="420" w:dyaOrig="280">
          <v:shape id="_x0000_i1055" type="#_x0000_t75" alt="学科网(www.zxxk.com)--教育资源门户，提供试卷、教案、课件、论文、素材以及各类教学资源下载，还有大量而丰富的教学相关资讯！" style="width:21pt;height:14pt" o:ole="">
            <v:imagedata r:id="rId72" o:title="eqId3039c6da25ff4ad6a7a4234919050a5a"/>
          </v:shape>
          <o:OLEObject Type="Embed" ProgID="Equation.DSMT4" ShapeID="_x0000_i1055" DrawAspect="Content" ObjectID="_1659721918" r:id="rId93"/>
        </w:object>
      </w:r>
      <w:r>
        <w:rPr>
          <w:rFonts w:ascii="宋体" w:hAnsi="宋体"/>
          <w:color w:val="000000"/>
        </w:rPr>
        <w:t>过程中，工人做的有用功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3585" w:dyaOrig="405">
          <v:shape id="_x0000_i1056" type="#_x0000_t75" alt="学科网(www.zxxk.com)--教育资源门户，提供试卷、教案、课件、论文、素材以及各类教学资源下载，还有大量而丰富的教学相关资讯！" style="width:179.5pt;height:20.5pt" o:ole="">
            <v:imagedata r:id="rId94" o:title="eqId74419a2f74354cb2b47f9dca44b98b30"/>
          </v:shape>
          <o:OLEObject Type="Embed" ProgID="Equation.DSMT4" ShapeID="_x0000_i1056" DrawAspect="Content" ObjectID="_1659721919" r:id="rId95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由</w:t>
      </w:r>
      <w:r>
        <w:object w:dxaOrig="1545" w:dyaOrig="720">
          <v:shape id="_x0000_i1057" type="#_x0000_t75" alt="学科网(www.zxxk.com)--教育资源门户，提供试卷、教案、课件、论文、素材以及各类教学资源下载，还有大量而丰富的教学相关资讯！" style="width:77.5pt;height:36pt" o:ole="">
            <v:imagedata r:id="rId96" o:title="eqIdbc1dda3083de4ff5b175aeb7f6815fbe"/>
          </v:shape>
          <o:OLEObject Type="Embed" ProgID="Equation.DSMT4" ShapeID="_x0000_i1057" DrawAspect="Content" ObjectID="_1659721920" r:id="rId97"/>
        </w:object>
      </w:r>
      <w:r>
        <w:rPr>
          <w:rFonts w:ascii="宋体" w:hAnsi="宋体"/>
          <w:color w:val="000000"/>
        </w:rPr>
        <w:t>得，工人做的总功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3300" w:dyaOrig="710">
          <v:shape id="_x0000_i1058" type="#_x0000_t75" alt="学科网(www.zxxk.com)--教育资源门户，提供试卷、教案、课件、论文、素材以及各类教学资源下载，还有大量而丰富的教学相关资讯！" style="width:165pt;height:35.5pt" o:ole="">
            <v:imagedata r:id="rId98" o:title="eqIde704c7d396af4b858d7949076acd87e9"/>
          </v:shape>
          <o:OLEObject Type="Embed" ProgID="Equation.DSMT4" ShapeID="_x0000_i1058" DrawAspect="Content" ObjectID="_1659721921" r:id="rId99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由分析知，绳子段数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540" w:dyaOrig="285">
          <v:shape id="_x0000_i1059" type="#_x0000_t75" alt="学科网(www.zxxk.com)--教育资源门户，提供试卷、教案、课件、论文、素材以及各类教学资源下载，还有大量而丰富的教学相关资讯！" style="width:27pt;height:14.5pt" o:ole="">
            <v:imagedata r:id="rId100" o:title="eqId95d55329c7c74167bd7af00ff42ec3b2"/>
          </v:shape>
          <o:OLEObject Type="Embed" ProgID="Equation.DSMT4" ShapeID="_x0000_i1059" DrawAspect="Content" ObjectID="_1659721922" r:id="rId101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绳子自由端移动的距离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2355" w:dyaOrig="360">
          <v:shape id="_x0000_i1060" type="#_x0000_t75" alt="学科网(www.zxxk.com)--教育资源门户，提供试卷、教案、课件、论文、素材以及各类教学资源下载，还有大量而丰富的教学相关资讯！" style="width:118pt;height:18pt" o:ole="">
            <v:imagedata r:id="rId102" o:title="eqId41578004a72245cf8f0be833927b4557"/>
          </v:shape>
          <o:OLEObject Type="Embed" ProgID="Equation.DSMT4" ShapeID="_x0000_i1060" DrawAspect="Content" ObjectID="_1659721923" r:id="rId103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宋体" w:hAnsi="宋体"/>
          <w:color w:val="000000"/>
        </w:rPr>
        <w:t>由</w:t>
      </w:r>
      <w:r>
        <w:object w:dxaOrig="783" w:dyaOrig="276">
          <v:shape id="_x0000_i1061" type="#_x0000_t75" alt="学科网(www.zxxk.com)--教育资源门户，提供试卷、教案、课件、论文、素材以及各类教学资源下载，还有大量而丰富的教学相关资讯！" style="width:39pt;height:14pt" o:ole="">
            <v:imagedata r:id="rId104" o:title="eqId2754f74dfdef49fc834012d323a7603b"/>
          </v:shape>
          <o:OLEObject Type="Embed" ProgID="Equation.DSMT4" ShapeID="_x0000_i1061" DrawAspect="Content" ObjectID="_1659721924" r:id="rId105"/>
        </w:object>
      </w:r>
      <w:r>
        <w:rPr>
          <w:rFonts w:ascii="宋体" w:hAnsi="宋体"/>
          <w:color w:val="000000"/>
        </w:rPr>
        <w:t>得，工人作用在绳子自由端的拉力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2790" w:dyaOrig="740">
          <v:shape id="_x0000_i1062" type="#_x0000_t75" alt="学科网(www.zxxk.com)--教育资源门户，提供试卷、教案、课件、论文、素材以及各类教学资源下载，还有大量而丰富的教学相关资讯！" style="width:139.5pt;height:37pt" o:ole="">
            <v:imagedata r:id="rId106" o:title="eqId33b53eab397b41f0b6dce613a66d3154"/>
          </v:shape>
          <o:OLEObject Type="Embed" ProgID="Equation.DSMT4" ShapeID="_x0000_i1062" DrawAspect="Content" ObjectID="_1659721925" r:id="rId107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石材受到的阻力为</w:t>
      </w:r>
      <w:r>
        <w:rPr>
          <w:rFonts w:ascii="Times New Roman" w:eastAsia="Times New Roman" w:hAnsi="Times New Roman" w:cs="Times New Roman"/>
          <w:color w:val="000000"/>
        </w:rPr>
        <w:t>1.8×10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(2)</w:t>
      </w:r>
      <w:r>
        <w:rPr>
          <w:rFonts w:ascii="宋体" w:hAnsi="宋体"/>
          <w:color w:val="000000"/>
        </w:rPr>
        <w:t>在石材移动</w:t>
      </w:r>
      <w:r>
        <w:object w:dxaOrig="420" w:dyaOrig="280">
          <v:shape id="_x0000_i1063" type="#_x0000_t75" alt="学科网(www.zxxk.com)--教育资源门户，提供试卷、教案、课件、论文、素材以及各类教学资源下载，还有大量而丰富的教学相关资讯！" style="width:21pt;height:14pt" o:ole="">
            <v:imagedata r:id="rId72" o:title="eqId3039c6da25ff4ad6a7a4234919050a5a"/>
          </v:shape>
          <o:OLEObject Type="Embed" ProgID="Equation.DSMT4" ShapeID="_x0000_i1063" DrawAspect="Content" ObjectID="_1659721926" r:id="rId108"/>
        </w:object>
      </w:r>
      <w:r>
        <w:rPr>
          <w:rFonts w:ascii="宋体" w:hAnsi="宋体"/>
          <w:color w:val="000000"/>
        </w:rPr>
        <w:t>过程中，工人做的有用功为</w:t>
      </w:r>
      <w:r>
        <w:rPr>
          <w:rFonts w:ascii="Times New Roman" w:eastAsia="Times New Roman" w:hAnsi="Times New Roman" w:cs="Times New Roman"/>
          <w:color w:val="000000"/>
        </w:rPr>
        <w:t>7.2×10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在石材移动</w:t>
      </w:r>
      <w:r>
        <w:object w:dxaOrig="420" w:dyaOrig="280">
          <v:shape id="_x0000_i1064" type="#_x0000_t75" alt="学科网(www.zxxk.com)--教育资源门户，提供试卷、教案、课件、论文、素材以及各类教学资源下载，还有大量而丰富的教学相关资讯！" style="width:21pt;height:14pt" o:ole="">
            <v:imagedata r:id="rId72" o:title="eqId3039c6da25ff4ad6a7a4234919050a5a"/>
          </v:shape>
          <o:OLEObject Type="Embed" ProgID="Equation.DSMT4" ShapeID="_x0000_i1064" DrawAspect="Content" ObjectID="_1659721927" r:id="rId109"/>
        </w:object>
      </w:r>
      <w:r>
        <w:rPr>
          <w:rFonts w:ascii="宋体" w:hAnsi="宋体"/>
          <w:color w:val="000000"/>
        </w:rPr>
        <w:t>过程中，工人作用在绳子自由端的拉力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800N</w:t>
      </w:r>
      <w:r>
        <w:rPr>
          <w:rFonts w:ascii="宋体" w:hAnsi="宋体"/>
          <w:color w:val="000000"/>
        </w:rPr>
        <w:t>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康康家有一台家用电水壶如图甲，他发现电水壶有加热和保温两种功能。如图乙所示是其内部电路的简图，</w:t>
      </w:r>
      <w:r>
        <w:object w:dxaOrig="285" w:dyaOrig="435">
          <v:shape id="_x0000_i1065" type="#_x0000_t75" alt="学科网(www.zxxk.com)--教育资源门户，提供试卷、教案、课件、论文、素材以及各类教学资源下载，还有大量而丰富的教学相关资讯！" style="width:14.5pt;height:22pt" o:ole="">
            <v:imagedata r:id="rId110" o:title="eqId038a378e1bc14746a153df55e32bd6cc"/>
          </v:shape>
          <o:OLEObject Type="Embed" ProgID="Equation.DSMT4" ShapeID="_x0000_i1065" DrawAspect="Content" ObjectID="_1659721928" r:id="rId111"/>
        </w:object>
      </w:r>
      <w:r>
        <w:rPr>
          <w:rFonts w:ascii="宋体" w:hAnsi="宋体"/>
          <w:color w:val="000000"/>
        </w:rPr>
        <w:t>、</w:t>
      </w:r>
      <w:r>
        <w:object w:dxaOrig="300" w:dyaOrig="362">
          <v:shape id="_x0000_i1066" type="#_x0000_t75" alt="学科网(www.zxxk.com)--教育资源门户，提供试卷、教案、课件、论文、素材以及各类教学资源下载，还有大量而丰富的教学相关资讯！" style="width:15pt;height:18pt" o:ole="">
            <v:imagedata r:id="rId112" o:title="eqId8a1390aa3d754ef184290306ffa757dc"/>
          </v:shape>
          <o:OLEObject Type="Embed" ProgID="Equation.DSMT4" ShapeID="_x0000_i1066" DrawAspect="Content" ObjectID="_1659721929" r:id="rId113"/>
        </w:object>
      </w:r>
      <w:r>
        <w:rPr>
          <w:rFonts w:ascii="宋体" w:hAnsi="宋体"/>
          <w:color w:val="000000"/>
        </w:rPr>
        <w:t>均为加热电阻，通过旋转旋钮开关可以实现加热和保温两种功能的切换。电水壶加热功率为</w:t>
      </w:r>
      <w:r>
        <w:object w:dxaOrig="761" w:dyaOrig="285">
          <v:shape id="_x0000_i1067" type="#_x0000_t75" alt="学科网(www.zxxk.com)--教育资源门户，提供试卷、教案、课件、论文、素材以及各类教学资源下载，还有大量而丰富的教学相关资讯！" style="width:38pt;height:14.5pt" o:ole="">
            <v:imagedata r:id="rId114" o:title="eqIdecfc339e42584424931e00324a08b3a7"/>
          </v:shape>
          <o:OLEObject Type="Embed" ProgID="Equation.DSMT4" ShapeID="_x0000_i1067" DrawAspect="Content" ObjectID="_1659721930" r:id="rId115"/>
        </w:object>
      </w:r>
      <w:r>
        <w:rPr>
          <w:rFonts w:ascii="宋体" w:hAnsi="宋体"/>
          <w:color w:val="000000"/>
        </w:rPr>
        <w:t>，保温功率为</w:t>
      </w:r>
      <w:r>
        <w:object w:dxaOrig="557" w:dyaOrig="283">
          <v:shape id="_x0000_i1068" type="#_x0000_t75" alt="学科网(www.zxxk.com)--教育资源门户，提供试卷、教案、课件、论文、素材以及各类教学资源下载，还有大量而丰富的教学相关资讯！" style="width:28pt;height:14pt" o:ole="">
            <v:imagedata r:id="rId116" o:title="eqId255ed07f15ed45afa024ba01cf642088"/>
          </v:shape>
          <o:OLEObject Type="Embed" ProgID="Equation.DSMT4" ShapeID="_x0000_i1068" DrawAspect="Content" ObjectID="_1659721931" r:id="rId117"/>
        </w:object>
      </w:r>
      <w:r>
        <w:rPr>
          <w:rFonts w:ascii="宋体" w:hAnsi="宋体"/>
          <w:color w:val="000000"/>
        </w:rPr>
        <w:t>。</w:t>
      </w:r>
      <w:r>
        <w:rPr>
          <w:rFonts w:ascii="Times New Roman" w:eastAsia="Times New Roman" w:hAnsi="Times New Roman" w:cs="Times New Roman"/>
          <w:color w:val="000000"/>
        </w:rPr>
        <w:t>[</w:t>
      </w:r>
      <w:r>
        <w:object w:dxaOrig="2330" w:dyaOrig="410">
          <v:shape id="_x0000_i1069" type="#_x0000_t75" alt="学科网(www.zxxk.com)--教育资源门户，提供试卷、教案、课件、论文、素材以及各类教学资源下载，还有大量而丰富的教学相关资讯！" style="width:116.5pt;height:20.5pt" o:ole="">
            <v:imagedata r:id="rId118" o:title="eqId930664701a444d22b09a6c404ef69ca1"/>
          </v:shape>
          <o:OLEObject Type="Embed" ProgID="Equation.DSMT4" ShapeID="_x0000_i1069" DrawAspect="Content" ObjectID="_1659721932" r:id="rId119"/>
        </w:object>
      </w:r>
      <w:r>
        <w:rPr>
          <w:rFonts w:ascii="宋体" w:hAnsi="宋体"/>
          <w:color w:val="000000"/>
        </w:rPr>
        <w:t>，</w:t>
      </w:r>
      <w:r>
        <w:object w:dxaOrig="1962" w:dyaOrig="404">
          <v:shape id="_x0000_i1070" type="#_x0000_t75" alt="学科网(www.zxxk.com)--教育资源门户，提供试卷、教案、课件、论文、素材以及各类教学资源下载，还有大量而丰富的教学相关资讯！" style="width:98pt;height:20pt" o:ole="">
            <v:imagedata r:id="rId120" o:title="eqId544ccc7d259c452f956d5a1b1f509ee3"/>
          </v:shape>
          <o:OLEObject Type="Embed" ProgID="Equation.DSMT4" ShapeID="_x0000_i1070" DrawAspect="Content" ObjectID="_1659721933" r:id="rId121"/>
        </w:object>
      </w:r>
      <w:r>
        <w:rPr>
          <w:rFonts w:ascii="Times New Roman" w:eastAsia="Times New Roman" w:hAnsi="Times New Roman" w:cs="Times New Roman"/>
          <w:color w:val="000000"/>
        </w:rPr>
        <w:t>]</w:t>
      </w:r>
      <w:r>
        <w:rPr>
          <w:rFonts w:ascii="宋体" w:hAnsi="宋体"/>
          <w:color w:val="000000"/>
        </w:rPr>
        <w:t>求：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把</w:t>
      </w:r>
      <w:r>
        <w:object w:dxaOrig="560" w:dyaOrig="320">
          <v:shape id="_x0000_i1071" type="#_x0000_t75" alt="学科网(www.zxxk.com)--教育资源门户，提供试卷、教案、课件、论文、素材以及各类教学资源下载，还有大量而丰富的教学相关资讯！" style="width:28pt;height:16pt" o:ole="">
            <v:imagedata r:id="rId122" o:title="eqId12fd9f82b4c44544986a76d95135f634"/>
          </v:shape>
          <o:OLEObject Type="Embed" ProgID="Equation.DSMT4" ShapeID="_x0000_i1071" DrawAspect="Content" ObjectID="_1659721934" r:id="rId123"/>
        </w:object>
      </w:r>
      <w:r>
        <w:rPr>
          <w:rFonts w:ascii="宋体" w:hAnsi="宋体"/>
          <w:color w:val="000000"/>
        </w:rPr>
        <w:t>的水从</w:t>
      </w:r>
      <w:r>
        <w:rPr>
          <w:rFonts w:ascii="Times New Roman" w:eastAsia="Times New Roman" w:hAnsi="Times New Roman" w:cs="Times New Roman"/>
          <w:color w:val="000000"/>
        </w:rPr>
        <w:t>40</w:t>
      </w:r>
      <w:r>
        <w:rPr>
          <w:rFonts w:ascii="宋体" w:hAnsi="宋体"/>
          <w:color w:val="000000"/>
        </w:rPr>
        <w:t>℃加热到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宋体" w:hAnsi="宋体"/>
          <w:color w:val="000000"/>
        </w:rPr>
        <w:t>℃，水需要吸收的热量；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不计热量损失，使用电水壶的加热挡完成问题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中的加热过程需要的时间；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忽略温度对电阻阻值的影响，加热电阻</w:t>
      </w:r>
      <w:r>
        <w:object w:dxaOrig="285" w:dyaOrig="435">
          <v:shape id="_x0000_i1072" type="#_x0000_t75" alt="学科网(www.zxxk.com)--教育资源门户，提供试卷、教案、课件、论文、素材以及各类教学资源下载，还有大量而丰富的教学相关资讯！" style="width:14.5pt;height:22pt" o:ole="">
            <v:imagedata r:id="rId110" o:title="eqId038a378e1bc14746a153df55e32bd6cc"/>
          </v:shape>
          <o:OLEObject Type="Embed" ProgID="Equation.DSMT4" ShapeID="_x0000_i1072" DrawAspect="Content" ObjectID="_1659721935" r:id="rId124"/>
        </w:object>
      </w:r>
      <w:r>
        <w:rPr>
          <w:rFonts w:ascii="宋体" w:hAnsi="宋体"/>
          <w:color w:val="000000"/>
        </w:rPr>
        <w:t>的阻值。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028700" cy="1885950"/>
            <wp:effectExtent l="0" t="0" r="0" b="0"/>
            <wp:docPr id="435" name="图片 4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714500" cy="1695450"/>
            <wp:effectExtent l="0" t="0" r="0" b="0"/>
            <wp:docPr id="434" name="图片 4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(1)1.26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(2)126s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(3)1051.6Ω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水的质量为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1560" w:dyaOrig="300">
          <v:shape id="_x0000_i1073" type="#_x0000_t75" alt="学科网(www.zxxk.com)--教育资源门户，提供试卷、教案、课件、论文、素材以及各类教学资源下载，还有大量而丰富的教学相关资讯！" style="width:78pt;height:15pt" o:ole="">
            <v:imagedata r:id="rId127" o:title="eqId539750fe53af470e8957e754d360a324"/>
          </v:shape>
          <o:OLEObject Type="Embed" ProgID="Equation.DSMT4" ShapeID="_x0000_i1073" DrawAspect="Content" ObjectID="_1659721936" r:id="rId128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水需要吸收的热量为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7153" w:dyaOrig="410">
          <v:shape id="_x0000_i1074" type="#_x0000_t75" alt="学科网(www.zxxk.com)--教育资源门户，提供试卷、教案、课件、论文、素材以及各类教学资源下载，还有大量而丰富的教学相关资讯！" style="width:357.5pt;height:20.5pt" o:ole="">
            <v:imagedata r:id="rId129" o:title="eqIde75db32e10e541d49db1f8eebb904fb0"/>
          </v:shape>
          <o:OLEObject Type="Embed" ProgID="Equation.DSMT4" ShapeID="_x0000_i1074" DrawAspect="Content" ObjectID="_1659721937" r:id="rId130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由于不计热量损失，所以电水壶的加热挡消耗的电能为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2090" w:dyaOrig="380">
          <v:shape id="_x0000_i1075" type="#_x0000_t75" alt="学科网(www.zxxk.com)--教育资源门户，提供试卷、教案、课件、论文、素材以及各类教学资源下载，还有大量而丰富的教学相关资讯！" style="width:104.5pt;height:19pt" o:ole="">
            <v:imagedata r:id="rId131" o:title="eqIdf5899dc995f5468089b5fe6e57aa9a1c"/>
          </v:shape>
          <o:OLEObject Type="Embed" ProgID="Equation.DSMT4" ShapeID="_x0000_i1075" DrawAspect="Content" ObjectID="_1659721938" r:id="rId132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</w:t>
      </w:r>
      <w:r>
        <w:object w:dxaOrig="870" w:dyaOrig="570">
          <v:shape id="_x0000_i1076" type="#_x0000_t75" alt="学科网(www.zxxk.com)--教育资源门户，提供试卷、教案、课件、论文、素材以及各类教学资源下载，还有大量而丰富的教学相关资讯！" style="width:43.5pt;height:28.5pt" o:ole="">
            <v:imagedata r:id="rId133" o:title="eqIdba37d952703d4684a6f84e3615747c78"/>
          </v:shape>
          <o:OLEObject Type="Embed" ProgID="Equation.DSMT4" ShapeID="_x0000_i1076" DrawAspect="Content" ObjectID="_1659721939" r:id="rId134"/>
        </w:object>
      </w:r>
      <w:r>
        <w:rPr>
          <w:rFonts w:ascii="宋体" w:hAnsi="宋体"/>
          <w:color w:val="000000"/>
        </w:rPr>
        <w:t>得，电水壶加热过程需要的时间为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2580" w:dyaOrig="720">
          <v:shape id="_x0000_i1077" type="#_x0000_t75" alt="学科网(www.zxxk.com)--教育资源门户，提供试卷、教案、课件、论文、素材以及各类教学资源下载，还有大量而丰富的教学相关资讯！" style="width:129pt;height:36pt" o:ole="">
            <v:imagedata r:id="rId135" o:title="eqId8ec6c4cc5b214bd28d02458316162076"/>
          </v:shape>
          <o:OLEObject Type="Embed" ProgID="Equation.DSMT4" ShapeID="_x0000_i1077" DrawAspect="Content" ObjectID="_1659721940" r:id="rId136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(3)</w:t>
      </w:r>
      <w:r>
        <w:rPr>
          <w:rFonts w:ascii="宋体" w:hAnsi="宋体"/>
          <w:color w:val="000000"/>
        </w:rPr>
        <w:t>当旋钮开关接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时，只有</w:t>
      </w:r>
      <w:r>
        <w:object w:dxaOrig="300" w:dyaOrig="362">
          <v:shape id="_x0000_i1078" type="#_x0000_t75" alt="学科网(www.zxxk.com)--教育资源门户，提供试卷、教案、课件、论文、素材以及各类教学资源下载，还有大量而丰富的教学相关资讯！" style="width:15pt;height:18pt" o:ole="">
            <v:imagedata r:id="rId112" o:title="eqId8a1390aa3d754ef184290306ffa757dc"/>
          </v:shape>
          <o:OLEObject Type="Embed" ProgID="Equation.DSMT4" ShapeID="_x0000_i1078" DrawAspect="Content" ObjectID="_1659721941" r:id="rId137"/>
        </w:object>
      </w:r>
      <w:r>
        <w:rPr>
          <w:rFonts w:ascii="宋体" w:hAnsi="宋体"/>
          <w:color w:val="000000"/>
        </w:rPr>
        <w:t>接入电路，此时为加热状态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</w:t>
      </w:r>
      <w:r>
        <w:object w:dxaOrig="657" w:dyaOrig="622">
          <v:shape id="_x0000_i1079" type="#_x0000_t75" alt="学科网(www.zxxk.com)--教育资源门户，提供试卷、教案、课件、论文、素材以及各类教学资源下载，还有大量而丰富的教学相关资讯！" style="width:33pt;height:31pt" o:ole="">
            <v:imagedata r:id="rId34" o:title="eqIdf3115f25231f4b2c93d32d34de3dfc33"/>
          </v:shape>
          <o:OLEObject Type="Embed" ProgID="Equation.DSMT4" ShapeID="_x0000_i1079" DrawAspect="Content" ObjectID="_1659721942" r:id="rId138"/>
        </w:object>
      </w:r>
      <w:r>
        <w:rPr>
          <w:rFonts w:ascii="宋体" w:hAnsi="宋体"/>
          <w:color w:val="000000"/>
        </w:rPr>
        <w:t>，</w:t>
      </w:r>
      <w:r>
        <w:object w:dxaOrig="735" w:dyaOrig="285">
          <v:shape id="_x0000_i1080" type="#_x0000_t75" alt="学科网(www.zxxk.com)--教育资源门户，提供试卷、教案、课件、论文、素材以及各类教学资源下载，还有大量而丰富的教学相关资讯！" style="width:37pt;height:14.5pt" o:ole="">
            <v:imagedata r:id="rId38" o:title="eqId69a1ddd8a05e494d8ee6ba1e11b86797"/>
          </v:shape>
          <o:OLEObject Type="Embed" ProgID="Equation.DSMT4" ShapeID="_x0000_i1080" DrawAspect="Content" ObjectID="_1659721943" r:id="rId139"/>
        </w:object>
      </w:r>
      <w:r>
        <w:rPr>
          <w:rFonts w:ascii="宋体" w:hAnsi="宋体"/>
          <w:color w:val="000000"/>
        </w:rPr>
        <w:t>得</w:t>
      </w:r>
      <w:r>
        <w:object w:dxaOrig="810" w:dyaOrig="660">
          <v:shape id="_x0000_i1081" type="#_x0000_t75" alt="学科网(www.zxxk.com)--教育资源门户，提供试卷、教案、课件、论文、素材以及各类教学资源下载，还有大量而丰富的教学相关资讯！" style="width:40.5pt;height:33pt" o:ole="">
            <v:imagedata r:id="rId140" o:title="eqIde54e5f9daf904c639bcd0af110f460dc"/>
          </v:shape>
          <o:OLEObject Type="Embed" ProgID="Equation.DSMT4" ShapeID="_x0000_i1081" DrawAspect="Content" ObjectID="_1659721944" r:id="rId141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已知家庭电路的电压是</w:t>
      </w:r>
      <w:r>
        <w:object w:dxaOrig="618" w:dyaOrig="283">
          <v:shape id="_x0000_i1082" type="#_x0000_t75" alt="学科网(www.zxxk.com)--教育资源门户，提供试卷、教案、课件、论文、素材以及各类教学资源下载，还有大量而丰富的教学相关资讯！" style="width:31pt;height:14pt" o:ole="">
            <v:imagedata r:id="rId142" o:title="eqId7e05cfcd343b472abcccaa8874010a29"/>
          </v:shape>
          <o:OLEObject Type="Embed" ProgID="Equation.DSMT4" ShapeID="_x0000_i1082" DrawAspect="Content" ObjectID="_1659721945" r:id="rId143"/>
        </w:object>
      </w:r>
      <w:r>
        <w:rPr>
          <w:rFonts w:ascii="宋体" w:hAnsi="宋体"/>
          <w:color w:val="000000"/>
        </w:rPr>
        <w:t>，所以</w:t>
      </w:r>
      <w:r>
        <w:rPr>
          <w:rFonts w:ascii="宋体" w:hAnsi="宋体"/>
          <w:i/>
          <w:color w:val="000000"/>
        </w:rPr>
        <w:t>R</w:t>
      </w:r>
      <w:r>
        <w:rPr>
          <w:rFonts w:ascii="宋体" w:hAnsi="宋体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的阻值为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2820" w:dyaOrig="720">
          <v:shape id="_x0000_i1083" type="#_x0000_t75" alt="学科网(www.zxxk.com)--教育资源门户，提供试卷、教案、课件、论文、素材以及各类教学资源下载，还有大量而丰富的教学相关资讯！" style="width:141pt;height:36pt" o:ole="">
            <v:imagedata r:id="rId144" o:title="eqIdf88690ab167f49f29773101dfc33e36a"/>
          </v:shape>
          <o:OLEObject Type="Embed" ProgID="Equation.DSMT4" ShapeID="_x0000_i1083" DrawAspect="Content" ObjectID="_1659721946" r:id="rId145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当旋钮开关接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时，</w:t>
      </w:r>
      <w:r>
        <w:object w:dxaOrig="285" w:dyaOrig="435">
          <v:shape id="_x0000_i1084" type="#_x0000_t75" alt="学科网(www.zxxk.com)--教育资源门户，提供试卷、教案、课件、论文、素材以及各类教学资源下载，还有大量而丰富的教学相关资讯！" style="width:14.5pt;height:22pt" o:ole="">
            <v:imagedata r:id="rId110" o:title="eqId038a378e1bc14746a153df55e32bd6cc"/>
          </v:shape>
          <o:OLEObject Type="Embed" ProgID="Equation.DSMT4" ShapeID="_x0000_i1084" DrawAspect="Content" ObjectID="_1659721947" r:id="rId146"/>
        </w:object>
      </w:r>
      <w:r>
        <w:rPr>
          <w:rFonts w:ascii="宋体" w:hAnsi="宋体"/>
          <w:color w:val="000000"/>
        </w:rPr>
        <w:t>与</w:t>
      </w:r>
      <w:r>
        <w:object w:dxaOrig="300" w:dyaOrig="362">
          <v:shape id="_x0000_i1085" type="#_x0000_t75" alt="学科网(www.zxxk.com)--教育资源门户，提供试卷、教案、课件、论文、素材以及各类教学资源下载，还有大量而丰富的教学相关资讯！" style="width:15pt;height:18pt" o:ole="">
            <v:imagedata r:id="rId112" o:title="eqId8a1390aa3d754ef184290306ffa757dc"/>
          </v:shape>
          <o:OLEObject Type="Embed" ProgID="Equation.DSMT4" ShapeID="_x0000_i1085" DrawAspect="Content" ObjectID="_1659721948" r:id="rId147"/>
        </w:object>
      </w:r>
      <w:r>
        <w:rPr>
          <w:rFonts w:ascii="宋体" w:hAnsi="宋体"/>
          <w:color w:val="000000"/>
        </w:rPr>
        <w:t>串联，此时为保温状态，电路中的总电阻为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2904" w:dyaOrig="660">
          <v:shape id="_x0000_i1086" type="#_x0000_t75" alt="学科网(www.zxxk.com)--教育资源门户，提供试卷、教案、课件、论文、素材以及各类教学资源下载，还有大量而丰富的教学相关资讯！" style="width:145pt;height:33pt" o:ole="">
            <v:imagedata r:id="rId148" o:title="eqId5858fc8b95704cc6af3c6833a2325e64"/>
          </v:shape>
          <o:OLEObject Type="Embed" ProgID="Equation.DSMT4" ShapeID="_x0000_i1086" DrawAspect="Content" ObjectID="_1659721949" r:id="rId149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根据欧姆定律及串联电路电流、电压规律得</w:t>
      </w:r>
      <w:r>
        <w:rPr>
          <w:rFonts w:ascii="宋体" w:hAnsi="宋体"/>
          <w:i/>
          <w:color w:val="000000"/>
        </w:rPr>
        <w:t>R</w:t>
      </w:r>
      <w:r>
        <w:rPr>
          <w:rFonts w:ascii="宋体" w:hAnsi="宋体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的阻值为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4080" w:dyaOrig="360">
          <v:shape id="_x0000_i1087" type="#_x0000_t75" alt="学科网(www.zxxk.com)--教育资源门户，提供试卷、教案、课件、论文、素材以及各类教学资源下载，还有大量而丰富的教学相关资讯！" style="width:204pt;height:18pt" o:ole="">
            <v:imagedata r:id="rId150" o:title="eqId537db122a4814f0db8689eace64f02aa"/>
          </v:shape>
          <o:OLEObject Type="Embed" ProgID="Equation.DSMT4" ShapeID="_x0000_i1087" DrawAspect="Content" ObjectID="_1659721950" r:id="rId151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把</w:t>
      </w:r>
      <w:r>
        <w:object w:dxaOrig="560" w:dyaOrig="320">
          <v:shape id="_x0000_i1088" type="#_x0000_t75" alt="学科网(www.zxxk.com)--教育资源门户，提供试卷、教案、课件、论文、素材以及各类教学资源下载，还有大量而丰富的教学相关资讯！" style="width:28pt;height:16pt" o:ole="">
            <v:imagedata r:id="rId122" o:title="eqId12fd9f82b4c44544986a76d95135f634"/>
          </v:shape>
          <o:OLEObject Type="Embed" ProgID="Equation.DSMT4" ShapeID="_x0000_i1088" DrawAspect="Content" ObjectID="_1659721951" r:id="rId152"/>
        </w:object>
      </w:r>
      <w:r>
        <w:rPr>
          <w:rFonts w:ascii="宋体" w:hAnsi="宋体"/>
          <w:color w:val="000000"/>
        </w:rPr>
        <w:t>的水从</w:t>
      </w:r>
      <w:r>
        <w:rPr>
          <w:rFonts w:ascii="Times New Roman" w:eastAsia="Times New Roman" w:hAnsi="Times New Roman" w:cs="Times New Roman"/>
          <w:color w:val="000000"/>
        </w:rPr>
        <w:t>40</w:t>
      </w:r>
      <w:r>
        <w:rPr>
          <w:rFonts w:ascii="宋体" w:hAnsi="宋体"/>
          <w:color w:val="000000"/>
        </w:rPr>
        <w:t>℃加热到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宋体" w:hAnsi="宋体"/>
          <w:color w:val="000000"/>
        </w:rPr>
        <w:t>℃，水需要吸收的热量为</w:t>
      </w:r>
      <w:r>
        <w:rPr>
          <w:rFonts w:ascii="Times New Roman" w:eastAsia="Times New Roman" w:hAnsi="Times New Roman" w:cs="Times New Roman"/>
          <w:color w:val="000000"/>
        </w:rPr>
        <w:t>1.26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不计热量损失，使用电水壶的加热挡完成问题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中的加热过程需要的时间为126s；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忽略温度对电阻阻值的影响，加热电阻</w:t>
      </w:r>
      <w:r>
        <w:object w:dxaOrig="285" w:dyaOrig="435">
          <v:shape id="_x0000_i1089" type="#_x0000_t75" alt="学科网(www.zxxk.com)--教育资源门户，提供试卷、教案、课件、论文、素材以及各类教学资源下载，还有大量而丰富的教学相关资讯！" style="width:14.5pt;height:22pt" o:ole="">
            <v:imagedata r:id="rId110" o:title="eqId038a378e1bc14746a153df55e32bd6cc"/>
          </v:shape>
          <o:OLEObject Type="Embed" ProgID="Equation.DSMT4" ShapeID="_x0000_i1089" DrawAspect="Content" ObjectID="_1659721952" r:id="rId153"/>
        </w:object>
      </w:r>
      <w:r>
        <w:rPr>
          <w:rFonts w:ascii="宋体" w:hAnsi="宋体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1051.6Ω</w:t>
      </w:r>
      <w:r>
        <w:rPr>
          <w:rFonts w:ascii="宋体" w:hAnsi="宋体"/>
          <w:color w:val="000000"/>
        </w:rPr>
        <w:t>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四、实验、作图题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安安在探究通电螺线管的磁场分布的实验中，如图所示：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000250" cy="1657350"/>
            <wp:effectExtent l="0" t="0" r="0" b="0"/>
            <wp:docPr id="433" name="图片 4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在固定有螺线管的水平硬纸板上均匀地撒满铁屑，通电后轻敲纸板，观察铁屑的排列情况，发现通电螺线管外都的磁场与______磁体的磁场相似；在通电螺线管的两端各放一个小磁针，根据小磁针静止时的指向，可以判定通电螺线管的______（选填“左”或“右”）端是它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如果想探究通电螺线管的极性与电流方向的关系，接下来的操作是______，并观察小磁针的指向。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条形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右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对调电源的正负极（或改变电流方向）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(1)[1][2]</w:t>
      </w:r>
      <w:r>
        <w:rPr>
          <w:rFonts w:ascii="宋体" w:hAnsi="宋体"/>
          <w:color w:val="000000"/>
        </w:rPr>
        <w:t>由图可知，通电螺线管外部磁场与条形磁体相似。左边小磁针的右端是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极，由异名磁极相互吸引可知螺线管的左端是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极，右端是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</w:t>
      </w:r>
      <w:r>
        <w:rPr>
          <w:rFonts w:ascii="宋体" w:hAnsi="宋体"/>
          <w:color w:val="000000"/>
        </w:rPr>
        <w:t>探究通电螺线管的极性与电流方向的关系，由控制变量法可知需要对调电源的正负极。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安安和康康共同探究物质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和物质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熔化时温度的变化规律。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实验所用装置如图甲所示，在安装上有一处明显的错误，其</w:t>
      </w:r>
      <w:r>
        <w:rPr>
          <w:rFonts w:ascii="宋体" w:hAnsi="宋体"/>
          <w:color w:val="000000"/>
          <w:em w:val="dot"/>
        </w:rPr>
        <w:t>错误</w:t>
      </w:r>
      <w:r>
        <w:rPr>
          <w:rFonts w:ascii="宋体" w:hAnsi="宋体"/>
          <w:color w:val="000000"/>
        </w:rPr>
        <w:t>之处是______；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调整好器材后，他们开始实验，如图乙所示，读取温度计示数的方法正确的是______（选填“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”、“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”）；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971800" cy="1771650"/>
            <wp:effectExtent l="0" t="0" r="0" b="0"/>
            <wp:docPr id="432" name="图片 4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    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36650" cy="1898650"/>
            <wp:effectExtent l="0" t="0" r="6350" b="6350"/>
            <wp:docPr id="431" name="图片 4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89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在实验过程中，他们每隔</w:t>
      </w:r>
      <w:r>
        <w:object w:dxaOrig="560" w:dyaOrig="260">
          <v:shape id="_x0000_i1090" type="#_x0000_t75" alt="学科网(www.zxxk.com)--教育资源门户，提供试卷、教案、课件、论文、素材以及各类教学资源下载，还有大量而丰富的教学相关资讯！" style="width:28pt;height:13pt" o:ole="">
            <v:imagedata r:id="rId157" o:title="eqId2a749ef205d0473b91250b7f92111042"/>
          </v:shape>
          <o:OLEObject Type="Embed" ProgID="Equation.DSMT4" ShapeID="_x0000_i1090" DrawAspect="Content" ObjectID="_1659721953" r:id="rId158"/>
        </w:object>
      </w:r>
      <w:r>
        <w:rPr>
          <w:rFonts w:ascii="宋体" w:hAnsi="宋体"/>
          <w:color w:val="000000"/>
        </w:rPr>
        <w:t>记录一下物质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和物质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的温度，并把数据记录在表格里。根据表中数据可以判断______（选填“物质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”或“物质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”）是晶体，它在</w:t>
      </w:r>
      <w:r>
        <w:object w:dxaOrig="1380" w:dyaOrig="290">
          <v:shape id="_x0000_i1091" type="#_x0000_t75" alt="学科网(www.zxxk.com)--教育资源门户，提供试卷、教案、课件、论文、素材以及各类教学资源下载，还有大量而丰富的教学相关资讯！" style="width:69pt;height:14.5pt" o:ole="">
            <v:imagedata r:id="rId159" o:title="eqId31e926630d7d4f7ebc687d1b5bc1075f"/>
          </v:shape>
          <o:OLEObject Type="Embed" ProgID="Equation.DSMT4" ShapeID="_x0000_i1091" DrawAspect="Content" ObjectID="_1659721954" r:id="rId160"/>
        </w:object>
      </w:r>
      <w:r>
        <w:rPr>
          <w:rFonts w:ascii="宋体" w:hAnsi="宋体"/>
          <w:color w:val="000000"/>
        </w:rPr>
        <w:t>这段时间内处于______（选填“固态”、“固液共存”或“液态”）状态，在此过程中它的内能______（选填“增大”、“减小”或“不变”）。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物质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、物质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熔化时温度随时间变化情况的记录表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805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</w:tblGrid>
      <w:tr w:rsidR="003360B7" w:rsidTr="00E96538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时间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>
              <w:object w:dxaOrig="460" w:dyaOrig="260">
                <v:shape id="_x0000_i1092" type="#_x0000_t75" alt="学科网(www.zxxk.com)--教育资源门户，提供试卷、教案、课件、论文、素材以及各类教学资源下载，还有大量而丰富的教学相关资讯！" style="width:23pt;height:13pt" o:ole="">
                  <v:imagedata r:id="rId161" o:title="eqIdd308e7eed16b47ddabf575f6931412d1"/>
                </v:shape>
                <o:OLEObject Type="Embed" ProgID="Equation.DSMT4" ShapeID="_x0000_i1092" DrawAspect="Content" ObjectID="_1659721955" r:id="rId162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12</w:t>
            </w:r>
          </w:p>
        </w:tc>
      </w:tr>
      <w:tr w:rsidR="003360B7" w:rsidTr="00E96538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物质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A</w:t>
            </w:r>
            <w:r>
              <w:rPr>
                <w:rFonts w:ascii="宋体" w:hAnsi="宋体"/>
                <w:color w:val="000000"/>
              </w:rPr>
              <w:t>的温度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℃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54</w:t>
            </w:r>
          </w:p>
        </w:tc>
      </w:tr>
      <w:tr w:rsidR="003360B7" w:rsidTr="00E96538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物质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B</w:t>
            </w:r>
            <w:r>
              <w:rPr>
                <w:rFonts w:ascii="宋体" w:hAnsi="宋体"/>
                <w:color w:val="000000"/>
              </w:rPr>
              <w:t>的温度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℃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360B7" w:rsidRDefault="003360B7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85</w:t>
            </w:r>
          </w:p>
        </w:tc>
      </w:tr>
    </w:tbl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试管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碰到了烧杯底</w:t>
      </w:r>
      <w:r>
        <w:rPr>
          <w:color w:val="000000"/>
        </w:rPr>
        <w:t xml:space="preserve">    (2). </w:t>
      </w:r>
      <w:proofErr w:type="gramStart"/>
      <w:r>
        <w:rPr>
          <w:rFonts w:ascii="宋体" w:hAnsi="宋体"/>
          <w:color w:val="000000"/>
        </w:rPr>
        <w:t>b</w:t>
      </w:r>
      <w:proofErr w:type="gramEnd"/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物质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固液共存</w:t>
      </w:r>
      <w:r>
        <w:rPr>
          <w:color w:val="000000"/>
        </w:rPr>
        <w:t xml:space="preserve">    (5). </w:t>
      </w:r>
      <w:r>
        <w:rPr>
          <w:rFonts w:ascii="宋体" w:hAnsi="宋体"/>
          <w:color w:val="000000"/>
        </w:rPr>
        <w:t>增大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使用水浴法加热物质时，试管的底部不能碰到容器底或容器壁，故图甲装置中存在的错误是：试管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碰到了烧杯底。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使用温度计测量物体温度，读数时，视线要与温度计液柱上表面相平，不能俯视或仰视，故</w:t>
      </w:r>
      <w:r>
        <w:rPr>
          <w:rFonts w:ascii="Times New Roman" w:eastAsia="Times New Roman" w:hAnsi="Times New Roman" w:cs="Times New Roman"/>
          <w:color w:val="000000"/>
        </w:rPr>
        <w:t>ac</w:t>
      </w:r>
      <w:r>
        <w:rPr>
          <w:rFonts w:ascii="宋体" w:hAnsi="宋体"/>
          <w:color w:val="000000"/>
        </w:rPr>
        <w:t>错误，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由表格数据可知，物质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都在不断吸收热量，物质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有一段时间吸收热量，但温度保持不变，故物质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是晶体。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hAnsi="宋体"/>
          <w:color w:val="000000"/>
        </w:rPr>
        <w:t>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在</w:t>
      </w:r>
      <w:r>
        <w:object w:dxaOrig="1380" w:dyaOrig="290">
          <v:shape id="_x0000_i1093" type="#_x0000_t75" alt="学科网(www.zxxk.com)--教育资源门户，提供试卷、教案、课件、论文、素材以及各类教学资源下载，还有大量而丰富的教学相关资讯！" style="width:69pt;height:14.5pt" o:ole="">
            <v:imagedata r:id="rId159" o:title="eqId31e926630d7d4f7ebc687d1b5bc1075f"/>
          </v:shape>
          <o:OLEObject Type="Embed" ProgID="Equation.DSMT4" ShapeID="_x0000_i1093" DrawAspect="Content" ObjectID="_1659721956" r:id="rId163"/>
        </w:object>
      </w:r>
      <w:r>
        <w:rPr>
          <w:rFonts w:ascii="宋体" w:hAnsi="宋体"/>
          <w:color w:val="000000"/>
        </w:rPr>
        <w:t>这段时间，继续吸热，温度保持不变，属于熔化过程，故物质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此时处于固液共存状态。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rFonts w:ascii="宋体" w:hAnsi="宋体"/>
          <w:color w:val="000000"/>
        </w:rPr>
        <w:t>晶体在熔化过程不断继续吸收热量，内能不断增大。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安安和康康在老师指导下完成“探究凸透镜成像的规律”的实验，实验所用凸透镜的焦距为</w:t>
      </w:r>
      <w:r>
        <w:object w:dxaOrig="996" w:dyaOrig="322">
          <v:shape id="_x0000_i1094" type="#_x0000_t75" alt="学科网(www.zxxk.com)--教育资源门户，提供试卷、教案、课件、论文、素材以及各类教学资源下载，还有大量而丰富的教学相关资讯！" style="width:50pt;height:16pt" o:ole="">
            <v:imagedata r:id="rId164" o:title="eqId14607898dacc4c7a928f995c185a9a0a"/>
          </v:shape>
          <o:OLEObject Type="Embed" ProgID="Equation.DSMT4" ShapeID="_x0000_i1094" DrawAspect="Content" ObjectID="_1659721957" r:id="rId165"/>
        </w:object>
      </w:r>
      <w:r>
        <w:rPr>
          <w:rFonts w:ascii="宋体" w:hAnsi="宋体"/>
          <w:color w:val="000000"/>
        </w:rPr>
        <w:t>。他们把凸透镜固定在光具座上</w:t>
      </w:r>
      <w:r>
        <w:object w:dxaOrig="598" w:dyaOrig="274">
          <v:shape id="_x0000_i1095" type="#_x0000_t75" alt="学科网(www.zxxk.com)--教育资源门户，提供试卷、教案、课件、论文、素材以及各类教学资源下载，还有大量而丰富的教学相关资讯！" style="width:30pt;height:13.5pt" o:ole="">
            <v:imagedata r:id="rId166" o:title="eqId6b818f2a56b148aebd0e4ff4b08809ed"/>
          </v:shape>
          <o:OLEObject Type="Embed" ProgID="Equation.DSMT4" ShapeID="_x0000_i1095" DrawAspect="Content" ObjectID="_1659721958" r:id="rId167"/>
        </w:object>
      </w:r>
      <w:r>
        <w:rPr>
          <w:rFonts w:ascii="宋体" w:hAnsi="宋体"/>
          <w:color w:val="000000"/>
        </w:rPr>
        <w:t>处，调节蜡烛的烛焰、凸透镜和光屏的中心在同一高度。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676400" cy="1066800"/>
            <wp:effectExtent l="0" t="0" r="0" b="0"/>
            <wp:docPr id="430" name="图片 4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52500" cy="869950"/>
            <wp:effectExtent l="0" t="0" r="0" b="6350"/>
            <wp:docPr id="429" name="图片 4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3067050" cy="1060450"/>
            <wp:effectExtent l="0" t="0" r="0" b="6350"/>
            <wp:docPr id="428" name="图片 4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如图甲所示，若此时他们想在实验中能用光屏承接到烛焰的实像，光屏应在______（选填“</w:t>
      </w:r>
      <w:r>
        <w:object w:dxaOrig="1380" w:dyaOrig="290">
          <v:shape id="_x0000_i1096" type="#_x0000_t75" alt="学科网(www.zxxk.com)--教育资源门户，提供试卷、教案、课件、论文、素材以及各类教学资源下载，还有大量而丰富的教学相关资讯！" style="width:69pt;height:14.5pt" o:ole="">
            <v:imagedata r:id="rId171" o:title="eqId48cd73507f374952b73ad134b4966e27"/>
          </v:shape>
          <o:OLEObject Type="Embed" ProgID="Equation.DSMT4" ShapeID="_x0000_i1096" DrawAspect="Content" ObjectID="_1659721959" r:id="rId172"/>
        </w:object>
      </w:r>
      <w:r>
        <w:rPr>
          <w:rFonts w:ascii="宋体" w:hAnsi="宋体"/>
          <w:color w:val="000000"/>
        </w:rPr>
        <w:t>”、“</w:t>
      </w:r>
      <w:r>
        <w:object w:dxaOrig="1380" w:dyaOrig="290">
          <v:shape id="_x0000_i1097" type="#_x0000_t75" alt="学科网(www.zxxk.com)--教育资源门户，提供试卷、教案、课件、论文、素材以及各类教学资源下载，还有大量而丰富的教学相关资讯！" style="width:69pt;height:14.5pt" o:ole="">
            <v:imagedata r:id="rId173" o:title="eqId79ee8f9f5b6c4be39aef78c0874ea8e0"/>
          </v:shape>
          <o:OLEObject Type="Embed" ProgID="Equation.DSMT4" ShapeID="_x0000_i1097" DrawAspect="Content" ObjectID="_1659721960" r:id="rId174"/>
        </w:object>
      </w:r>
      <w:r>
        <w:rPr>
          <w:rFonts w:ascii="宋体" w:hAnsi="宋体"/>
          <w:color w:val="000000"/>
        </w:rPr>
        <w:t>”或“</w:t>
      </w:r>
      <w:r>
        <w:object w:dxaOrig="1500" w:dyaOrig="290">
          <v:shape id="_x0000_i1098" type="#_x0000_t75" alt="学科网(www.zxxk.com)--教育资源门户，提供试卷、教案、课件、论文、素材以及各类教学资源下载，还有大量而丰富的教学相关资讯！" style="width:75pt;height:14.5pt" o:ole="">
            <v:imagedata r:id="rId175" o:title="eqId628fe549d82247208ba8ab1962054b35"/>
          </v:shape>
          <o:OLEObject Type="Embed" ProgID="Equation.DSMT4" ShapeID="_x0000_i1098" DrawAspect="Content" ObjectID="_1659721961" r:id="rId176"/>
        </w:object>
      </w:r>
      <w:r>
        <w:rPr>
          <w:rFonts w:ascii="宋体" w:hAnsi="宋体"/>
          <w:color w:val="000000"/>
        </w:rPr>
        <w:t>”）范围内移动；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他们保持凸透镜位置不变，把蜡烛放在</w:t>
      </w:r>
      <w:r>
        <w:object w:dxaOrig="600" w:dyaOrig="285">
          <v:shape id="_x0000_i1099" type="#_x0000_t75" alt="学科网(www.zxxk.com)--教育资源门户，提供试卷、教案、课件、论文、素材以及各类教学资源下载，还有大量而丰富的教学相关资讯！" style="width:30pt;height:14.5pt" o:ole="">
            <v:imagedata r:id="rId177" o:title="eqId20a0fcf6e84d42828b887466a6c75c8e"/>
          </v:shape>
          <o:OLEObject Type="Embed" ProgID="Equation.DSMT4" ShapeID="_x0000_i1099" DrawAspect="Content" ObjectID="_1659721962" r:id="rId178"/>
        </w:object>
      </w:r>
      <w:r>
        <w:rPr>
          <w:rFonts w:ascii="宋体" w:hAnsi="宋体"/>
          <w:color w:val="000000"/>
        </w:rPr>
        <w:t>刻度线处，调整光屏到透镜的距离，则会在光屏上看到烛焰______（选填“放大”、“缩小”或“等大”）倒立的像；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他们想模拟投影仪的成像原理，康康应在步骤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的基础上将蜡烛向______（选填“靠近”或“远离”）凸透镜的方向移动，同时调节光屏的位置，使烛焰在光屏上成清晰的像；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他们保持凸透镜的位置不变，同时取下光屏，直接用眼睛观察凸透镜成像的各种情况。</w:t>
      </w:r>
      <w:r>
        <w:rPr>
          <w:rFonts w:ascii="宋体" w:hAnsi="宋体"/>
          <w:color w:val="000000"/>
        </w:rPr>
        <w:lastRenderedPageBreak/>
        <w:t>康康移动蜡烛使它从零刻度线处逐渐靠近凸透镜，同时安安从透镜的右侧透过透镜现察烛焰的像，图乙是安安整理并记录看到的像的情况，根据你所学的知识，判断地最先看到的像的编号是______（选填代表像编号的数字）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请在图丙中完成从烛焰发出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427" name="图片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一束光通过透镜的光路______。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宋体" w:hAnsi="宋体"/>
          <w:color w:val="000000"/>
        </w:rPr>
        <w:t>60cm</w:t>
      </w:r>
      <w:r>
        <w:rPr>
          <w:rFonts w:ascii="Times New Roman" w:eastAsia="Times New Roman" w:hAnsi="Times New Roman" w:cs="Times New Roman"/>
          <w:color w:val="000000"/>
        </w:rPr>
        <w:t>~</w:t>
      </w:r>
      <w:r>
        <w:rPr>
          <w:rFonts w:ascii="宋体" w:hAnsi="宋体"/>
          <w:color w:val="000000"/>
        </w:rPr>
        <w:t>70cm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等大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靠近</w:t>
      </w:r>
      <w:r>
        <w:rPr>
          <w:color w:val="000000"/>
        </w:rPr>
        <w:t xml:space="preserve">    (4). </w:t>
      </w:r>
      <w:proofErr w:type="gramStart"/>
      <w:r>
        <w:rPr>
          <w:rFonts w:ascii="宋体" w:hAnsi="宋体"/>
          <w:color w:val="000000"/>
        </w:rPr>
        <w:t>1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3067050" cy="914400"/>
            <wp:effectExtent l="0" t="0" r="0" b="0"/>
            <wp:docPr id="426" name="图片 4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由图甲可知，物距为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3000" w:dyaOrig="315">
          <v:shape id="_x0000_i1100" type="#_x0000_t75" alt="学科网(www.zxxk.com)--教育资源门户，提供试卷、教案、课件、论文、素材以及各类教学资源下载，还有大量而丰富的教学相关资讯！" style="width:150pt;height:16pt" o:ole="">
            <v:imagedata r:id="rId180" o:title="eqId549807de38df4bd2837f185bb21a8bb8"/>
          </v:shape>
          <o:OLEObject Type="Embed" ProgID="Equation.DSMT4" ShapeID="_x0000_i1100" DrawAspect="Content" ObjectID="_1659721963" r:id="rId181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此时要在光屏上成像，则像距应该满足</w:t>
      </w:r>
      <w:r>
        <w:object w:dxaOrig="1124" w:dyaOrig="315">
          <v:shape id="_x0000_i1101" type="#_x0000_t75" alt="学科网(www.zxxk.com)--教育资源门户，提供试卷、教案、课件、论文、素材以及各类教学资源下载，还有大量而丰富的教学相关资讯！" style="width:56pt;height:16pt" o:ole="">
            <v:imagedata r:id="rId182" o:title="eqId312d91f1323a4e1ba0e627697ae63c6e"/>
          </v:shape>
          <o:OLEObject Type="Embed" ProgID="Equation.DSMT4" ShapeID="_x0000_i1101" DrawAspect="Content" ObjectID="_1659721964" r:id="rId183"/>
        </w:object>
      </w:r>
      <w:r>
        <w:rPr>
          <w:rFonts w:ascii="宋体" w:hAnsi="宋体"/>
          <w:color w:val="000000"/>
        </w:rPr>
        <w:t>，已知凸透镜固定在光具座上</w:t>
      </w:r>
      <w:r>
        <w:object w:dxaOrig="598" w:dyaOrig="274">
          <v:shape id="_x0000_i1102" type="#_x0000_t75" alt="学科网(www.zxxk.com)--教育资源门户，提供试卷、教案、课件、论文、素材以及各类教学资源下载，还有大量而丰富的教学相关资讯！" style="width:30pt;height:13.5pt" o:ole="">
            <v:imagedata r:id="rId166" o:title="eqId6b818f2a56b148aebd0e4ff4b08809ed"/>
          </v:shape>
          <o:OLEObject Type="Embed" ProgID="Equation.DSMT4" ShapeID="_x0000_i1102" DrawAspect="Content" ObjectID="_1659721965" r:id="rId184"/>
        </w:object>
      </w:r>
      <w:r>
        <w:rPr>
          <w:rFonts w:ascii="宋体" w:hAnsi="宋体"/>
          <w:color w:val="000000"/>
        </w:rPr>
        <w:t>处，则光屏的距离到凸透镜的距离为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1695" w:dyaOrig="285">
          <v:shape id="_x0000_i1103" type="#_x0000_t75" alt="学科网(www.zxxk.com)--教育资源门户，提供试卷、教案、课件、论文、素材以及各类教学资源下载，还有大量而丰富的教学相关资讯！" style="width:85pt;height:14.5pt" o:ole="">
            <v:imagedata r:id="rId185" o:title="eqId8c992c2f874e4232a96fadb0beb8605b"/>
          </v:shape>
          <o:OLEObject Type="Embed" ProgID="Equation.DSMT4" ShapeID="_x0000_i1103" DrawAspect="Content" ObjectID="_1659721966" r:id="rId186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则光屏的位置应在</w:t>
      </w:r>
      <w:r>
        <w:rPr>
          <w:rFonts w:ascii="Times New Roman" w:eastAsia="Times New Roman" w:hAnsi="Times New Roman" w:cs="Times New Roman"/>
          <w:color w:val="000000"/>
        </w:rPr>
        <w:t>60cm~70cm</w:t>
      </w:r>
      <w:r>
        <w:rPr>
          <w:rFonts w:ascii="宋体" w:hAnsi="宋体"/>
          <w:color w:val="000000"/>
        </w:rPr>
        <w:t>处。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保持凸透镜位置不变，把蜡烛放在</w:t>
      </w:r>
      <w:r>
        <w:object w:dxaOrig="600" w:dyaOrig="285">
          <v:shape id="_x0000_i1104" type="#_x0000_t75" alt="学科网(www.zxxk.com)--教育资源门户，提供试卷、教案、课件、论文、素材以及各类教学资源下载，还有大量而丰富的教学相关资讯！" style="width:30pt;height:14.5pt" o:ole="">
            <v:imagedata r:id="rId177" o:title="eqId20a0fcf6e84d42828b887466a6c75c8e"/>
          </v:shape>
          <o:OLEObject Type="Embed" ProgID="Equation.DSMT4" ShapeID="_x0000_i1104" DrawAspect="Content" ObjectID="_1659721967" r:id="rId187"/>
        </w:object>
      </w:r>
      <w:r>
        <w:rPr>
          <w:rFonts w:ascii="宋体" w:hAnsi="宋体"/>
          <w:color w:val="000000"/>
        </w:rPr>
        <w:t>刻度线处，此时物距为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3024" w:dyaOrig="324">
          <v:shape id="_x0000_i1105" type="#_x0000_t75" alt="学科网(www.zxxk.com)--教育资源门户，提供试卷、教案、课件、论文、素材以及各类教学资源下载，还有大量而丰富的教学相关资讯！" style="width:151pt;height:16pt" o:ole="">
            <v:imagedata r:id="rId188" o:title="eqId47f3c1778f7e4bea9603603fe740ba7c"/>
          </v:shape>
          <o:OLEObject Type="Embed" ProgID="Equation.DSMT4" ShapeID="_x0000_i1105" DrawAspect="Content" ObjectID="_1659721968" r:id="rId189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根据凸透镜成像规律可知，当</w:t>
      </w:r>
      <w:r>
        <w:object w:dxaOrig="735" w:dyaOrig="315">
          <v:shape id="_x0000_i1106" type="#_x0000_t75" alt="学科网(www.zxxk.com)--教育资源门户，提供试卷、教案、课件、论文、素材以及各类教学资源下载，还有大量而丰富的教学相关资讯！" style="width:37pt;height:16pt" o:ole="">
            <v:imagedata r:id="rId190" o:title="eqId2ebd780f4d4846b1b54d6f61f96c2165"/>
          </v:shape>
          <o:OLEObject Type="Embed" ProgID="Equation.DSMT4" ShapeID="_x0000_i1106" DrawAspect="Content" ObjectID="_1659721969" r:id="rId191"/>
        </w:object>
      </w:r>
      <w:r>
        <w:rPr>
          <w:rFonts w:ascii="宋体" w:hAnsi="宋体"/>
          <w:color w:val="000000"/>
        </w:rPr>
        <w:t>时，成等大、倒立的实像。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投影仪的成像原理是，当</w:t>
      </w:r>
      <w:r>
        <w:object w:dxaOrig="1140" w:dyaOrig="320">
          <v:shape id="_x0000_i1107" type="#_x0000_t75" alt="学科网(www.zxxk.com)--教育资源门户，提供试卷、教案、课件、论文、素材以及各类教学资源下载，还有大量而丰富的教学相关资讯！" style="width:57pt;height:16pt" o:ole="">
            <v:imagedata r:id="rId192" o:title="eqId703ef372d61746f89346c4b101b0296b"/>
          </v:shape>
          <o:OLEObject Type="Embed" ProgID="Equation.DSMT4" ShapeID="_x0000_i1107" DrawAspect="Content" ObjectID="_1659721970" r:id="rId193"/>
        </w:object>
      </w:r>
      <w:r>
        <w:rPr>
          <w:rFonts w:ascii="宋体" w:hAnsi="宋体"/>
          <w:color w:val="000000"/>
        </w:rPr>
        <w:t>，</w:t>
      </w:r>
      <w:r>
        <w:object w:dxaOrig="720" w:dyaOrig="315">
          <v:shape id="_x0000_i1108" type="#_x0000_t75" alt="学科网(www.zxxk.com)--教育资源门户，提供试卷、教案、课件、论文、素材以及各类教学资源下载，还有大量而丰富的教学相关资讯！" style="width:36pt;height:16pt" o:ole="">
            <v:imagedata r:id="rId194" o:title="eqIdcf5963a84a264ee3aa35ae127fbee02f"/>
          </v:shape>
          <o:OLEObject Type="Embed" ProgID="Equation.DSMT4" ShapeID="_x0000_i1108" DrawAspect="Content" ObjectID="_1659721971" r:id="rId195"/>
        </w:object>
      </w:r>
      <w:r>
        <w:rPr>
          <w:rFonts w:ascii="宋体" w:hAnsi="宋体"/>
          <w:color w:val="000000"/>
        </w:rPr>
        <w:t>时，成放大，倒立的实像，因此物距要减小，像距要增大，即蜡烛向靠近凸透镜的方向移动。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(4)[4]</w:t>
      </w:r>
      <w:r>
        <w:rPr>
          <w:rFonts w:ascii="宋体" w:hAnsi="宋体"/>
          <w:color w:val="000000"/>
        </w:rPr>
        <w:t>保持凸透镜位置不变，移动蜡烛使它从零刻度线处逐渐靠近凸透镜，即物距原来处于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倍焦距以外，当它从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倍焦距以外向焦点处移动时，物距变小，像距变大，像变大，且成倒立的像，故最先看到的是编号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(5)[5]</w:t>
      </w:r>
      <w:r>
        <w:rPr>
          <w:rFonts w:ascii="宋体" w:hAnsi="宋体"/>
          <w:color w:val="000000"/>
        </w:rPr>
        <w:t>图丙所示入射光线经过凸透镜的焦点从左边射进凸透镜，则折射光线平行于主光轴从右边射出来，如图所示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3067050" cy="914400"/>
            <wp:effectExtent l="0" t="0" r="0" b="0"/>
            <wp:docPr id="425" name="图片 4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安安和康康在实验室里发现了一个可爱的卡通小玩偶，如图甲所示。他们选择不同的方法测量它的密度。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723900" cy="1136650"/>
            <wp:effectExtent l="0" t="0" r="0" b="6350"/>
            <wp:docPr id="424" name="图片 4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noProof/>
          <w:color w:val="000000"/>
        </w:rPr>
        <w:drawing>
          <wp:inline distT="0" distB="0" distL="0" distR="0">
            <wp:extent cx="4260850" cy="1212850"/>
            <wp:effectExtent l="0" t="0" r="6350" b="6350"/>
            <wp:docPr id="423" name="图片 4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850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    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康康用天平（砝码）、量筒、细线和水测量小玩偶的密度。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①当天平右盘所加砝码和游码位置如图乙所示时，天平在水平位置平衡，则小玩偶的质量为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②在量筒中装有适量的水，小玩偶放入量筒前后水面变化的情况如图丙所示，则小玩偶的体积为</w:t>
      </w:r>
      <w:r>
        <w:rPr>
          <w:color w:val="000000"/>
        </w:rPr>
        <w:t>______</w:t>
      </w:r>
      <w:r>
        <w:object w:dxaOrig="438" w:dyaOrig="326">
          <v:shape id="_x0000_i1109" type="#_x0000_t75" alt="学科网(www.zxxk.com)--教育资源门户，提供试卷、教案、课件、论文、素材以及各类教学资源下载，还有大量而丰富的教学相关资讯！" style="width:22pt;height:16.5pt" o:ole="">
            <v:imagedata r:id="rId198" o:title="eqId4e590730c1784d8ca08a67a0c4045de4"/>
          </v:shape>
          <o:OLEObject Type="Embed" ProgID="Equation.DSMT4" ShapeID="_x0000_i1109" DrawAspect="Content" ObjectID="_1659721972" r:id="rId199"/>
        </w:object>
      </w:r>
      <w:r>
        <w:rPr>
          <w:rFonts w:ascii="宋体" w:hAnsi="宋体"/>
          <w:color w:val="000000"/>
        </w:rPr>
        <w:t>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③小玩偶的密度为</w:t>
      </w:r>
      <w:r>
        <w:rPr>
          <w:color w:val="000000"/>
        </w:rPr>
        <w:t>______</w:t>
      </w:r>
      <w:r>
        <w:object w:dxaOrig="580" w:dyaOrig="340">
          <v:shape id="_x0000_i1110" type="#_x0000_t75" alt="学科网(www.zxxk.com)--教育资源门户，提供试卷、教案、课件、论文、素材以及各类教学资源下载，还有大量而丰富的教学相关资讯！" style="width:29pt;height:17pt" o:ole="">
            <v:imagedata r:id="rId200" o:title="eqId2f0badd3387e4500baa998a5034faa0f"/>
          </v:shape>
          <o:OLEObject Type="Embed" ProgID="Equation.DSMT4" ShapeID="_x0000_i1110" DrawAspect="Content" ObjectID="_1659721973" r:id="rId201"/>
        </w:object>
      </w:r>
      <w:r>
        <w:rPr>
          <w:rFonts w:ascii="宋体" w:hAnsi="宋体"/>
          <w:color w:val="000000"/>
        </w:rPr>
        <w:t>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安安利用弹簧测力计、烧杯、细线和水，用另一种方法测量小玩偶的密度。如图丁所示，她进行了如下操作：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①在弹簧测力计下悬挂小玩偶，弹簧测力计静止时示数为</w:t>
      </w:r>
      <w:r>
        <w:object w:dxaOrig="280" w:dyaOrig="360">
          <v:shape id="_x0000_i1111" type="#_x0000_t75" alt="学科网(www.zxxk.com)--教育资源门户，提供试卷、教案、课件、论文、素材以及各类教学资源下载，还有大量而丰富的教学相关资讯！" style="width:14pt;height:18pt" o:ole="">
            <v:imagedata r:id="rId202" o:title="eqId0f2a54c044c14735910708b0bbe6ae2b"/>
          </v:shape>
          <o:OLEObject Type="Embed" ProgID="Equation.DSMT4" ShapeID="_x0000_i1111" DrawAspect="Content" ObjectID="_1659721974" r:id="rId203"/>
        </w:object>
      </w:r>
      <w:r>
        <w:rPr>
          <w:rFonts w:ascii="宋体" w:hAnsi="宋体"/>
          <w:color w:val="000000"/>
        </w:rPr>
        <w:t>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②将小玩偶浸没水中静止时读出弹簧测力计示数为</w:t>
      </w:r>
      <w:r>
        <w:object w:dxaOrig="253" w:dyaOrig="362">
          <v:shape id="_x0000_i1112" type="#_x0000_t75" alt="学科网(www.zxxk.com)--教育资源门户，提供试卷、教案、课件、论文、素材以及各类教学资源下载，还有大量而丰富的教学相关资讯！" style="width:12.5pt;height:18pt" o:ole="">
            <v:imagedata r:id="rId204" o:title="eqId0aa72756ed0c4c7a89f26aa94f43e47d"/>
          </v:shape>
          <o:OLEObject Type="Embed" ProgID="Equation.DSMT4" ShapeID="_x0000_i1112" DrawAspect="Content" ObjectID="_1659721975" r:id="rId205"/>
        </w:object>
      </w:r>
      <w:r>
        <w:rPr>
          <w:rFonts w:ascii="宋体" w:hAnsi="宋体"/>
          <w:color w:val="000000"/>
        </w:rPr>
        <w:t>，她用</w:t>
      </w:r>
      <w:r>
        <w:object w:dxaOrig="280" w:dyaOrig="360">
          <v:shape id="_x0000_i1113" type="#_x0000_t75" alt="学科网(www.zxxk.com)--教育资源门户，提供试卷、教案、课件、论文、素材以及各类教学资源下载，还有大量而丰富的教学相关资讯！" style="width:14pt;height:18pt" o:ole="">
            <v:imagedata r:id="rId202" o:title="eqId0f2a54c044c14735910708b0bbe6ae2b"/>
          </v:shape>
          <o:OLEObject Type="Embed" ProgID="Equation.DSMT4" ShapeID="_x0000_i1113" DrawAspect="Content" ObjectID="_1659721976" r:id="rId206"/>
        </w:object>
      </w:r>
      <w:r>
        <w:rPr>
          <w:rFonts w:ascii="宋体" w:hAnsi="宋体"/>
          <w:color w:val="000000"/>
        </w:rPr>
        <w:t>、</w:t>
      </w:r>
      <w:r>
        <w:object w:dxaOrig="253" w:dyaOrig="362">
          <v:shape id="_x0000_i1114" type="#_x0000_t75" alt="学科网(www.zxxk.com)--教育资源门户，提供试卷、教案、课件、论文、素材以及各类教学资源下载，还有大量而丰富的教学相关资讯！" style="width:12.5pt;height:18pt" o:ole="">
            <v:imagedata r:id="rId204" o:title="eqId0aa72756ed0c4c7a89f26aa94f43e47d"/>
          </v:shape>
          <o:OLEObject Type="Embed" ProgID="Equation.DSMT4" ShapeID="_x0000_i1114" DrawAspect="Content" ObjectID="_1659721977" r:id="rId207"/>
        </w:object>
      </w:r>
      <w:r>
        <w:rPr>
          <w:rFonts w:ascii="宋体" w:hAnsi="宋体"/>
          <w:color w:val="000000"/>
        </w:rPr>
        <w:t>和</w:t>
      </w:r>
      <w:r>
        <w:object w:dxaOrig="367" w:dyaOrig="380">
          <v:shape id="_x0000_i1115" type="#_x0000_t75" alt="学科网(www.zxxk.com)--教育资源门户，提供试卷、教案、课件、论文、素材以及各类教学资源下载，还有大量而丰富的教学相关资讯！" style="width:18.5pt;height:19pt" o:ole="">
            <v:imagedata r:id="rId208" o:title="eqIdd2cc20312fea498088e34caedbf27f9d"/>
          </v:shape>
          <o:OLEObject Type="Embed" ProgID="Equation.DSMT4" ShapeID="_x0000_i1115" DrawAspect="Content" ObjectID="_1659721978" r:id="rId209"/>
        </w:object>
      </w:r>
      <w:r>
        <w:rPr>
          <w:rFonts w:ascii="宋体" w:hAnsi="宋体"/>
          <w:color w:val="000000"/>
        </w:rPr>
        <w:t>计算出小玩偶的密度，如若小玩偶未完全浸没水中，那么安安所测得的小玩偶密度将会偏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（选填“大”或“小”）。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宋体" w:hAnsi="宋体"/>
          <w:color w:val="000000"/>
        </w:rPr>
        <w:t>128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宋体" w:hAnsi="宋体"/>
          <w:color w:val="000000"/>
        </w:rPr>
        <w:t>16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宋体" w:hAnsi="宋体"/>
          <w:color w:val="000000"/>
        </w:rPr>
        <w:t>8×10</w:t>
      </w:r>
      <w:r>
        <w:rPr>
          <w:rFonts w:ascii="宋体" w:hAnsi="宋体"/>
          <w:color w:val="000000"/>
          <w:vertAlign w:val="superscript"/>
        </w:rPr>
        <w:t>3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大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由乙图得，天平称量小玩偶的方法为左物右码，小玩偶的质量等于右盘中所加砝码质量加上游码示数，所以小玩偶质量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2820" w:dyaOrig="315">
          <v:shape id="_x0000_i1116" type="#_x0000_t75" alt="学科网(www.zxxk.com)--教育资源门户，提供试卷、教案、课件、论文、素材以及各类教学资源下载，还有大量而丰富的教学相关资讯！" style="width:141pt;height:16pt" o:ole="">
            <v:imagedata r:id="rId210" o:title="eqId4747ec9c741e48b29a108faaeff74434"/>
          </v:shape>
          <o:OLEObject Type="Embed" ProgID="Equation.DSMT4" ShapeID="_x0000_i1116" DrawAspect="Content" ObjectID="_1659721979" r:id="rId211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由丙图得，玩偶未放入水中水的体积为</w:t>
      </w:r>
      <w:r>
        <w:rPr>
          <w:rFonts w:ascii="Times New Roman" w:eastAsia="Times New Roman" w:hAnsi="Times New Roman" w:cs="Times New Roman"/>
          <w:color w:val="000000"/>
        </w:rPr>
        <w:t>60cm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，玩偶浸没入水中后水的体积变为</w:t>
      </w:r>
      <w:r>
        <w:rPr>
          <w:rFonts w:ascii="Times New Roman" w:eastAsia="Times New Roman" w:hAnsi="Times New Roman" w:cs="Times New Roman"/>
          <w:color w:val="000000"/>
        </w:rPr>
        <w:t>76cm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</w:t>
      </w:r>
      <w:r>
        <w:rPr>
          <w:rFonts w:ascii="宋体" w:hAnsi="宋体"/>
          <w:color w:val="000000"/>
        </w:rPr>
        <w:lastRenderedPageBreak/>
        <w:t>小玩偶的体积为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2460" w:dyaOrig="315">
          <v:shape id="_x0000_i1117" type="#_x0000_t75" alt="学科网(www.zxxk.com)--教育资源门户，提供试卷、教案、课件、论文、素材以及各类教学资源下载，还有大量而丰富的教学相关资讯！" style="width:123pt;height:16pt" o:ole="">
            <v:imagedata r:id="rId212" o:title="eqIdb210ea6062dc4f8e9817e43acdffa0a9"/>
          </v:shape>
          <o:OLEObject Type="Embed" ProgID="Equation.DSMT4" ShapeID="_x0000_i1117" DrawAspect="Content" ObjectID="_1659721980" r:id="rId213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 xml:space="preserve"> 小玩偶的密度为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3720" w:dyaOrig="615">
          <v:shape id="_x0000_i1118" type="#_x0000_t75" alt="学科网(www.zxxk.com)--教育资源门户，提供试卷、教案、课件、论文、素材以及各类教学资源下载，还有大量而丰富的教学相关资讯！" style="width:186pt;height:31pt" o:ole="">
            <v:imagedata r:id="rId214" o:title="eqIdd92d36fb32d74730b01f94bda47380e7"/>
          </v:shape>
          <o:OLEObject Type="Embed" ProgID="Equation.DSMT4" ShapeID="_x0000_i1118" DrawAspect="Content" ObjectID="_1659721981" r:id="rId215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(2)[4]</w:t>
      </w:r>
      <w:r>
        <w:rPr>
          <w:rFonts w:ascii="宋体" w:hAnsi="宋体"/>
          <w:color w:val="000000"/>
        </w:rPr>
        <w:t xml:space="preserve"> 在弹簧测力计下悬挂小玩偶，弹簧测力计静止时示数为</w:t>
      </w:r>
      <w:r>
        <w:object w:dxaOrig="280" w:dyaOrig="360">
          <v:shape id="_x0000_i1119" type="#_x0000_t75" alt="学科网(www.zxxk.com)--教育资源门户，提供试卷、教案、课件、论文、素材以及各类教学资源下载，还有大量而丰富的教学相关资讯！" style="width:14pt;height:18pt" o:ole="">
            <v:imagedata r:id="rId202" o:title="eqId0f2a54c044c14735910708b0bbe6ae2b"/>
          </v:shape>
          <o:OLEObject Type="Embed" ProgID="Equation.DSMT4" ShapeID="_x0000_i1119" DrawAspect="Content" ObjectID="_1659721982" r:id="rId216"/>
        </w:object>
      </w:r>
      <w:r>
        <w:rPr>
          <w:rFonts w:ascii="宋体" w:hAnsi="宋体"/>
          <w:color w:val="000000"/>
        </w:rPr>
        <w:t>，</w:t>
      </w:r>
      <w:r>
        <w:object w:dxaOrig="280" w:dyaOrig="360">
          <v:shape id="_x0000_i1120" type="#_x0000_t75" alt="学科网(www.zxxk.com)--教育资源门户，提供试卷、教案、课件、论文、素材以及各类教学资源下载，还有大量而丰富的教学相关资讯！" style="width:14pt;height:18pt" o:ole="">
            <v:imagedata r:id="rId202" o:title="eqId0f2a54c044c14735910708b0bbe6ae2b"/>
          </v:shape>
          <o:OLEObject Type="Embed" ProgID="Equation.DSMT4" ShapeID="_x0000_i1120" DrawAspect="Content" ObjectID="_1659721983" r:id="rId217"/>
        </w:object>
      </w:r>
      <w:r>
        <w:rPr>
          <w:rFonts w:ascii="宋体" w:hAnsi="宋体"/>
          <w:color w:val="000000"/>
        </w:rPr>
        <w:t>为玩偶的重力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的大小，将小玩偶浸没水中静止时读出弹簧测力计示数为</w:t>
      </w:r>
      <w:r>
        <w:object w:dxaOrig="253" w:dyaOrig="362">
          <v:shape id="_x0000_i1121" type="#_x0000_t75" alt="学科网(www.zxxk.com)--教育资源门户，提供试卷、教案、课件、论文、素材以及各类教学资源下载，还有大量而丰富的教学相关资讯！" style="width:12.5pt;height:18pt" o:ole="">
            <v:imagedata r:id="rId204" o:title="eqId0aa72756ed0c4c7a89f26aa94f43e47d"/>
          </v:shape>
          <o:OLEObject Type="Embed" ProgID="Equation.DSMT4" ShapeID="_x0000_i1121" DrawAspect="Content" ObjectID="_1659721984" r:id="rId218"/>
        </w:object>
      </w:r>
      <w:r>
        <w:rPr>
          <w:rFonts w:ascii="宋体" w:hAnsi="宋体"/>
          <w:color w:val="000000"/>
        </w:rPr>
        <w:t>，此时玩偶的受到的浮力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1185" w:dyaOrig="360">
          <v:shape id="_x0000_i1122" type="#_x0000_t75" alt="学科网(www.zxxk.com)--教育资源门户，提供试卷、教案、课件、论文、素材以及各类教学资源下载，还有大量而丰富的教学相关资讯！" style="width:59.5pt;height:18pt" o:ole="">
            <v:imagedata r:id="rId219" o:title="eqIdfe586c52894d4495a8225b1b4e27a508"/>
          </v:shape>
          <o:OLEObject Type="Embed" ProgID="Equation.DSMT4" ShapeID="_x0000_i1122" DrawAspect="Content" ObjectID="_1659721985" r:id="rId220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玩偶的体积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2400" w:dyaOrig="720">
          <v:shape id="_x0000_i1123" type="#_x0000_t75" alt="学科网(www.zxxk.com)--教育资源门户，提供试卷、教案、课件、论文、素材以及各类教学资源下载，还有大量而丰富的教学相关资讯！" style="width:120pt;height:36pt" o:ole="">
            <v:imagedata r:id="rId221" o:title="eqIddc15bae4eb9f47fabc8d8fe8a6b2599f"/>
          </v:shape>
          <o:OLEObject Type="Embed" ProgID="Equation.DSMT4" ShapeID="_x0000_i1123" DrawAspect="Content" ObjectID="_1659721986" r:id="rId222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若小玩偶未完全浸没水中，安安测得的在水中的示数偏大，则求出的玩偶的体积偏小，由</w:t>
      </w:r>
      <w:r>
        <w:object w:dxaOrig="682" w:dyaOrig="621">
          <v:shape id="_x0000_i1124" type="#_x0000_t75" alt="学科网(www.zxxk.com)--教育资源门户，提供试卷、教案、课件、论文、素材以及各类教学资源下载，还有大量而丰富的教学相关资讯！" style="width:34pt;height:31pt" o:ole="">
            <v:imagedata r:id="rId26" o:title="eqId68e21b93e1664677baa5a683165d8aad"/>
          </v:shape>
          <o:OLEObject Type="Embed" ProgID="Equation.DSMT4" ShapeID="_x0000_i1124" DrawAspect="Content" ObjectID="_1659721987" r:id="rId223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得，安安所测得的小玩偶密度将会偏大。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安安和康康在“测量小灯泡的电功率”实验中，所选小灯泡的额定电压为</w:t>
      </w:r>
      <w:r>
        <w:object w:dxaOrig="556" w:dyaOrig="283">
          <v:shape id="_x0000_i1125" type="#_x0000_t75" alt="学科网(www.zxxk.com)--教育资源门户，提供试卷、教案、课件、论文、素材以及各类教学资源下载，还有大量而丰富的教学相关资讯！" style="width:28pt;height:14pt" o:ole="">
            <v:imagedata r:id="rId224" o:title="eqIdacbdf75771e04264832399b3f7e44c66"/>
          </v:shape>
          <o:OLEObject Type="Embed" ProgID="Equation.DSMT4" ShapeID="_x0000_i1125" DrawAspect="Content" ObjectID="_1659721988" r:id="rId225"/>
        </w:object>
      </w:r>
      <w:r>
        <w:rPr>
          <w:rFonts w:ascii="宋体" w:hAnsi="宋体"/>
          <w:color w:val="000000"/>
        </w:rPr>
        <w:t>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14500" cy="1517650"/>
            <wp:effectExtent l="0" t="0" r="0" b="6350"/>
            <wp:docPr id="422" name="图片 4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51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    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00150" cy="1466850"/>
            <wp:effectExtent l="0" t="0" r="0" b="0"/>
            <wp:docPr id="421" name="图片 4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图甲是测量小灯泡的电功率的电路图。在检查仪器时，康康发现电流表的指针位置如图乙所示，老师提示他电流表没有损坏，他稍作思考，判断出现问题的原因是电流表______；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纠正问题后，他连接的电路如图所示，他将滑片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移到______（选填“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”）端后，闭合开关开始实验。在移动滑片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位置时他发现灯泡亮度、电流表的示数均发生变化，只有电压表的指针一直指在一个较大的示数不发生改变。检查电路连接后，他发现有一根导线连接出现了错误，请你在这根错误的导线上打“×”，再用笔画线代替导线在图中改正过来（导线不允许交叉）______；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809750" cy="1574800"/>
            <wp:effectExtent l="0" t="0" r="0" b="6350"/>
            <wp:docPr id="420" name="图片 4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纠正错误后，他重新开始实验，移动滑片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直到电压表示数为</w:t>
      </w:r>
      <w:r>
        <w:object w:dxaOrig="556" w:dyaOrig="283">
          <v:shape id="_x0000_i1126" type="#_x0000_t75" alt="学科网(www.zxxk.com)--教育资源门户，提供试卷、教案、课件、论文、素材以及各类教学资源下载，还有大量而丰富的教学相关资讯！" style="width:28pt;height:14pt" o:ole="">
            <v:imagedata r:id="rId224" o:title="eqIdacbdf75771e04264832399b3f7e44c66"/>
          </v:shape>
          <o:OLEObject Type="Embed" ProgID="Equation.DSMT4" ShapeID="_x0000_i1126" DrawAspect="Content" ObjectID="_1659721989" r:id="rId229"/>
        </w:object>
      </w:r>
      <w:r>
        <w:rPr>
          <w:rFonts w:ascii="宋体" w:hAnsi="宋体"/>
          <w:color w:val="000000"/>
        </w:rPr>
        <w:t>，此时电流表示数如图所示，则小灯泡的额定功率为______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；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84300" cy="1314450"/>
            <wp:effectExtent l="0" t="0" r="6350" b="0"/>
            <wp:docPr id="419" name="图片 4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安安的电流表坏了，老师给她一个已知阻值的定值电阻</w:t>
      </w:r>
      <w:r>
        <w:object w:dxaOrig="300" w:dyaOrig="360">
          <v:shape id="_x0000_i1127" type="#_x0000_t75" alt="学科网(www.zxxk.com)--教育资源门户，提供试卷、教案、课件、论文、素材以及各类教学资源下载，还有大量而丰富的教学相关资讯！" style="width:15pt;height:18pt" o:ole="">
            <v:imagedata r:id="rId231" o:title="eqId750a77d0e9bd45f2a33fbb8fd24ef8ec"/>
          </v:shape>
          <o:OLEObject Type="Embed" ProgID="Equation.DSMT4" ShapeID="_x0000_i1127" DrawAspect="Content" ObjectID="_1659721990" r:id="rId232"/>
        </w:object>
      </w:r>
      <w:r>
        <w:rPr>
          <w:rFonts w:ascii="宋体" w:hAnsi="宋体"/>
          <w:color w:val="000000"/>
        </w:rPr>
        <w:t>、若干开关和导线，安安重新设计了电路如图所示，并正确测出小灯泡的额定功率。具体实验步骤如下：闭合开关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object w:dxaOrig="263" w:dyaOrig="360">
          <v:shape id="_x0000_i1128" type="#_x0000_t75" alt="学科网(www.zxxk.com)--教育资源门户，提供试卷、教案、课件、论文、素材以及各类教学资源下载，还有大量而丰富的教学相关资讯！" style="width:13pt;height:18pt" o:ole="">
            <v:imagedata r:id="rId233" o:title="eqId9859c6b1225a4b81a4281324751977bb"/>
          </v:shape>
          <o:OLEObject Type="Embed" ProgID="Equation.DSMT4" ShapeID="_x0000_i1128" DrawAspect="Content" ObjectID="_1659721991" r:id="rId234"/>
        </w:object>
      </w:r>
      <w:r>
        <w:rPr>
          <w:rFonts w:ascii="宋体" w:hAnsi="宋体"/>
          <w:color w:val="000000"/>
        </w:rPr>
        <w:t>，断开</w:t>
      </w:r>
      <w:r>
        <w:object w:dxaOrig="278" w:dyaOrig="360">
          <v:shape id="_x0000_i1129" type="#_x0000_t75" alt="学科网(www.zxxk.com)--教育资源门户，提供试卷、教案、课件、论文、素材以及各类教学资源下载，还有大量而丰富的教学相关资讯！" style="width:14pt;height:18pt" o:ole="">
            <v:imagedata r:id="rId235" o:title="eqId109449bd003245e4afbbe2c1e4e1b443"/>
          </v:shape>
          <o:OLEObject Type="Embed" ProgID="Equation.DSMT4" ShapeID="_x0000_i1129" DrawAspect="Content" ObjectID="_1659721992" r:id="rId236"/>
        </w:object>
      </w:r>
      <w:r>
        <w:rPr>
          <w:rFonts w:ascii="宋体" w:hAnsi="宋体"/>
          <w:color w:val="000000"/>
        </w:rPr>
        <w:t>，调节滑片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使电压表读数为</w:t>
      </w:r>
      <w:r>
        <w:object w:dxaOrig="375" w:dyaOrig="375">
          <v:shape id="_x0000_i1130" type="#_x0000_t75" alt="学科网(www.zxxk.com)--教育资源门户，提供试卷、教案、课件、论文、素材以及各类教学资源下载，还有大量而丰富的教学相关资讯！" style="width:19pt;height:19pt" o:ole="">
            <v:imagedata r:id="rId237" o:title="eqId8a57b613e5ac475baa9d7d0554380b46"/>
          </v:shape>
          <o:OLEObject Type="Embed" ProgID="Equation.DSMT4" ShapeID="_x0000_i1130" DrawAspect="Content" ObjectID="_1659721993" r:id="rId238"/>
        </w:object>
      </w:r>
      <w:r>
        <w:rPr>
          <w:rFonts w:ascii="宋体" w:hAnsi="宋体"/>
          <w:color w:val="000000"/>
        </w:rPr>
        <w:t>，此时小灯泡正常发光；不改变滑动变阻器滑片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的位置，闭合开关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object w:dxaOrig="278" w:dyaOrig="360">
          <v:shape id="_x0000_i1131" type="#_x0000_t75" alt="学科网(www.zxxk.com)--教育资源门户，提供试卷、教案、课件、论文、素材以及各类教学资源下载，还有大量而丰富的教学相关资讯！" style="width:14pt;height:18pt" o:ole="">
            <v:imagedata r:id="rId235" o:title="eqId109449bd003245e4afbbe2c1e4e1b443"/>
          </v:shape>
          <o:OLEObject Type="Embed" ProgID="Equation.DSMT4" ShapeID="_x0000_i1131" DrawAspect="Content" ObjectID="_1659721994" r:id="rId239"/>
        </w:object>
      </w:r>
      <w:r>
        <w:rPr>
          <w:rFonts w:ascii="宋体" w:hAnsi="宋体"/>
          <w:color w:val="000000"/>
        </w:rPr>
        <w:t>，断开</w:t>
      </w:r>
      <w:r>
        <w:object w:dxaOrig="263" w:dyaOrig="360">
          <v:shape id="_x0000_i1132" type="#_x0000_t75" alt="学科网(www.zxxk.com)--教育资源门户，提供试卷、教案、课件、论文、素材以及各类教学资源下载，还有大量而丰富的教学相关资讯！" style="width:13pt;height:18pt" o:ole="">
            <v:imagedata r:id="rId233" o:title="eqId9859c6b1225a4b81a4281324751977bb"/>
          </v:shape>
          <o:OLEObject Type="Embed" ProgID="Equation.DSMT4" ShapeID="_x0000_i1132" DrawAspect="Content" ObjectID="_1659721995" r:id="rId240"/>
        </w:object>
      </w:r>
      <w:r>
        <w:rPr>
          <w:rFonts w:ascii="宋体" w:hAnsi="宋体"/>
          <w:color w:val="000000"/>
        </w:rPr>
        <w:t>，记录电压表此时读数为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。请用</w:t>
      </w:r>
      <w:r>
        <w:object w:dxaOrig="300" w:dyaOrig="360">
          <v:shape id="_x0000_i1133" type="#_x0000_t75" alt="学科网(www.zxxk.com)--教育资源门户，提供试卷、教案、课件、论文、素材以及各类教学资源下载，还有大量而丰富的教学相关资讯！" style="width:15pt;height:18pt" o:ole="">
            <v:imagedata r:id="rId231" o:title="eqId750a77d0e9bd45f2a33fbb8fd24ef8ec"/>
          </v:shape>
          <o:OLEObject Type="Embed" ProgID="Equation.DSMT4" ShapeID="_x0000_i1133" DrawAspect="Content" ObjectID="_1659721996" r:id="rId241"/>
        </w:object>
      </w:r>
      <w:r>
        <w:rPr>
          <w:rFonts w:ascii="宋体" w:hAnsi="宋体"/>
          <w:color w:val="000000"/>
        </w:rPr>
        <w:t>、</w:t>
      </w:r>
      <w:r>
        <w:object w:dxaOrig="375" w:dyaOrig="375">
          <v:shape id="_x0000_i1134" type="#_x0000_t75" alt="学科网(www.zxxk.com)--教育资源门户，提供试卷、教案、课件、论文、素材以及各类教学资源下载，还有大量而丰富的教学相关资讯！" style="width:19pt;height:19pt" o:ole="">
            <v:imagedata r:id="rId237" o:title="eqId8a57b613e5ac475baa9d7d0554380b46"/>
          </v:shape>
          <o:OLEObject Type="Embed" ProgID="Equation.DSMT4" ShapeID="_x0000_i1134" DrawAspect="Content" ObjectID="_1659721997" r:id="rId242"/>
        </w:objec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写出小灯泡额定功率的表达式：</w:t>
      </w:r>
      <w:r>
        <w:object w:dxaOrig="555" w:dyaOrig="405">
          <v:shape id="_x0000_i1135" type="#_x0000_t75" alt="学科网(www.zxxk.com)--教育资源门户，提供试卷、教案、课件、论文、素材以及各类教学资源下载，还有大量而丰富的教学相关资讯！" style="width:28pt;height:20.5pt" o:ole="">
            <v:imagedata r:id="rId243" o:title="eqId0c12b1776ecb4836a3f6217eff766988"/>
          </v:shape>
          <o:OLEObject Type="Embed" ProgID="Equation.DSMT4" ShapeID="_x0000_i1135" DrawAspect="Content" ObjectID="_1659721998" r:id="rId244"/>
        </w:object>
      </w:r>
      <w:r>
        <w:rPr>
          <w:rFonts w:ascii="宋体" w:hAnsi="宋体"/>
          <w:color w:val="000000"/>
        </w:rPr>
        <w:t>______。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95400" cy="1231900"/>
            <wp:effectExtent l="0" t="0" r="0" b="6350"/>
            <wp:docPr id="418" name="图片 4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没有调零</w:t>
      </w:r>
      <w:r>
        <w:rPr>
          <w:color w:val="000000"/>
        </w:rPr>
        <w:t xml:space="preserve">    (2). </w:t>
      </w:r>
      <w:proofErr w:type="gramStart"/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2051050" cy="1924050"/>
            <wp:effectExtent l="0" t="0" r="6350" b="0"/>
            <wp:docPr id="417" name="图片 4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0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或</w:t>
      </w:r>
      <w:r>
        <w:rPr>
          <w:noProof/>
          <w:color w:val="000000"/>
        </w:rPr>
        <w:drawing>
          <wp:inline distT="0" distB="0" distL="0" distR="0">
            <wp:extent cx="2057400" cy="1943100"/>
            <wp:effectExtent l="0" t="0" r="0" b="0"/>
            <wp:docPr id="416" name="图片 4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(4).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0.65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r>
        <w:object w:dxaOrig="1380" w:dyaOrig="770">
          <v:shape id="_x0000_i1136" type="#_x0000_t75" alt="学科网(www.zxxk.com)--教育资源门户，提供试卷、教案、课件、论文、素材以及各类教学资源下载，还有大量而丰富的教学相关资讯！" style="width:69pt;height:38.5pt" o:ole="">
            <v:imagedata r:id="rId248" o:title="eqIdf4121ea6be4a4ed7b73011a4a990fbb8"/>
          </v:shape>
          <o:OLEObject Type="Embed" ProgID="Equation.DSMT4" ShapeID="_x0000_i1136" DrawAspect="Content" ObjectID="_1659721999" r:id="rId249"/>
        </w:objec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从图乙可以看到，指针往左偏了，电流表没有电流流过，也没有损坏，那问题应该是电流表没有调零。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滑动变阻器接入电路时，为了防止电路的电流太大，电阻值应该调到最大，所以从图中可以看到，电流从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端流入，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端流出，那么滑片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应该移到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从图中可以看到，电压表测的是变阻器和灯泡的电压之和，可以在电压表负接线柱和电流表负接线柱的接线去掉，改为电压表负接线柱与灯泡左端相连接；也可以改为电压表负接线柱与变阻器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端相连；这两种修改都可以让电压表只测量灯泡的电压，如下图所示。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070350" cy="1898650"/>
            <wp:effectExtent l="0" t="0" r="6350" b="6350"/>
            <wp:docPr id="415" name="图片 4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0350" cy="189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ascii="宋体" w:hAnsi="宋体"/>
          <w:color w:val="000000"/>
        </w:rPr>
        <w:t>从图中可以看到，电流表的量程是</w:t>
      </w:r>
      <w:r>
        <w:rPr>
          <w:rFonts w:ascii="Times New Roman" w:eastAsia="Times New Roman" w:hAnsi="Times New Roman" w:cs="Times New Roman"/>
          <w:color w:val="000000"/>
        </w:rPr>
        <w:t>0~0.6A</w:t>
      </w:r>
      <w:r>
        <w:rPr>
          <w:rFonts w:ascii="宋体" w:hAnsi="宋体"/>
          <w:color w:val="000000"/>
        </w:rPr>
        <w:t>，分度值是</w:t>
      </w:r>
      <w:r>
        <w:rPr>
          <w:rFonts w:ascii="Times New Roman" w:eastAsia="Times New Roman" w:hAnsi="Times New Roman" w:cs="Times New Roman"/>
          <w:color w:val="000000"/>
        </w:rPr>
        <w:t>0.02A</w:t>
      </w:r>
      <w:r>
        <w:rPr>
          <w:rFonts w:ascii="宋体" w:hAnsi="宋体"/>
          <w:color w:val="000000"/>
        </w:rPr>
        <w:t>，它的读数是</w:t>
      </w:r>
      <w:r>
        <w:rPr>
          <w:rFonts w:ascii="Times New Roman" w:eastAsia="Times New Roman" w:hAnsi="Times New Roman" w:cs="Times New Roman"/>
          <w:color w:val="000000"/>
        </w:rPr>
        <w:t>0.26A</w:t>
      </w:r>
      <w:r>
        <w:rPr>
          <w:rFonts w:ascii="宋体" w:hAnsi="宋体"/>
          <w:color w:val="000000"/>
        </w:rPr>
        <w:t>，根据</w:t>
      </w:r>
      <w:r>
        <w:object w:dxaOrig="735" w:dyaOrig="285">
          <v:shape id="_x0000_i1137" type="#_x0000_t75" alt="学科网(www.zxxk.com)--教育资源门户，提供试卷、教案、课件、论文、素材以及各类教学资源下载，还有大量而丰富的教学相关资讯！" style="width:37pt;height:14.5pt" o:ole="">
            <v:imagedata r:id="rId38" o:title="eqId69a1ddd8a05e494d8ee6ba1e11b86797"/>
          </v:shape>
          <o:OLEObject Type="Embed" ProgID="Equation.DSMT4" ShapeID="_x0000_i1137" DrawAspect="Content" ObjectID="_1659722000" r:id="rId251"/>
        </w:object>
      </w:r>
      <w:r>
        <w:rPr>
          <w:rFonts w:ascii="宋体" w:hAnsi="宋体"/>
          <w:color w:val="000000"/>
        </w:rPr>
        <w:t>可知，小灯泡的额定功率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3140" w:dyaOrig="280">
          <v:shape id="_x0000_i1138" type="#_x0000_t75" alt="学科网(www.zxxk.com)--教育资源门户，提供试卷、教案、课件、论文、素材以及各类教学资源下载，还有大量而丰富的教学相关资讯！" style="width:157pt;height:14pt" o:ole="">
            <v:imagedata r:id="rId252" o:title="eqId2023824b87c64acaa409df61b92b8f0a"/>
          </v:shape>
          <o:OLEObject Type="Embed" ProgID="Equation.DSMT4" ShapeID="_x0000_i1138" DrawAspect="Content" ObjectID="_1659722001" r:id="rId253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/>
          <w:color w:val="000000"/>
        </w:rPr>
        <w:t>由题意可知，不改变滑动变阻器滑片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的位置，电路中的电流大小不变，闭合开关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object w:dxaOrig="263" w:dyaOrig="360">
          <v:shape id="_x0000_i1139" type="#_x0000_t75" alt="学科网(www.zxxk.com)--教育资源门户，提供试卷、教案、课件、论文、素材以及各类教学资源下载，还有大量而丰富的教学相关资讯！" style="width:13pt;height:18pt" o:ole="">
            <v:imagedata r:id="rId233" o:title="eqId9859c6b1225a4b81a4281324751977bb"/>
          </v:shape>
          <o:OLEObject Type="Embed" ProgID="Equation.DSMT4" ShapeID="_x0000_i1139" DrawAspect="Content" ObjectID="_1659722002" r:id="rId254"/>
        </w:object>
      </w:r>
      <w:r>
        <w:rPr>
          <w:rFonts w:ascii="宋体" w:hAnsi="宋体"/>
          <w:color w:val="000000"/>
        </w:rPr>
        <w:t>，断开</w:t>
      </w:r>
      <w:r>
        <w:object w:dxaOrig="278" w:dyaOrig="360">
          <v:shape id="_x0000_i1140" type="#_x0000_t75" alt="学科网(www.zxxk.com)--教育资源门户，提供试卷、教案、课件、论文、素材以及各类教学资源下载，还有大量而丰富的教学相关资讯！" style="width:14pt;height:18pt" o:ole="">
            <v:imagedata r:id="rId235" o:title="eqId109449bd003245e4afbbe2c1e4e1b443"/>
          </v:shape>
          <o:OLEObject Type="Embed" ProgID="Equation.DSMT4" ShapeID="_x0000_i1140" DrawAspect="Content" ObjectID="_1659722003" r:id="rId255"/>
        </w:object>
      </w:r>
      <w:r>
        <w:rPr>
          <w:rFonts w:ascii="宋体" w:hAnsi="宋体"/>
          <w:color w:val="000000"/>
        </w:rPr>
        <w:t>，电压表测的是灯泡两端的电压，闭合开关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object w:dxaOrig="278" w:dyaOrig="360">
          <v:shape id="_x0000_i1141" type="#_x0000_t75" alt="学科网(www.zxxk.com)--教育资源门户，提供试卷、教案、课件、论文、素材以及各类教学资源下载，还有大量而丰富的教学相关资讯！" style="width:14pt;height:18pt" o:ole="">
            <v:imagedata r:id="rId235" o:title="eqId109449bd003245e4afbbe2c1e4e1b443"/>
          </v:shape>
          <o:OLEObject Type="Embed" ProgID="Equation.DSMT4" ShapeID="_x0000_i1141" DrawAspect="Content" ObjectID="_1659722004" r:id="rId256"/>
        </w:object>
      </w:r>
      <w:r>
        <w:rPr>
          <w:rFonts w:ascii="宋体" w:hAnsi="宋体"/>
          <w:color w:val="000000"/>
        </w:rPr>
        <w:t>，断开</w:t>
      </w:r>
      <w:r>
        <w:object w:dxaOrig="263" w:dyaOrig="360">
          <v:shape id="_x0000_i1142" type="#_x0000_t75" alt="学科网(www.zxxk.com)--教育资源门户，提供试卷、教案、课件、论文、素材以及各类教学资源下载，还有大量而丰富的教学相关资讯！" style="width:13pt;height:18pt" o:ole="">
            <v:imagedata r:id="rId233" o:title="eqId9859c6b1225a4b81a4281324751977bb"/>
          </v:shape>
          <o:OLEObject Type="Embed" ProgID="Equation.DSMT4" ShapeID="_x0000_i1142" DrawAspect="Content" ObjectID="_1659722005" r:id="rId257"/>
        </w:object>
      </w:r>
      <w:r>
        <w:rPr>
          <w:rFonts w:ascii="宋体" w:hAnsi="宋体"/>
          <w:color w:val="000000"/>
        </w:rPr>
        <w:t>，电压表测的是灯泡和定值电阻</w:t>
      </w:r>
      <w:r>
        <w:object w:dxaOrig="300" w:dyaOrig="360">
          <v:shape id="_x0000_i1143" type="#_x0000_t75" alt="学科网(www.zxxk.com)--教育资源门户，提供试卷、教案、课件、论文、素材以及各类教学资源下载，还有大量而丰富的教学相关资讯！" style="width:15pt;height:18pt" o:ole="">
            <v:imagedata r:id="rId231" o:title="eqId750a77d0e9bd45f2a33fbb8fd24ef8ec"/>
          </v:shape>
          <o:OLEObject Type="Embed" ProgID="Equation.DSMT4" ShapeID="_x0000_i1143" DrawAspect="Content" ObjectID="_1659722006" r:id="rId258"/>
        </w:object>
      </w:r>
      <w:r>
        <w:rPr>
          <w:rFonts w:ascii="宋体" w:hAnsi="宋体"/>
          <w:color w:val="000000"/>
        </w:rPr>
        <w:t>的电压之和，那么定值电阻</w:t>
      </w:r>
      <w:r>
        <w:object w:dxaOrig="300" w:dyaOrig="360">
          <v:shape id="_x0000_i1144" type="#_x0000_t75" alt="学科网(www.zxxk.com)--教育资源门户，提供试卷、教案、课件、论文、素材以及各类教学资源下载，还有大量而丰富的教学相关资讯！" style="width:15pt;height:18pt" o:ole="">
            <v:imagedata r:id="rId231" o:title="eqId750a77d0e9bd45f2a33fbb8fd24ef8ec"/>
          </v:shape>
          <o:OLEObject Type="Embed" ProgID="Equation.DSMT4" ShapeID="_x0000_i1144" DrawAspect="Content" ObjectID="_1659722007" r:id="rId259"/>
        </w:object>
      </w:r>
      <w:r>
        <w:rPr>
          <w:rFonts w:ascii="宋体" w:hAnsi="宋体"/>
          <w:color w:val="000000"/>
        </w:rPr>
        <w:t>的电压是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1220" w:dyaOrig="380">
          <v:shape id="_x0000_i1145" type="#_x0000_t75" alt="学科网(www.zxxk.com)--教育资源门户，提供试卷、教案、课件、论文、素材以及各类教学资源下载，还有大量而丰富的教学相关资讯！" style="width:61pt;height:19pt" o:ole="">
            <v:imagedata r:id="rId260" o:title="eqId822eb83ad501433589ff0c4be067212f"/>
          </v:shape>
          <o:OLEObject Type="Embed" ProgID="Equation.DSMT4" ShapeID="_x0000_i1145" DrawAspect="Content" ObjectID="_1659722008" r:id="rId261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根据欧姆定律可知，电路中电流大小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1680" w:dyaOrig="700">
          <v:shape id="_x0000_i1146" type="#_x0000_t75" alt="学科网(www.zxxk.com)--教育资源门户，提供试卷、教案、课件、论文、素材以及各类教学资源下载，还有大量而丰富的教学相关资讯！" style="width:84pt;height:35pt" o:ole="">
            <v:imagedata r:id="rId262" o:title="eqId5229941a3d184ed8988845b68f80a481"/>
          </v:shape>
          <o:OLEObject Type="Embed" ProgID="Equation.DSMT4" ShapeID="_x0000_i1146" DrawAspect="Content" ObjectID="_1659722009" r:id="rId263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那么小灯泡的额定功率</w:t>
      </w:r>
    </w:p>
    <w:p w:rsidR="003360B7" w:rsidRDefault="003360B7" w:rsidP="003360B7">
      <w:pPr>
        <w:spacing w:line="360" w:lineRule="auto"/>
        <w:jc w:val="center"/>
        <w:textAlignment w:val="center"/>
        <w:rPr>
          <w:color w:val="000000"/>
        </w:rPr>
      </w:pPr>
      <w:r>
        <w:object w:dxaOrig="2500" w:dyaOrig="760">
          <v:shape id="_x0000_i1147" type="#_x0000_t75" alt="学科网(www.zxxk.com)--教育资源门户，提供试卷、教案、课件、论文、素材以及各类教学资源下载，还有大量而丰富的教学相关资讯！" style="width:125pt;height:38pt" o:ole="">
            <v:imagedata r:id="rId264" o:title="eqId10014b11a1b943d49d01f031ccac9d5f"/>
          </v:shape>
          <o:OLEObject Type="Embed" ProgID="Equation.DSMT4" ShapeID="_x0000_i1147" DrawAspect="Content" ObjectID="_1659722010" r:id="rId265"/>
        </w:objec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小灯泡的额定功率是</w:t>
      </w:r>
      <w:r>
        <w:object w:dxaOrig="1320" w:dyaOrig="760">
          <v:shape id="_x0000_i1148" type="#_x0000_t75" alt="学科网(www.zxxk.com)--教育资源门户，提供试卷、教案、课件、论文、素材以及各类教学资源下载，还有大量而丰富的教学相关资讯！" style="width:66pt;height:38pt" o:ole="">
            <v:imagedata r:id="rId266" o:title="eqId3ea56ba7d243476593815bdf2ddae1eb"/>
          </v:shape>
          <o:OLEObject Type="Embed" ProgID="Equation.DSMT4" ShapeID="_x0000_i1148" DrawAspect="Content" ObjectID="_1659722011" r:id="rId267"/>
        </w:object>
      </w:r>
      <w:r>
        <w:rPr>
          <w:rFonts w:ascii="宋体" w:hAnsi="宋体"/>
          <w:color w:val="000000"/>
        </w:rPr>
        <w:t>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五、综合应用题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/>
          <w:color w:val="000000"/>
        </w:rPr>
        <w:t>康康家有一台动感单车，结构如图所示。使用时人可以像骑自行车一样骑行，由于车轮不接触地面，所以在骑行时整车的位置不发生移动。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43000" cy="1600200"/>
            <wp:effectExtent l="0" t="0" r="0" b="0"/>
            <wp:docPr id="414" name="图片 4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康康骑车时，车轮转动发出“唰唰”声，分析表明，声音是由物体的______产生的；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关于动感单车，下列说法正确的是______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A.</w:t>
      </w:r>
      <w:r>
        <w:rPr>
          <w:rFonts w:ascii="宋体" w:hAnsi="宋体"/>
          <w:color w:val="000000"/>
        </w:rPr>
        <w:t>单车的脚踏、曲柄和齿轮共同组成轮轴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B.</w:t>
      </w:r>
      <w:r>
        <w:rPr>
          <w:rFonts w:ascii="宋体" w:hAnsi="宋体"/>
          <w:color w:val="000000"/>
        </w:rPr>
        <w:t>车座下方的弹簧受力越大其弹性形变越小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C.</w:t>
      </w:r>
      <w:r>
        <w:rPr>
          <w:rFonts w:ascii="宋体" w:hAnsi="宋体"/>
          <w:color w:val="000000"/>
        </w:rPr>
        <w:t>移动单车时，让车前端小轮着地，用滚动代替滑动来增大摩擦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D.</w:t>
      </w:r>
      <w:r>
        <w:rPr>
          <w:rFonts w:ascii="宋体" w:hAnsi="宋体"/>
          <w:color w:val="000000"/>
        </w:rPr>
        <w:t>单车静止在水平地面上时，地面对单车的支持力和单车对地面的压力是一对平衡力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(3)</w:t>
      </w:r>
      <w:r>
        <w:rPr>
          <w:rFonts w:ascii="宋体" w:hAnsi="宋体"/>
          <w:color w:val="000000"/>
        </w:rPr>
        <w:t>如图所示是某次康康移动单车时的操作图，请在图中画出他在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点所施加动力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的力臂</w:t>
      </w:r>
      <w:r>
        <w:object w:dxaOrig="180" w:dyaOrig="360">
          <v:shape id="_x0000_i1149" type="#_x0000_t75" alt="学科网(www.zxxk.com)--教育资源门户，提供试卷、教案、课件、论文、素材以及各类教学资源下载，还有大量而丰富的教学相关资讯！" style="width:9pt;height:18pt;mso-position-horizontal-relative:page;mso-position-vertical-relative:page" o:ole="">
            <v:imagedata r:id="rId269" o:title="eqId74c7e0292b094e54ae596d37798a05ed"/>
          </v:shape>
          <o:OLEObject Type="Embed" ProgID="Equation.DSMT4" ShapeID="_x0000_i1149" DrawAspect="Content" ObjectID="_1659722012" r:id="rId270"/>
        </w:object>
      </w:r>
      <w:r>
        <w:rPr>
          <w:rFonts w:ascii="宋体" w:hAnsi="宋体"/>
          <w:color w:val="000000"/>
        </w:rPr>
        <w:t>______；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631950" cy="1714500"/>
            <wp:effectExtent l="0" t="0" r="6350" b="0"/>
            <wp:docPr id="413" name="图片 4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单车的骑行阻力可调节。如图所示，在车轮上方有一个摩擦片，逆时针旋转“刹车球头”，与之相连的摩擦片上移；顺时针旋转“刹车球头”，摩擦片下移。通过调节“刹车球头”就可以方使调节骑行阻力。如果想增大阻力，你将如何调节“刹车球头”______；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76350" cy="1403350"/>
            <wp:effectExtent l="0" t="0" r="0" b="6350"/>
            <wp:docPr id="412" name="图片 4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40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如图所示是动感单车的扶手。按压电子仪表的“开始按钮”同时将双手握住“手握感应片”，电子仪表的显示屏就可以显示骑行人的心率；若双手没握或握不紧“手握感应片”时，显示屏就不显示骑行人的心率。你认为这个“手握感应片”在电路中的作用相当于一个______（选填“开关”或“电源”）；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152650" cy="1276350"/>
            <wp:effectExtent l="0" t="0" r="0" b="0"/>
            <wp:docPr id="411" name="图片 4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(6)</w:t>
      </w:r>
      <w:r>
        <w:rPr>
          <w:rFonts w:ascii="宋体" w:hAnsi="宋体"/>
          <w:color w:val="000000"/>
        </w:rPr>
        <w:t>康康受显示屏可以显示心率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410" name="图片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启发，想设计一个体重秤，当人坐在车座上，身体其它部位不接触车体时，就可粗略显示骑行者受到的重力。图中是其工作原理的部分示意图。他所选用的压敏电阻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的电阻值会随压力增大而减小，他将电压表的示数转换为相应的重力值，当人的体重越大时，电压表的示数就越大，则他应在图中所示的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四个点中选</w:t>
      </w:r>
      <w:r>
        <w:rPr>
          <w:rFonts w:ascii="宋体" w:hAnsi="宋体"/>
          <w:color w:val="000000"/>
        </w:rPr>
        <w:lastRenderedPageBreak/>
        <w:t>择______两个点将电压表接入电路。</w:t>
      </w:r>
    </w:p>
    <w:p w:rsidR="003360B7" w:rsidRDefault="003360B7" w:rsidP="003360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89050" cy="1466850"/>
            <wp:effectExtent l="0" t="0" r="6350" b="0"/>
            <wp:docPr id="409" name="图片 4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0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振动</w:t>
      </w:r>
      <w:r>
        <w:rPr>
          <w:color w:val="000000"/>
        </w:rPr>
        <w:t xml:space="preserve">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1771650" cy="1822450"/>
            <wp:effectExtent l="0" t="0" r="0" b="6350"/>
            <wp:docPr id="408" name="图片 4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顺时针旋转“刹车球头”</w:t>
      </w:r>
      <w:r>
        <w:rPr>
          <w:color w:val="000000"/>
        </w:rPr>
        <w:t xml:space="preserve">    (5). </w:t>
      </w:r>
      <w:r>
        <w:rPr>
          <w:rFonts w:ascii="宋体" w:hAnsi="宋体"/>
          <w:color w:val="000000"/>
        </w:rPr>
        <w:t>开关</w:t>
      </w:r>
      <w:r>
        <w:rPr>
          <w:color w:val="000000"/>
        </w:rPr>
        <w:t xml:space="preserve">    (6). 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（或</w:t>
      </w:r>
      <w:r>
        <w:rPr>
          <w:rFonts w:ascii="Times New Roman" w:eastAsia="Times New Roman" w:hAnsi="Times New Roman" w:cs="Times New Roman"/>
          <w:color w:val="000000"/>
        </w:rPr>
        <w:t>AC</w:t>
      </w:r>
      <w:r>
        <w:rPr>
          <w:rFonts w:ascii="宋体" w:hAnsi="宋体"/>
          <w:color w:val="000000"/>
        </w:rPr>
        <w:t>）</w:t>
      </w:r>
    </w:p>
    <w:p w:rsidR="003360B7" w:rsidRDefault="003360B7" w:rsidP="00336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360B7" w:rsidRDefault="003360B7" w:rsidP="003360B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声音是由物体的振动产生的，振动停止，发声停止。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(2)[2]A</w:t>
      </w:r>
      <w:r>
        <w:rPr>
          <w:rFonts w:ascii="宋体" w:hAnsi="宋体"/>
          <w:color w:val="000000"/>
        </w:rPr>
        <w:t>．车的脚踏、曲柄和齿轮可以绕着共同点转动，共同组成了轮轴，故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．车座下方的弹簧受力越大其弹性形变越大，故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．移动单车时，让车前端小轮着地，用滚动代替滑动来减小摩擦，故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．单车静止在水平地面上时，地面对单车的支持力和单车对地面的压力是相互作用力，故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作力臂步骤：找支点，作力的延长线，从支点向力的延长线引垂线，垂线段长即为力臂长，然后做好标记。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(4)[4]</w:t>
      </w:r>
      <w:r>
        <w:rPr>
          <w:rFonts w:ascii="宋体" w:hAnsi="宋体"/>
          <w:color w:val="000000"/>
        </w:rPr>
        <w:t>在车轮上方有一个摩擦片，逆时针旋转“刹车球头”，与之相连的摩擦片上移，摩擦片与车轮的摩擦减小；顺时针旋转“刹车球头”，摩擦片下移，摩擦片与车轮的摩擦增加。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(5)[5]</w:t>
      </w:r>
      <w:r>
        <w:rPr>
          <w:rFonts w:ascii="宋体" w:hAnsi="宋体"/>
          <w:color w:val="000000"/>
        </w:rPr>
        <w:t>动感单车的左、右扶手上放置电极（手握感应片）来获取人体心电信号，同时将双手握住“手握感应片”，相当于电路通路，电子仪表的显示屏就可以显示骑行人的心率；若双手没握或握不紧“手握感应片”时，相当于电路断路，显示屏就不显示骑行人的心率，这个“手握感应片”在电路中的作用相当于一个开关。</w:t>
      </w:r>
    </w:p>
    <w:p w:rsidR="003360B7" w:rsidRDefault="003360B7" w:rsidP="003360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(6)[6]</w:t>
      </w:r>
      <w:r>
        <w:rPr>
          <w:rFonts w:ascii="宋体" w:hAnsi="宋体"/>
          <w:color w:val="000000"/>
        </w:rPr>
        <w:t>压敏电阻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和定值电阻串联，压敏电阻的电阻值会随压力增大而减小，由欧姆定律可得，当压力增大时，压敏电阻两端的电压变小，定值电阻两端电压变大，故当人的体重越大时，电压表的示数就越大，应将电压表和定值电阻并联。</w:t>
      </w:r>
    </w:p>
    <w:p w:rsidR="003360B7" w:rsidRPr="003360B7" w:rsidRDefault="003360B7" w:rsidP="003360B7">
      <w:pPr>
        <w:jc w:val="left"/>
        <w:rPr>
          <w:rFonts w:hint="eastAsia"/>
        </w:rPr>
      </w:pPr>
    </w:p>
    <w:sectPr w:rsidR="003360B7" w:rsidRPr="003360B7">
      <w:headerReference w:type="default" r:id="rId27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2369D" w:rsidRDefault="0072369D" w:rsidP="00803935">
      <w:pPr>
        <w:rPr>
          <w:rFonts w:hint="eastAsia"/>
        </w:rPr>
      </w:pPr>
      <w:r>
        <w:separator/>
      </w:r>
    </w:p>
  </w:endnote>
  <w:endnote w:type="continuationSeparator" w:id="0">
    <w:p w:rsidR="0072369D" w:rsidRDefault="0072369D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2369D" w:rsidRDefault="0072369D" w:rsidP="00803935">
      <w:pPr>
        <w:rPr>
          <w:rFonts w:hint="eastAsia"/>
        </w:rPr>
      </w:pPr>
      <w:r>
        <w:separator/>
      </w:r>
    </w:p>
  </w:footnote>
  <w:footnote w:type="continuationSeparator" w:id="0">
    <w:p w:rsidR="0072369D" w:rsidRDefault="0072369D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A38"/>
    <w:rsid w:val="00057C45"/>
    <w:rsid w:val="000610F4"/>
    <w:rsid w:val="000D1B08"/>
    <w:rsid w:val="000D77BA"/>
    <w:rsid w:val="001220C7"/>
    <w:rsid w:val="001247EE"/>
    <w:rsid w:val="0014509D"/>
    <w:rsid w:val="00172CB2"/>
    <w:rsid w:val="00183D90"/>
    <w:rsid w:val="001D0456"/>
    <w:rsid w:val="001F68D3"/>
    <w:rsid w:val="00280225"/>
    <w:rsid w:val="002C6DF7"/>
    <w:rsid w:val="002D1377"/>
    <w:rsid w:val="003360B7"/>
    <w:rsid w:val="00351633"/>
    <w:rsid w:val="0035554B"/>
    <w:rsid w:val="00384C09"/>
    <w:rsid w:val="003855BA"/>
    <w:rsid w:val="003B00F9"/>
    <w:rsid w:val="00454712"/>
    <w:rsid w:val="005419D0"/>
    <w:rsid w:val="005E7DC5"/>
    <w:rsid w:val="006007FD"/>
    <w:rsid w:val="006F5D20"/>
    <w:rsid w:val="0072369D"/>
    <w:rsid w:val="007951DA"/>
    <w:rsid w:val="007A30C9"/>
    <w:rsid w:val="007A7AC0"/>
    <w:rsid w:val="00803935"/>
    <w:rsid w:val="00807D7E"/>
    <w:rsid w:val="00844D8A"/>
    <w:rsid w:val="00886D24"/>
    <w:rsid w:val="00976AFA"/>
    <w:rsid w:val="00A10AC1"/>
    <w:rsid w:val="00A6401D"/>
    <w:rsid w:val="00AB0960"/>
    <w:rsid w:val="00AF4CFC"/>
    <w:rsid w:val="00B633C5"/>
    <w:rsid w:val="00B870A2"/>
    <w:rsid w:val="00BD0796"/>
    <w:rsid w:val="00C00AAE"/>
    <w:rsid w:val="00CC2A35"/>
    <w:rsid w:val="00CD3CFB"/>
    <w:rsid w:val="00CF1438"/>
    <w:rsid w:val="00D558BA"/>
    <w:rsid w:val="00D76F30"/>
    <w:rsid w:val="00DC1210"/>
    <w:rsid w:val="00DE20CC"/>
    <w:rsid w:val="00E17C9F"/>
    <w:rsid w:val="00EC0DE6"/>
    <w:rsid w:val="00F66CAD"/>
    <w:rsid w:val="00F75E32"/>
    <w:rsid w:val="00F907E8"/>
    <w:rsid w:val="00FD3DC7"/>
    <w:rsid w:val="00FF0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4.bin"/><Relationship Id="rId21" Type="http://schemas.openxmlformats.org/officeDocument/2006/relationships/image" Target="media/image13.png"/><Relationship Id="rId42" Type="http://schemas.openxmlformats.org/officeDocument/2006/relationships/image" Target="media/image27.png"/><Relationship Id="rId63" Type="http://schemas.openxmlformats.org/officeDocument/2006/relationships/image" Target="media/image40.png"/><Relationship Id="rId84" Type="http://schemas.openxmlformats.org/officeDocument/2006/relationships/oleObject" Target="embeddings/oleObject26.bin"/><Relationship Id="rId138" Type="http://schemas.openxmlformats.org/officeDocument/2006/relationships/oleObject" Target="embeddings/oleObject55.bin"/><Relationship Id="rId159" Type="http://schemas.openxmlformats.org/officeDocument/2006/relationships/image" Target="media/image85.wmf"/><Relationship Id="rId170" Type="http://schemas.openxmlformats.org/officeDocument/2006/relationships/image" Target="media/image91.png"/><Relationship Id="rId191" Type="http://schemas.openxmlformats.org/officeDocument/2006/relationships/oleObject" Target="embeddings/oleObject82.bin"/><Relationship Id="rId205" Type="http://schemas.openxmlformats.org/officeDocument/2006/relationships/oleObject" Target="embeddings/oleObject88.bin"/><Relationship Id="rId226" Type="http://schemas.openxmlformats.org/officeDocument/2006/relationships/image" Target="media/image117.png"/><Relationship Id="rId247" Type="http://schemas.openxmlformats.org/officeDocument/2006/relationships/image" Target="media/image128.png"/><Relationship Id="rId107" Type="http://schemas.openxmlformats.org/officeDocument/2006/relationships/oleObject" Target="embeddings/oleObject38.bin"/><Relationship Id="rId268" Type="http://schemas.openxmlformats.org/officeDocument/2006/relationships/image" Target="media/image136.png"/><Relationship Id="rId11" Type="http://schemas.openxmlformats.org/officeDocument/2006/relationships/image" Target="media/image3.png"/><Relationship Id="rId32" Type="http://schemas.openxmlformats.org/officeDocument/2006/relationships/image" Target="media/image22.wmf"/><Relationship Id="rId53" Type="http://schemas.openxmlformats.org/officeDocument/2006/relationships/image" Target="media/image34.wmf"/><Relationship Id="rId74" Type="http://schemas.openxmlformats.org/officeDocument/2006/relationships/oleObject" Target="embeddings/oleObject22.bin"/><Relationship Id="rId128" Type="http://schemas.openxmlformats.org/officeDocument/2006/relationships/oleObject" Target="embeddings/oleObject49.bin"/><Relationship Id="rId149" Type="http://schemas.openxmlformats.org/officeDocument/2006/relationships/oleObject" Target="embeddings/oleObject62.bin"/><Relationship Id="rId5" Type="http://schemas.openxmlformats.org/officeDocument/2006/relationships/settings" Target="settings.xml"/><Relationship Id="rId95" Type="http://schemas.openxmlformats.org/officeDocument/2006/relationships/oleObject" Target="embeddings/oleObject32.bin"/><Relationship Id="rId160" Type="http://schemas.openxmlformats.org/officeDocument/2006/relationships/oleObject" Target="embeddings/oleObject67.bin"/><Relationship Id="rId181" Type="http://schemas.openxmlformats.org/officeDocument/2006/relationships/oleObject" Target="embeddings/oleObject76.bin"/><Relationship Id="rId216" Type="http://schemas.openxmlformats.org/officeDocument/2006/relationships/oleObject" Target="embeddings/oleObject95.bin"/><Relationship Id="rId237" Type="http://schemas.openxmlformats.org/officeDocument/2006/relationships/image" Target="media/image124.wmf"/><Relationship Id="rId258" Type="http://schemas.openxmlformats.org/officeDocument/2006/relationships/oleObject" Target="embeddings/oleObject119.bin"/><Relationship Id="rId22" Type="http://schemas.openxmlformats.org/officeDocument/2006/relationships/image" Target="media/image14.png"/><Relationship Id="rId43" Type="http://schemas.openxmlformats.org/officeDocument/2006/relationships/image" Target="media/image28.wmf"/><Relationship Id="rId64" Type="http://schemas.openxmlformats.org/officeDocument/2006/relationships/image" Target="media/image41.wmf"/><Relationship Id="rId118" Type="http://schemas.openxmlformats.org/officeDocument/2006/relationships/image" Target="media/image66.wmf"/><Relationship Id="rId139" Type="http://schemas.openxmlformats.org/officeDocument/2006/relationships/oleObject" Target="embeddings/oleObject56.bin"/><Relationship Id="rId85" Type="http://schemas.openxmlformats.org/officeDocument/2006/relationships/image" Target="media/image51.wmf"/><Relationship Id="rId150" Type="http://schemas.openxmlformats.org/officeDocument/2006/relationships/image" Target="media/image80.wmf"/><Relationship Id="rId171" Type="http://schemas.openxmlformats.org/officeDocument/2006/relationships/image" Target="media/image92.wmf"/><Relationship Id="rId192" Type="http://schemas.openxmlformats.org/officeDocument/2006/relationships/image" Target="media/image102.wmf"/><Relationship Id="rId206" Type="http://schemas.openxmlformats.org/officeDocument/2006/relationships/oleObject" Target="embeddings/oleObject89.bin"/><Relationship Id="rId227" Type="http://schemas.openxmlformats.org/officeDocument/2006/relationships/image" Target="media/image118.png"/><Relationship Id="rId248" Type="http://schemas.openxmlformats.org/officeDocument/2006/relationships/image" Target="media/image129.wmf"/><Relationship Id="rId269" Type="http://schemas.openxmlformats.org/officeDocument/2006/relationships/image" Target="media/image137.wmf"/><Relationship Id="rId12" Type="http://schemas.openxmlformats.org/officeDocument/2006/relationships/image" Target="media/image4.png"/><Relationship Id="rId33" Type="http://schemas.openxmlformats.org/officeDocument/2006/relationships/oleObject" Target="embeddings/oleObject3.bin"/><Relationship Id="rId108" Type="http://schemas.openxmlformats.org/officeDocument/2006/relationships/oleObject" Target="embeddings/oleObject39.bin"/><Relationship Id="rId129" Type="http://schemas.openxmlformats.org/officeDocument/2006/relationships/image" Target="media/image72.wmf"/><Relationship Id="rId54" Type="http://schemas.openxmlformats.org/officeDocument/2006/relationships/oleObject" Target="embeddings/oleObject12.bin"/><Relationship Id="rId75" Type="http://schemas.openxmlformats.org/officeDocument/2006/relationships/image" Target="media/image45.png"/><Relationship Id="rId96" Type="http://schemas.openxmlformats.org/officeDocument/2006/relationships/image" Target="media/image56.wmf"/><Relationship Id="rId140" Type="http://schemas.openxmlformats.org/officeDocument/2006/relationships/image" Target="media/image76.wmf"/><Relationship Id="rId161" Type="http://schemas.openxmlformats.org/officeDocument/2006/relationships/image" Target="media/image86.wmf"/><Relationship Id="rId182" Type="http://schemas.openxmlformats.org/officeDocument/2006/relationships/image" Target="media/image98.wmf"/><Relationship Id="rId217" Type="http://schemas.openxmlformats.org/officeDocument/2006/relationships/oleObject" Target="embeddings/oleObject96.bin"/><Relationship Id="rId6" Type="http://schemas.openxmlformats.org/officeDocument/2006/relationships/webSettings" Target="webSettings.xml"/><Relationship Id="rId238" Type="http://schemas.openxmlformats.org/officeDocument/2006/relationships/oleObject" Target="embeddings/oleObject106.bin"/><Relationship Id="rId259" Type="http://schemas.openxmlformats.org/officeDocument/2006/relationships/oleObject" Target="embeddings/oleObject120.bin"/><Relationship Id="rId23" Type="http://schemas.openxmlformats.org/officeDocument/2006/relationships/image" Target="media/image15.png"/><Relationship Id="rId119" Type="http://schemas.openxmlformats.org/officeDocument/2006/relationships/oleObject" Target="embeddings/oleObject45.bin"/><Relationship Id="rId270" Type="http://schemas.openxmlformats.org/officeDocument/2006/relationships/oleObject" Target="embeddings/oleObject125.bin"/><Relationship Id="rId44" Type="http://schemas.openxmlformats.org/officeDocument/2006/relationships/image" Target="media/image29.png"/><Relationship Id="rId65" Type="http://schemas.openxmlformats.org/officeDocument/2006/relationships/oleObject" Target="embeddings/oleObject16.bin"/><Relationship Id="rId86" Type="http://schemas.openxmlformats.org/officeDocument/2006/relationships/oleObject" Target="embeddings/oleObject27.bin"/><Relationship Id="rId130" Type="http://schemas.openxmlformats.org/officeDocument/2006/relationships/oleObject" Target="embeddings/oleObject50.bin"/><Relationship Id="rId151" Type="http://schemas.openxmlformats.org/officeDocument/2006/relationships/oleObject" Target="embeddings/oleObject63.bin"/><Relationship Id="rId172" Type="http://schemas.openxmlformats.org/officeDocument/2006/relationships/oleObject" Target="embeddings/oleObject72.bin"/><Relationship Id="rId193" Type="http://schemas.openxmlformats.org/officeDocument/2006/relationships/oleObject" Target="embeddings/oleObject83.bin"/><Relationship Id="rId202" Type="http://schemas.openxmlformats.org/officeDocument/2006/relationships/image" Target="media/image108.wmf"/><Relationship Id="rId207" Type="http://schemas.openxmlformats.org/officeDocument/2006/relationships/oleObject" Target="embeddings/oleObject90.bin"/><Relationship Id="rId223" Type="http://schemas.openxmlformats.org/officeDocument/2006/relationships/oleObject" Target="embeddings/oleObject100.bin"/><Relationship Id="rId228" Type="http://schemas.openxmlformats.org/officeDocument/2006/relationships/image" Target="media/image119.png"/><Relationship Id="rId244" Type="http://schemas.openxmlformats.org/officeDocument/2006/relationships/oleObject" Target="embeddings/oleObject111.bin"/><Relationship Id="rId249" Type="http://schemas.openxmlformats.org/officeDocument/2006/relationships/oleObject" Target="embeddings/oleObject112.bin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oleObject" Target="embeddings/oleObject7.bin"/><Relationship Id="rId109" Type="http://schemas.openxmlformats.org/officeDocument/2006/relationships/oleObject" Target="embeddings/oleObject40.bin"/><Relationship Id="rId260" Type="http://schemas.openxmlformats.org/officeDocument/2006/relationships/image" Target="media/image132.wmf"/><Relationship Id="rId265" Type="http://schemas.openxmlformats.org/officeDocument/2006/relationships/oleObject" Target="embeddings/oleObject123.bin"/><Relationship Id="rId34" Type="http://schemas.openxmlformats.org/officeDocument/2006/relationships/image" Target="media/image23.wmf"/><Relationship Id="rId50" Type="http://schemas.openxmlformats.org/officeDocument/2006/relationships/oleObject" Target="embeddings/oleObject10.bin"/><Relationship Id="rId55" Type="http://schemas.openxmlformats.org/officeDocument/2006/relationships/image" Target="media/image35.png"/><Relationship Id="rId76" Type="http://schemas.openxmlformats.org/officeDocument/2006/relationships/image" Target="media/image46.png"/><Relationship Id="rId97" Type="http://schemas.openxmlformats.org/officeDocument/2006/relationships/oleObject" Target="embeddings/oleObject33.bin"/><Relationship Id="rId104" Type="http://schemas.openxmlformats.org/officeDocument/2006/relationships/image" Target="media/image60.wmf"/><Relationship Id="rId120" Type="http://schemas.openxmlformats.org/officeDocument/2006/relationships/image" Target="media/image67.wmf"/><Relationship Id="rId125" Type="http://schemas.openxmlformats.org/officeDocument/2006/relationships/image" Target="media/image69.png"/><Relationship Id="rId141" Type="http://schemas.openxmlformats.org/officeDocument/2006/relationships/oleObject" Target="embeddings/oleObject57.bin"/><Relationship Id="rId146" Type="http://schemas.openxmlformats.org/officeDocument/2006/relationships/oleObject" Target="embeddings/oleObject60.bin"/><Relationship Id="rId167" Type="http://schemas.openxmlformats.org/officeDocument/2006/relationships/oleObject" Target="embeddings/oleObject71.bin"/><Relationship Id="rId188" Type="http://schemas.openxmlformats.org/officeDocument/2006/relationships/image" Target="media/image100.wmf"/><Relationship Id="rId7" Type="http://schemas.openxmlformats.org/officeDocument/2006/relationships/footnotes" Target="footnotes.xml"/><Relationship Id="rId71" Type="http://schemas.openxmlformats.org/officeDocument/2006/relationships/oleObject" Target="embeddings/oleObject20.bin"/><Relationship Id="rId92" Type="http://schemas.openxmlformats.org/officeDocument/2006/relationships/oleObject" Target="embeddings/oleObject30.bin"/><Relationship Id="rId162" Type="http://schemas.openxmlformats.org/officeDocument/2006/relationships/oleObject" Target="embeddings/oleObject68.bin"/><Relationship Id="rId183" Type="http://schemas.openxmlformats.org/officeDocument/2006/relationships/oleObject" Target="embeddings/oleObject77.bin"/><Relationship Id="rId213" Type="http://schemas.openxmlformats.org/officeDocument/2006/relationships/oleObject" Target="embeddings/oleObject93.bin"/><Relationship Id="rId218" Type="http://schemas.openxmlformats.org/officeDocument/2006/relationships/oleObject" Target="embeddings/oleObject97.bin"/><Relationship Id="rId234" Type="http://schemas.openxmlformats.org/officeDocument/2006/relationships/oleObject" Target="embeddings/oleObject104.bin"/><Relationship Id="rId239" Type="http://schemas.openxmlformats.org/officeDocument/2006/relationships/oleObject" Target="embeddings/oleObject107.bin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250" Type="http://schemas.openxmlformats.org/officeDocument/2006/relationships/image" Target="media/image130.png"/><Relationship Id="rId255" Type="http://schemas.openxmlformats.org/officeDocument/2006/relationships/oleObject" Target="embeddings/oleObject116.bin"/><Relationship Id="rId271" Type="http://schemas.openxmlformats.org/officeDocument/2006/relationships/image" Target="media/image138.png"/><Relationship Id="rId276" Type="http://schemas.openxmlformats.org/officeDocument/2006/relationships/header" Target="header1.xml"/><Relationship Id="rId24" Type="http://schemas.openxmlformats.org/officeDocument/2006/relationships/image" Target="media/image16.png"/><Relationship Id="rId40" Type="http://schemas.openxmlformats.org/officeDocument/2006/relationships/image" Target="media/image25.png"/><Relationship Id="rId45" Type="http://schemas.openxmlformats.org/officeDocument/2006/relationships/image" Target="media/image30.wmf"/><Relationship Id="rId66" Type="http://schemas.openxmlformats.org/officeDocument/2006/relationships/oleObject" Target="embeddings/oleObject17.bin"/><Relationship Id="rId87" Type="http://schemas.openxmlformats.org/officeDocument/2006/relationships/image" Target="media/image52.wmf"/><Relationship Id="rId110" Type="http://schemas.openxmlformats.org/officeDocument/2006/relationships/image" Target="media/image62.wmf"/><Relationship Id="rId115" Type="http://schemas.openxmlformats.org/officeDocument/2006/relationships/oleObject" Target="embeddings/oleObject43.bin"/><Relationship Id="rId131" Type="http://schemas.openxmlformats.org/officeDocument/2006/relationships/image" Target="media/image73.wmf"/><Relationship Id="rId136" Type="http://schemas.openxmlformats.org/officeDocument/2006/relationships/oleObject" Target="embeddings/oleObject53.bin"/><Relationship Id="rId157" Type="http://schemas.openxmlformats.org/officeDocument/2006/relationships/image" Target="media/image84.wmf"/><Relationship Id="rId178" Type="http://schemas.openxmlformats.org/officeDocument/2006/relationships/oleObject" Target="embeddings/oleObject75.bin"/><Relationship Id="rId61" Type="http://schemas.openxmlformats.org/officeDocument/2006/relationships/oleObject" Target="embeddings/oleObject15.bin"/><Relationship Id="rId82" Type="http://schemas.openxmlformats.org/officeDocument/2006/relationships/oleObject" Target="embeddings/oleObject25.bin"/><Relationship Id="rId152" Type="http://schemas.openxmlformats.org/officeDocument/2006/relationships/oleObject" Target="embeddings/oleObject64.bin"/><Relationship Id="rId173" Type="http://schemas.openxmlformats.org/officeDocument/2006/relationships/image" Target="media/image93.wmf"/><Relationship Id="rId194" Type="http://schemas.openxmlformats.org/officeDocument/2006/relationships/image" Target="media/image103.wmf"/><Relationship Id="rId199" Type="http://schemas.openxmlformats.org/officeDocument/2006/relationships/oleObject" Target="embeddings/oleObject85.bin"/><Relationship Id="rId203" Type="http://schemas.openxmlformats.org/officeDocument/2006/relationships/oleObject" Target="embeddings/oleObject87.bin"/><Relationship Id="rId208" Type="http://schemas.openxmlformats.org/officeDocument/2006/relationships/image" Target="media/image110.wmf"/><Relationship Id="rId229" Type="http://schemas.openxmlformats.org/officeDocument/2006/relationships/oleObject" Target="embeddings/oleObject102.bin"/><Relationship Id="rId19" Type="http://schemas.openxmlformats.org/officeDocument/2006/relationships/image" Target="media/image11.png"/><Relationship Id="rId224" Type="http://schemas.openxmlformats.org/officeDocument/2006/relationships/image" Target="media/image116.wmf"/><Relationship Id="rId240" Type="http://schemas.openxmlformats.org/officeDocument/2006/relationships/oleObject" Target="embeddings/oleObject108.bin"/><Relationship Id="rId245" Type="http://schemas.openxmlformats.org/officeDocument/2006/relationships/image" Target="media/image126.png"/><Relationship Id="rId261" Type="http://schemas.openxmlformats.org/officeDocument/2006/relationships/oleObject" Target="embeddings/oleObject121.bin"/><Relationship Id="rId266" Type="http://schemas.openxmlformats.org/officeDocument/2006/relationships/image" Target="media/image135.wmf"/><Relationship Id="rId14" Type="http://schemas.openxmlformats.org/officeDocument/2006/relationships/image" Target="media/image6.png"/><Relationship Id="rId30" Type="http://schemas.openxmlformats.org/officeDocument/2006/relationships/image" Target="media/image21.wmf"/><Relationship Id="rId35" Type="http://schemas.openxmlformats.org/officeDocument/2006/relationships/oleObject" Target="embeddings/oleObject4.bin"/><Relationship Id="rId56" Type="http://schemas.openxmlformats.org/officeDocument/2006/relationships/image" Target="media/image36.wmf"/><Relationship Id="rId77" Type="http://schemas.openxmlformats.org/officeDocument/2006/relationships/image" Target="media/image47.wmf"/><Relationship Id="rId100" Type="http://schemas.openxmlformats.org/officeDocument/2006/relationships/image" Target="media/image58.wmf"/><Relationship Id="rId105" Type="http://schemas.openxmlformats.org/officeDocument/2006/relationships/oleObject" Target="embeddings/oleObject37.bin"/><Relationship Id="rId126" Type="http://schemas.openxmlformats.org/officeDocument/2006/relationships/image" Target="media/image70.png"/><Relationship Id="rId147" Type="http://schemas.openxmlformats.org/officeDocument/2006/relationships/oleObject" Target="embeddings/oleObject61.bin"/><Relationship Id="rId168" Type="http://schemas.openxmlformats.org/officeDocument/2006/relationships/image" Target="media/image89.png"/><Relationship Id="rId8" Type="http://schemas.openxmlformats.org/officeDocument/2006/relationships/endnotes" Target="endnotes.xml"/><Relationship Id="rId51" Type="http://schemas.openxmlformats.org/officeDocument/2006/relationships/image" Target="media/image33.wmf"/><Relationship Id="rId72" Type="http://schemas.openxmlformats.org/officeDocument/2006/relationships/image" Target="media/image44.wmf"/><Relationship Id="rId93" Type="http://schemas.openxmlformats.org/officeDocument/2006/relationships/oleObject" Target="embeddings/oleObject31.bin"/><Relationship Id="rId98" Type="http://schemas.openxmlformats.org/officeDocument/2006/relationships/image" Target="media/image57.wmf"/><Relationship Id="rId121" Type="http://schemas.openxmlformats.org/officeDocument/2006/relationships/oleObject" Target="embeddings/oleObject46.bin"/><Relationship Id="rId142" Type="http://schemas.openxmlformats.org/officeDocument/2006/relationships/image" Target="media/image77.wmf"/><Relationship Id="rId163" Type="http://schemas.openxmlformats.org/officeDocument/2006/relationships/oleObject" Target="embeddings/oleObject69.bin"/><Relationship Id="rId184" Type="http://schemas.openxmlformats.org/officeDocument/2006/relationships/oleObject" Target="embeddings/oleObject78.bin"/><Relationship Id="rId189" Type="http://schemas.openxmlformats.org/officeDocument/2006/relationships/oleObject" Target="embeddings/oleObject81.bin"/><Relationship Id="rId219" Type="http://schemas.openxmlformats.org/officeDocument/2006/relationships/image" Target="media/image114.wmf"/><Relationship Id="rId3" Type="http://schemas.openxmlformats.org/officeDocument/2006/relationships/styles" Target="styles.xml"/><Relationship Id="rId214" Type="http://schemas.openxmlformats.org/officeDocument/2006/relationships/image" Target="media/image113.wmf"/><Relationship Id="rId230" Type="http://schemas.openxmlformats.org/officeDocument/2006/relationships/image" Target="media/image120.png"/><Relationship Id="rId235" Type="http://schemas.openxmlformats.org/officeDocument/2006/relationships/image" Target="media/image123.wmf"/><Relationship Id="rId251" Type="http://schemas.openxmlformats.org/officeDocument/2006/relationships/oleObject" Target="embeddings/oleObject113.bin"/><Relationship Id="rId256" Type="http://schemas.openxmlformats.org/officeDocument/2006/relationships/oleObject" Target="embeddings/oleObject117.bin"/><Relationship Id="rId277" Type="http://schemas.openxmlformats.org/officeDocument/2006/relationships/fontTable" Target="fontTable.xml"/><Relationship Id="rId25" Type="http://schemas.openxmlformats.org/officeDocument/2006/relationships/image" Target="media/image17.png"/><Relationship Id="rId46" Type="http://schemas.openxmlformats.org/officeDocument/2006/relationships/oleObject" Target="embeddings/oleObject8.bin"/><Relationship Id="rId67" Type="http://schemas.openxmlformats.org/officeDocument/2006/relationships/oleObject" Target="embeddings/oleObject18.bin"/><Relationship Id="rId116" Type="http://schemas.openxmlformats.org/officeDocument/2006/relationships/image" Target="media/image65.wmf"/><Relationship Id="rId137" Type="http://schemas.openxmlformats.org/officeDocument/2006/relationships/oleObject" Target="embeddings/oleObject54.bin"/><Relationship Id="rId158" Type="http://schemas.openxmlformats.org/officeDocument/2006/relationships/oleObject" Target="embeddings/oleObject66.bin"/><Relationship Id="rId272" Type="http://schemas.openxmlformats.org/officeDocument/2006/relationships/image" Target="media/image139.png"/><Relationship Id="rId20" Type="http://schemas.openxmlformats.org/officeDocument/2006/relationships/image" Target="media/image12.png"/><Relationship Id="rId41" Type="http://schemas.openxmlformats.org/officeDocument/2006/relationships/image" Target="media/image26.png"/><Relationship Id="rId62" Type="http://schemas.openxmlformats.org/officeDocument/2006/relationships/image" Target="media/image39.png"/><Relationship Id="rId83" Type="http://schemas.openxmlformats.org/officeDocument/2006/relationships/image" Target="media/image50.wmf"/><Relationship Id="rId88" Type="http://schemas.openxmlformats.org/officeDocument/2006/relationships/oleObject" Target="embeddings/oleObject28.bin"/><Relationship Id="rId111" Type="http://schemas.openxmlformats.org/officeDocument/2006/relationships/oleObject" Target="embeddings/oleObject41.bin"/><Relationship Id="rId132" Type="http://schemas.openxmlformats.org/officeDocument/2006/relationships/oleObject" Target="embeddings/oleObject51.bin"/><Relationship Id="rId153" Type="http://schemas.openxmlformats.org/officeDocument/2006/relationships/oleObject" Target="embeddings/oleObject65.bin"/><Relationship Id="rId174" Type="http://schemas.openxmlformats.org/officeDocument/2006/relationships/oleObject" Target="embeddings/oleObject73.bin"/><Relationship Id="rId179" Type="http://schemas.openxmlformats.org/officeDocument/2006/relationships/image" Target="media/image96.png"/><Relationship Id="rId195" Type="http://schemas.openxmlformats.org/officeDocument/2006/relationships/oleObject" Target="embeddings/oleObject84.bin"/><Relationship Id="rId209" Type="http://schemas.openxmlformats.org/officeDocument/2006/relationships/oleObject" Target="embeddings/oleObject91.bin"/><Relationship Id="rId190" Type="http://schemas.openxmlformats.org/officeDocument/2006/relationships/image" Target="media/image101.wmf"/><Relationship Id="rId204" Type="http://schemas.openxmlformats.org/officeDocument/2006/relationships/image" Target="media/image109.wmf"/><Relationship Id="rId220" Type="http://schemas.openxmlformats.org/officeDocument/2006/relationships/oleObject" Target="embeddings/oleObject98.bin"/><Relationship Id="rId225" Type="http://schemas.openxmlformats.org/officeDocument/2006/relationships/oleObject" Target="embeddings/oleObject101.bin"/><Relationship Id="rId241" Type="http://schemas.openxmlformats.org/officeDocument/2006/relationships/oleObject" Target="embeddings/oleObject109.bin"/><Relationship Id="rId246" Type="http://schemas.openxmlformats.org/officeDocument/2006/relationships/image" Target="media/image127.png"/><Relationship Id="rId267" Type="http://schemas.openxmlformats.org/officeDocument/2006/relationships/oleObject" Target="embeddings/oleObject124.bin"/><Relationship Id="rId15" Type="http://schemas.openxmlformats.org/officeDocument/2006/relationships/image" Target="media/image7.png"/><Relationship Id="rId36" Type="http://schemas.openxmlformats.org/officeDocument/2006/relationships/oleObject" Target="embeddings/oleObject5.bin"/><Relationship Id="rId57" Type="http://schemas.openxmlformats.org/officeDocument/2006/relationships/oleObject" Target="embeddings/oleObject13.bin"/><Relationship Id="rId106" Type="http://schemas.openxmlformats.org/officeDocument/2006/relationships/image" Target="media/image61.wmf"/><Relationship Id="rId127" Type="http://schemas.openxmlformats.org/officeDocument/2006/relationships/image" Target="media/image71.wmf"/><Relationship Id="rId262" Type="http://schemas.openxmlformats.org/officeDocument/2006/relationships/image" Target="media/image133.wmf"/><Relationship Id="rId10" Type="http://schemas.openxmlformats.org/officeDocument/2006/relationships/image" Target="media/image2.png"/><Relationship Id="rId31" Type="http://schemas.openxmlformats.org/officeDocument/2006/relationships/oleObject" Target="embeddings/oleObject2.bin"/><Relationship Id="rId52" Type="http://schemas.openxmlformats.org/officeDocument/2006/relationships/oleObject" Target="embeddings/oleObject11.bin"/><Relationship Id="rId73" Type="http://schemas.openxmlformats.org/officeDocument/2006/relationships/oleObject" Target="embeddings/oleObject21.bin"/><Relationship Id="rId78" Type="http://schemas.openxmlformats.org/officeDocument/2006/relationships/oleObject" Target="embeddings/oleObject23.bin"/><Relationship Id="rId94" Type="http://schemas.openxmlformats.org/officeDocument/2006/relationships/image" Target="media/image55.wmf"/><Relationship Id="rId99" Type="http://schemas.openxmlformats.org/officeDocument/2006/relationships/oleObject" Target="embeddings/oleObject34.bin"/><Relationship Id="rId101" Type="http://schemas.openxmlformats.org/officeDocument/2006/relationships/oleObject" Target="embeddings/oleObject35.bin"/><Relationship Id="rId122" Type="http://schemas.openxmlformats.org/officeDocument/2006/relationships/image" Target="media/image68.wmf"/><Relationship Id="rId143" Type="http://schemas.openxmlformats.org/officeDocument/2006/relationships/oleObject" Target="embeddings/oleObject58.bin"/><Relationship Id="rId148" Type="http://schemas.openxmlformats.org/officeDocument/2006/relationships/image" Target="media/image79.wmf"/><Relationship Id="rId164" Type="http://schemas.openxmlformats.org/officeDocument/2006/relationships/image" Target="media/image87.wmf"/><Relationship Id="rId169" Type="http://schemas.openxmlformats.org/officeDocument/2006/relationships/image" Target="media/image90.png"/><Relationship Id="rId185" Type="http://schemas.openxmlformats.org/officeDocument/2006/relationships/image" Target="media/image99.w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80" Type="http://schemas.openxmlformats.org/officeDocument/2006/relationships/image" Target="media/image97.wmf"/><Relationship Id="rId210" Type="http://schemas.openxmlformats.org/officeDocument/2006/relationships/image" Target="media/image111.wmf"/><Relationship Id="rId215" Type="http://schemas.openxmlformats.org/officeDocument/2006/relationships/oleObject" Target="embeddings/oleObject94.bin"/><Relationship Id="rId236" Type="http://schemas.openxmlformats.org/officeDocument/2006/relationships/oleObject" Target="embeddings/oleObject105.bin"/><Relationship Id="rId257" Type="http://schemas.openxmlformats.org/officeDocument/2006/relationships/oleObject" Target="embeddings/oleObject118.bin"/><Relationship Id="rId278" Type="http://schemas.openxmlformats.org/officeDocument/2006/relationships/theme" Target="theme/theme1.xml"/><Relationship Id="rId26" Type="http://schemas.openxmlformats.org/officeDocument/2006/relationships/image" Target="media/image18.wmf"/><Relationship Id="rId231" Type="http://schemas.openxmlformats.org/officeDocument/2006/relationships/image" Target="media/image121.wmf"/><Relationship Id="rId252" Type="http://schemas.openxmlformats.org/officeDocument/2006/relationships/image" Target="media/image131.wmf"/><Relationship Id="rId273" Type="http://schemas.openxmlformats.org/officeDocument/2006/relationships/image" Target="media/image140.png"/><Relationship Id="rId47" Type="http://schemas.openxmlformats.org/officeDocument/2006/relationships/image" Target="media/image31.wmf"/><Relationship Id="rId68" Type="http://schemas.openxmlformats.org/officeDocument/2006/relationships/image" Target="media/image42.wmf"/><Relationship Id="rId89" Type="http://schemas.openxmlformats.org/officeDocument/2006/relationships/image" Target="media/image53.wmf"/><Relationship Id="rId112" Type="http://schemas.openxmlformats.org/officeDocument/2006/relationships/image" Target="media/image63.wmf"/><Relationship Id="rId133" Type="http://schemas.openxmlformats.org/officeDocument/2006/relationships/image" Target="media/image74.wmf"/><Relationship Id="rId154" Type="http://schemas.openxmlformats.org/officeDocument/2006/relationships/image" Target="media/image81.png"/><Relationship Id="rId175" Type="http://schemas.openxmlformats.org/officeDocument/2006/relationships/image" Target="media/image94.wmf"/><Relationship Id="rId196" Type="http://schemas.openxmlformats.org/officeDocument/2006/relationships/image" Target="media/image104.png"/><Relationship Id="rId200" Type="http://schemas.openxmlformats.org/officeDocument/2006/relationships/image" Target="media/image107.wmf"/><Relationship Id="rId16" Type="http://schemas.openxmlformats.org/officeDocument/2006/relationships/image" Target="media/image8.png"/><Relationship Id="rId221" Type="http://schemas.openxmlformats.org/officeDocument/2006/relationships/image" Target="media/image115.wmf"/><Relationship Id="rId242" Type="http://schemas.openxmlformats.org/officeDocument/2006/relationships/oleObject" Target="embeddings/oleObject110.bin"/><Relationship Id="rId263" Type="http://schemas.openxmlformats.org/officeDocument/2006/relationships/oleObject" Target="embeddings/oleObject122.bin"/><Relationship Id="rId37" Type="http://schemas.openxmlformats.org/officeDocument/2006/relationships/oleObject" Target="embeddings/oleObject6.bin"/><Relationship Id="rId58" Type="http://schemas.openxmlformats.org/officeDocument/2006/relationships/image" Target="media/image37.wmf"/><Relationship Id="rId79" Type="http://schemas.openxmlformats.org/officeDocument/2006/relationships/image" Target="media/image48.wmf"/><Relationship Id="rId102" Type="http://schemas.openxmlformats.org/officeDocument/2006/relationships/image" Target="media/image59.wmf"/><Relationship Id="rId123" Type="http://schemas.openxmlformats.org/officeDocument/2006/relationships/oleObject" Target="embeddings/oleObject47.bin"/><Relationship Id="rId144" Type="http://schemas.openxmlformats.org/officeDocument/2006/relationships/image" Target="media/image78.wmf"/><Relationship Id="rId90" Type="http://schemas.openxmlformats.org/officeDocument/2006/relationships/oleObject" Target="embeddings/oleObject29.bin"/><Relationship Id="rId165" Type="http://schemas.openxmlformats.org/officeDocument/2006/relationships/oleObject" Target="embeddings/oleObject70.bin"/><Relationship Id="rId186" Type="http://schemas.openxmlformats.org/officeDocument/2006/relationships/oleObject" Target="embeddings/oleObject79.bin"/><Relationship Id="rId211" Type="http://schemas.openxmlformats.org/officeDocument/2006/relationships/oleObject" Target="embeddings/oleObject92.bin"/><Relationship Id="rId232" Type="http://schemas.openxmlformats.org/officeDocument/2006/relationships/oleObject" Target="embeddings/oleObject103.bin"/><Relationship Id="rId253" Type="http://schemas.openxmlformats.org/officeDocument/2006/relationships/oleObject" Target="embeddings/oleObject114.bin"/><Relationship Id="rId274" Type="http://schemas.openxmlformats.org/officeDocument/2006/relationships/image" Target="media/image141.png"/><Relationship Id="rId27" Type="http://schemas.openxmlformats.org/officeDocument/2006/relationships/oleObject" Target="embeddings/oleObject1.bin"/><Relationship Id="rId48" Type="http://schemas.openxmlformats.org/officeDocument/2006/relationships/oleObject" Target="embeddings/oleObject9.bin"/><Relationship Id="rId69" Type="http://schemas.openxmlformats.org/officeDocument/2006/relationships/oleObject" Target="embeddings/oleObject19.bin"/><Relationship Id="rId113" Type="http://schemas.openxmlformats.org/officeDocument/2006/relationships/oleObject" Target="embeddings/oleObject42.bin"/><Relationship Id="rId134" Type="http://schemas.openxmlformats.org/officeDocument/2006/relationships/oleObject" Target="embeddings/oleObject52.bin"/><Relationship Id="rId80" Type="http://schemas.openxmlformats.org/officeDocument/2006/relationships/oleObject" Target="embeddings/oleObject24.bin"/><Relationship Id="rId155" Type="http://schemas.openxmlformats.org/officeDocument/2006/relationships/image" Target="media/image82.png"/><Relationship Id="rId176" Type="http://schemas.openxmlformats.org/officeDocument/2006/relationships/oleObject" Target="embeddings/oleObject74.bin"/><Relationship Id="rId197" Type="http://schemas.openxmlformats.org/officeDocument/2006/relationships/image" Target="media/image105.png"/><Relationship Id="rId201" Type="http://schemas.openxmlformats.org/officeDocument/2006/relationships/oleObject" Target="embeddings/oleObject86.bin"/><Relationship Id="rId222" Type="http://schemas.openxmlformats.org/officeDocument/2006/relationships/oleObject" Target="embeddings/oleObject99.bin"/><Relationship Id="rId243" Type="http://schemas.openxmlformats.org/officeDocument/2006/relationships/image" Target="media/image125.wmf"/><Relationship Id="rId264" Type="http://schemas.openxmlformats.org/officeDocument/2006/relationships/image" Target="media/image134.wmf"/><Relationship Id="rId17" Type="http://schemas.openxmlformats.org/officeDocument/2006/relationships/image" Target="media/image9.png"/><Relationship Id="rId38" Type="http://schemas.openxmlformats.org/officeDocument/2006/relationships/image" Target="media/image24.wmf"/><Relationship Id="rId59" Type="http://schemas.openxmlformats.org/officeDocument/2006/relationships/oleObject" Target="embeddings/oleObject14.bin"/><Relationship Id="rId103" Type="http://schemas.openxmlformats.org/officeDocument/2006/relationships/oleObject" Target="embeddings/oleObject36.bin"/><Relationship Id="rId124" Type="http://schemas.openxmlformats.org/officeDocument/2006/relationships/oleObject" Target="embeddings/oleObject48.bin"/><Relationship Id="rId70" Type="http://schemas.openxmlformats.org/officeDocument/2006/relationships/image" Target="media/image43.wmf"/><Relationship Id="rId91" Type="http://schemas.openxmlformats.org/officeDocument/2006/relationships/image" Target="media/image54.wmf"/><Relationship Id="rId145" Type="http://schemas.openxmlformats.org/officeDocument/2006/relationships/oleObject" Target="embeddings/oleObject59.bin"/><Relationship Id="rId166" Type="http://schemas.openxmlformats.org/officeDocument/2006/relationships/image" Target="media/image88.wmf"/><Relationship Id="rId187" Type="http://schemas.openxmlformats.org/officeDocument/2006/relationships/oleObject" Target="embeddings/oleObject80.bin"/><Relationship Id="rId1" Type="http://schemas.openxmlformats.org/officeDocument/2006/relationships/customXml" Target="../customXml/item1.xml"/><Relationship Id="rId212" Type="http://schemas.openxmlformats.org/officeDocument/2006/relationships/image" Target="media/image112.wmf"/><Relationship Id="rId233" Type="http://schemas.openxmlformats.org/officeDocument/2006/relationships/image" Target="media/image122.wmf"/><Relationship Id="rId254" Type="http://schemas.openxmlformats.org/officeDocument/2006/relationships/oleObject" Target="embeddings/oleObject115.bin"/><Relationship Id="rId28" Type="http://schemas.openxmlformats.org/officeDocument/2006/relationships/image" Target="media/image19.wmf"/><Relationship Id="rId49" Type="http://schemas.openxmlformats.org/officeDocument/2006/relationships/image" Target="media/image32.wmf"/><Relationship Id="rId114" Type="http://schemas.openxmlformats.org/officeDocument/2006/relationships/image" Target="media/image64.wmf"/><Relationship Id="rId275" Type="http://schemas.openxmlformats.org/officeDocument/2006/relationships/image" Target="media/image142.png"/><Relationship Id="rId60" Type="http://schemas.openxmlformats.org/officeDocument/2006/relationships/image" Target="media/image38.wmf"/><Relationship Id="rId81" Type="http://schemas.openxmlformats.org/officeDocument/2006/relationships/image" Target="media/image49.wmf"/><Relationship Id="rId135" Type="http://schemas.openxmlformats.org/officeDocument/2006/relationships/image" Target="media/image75.wmf"/><Relationship Id="rId156" Type="http://schemas.openxmlformats.org/officeDocument/2006/relationships/image" Target="media/image83.png"/><Relationship Id="rId177" Type="http://schemas.openxmlformats.org/officeDocument/2006/relationships/image" Target="media/image95.wmf"/><Relationship Id="rId198" Type="http://schemas.openxmlformats.org/officeDocument/2006/relationships/image" Target="media/image106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B1F682-C2DE-4707-A36E-FC0F29B9DB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2264</Words>
  <Characters>12910</Characters>
  <Application>Microsoft Office Word</Application>
  <DocSecurity>0</DocSecurity>
  <Lines>107</Lines>
  <Paragraphs>30</Paragraphs>
  <ScaleCrop>false</ScaleCrop>
  <Company>China</Company>
  <LinksUpToDate>false</LinksUpToDate>
  <CharactersWithSpaces>15144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2020-08-23T13:04:00Z</dcterms:created>
  <dcterms:modified xsi:type="dcterms:W3CDTF">2020-08-23T13:04:00Z</dcterms:modified>
</cp:coreProperties>
</file>