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05" w:rsidRPr="00E26CB5" w:rsidRDefault="005B3505" w:rsidP="005B3505">
      <w:pPr>
        <w:jc w:val="center"/>
        <w:rPr>
          <w:rFonts w:ascii="黑体" w:eastAsia="黑体" w:hAnsi="黑体"/>
          <w:b/>
          <w:color w:val="00B050"/>
          <w:sz w:val="30"/>
          <w:szCs w:val="30"/>
        </w:rPr>
      </w:pPr>
      <w:r w:rsidRPr="00E26CB5">
        <w:rPr>
          <w:rFonts w:ascii="黑体" w:eastAsia="黑体" w:hAnsi="黑体" w:hint="eastAsia"/>
          <w:b/>
          <w:color w:val="00B050"/>
          <w:sz w:val="30"/>
          <w:szCs w:val="30"/>
        </w:rPr>
        <w:t>四川省</w:t>
      </w:r>
      <w:r w:rsidRPr="00E26CB5">
        <w:rPr>
          <w:rFonts w:ascii="黑体" w:eastAsia="黑体" w:hAnsi="黑体"/>
          <w:noProof/>
          <w:color w:val="00B050"/>
        </w:rPr>
        <w:drawing>
          <wp:anchor distT="0" distB="0" distL="114300" distR="114300" simplePos="0" relativeHeight="251658240" behindDoc="0" locked="0" layoutInCell="1" allowOverlap="1" wp14:anchorId="7800CF2F" wp14:editId="5219482B">
            <wp:simplePos x="0" y="0"/>
            <wp:positionH relativeFrom="page">
              <wp:posOffset>11785600</wp:posOffset>
            </wp:positionH>
            <wp:positionV relativeFrom="topMargin">
              <wp:posOffset>11950700</wp:posOffset>
            </wp:positionV>
            <wp:extent cx="406400" cy="431800"/>
            <wp:effectExtent l="0" t="0" r="0" b="6350"/>
            <wp:wrapNone/>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431800"/>
                    </a:xfrm>
                    <a:prstGeom prst="rect">
                      <a:avLst/>
                    </a:prstGeom>
                    <a:noFill/>
                  </pic:spPr>
                </pic:pic>
              </a:graphicData>
            </a:graphic>
            <wp14:sizeRelH relativeFrom="page">
              <wp14:pctWidth>0</wp14:pctWidth>
            </wp14:sizeRelH>
            <wp14:sizeRelV relativeFrom="page">
              <wp14:pctHeight>0</wp14:pctHeight>
            </wp14:sizeRelV>
          </wp:anchor>
        </w:drawing>
      </w:r>
      <w:r w:rsidRPr="00E26CB5">
        <w:rPr>
          <w:rFonts w:ascii="黑体" w:eastAsia="黑体" w:hAnsi="黑体" w:hint="eastAsia"/>
          <w:b/>
          <w:color w:val="00B050"/>
          <w:sz w:val="30"/>
          <w:szCs w:val="30"/>
        </w:rPr>
        <w:t>广安市2020年初中学业水平考试</w:t>
      </w:r>
      <w:r w:rsidR="00765199" w:rsidRPr="00E26CB5">
        <w:rPr>
          <w:rFonts w:ascii="黑体" w:eastAsia="黑体" w:hAnsi="黑体" w:hint="eastAsia"/>
          <w:b/>
          <w:color w:val="00B050"/>
          <w:sz w:val="30"/>
          <w:szCs w:val="30"/>
        </w:rPr>
        <w:t>物理</w:t>
      </w:r>
      <w:r w:rsidRPr="00E26CB5">
        <w:rPr>
          <w:rFonts w:ascii="黑体" w:eastAsia="黑体" w:hAnsi="黑体" w:hint="eastAsia"/>
          <w:b/>
          <w:color w:val="00B050"/>
          <w:sz w:val="30"/>
          <w:szCs w:val="30"/>
        </w:rPr>
        <w:t>试题</w:t>
      </w:r>
      <w:bookmarkStart w:id="0" w:name="_GoBack"/>
      <w:bookmarkEnd w:id="0"/>
    </w:p>
    <w:p w:rsidR="005B3505" w:rsidRPr="00E26CB5" w:rsidRDefault="005B3505" w:rsidP="005B3505">
      <w:pPr>
        <w:jc w:val="center"/>
        <w:rPr>
          <w:rFonts w:ascii="黑体" w:eastAsia="黑体" w:hAnsi="黑体"/>
          <w:b/>
          <w:color w:val="00B050"/>
          <w:sz w:val="30"/>
          <w:szCs w:val="30"/>
        </w:rPr>
      </w:pPr>
    </w:p>
    <w:p w:rsidR="005B3505" w:rsidRDefault="005B3505" w:rsidP="005B3505">
      <w:pPr>
        <w:rPr>
          <w:rFonts w:asciiTheme="minorEastAsia" w:hAnsiTheme="minorEastAsia"/>
          <w:sz w:val="24"/>
        </w:rPr>
      </w:pPr>
      <w:r>
        <w:rPr>
          <w:rFonts w:asciiTheme="minorEastAsia" w:hAnsiTheme="minorEastAsia" w:hint="eastAsia"/>
          <w:sz w:val="24"/>
        </w:rPr>
        <w:t xml:space="preserve">注意事项:  </w:t>
      </w:r>
    </w:p>
    <w:p w:rsidR="005B3505" w:rsidRDefault="005B3505" w:rsidP="005B3505">
      <w:pPr>
        <w:rPr>
          <w:rFonts w:asciiTheme="minorEastAsia" w:hAnsiTheme="minorEastAsia"/>
          <w:sz w:val="24"/>
        </w:rPr>
      </w:pPr>
      <w:r>
        <w:rPr>
          <w:rFonts w:asciiTheme="minorEastAsia" w:hAnsiTheme="minorEastAsia" w:hint="eastAsia"/>
          <w:sz w:val="24"/>
        </w:rPr>
        <w:t>1.本试卷分为试题卷(1-6页)和答题卡两部分</w:t>
      </w:r>
      <w:r>
        <w:rPr>
          <w:rFonts w:ascii="MS Mincho" w:eastAsia="MS Mincho" w:hAnsi="MS Mincho" w:cs="MS Mincho" w:hint="eastAsia"/>
          <w:sz w:val="24"/>
        </w:rPr>
        <w:t>｡</w:t>
      </w:r>
      <w:r>
        <w:rPr>
          <w:rFonts w:asciiTheme="minorEastAsia" w:hAnsiTheme="minorEastAsia" w:cs="宋体" w:hint="eastAsia"/>
          <w:sz w:val="24"/>
        </w:rPr>
        <w:t>满分</w:t>
      </w:r>
      <w:r>
        <w:rPr>
          <w:rFonts w:asciiTheme="minorEastAsia" w:hAnsiTheme="minorEastAsia" w:hint="eastAsia"/>
          <w:sz w:val="24"/>
        </w:rPr>
        <w:t>70分,与化学同堂,考试时</w:t>
      </w:r>
    </w:p>
    <w:p w:rsidR="005B3505" w:rsidRDefault="005B3505" w:rsidP="005B3505">
      <w:pPr>
        <w:rPr>
          <w:rFonts w:asciiTheme="minorEastAsia" w:hAnsiTheme="minorEastAsia"/>
          <w:sz w:val="24"/>
        </w:rPr>
      </w:pPr>
      <w:r>
        <w:rPr>
          <w:rFonts w:asciiTheme="minorEastAsia" w:hAnsiTheme="minorEastAsia" w:hint="eastAsia"/>
          <w:sz w:val="24"/>
        </w:rPr>
        <w:t>间共120分钟</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2.考生答题前,请先将姓名</w:t>
      </w:r>
      <w:r>
        <w:rPr>
          <w:rFonts w:ascii="MS Mincho" w:eastAsia="MS Mincho" w:hAnsi="MS Mincho" w:cs="MS Mincho" w:hint="eastAsia"/>
          <w:sz w:val="24"/>
        </w:rPr>
        <w:t>､</w:t>
      </w:r>
      <w:r>
        <w:rPr>
          <w:rFonts w:asciiTheme="minorEastAsia" w:hAnsiTheme="minorEastAsia" w:cs="宋体" w:hint="eastAsia"/>
          <w:sz w:val="24"/>
        </w:rPr>
        <w:t>准考证号等信息用黑色墨迹签字笔填写在答题卡上的指</w:t>
      </w:r>
      <w:r>
        <w:rPr>
          <w:rFonts w:asciiTheme="minorEastAsia" w:hAnsiTheme="minorEastAsia" w:hint="eastAsia"/>
          <w:sz w:val="24"/>
        </w:rPr>
        <w:t>定位置,待监考员粘贴条形码后,认真核对条形码上的姓名</w:t>
      </w:r>
      <w:r>
        <w:rPr>
          <w:rFonts w:ascii="MS Mincho" w:eastAsia="MS Mincho" w:hAnsi="MS Mincho" w:cs="MS Mincho" w:hint="eastAsia"/>
          <w:sz w:val="24"/>
        </w:rPr>
        <w:t>､</w:t>
      </w:r>
      <w:r>
        <w:rPr>
          <w:rFonts w:asciiTheme="minorEastAsia" w:hAnsiTheme="minorEastAsia" w:cs="宋体" w:hint="eastAsia"/>
          <w:sz w:val="24"/>
        </w:rPr>
        <w:t>准考证号与自己准考证上的信</w:t>
      </w:r>
      <w:r>
        <w:rPr>
          <w:rFonts w:asciiTheme="minorEastAsia" w:hAnsiTheme="minorEastAsia" w:hint="eastAsia"/>
          <w:sz w:val="24"/>
        </w:rPr>
        <w:t>息是否一致</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3.请将选择题答案用2B铅笔填涂在答题卡上的相应位置,非选择题答案用黑色墨迹签字笔答在答题卡上的相应位置</w:t>
      </w:r>
      <w:r>
        <w:rPr>
          <w:rFonts w:ascii="MS Mincho" w:eastAsia="MS Mincho" w:hAnsi="MS Mincho" w:cs="MS Mincho" w:hint="eastAsia"/>
          <w:sz w:val="24"/>
        </w:rPr>
        <w:t>｡</w:t>
      </w:r>
      <w:r>
        <w:rPr>
          <w:rFonts w:asciiTheme="minorEastAsia" w:hAnsiTheme="minorEastAsia" w:cs="宋体" w:hint="eastAsia"/>
          <w:sz w:val="24"/>
        </w:rPr>
        <w:t>超出答题区域书写的答案无效</w:t>
      </w:r>
      <w:r>
        <w:rPr>
          <w:rFonts w:asciiTheme="minorEastAsia" w:hAnsiTheme="minorEastAsia" w:hint="eastAsia"/>
          <w:sz w:val="24"/>
        </w:rPr>
        <w:t>,在草稿纸</w:t>
      </w:r>
      <w:r>
        <w:rPr>
          <w:rFonts w:ascii="MS Mincho" w:eastAsia="MS Mincho" w:hAnsi="MS Mincho" w:cs="MS Mincho" w:hint="eastAsia"/>
          <w:sz w:val="24"/>
        </w:rPr>
        <w:t>､</w:t>
      </w:r>
      <w:r>
        <w:rPr>
          <w:rFonts w:asciiTheme="minorEastAsia" w:hAnsiTheme="minorEastAsia" w:cs="宋体" w:hint="eastAsia"/>
          <w:sz w:val="24"/>
        </w:rPr>
        <w:t>试题卷上答题无</w:t>
      </w:r>
      <w:r>
        <w:rPr>
          <w:rFonts w:asciiTheme="minorEastAsia" w:hAnsiTheme="minorEastAsia" w:hint="eastAsia"/>
          <w:sz w:val="24"/>
        </w:rPr>
        <w:t>效;作图题应先用铅笔画,确定不修政后,再用黑色墨迹签字笔描黑</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4.考试结東,监考员必须将参考学生和缺考学生的答題卡</w:t>
      </w:r>
      <w:r>
        <w:rPr>
          <w:rFonts w:ascii="MS Mincho" w:eastAsia="MS Mincho" w:hAnsi="MS Mincho" w:cs="MS Mincho" w:hint="eastAsia"/>
          <w:sz w:val="24"/>
        </w:rPr>
        <w:t>､</w:t>
      </w:r>
      <w:r>
        <w:rPr>
          <w:rFonts w:asciiTheme="minorEastAsia" w:hAnsiTheme="minorEastAsia" w:cs="宋体" w:hint="eastAsia"/>
          <w:sz w:val="24"/>
        </w:rPr>
        <w:t>试题卷一并收回</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选择题(每题只有一个选项符合题意,请将所选选项填涂在答题卡上相应位置</w:t>
      </w:r>
      <w:r>
        <w:rPr>
          <w:rFonts w:ascii="MS Mincho" w:eastAsia="MS Mincho" w:hAnsi="MS Mincho" w:cs="MS Mincho" w:hint="eastAsia"/>
          <w:sz w:val="24"/>
        </w:rPr>
        <w:t>｡</w:t>
      </w:r>
      <w:r>
        <w:rPr>
          <w:rFonts w:asciiTheme="minorEastAsia" w:hAnsiTheme="minorEastAsia" w:cs="宋体" w:hint="eastAsia"/>
          <w:sz w:val="24"/>
        </w:rPr>
        <w:t>每题</w:t>
      </w:r>
      <w:r>
        <w:rPr>
          <w:rFonts w:asciiTheme="minorEastAsia" w:hAnsiTheme="minorEastAsia" w:hint="eastAsia"/>
          <w:sz w:val="24"/>
        </w:rPr>
        <w:t>2分,共24分)</w:t>
      </w:r>
    </w:p>
    <w:p w:rsidR="005B3505" w:rsidRDefault="005B3505" w:rsidP="005B3505">
      <w:pPr>
        <w:rPr>
          <w:rFonts w:asciiTheme="minorEastAsia" w:hAnsiTheme="minorEastAsia"/>
          <w:sz w:val="24"/>
        </w:rPr>
      </w:pPr>
      <w:r>
        <w:rPr>
          <w:rFonts w:asciiTheme="minorEastAsia" w:hAnsiTheme="minorEastAsia" w:hint="eastAsia"/>
          <w:sz w:val="24"/>
        </w:rPr>
        <w:t>1.下列估测与事实最接近的是(  )</w:t>
      </w:r>
    </w:p>
    <w:p w:rsidR="005B3505" w:rsidRDefault="005B3505" w:rsidP="005B3505">
      <w:pPr>
        <w:rPr>
          <w:rFonts w:asciiTheme="minorEastAsia" w:hAnsiTheme="minorEastAsia"/>
          <w:sz w:val="24"/>
        </w:rPr>
      </w:pPr>
      <w:r>
        <w:rPr>
          <w:rFonts w:asciiTheme="minorEastAsia" w:hAnsiTheme="minorEastAsia" w:hint="eastAsia"/>
          <w:sz w:val="24"/>
        </w:rPr>
        <w:t>A.一本物理课本长50cm</w:t>
      </w:r>
    </w:p>
    <w:p w:rsidR="005B3505" w:rsidRDefault="005B3505" w:rsidP="005B3505">
      <w:pPr>
        <w:rPr>
          <w:rFonts w:asciiTheme="minorEastAsia" w:hAnsiTheme="minorEastAsia"/>
          <w:sz w:val="24"/>
        </w:rPr>
      </w:pPr>
      <w:r>
        <w:rPr>
          <w:rFonts w:asciiTheme="minorEastAsia" w:hAnsiTheme="minorEastAsia" w:hint="eastAsia"/>
          <w:sz w:val="24"/>
        </w:rPr>
        <w:t>B.通常情况下,你的脉搏1min跳动120次</w:t>
      </w:r>
    </w:p>
    <w:p w:rsidR="005B3505" w:rsidRDefault="005B3505" w:rsidP="005B3505">
      <w:pPr>
        <w:rPr>
          <w:rFonts w:asciiTheme="minorEastAsia" w:hAnsiTheme="minorEastAsia"/>
          <w:sz w:val="24"/>
        </w:rPr>
      </w:pPr>
      <w:r>
        <w:rPr>
          <w:rFonts w:asciiTheme="minorEastAsia" w:hAnsiTheme="minorEastAsia" w:hint="eastAsia"/>
          <w:sz w:val="24"/>
        </w:rPr>
        <w:t>C.人的正常体温是39℃</w:t>
      </w:r>
    </w:p>
    <w:p w:rsidR="005B3505" w:rsidRDefault="005B3505" w:rsidP="005B3505">
      <w:pPr>
        <w:rPr>
          <w:rFonts w:asciiTheme="minorEastAsia" w:hAnsiTheme="minorEastAsia"/>
          <w:sz w:val="24"/>
        </w:rPr>
      </w:pPr>
      <w:r>
        <w:rPr>
          <w:rFonts w:asciiTheme="minorEastAsia" w:hAnsiTheme="minorEastAsia" w:hint="eastAsia"/>
          <w:sz w:val="24"/>
        </w:rPr>
        <w:t>D.一只母鸡的重力大约为20N</w:t>
      </w:r>
    </w:p>
    <w:p w:rsidR="005B3505" w:rsidRDefault="005B3505" w:rsidP="005B3505">
      <w:pPr>
        <w:rPr>
          <w:rFonts w:asciiTheme="minorEastAsia" w:hAnsiTheme="minorEastAsia"/>
          <w:sz w:val="24"/>
        </w:rPr>
      </w:pPr>
      <w:r>
        <w:rPr>
          <w:rFonts w:asciiTheme="minorEastAsia" w:hAnsiTheme="minorEastAsia" w:hint="eastAsia"/>
          <w:sz w:val="24"/>
        </w:rPr>
        <w:t>2.下列有关声现象的说法,正确的是</w:t>
      </w:r>
    </w:p>
    <w:p w:rsidR="005B3505" w:rsidRDefault="005B3505" w:rsidP="005B3505">
      <w:pPr>
        <w:rPr>
          <w:rFonts w:asciiTheme="minorEastAsia" w:hAnsiTheme="minorEastAsia"/>
          <w:sz w:val="24"/>
        </w:rPr>
      </w:pPr>
      <w:r>
        <w:rPr>
          <w:rFonts w:asciiTheme="minorEastAsia" w:hAnsiTheme="minorEastAsia" w:hint="eastAsia"/>
          <w:sz w:val="24"/>
        </w:rPr>
        <w:t>A.中考期间考场周围禁止鸣笛,是在声源处减弱噪声</w:t>
      </w:r>
    </w:p>
    <w:p w:rsidR="005B3505" w:rsidRDefault="005B3505" w:rsidP="005B3505">
      <w:pPr>
        <w:rPr>
          <w:rFonts w:asciiTheme="minorEastAsia" w:hAnsiTheme="minorEastAsia"/>
          <w:sz w:val="24"/>
        </w:rPr>
      </w:pPr>
      <w:r>
        <w:rPr>
          <w:rFonts w:asciiTheme="minorEastAsia" w:hAnsiTheme="minorEastAsia" w:hint="eastAsia"/>
          <w:sz w:val="24"/>
        </w:rPr>
        <w:t>B.声音可以在真空中传播</w:t>
      </w:r>
    </w:p>
    <w:p w:rsidR="005B3505" w:rsidRDefault="005B3505" w:rsidP="005B3505">
      <w:pPr>
        <w:rPr>
          <w:rFonts w:asciiTheme="minorEastAsia" w:hAnsiTheme="minorEastAsia"/>
          <w:sz w:val="24"/>
        </w:rPr>
      </w:pPr>
      <w:r>
        <w:rPr>
          <w:rFonts w:asciiTheme="minorEastAsia" w:hAnsiTheme="minorEastAsia" w:hint="eastAsia"/>
          <w:sz w:val="24"/>
        </w:rPr>
        <w:t>C.声音在水中的传播速度比在空气中慢</w:t>
      </w:r>
    </w:p>
    <w:p w:rsidR="005B3505" w:rsidRDefault="005B3505" w:rsidP="005B3505">
      <w:pPr>
        <w:rPr>
          <w:rFonts w:asciiTheme="minorEastAsia" w:hAnsiTheme="minorEastAsia"/>
          <w:sz w:val="24"/>
        </w:rPr>
      </w:pPr>
      <w:r>
        <w:rPr>
          <w:rFonts w:asciiTheme="minorEastAsia" w:hAnsiTheme="minorEastAsia" w:hint="eastAsia"/>
          <w:sz w:val="24"/>
        </w:rPr>
        <w:t>D.超声波能排除人体内的结石是利用声波传递信息</w:t>
      </w:r>
    </w:p>
    <w:p w:rsidR="005B3505" w:rsidRDefault="005B3505" w:rsidP="005B3505">
      <w:pPr>
        <w:rPr>
          <w:rFonts w:asciiTheme="minorEastAsia" w:hAnsiTheme="minorEastAsia"/>
          <w:sz w:val="24"/>
        </w:rPr>
      </w:pPr>
      <w:r>
        <w:rPr>
          <w:rFonts w:asciiTheme="minorEastAsia" w:hAnsiTheme="minorEastAsia" w:hint="eastAsia"/>
          <w:sz w:val="24"/>
        </w:rPr>
        <w:t>3.下列有关机械运动的说法,正确的是()</w:t>
      </w:r>
    </w:p>
    <w:p w:rsidR="005B3505" w:rsidRDefault="005B3505" w:rsidP="005B3505">
      <w:pPr>
        <w:rPr>
          <w:rFonts w:asciiTheme="minorEastAsia" w:hAnsiTheme="minorEastAsia"/>
          <w:sz w:val="24"/>
        </w:rPr>
      </w:pPr>
      <w:r>
        <w:rPr>
          <w:rFonts w:asciiTheme="minorEastAsia" w:hAnsiTheme="minorEastAsia" w:hint="eastAsia"/>
          <w:sz w:val="24"/>
        </w:rPr>
        <w:t>A.通信卫星由近地点向远地点运动过程中,动能增大,重力势能减小</w:t>
      </w:r>
    </w:p>
    <w:p w:rsidR="005B3505" w:rsidRDefault="005B3505" w:rsidP="005B3505">
      <w:pPr>
        <w:rPr>
          <w:rFonts w:asciiTheme="minorEastAsia" w:hAnsiTheme="minorEastAsia"/>
          <w:sz w:val="24"/>
        </w:rPr>
      </w:pPr>
      <w:r>
        <w:rPr>
          <w:rFonts w:asciiTheme="minorEastAsia" w:hAnsiTheme="minorEastAsia" w:hint="eastAsia"/>
          <w:sz w:val="24"/>
        </w:rPr>
        <w:t>B.小秦骑车匀速转弯,运动状态一定发生了改变</w:t>
      </w:r>
    </w:p>
    <w:p w:rsidR="005B3505" w:rsidRDefault="005B3505" w:rsidP="005B3505">
      <w:pPr>
        <w:rPr>
          <w:rFonts w:asciiTheme="minorEastAsia" w:hAnsiTheme="minorEastAsia"/>
          <w:sz w:val="24"/>
        </w:rPr>
      </w:pPr>
      <w:r>
        <w:rPr>
          <w:rFonts w:asciiTheme="minorEastAsia" w:hAnsiTheme="minorEastAsia" w:hint="eastAsia"/>
          <w:sz w:val="24"/>
        </w:rPr>
        <w:t>C.体育课上王虎比张明跑得快,则王虎通过的路程比张明多</w:t>
      </w:r>
    </w:p>
    <w:p w:rsidR="005B3505" w:rsidRDefault="005B3505" w:rsidP="005B3505">
      <w:pPr>
        <w:rPr>
          <w:rFonts w:asciiTheme="minorEastAsia" w:hAnsiTheme="minorEastAsia"/>
          <w:sz w:val="24"/>
        </w:rPr>
      </w:pPr>
      <w:r>
        <w:rPr>
          <w:rFonts w:asciiTheme="minorEastAsia" w:hAnsiTheme="minorEastAsia" w:hint="eastAsia"/>
          <w:sz w:val="24"/>
        </w:rPr>
        <w:t>D.端午节划龙舟比赛时,以龙舟上的鼓为参照物龙舟是运动的</w:t>
      </w:r>
    </w:p>
    <w:p w:rsidR="005B3505" w:rsidRDefault="005B3505" w:rsidP="005B3505">
      <w:pPr>
        <w:rPr>
          <w:rFonts w:asciiTheme="minorEastAsia" w:hAnsiTheme="minorEastAsia"/>
          <w:sz w:val="24"/>
        </w:rPr>
      </w:pPr>
      <w:r>
        <w:rPr>
          <w:rFonts w:asciiTheme="minorEastAsia" w:hAnsiTheme="minorEastAsia" w:hint="eastAsia"/>
          <w:sz w:val="24"/>
        </w:rPr>
        <w:t>4.下列有关热现象的说法,正确的是()</w:t>
      </w:r>
    </w:p>
    <w:p w:rsidR="005B3505" w:rsidRDefault="005B3505" w:rsidP="005B3505">
      <w:pPr>
        <w:rPr>
          <w:rFonts w:asciiTheme="minorEastAsia" w:hAnsiTheme="minorEastAsia"/>
          <w:sz w:val="24"/>
        </w:rPr>
      </w:pPr>
      <w:r>
        <w:rPr>
          <w:rFonts w:asciiTheme="minorEastAsia" w:hAnsiTheme="minorEastAsia" w:hint="eastAsia"/>
          <w:sz w:val="24"/>
        </w:rPr>
        <w:t>A.烧开水时冒出的“白气”是汽化现象</w:t>
      </w:r>
    </w:p>
    <w:p w:rsidR="005B3505" w:rsidRDefault="005B3505" w:rsidP="005B3505">
      <w:pPr>
        <w:rPr>
          <w:rFonts w:asciiTheme="minorEastAsia" w:hAnsiTheme="minorEastAsia"/>
          <w:sz w:val="24"/>
        </w:rPr>
      </w:pPr>
      <w:r>
        <w:rPr>
          <w:rFonts w:asciiTheme="minorEastAsia" w:hAnsiTheme="minorEastAsia" w:hint="eastAsia"/>
          <w:sz w:val="24"/>
        </w:rPr>
        <w:lastRenderedPageBreak/>
        <w:t>B.用久了的白炽灯内壁变黑是因为白炽灯钨丝在发光时先熔化后凝固依附在灯泡内壁</w:t>
      </w:r>
    </w:p>
    <w:p w:rsidR="005B3505" w:rsidRDefault="005B3505" w:rsidP="005B3505">
      <w:pPr>
        <w:rPr>
          <w:rFonts w:asciiTheme="minorEastAsia" w:hAnsiTheme="minorEastAsia"/>
          <w:sz w:val="24"/>
        </w:rPr>
      </w:pPr>
      <w:r>
        <w:rPr>
          <w:rFonts w:asciiTheme="minorEastAsia" w:hAnsiTheme="minorEastAsia" w:hint="eastAsia"/>
          <w:sz w:val="24"/>
        </w:rPr>
        <w:t>C.夏天电风扇吹出的风使我们感觉凉爽,是因为风加快了皮肤表面汗液的蒸发,蒸发要吸热</w:t>
      </w:r>
    </w:p>
    <w:p w:rsidR="005B3505" w:rsidRDefault="005B3505" w:rsidP="005B3505">
      <w:pPr>
        <w:rPr>
          <w:rFonts w:asciiTheme="minorEastAsia" w:hAnsiTheme="minorEastAsia"/>
          <w:sz w:val="24"/>
        </w:rPr>
      </w:pPr>
      <w:r>
        <w:rPr>
          <w:rFonts w:asciiTheme="minorEastAsia" w:hAnsiTheme="minorEastAsia" w:hint="eastAsia"/>
          <w:sz w:val="24"/>
        </w:rPr>
        <w:t>D.冬天,摩擦双手使手发热,是通过热传递的方式改变手的内能</w:t>
      </w:r>
    </w:p>
    <w:p w:rsidR="005B3505" w:rsidRDefault="005B3505" w:rsidP="005B3505">
      <w:pPr>
        <w:rPr>
          <w:rFonts w:asciiTheme="minorEastAsia" w:hAnsiTheme="minorEastAsia"/>
          <w:sz w:val="24"/>
        </w:rPr>
      </w:pPr>
      <w:r>
        <w:rPr>
          <w:rFonts w:asciiTheme="minorEastAsia" w:hAnsiTheme="minorEastAsia" w:hint="eastAsia"/>
          <w:sz w:val="24"/>
        </w:rPr>
        <w:t>5.空中运动的足球会落向地面,然后在草坪上继续运动一段距离,最终停下来</w:t>
      </w:r>
      <w:r>
        <w:rPr>
          <w:rFonts w:ascii="MS Mincho" w:eastAsia="MS Mincho" w:hAnsi="MS Mincho" w:cs="MS Mincho" w:hint="eastAsia"/>
          <w:sz w:val="24"/>
        </w:rPr>
        <w:t>｡</w:t>
      </w:r>
      <w:r>
        <w:rPr>
          <w:rFonts w:asciiTheme="minorEastAsia" w:hAnsiTheme="minorEastAsia" w:cs="宋体" w:hint="eastAsia"/>
          <w:sz w:val="24"/>
        </w:rPr>
        <w:t>对于这</w:t>
      </w:r>
      <w:r>
        <w:rPr>
          <w:rFonts w:asciiTheme="minorEastAsia" w:hAnsiTheme="minorEastAsia" w:hint="eastAsia"/>
          <w:sz w:val="24"/>
        </w:rPr>
        <w:t>一些现象,以下分析正确的是()</w:t>
      </w:r>
    </w:p>
    <w:p w:rsidR="005B3505" w:rsidRDefault="005B3505" w:rsidP="005B3505">
      <w:pPr>
        <w:rPr>
          <w:rFonts w:asciiTheme="minorEastAsia" w:hAnsiTheme="minorEastAsia"/>
          <w:sz w:val="24"/>
        </w:rPr>
      </w:pPr>
      <w:r>
        <w:rPr>
          <w:rFonts w:asciiTheme="minorEastAsia" w:hAnsiTheme="minorEastAsia" w:hint="eastAsia"/>
          <w:sz w:val="24"/>
        </w:rPr>
        <w:t>A.如果足球在运动吋,突然不受任何力的作用,足球会静止</w:t>
      </w:r>
    </w:p>
    <w:p w:rsidR="005B3505" w:rsidRDefault="005B3505" w:rsidP="005B3505">
      <w:pPr>
        <w:rPr>
          <w:rFonts w:asciiTheme="minorEastAsia" w:hAnsiTheme="minorEastAsia"/>
          <w:sz w:val="24"/>
        </w:rPr>
      </w:pPr>
      <w:r>
        <w:rPr>
          <w:rFonts w:asciiTheme="minorEastAsia" w:hAnsiTheme="minorEastAsia" w:hint="eastAsia"/>
          <w:sz w:val="24"/>
        </w:rPr>
        <w:t>B.足球下落过程中重力势能转化为动能</w:t>
      </w:r>
    </w:p>
    <w:p w:rsidR="005B3505" w:rsidRDefault="005B3505" w:rsidP="005B3505">
      <w:pPr>
        <w:rPr>
          <w:rFonts w:asciiTheme="minorEastAsia" w:hAnsiTheme="minorEastAsia"/>
          <w:sz w:val="24"/>
        </w:rPr>
      </w:pPr>
      <w:r>
        <w:rPr>
          <w:rFonts w:asciiTheme="minorEastAsia" w:hAnsiTheme="minorEastAsia" w:hint="eastAsia"/>
          <w:sz w:val="24"/>
        </w:rPr>
        <w:t>C.足球在草坪上继续运动是因为足球受到惯性作用</w:t>
      </w:r>
    </w:p>
    <w:p w:rsidR="005B3505" w:rsidRDefault="005B3505" w:rsidP="005B3505">
      <w:pPr>
        <w:rPr>
          <w:rFonts w:asciiTheme="minorEastAsia" w:hAnsiTheme="minorEastAsia"/>
          <w:sz w:val="24"/>
        </w:rPr>
      </w:pPr>
      <w:r>
        <w:rPr>
          <w:rFonts w:asciiTheme="minorEastAsia" w:hAnsiTheme="minorEastAsia" w:hint="eastAsia"/>
          <w:sz w:val="24"/>
        </w:rPr>
        <w:t>D.足球最终能停下来是因为摩擦力大于惯性</w:t>
      </w:r>
    </w:p>
    <w:p w:rsidR="005B3505" w:rsidRDefault="005B3505" w:rsidP="005B3505">
      <w:pPr>
        <w:rPr>
          <w:rFonts w:asciiTheme="minorEastAsia" w:hAnsiTheme="minorEastAsia"/>
          <w:sz w:val="24"/>
        </w:rPr>
      </w:pPr>
      <w:r>
        <w:rPr>
          <w:rFonts w:asciiTheme="minorEastAsia" w:hAnsiTheme="minorEastAsia" w:hint="eastAsia"/>
          <w:sz w:val="24"/>
        </w:rPr>
        <w:t>6.如图所示,凸透镜的焦距为10cm,此时蜡烛在光屏上成一个清晰的像</w:t>
      </w:r>
      <w:r>
        <w:rPr>
          <w:rFonts w:ascii="MS Mincho" w:eastAsia="MS Mincho" w:hAnsi="MS Mincho" w:cs="MS Mincho" w:hint="eastAsia"/>
          <w:sz w:val="24"/>
        </w:rPr>
        <w:t>｡</w:t>
      </w:r>
      <w:r>
        <w:rPr>
          <w:rFonts w:asciiTheme="minorEastAsia" w:hAnsiTheme="minorEastAsia" w:cs="宋体" w:hint="eastAsia"/>
          <w:sz w:val="24"/>
        </w:rPr>
        <w:t>凸透镜的位置</w:t>
      </w:r>
      <w:r>
        <w:rPr>
          <w:rFonts w:asciiTheme="minorEastAsia" w:hAnsiTheme="minorEastAsia" w:hint="eastAsia"/>
          <w:sz w:val="24"/>
        </w:rPr>
        <w:t>固定不変,只移动点燃的蜡烛和光屏,下列说法正确的是()</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2799080" cy="817880"/>
            <wp:effectExtent l="0" t="0" r="1270" b="127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080" cy="81788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A.把螬烛移到刻度值为30cm处,再向左移动光屏,能在光屏上得到倒立缩小的清晰实像,成像规律可以应用于照相机</w:t>
      </w:r>
    </w:p>
    <w:p w:rsidR="005B3505" w:rsidRDefault="005B3505" w:rsidP="005B3505">
      <w:pPr>
        <w:rPr>
          <w:rFonts w:asciiTheme="minorEastAsia" w:hAnsiTheme="minorEastAsia"/>
          <w:sz w:val="24"/>
        </w:rPr>
      </w:pPr>
      <w:r>
        <w:rPr>
          <w:rFonts w:asciiTheme="minorEastAsia" w:hAnsiTheme="minorEastAsia" w:hint="eastAsia"/>
          <w:sz w:val="24"/>
        </w:rPr>
        <w:t>B.把蜡烛移到刻度值为14cm处,再向右移动光屏,能在光屏上得到倒立放大的虚像,成像规律可以应用于投影仪</w:t>
      </w:r>
    </w:p>
    <w:p w:rsidR="005B3505" w:rsidRDefault="005B3505" w:rsidP="005B3505">
      <w:pPr>
        <w:rPr>
          <w:rFonts w:asciiTheme="minorEastAsia" w:hAnsiTheme="minorEastAsia"/>
          <w:sz w:val="24"/>
        </w:rPr>
      </w:pPr>
      <w:r>
        <w:rPr>
          <w:rFonts w:asciiTheme="minorEastAsia" w:hAnsiTheme="minorEastAsia" w:hint="eastAsia"/>
          <w:sz w:val="24"/>
        </w:rPr>
        <w:t>C.把蜡烛移到刻度值为5cm处,再向右移动光屏,能在光屏上得到正立放大的虚像成像规律可以应用于放大镜</w:t>
      </w:r>
    </w:p>
    <w:p w:rsidR="005B3505" w:rsidRDefault="005B3505" w:rsidP="005B3505">
      <w:pPr>
        <w:rPr>
          <w:rFonts w:asciiTheme="minorEastAsia" w:hAnsiTheme="minorEastAsia"/>
          <w:sz w:val="24"/>
        </w:rPr>
      </w:pPr>
      <w:r>
        <w:rPr>
          <w:rFonts w:asciiTheme="minorEastAsia" w:hAnsiTheme="minorEastAsia" w:hint="eastAsia"/>
          <w:sz w:val="24"/>
        </w:rPr>
        <w:t>D.蜡烛在光屏上已成一个清晰的像,如果在蜡烛和透镜之间放一个近视眼镜,为了在光屏上重新得到清晰的像,光屏应向左移动</w:t>
      </w:r>
    </w:p>
    <w:p w:rsidR="005B3505" w:rsidRDefault="005B3505" w:rsidP="005B3505">
      <w:pPr>
        <w:rPr>
          <w:rFonts w:asciiTheme="minorEastAsia" w:hAnsiTheme="minorEastAsia"/>
          <w:sz w:val="24"/>
        </w:rPr>
      </w:pPr>
      <w:r>
        <w:rPr>
          <w:rFonts w:asciiTheme="minorEastAsia" w:hAnsiTheme="minorEastAsia" w:hint="eastAsia"/>
          <w:sz w:val="24"/>
        </w:rPr>
        <w:t>7.如图所示,电源电压不变,R1为定值电阻,开关闭合后滑片向右移动时,下列说法错误的是</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1463040" cy="929640"/>
            <wp:effectExtent l="0" t="0" r="3810" b="381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92964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A.电压表测的是R1两端电压</w:t>
      </w:r>
    </w:p>
    <w:p w:rsidR="005B3505" w:rsidRDefault="005B3505" w:rsidP="005B3505">
      <w:pPr>
        <w:rPr>
          <w:rFonts w:asciiTheme="minorEastAsia" w:hAnsiTheme="minorEastAsia"/>
          <w:sz w:val="24"/>
        </w:rPr>
      </w:pPr>
      <w:r>
        <w:rPr>
          <w:rFonts w:asciiTheme="minorEastAsia" w:hAnsiTheme="minorEastAsia" w:hint="eastAsia"/>
          <w:sz w:val="24"/>
        </w:rPr>
        <w:t>B.电流表示数变大</w:t>
      </w:r>
    </w:p>
    <w:p w:rsidR="005B3505" w:rsidRDefault="005B3505" w:rsidP="005B3505">
      <w:pPr>
        <w:rPr>
          <w:rFonts w:asciiTheme="minorEastAsia" w:hAnsiTheme="minorEastAsia"/>
          <w:sz w:val="24"/>
        </w:rPr>
      </w:pPr>
      <w:r>
        <w:rPr>
          <w:rFonts w:asciiTheme="minorEastAsia" w:hAnsiTheme="minorEastAsia" w:hint="eastAsia"/>
          <w:sz w:val="24"/>
        </w:rPr>
        <w:t>C.电压表示数变小</w:t>
      </w:r>
    </w:p>
    <w:p w:rsidR="005B3505" w:rsidRDefault="005B3505" w:rsidP="005B3505">
      <w:pPr>
        <w:rPr>
          <w:rFonts w:asciiTheme="minorEastAsia" w:hAnsiTheme="minorEastAsia"/>
          <w:sz w:val="24"/>
        </w:rPr>
      </w:pPr>
      <w:r>
        <w:rPr>
          <w:rFonts w:asciiTheme="minorEastAsia" w:hAnsiTheme="minorEastAsia" w:hint="eastAsia"/>
          <w:sz w:val="24"/>
        </w:rPr>
        <w:t>D.电压表与电流表示数之比不变</w:t>
      </w:r>
    </w:p>
    <w:p w:rsidR="005B3505" w:rsidRDefault="005B3505" w:rsidP="005B3505">
      <w:pPr>
        <w:rPr>
          <w:rFonts w:asciiTheme="minorEastAsia" w:hAnsiTheme="minorEastAsia"/>
          <w:sz w:val="24"/>
        </w:rPr>
      </w:pPr>
      <w:r>
        <w:rPr>
          <w:rFonts w:asciiTheme="minorEastAsia" w:hAnsiTheme="minorEastAsia" w:hint="eastAsia"/>
          <w:sz w:val="24"/>
        </w:rPr>
        <w:lastRenderedPageBreak/>
        <w:t>8.放在水平地面上完全相同的a</w:t>
      </w:r>
      <w:r>
        <w:rPr>
          <w:rFonts w:ascii="MS Mincho" w:eastAsia="MS Mincho" w:hAnsi="MS Mincho" w:cs="MS Mincho" w:hint="eastAsia"/>
          <w:sz w:val="24"/>
        </w:rPr>
        <w:t>､</w:t>
      </w:r>
      <w:r>
        <w:rPr>
          <w:rFonts w:asciiTheme="minorEastAsia" w:hAnsiTheme="minorEastAsia" w:hint="eastAsia"/>
          <w:sz w:val="24"/>
        </w:rPr>
        <w:t>b容器内装有不同的液体</w:t>
      </w:r>
      <w:r>
        <w:rPr>
          <w:rFonts w:ascii="MS Mincho" w:eastAsia="MS Mincho" w:hAnsi="MS Mincho" w:cs="MS Mincho" w:hint="eastAsia"/>
          <w:sz w:val="24"/>
        </w:rPr>
        <w:t>｡</w:t>
      </w:r>
      <w:r>
        <w:rPr>
          <w:rFonts w:asciiTheme="minorEastAsia" w:hAnsiTheme="minorEastAsia" w:cs="宋体" w:hint="eastAsia"/>
          <w:sz w:val="24"/>
        </w:rPr>
        <w:t>将甲</w:t>
      </w:r>
      <w:r>
        <w:rPr>
          <w:rFonts w:ascii="MS Mincho" w:eastAsia="MS Mincho" w:hAnsi="MS Mincho" w:cs="MS Mincho" w:hint="eastAsia"/>
          <w:sz w:val="24"/>
        </w:rPr>
        <w:t>､</w:t>
      </w:r>
      <w:r>
        <w:rPr>
          <w:rFonts w:asciiTheme="minorEastAsia" w:hAnsiTheme="minorEastAsia" w:cs="宋体" w:hint="eastAsia"/>
          <w:sz w:val="24"/>
        </w:rPr>
        <w:t>乙两个完全相同的物</w:t>
      </w:r>
      <w:r>
        <w:rPr>
          <w:rFonts w:asciiTheme="minorEastAsia" w:hAnsiTheme="minorEastAsia" w:hint="eastAsia"/>
          <w:sz w:val="24"/>
        </w:rPr>
        <w:t>体分别放入两容器中,待静止时如图所示且炳容器中的液面相平</w:t>
      </w:r>
      <w:r>
        <w:rPr>
          <w:rFonts w:ascii="MS Mincho" w:eastAsia="MS Mincho" w:hAnsi="MS Mincho" w:cs="MS Mincho" w:hint="eastAsia"/>
          <w:sz w:val="24"/>
        </w:rPr>
        <w:t>｡</w:t>
      </w:r>
      <w:r>
        <w:rPr>
          <w:rFonts w:asciiTheme="minorEastAsia" w:hAnsiTheme="minorEastAsia" w:cs="宋体" w:hint="eastAsia"/>
          <w:sz w:val="24"/>
        </w:rPr>
        <w:t>如果物体所受浮力分</w:t>
      </w:r>
      <w:r>
        <w:rPr>
          <w:rFonts w:asciiTheme="minorEastAsia" w:hAnsiTheme="minorEastAsia" w:hint="eastAsia"/>
          <w:sz w:val="24"/>
        </w:rPr>
        <w:t>别为,液体对容器底部的压强分别为P</w:t>
      </w:r>
      <w:r>
        <w:rPr>
          <w:rFonts w:asciiTheme="minorEastAsia" w:hAnsiTheme="minorEastAsia" w:cs="MS Mincho" w:hint="eastAsia"/>
          <w:sz w:val="24"/>
        </w:rPr>
        <w:t>a</w:t>
      </w:r>
      <w:r>
        <w:rPr>
          <w:rFonts w:ascii="MS Mincho" w:eastAsia="MS Mincho" w:hAnsi="MS Mincho" w:cs="MS Mincho" w:hint="eastAsia"/>
          <w:sz w:val="24"/>
        </w:rPr>
        <w:t>､</w:t>
      </w:r>
      <w:proofErr w:type="spellStart"/>
      <w:r>
        <w:rPr>
          <w:rFonts w:asciiTheme="minorEastAsia" w:hAnsiTheme="minorEastAsia" w:hint="eastAsia"/>
          <w:sz w:val="24"/>
        </w:rPr>
        <w:t>Pb</w:t>
      </w:r>
      <w:proofErr w:type="spellEnd"/>
      <w:r>
        <w:rPr>
          <w:rFonts w:asciiTheme="minorEastAsia" w:hAnsiTheme="minorEastAsia" w:hint="eastAsia"/>
          <w:sz w:val="24"/>
        </w:rPr>
        <w:t>,容器对水平地面的压力分别为F＇a</w:t>
      </w:r>
      <w:r>
        <w:rPr>
          <w:rFonts w:ascii="MS Mincho" w:eastAsia="MS Mincho" w:hAnsi="MS Mincho" w:cs="MS Mincho" w:hint="eastAsia"/>
          <w:sz w:val="24"/>
        </w:rPr>
        <w:t>､</w:t>
      </w:r>
      <w:r>
        <w:rPr>
          <w:rFonts w:asciiTheme="minorEastAsia" w:hAnsiTheme="minorEastAsia" w:hint="eastAsia"/>
          <w:sz w:val="24"/>
        </w:rPr>
        <w:t>F＇b,对他们的大小关系分析正确的是()</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1356360" cy="787400"/>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78740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A.F甲=F乙     P</w:t>
      </w:r>
      <w:r>
        <w:rPr>
          <w:rFonts w:asciiTheme="minorEastAsia" w:hAnsiTheme="minorEastAsia" w:cs="MS Mincho" w:hint="eastAsia"/>
          <w:sz w:val="24"/>
        </w:rPr>
        <w:t>a</w:t>
      </w:r>
      <w:r>
        <w:rPr>
          <w:rFonts w:asciiTheme="minorEastAsia" w:hAnsiTheme="minorEastAsia" w:hint="eastAsia"/>
          <w:sz w:val="24"/>
        </w:rPr>
        <w:t>&gt;</w:t>
      </w:r>
      <w:proofErr w:type="spellStart"/>
      <w:r>
        <w:rPr>
          <w:rFonts w:asciiTheme="minorEastAsia" w:hAnsiTheme="minorEastAsia" w:hint="eastAsia"/>
          <w:sz w:val="24"/>
        </w:rPr>
        <w:t>Pb</w:t>
      </w:r>
      <w:proofErr w:type="spellEnd"/>
      <w:r>
        <w:rPr>
          <w:rFonts w:asciiTheme="minorEastAsia" w:hAnsiTheme="minorEastAsia" w:hint="eastAsia"/>
          <w:sz w:val="24"/>
        </w:rPr>
        <w:t xml:space="preserve">   F＇a</w:t>
      </w:r>
      <w:r>
        <w:rPr>
          <w:rFonts w:asciiTheme="minorEastAsia" w:hAnsiTheme="minorEastAsia" w:cs="MS Mincho" w:hint="eastAsia"/>
          <w:sz w:val="24"/>
        </w:rPr>
        <w:t>&lt;</w:t>
      </w:r>
      <w:r>
        <w:rPr>
          <w:rFonts w:asciiTheme="minorEastAsia" w:hAnsiTheme="minorEastAsia" w:hint="eastAsia"/>
          <w:sz w:val="24"/>
        </w:rPr>
        <w:t>F＇b</w:t>
      </w:r>
    </w:p>
    <w:p w:rsidR="005B3505" w:rsidRDefault="005B3505" w:rsidP="005B3505">
      <w:pPr>
        <w:rPr>
          <w:rFonts w:asciiTheme="minorEastAsia" w:hAnsiTheme="minorEastAsia"/>
          <w:sz w:val="24"/>
        </w:rPr>
      </w:pPr>
      <w:r>
        <w:rPr>
          <w:rFonts w:asciiTheme="minorEastAsia" w:hAnsiTheme="minorEastAsia" w:hint="eastAsia"/>
          <w:sz w:val="24"/>
        </w:rPr>
        <w:t>B. F甲&gt;F乙     P</w:t>
      </w:r>
      <w:r>
        <w:rPr>
          <w:rFonts w:asciiTheme="minorEastAsia" w:hAnsiTheme="minorEastAsia" w:cs="MS Mincho" w:hint="eastAsia"/>
          <w:sz w:val="24"/>
        </w:rPr>
        <w:t>a</w:t>
      </w:r>
      <w:r>
        <w:rPr>
          <w:rFonts w:asciiTheme="minorEastAsia" w:hAnsiTheme="minorEastAsia" w:hint="eastAsia"/>
          <w:sz w:val="24"/>
        </w:rPr>
        <w:t>&lt;</w:t>
      </w:r>
      <w:proofErr w:type="spellStart"/>
      <w:r>
        <w:rPr>
          <w:rFonts w:asciiTheme="minorEastAsia" w:hAnsiTheme="minorEastAsia" w:hint="eastAsia"/>
          <w:sz w:val="24"/>
        </w:rPr>
        <w:t>Pb</w:t>
      </w:r>
      <w:proofErr w:type="spellEnd"/>
      <w:r>
        <w:rPr>
          <w:rFonts w:asciiTheme="minorEastAsia" w:hAnsiTheme="minorEastAsia" w:hint="eastAsia"/>
          <w:sz w:val="24"/>
        </w:rPr>
        <w:t xml:space="preserve">   F＇a</w:t>
      </w:r>
      <w:r>
        <w:rPr>
          <w:rFonts w:asciiTheme="minorEastAsia" w:hAnsiTheme="minorEastAsia" w:cs="MS Mincho" w:hint="eastAsia"/>
          <w:sz w:val="24"/>
        </w:rPr>
        <w:t>&gt;</w:t>
      </w:r>
      <w:r>
        <w:rPr>
          <w:rFonts w:asciiTheme="minorEastAsia" w:hAnsiTheme="minorEastAsia" w:hint="eastAsia"/>
          <w:sz w:val="24"/>
        </w:rPr>
        <w:t>F＇b</w:t>
      </w:r>
    </w:p>
    <w:p w:rsidR="005B3505" w:rsidRDefault="005B3505" w:rsidP="005B3505">
      <w:pPr>
        <w:rPr>
          <w:rFonts w:asciiTheme="minorEastAsia" w:hAnsiTheme="minorEastAsia"/>
          <w:sz w:val="24"/>
        </w:rPr>
      </w:pPr>
      <w:r>
        <w:rPr>
          <w:rFonts w:asciiTheme="minorEastAsia" w:hAnsiTheme="minorEastAsia" w:hint="eastAsia"/>
          <w:sz w:val="24"/>
        </w:rPr>
        <w:t>C. F甲&lt;F乙     P</w:t>
      </w:r>
      <w:r>
        <w:rPr>
          <w:rFonts w:asciiTheme="minorEastAsia" w:hAnsiTheme="minorEastAsia" w:cs="MS Mincho" w:hint="eastAsia"/>
          <w:sz w:val="24"/>
        </w:rPr>
        <w:t>a</w:t>
      </w:r>
      <w:r>
        <w:rPr>
          <w:rFonts w:asciiTheme="minorEastAsia" w:hAnsiTheme="minorEastAsia" w:hint="eastAsia"/>
          <w:sz w:val="24"/>
        </w:rPr>
        <w:t>&gt;</w:t>
      </w:r>
      <w:proofErr w:type="spellStart"/>
      <w:r>
        <w:rPr>
          <w:rFonts w:asciiTheme="minorEastAsia" w:hAnsiTheme="minorEastAsia" w:hint="eastAsia"/>
          <w:sz w:val="24"/>
        </w:rPr>
        <w:t>Pb</w:t>
      </w:r>
      <w:proofErr w:type="spellEnd"/>
      <w:r>
        <w:rPr>
          <w:rFonts w:asciiTheme="minorEastAsia" w:hAnsiTheme="minorEastAsia" w:hint="eastAsia"/>
          <w:sz w:val="24"/>
        </w:rPr>
        <w:t xml:space="preserve">   F＇a</w:t>
      </w:r>
      <w:r>
        <w:rPr>
          <w:rFonts w:asciiTheme="minorEastAsia" w:hAnsiTheme="minorEastAsia" w:cs="MS Mincho" w:hint="eastAsia"/>
          <w:sz w:val="24"/>
        </w:rPr>
        <w:t>&gt;</w:t>
      </w:r>
      <w:r>
        <w:rPr>
          <w:rFonts w:asciiTheme="minorEastAsia" w:hAnsiTheme="minorEastAsia" w:hint="eastAsia"/>
          <w:sz w:val="24"/>
        </w:rPr>
        <w:t>F＇b</w:t>
      </w:r>
    </w:p>
    <w:p w:rsidR="005B3505" w:rsidRDefault="005B3505" w:rsidP="005B3505">
      <w:pPr>
        <w:rPr>
          <w:rFonts w:asciiTheme="minorEastAsia" w:hAnsiTheme="minorEastAsia"/>
          <w:sz w:val="24"/>
        </w:rPr>
      </w:pPr>
      <w:r>
        <w:rPr>
          <w:rFonts w:asciiTheme="minorEastAsia" w:hAnsiTheme="minorEastAsia" w:hint="eastAsia"/>
          <w:sz w:val="24"/>
        </w:rPr>
        <w:t>D. F甲=F乙     P</w:t>
      </w:r>
      <w:r>
        <w:rPr>
          <w:rFonts w:asciiTheme="minorEastAsia" w:hAnsiTheme="minorEastAsia" w:cs="MS Mincho" w:hint="eastAsia"/>
          <w:sz w:val="24"/>
        </w:rPr>
        <w:t>a</w:t>
      </w:r>
      <w:r>
        <w:rPr>
          <w:rFonts w:asciiTheme="minorEastAsia" w:hAnsiTheme="minorEastAsia" w:hint="eastAsia"/>
          <w:sz w:val="24"/>
        </w:rPr>
        <w:t>&gt;</w:t>
      </w:r>
      <w:proofErr w:type="spellStart"/>
      <w:r>
        <w:rPr>
          <w:rFonts w:asciiTheme="minorEastAsia" w:hAnsiTheme="minorEastAsia" w:hint="eastAsia"/>
          <w:sz w:val="24"/>
        </w:rPr>
        <w:t>Pb</w:t>
      </w:r>
      <w:proofErr w:type="spellEnd"/>
      <w:r>
        <w:rPr>
          <w:rFonts w:asciiTheme="minorEastAsia" w:hAnsiTheme="minorEastAsia" w:hint="eastAsia"/>
          <w:sz w:val="24"/>
        </w:rPr>
        <w:t xml:space="preserve">   F＇a</w:t>
      </w:r>
      <w:r>
        <w:rPr>
          <w:rFonts w:asciiTheme="minorEastAsia" w:hAnsiTheme="minorEastAsia" w:cs="MS Mincho" w:hint="eastAsia"/>
          <w:sz w:val="24"/>
        </w:rPr>
        <w:t>&gt;</w:t>
      </w:r>
      <w:r>
        <w:rPr>
          <w:rFonts w:asciiTheme="minorEastAsia" w:hAnsiTheme="minorEastAsia" w:hint="eastAsia"/>
          <w:sz w:val="24"/>
        </w:rPr>
        <w:t>F＇b</w:t>
      </w:r>
    </w:p>
    <w:p w:rsidR="005B3505" w:rsidRDefault="005B3505" w:rsidP="005B3505">
      <w:pPr>
        <w:rPr>
          <w:rFonts w:asciiTheme="minorEastAsia" w:hAnsiTheme="minorEastAsia"/>
          <w:sz w:val="24"/>
        </w:rPr>
      </w:pPr>
      <w:r>
        <w:rPr>
          <w:rFonts w:asciiTheme="minorEastAsia" w:hAnsiTheme="minorEastAsia" w:hint="eastAsia"/>
          <w:sz w:val="24"/>
        </w:rPr>
        <w:t>9.下列关于温度</w:t>
      </w:r>
      <w:r>
        <w:rPr>
          <w:rFonts w:ascii="MS Mincho" w:eastAsia="MS Mincho" w:hAnsi="MS Mincho" w:cs="MS Mincho" w:hint="eastAsia"/>
          <w:sz w:val="24"/>
        </w:rPr>
        <w:t>､</w:t>
      </w:r>
      <w:r>
        <w:rPr>
          <w:rFonts w:asciiTheme="minorEastAsia" w:hAnsiTheme="minorEastAsia" w:cs="宋体" w:hint="eastAsia"/>
          <w:sz w:val="24"/>
        </w:rPr>
        <w:t>热量和内能的说法</w:t>
      </w:r>
      <w:r>
        <w:rPr>
          <w:rFonts w:asciiTheme="minorEastAsia" w:hAnsiTheme="minorEastAsia" w:hint="eastAsia"/>
          <w:sz w:val="24"/>
        </w:rPr>
        <w:t>,正确的是()</w:t>
      </w:r>
    </w:p>
    <w:p w:rsidR="005B3505" w:rsidRDefault="005B3505" w:rsidP="005B3505">
      <w:pPr>
        <w:rPr>
          <w:rFonts w:asciiTheme="minorEastAsia" w:hAnsiTheme="minorEastAsia"/>
          <w:sz w:val="24"/>
        </w:rPr>
      </w:pPr>
      <w:r>
        <w:rPr>
          <w:rFonts w:asciiTheme="minorEastAsia" w:hAnsiTheme="minorEastAsia" w:hint="eastAsia"/>
          <w:sz w:val="24"/>
        </w:rPr>
        <w:t>A.发生热传递时,温度总是从高温物体佞递给低温物体</w:t>
      </w:r>
    </w:p>
    <w:p w:rsidR="005B3505" w:rsidRDefault="005B3505" w:rsidP="005B3505">
      <w:pPr>
        <w:rPr>
          <w:rFonts w:asciiTheme="minorEastAsia" w:hAnsiTheme="minorEastAsia"/>
          <w:sz w:val="24"/>
        </w:rPr>
      </w:pPr>
      <w:r>
        <w:rPr>
          <w:rFonts w:asciiTheme="minorEastAsia" w:hAnsiTheme="minorEastAsia" w:hint="eastAsia"/>
          <w:sz w:val="24"/>
        </w:rPr>
        <w:t>B.在相同温度下,1kg的水比1kg的冰含有的热量多</w:t>
      </w:r>
    </w:p>
    <w:p w:rsidR="005B3505" w:rsidRDefault="005B3505" w:rsidP="005B3505">
      <w:pPr>
        <w:rPr>
          <w:rFonts w:asciiTheme="minorEastAsia" w:hAnsiTheme="minorEastAsia"/>
          <w:sz w:val="24"/>
        </w:rPr>
      </w:pPr>
      <w:r>
        <w:rPr>
          <w:rFonts w:asciiTheme="minorEastAsia" w:hAnsiTheme="minorEastAsia" w:hint="eastAsia"/>
          <w:sz w:val="24"/>
        </w:rPr>
        <w:t>C.一块0℃的冰熔化成0℃的水,内能增大</w:t>
      </w:r>
    </w:p>
    <w:p w:rsidR="005B3505" w:rsidRDefault="005B3505" w:rsidP="005B3505">
      <w:pPr>
        <w:rPr>
          <w:rFonts w:asciiTheme="minorEastAsia" w:hAnsiTheme="minorEastAsia"/>
          <w:sz w:val="24"/>
        </w:rPr>
      </w:pPr>
      <w:r>
        <w:rPr>
          <w:rFonts w:asciiTheme="minorEastAsia" w:hAnsiTheme="minorEastAsia" w:hint="eastAsia"/>
          <w:sz w:val="24"/>
        </w:rPr>
        <w:t>D.物体温度升高,内能不一定增加,一定要吸收热量</w:t>
      </w:r>
    </w:p>
    <w:p w:rsidR="005B3505" w:rsidRDefault="005B3505" w:rsidP="005B3505">
      <w:pPr>
        <w:rPr>
          <w:rFonts w:asciiTheme="minorEastAsia" w:hAnsiTheme="minorEastAsia"/>
          <w:sz w:val="24"/>
        </w:rPr>
      </w:pPr>
      <w:r>
        <w:rPr>
          <w:rFonts w:asciiTheme="minorEastAsia" w:hAnsiTheme="minorEastAsia" w:hint="eastAsia"/>
          <w:sz w:val="24"/>
        </w:rPr>
        <w:t>10.如图所示,水平地面上的建筑人利用滑轮组,将重为900N的物体在10s内匀速提升2m</w:t>
      </w:r>
      <w:r>
        <w:rPr>
          <w:rFonts w:ascii="宋体" w:hAnsi="宋体" w:cs="宋体" w:hint="eastAsia"/>
          <w:sz w:val="24"/>
        </w:rPr>
        <w:t>｡工人对绳子直向下的拉力为</w:t>
      </w:r>
      <w:r>
        <w:rPr>
          <w:rFonts w:asciiTheme="minorEastAsia" w:hAnsiTheme="minorEastAsia" w:hint="eastAsia"/>
          <w:sz w:val="24"/>
        </w:rPr>
        <w:t>500N,自身重力为700N,不计绳重和摩擦阻力</w:t>
      </w:r>
      <w:r>
        <w:rPr>
          <w:rFonts w:ascii="MS Mincho" w:eastAsia="MS Mincho" w:hAnsi="MS Mincho" w:cs="MS Mincho" w:hint="eastAsia"/>
          <w:sz w:val="24"/>
        </w:rPr>
        <w:t>｡</w:t>
      </w:r>
      <w:r>
        <w:rPr>
          <w:rFonts w:asciiTheme="minorEastAsia" w:hAnsiTheme="minorEastAsia" w:cs="宋体" w:hint="eastAsia"/>
          <w:sz w:val="24"/>
        </w:rPr>
        <w:t>以下说法正确的是</w:t>
      </w:r>
      <w:r>
        <w:rPr>
          <w:rFonts w:asciiTheme="minorEastAsia" w:hAnsiTheme="minorEastAsia"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528320" cy="1021080"/>
            <wp:effectExtent l="0" t="0" r="5080" b="762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102108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A.下人对地面的压力为700N</w:t>
      </w:r>
    </w:p>
    <w:p w:rsidR="005B3505" w:rsidRDefault="005B3505" w:rsidP="005B3505">
      <w:pPr>
        <w:rPr>
          <w:rFonts w:asciiTheme="minorEastAsia" w:hAnsiTheme="minorEastAsia"/>
          <w:sz w:val="24"/>
        </w:rPr>
      </w:pPr>
      <w:r>
        <w:rPr>
          <w:rFonts w:asciiTheme="minorEastAsia" w:hAnsiTheme="minorEastAsia" w:hint="eastAsia"/>
          <w:sz w:val="24"/>
        </w:rPr>
        <w:t>B.拉力的功率为150W</w:t>
      </w:r>
    </w:p>
    <w:p w:rsidR="005B3505" w:rsidRDefault="005B3505" w:rsidP="005B3505">
      <w:pPr>
        <w:rPr>
          <w:rFonts w:asciiTheme="minorEastAsia" w:hAnsiTheme="minorEastAsia"/>
          <w:sz w:val="24"/>
        </w:rPr>
      </w:pPr>
      <w:r>
        <w:rPr>
          <w:rFonts w:asciiTheme="minorEastAsia" w:hAnsiTheme="minorEastAsia" w:hint="eastAsia"/>
          <w:sz w:val="24"/>
        </w:rPr>
        <w:t>C.滑轮组的机械效率为60%</w:t>
      </w:r>
    </w:p>
    <w:p w:rsidR="005B3505" w:rsidRDefault="005B3505" w:rsidP="005B3505">
      <w:pPr>
        <w:rPr>
          <w:rFonts w:asciiTheme="minorEastAsia" w:hAnsiTheme="minorEastAsia"/>
          <w:sz w:val="24"/>
        </w:rPr>
      </w:pPr>
      <w:r>
        <w:rPr>
          <w:rFonts w:asciiTheme="minorEastAsia" w:hAnsiTheme="minorEastAsia" w:hint="eastAsia"/>
          <w:sz w:val="24"/>
        </w:rPr>
        <w:t>D.动滑轮的自重为100N</w:t>
      </w:r>
    </w:p>
    <w:p w:rsidR="005B3505" w:rsidRDefault="005B3505" w:rsidP="005B3505">
      <w:pPr>
        <w:rPr>
          <w:rFonts w:asciiTheme="minorEastAsia" w:hAnsiTheme="minorEastAsia"/>
          <w:sz w:val="24"/>
        </w:rPr>
      </w:pPr>
      <w:r>
        <w:rPr>
          <w:rFonts w:asciiTheme="minorEastAsia" w:hAnsiTheme="minorEastAsia" w:hint="eastAsia"/>
          <w:sz w:val="24"/>
        </w:rPr>
        <w:t>11.利用如图所示的装置测量小灯泡的电功率,电源电压恒定不变,小灯泡上标有“3.8V”字样</w:t>
      </w:r>
      <w:r>
        <w:rPr>
          <w:rFonts w:ascii="MS Mincho" w:eastAsia="MS Mincho" w:hAnsi="MS Mincho" w:cs="MS Mincho" w:hint="eastAsia"/>
          <w:sz w:val="24"/>
        </w:rPr>
        <w:t>｡</w:t>
      </w:r>
      <w:r>
        <w:rPr>
          <w:rFonts w:asciiTheme="minorEastAsia" w:hAnsiTheme="minorEastAsia" w:cs="宋体" w:hint="eastAsia"/>
          <w:sz w:val="24"/>
        </w:rPr>
        <w:t>如粜闭合开关</w:t>
      </w:r>
      <w:r>
        <w:rPr>
          <w:rFonts w:asciiTheme="minorEastAsia" w:hAnsiTheme="minorEastAsia" w:hint="eastAsia"/>
          <w:sz w:val="24"/>
        </w:rPr>
        <w:t>,实验操作过程中出现了以下几种情况,分析错误的是()</w:t>
      </w:r>
    </w:p>
    <w:p w:rsidR="005B3505" w:rsidRDefault="005B3505" w:rsidP="005B3505">
      <w:pPr>
        <w:rPr>
          <w:rFonts w:asciiTheme="minorEastAsia" w:hAnsiTheme="minorEastAsia"/>
          <w:sz w:val="24"/>
        </w:rPr>
      </w:pPr>
      <w:r>
        <w:rPr>
          <w:rFonts w:asciiTheme="minorEastAsia" w:hAnsiTheme="minorEastAsia"/>
          <w:noProof/>
          <w:sz w:val="24"/>
        </w:rPr>
        <w:lastRenderedPageBreak/>
        <w:drawing>
          <wp:inline distT="0" distB="0" distL="0" distR="0">
            <wp:extent cx="1656080" cy="1158240"/>
            <wp:effectExtent l="0" t="0" r="1270" b="381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6080" cy="115824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A.无论怎样移动滑动变阻器的滑片,小灯泡不亮,电压表的示数几乎等于电源电压,电流表几乎无示数,原因是小灯泡断路</w:t>
      </w:r>
    </w:p>
    <w:p w:rsidR="005B3505" w:rsidRDefault="005B3505" w:rsidP="005B3505">
      <w:pPr>
        <w:rPr>
          <w:rFonts w:asciiTheme="minorEastAsia" w:hAnsiTheme="minorEastAsia"/>
          <w:sz w:val="24"/>
        </w:rPr>
      </w:pPr>
      <w:r>
        <w:rPr>
          <w:rFonts w:asciiTheme="minorEastAsia" w:hAnsiTheme="minorEastAsia" w:hint="eastAsia"/>
          <w:sz w:val="24"/>
        </w:rPr>
        <w:t>B.无论怎样移动滑动变阻器的滑片,小灯泡很暗且亮度不变,原因是滑动变阻器同时接入两个下接线柱</w:t>
      </w:r>
    </w:p>
    <w:p w:rsidR="005B3505" w:rsidRDefault="005B3505" w:rsidP="005B3505">
      <w:pPr>
        <w:rPr>
          <w:rFonts w:asciiTheme="minorEastAsia" w:hAnsiTheme="minorEastAsia"/>
          <w:sz w:val="24"/>
        </w:rPr>
      </w:pPr>
      <w:r>
        <w:rPr>
          <w:rFonts w:asciiTheme="minorEastAsia" w:hAnsiTheme="minorEastAsia" w:hint="eastAsia"/>
          <w:sz w:val="24"/>
        </w:rPr>
        <w:t>C.当小灯泡的实际电压为2.5V时,要测量小灯泡的额定功率,需将滑片向左移动</w:t>
      </w:r>
    </w:p>
    <w:p w:rsidR="005B3505" w:rsidRDefault="005B3505" w:rsidP="005B3505">
      <w:pPr>
        <w:rPr>
          <w:rFonts w:asciiTheme="minorEastAsia" w:hAnsiTheme="minorEastAsia"/>
          <w:sz w:val="24"/>
        </w:rPr>
      </w:pPr>
      <w:r>
        <w:rPr>
          <w:rFonts w:asciiTheme="minorEastAsia" w:hAnsiTheme="minorEastAsia" w:hint="eastAsia"/>
          <w:sz w:val="24"/>
        </w:rPr>
        <w:t>D.电压表无示数,小灯泡不亮,可能是小灯泡短路</w:t>
      </w:r>
    </w:p>
    <w:p w:rsidR="005B3505" w:rsidRDefault="005B3505" w:rsidP="005B3505">
      <w:pPr>
        <w:rPr>
          <w:rFonts w:asciiTheme="minorEastAsia" w:hAnsiTheme="minorEastAsia" w:cs="宋体"/>
          <w:sz w:val="24"/>
        </w:rPr>
      </w:pPr>
      <w:r>
        <w:rPr>
          <w:rFonts w:asciiTheme="minorEastAsia" w:hAnsiTheme="minorEastAsia" w:hint="eastAsia"/>
          <w:sz w:val="24"/>
        </w:rPr>
        <w:t>12.如图甲,电源电压保持不变,闭合开关S,变阻器滑片从a端滑到b端的过程中,电流表示数I与电压表示数U的关系图像如图乙所示</w:t>
      </w:r>
      <w:r>
        <w:rPr>
          <w:rFonts w:ascii="MS Mincho" w:eastAsia="MS Mincho" w:hAnsi="MS Mincho" w:cs="MS Mincho" w:hint="eastAsia"/>
          <w:sz w:val="24"/>
        </w:rPr>
        <w:t>｡</w:t>
      </w:r>
      <w:r>
        <w:rPr>
          <w:rFonts w:asciiTheme="minorEastAsia" w:hAnsiTheme="minorEastAsia" w:cs="宋体" w:hint="eastAsia"/>
          <w:sz w:val="24"/>
        </w:rPr>
        <w:t>以下分析错误的是</w:t>
      </w:r>
    </w:p>
    <w:p w:rsidR="005B3505" w:rsidRDefault="005B3505" w:rsidP="005B3505">
      <w:pPr>
        <w:rPr>
          <w:rFonts w:asciiTheme="minorEastAsia" w:hAnsiTheme="minorEastAsia" w:cstheme="minorBidi"/>
          <w:sz w:val="24"/>
        </w:rPr>
      </w:pPr>
      <w:r>
        <w:rPr>
          <w:rFonts w:asciiTheme="minorEastAsia" w:hAnsiTheme="minorEastAsia"/>
          <w:noProof/>
          <w:sz w:val="24"/>
        </w:rPr>
        <w:drawing>
          <wp:inline distT="0" distB="0" distL="0" distR="0">
            <wp:extent cx="2011680" cy="1051560"/>
            <wp:effectExtent l="0" t="0" r="762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105156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A.电源电压是3V</w:t>
      </w:r>
    </w:p>
    <w:p w:rsidR="005B3505" w:rsidRDefault="005B3505" w:rsidP="005B3505">
      <w:pPr>
        <w:rPr>
          <w:rFonts w:asciiTheme="minorEastAsia" w:hAnsiTheme="minorEastAsia"/>
          <w:sz w:val="24"/>
        </w:rPr>
      </w:pPr>
      <w:r>
        <w:rPr>
          <w:rFonts w:asciiTheme="minorEastAsia" w:hAnsiTheme="minorEastAsia" w:hint="eastAsia"/>
          <w:sz w:val="24"/>
        </w:rPr>
        <w:t>B.R1的电阻值是10Ω</w:t>
      </w:r>
    </w:p>
    <w:p w:rsidR="005B3505" w:rsidRDefault="005B3505" w:rsidP="005B3505">
      <w:pPr>
        <w:rPr>
          <w:rFonts w:asciiTheme="minorEastAsia" w:hAnsiTheme="minorEastAsia"/>
          <w:sz w:val="24"/>
        </w:rPr>
      </w:pPr>
      <w:r>
        <w:rPr>
          <w:rFonts w:asciiTheme="minorEastAsia" w:hAnsiTheme="minorEastAsia" w:hint="eastAsia"/>
          <w:sz w:val="24"/>
        </w:rPr>
        <w:t>C.R2的最大电阻值是20Ω</w:t>
      </w:r>
    </w:p>
    <w:p w:rsidR="005B3505" w:rsidRDefault="005B3505" w:rsidP="005B3505">
      <w:pPr>
        <w:rPr>
          <w:rFonts w:asciiTheme="minorEastAsia" w:hAnsiTheme="minorEastAsia"/>
          <w:sz w:val="24"/>
        </w:rPr>
      </w:pPr>
      <w:r>
        <w:rPr>
          <w:rFonts w:asciiTheme="minorEastAsia" w:hAnsiTheme="minorEastAsia" w:hint="eastAsia"/>
          <w:sz w:val="24"/>
        </w:rPr>
        <w:t>D.当滑片P移到中点时,电阻R1工作10s消耗4J的电能</w:t>
      </w:r>
    </w:p>
    <w:p w:rsidR="005B3505" w:rsidRDefault="005B3505" w:rsidP="005B3505">
      <w:pPr>
        <w:rPr>
          <w:rFonts w:asciiTheme="minorEastAsia" w:hAnsiTheme="minorEastAsia"/>
          <w:sz w:val="24"/>
        </w:rPr>
      </w:pPr>
      <w:r>
        <w:rPr>
          <w:rFonts w:asciiTheme="minorEastAsia" w:hAnsiTheme="minorEastAsia" w:hint="eastAsia"/>
          <w:sz w:val="24"/>
        </w:rPr>
        <w:t>二</w:t>
      </w:r>
      <w:r>
        <w:rPr>
          <w:rFonts w:ascii="宋体" w:hAnsi="宋体" w:cs="宋体" w:hint="eastAsia"/>
          <w:sz w:val="24"/>
        </w:rPr>
        <w:t>､填空题</w:t>
      </w:r>
      <w:r>
        <w:rPr>
          <w:rFonts w:asciiTheme="minorEastAsia" w:hAnsiTheme="minorEastAsia" w:hint="eastAsia"/>
          <w:sz w:val="24"/>
        </w:rPr>
        <w:t>(每空1分,共14分)</w:t>
      </w:r>
    </w:p>
    <w:p w:rsidR="005B3505" w:rsidRDefault="005B3505" w:rsidP="005B3505">
      <w:pPr>
        <w:rPr>
          <w:rFonts w:asciiTheme="minorEastAsia" w:hAnsiTheme="minorEastAsia"/>
          <w:sz w:val="24"/>
        </w:rPr>
      </w:pPr>
      <w:r>
        <w:rPr>
          <w:rFonts w:asciiTheme="minorEastAsia" w:hAnsiTheme="minorEastAsia" w:hint="eastAsia"/>
          <w:sz w:val="24"/>
        </w:rPr>
        <w:t>13.甲图中物体的长度</w:t>
      </w:r>
      <w:r>
        <w:rPr>
          <w:rFonts w:asciiTheme="minorEastAsia" w:hAnsiTheme="minorEastAsia" w:hint="eastAsia"/>
          <w:sz w:val="24"/>
          <w:u w:val="single"/>
        </w:rPr>
        <w:t xml:space="preserve">    </w:t>
      </w:r>
      <w:r>
        <w:rPr>
          <w:rFonts w:asciiTheme="minorEastAsia" w:hAnsiTheme="minorEastAsia" w:hint="eastAsia"/>
          <w:sz w:val="24"/>
        </w:rPr>
        <w:t>cm,乙图中电能表的读数为</w:t>
      </w:r>
      <w:r>
        <w:rPr>
          <w:rFonts w:asciiTheme="minorEastAsia" w:hAnsiTheme="minorEastAsia" w:hint="eastAsia"/>
          <w:sz w:val="24"/>
          <w:u w:val="single"/>
        </w:rPr>
        <w:t xml:space="preserve">    </w:t>
      </w:r>
      <w:r>
        <w:rPr>
          <w:rFonts w:asciiTheme="minorEastAsia" w:hAnsiTheme="minorEastAsia" w:hint="eastAsia"/>
          <w:sz w:val="24"/>
        </w:rPr>
        <w:t xml:space="preserve"> kW·h</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3317240" cy="1036320"/>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7240" cy="103632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14.如图甲所示的电路,当开关闭合后,电流表a</w:t>
      </w:r>
      <w:r>
        <w:rPr>
          <w:rFonts w:ascii="MS Mincho" w:eastAsia="MS Mincho" w:hAnsi="MS Mincho" w:cs="MS Mincho" w:hint="eastAsia"/>
          <w:sz w:val="24"/>
        </w:rPr>
        <w:t>､</w:t>
      </w:r>
      <w:r>
        <w:rPr>
          <w:rFonts w:asciiTheme="minorEastAsia" w:hAnsiTheme="minorEastAsia" w:hint="eastAsia"/>
          <w:sz w:val="24"/>
        </w:rPr>
        <w:t>b的指针偏转均如图乙所示,则通过L2的电流为</w:t>
      </w:r>
      <w:r>
        <w:rPr>
          <w:rFonts w:asciiTheme="minorEastAsia" w:hAnsiTheme="minorEastAsia" w:hint="eastAsia"/>
          <w:sz w:val="24"/>
          <w:u w:val="single"/>
        </w:rPr>
        <w:t xml:space="preserve">    </w:t>
      </w:r>
      <w:r>
        <w:rPr>
          <w:rFonts w:asciiTheme="minorEastAsia" w:hAnsiTheme="minorEastAsia" w:hint="eastAsia"/>
          <w:sz w:val="24"/>
        </w:rPr>
        <w:t>, 灯泡L1和L2的电阻之比是</w:t>
      </w:r>
      <w:r>
        <w:rPr>
          <w:rFonts w:asciiTheme="minorEastAsia" w:hAnsiTheme="minorEastAsia" w:hint="eastAsia"/>
          <w:sz w:val="24"/>
          <w:u w:val="single"/>
        </w:rPr>
        <w:t xml:space="preserve">    </w:t>
      </w:r>
      <w:r>
        <w:rPr>
          <w:rFonts w:asciiTheme="minorEastAsia" w:hAnsiTheme="minorEastAsia" w:hint="eastAsia"/>
          <w:sz w:val="24"/>
        </w:rPr>
        <w:t>.</w:t>
      </w:r>
    </w:p>
    <w:p w:rsidR="005B3505" w:rsidRDefault="005B3505" w:rsidP="005B3505">
      <w:pPr>
        <w:rPr>
          <w:rFonts w:asciiTheme="minorEastAsia" w:hAnsiTheme="minorEastAsia"/>
          <w:sz w:val="24"/>
        </w:rPr>
      </w:pPr>
      <w:r>
        <w:rPr>
          <w:rFonts w:asciiTheme="minorEastAsia" w:hAnsiTheme="minorEastAsia"/>
          <w:noProof/>
          <w:sz w:val="24"/>
        </w:rPr>
        <w:lastRenderedPageBreak/>
        <w:drawing>
          <wp:inline distT="0" distB="0" distL="0" distR="0">
            <wp:extent cx="3103880" cy="1173480"/>
            <wp:effectExtent l="0" t="0" r="1270" b="762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3880" cy="117348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15.下图是物理老师在课堂上演示的两个实验示意图</w:t>
      </w:r>
      <w:r>
        <w:rPr>
          <w:rFonts w:ascii="MS Mincho" w:eastAsia="MS Mincho" w:hAnsi="MS Mincho" w:cs="MS Mincho" w:hint="eastAsia"/>
          <w:sz w:val="24"/>
        </w:rPr>
        <w:t>｡</w:t>
      </w:r>
      <w:r>
        <w:rPr>
          <w:rFonts w:asciiTheme="minorEastAsia" w:hAnsiTheme="minorEastAsia" w:cs="宋体" w:hint="eastAsia"/>
          <w:sz w:val="24"/>
        </w:rPr>
        <w:t>图甲中</w:t>
      </w:r>
      <w:r>
        <w:rPr>
          <w:rFonts w:asciiTheme="minorEastAsia" w:hAnsiTheme="minorEastAsia" w:hint="eastAsia"/>
          <w:sz w:val="24"/>
        </w:rPr>
        <w:t>,老师用毛皮摩擦过的橡胶棒a接触验电器的金属小球b时,同学们发现验电器的金属箔片张开了</w:t>
      </w:r>
      <w:r>
        <w:rPr>
          <w:rFonts w:ascii="MS Mincho" w:eastAsia="MS Mincho" w:hAnsi="MS Mincho" w:cs="MS Mincho" w:hint="eastAsia"/>
          <w:sz w:val="24"/>
        </w:rPr>
        <w:t>｡</w:t>
      </w:r>
      <w:r>
        <w:rPr>
          <w:rFonts w:asciiTheme="minorEastAsia" w:hAnsiTheme="minorEastAsia" w:cs="宋体" w:hint="eastAsia"/>
          <w:sz w:val="24"/>
        </w:rPr>
        <w:t>在这一过程中</w:t>
      </w:r>
      <w:r>
        <w:rPr>
          <w:rFonts w:asciiTheme="minorEastAsia" w:hAnsiTheme="minorEastAsia" w:hint="eastAsia"/>
          <w:sz w:val="24"/>
        </w:rPr>
        <w:t>,电流的方向是从</w:t>
      </w:r>
      <w:r>
        <w:rPr>
          <w:rFonts w:asciiTheme="minorEastAsia" w:hAnsiTheme="minorEastAsia" w:hint="eastAsia"/>
          <w:sz w:val="24"/>
          <w:u w:val="single"/>
        </w:rPr>
        <w:t xml:space="preserve">    </w:t>
      </w:r>
      <w:r>
        <w:rPr>
          <w:rFonts w:asciiTheme="minorEastAsia" w:hAnsiTheme="minorEastAsia" w:hint="eastAsia"/>
          <w:sz w:val="24"/>
        </w:rPr>
        <w:t>(选填“a到b”或“b到a”)</w:t>
      </w:r>
      <w:r>
        <w:rPr>
          <w:rFonts w:ascii="MS Mincho" w:eastAsia="MS Mincho" w:hAnsi="MS Mincho" w:cs="MS Mincho" w:hint="eastAsia"/>
          <w:sz w:val="24"/>
        </w:rPr>
        <w:t>｡</w:t>
      </w:r>
      <w:r>
        <w:rPr>
          <w:rFonts w:asciiTheme="minorEastAsia" w:hAnsiTheme="minorEastAsia" w:cs="宋体" w:hint="eastAsia"/>
          <w:sz w:val="24"/>
        </w:rPr>
        <w:t>图乙中</w:t>
      </w:r>
      <w:r>
        <w:rPr>
          <w:rFonts w:asciiTheme="minorEastAsia" w:hAnsiTheme="minorEastAsia" w:hint="eastAsia"/>
          <w:sz w:val="24"/>
        </w:rPr>
        <w:t>,是一个通电螺线管,请判断通电螺线管的左端是</w:t>
      </w:r>
      <w:r>
        <w:rPr>
          <w:rFonts w:asciiTheme="minorEastAsia" w:hAnsiTheme="minorEastAsia" w:hint="eastAsia"/>
          <w:sz w:val="24"/>
          <w:u w:val="single"/>
        </w:rPr>
        <w:t xml:space="preserve">    </w:t>
      </w:r>
      <w:r>
        <w:rPr>
          <w:rFonts w:asciiTheme="minorEastAsia" w:hAnsiTheme="minorEastAsia" w:hint="eastAsia"/>
          <w:sz w:val="24"/>
        </w:rPr>
        <w:t>极</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2301240" cy="1127760"/>
            <wp:effectExtent l="0" t="0" r="3810"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1240" cy="112776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16.新冠疫情突如其来,为了抗击疫情,人们常在家里喷洒消毒药水来消毒杀菌</w:t>
      </w:r>
      <w:r>
        <w:rPr>
          <w:rFonts w:ascii="MS Mincho" w:eastAsia="MS Mincho" w:hAnsi="MS Mincho" w:cs="MS Mincho" w:hint="eastAsia"/>
          <w:sz w:val="24"/>
        </w:rPr>
        <w:t>｡</w:t>
      </w:r>
      <w:r>
        <w:rPr>
          <w:rFonts w:asciiTheme="minorEastAsia" w:hAnsiTheme="minorEastAsia" w:cs="宋体" w:hint="eastAsia"/>
          <w:sz w:val="24"/>
        </w:rPr>
        <w:t>此刻我们</w:t>
      </w:r>
      <w:r>
        <w:rPr>
          <w:rFonts w:asciiTheme="minorEastAsia" w:hAnsiTheme="minorEastAsia" w:hint="eastAsia"/>
          <w:sz w:val="24"/>
        </w:rPr>
        <w:t>会闻到一股刺激性的气味,这是</w:t>
      </w:r>
      <w:r>
        <w:rPr>
          <w:rFonts w:asciiTheme="minorEastAsia" w:hAnsiTheme="minorEastAsia" w:hint="eastAsia"/>
          <w:sz w:val="24"/>
          <w:u w:val="single"/>
        </w:rPr>
        <w:t xml:space="preserve">    </w:t>
      </w:r>
      <w:r>
        <w:rPr>
          <w:rFonts w:asciiTheme="minorEastAsia" w:hAnsiTheme="minorEastAsia" w:hint="eastAsia"/>
          <w:sz w:val="24"/>
        </w:rPr>
        <w:t>现象</w:t>
      </w:r>
      <w:r>
        <w:rPr>
          <w:rFonts w:ascii="MS Mincho" w:eastAsia="MS Mincho" w:hAnsi="MS Mincho" w:cs="MS Mincho" w:hint="eastAsia"/>
          <w:sz w:val="24"/>
        </w:rPr>
        <w:t>｡</w:t>
      </w:r>
      <w:r>
        <w:rPr>
          <w:rFonts w:asciiTheme="minorEastAsia" w:hAnsiTheme="minorEastAsia" w:cs="宋体" w:hint="eastAsia"/>
          <w:sz w:val="24"/>
        </w:rPr>
        <w:t>疫情期间</w:t>
      </w:r>
      <w:r>
        <w:rPr>
          <w:rFonts w:asciiTheme="minorEastAsia" w:hAnsiTheme="minorEastAsia" w:hint="eastAsia"/>
          <w:sz w:val="24"/>
        </w:rPr>
        <w:t>,李芳在家里用古筝弹奏优美的乐曲,当她用力拨动琴弦时可以增大声音的</w:t>
      </w: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17.放在水平地面上的物体,质量为5kg,在30N的水平拉力作用下,沿水平方向运动了10m,所用时间为20s,那么重力做功</w:t>
      </w:r>
      <w:r>
        <w:rPr>
          <w:rFonts w:asciiTheme="minorEastAsia" w:hAnsiTheme="minorEastAsia" w:hint="eastAsia"/>
          <w:sz w:val="24"/>
          <w:u w:val="single"/>
        </w:rPr>
        <w:t xml:space="preserve">    </w:t>
      </w:r>
      <w:r>
        <w:rPr>
          <w:rFonts w:asciiTheme="minorEastAsia" w:hAnsiTheme="minorEastAsia" w:hint="eastAsia"/>
          <w:sz w:val="24"/>
        </w:rPr>
        <w:t>J,拉力的功率是</w:t>
      </w:r>
      <w:r>
        <w:rPr>
          <w:rFonts w:asciiTheme="minorEastAsia" w:hAnsiTheme="minorEastAsia" w:hint="eastAsia"/>
          <w:sz w:val="24"/>
          <w:u w:val="single"/>
        </w:rPr>
        <w:t xml:space="preserve">   </w:t>
      </w:r>
      <w:r>
        <w:rPr>
          <w:rFonts w:asciiTheme="minorEastAsia" w:hAnsiTheme="minorEastAsia" w:hint="eastAsia"/>
          <w:sz w:val="24"/>
        </w:rPr>
        <w:t>W(g=10N/kg)</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18.如图所示,边长为10cm的正方体A重力为1N,在水平向左的力F1=2N,竖直向上的力F2=4N作用下,沿着墙壁竖直向上做匀速直线运动,则此时A受到的滑动摩擦力大小为</w:t>
      </w:r>
      <w:r>
        <w:rPr>
          <w:rFonts w:asciiTheme="minorEastAsia" w:hAnsiTheme="minorEastAsia" w:hint="eastAsia"/>
          <w:sz w:val="24"/>
          <w:u w:val="single"/>
        </w:rPr>
        <w:t xml:space="preserve">    </w:t>
      </w:r>
      <w:r>
        <w:rPr>
          <w:rFonts w:asciiTheme="minorEastAsia" w:hAnsiTheme="minorEastAsia" w:hint="eastAsia"/>
          <w:sz w:val="24"/>
        </w:rPr>
        <w:t>,A对竖直墙壁的压强为</w:t>
      </w: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741680" cy="1031240"/>
            <wp:effectExtent l="0" t="0" r="127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1680" cy="103124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19.灯泡L1标有“12V,12W”,L2标有“12V,6W”,当它们串联时,电路两端允许加的最大电压是</w:t>
      </w:r>
      <w:r>
        <w:rPr>
          <w:rFonts w:asciiTheme="minorEastAsia" w:hAnsiTheme="minorEastAsia" w:hint="eastAsia"/>
          <w:sz w:val="24"/>
          <w:u w:val="single"/>
        </w:rPr>
        <w:t xml:space="preserve">    </w:t>
      </w:r>
      <w:r>
        <w:rPr>
          <w:rFonts w:ascii="MS Mincho" w:eastAsia="MS Mincho" w:hAnsi="MS Mincho" w:cs="MS Mincho" w:hint="eastAsia"/>
          <w:sz w:val="24"/>
        </w:rPr>
        <w:t>｡</w:t>
      </w:r>
      <w:r>
        <w:rPr>
          <w:rFonts w:asciiTheme="minorEastAsia" w:hAnsiTheme="minorEastAsia" w:cs="宋体" w:hint="eastAsia"/>
          <w:sz w:val="24"/>
        </w:rPr>
        <w:t>如果把两灯泡分别串联或并</w:t>
      </w:r>
      <w:r>
        <w:rPr>
          <w:rFonts w:asciiTheme="minorEastAsia" w:hAnsiTheme="minorEastAsia" w:hint="eastAsia"/>
          <w:sz w:val="24"/>
        </w:rPr>
        <w:t>联接入同一电源下(电源电压不变),L1和L2串联时两灯泡的总功率记为P1,并联时两灯泡的总功率记为P2,那么P1:P2=</w:t>
      </w:r>
      <w:r>
        <w:rPr>
          <w:rFonts w:asciiTheme="minorEastAsia" w:hAnsiTheme="minorEastAsia" w:hint="eastAsia"/>
          <w:sz w:val="24"/>
          <w:u w:val="single"/>
        </w:rPr>
        <w:t xml:space="preserve">      </w:t>
      </w:r>
      <w:r>
        <w:rPr>
          <w:rFonts w:asciiTheme="minorEastAsia" w:hAnsiTheme="minorEastAsia" w:hint="eastAsia"/>
          <w:sz w:val="24"/>
        </w:rPr>
        <w:t>.忽路灯丝电阻的变化,灯泡的实际电压不能超过额定电压)</w:t>
      </w:r>
    </w:p>
    <w:p w:rsidR="005B3505" w:rsidRDefault="005B3505" w:rsidP="005B3505">
      <w:pPr>
        <w:rPr>
          <w:rFonts w:asciiTheme="minorEastAsia" w:hAnsiTheme="minorEastAsia"/>
          <w:sz w:val="24"/>
        </w:rPr>
      </w:pPr>
      <w:r>
        <w:rPr>
          <w:rFonts w:asciiTheme="minorEastAsia" w:hAnsiTheme="minorEastAsia" w:hint="eastAsia"/>
          <w:sz w:val="24"/>
        </w:rPr>
        <w:t>三</w:t>
      </w:r>
      <w:r>
        <w:rPr>
          <w:rFonts w:ascii="宋体" w:hAnsi="宋体" w:cs="宋体" w:hint="eastAsia"/>
          <w:sz w:val="24"/>
        </w:rPr>
        <w:t>､作图题</w:t>
      </w:r>
      <w:r>
        <w:rPr>
          <w:rFonts w:asciiTheme="minorEastAsia" w:hAnsiTheme="minorEastAsia" w:hint="eastAsia"/>
          <w:sz w:val="24"/>
        </w:rPr>
        <w:t>(每题1分,共3分</w:t>
      </w:r>
    </w:p>
    <w:p w:rsidR="005B3505" w:rsidRDefault="005B3505" w:rsidP="005B3505">
      <w:pPr>
        <w:rPr>
          <w:rFonts w:asciiTheme="minorEastAsia" w:hAnsiTheme="minorEastAsia" w:cs="MS Mincho"/>
          <w:sz w:val="24"/>
        </w:rPr>
      </w:pPr>
      <w:r>
        <w:rPr>
          <w:rFonts w:asciiTheme="minorEastAsia" w:hAnsiTheme="minorEastAsia" w:hint="eastAsia"/>
          <w:sz w:val="24"/>
        </w:rPr>
        <w:t>20.请将下图中的光路图补充完整</w:t>
      </w:r>
      <w:r>
        <w:rPr>
          <w:rFonts w:ascii="MS Mincho" w:eastAsia="MS Mincho" w:hAnsi="MS Mincho" w:cs="MS Mincho" w:hint="eastAsia"/>
          <w:sz w:val="24"/>
        </w:rPr>
        <w:t>｡</w:t>
      </w:r>
    </w:p>
    <w:p w:rsidR="005B3505" w:rsidRDefault="005B3505" w:rsidP="005B3505">
      <w:pPr>
        <w:rPr>
          <w:rFonts w:asciiTheme="minorEastAsia" w:hAnsiTheme="minorEastAsia" w:cstheme="minorBidi"/>
          <w:sz w:val="24"/>
        </w:rPr>
      </w:pPr>
      <w:r>
        <w:rPr>
          <w:rFonts w:asciiTheme="minorEastAsia" w:hAnsiTheme="minorEastAsia"/>
          <w:noProof/>
          <w:sz w:val="24"/>
        </w:rPr>
        <w:lastRenderedPageBreak/>
        <w:drawing>
          <wp:inline distT="0" distB="0" distL="0" distR="0">
            <wp:extent cx="1107440" cy="990600"/>
            <wp:effectExtent l="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7440" cy="990600"/>
                    </a:xfrm>
                    <a:prstGeom prst="rect">
                      <a:avLst/>
                    </a:prstGeom>
                    <a:noFill/>
                    <a:ln>
                      <a:noFill/>
                    </a:ln>
                  </pic:spPr>
                </pic:pic>
              </a:graphicData>
            </a:graphic>
          </wp:inline>
        </w:drawing>
      </w:r>
    </w:p>
    <w:p w:rsidR="005B3505" w:rsidRDefault="005B3505" w:rsidP="005B3505">
      <w:pPr>
        <w:rPr>
          <w:rFonts w:asciiTheme="minorEastAsia" w:hAnsiTheme="minorEastAsia" w:cs="MS Mincho"/>
          <w:sz w:val="24"/>
        </w:rPr>
      </w:pPr>
      <w:r>
        <w:rPr>
          <w:rFonts w:asciiTheme="minorEastAsia" w:hAnsiTheme="minorEastAsia" w:hint="eastAsia"/>
          <w:sz w:val="24"/>
        </w:rPr>
        <w:t>21.如图所示,一物体在水平地面上处于静止状态,请画出它的受力示意图</w:t>
      </w:r>
      <w:r>
        <w:rPr>
          <w:rFonts w:ascii="MS Mincho" w:eastAsia="MS Mincho" w:hAnsi="MS Mincho" w:cs="MS Mincho" w:hint="eastAsia"/>
          <w:sz w:val="24"/>
        </w:rPr>
        <w:t>｡</w:t>
      </w:r>
    </w:p>
    <w:p w:rsidR="005B3505" w:rsidRDefault="005B3505" w:rsidP="005B3505">
      <w:pPr>
        <w:rPr>
          <w:rFonts w:asciiTheme="minorEastAsia" w:hAnsiTheme="minorEastAsia" w:cstheme="minorBidi"/>
          <w:sz w:val="24"/>
        </w:rPr>
      </w:pPr>
      <w:r>
        <w:rPr>
          <w:rFonts w:asciiTheme="minorEastAsia" w:hAnsiTheme="minorEastAsia"/>
          <w:noProof/>
          <w:sz w:val="24"/>
        </w:rPr>
        <w:drawing>
          <wp:inline distT="0" distB="0" distL="0" distR="0">
            <wp:extent cx="1229360" cy="894080"/>
            <wp:effectExtent l="0" t="0" r="8890" b="127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9360" cy="89408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22.请将灯泡按照安全用电的要求接入家庭电路中</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2011680" cy="1168400"/>
            <wp:effectExtent l="0" t="0" r="762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116840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四</w:t>
      </w:r>
      <w:r>
        <w:rPr>
          <w:rFonts w:ascii="MS Mincho" w:eastAsia="MS Mincho" w:hAnsi="MS Mincho" w:cs="MS Mincho" w:hint="eastAsia"/>
          <w:sz w:val="24"/>
        </w:rPr>
        <w:t>､</w:t>
      </w:r>
      <w:r>
        <w:rPr>
          <w:rFonts w:asciiTheme="minorEastAsia" w:hAnsiTheme="minorEastAsia" w:cs="宋体" w:hint="eastAsia"/>
          <w:sz w:val="24"/>
        </w:rPr>
        <w:t>实验探究题</w:t>
      </w:r>
      <w:r>
        <w:rPr>
          <w:rFonts w:asciiTheme="minorEastAsia" w:hAnsiTheme="minorEastAsia" w:hint="eastAsia"/>
          <w:sz w:val="24"/>
        </w:rPr>
        <w:t>(23</w:t>
      </w:r>
      <w:r>
        <w:rPr>
          <w:rFonts w:ascii="MS Mincho" w:eastAsia="MS Mincho" w:hAnsi="MS Mincho" w:cs="MS Mincho" w:hint="eastAsia"/>
          <w:sz w:val="24"/>
        </w:rPr>
        <w:t>､</w:t>
      </w:r>
      <w:r>
        <w:rPr>
          <w:rFonts w:asciiTheme="minorEastAsia" w:hAnsiTheme="minorEastAsia" w:hint="eastAsia"/>
          <w:sz w:val="24"/>
        </w:rPr>
        <w:t>24题各5分,25题6分,共16分</w:t>
      </w:r>
    </w:p>
    <w:p w:rsidR="005B3505" w:rsidRDefault="005B3505" w:rsidP="005B3505">
      <w:pPr>
        <w:rPr>
          <w:rFonts w:asciiTheme="minorEastAsia" w:hAnsiTheme="minorEastAsia"/>
          <w:sz w:val="24"/>
        </w:rPr>
      </w:pPr>
      <w:r>
        <w:rPr>
          <w:rFonts w:asciiTheme="minorEastAsia" w:hAnsiTheme="minorEastAsia" w:hint="eastAsia"/>
          <w:sz w:val="24"/>
        </w:rPr>
        <w:t>23.(5分)下图是探究“平面镜成像的特点”的实验装置</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1264920" cy="1016000"/>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4920" cy="101600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(1)(1分)此实验中选用两支相同的蜡烛是为了比较像与物的</w:t>
      </w:r>
      <w:r>
        <w:rPr>
          <w:rFonts w:asciiTheme="minorEastAsia" w:hAnsiTheme="minorEastAsia" w:hint="eastAsia"/>
          <w:sz w:val="24"/>
          <w:u w:val="single"/>
        </w:rPr>
        <w:t xml:space="preserve">     </w:t>
      </w:r>
      <w:r>
        <w:rPr>
          <w:rFonts w:asciiTheme="minorEastAsia" w:hAnsiTheme="minorEastAsia" w:hint="eastAsia"/>
          <w:sz w:val="24"/>
        </w:rPr>
        <w:t>关系</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(2)(1分)实验中把光屏放在蜡烛所成像的位置处,在光屏上并没有看到蜡烛的像,说明平面镜所成的像是</w:t>
      </w: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(3)(3分)拿走光屏,将蜡烛A向玻璃板靠近3cm,同时将蜡烛B移到A像的位置,通过测量我们会发现蜡烛A到它在玻璃板中像的距离变化了</w:t>
      </w:r>
      <w:r>
        <w:rPr>
          <w:rFonts w:asciiTheme="minorEastAsia" w:hAnsiTheme="minorEastAsia" w:hint="eastAsia"/>
          <w:sz w:val="24"/>
          <w:u w:val="single"/>
        </w:rPr>
        <w:t xml:space="preserve">     </w:t>
      </w:r>
      <w:r>
        <w:rPr>
          <w:rFonts w:asciiTheme="minorEastAsia" w:hAnsiTheme="minorEastAsia" w:hint="eastAsia"/>
          <w:sz w:val="24"/>
        </w:rPr>
        <w:t>cm,此时像的大小</w:t>
      </w:r>
      <w:r>
        <w:rPr>
          <w:rFonts w:asciiTheme="minorEastAsia" w:hAnsiTheme="minorEastAsia" w:hint="eastAsia"/>
          <w:sz w:val="24"/>
          <w:u w:val="single"/>
        </w:rPr>
        <w:t xml:space="preserve">     </w:t>
      </w:r>
      <w:r>
        <w:rPr>
          <w:rFonts w:asciiTheme="minorEastAsia" w:hAnsiTheme="minorEastAsia" w:hint="eastAsia"/>
          <w:sz w:val="24"/>
        </w:rPr>
        <w:t>(选填“变大”“变小或“不变”)</w:t>
      </w:r>
    </w:p>
    <w:p w:rsidR="005B3505" w:rsidRDefault="005B3505" w:rsidP="005B3505">
      <w:pPr>
        <w:rPr>
          <w:rFonts w:asciiTheme="minorEastAsia" w:hAnsiTheme="minorEastAsia"/>
          <w:sz w:val="24"/>
        </w:rPr>
      </w:pPr>
      <w:r>
        <w:rPr>
          <w:rFonts w:asciiTheme="minorEastAsia" w:hAnsiTheme="minorEastAsia" w:hint="eastAsia"/>
          <w:sz w:val="24"/>
        </w:rPr>
        <w:t>24.(5分)在探究“杠杆平衡条件”的实验中,所用的器材有:每格长度等距的杠杆</w:t>
      </w:r>
      <w:r>
        <w:rPr>
          <w:rFonts w:ascii="MS Mincho" w:eastAsia="MS Mincho" w:hAnsi="MS Mincho" w:cs="MS Mincho" w:hint="eastAsia"/>
          <w:sz w:val="24"/>
        </w:rPr>
        <w:t>､</w:t>
      </w:r>
      <w:r>
        <w:rPr>
          <w:rFonts w:asciiTheme="minorEastAsia" w:hAnsiTheme="minorEastAsia" w:cs="宋体" w:hint="eastAsia"/>
          <w:sz w:val="24"/>
        </w:rPr>
        <w:t>支</w:t>
      </w:r>
      <w:r>
        <w:rPr>
          <w:rFonts w:asciiTheme="minorEastAsia" w:hAnsiTheme="minorEastAsia" w:hint="eastAsia"/>
          <w:sz w:val="24"/>
        </w:rPr>
        <w:t>架</w:t>
      </w:r>
      <w:r>
        <w:rPr>
          <w:rFonts w:ascii="MS Mincho" w:eastAsia="MS Mincho" w:hAnsi="MS Mincho" w:cs="MS Mincho" w:hint="eastAsia"/>
          <w:sz w:val="24"/>
        </w:rPr>
        <w:t>､</w:t>
      </w:r>
      <w:r>
        <w:rPr>
          <w:rFonts w:asciiTheme="minorEastAsia" w:hAnsiTheme="minorEastAsia" w:cs="宋体" w:hint="eastAsia"/>
          <w:sz w:val="24"/>
        </w:rPr>
        <w:t>弹簧测力计</w:t>
      </w:r>
      <w:r>
        <w:rPr>
          <w:rFonts w:ascii="MS Mincho" w:eastAsia="MS Mincho" w:hAnsi="MS Mincho" w:cs="MS Mincho" w:hint="eastAsia"/>
          <w:sz w:val="24"/>
        </w:rPr>
        <w:t>､</w:t>
      </w:r>
      <w:r>
        <w:rPr>
          <w:rFonts w:asciiTheme="minorEastAsia" w:hAnsiTheme="minorEastAsia" w:cs="宋体" w:hint="eastAsia"/>
          <w:sz w:val="24"/>
        </w:rPr>
        <w:t>刻度尺</w:t>
      </w:r>
      <w:r>
        <w:rPr>
          <w:rFonts w:ascii="MS Mincho" w:eastAsia="MS Mincho" w:hAnsi="MS Mincho" w:cs="MS Mincho" w:hint="eastAsia"/>
          <w:sz w:val="24"/>
        </w:rPr>
        <w:t>､</w:t>
      </w:r>
      <w:r>
        <w:rPr>
          <w:rFonts w:asciiTheme="minorEastAsia" w:hAnsiTheme="minorEastAsia" w:cs="宋体" w:hint="eastAsia"/>
          <w:sz w:val="24"/>
        </w:rPr>
        <w:t>细线</w:t>
      </w:r>
      <w:r>
        <w:rPr>
          <w:rFonts w:ascii="MS Mincho" w:eastAsia="MS Mincho" w:hAnsi="MS Mincho" w:cs="MS Mincho" w:hint="eastAsia"/>
          <w:sz w:val="24"/>
        </w:rPr>
        <w:t>､</w:t>
      </w:r>
      <w:r>
        <w:rPr>
          <w:rFonts w:asciiTheme="minorEastAsia" w:hAnsiTheme="minorEastAsia" w:cs="宋体" w:hint="eastAsia"/>
          <w:sz w:val="24"/>
        </w:rPr>
        <w:t>每个重力都为</w:t>
      </w:r>
      <w:r>
        <w:rPr>
          <w:rFonts w:asciiTheme="minorEastAsia" w:hAnsiTheme="minorEastAsia" w:hint="eastAsia"/>
          <w:sz w:val="24"/>
        </w:rPr>
        <w:t>0.5N的钩码若干个</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(1)(1分)实验前将杠杆中点置于支架上,调节平衡螺母使杠杆在水平位置静止的目的是:</w:t>
      </w:r>
      <w:r>
        <w:rPr>
          <w:rFonts w:asciiTheme="minorEastAsia" w:hAnsiTheme="minorEastAsia" w:hint="eastAsia"/>
          <w:sz w:val="24"/>
          <w:u w:val="single"/>
        </w:rPr>
        <w:t xml:space="preserve">       </w:t>
      </w:r>
      <w:r>
        <w:rPr>
          <w:rFonts w:asciiTheme="minorEastAsia" w:hAnsiTheme="minorEastAsia" w:hint="eastAsia"/>
          <w:sz w:val="24"/>
        </w:rPr>
        <w:t>和消除杠杆自重对实验的影响</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(2)(1分)如甲图所示,杠杆处于平衡状态</w:t>
      </w:r>
      <w:r>
        <w:rPr>
          <w:rFonts w:ascii="MS Mincho" w:eastAsia="MS Mincho" w:hAnsi="MS Mincho" w:cs="MS Mincho" w:hint="eastAsia"/>
          <w:sz w:val="24"/>
        </w:rPr>
        <w:t>｡</w:t>
      </w:r>
      <w:r>
        <w:rPr>
          <w:rFonts w:asciiTheme="minorEastAsia" w:hAnsiTheme="minorEastAsia" w:cs="宋体" w:hint="eastAsia"/>
          <w:sz w:val="24"/>
        </w:rPr>
        <w:t>若从杠杆的两侧同时减掉一个钩码</w:t>
      </w:r>
      <w:r>
        <w:rPr>
          <w:rFonts w:asciiTheme="minorEastAsia" w:hAnsiTheme="minorEastAsia" w:hint="eastAsia"/>
          <w:sz w:val="24"/>
        </w:rPr>
        <w:t>,那么杠杆的</w:t>
      </w:r>
      <w:r>
        <w:rPr>
          <w:rFonts w:asciiTheme="minorEastAsia" w:hAnsiTheme="minorEastAsia" w:hint="eastAsia"/>
          <w:sz w:val="24"/>
          <w:u w:val="single"/>
        </w:rPr>
        <w:t xml:space="preserve">    </w:t>
      </w:r>
      <w:r>
        <w:rPr>
          <w:rFonts w:asciiTheme="minorEastAsia" w:hAnsiTheme="minorEastAsia" w:hint="eastAsia"/>
          <w:sz w:val="24"/>
        </w:rPr>
        <w:t xml:space="preserve"> </w:t>
      </w:r>
      <w:r>
        <w:rPr>
          <w:rFonts w:asciiTheme="minorEastAsia" w:hAnsiTheme="minorEastAsia" w:hint="eastAsia"/>
          <w:sz w:val="24"/>
        </w:rPr>
        <w:lastRenderedPageBreak/>
        <w:t>(选填“右”或“左”)端下沉</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(3)(1分)在乙图中,将弹簧测力计由竖直方向旋转至沿虚线方向,如果要继续保持杠杆在水平方向静止,测力计的示数要</w:t>
      </w:r>
      <w:r>
        <w:rPr>
          <w:rFonts w:asciiTheme="minorEastAsia" w:hAnsiTheme="minorEastAsia" w:hint="eastAsia"/>
          <w:sz w:val="24"/>
          <w:u w:val="single"/>
        </w:rPr>
        <w:t xml:space="preserve">    </w:t>
      </w:r>
      <w:r>
        <w:rPr>
          <w:rFonts w:asciiTheme="minorEastAsia" w:hAnsiTheme="minorEastAsia" w:hint="eastAsia"/>
          <w:sz w:val="24"/>
        </w:rPr>
        <w:t>(选填“变小”“不变”或“变大”)</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(4)(2分)如果忽略杠杆自重对实验的影响,则在丙图中要使杯杆在水平位置保持平衡,弹簧测力计对杠杆的最小拉力为</w:t>
      </w: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3469640" cy="1264920"/>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9640" cy="1264920"/>
                    </a:xfrm>
                    <a:prstGeom prst="rect">
                      <a:avLst/>
                    </a:prstGeom>
                    <a:noFill/>
                    <a:ln>
                      <a:noFill/>
                    </a:ln>
                  </pic:spPr>
                </pic:pic>
              </a:graphicData>
            </a:graphic>
          </wp:inline>
        </w:drawing>
      </w:r>
    </w:p>
    <w:p w:rsidR="005B3505" w:rsidRDefault="005B3505" w:rsidP="005B3505">
      <w:pPr>
        <w:rPr>
          <w:rFonts w:asciiTheme="minorEastAsia" w:hAnsiTheme="minorEastAsia" w:cs="MS Mincho"/>
          <w:sz w:val="24"/>
        </w:rPr>
      </w:pPr>
      <w:r>
        <w:rPr>
          <w:rFonts w:asciiTheme="minorEastAsia" w:hAnsiTheme="minorEastAsia" w:hint="eastAsia"/>
          <w:sz w:val="24"/>
        </w:rPr>
        <w:t>25.(6分)在探究“电流与电阻关系”的实验中,所用的器材有:电压恒定为6V的电源</w:t>
      </w:r>
      <w:r>
        <w:rPr>
          <w:rFonts w:ascii="MS Mincho" w:eastAsia="MS Mincho" w:hAnsi="MS Mincho" w:cs="MS Mincho" w:hint="eastAsia"/>
          <w:sz w:val="24"/>
        </w:rPr>
        <w:t>､</w:t>
      </w:r>
      <w:r>
        <w:rPr>
          <w:rFonts w:asciiTheme="minorEastAsia" w:hAnsiTheme="minorEastAsia" w:hint="eastAsia"/>
          <w:sz w:val="24"/>
        </w:rPr>
        <w:t>开关</w:t>
      </w:r>
      <w:r>
        <w:rPr>
          <w:rFonts w:ascii="MS Mincho" w:eastAsia="MS Mincho" w:hAnsi="MS Mincho" w:cs="MS Mincho" w:hint="eastAsia"/>
          <w:sz w:val="24"/>
        </w:rPr>
        <w:t>､</w:t>
      </w:r>
      <w:r>
        <w:rPr>
          <w:rFonts w:asciiTheme="minorEastAsia" w:hAnsiTheme="minorEastAsia" w:cs="宋体" w:hint="eastAsia"/>
          <w:sz w:val="24"/>
        </w:rPr>
        <w:t>电流表</w:t>
      </w:r>
      <w:r>
        <w:rPr>
          <w:rFonts w:ascii="MS Mincho" w:eastAsia="MS Mincho" w:hAnsi="MS Mincho" w:cs="MS Mincho" w:hint="eastAsia"/>
          <w:sz w:val="24"/>
        </w:rPr>
        <w:t>､</w:t>
      </w:r>
      <w:r>
        <w:rPr>
          <w:rFonts w:asciiTheme="minorEastAsia" w:hAnsiTheme="minorEastAsia" w:cs="宋体" w:hint="eastAsia"/>
          <w:sz w:val="24"/>
        </w:rPr>
        <w:t>电压表</w:t>
      </w:r>
      <w:r>
        <w:rPr>
          <w:rFonts w:ascii="MS Mincho" w:eastAsia="MS Mincho" w:hAnsi="MS Mincho" w:cs="MS Mincho" w:hint="eastAsia"/>
          <w:sz w:val="24"/>
        </w:rPr>
        <w:t>､</w:t>
      </w:r>
      <w:r>
        <w:rPr>
          <w:rFonts w:asciiTheme="minorEastAsia" w:hAnsiTheme="minorEastAsia" w:cs="宋体" w:hint="eastAsia"/>
          <w:sz w:val="24"/>
        </w:rPr>
        <w:t>三个定值电阻</w:t>
      </w:r>
      <w:r>
        <w:rPr>
          <w:rFonts w:asciiTheme="minorEastAsia" w:hAnsiTheme="minorEastAsia" w:hint="eastAsia"/>
          <w:sz w:val="24"/>
        </w:rPr>
        <w:t>(5Ω,10Ω,20Ω)</w:t>
      </w:r>
      <w:r>
        <w:rPr>
          <w:rFonts w:ascii="MS Mincho" w:eastAsia="MS Mincho" w:hAnsi="MS Mincho" w:cs="MS Mincho" w:hint="eastAsia"/>
          <w:sz w:val="24"/>
        </w:rPr>
        <w:t>､</w:t>
      </w:r>
      <w:r>
        <w:rPr>
          <w:rFonts w:asciiTheme="minorEastAsia" w:hAnsiTheme="minorEastAsia" w:cs="宋体" w:hint="eastAsia"/>
          <w:sz w:val="24"/>
        </w:rPr>
        <w:t>几个规格不同的滑动变阻</w:t>
      </w:r>
      <w:r>
        <w:rPr>
          <w:rFonts w:asciiTheme="minorEastAsia" w:hAnsiTheme="minorEastAsia" w:hint="eastAsia"/>
          <w:sz w:val="24"/>
        </w:rPr>
        <w:t>器</w:t>
      </w:r>
      <w:r>
        <w:rPr>
          <w:rFonts w:ascii="MS Mincho" w:eastAsia="MS Mincho" w:hAnsi="MS Mincho" w:cs="MS Mincho" w:hint="eastAsia"/>
          <w:sz w:val="24"/>
        </w:rPr>
        <w:t>､</w:t>
      </w:r>
      <w:r>
        <w:rPr>
          <w:rFonts w:asciiTheme="minorEastAsia" w:hAnsiTheme="minorEastAsia" w:cs="宋体" w:hint="eastAsia"/>
          <w:sz w:val="24"/>
        </w:rPr>
        <w:t>寻线若干</w:t>
      </w:r>
      <w:r>
        <w:rPr>
          <w:rFonts w:ascii="MS Mincho" w:eastAsia="MS Mincho" w:hAnsi="MS Mincho" w:cs="MS Mincho" w:hint="eastAsia"/>
          <w:sz w:val="24"/>
        </w:rPr>
        <w:t>｡</w:t>
      </w:r>
    </w:p>
    <w:p w:rsidR="005B3505" w:rsidRDefault="005B3505" w:rsidP="005B3505">
      <w:pPr>
        <w:rPr>
          <w:rFonts w:asciiTheme="minorEastAsia" w:hAnsiTheme="minorEastAsia" w:cstheme="minorBidi"/>
          <w:sz w:val="24"/>
        </w:rPr>
      </w:pPr>
      <w:r>
        <w:rPr>
          <w:rFonts w:asciiTheme="minorEastAsia" w:hAnsiTheme="minorEastAsia"/>
          <w:noProof/>
          <w:sz w:val="24"/>
        </w:rPr>
        <w:drawing>
          <wp:inline distT="0" distB="0" distL="0" distR="0">
            <wp:extent cx="3850640" cy="1249680"/>
            <wp:effectExtent l="0" t="0" r="0" b="762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0640" cy="124968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(1)(2分)如图所示是某同学连接的电路,图中有一根导线连接错误,请你在连接错误的导线上打“×”,并补画出正确的连线</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(2)(1分)电路连接正确后,闭合开关前滑动变阻器的滑片应置于</w:t>
      </w:r>
      <w:r>
        <w:rPr>
          <w:rFonts w:asciiTheme="minorEastAsia" w:hAnsiTheme="minorEastAsia" w:hint="eastAsia"/>
          <w:sz w:val="24"/>
          <w:u w:val="single"/>
        </w:rPr>
        <w:t xml:space="preserve">    </w:t>
      </w:r>
      <w:r>
        <w:rPr>
          <w:rFonts w:asciiTheme="minorEastAsia" w:hAnsiTheme="minorEastAsia" w:hint="eastAsia"/>
          <w:sz w:val="24"/>
        </w:rPr>
        <w:t>(选填“A端”或“B端”)</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(3)(1分)分别把5Ω和10Ω的定值电阻接入电路中,移动滑动变阻器的滑片使电压表的示数为2V,记录下电流表的示数</w:t>
      </w:r>
      <w:r>
        <w:rPr>
          <w:rFonts w:ascii="MS Mincho" w:eastAsia="MS Mincho" w:hAnsi="MS Mincho" w:cs="MS Mincho" w:hint="eastAsia"/>
          <w:sz w:val="24"/>
        </w:rPr>
        <w:t>｡</w:t>
      </w:r>
      <w:r>
        <w:rPr>
          <w:rFonts w:asciiTheme="minorEastAsia" w:hAnsiTheme="minorEastAsia" w:cs="宋体" w:hint="eastAsia"/>
          <w:sz w:val="24"/>
        </w:rPr>
        <w:t>可是当把</w:t>
      </w:r>
      <w:r>
        <w:rPr>
          <w:rFonts w:asciiTheme="minorEastAsia" w:hAnsiTheme="minorEastAsia" w:hint="eastAsia"/>
          <w:sz w:val="24"/>
        </w:rPr>
        <w:t>20Ω的定值电阻接入电路中时,该同学无论怎样移动滑片都无法使电压表示数调到控制值,说明选择的滑动变阻器</w:t>
      </w: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(4)(2分)更换器材后,重新实验,将数据记录在表格中,分析实验数据可得结论:</w:t>
      </w:r>
    </w:p>
    <w:p w:rsidR="005B3505" w:rsidRDefault="005B3505" w:rsidP="005B3505">
      <w:pPr>
        <w:rPr>
          <w:rFonts w:asciiTheme="minorEastAsia" w:hAnsiTheme="minorEastAsia"/>
          <w:sz w:val="24"/>
        </w:rPr>
      </w:pPr>
      <w:r>
        <w:rPr>
          <w:rFonts w:asciiTheme="minorEastAsia" w:hAnsiTheme="minorEastAsia" w:hint="eastAsia"/>
          <w:sz w:val="24"/>
          <w:u w:val="single"/>
        </w:rPr>
        <w:t xml:space="preserve">    </w:t>
      </w:r>
      <w:r>
        <w:rPr>
          <w:rFonts w:ascii="宋体" w:hAnsi="宋体" w:cs="宋体"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五</w:t>
      </w:r>
      <w:r>
        <w:rPr>
          <w:rFonts w:ascii="MS Mincho" w:eastAsia="MS Mincho" w:hAnsi="MS Mincho" w:cs="MS Mincho" w:hint="eastAsia"/>
          <w:sz w:val="24"/>
        </w:rPr>
        <w:t>､</w:t>
      </w:r>
      <w:r>
        <w:rPr>
          <w:rFonts w:asciiTheme="minorEastAsia" w:hAnsiTheme="minorEastAsia" w:cs="宋体" w:hint="eastAsia"/>
          <w:sz w:val="24"/>
        </w:rPr>
        <w:t>计算题</w:t>
      </w:r>
      <w:r>
        <w:rPr>
          <w:rFonts w:asciiTheme="minorEastAsia" w:hAnsiTheme="minorEastAsia" w:hint="eastAsia"/>
          <w:sz w:val="24"/>
        </w:rPr>
        <w:t>(26</w:t>
      </w:r>
      <w:r>
        <w:rPr>
          <w:rFonts w:ascii="MS Mincho" w:eastAsia="MS Mincho" w:hAnsi="MS Mincho" w:cs="MS Mincho" w:hint="eastAsia"/>
          <w:sz w:val="24"/>
        </w:rPr>
        <w:t>､</w:t>
      </w:r>
      <w:r>
        <w:rPr>
          <w:rFonts w:asciiTheme="minorEastAsia" w:hAnsiTheme="minorEastAsia" w:hint="eastAsia"/>
          <w:sz w:val="24"/>
        </w:rPr>
        <w:t>27题各4分,28题5分,共13分)</w:t>
      </w:r>
    </w:p>
    <w:p w:rsidR="005B3505" w:rsidRDefault="005B3505" w:rsidP="005B3505">
      <w:pPr>
        <w:rPr>
          <w:rFonts w:asciiTheme="minorEastAsia" w:hAnsiTheme="minorEastAsia"/>
          <w:sz w:val="24"/>
        </w:rPr>
      </w:pPr>
      <w:r>
        <w:rPr>
          <w:rFonts w:asciiTheme="minorEastAsia" w:hAnsiTheme="minorEastAsia" w:hint="eastAsia"/>
          <w:sz w:val="24"/>
        </w:rPr>
        <w:t>26.某同学学习了有关热学的知识后,知道了水的比热容是4.2×10</w:t>
      </w:r>
      <w:r>
        <w:rPr>
          <w:rFonts w:asciiTheme="minorEastAsia" w:hAnsiTheme="minorEastAsia" w:hint="eastAsia"/>
          <w:sz w:val="24"/>
          <w:vertAlign w:val="superscript"/>
        </w:rPr>
        <w:t>3</w:t>
      </w:r>
      <w:r>
        <w:rPr>
          <w:rFonts w:asciiTheme="minorEastAsia" w:hAnsiTheme="minorEastAsia" w:hint="eastAsia"/>
          <w:sz w:val="24"/>
        </w:rPr>
        <w:t>J(kg.℃)</w:t>
      </w:r>
    </w:p>
    <w:p w:rsidR="005B3505" w:rsidRDefault="005B3505" w:rsidP="005B3505">
      <w:pPr>
        <w:rPr>
          <w:rFonts w:asciiTheme="minorEastAsia" w:hAnsiTheme="minorEastAsia"/>
          <w:sz w:val="24"/>
        </w:rPr>
      </w:pPr>
      <w:r>
        <w:rPr>
          <w:rFonts w:asciiTheme="minorEastAsia" w:hAnsiTheme="minorEastAsia" w:hint="eastAsia"/>
          <w:sz w:val="24"/>
        </w:rPr>
        <w:t>(1)如果用某一品牌的电热水器将质量为1kg的水,在一标准大气压下从20℃加热至沸腾,则水需要吸收多少热量?</w:t>
      </w:r>
    </w:p>
    <w:p w:rsidR="005B3505" w:rsidRDefault="005B3505" w:rsidP="005B3505">
      <w:pPr>
        <w:rPr>
          <w:rFonts w:asciiTheme="minorEastAsia" w:hAnsiTheme="minorEastAsia"/>
          <w:sz w:val="24"/>
        </w:rPr>
      </w:pPr>
      <w:r>
        <w:rPr>
          <w:rFonts w:asciiTheme="minorEastAsia" w:hAnsiTheme="minorEastAsia" w:hint="eastAsia"/>
          <w:sz w:val="24"/>
        </w:rPr>
        <w:t>(2)如果该同学所用的电热水器工作时的实际电功率为1000W,并且热效率(热效率等于水吸收</w:t>
      </w:r>
      <w:r>
        <w:rPr>
          <w:rFonts w:asciiTheme="minorEastAsia" w:hAnsiTheme="minorEastAsia" w:hint="eastAsia"/>
          <w:sz w:val="24"/>
        </w:rPr>
        <w:lastRenderedPageBreak/>
        <w:t>的热量与用电器消耗电能之比)为80%,则电热水器加热时间是多少?</w:t>
      </w:r>
    </w:p>
    <w:p w:rsidR="005B3505" w:rsidRDefault="005B3505" w:rsidP="005B3505">
      <w:pPr>
        <w:rPr>
          <w:rFonts w:asciiTheme="minorEastAsia" w:hAnsiTheme="minorEastAsia"/>
          <w:sz w:val="24"/>
        </w:rPr>
      </w:pPr>
      <w:r>
        <w:rPr>
          <w:rFonts w:asciiTheme="minorEastAsia" w:hAnsiTheme="minorEastAsia" w:hint="eastAsia"/>
          <w:sz w:val="24"/>
        </w:rPr>
        <w:t>27.如图所示,将一物体挂在弹簧测力计的挂钩上,测出物体的重力为10N,把物体浸没在圆柱形容器的水中(水未溢出),静止时测力计的示数为6N,已知容器的底面积为100cm</w:t>
      </w:r>
      <w:r>
        <w:rPr>
          <w:rFonts w:asciiTheme="minorEastAsia" w:hAnsiTheme="minorEastAsia" w:hint="eastAsia"/>
          <w:sz w:val="24"/>
          <w:vertAlign w:val="superscript"/>
        </w:rPr>
        <w:t>2</w:t>
      </w:r>
      <w:r>
        <w:rPr>
          <w:rFonts w:asciiTheme="minorEastAsia" w:hAnsiTheme="minorEastAsia" w:hint="eastAsia"/>
          <w:sz w:val="24"/>
        </w:rPr>
        <w:t>(g=10N/kg)求:</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579120" cy="1290320"/>
            <wp:effectExtent l="0" t="0" r="0" b="508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129032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(1)物体浸没在水中时所受的浮力;</w:t>
      </w:r>
    </w:p>
    <w:p w:rsidR="005B3505" w:rsidRDefault="005B3505" w:rsidP="005B3505">
      <w:pPr>
        <w:rPr>
          <w:rFonts w:asciiTheme="minorEastAsia" w:hAnsiTheme="minorEastAsia"/>
          <w:sz w:val="24"/>
        </w:rPr>
      </w:pPr>
      <w:r>
        <w:rPr>
          <w:rFonts w:asciiTheme="minorEastAsia" w:hAnsiTheme="minorEastAsia" w:hint="eastAsia"/>
          <w:sz w:val="24"/>
        </w:rPr>
        <w:t>(2)物体的密度;</w:t>
      </w:r>
    </w:p>
    <w:p w:rsidR="005B3505" w:rsidRDefault="005B3505" w:rsidP="005B3505">
      <w:pPr>
        <w:rPr>
          <w:rFonts w:asciiTheme="minorEastAsia" w:hAnsiTheme="minorEastAsia"/>
          <w:sz w:val="24"/>
        </w:rPr>
      </w:pPr>
      <w:r>
        <w:rPr>
          <w:rFonts w:asciiTheme="minorEastAsia" w:hAnsiTheme="minorEastAsia" w:hint="eastAsia"/>
          <w:sz w:val="24"/>
        </w:rPr>
        <w:t>(3)物体浸没在水中时,水对容器底部增大的压强</w:t>
      </w:r>
      <w:r>
        <w:rPr>
          <w:rFonts w:ascii="MS Mincho" w:eastAsia="MS Mincho" w:hAnsi="MS Mincho" w:cs="MS Mincho" w:hint="eastAsia"/>
          <w:sz w:val="24"/>
        </w:rPr>
        <w:t>｡</w:t>
      </w:r>
    </w:p>
    <w:p w:rsidR="005B3505" w:rsidRDefault="005B3505" w:rsidP="005B3505">
      <w:pPr>
        <w:rPr>
          <w:rFonts w:asciiTheme="minorEastAsia" w:hAnsiTheme="minorEastAsia"/>
          <w:sz w:val="24"/>
        </w:rPr>
      </w:pPr>
      <w:r>
        <w:rPr>
          <w:rFonts w:asciiTheme="minorEastAsia" w:hAnsiTheme="minorEastAsia" w:hint="eastAsia"/>
          <w:sz w:val="24"/>
        </w:rPr>
        <w:t>28.如图,电源电压恒定不变,灯泡L上标有“6V  3.6W”的字样(灯泡电阻受温度的影响忽略不计)</w:t>
      </w:r>
      <w:r>
        <w:rPr>
          <w:rFonts w:ascii="MS Mincho" w:eastAsia="MS Mincho" w:hAnsi="MS Mincho" w:cs="MS Mincho" w:hint="eastAsia"/>
          <w:sz w:val="24"/>
        </w:rPr>
        <w:t>｡</w:t>
      </w:r>
      <w:r>
        <w:rPr>
          <w:rFonts w:asciiTheme="minorEastAsia" w:hAnsiTheme="minorEastAsia" w:hint="eastAsia"/>
          <w:sz w:val="24"/>
        </w:rPr>
        <w:t>R1=30Ω,滑动变阻器R2的最大阻值为50Ω,当S</w:t>
      </w:r>
      <w:r>
        <w:rPr>
          <w:rFonts w:ascii="MS Mincho" w:eastAsia="MS Mincho" w:hAnsi="MS Mincho" w:cs="MS Mincho" w:hint="eastAsia"/>
          <w:sz w:val="24"/>
        </w:rPr>
        <w:t>､</w:t>
      </w:r>
      <w:r>
        <w:rPr>
          <w:rFonts w:asciiTheme="minorEastAsia" w:hAnsiTheme="minorEastAsia" w:hint="eastAsia"/>
          <w:sz w:val="24"/>
        </w:rPr>
        <w:t>S1闭合,S2断开且滑片P在b端时,电流表的示数为0.2A</w:t>
      </w:r>
      <w:r>
        <w:rPr>
          <w:rFonts w:ascii="MS Mincho" w:eastAsia="MS Mincho" w:hAnsi="MS Mincho" w:cs="MS Mincho" w:hint="eastAsia"/>
          <w:sz w:val="24"/>
        </w:rPr>
        <w:t>｡</w:t>
      </w:r>
      <w:r>
        <w:rPr>
          <w:rFonts w:asciiTheme="minorEastAsia" w:hAnsiTheme="minorEastAsia" w:cs="宋体" w:hint="eastAsia"/>
          <w:sz w:val="24"/>
        </w:rPr>
        <w:t>求</w:t>
      </w:r>
      <w:r>
        <w:rPr>
          <w:rFonts w:asciiTheme="minorEastAsia" w:hAnsiTheme="minorEastAsia" w:hint="eastAsia"/>
          <w:sz w:val="24"/>
        </w:rPr>
        <w:t>:</w:t>
      </w:r>
    </w:p>
    <w:p w:rsidR="005B3505" w:rsidRDefault="005B3505" w:rsidP="005B3505">
      <w:pPr>
        <w:rPr>
          <w:rFonts w:asciiTheme="minorEastAsia" w:hAnsiTheme="minorEastAsia"/>
          <w:sz w:val="24"/>
        </w:rPr>
      </w:pPr>
      <w:r>
        <w:rPr>
          <w:rFonts w:asciiTheme="minorEastAsia" w:hAnsiTheme="minorEastAsia"/>
          <w:noProof/>
          <w:sz w:val="24"/>
        </w:rPr>
        <w:drawing>
          <wp:inline distT="0" distB="0" distL="0" distR="0">
            <wp:extent cx="1386840" cy="848360"/>
            <wp:effectExtent l="0" t="0" r="3810" b="889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6840" cy="848360"/>
                    </a:xfrm>
                    <a:prstGeom prst="rect">
                      <a:avLst/>
                    </a:prstGeom>
                    <a:noFill/>
                    <a:ln>
                      <a:noFill/>
                    </a:ln>
                  </pic:spPr>
                </pic:pic>
              </a:graphicData>
            </a:graphic>
          </wp:inline>
        </w:drawing>
      </w:r>
    </w:p>
    <w:p w:rsidR="005B3505" w:rsidRDefault="005B3505" w:rsidP="005B3505">
      <w:pPr>
        <w:rPr>
          <w:rFonts w:asciiTheme="minorEastAsia" w:hAnsiTheme="minorEastAsia"/>
          <w:sz w:val="24"/>
        </w:rPr>
      </w:pPr>
      <w:r>
        <w:rPr>
          <w:rFonts w:asciiTheme="minorEastAsia" w:hAnsiTheme="minorEastAsia" w:hint="eastAsia"/>
          <w:sz w:val="24"/>
        </w:rPr>
        <w:t>(1)灯泡正常工作时的电阻;</w:t>
      </w:r>
    </w:p>
    <w:p w:rsidR="005B3505" w:rsidRDefault="005B3505" w:rsidP="005B3505">
      <w:pPr>
        <w:rPr>
          <w:rFonts w:asciiTheme="minorEastAsia" w:hAnsiTheme="minorEastAsia"/>
          <w:sz w:val="24"/>
        </w:rPr>
      </w:pPr>
      <w:r>
        <w:rPr>
          <w:rFonts w:asciiTheme="minorEastAsia" w:hAnsiTheme="minorEastAsia" w:hint="eastAsia"/>
          <w:sz w:val="24"/>
        </w:rPr>
        <w:t>(2)电源电压;</w:t>
      </w:r>
    </w:p>
    <w:p w:rsidR="005B3505" w:rsidRDefault="005B3505" w:rsidP="005B3505">
      <w:pPr>
        <w:rPr>
          <w:rFonts w:asciiTheme="minorEastAsia" w:hAnsiTheme="minorEastAsia"/>
          <w:sz w:val="24"/>
        </w:rPr>
      </w:pPr>
      <w:r>
        <w:rPr>
          <w:rFonts w:asciiTheme="minorEastAsia" w:hAnsiTheme="minorEastAsia" w:hint="eastAsia"/>
          <w:sz w:val="24"/>
        </w:rPr>
        <w:t>(3)断开S</w:t>
      </w:r>
      <w:r>
        <w:rPr>
          <w:rFonts w:asciiTheme="minorEastAsia" w:hAnsiTheme="minorEastAsia" w:hint="eastAsia"/>
          <w:sz w:val="24"/>
          <w:vertAlign w:val="subscript"/>
        </w:rPr>
        <w:t>1</w:t>
      </w:r>
      <w:r>
        <w:rPr>
          <w:rFonts w:asciiTheme="minorEastAsia" w:hAnsiTheme="minorEastAsia" w:hint="eastAsia"/>
          <w:sz w:val="24"/>
        </w:rPr>
        <w:t>,闭合S</w:t>
      </w:r>
      <w:r>
        <w:rPr>
          <w:rFonts w:ascii="MS Mincho" w:eastAsia="MS Mincho" w:hAnsi="MS Mincho" w:cs="MS Mincho" w:hint="eastAsia"/>
          <w:sz w:val="24"/>
        </w:rPr>
        <w:t>､</w:t>
      </w:r>
      <w:r>
        <w:rPr>
          <w:rFonts w:asciiTheme="minorEastAsia" w:hAnsiTheme="minorEastAsia" w:hint="eastAsia"/>
          <w:sz w:val="24"/>
        </w:rPr>
        <w:t>S</w:t>
      </w:r>
      <w:r>
        <w:rPr>
          <w:rFonts w:asciiTheme="minorEastAsia" w:hAnsiTheme="minorEastAsia" w:hint="eastAsia"/>
          <w:sz w:val="24"/>
          <w:vertAlign w:val="subscript"/>
        </w:rPr>
        <w:t>2</w:t>
      </w:r>
      <w:r>
        <w:rPr>
          <w:rFonts w:asciiTheme="minorEastAsia" w:hAnsiTheme="minorEastAsia" w:hint="eastAsia"/>
          <w:sz w:val="24"/>
        </w:rPr>
        <w:t>,调节滑动变阻器的滑片,电阻R</w:t>
      </w:r>
      <w:r>
        <w:rPr>
          <w:rFonts w:asciiTheme="minorEastAsia" w:hAnsiTheme="minorEastAsia" w:hint="eastAsia"/>
          <w:sz w:val="24"/>
          <w:vertAlign w:val="subscript"/>
        </w:rPr>
        <w:t>1</w:t>
      </w:r>
      <w:r>
        <w:rPr>
          <w:rFonts w:asciiTheme="minorEastAsia" w:hAnsiTheme="minorEastAsia" w:hint="eastAsia"/>
          <w:sz w:val="24"/>
        </w:rPr>
        <w:t>消耗的电功率变化范围</w:t>
      </w:r>
      <w:r>
        <w:rPr>
          <w:rFonts w:ascii="MS Mincho" w:eastAsia="MS Mincho" w:hAnsi="MS Mincho" w:cs="MS Mincho" w:hint="eastAsia"/>
          <w:sz w:val="24"/>
        </w:rPr>
        <w:t>｡</w:t>
      </w:r>
    </w:p>
    <w:p w:rsidR="005B3505" w:rsidRDefault="005B3505" w:rsidP="005B3505">
      <w:pPr>
        <w:rPr>
          <w:rFonts w:asciiTheme="minorEastAsia" w:hAnsiTheme="minorEastAsia"/>
          <w:sz w:val="24"/>
        </w:rPr>
      </w:pPr>
    </w:p>
    <w:p w:rsidR="00A80C40" w:rsidRPr="005B3505" w:rsidRDefault="00A80C40" w:rsidP="00A96F1F"/>
    <w:sectPr w:rsidR="00A80C40" w:rsidRPr="005B3505" w:rsidSect="003B4D60">
      <w:footerReference w:type="even" r:id="rId27"/>
      <w:footerReference w:type="default" r:id="rId28"/>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7D" w:rsidRDefault="002C7F7D" w:rsidP="00C838BF">
      <w:r>
        <w:separator/>
      </w:r>
    </w:p>
  </w:endnote>
  <w:endnote w:type="continuationSeparator" w:id="0">
    <w:p w:rsidR="002C7F7D" w:rsidRDefault="002C7F7D"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3B4D60">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7651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65761D">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765199">
      <w:rPr>
        <w:rStyle w:val="ac"/>
        <w:noProof/>
      </w:rPr>
      <w:t>1</w:t>
    </w:r>
    <w:r>
      <w:rPr>
        <w:rStyle w:val="ac"/>
      </w:rPr>
      <w:fldChar w:fldCharType="end"/>
    </w:r>
  </w:p>
  <w:p w:rsidR="003B4D60" w:rsidRDefault="007651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7D" w:rsidRDefault="002C7F7D" w:rsidP="00C838BF">
      <w:r>
        <w:separator/>
      </w:r>
    </w:p>
  </w:footnote>
  <w:footnote w:type="continuationSeparator" w:id="0">
    <w:p w:rsidR="002C7F7D" w:rsidRDefault="002C7F7D"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081E3E"/>
    <w:rsid w:val="00220CDE"/>
    <w:rsid w:val="002C7F7D"/>
    <w:rsid w:val="003B4582"/>
    <w:rsid w:val="004A56D2"/>
    <w:rsid w:val="005B3505"/>
    <w:rsid w:val="005C58EF"/>
    <w:rsid w:val="00765199"/>
    <w:rsid w:val="009F2DCA"/>
    <w:rsid w:val="00A80C40"/>
    <w:rsid w:val="00A96F1F"/>
    <w:rsid w:val="00B20406"/>
    <w:rsid w:val="00BB57B2"/>
    <w:rsid w:val="00C838BF"/>
    <w:rsid w:val="00D20002"/>
    <w:rsid w:val="00D8234E"/>
    <w:rsid w:val="00DA38BC"/>
    <w:rsid w:val="00DE14D8"/>
    <w:rsid w:val="00E26CB5"/>
    <w:rsid w:val="00ED7D25"/>
    <w:rsid w:val="00FA40B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9F2DCA"/>
    <w:rPr>
      <w:color w:val="800080" w:themeColor="followedHyperlink"/>
      <w:u w:val="single"/>
    </w:rPr>
  </w:style>
  <w:style w:type="paragraph" w:customStyle="1" w:styleId="DefaultParagraph">
    <w:name w:val="DefaultParagraph"/>
    <w:rsid w:val="00A96F1F"/>
    <w:rPr>
      <w:rFonts w:ascii="Times New Roman"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9F2DCA"/>
    <w:rPr>
      <w:color w:val="800080" w:themeColor="followedHyperlink"/>
      <w:u w:val="single"/>
    </w:rPr>
  </w:style>
  <w:style w:type="paragraph" w:customStyle="1" w:styleId="DefaultParagraph">
    <w:name w:val="DefaultParagraph"/>
    <w:rsid w:val="00A96F1F"/>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9142">
      <w:bodyDiv w:val="1"/>
      <w:marLeft w:val="0"/>
      <w:marRight w:val="0"/>
      <w:marTop w:val="0"/>
      <w:marBottom w:val="0"/>
      <w:divBdr>
        <w:top w:val="none" w:sz="0" w:space="0" w:color="auto"/>
        <w:left w:val="none" w:sz="0" w:space="0" w:color="auto"/>
        <w:bottom w:val="none" w:sz="0" w:space="0" w:color="auto"/>
        <w:right w:val="none" w:sz="0" w:space="0" w:color="auto"/>
      </w:divBdr>
    </w:div>
    <w:div w:id="852033736">
      <w:bodyDiv w:val="1"/>
      <w:marLeft w:val="0"/>
      <w:marRight w:val="0"/>
      <w:marTop w:val="0"/>
      <w:marBottom w:val="0"/>
      <w:divBdr>
        <w:top w:val="none" w:sz="0" w:space="0" w:color="auto"/>
        <w:left w:val="none" w:sz="0" w:space="0" w:color="auto"/>
        <w:bottom w:val="none" w:sz="0" w:space="0" w:color="auto"/>
        <w:right w:val="none" w:sz="0" w:space="0" w:color="auto"/>
      </w:divBdr>
    </w:div>
    <w:div w:id="1516455948">
      <w:bodyDiv w:val="1"/>
      <w:marLeft w:val="0"/>
      <w:marRight w:val="0"/>
      <w:marTop w:val="0"/>
      <w:marBottom w:val="0"/>
      <w:divBdr>
        <w:top w:val="none" w:sz="0" w:space="0" w:color="auto"/>
        <w:left w:val="none" w:sz="0" w:space="0" w:color="auto"/>
        <w:bottom w:val="none" w:sz="0" w:space="0" w:color="auto"/>
        <w:right w:val="none" w:sz="0" w:space="0" w:color="auto"/>
      </w:divBdr>
    </w:div>
    <w:div w:id="1534885872">
      <w:bodyDiv w:val="1"/>
      <w:marLeft w:val="0"/>
      <w:marRight w:val="0"/>
      <w:marTop w:val="0"/>
      <w:marBottom w:val="0"/>
      <w:divBdr>
        <w:top w:val="none" w:sz="0" w:space="0" w:color="auto"/>
        <w:left w:val="none" w:sz="0" w:space="0" w:color="auto"/>
        <w:bottom w:val="none" w:sz="0" w:space="0" w:color="auto"/>
        <w:right w:val="none" w:sz="0" w:space="0" w:color="auto"/>
      </w:divBdr>
    </w:div>
    <w:div w:id="1654678333">
      <w:bodyDiv w:val="1"/>
      <w:marLeft w:val="0"/>
      <w:marRight w:val="0"/>
      <w:marTop w:val="0"/>
      <w:marBottom w:val="0"/>
      <w:divBdr>
        <w:top w:val="none" w:sz="0" w:space="0" w:color="auto"/>
        <w:left w:val="none" w:sz="0" w:space="0" w:color="auto"/>
        <w:bottom w:val="none" w:sz="0" w:space="0" w:color="auto"/>
        <w:right w:val="none" w:sz="0" w:space="0" w:color="auto"/>
      </w:divBdr>
    </w:div>
    <w:div w:id="1674726705">
      <w:bodyDiv w:val="1"/>
      <w:marLeft w:val="0"/>
      <w:marRight w:val="0"/>
      <w:marTop w:val="0"/>
      <w:marBottom w:val="0"/>
      <w:divBdr>
        <w:top w:val="none" w:sz="0" w:space="0" w:color="auto"/>
        <w:left w:val="none" w:sz="0" w:space="0" w:color="auto"/>
        <w:bottom w:val="none" w:sz="0" w:space="0" w:color="auto"/>
        <w:right w:val="none" w:sz="0" w:space="0" w:color="auto"/>
      </w:divBdr>
    </w:div>
    <w:div w:id="17902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689</Words>
  <Characters>3932</Characters>
  <Application>Microsoft Office Word</Application>
  <DocSecurity>0</DocSecurity>
  <Lines>32</Lines>
  <Paragraphs>9</Paragraphs>
  <ScaleCrop>false</ScaleCrop>
  <Company>China</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2020-08-11T07:45:00Z</dcterms:created>
  <dcterms:modified xsi:type="dcterms:W3CDTF">2020-08-12T04:22:00Z</dcterms:modified>
</cp:coreProperties>
</file>