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2DCA" w:rsidRPr="008D4F31" w:rsidRDefault="009F2DCA" w:rsidP="009F2DCA">
      <w:pPr>
        <w:jc w:val="center"/>
        <w:rPr>
          <w:rFonts w:ascii="黑体" w:eastAsia="黑体" w:hAnsi="黑体"/>
          <w:b/>
          <w:sz w:val="32"/>
          <w:szCs w:val="32"/>
        </w:rPr>
      </w:pPr>
      <w:bookmarkStart w:id="0" w:name="_GoBack"/>
      <w:r w:rsidRPr="008D4F31">
        <w:rPr>
          <w:rFonts w:ascii="黑体" w:eastAsia="黑体" w:hAnsi="黑体"/>
          <w:noProof/>
          <w:color w:val="00B050"/>
          <w:sz w:val="32"/>
          <w:szCs w:val="32"/>
        </w:rPr>
        <w:drawing>
          <wp:anchor distT="0" distB="0" distL="114300" distR="114300" simplePos="0" relativeHeight="251659264" behindDoc="0" locked="0" layoutInCell="1" allowOverlap="1" wp14:anchorId="7454D75B" wp14:editId="75D6A53B">
            <wp:simplePos x="0" y="0"/>
            <wp:positionH relativeFrom="page">
              <wp:posOffset>10528300</wp:posOffset>
            </wp:positionH>
            <wp:positionV relativeFrom="topMargin">
              <wp:posOffset>11531600</wp:posOffset>
            </wp:positionV>
            <wp:extent cx="279400" cy="381000"/>
            <wp:effectExtent l="0" t="0" r="6350" b="0"/>
            <wp:wrapNone/>
            <wp:docPr id="341"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400" cy="381000"/>
                    </a:xfrm>
                    <a:prstGeom prst="rect">
                      <a:avLst/>
                    </a:prstGeom>
                    <a:noFill/>
                  </pic:spPr>
                </pic:pic>
              </a:graphicData>
            </a:graphic>
            <wp14:sizeRelH relativeFrom="page">
              <wp14:pctWidth>0</wp14:pctWidth>
            </wp14:sizeRelH>
            <wp14:sizeRelV relativeFrom="page">
              <wp14:pctHeight>0</wp14:pctHeight>
            </wp14:sizeRelV>
          </wp:anchor>
        </w:drawing>
      </w:r>
      <w:r w:rsidRPr="008D4F31">
        <w:rPr>
          <w:rFonts w:ascii="黑体" w:eastAsia="黑体" w:hAnsi="黑体" w:hint="eastAsia"/>
          <w:b/>
          <w:color w:val="00B050"/>
          <w:sz w:val="32"/>
          <w:szCs w:val="32"/>
        </w:rPr>
        <w:t>山东省临沂市2020年中考物理试题</w:t>
      </w:r>
    </w:p>
    <w:bookmarkEnd w:id="0"/>
    <w:p w:rsidR="009F2DCA" w:rsidRDefault="009F2DCA" w:rsidP="009F2DCA">
      <w:pPr>
        <w:rPr>
          <w:rFonts w:ascii="宋体" w:hAnsi="宋体"/>
          <w:szCs w:val="22"/>
        </w:rPr>
      </w:pPr>
      <w:r>
        <w:rPr>
          <w:rFonts w:ascii="宋体" w:hAnsi="宋体" w:hint="eastAsia"/>
          <w:b/>
          <w:szCs w:val="21"/>
        </w:rPr>
        <w:t>一、选择题（每题所列出的四个选项中，只有一项最符合题目要求，每题2分，共40分）</w:t>
      </w:r>
    </w:p>
    <w:p w:rsidR="009F2DCA" w:rsidRDefault="009F2DCA" w:rsidP="009F2DCA">
      <w:pPr>
        <w:ind w:left="273" w:hangingChars="130" w:hanging="273"/>
        <w:rPr>
          <w:rFonts w:ascii="宋体" w:hAnsi="宋体"/>
        </w:rPr>
      </w:pPr>
      <w:r>
        <w:rPr>
          <w:rFonts w:ascii="宋体" w:hAnsi="宋体" w:hint="eastAsia"/>
          <w:szCs w:val="21"/>
        </w:rPr>
        <w:t>1．2020年6月23日9时43分，北斗三号最后一颗组网卫星发射成功（如图）北斗导航信息传递利用的是（　　）</w:t>
      </w:r>
    </w:p>
    <w:p w:rsidR="009F2DCA" w:rsidRDefault="009F2DCA" w:rsidP="009F2DCA">
      <w:pPr>
        <w:ind w:leftChars="130" w:left="273"/>
        <w:rPr>
          <w:rFonts w:ascii="宋体" w:hAnsi="宋体"/>
        </w:rPr>
      </w:pPr>
      <w:r>
        <w:rPr>
          <w:rFonts w:ascii="宋体" w:hAnsi="宋体"/>
          <w:noProof/>
          <w:szCs w:val="21"/>
        </w:rPr>
        <w:drawing>
          <wp:inline distT="0" distB="0" distL="0" distR="0">
            <wp:extent cx="899160" cy="899160"/>
            <wp:effectExtent l="0" t="0" r="0" b="0"/>
            <wp:docPr id="340" name="图片 340"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说明: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a:ln>
                      <a:noFill/>
                    </a:ln>
                  </pic:spPr>
                </pic:pic>
              </a:graphicData>
            </a:graphic>
          </wp:inline>
        </w:drawing>
      </w:r>
    </w:p>
    <w:p w:rsidR="009F2DCA" w:rsidRDefault="009F2DCA" w:rsidP="009F2DCA">
      <w:pPr>
        <w:tabs>
          <w:tab w:val="left" w:pos="2300"/>
          <w:tab w:val="left" w:pos="4400"/>
          <w:tab w:val="left" w:pos="6400"/>
        </w:tabs>
        <w:ind w:firstLineChars="130" w:firstLine="273"/>
        <w:rPr>
          <w:rFonts w:ascii="宋体" w:hAnsi="宋体"/>
        </w:rPr>
      </w:pPr>
      <w:r>
        <w:rPr>
          <w:rFonts w:ascii="宋体" w:hAnsi="宋体" w:hint="eastAsia"/>
          <w:szCs w:val="21"/>
        </w:rPr>
        <w:t>A．电磁波</w:t>
      </w:r>
      <w:r>
        <w:rPr>
          <w:rFonts w:ascii="宋体" w:hAnsi="宋体" w:hint="eastAsia"/>
        </w:rPr>
        <w:tab/>
      </w:r>
      <w:r>
        <w:rPr>
          <w:rFonts w:ascii="宋体" w:hAnsi="宋体" w:hint="eastAsia"/>
          <w:szCs w:val="21"/>
        </w:rPr>
        <w:t>B．超声波</w:t>
      </w:r>
      <w:r>
        <w:rPr>
          <w:rFonts w:ascii="宋体" w:hAnsi="宋体" w:hint="eastAsia"/>
        </w:rPr>
        <w:tab/>
      </w:r>
      <w:r>
        <w:rPr>
          <w:rFonts w:ascii="宋体" w:hAnsi="宋体" w:hint="eastAsia"/>
          <w:szCs w:val="21"/>
        </w:rPr>
        <w:t>C．次声波</w:t>
      </w:r>
      <w:r>
        <w:rPr>
          <w:rFonts w:ascii="宋体" w:hAnsi="宋体" w:hint="eastAsia"/>
        </w:rPr>
        <w:tab/>
      </w:r>
      <w:r>
        <w:rPr>
          <w:rFonts w:ascii="宋体" w:hAnsi="宋体" w:hint="eastAsia"/>
          <w:szCs w:val="21"/>
        </w:rPr>
        <w:t>D．紫外线</w:t>
      </w:r>
    </w:p>
    <w:p w:rsidR="009F2DCA" w:rsidRDefault="009F2DCA" w:rsidP="009F2DCA">
      <w:pPr>
        <w:ind w:left="273" w:hangingChars="130" w:hanging="273"/>
        <w:rPr>
          <w:rFonts w:ascii="宋体" w:hAnsi="宋体"/>
        </w:rPr>
      </w:pPr>
      <w:r>
        <w:rPr>
          <w:rFonts w:ascii="宋体" w:hAnsi="宋体" w:hint="eastAsia"/>
          <w:szCs w:val="21"/>
        </w:rPr>
        <w:t>2．在线学习期间，小明使用手机收看老师的教学直播，下列说法正确的是（　　）</w:t>
      </w:r>
    </w:p>
    <w:p w:rsidR="009F2DCA" w:rsidRDefault="009F2DCA" w:rsidP="009F2DCA">
      <w:pPr>
        <w:ind w:firstLineChars="130" w:firstLine="273"/>
        <w:rPr>
          <w:rFonts w:ascii="宋体" w:hAnsi="宋体"/>
        </w:rPr>
      </w:pPr>
      <w:r>
        <w:rPr>
          <w:rFonts w:ascii="宋体" w:hAnsi="宋体" w:hint="eastAsia"/>
          <w:szCs w:val="21"/>
        </w:rPr>
        <w:t>A．小明听到的讲课声不是振动产生的</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B．老师戴口罩讲课时响度变小，音调变低</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C．用耳机听课能在声源处减弱讲课声对家人的影响</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D．直播时老师与摄像头的距离应小于摄像头的焦距</w:t>
      </w:r>
    </w:p>
    <w:p w:rsidR="009F2DCA" w:rsidRDefault="009F2DCA" w:rsidP="009F2DCA">
      <w:pPr>
        <w:ind w:left="273" w:hangingChars="130" w:hanging="273"/>
        <w:rPr>
          <w:rFonts w:ascii="宋体" w:hAnsi="宋体"/>
        </w:rPr>
      </w:pPr>
      <w:r>
        <w:rPr>
          <w:rFonts w:ascii="宋体" w:hAnsi="宋体" w:hint="eastAsia"/>
          <w:szCs w:val="21"/>
        </w:rPr>
        <w:t>3．聚餐时使用公筷公勺逐渐成为人们的共识，使用筷子夹菜时，筷子是一种杠杆。下列生活用具正常使用时也是杠杆，其中与筷子同类的是（　　）</w:t>
      </w:r>
    </w:p>
    <w:p w:rsidR="009F2DCA" w:rsidRDefault="009F2DCA" w:rsidP="009F2DCA">
      <w:pPr>
        <w:tabs>
          <w:tab w:val="left" w:pos="4400"/>
        </w:tabs>
        <w:ind w:firstLineChars="130" w:firstLine="273"/>
        <w:rPr>
          <w:rFonts w:ascii="宋体" w:hAnsi="宋体"/>
        </w:rPr>
      </w:pPr>
      <w:r>
        <w:rPr>
          <w:rFonts w:ascii="宋体" w:hAnsi="宋体" w:hint="eastAsia"/>
          <w:szCs w:val="21"/>
        </w:rPr>
        <w:t>A．</w:t>
      </w:r>
      <w:r>
        <w:rPr>
          <w:rFonts w:ascii="宋体" w:hAnsi="宋体"/>
          <w:noProof/>
          <w:szCs w:val="21"/>
        </w:rPr>
        <w:drawing>
          <wp:inline distT="0" distB="0" distL="0" distR="0">
            <wp:extent cx="1016000" cy="650240"/>
            <wp:effectExtent l="0" t="0" r="0" b="0"/>
            <wp:docPr id="339" name="图片 339"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说明: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6000" cy="650240"/>
                    </a:xfrm>
                    <a:prstGeom prst="rect">
                      <a:avLst/>
                    </a:prstGeom>
                    <a:noFill/>
                    <a:ln>
                      <a:noFill/>
                    </a:ln>
                  </pic:spPr>
                </pic:pic>
              </a:graphicData>
            </a:graphic>
          </wp:inline>
        </w:drawing>
      </w:r>
      <w:r>
        <w:rPr>
          <w:rFonts w:ascii="宋体" w:hAnsi="宋体" w:hint="eastAsia"/>
          <w:szCs w:val="21"/>
        </w:rPr>
        <w:t>镊子</w:t>
      </w:r>
      <w:r>
        <w:rPr>
          <w:rFonts w:ascii="宋体" w:hAnsi="宋体" w:hint="eastAsia"/>
        </w:rPr>
        <w:tab/>
      </w:r>
      <w:r>
        <w:rPr>
          <w:rFonts w:ascii="宋体" w:hAnsi="宋体" w:hint="eastAsia"/>
          <w:szCs w:val="21"/>
        </w:rPr>
        <w:t>B．</w:t>
      </w:r>
      <w:r>
        <w:rPr>
          <w:rFonts w:ascii="宋体" w:hAnsi="宋体"/>
          <w:noProof/>
          <w:szCs w:val="21"/>
        </w:rPr>
        <w:drawing>
          <wp:inline distT="0" distB="0" distL="0" distR="0">
            <wp:extent cx="975360" cy="731520"/>
            <wp:effectExtent l="0" t="0" r="0" b="0"/>
            <wp:docPr id="338" name="图片 338"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说明: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5360" cy="731520"/>
                    </a:xfrm>
                    <a:prstGeom prst="rect">
                      <a:avLst/>
                    </a:prstGeom>
                    <a:noFill/>
                    <a:ln>
                      <a:noFill/>
                    </a:ln>
                  </pic:spPr>
                </pic:pic>
              </a:graphicData>
            </a:graphic>
          </wp:inline>
        </w:drawing>
      </w:r>
      <w:r>
        <w:rPr>
          <w:rFonts w:ascii="宋体" w:hAnsi="宋体" w:hint="eastAsia"/>
          <w:szCs w:val="21"/>
        </w:rPr>
        <w:t>剪子</w:t>
      </w:r>
      <w:r>
        <w:rPr>
          <w:rFonts w:ascii="宋体" w:hAnsi="宋体" w:hint="eastAsia"/>
        </w:rPr>
        <w:tab/>
      </w:r>
    </w:p>
    <w:p w:rsidR="009F2DCA" w:rsidRDefault="009F2DCA" w:rsidP="009F2DCA">
      <w:pPr>
        <w:tabs>
          <w:tab w:val="left" w:pos="4400"/>
        </w:tabs>
        <w:ind w:firstLineChars="130" w:firstLine="273"/>
        <w:rPr>
          <w:rFonts w:ascii="宋体" w:hAnsi="宋体"/>
        </w:rPr>
      </w:pPr>
      <w:r>
        <w:rPr>
          <w:rFonts w:ascii="宋体" w:hAnsi="宋体" w:hint="eastAsia"/>
          <w:szCs w:val="21"/>
        </w:rPr>
        <w:t>C．</w:t>
      </w:r>
      <w:r>
        <w:rPr>
          <w:rFonts w:ascii="宋体" w:hAnsi="宋体"/>
          <w:noProof/>
          <w:szCs w:val="21"/>
        </w:rPr>
        <w:drawing>
          <wp:inline distT="0" distB="0" distL="0" distR="0">
            <wp:extent cx="960120" cy="680720"/>
            <wp:effectExtent l="0" t="0" r="0" b="5080"/>
            <wp:docPr id="337" name="图片 337"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说明: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0120" cy="680720"/>
                    </a:xfrm>
                    <a:prstGeom prst="rect">
                      <a:avLst/>
                    </a:prstGeom>
                    <a:noFill/>
                    <a:ln>
                      <a:noFill/>
                    </a:ln>
                  </pic:spPr>
                </pic:pic>
              </a:graphicData>
            </a:graphic>
          </wp:inline>
        </w:drawing>
      </w:r>
      <w:r>
        <w:rPr>
          <w:rFonts w:ascii="宋体" w:hAnsi="宋体" w:hint="eastAsia"/>
          <w:szCs w:val="21"/>
        </w:rPr>
        <w:t>起子</w:t>
      </w:r>
      <w:r>
        <w:rPr>
          <w:rFonts w:ascii="宋体" w:hAnsi="宋体" w:hint="eastAsia"/>
        </w:rPr>
        <w:tab/>
      </w:r>
      <w:r>
        <w:rPr>
          <w:rFonts w:ascii="宋体" w:hAnsi="宋体" w:hint="eastAsia"/>
          <w:szCs w:val="21"/>
        </w:rPr>
        <w:t>D．</w:t>
      </w:r>
      <w:r>
        <w:rPr>
          <w:rFonts w:ascii="宋体" w:hAnsi="宋体"/>
          <w:noProof/>
          <w:szCs w:val="21"/>
        </w:rPr>
        <w:drawing>
          <wp:inline distT="0" distB="0" distL="0" distR="0">
            <wp:extent cx="985520" cy="650240"/>
            <wp:effectExtent l="0" t="0" r="5080" b="0"/>
            <wp:docPr id="336" name="图片 336"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说明: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5520" cy="650240"/>
                    </a:xfrm>
                    <a:prstGeom prst="rect">
                      <a:avLst/>
                    </a:prstGeom>
                    <a:noFill/>
                    <a:ln>
                      <a:noFill/>
                    </a:ln>
                  </pic:spPr>
                </pic:pic>
              </a:graphicData>
            </a:graphic>
          </wp:inline>
        </w:drawing>
      </w:r>
      <w:r>
        <w:rPr>
          <w:rFonts w:ascii="宋体" w:hAnsi="宋体" w:hint="eastAsia"/>
          <w:szCs w:val="21"/>
        </w:rPr>
        <w:t>钳子</w:t>
      </w:r>
    </w:p>
    <w:p w:rsidR="009F2DCA" w:rsidRDefault="009F2DCA" w:rsidP="009F2DCA">
      <w:pPr>
        <w:ind w:left="273" w:hangingChars="130" w:hanging="273"/>
        <w:rPr>
          <w:rFonts w:ascii="宋体" w:hAnsi="宋体"/>
        </w:rPr>
      </w:pPr>
      <w:r>
        <w:rPr>
          <w:rFonts w:ascii="宋体" w:hAnsi="宋体" w:hint="eastAsia"/>
          <w:szCs w:val="21"/>
        </w:rPr>
        <w:t>4．“珍爱生命，注意安全”是每个公民应具备的安全意识。关于安全用电，下列做法正确的是（　　）</w:t>
      </w:r>
    </w:p>
    <w:p w:rsidR="009F2DCA" w:rsidRDefault="009F2DCA" w:rsidP="009F2DCA">
      <w:pPr>
        <w:ind w:firstLineChars="130" w:firstLine="273"/>
        <w:rPr>
          <w:rFonts w:ascii="宋体" w:hAnsi="宋体"/>
        </w:rPr>
      </w:pPr>
      <w:r>
        <w:rPr>
          <w:rFonts w:ascii="宋体" w:hAnsi="宋体" w:hint="eastAsia"/>
          <w:szCs w:val="21"/>
        </w:rPr>
        <w:t>A．将开关连接在零线上</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B．带电维修家庭电路</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C．将三脚插头改为两脚插头</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D．远离高压带电体</w:t>
      </w:r>
    </w:p>
    <w:p w:rsidR="009F2DCA" w:rsidRDefault="009F2DCA" w:rsidP="009F2DCA">
      <w:pPr>
        <w:ind w:left="273" w:hangingChars="130" w:hanging="273"/>
        <w:rPr>
          <w:rFonts w:ascii="宋体" w:hAnsi="宋体"/>
        </w:rPr>
      </w:pPr>
      <w:r>
        <w:rPr>
          <w:rFonts w:ascii="宋体" w:hAnsi="宋体" w:hint="eastAsia"/>
          <w:szCs w:val="21"/>
        </w:rPr>
        <w:t>5．2020年6月21日，天空中上演了本世纪最壮观的一场日环食，火红的太阳逐渐变成了一个金色的“指环”（如图）。下列光现象，与日环食成因相同的是（　　）</w:t>
      </w:r>
    </w:p>
    <w:p w:rsidR="009F2DCA" w:rsidRDefault="009F2DCA" w:rsidP="009F2DCA">
      <w:pPr>
        <w:ind w:leftChars="130" w:left="273"/>
        <w:rPr>
          <w:rFonts w:ascii="宋体" w:hAnsi="宋体"/>
        </w:rPr>
      </w:pPr>
      <w:r>
        <w:rPr>
          <w:rFonts w:ascii="宋体" w:hAnsi="宋体"/>
          <w:noProof/>
          <w:szCs w:val="21"/>
        </w:rPr>
        <w:lastRenderedPageBreak/>
        <w:drawing>
          <wp:inline distT="0" distB="0" distL="0" distR="0">
            <wp:extent cx="1031240" cy="939800"/>
            <wp:effectExtent l="0" t="0" r="0" b="0"/>
            <wp:docPr id="335" name="图片 335"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说明: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1240" cy="939800"/>
                    </a:xfrm>
                    <a:prstGeom prst="rect">
                      <a:avLst/>
                    </a:prstGeom>
                    <a:noFill/>
                    <a:ln>
                      <a:noFill/>
                    </a:ln>
                  </pic:spPr>
                </pic:pic>
              </a:graphicData>
            </a:graphic>
          </wp:inline>
        </w:drawing>
      </w:r>
    </w:p>
    <w:p w:rsidR="009F2DCA" w:rsidRDefault="009F2DCA" w:rsidP="009F2DCA">
      <w:pPr>
        <w:tabs>
          <w:tab w:val="left" w:pos="4400"/>
        </w:tabs>
        <w:ind w:firstLineChars="130" w:firstLine="273"/>
        <w:rPr>
          <w:rFonts w:ascii="宋体" w:hAnsi="宋体"/>
        </w:rPr>
      </w:pPr>
      <w:r>
        <w:rPr>
          <w:rFonts w:ascii="宋体" w:hAnsi="宋体" w:hint="eastAsia"/>
          <w:szCs w:val="21"/>
        </w:rPr>
        <w:t>A．</w:t>
      </w:r>
      <w:r>
        <w:rPr>
          <w:rFonts w:ascii="宋体" w:hAnsi="宋体"/>
          <w:noProof/>
          <w:szCs w:val="21"/>
        </w:rPr>
        <w:drawing>
          <wp:inline distT="0" distB="0" distL="0" distR="0">
            <wp:extent cx="1143000" cy="924560"/>
            <wp:effectExtent l="0" t="0" r="0" b="8890"/>
            <wp:docPr id="334" name="图片 334"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说明: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0" cy="924560"/>
                    </a:xfrm>
                    <a:prstGeom prst="rect">
                      <a:avLst/>
                    </a:prstGeom>
                    <a:noFill/>
                    <a:ln>
                      <a:noFill/>
                    </a:ln>
                  </pic:spPr>
                </pic:pic>
              </a:graphicData>
            </a:graphic>
          </wp:inline>
        </w:drawing>
      </w:r>
      <w:r>
        <w:rPr>
          <w:rFonts w:ascii="宋体" w:hAnsi="宋体" w:hint="eastAsia"/>
          <w:szCs w:val="21"/>
        </w:rPr>
        <w:t>镜中“路”</w:t>
      </w:r>
      <w:r>
        <w:rPr>
          <w:rFonts w:ascii="宋体" w:hAnsi="宋体" w:hint="eastAsia"/>
        </w:rPr>
        <w:tab/>
      </w:r>
      <w:r>
        <w:rPr>
          <w:rFonts w:ascii="宋体" w:hAnsi="宋体" w:hint="eastAsia"/>
          <w:szCs w:val="21"/>
        </w:rPr>
        <w:t>B．</w:t>
      </w:r>
      <w:r>
        <w:rPr>
          <w:rFonts w:ascii="宋体" w:hAnsi="宋体"/>
          <w:noProof/>
          <w:szCs w:val="21"/>
        </w:rPr>
        <w:drawing>
          <wp:inline distT="0" distB="0" distL="0" distR="0">
            <wp:extent cx="1066800" cy="787400"/>
            <wp:effectExtent l="0" t="0" r="0" b="0"/>
            <wp:docPr id="333" name="图片 333"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说明: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0" cy="787400"/>
                    </a:xfrm>
                    <a:prstGeom prst="rect">
                      <a:avLst/>
                    </a:prstGeom>
                    <a:noFill/>
                    <a:ln>
                      <a:noFill/>
                    </a:ln>
                  </pic:spPr>
                </pic:pic>
              </a:graphicData>
            </a:graphic>
          </wp:inline>
        </w:drawing>
      </w:r>
      <w:r>
        <w:rPr>
          <w:rFonts w:ascii="宋体" w:hAnsi="宋体" w:hint="eastAsia"/>
          <w:szCs w:val="21"/>
        </w:rPr>
        <w:t>墙上“兔”</w:t>
      </w:r>
      <w:r>
        <w:rPr>
          <w:rFonts w:ascii="宋体" w:hAnsi="宋体" w:hint="eastAsia"/>
        </w:rPr>
        <w:tab/>
      </w:r>
    </w:p>
    <w:p w:rsidR="009F2DCA" w:rsidRDefault="009F2DCA" w:rsidP="009F2DCA">
      <w:pPr>
        <w:tabs>
          <w:tab w:val="left" w:pos="4400"/>
        </w:tabs>
        <w:ind w:firstLineChars="130" w:firstLine="273"/>
        <w:rPr>
          <w:rFonts w:ascii="宋体" w:hAnsi="宋体"/>
        </w:rPr>
      </w:pPr>
      <w:r>
        <w:rPr>
          <w:rFonts w:ascii="宋体" w:hAnsi="宋体" w:hint="eastAsia"/>
          <w:szCs w:val="21"/>
        </w:rPr>
        <w:t>C．</w:t>
      </w:r>
      <w:r>
        <w:rPr>
          <w:rFonts w:ascii="宋体" w:hAnsi="宋体"/>
          <w:noProof/>
          <w:szCs w:val="21"/>
        </w:rPr>
        <w:drawing>
          <wp:inline distT="0" distB="0" distL="0" distR="0">
            <wp:extent cx="1127760" cy="924560"/>
            <wp:effectExtent l="0" t="0" r="0" b="8890"/>
            <wp:docPr id="332" name="图片 332"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说明: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7760" cy="924560"/>
                    </a:xfrm>
                    <a:prstGeom prst="rect">
                      <a:avLst/>
                    </a:prstGeom>
                    <a:noFill/>
                    <a:ln>
                      <a:noFill/>
                    </a:ln>
                  </pic:spPr>
                </pic:pic>
              </a:graphicData>
            </a:graphic>
          </wp:inline>
        </w:drawing>
      </w:r>
      <w:r>
        <w:rPr>
          <w:rFonts w:ascii="宋体" w:hAnsi="宋体" w:hint="eastAsia"/>
          <w:szCs w:val="21"/>
        </w:rPr>
        <w:t>水中“塔”</w:t>
      </w:r>
      <w:r>
        <w:rPr>
          <w:rFonts w:ascii="宋体" w:hAnsi="宋体" w:hint="eastAsia"/>
        </w:rPr>
        <w:tab/>
      </w:r>
      <w:r>
        <w:rPr>
          <w:rFonts w:ascii="宋体" w:hAnsi="宋体" w:hint="eastAsia"/>
          <w:szCs w:val="21"/>
        </w:rPr>
        <w:t>D．</w:t>
      </w:r>
      <w:r>
        <w:rPr>
          <w:rFonts w:ascii="宋体" w:hAnsi="宋体"/>
          <w:noProof/>
          <w:szCs w:val="21"/>
        </w:rPr>
        <w:drawing>
          <wp:inline distT="0" distB="0" distL="0" distR="0">
            <wp:extent cx="1153160" cy="883920"/>
            <wp:effectExtent l="0" t="0" r="8890" b="0"/>
            <wp:docPr id="331" name="图片 331"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说明: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3160" cy="883920"/>
                    </a:xfrm>
                    <a:prstGeom prst="rect">
                      <a:avLst/>
                    </a:prstGeom>
                    <a:noFill/>
                    <a:ln>
                      <a:noFill/>
                    </a:ln>
                  </pic:spPr>
                </pic:pic>
              </a:graphicData>
            </a:graphic>
          </wp:inline>
        </w:drawing>
      </w:r>
      <w:r>
        <w:rPr>
          <w:rFonts w:ascii="宋体" w:hAnsi="宋体" w:hint="eastAsia"/>
          <w:szCs w:val="21"/>
        </w:rPr>
        <w:t>空中“桥”</w:t>
      </w:r>
    </w:p>
    <w:p w:rsidR="009F2DCA" w:rsidRDefault="009F2DCA" w:rsidP="009F2DCA">
      <w:pPr>
        <w:ind w:left="273" w:hangingChars="130" w:hanging="273"/>
        <w:rPr>
          <w:rFonts w:ascii="宋体" w:hAnsi="宋体"/>
        </w:rPr>
      </w:pPr>
      <w:r>
        <w:rPr>
          <w:rFonts w:ascii="宋体" w:hAnsi="宋体" w:hint="eastAsia"/>
          <w:szCs w:val="21"/>
        </w:rPr>
        <w:t>6．2019年10月27日7时35分，临沂国际马拉松赛鸣枪开赛。本次赛事使用无人机（如图）进行了航拍，无人机匀速下降的过程中（　　）</w:t>
      </w:r>
    </w:p>
    <w:p w:rsidR="009F2DCA" w:rsidRDefault="009F2DCA" w:rsidP="009F2DCA">
      <w:pPr>
        <w:ind w:leftChars="130" w:left="273"/>
        <w:rPr>
          <w:rFonts w:ascii="宋体" w:hAnsi="宋体"/>
        </w:rPr>
      </w:pPr>
      <w:r>
        <w:rPr>
          <w:rFonts w:ascii="宋体" w:hAnsi="宋体"/>
          <w:noProof/>
          <w:szCs w:val="21"/>
        </w:rPr>
        <w:drawing>
          <wp:inline distT="0" distB="0" distL="0" distR="0">
            <wp:extent cx="1508760" cy="883920"/>
            <wp:effectExtent l="0" t="0" r="0" b="0"/>
            <wp:docPr id="330" name="图片 330"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说明: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8760" cy="883920"/>
                    </a:xfrm>
                    <a:prstGeom prst="rect">
                      <a:avLst/>
                    </a:prstGeom>
                    <a:noFill/>
                    <a:ln>
                      <a:noFill/>
                    </a:ln>
                  </pic:spPr>
                </pic:pic>
              </a:graphicData>
            </a:graphic>
          </wp:inline>
        </w:drawing>
      </w:r>
    </w:p>
    <w:p w:rsidR="009F2DCA" w:rsidRDefault="009F2DCA" w:rsidP="009F2DCA">
      <w:pPr>
        <w:tabs>
          <w:tab w:val="left" w:pos="2300"/>
          <w:tab w:val="left" w:pos="4400"/>
          <w:tab w:val="left" w:pos="6400"/>
        </w:tabs>
        <w:ind w:firstLineChars="130" w:firstLine="273"/>
        <w:rPr>
          <w:rFonts w:ascii="宋体" w:hAnsi="宋体"/>
        </w:rPr>
      </w:pPr>
      <w:r>
        <w:rPr>
          <w:rFonts w:ascii="宋体" w:hAnsi="宋体" w:hint="eastAsia"/>
          <w:szCs w:val="21"/>
        </w:rPr>
        <w:t>A．失去了惯性</w:t>
      </w:r>
      <w:r>
        <w:rPr>
          <w:rFonts w:ascii="宋体" w:hAnsi="宋体" w:hint="eastAsia"/>
        </w:rPr>
        <w:tab/>
      </w:r>
      <w:r>
        <w:rPr>
          <w:rFonts w:ascii="宋体" w:hAnsi="宋体" w:hint="eastAsia"/>
          <w:szCs w:val="21"/>
        </w:rPr>
        <w:t>B．重力不做功</w:t>
      </w:r>
      <w:r>
        <w:rPr>
          <w:rFonts w:ascii="宋体" w:hAnsi="宋体" w:hint="eastAsia"/>
        </w:rPr>
        <w:tab/>
      </w:r>
      <w:r>
        <w:rPr>
          <w:rFonts w:ascii="宋体" w:hAnsi="宋体" w:hint="eastAsia"/>
          <w:szCs w:val="21"/>
        </w:rPr>
        <w:t>C．动能减小</w:t>
      </w:r>
      <w:r>
        <w:rPr>
          <w:rFonts w:ascii="宋体" w:hAnsi="宋体" w:hint="eastAsia"/>
        </w:rPr>
        <w:tab/>
      </w:r>
      <w:r>
        <w:rPr>
          <w:rFonts w:ascii="宋体" w:hAnsi="宋体" w:hint="eastAsia"/>
          <w:szCs w:val="21"/>
        </w:rPr>
        <w:t>D．机械能减小</w:t>
      </w:r>
    </w:p>
    <w:p w:rsidR="009F2DCA" w:rsidRDefault="009F2DCA" w:rsidP="009F2DCA">
      <w:pPr>
        <w:ind w:left="273" w:hangingChars="130" w:hanging="273"/>
        <w:rPr>
          <w:rFonts w:ascii="宋体" w:hAnsi="宋体"/>
        </w:rPr>
      </w:pPr>
      <w:r>
        <w:rPr>
          <w:rFonts w:ascii="宋体" w:hAnsi="宋体" w:hint="eastAsia"/>
          <w:szCs w:val="21"/>
        </w:rPr>
        <w:t>7．水无常形，于千变万化中孕育自然奇观。下列水的物态变化，需要吸热的是（　　）</w:t>
      </w:r>
    </w:p>
    <w:p w:rsidR="009F2DCA" w:rsidRDefault="009F2DCA" w:rsidP="009F2DCA">
      <w:pPr>
        <w:tabs>
          <w:tab w:val="left" w:pos="4400"/>
        </w:tabs>
        <w:ind w:firstLineChars="130" w:firstLine="273"/>
        <w:rPr>
          <w:rFonts w:ascii="宋体" w:hAnsi="宋体"/>
        </w:rPr>
      </w:pPr>
      <w:r>
        <w:rPr>
          <w:rFonts w:ascii="宋体" w:hAnsi="宋体" w:hint="eastAsia"/>
          <w:szCs w:val="21"/>
        </w:rPr>
        <w:t>A．</w:t>
      </w:r>
      <w:r>
        <w:rPr>
          <w:rFonts w:ascii="宋体" w:hAnsi="宋体"/>
          <w:noProof/>
          <w:szCs w:val="21"/>
        </w:rPr>
        <w:drawing>
          <wp:inline distT="0" distB="0" distL="0" distR="0">
            <wp:extent cx="924560" cy="731520"/>
            <wp:effectExtent l="0" t="0" r="8890" b="0"/>
            <wp:docPr id="329" name="图片 329"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说明: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4560" cy="731520"/>
                    </a:xfrm>
                    <a:prstGeom prst="rect">
                      <a:avLst/>
                    </a:prstGeom>
                    <a:noFill/>
                    <a:ln>
                      <a:noFill/>
                    </a:ln>
                  </pic:spPr>
                </pic:pic>
              </a:graphicData>
            </a:graphic>
          </wp:inline>
        </w:drawing>
      </w:r>
      <w:r>
        <w:rPr>
          <w:rFonts w:ascii="宋体" w:hAnsi="宋体" w:hint="eastAsia"/>
          <w:szCs w:val="21"/>
        </w:rPr>
        <w:t>雪融成溪</w:t>
      </w:r>
      <w:r>
        <w:rPr>
          <w:rFonts w:ascii="宋体" w:hAnsi="宋体" w:hint="eastAsia"/>
        </w:rPr>
        <w:tab/>
      </w:r>
      <w:r>
        <w:rPr>
          <w:rFonts w:ascii="宋体" w:hAnsi="宋体" w:hint="eastAsia"/>
          <w:szCs w:val="21"/>
        </w:rPr>
        <w:t>B．</w:t>
      </w:r>
      <w:r>
        <w:rPr>
          <w:rFonts w:ascii="宋体" w:hAnsi="宋体"/>
          <w:noProof/>
          <w:szCs w:val="21"/>
        </w:rPr>
        <w:drawing>
          <wp:inline distT="0" distB="0" distL="0" distR="0">
            <wp:extent cx="975360" cy="756920"/>
            <wp:effectExtent l="0" t="0" r="0" b="5080"/>
            <wp:docPr id="328" name="图片 328"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说明: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5360" cy="756920"/>
                    </a:xfrm>
                    <a:prstGeom prst="rect">
                      <a:avLst/>
                    </a:prstGeom>
                    <a:noFill/>
                    <a:ln>
                      <a:noFill/>
                    </a:ln>
                  </pic:spPr>
                </pic:pic>
              </a:graphicData>
            </a:graphic>
          </wp:inline>
        </w:drawing>
      </w:r>
      <w:r>
        <w:rPr>
          <w:rFonts w:ascii="宋体" w:hAnsi="宋体" w:hint="eastAsia"/>
          <w:szCs w:val="21"/>
        </w:rPr>
        <w:t>气结成露</w:t>
      </w:r>
      <w:r>
        <w:rPr>
          <w:rFonts w:ascii="宋体" w:hAnsi="宋体" w:hint="eastAsia"/>
        </w:rPr>
        <w:tab/>
      </w:r>
    </w:p>
    <w:p w:rsidR="009F2DCA" w:rsidRDefault="009F2DCA" w:rsidP="009F2DCA">
      <w:pPr>
        <w:tabs>
          <w:tab w:val="left" w:pos="4400"/>
        </w:tabs>
        <w:ind w:firstLineChars="130" w:firstLine="273"/>
        <w:rPr>
          <w:rFonts w:ascii="宋体" w:hAnsi="宋体"/>
        </w:rPr>
      </w:pPr>
      <w:r>
        <w:rPr>
          <w:rFonts w:ascii="宋体" w:hAnsi="宋体" w:hint="eastAsia"/>
          <w:szCs w:val="21"/>
        </w:rPr>
        <w:t>C．</w:t>
      </w:r>
      <w:r>
        <w:rPr>
          <w:rFonts w:ascii="宋体" w:hAnsi="宋体"/>
          <w:noProof/>
          <w:szCs w:val="21"/>
        </w:rPr>
        <w:drawing>
          <wp:inline distT="0" distB="0" distL="0" distR="0">
            <wp:extent cx="990600" cy="756920"/>
            <wp:effectExtent l="0" t="0" r="0" b="5080"/>
            <wp:docPr id="327" name="图片 327"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说明: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0600" cy="756920"/>
                    </a:xfrm>
                    <a:prstGeom prst="rect">
                      <a:avLst/>
                    </a:prstGeom>
                    <a:noFill/>
                    <a:ln>
                      <a:noFill/>
                    </a:ln>
                  </pic:spPr>
                </pic:pic>
              </a:graphicData>
            </a:graphic>
          </wp:inline>
        </w:drawing>
      </w:r>
      <w:r>
        <w:rPr>
          <w:rFonts w:ascii="宋体" w:hAnsi="宋体" w:hint="eastAsia"/>
          <w:szCs w:val="21"/>
        </w:rPr>
        <w:t>气凝成霜</w:t>
      </w:r>
      <w:r>
        <w:rPr>
          <w:rFonts w:ascii="宋体" w:hAnsi="宋体" w:hint="eastAsia"/>
        </w:rPr>
        <w:tab/>
      </w:r>
      <w:r>
        <w:rPr>
          <w:rFonts w:ascii="宋体" w:hAnsi="宋体" w:hint="eastAsia"/>
          <w:szCs w:val="21"/>
        </w:rPr>
        <w:t>D．</w:t>
      </w:r>
      <w:r>
        <w:rPr>
          <w:rFonts w:ascii="宋体" w:hAnsi="宋体"/>
          <w:noProof/>
          <w:szCs w:val="21"/>
        </w:rPr>
        <w:drawing>
          <wp:inline distT="0" distB="0" distL="0" distR="0">
            <wp:extent cx="944880" cy="731520"/>
            <wp:effectExtent l="0" t="0" r="7620" b="0"/>
            <wp:docPr id="326" name="图片 326"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说明: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4880" cy="731520"/>
                    </a:xfrm>
                    <a:prstGeom prst="rect">
                      <a:avLst/>
                    </a:prstGeom>
                    <a:noFill/>
                    <a:ln>
                      <a:noFill/>
                    </a:ln>
                  </pic:spPr>
                </pic:pic>
              </a:graphicData>
            </a:graphic>
          </wp:inline>
        </w:drawing>
      </w:r>
      <w:r>
        <w:rPr>
          <w:rFonts w:ascii="宋体" w:hAnsi="宋体" w:hint="eastAsia"/>
          <w:szCs w:val="21"/>
        </w:rPr>
        <w:t>水滴成冰</w:t>
      </w:r>
    </w:p>
    <w:p w:rsidR="009F2DCA" w:rsidRDefault="009F2DCA" w:rsidP="009F2DCA">
      <w:pPr>
        <w:ind w:left="273" w:hangingChars="130" w:hanging="273"/>
        <w:rPr>
          <w:rFonts w:ascii="宋体" w:hAnsi="宋体"/>
        </w:rPr>
      </w:pPr>
      <w:r>
        <w:rPr>
          <w:rFonts w:ascii="宋体" w:hAnsi="宋体" w:hint="eastAsia"/>
          <w:szCs w:val="21"/>
        </w:rPr>
        <w:t>8．关于能源、信息和材料，下列说法正确的是（　　）</w:t>
      </w:r>
    </w:p>
    <w:p w:rsidR="009F2DCA" w:rsidRDefault="009F2DCA" w:rsidP="009F2DCA">
      <w:pPr>
        <w:ind w:firstLineChars="130" w:firstLine="273"/>
        <w:rPr>
          <w:rFonts w:ascii="宋体" w:hAnsi="宋体"/>
        </w:rPr>
      </w:pPr>
      <w:r>
        <w:rPr>
          <w:rFonts w:ascii="宋体" w:hAnsi="宋体" w:hint="eastAsia"/>
          <w:szCs w:val="21"/>
        </w:rPr>
        <w:t>A．天然气属于可再生能源</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B．核电站利用核裂变发电</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C．光纤利用电流传递信息</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D．麒麟芯片由超导材料制成</w:t>
      </w:r>
    </w:p>
    <w:p w:rsidR="009F2DCA" w:rsidRDefault="009F2DCA" w:rsidP="009F2DCA">
      <w:pPr>
        <w:ind w:left="273" w:hangingChars="130" w:hanging="273"/>
        <w:rPr>
          <w:rFonts w:ascii="宋体" w:hAnsi="宋体"/>
        </w:rPr>
      </w:pPr>
      <w:r>
        <w:rPr>
          <w:rFonts w:ascii="宋体" w:hAnsi="宋体" w:hint="eastAsia"/>
          <w:szCs w:val="21"/>
        </w:rPr>
        <w:t>9．2020年5月27日，我国珠峰高程测量登山队成功登顶，将五星红旗再次插上世界最高峰峰项，并进行相关测量工作。下列说法正确的是（　　）</w:t>
      </w:r>
    </w:p>
    <w:p w:rsidR="009F2DCA" w:rsidRDefault="009F2DCA" w:rsidP="009F2DCA">
      <w:pPr>
        <w:ind w:firstLineChars="130" w:firstLine="273"/>
        <w:rPr>
          <w:rFonts w:ascii="宋体" w:hAnsi="宋体"/>
        </w:rPr>
      </w:pPr>
      <w:r>
        <w:rPr>
          <w:rFonts w:ascii="宋体" w:hAnsi="宋体" w:hint="eastAsia"/>
          <w:szCs w:val="21"/>
        </w:rPr>
        <w:lastRenderedPageBreak/>
        <w:t>A．被带到峰顶的测量器材质量变小</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B．队员登顶后呼吸困难与气压大有关</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C．登山鞋底锋利的鞋钉可以增大压强</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D．五星红旗吸收红光而反射其他色光</w:t>
      </w:r>
    </w:p>
    <w:p w:rsidR="009F2DCA" w:rsidRDefault="009F2DCA" w:rsidP="009F2DCA">
      <w:pPr>
        <w:ind w:left="273" w:hangingChars="130" w:hanging="273"/>
        <w:rPr>
          <w:rFonts w:ascii="宋体" w:hAnsi="宋体"/>
        </w:rPr>
      </w:pPr>
      <w:r>
        <w:rPr>
          <w:rFonts w:ascii="宋体" w:hAnsi="宋体" w:hint="eastAsia"/>
          <w:szCs w:val="21"/>
        </w:rPr>
        <w:t>10．居家防疫期间跑步机深受青睐，其核心装置是电动机，下列实验能说明电动机工作原理的是（　　）</w:t>
      </w:r>
    </w:p>
    <w:p w:rsidR="009F2DCA" w:rsidRDefault="009F2DCA" w:rsidP="009F2DCA">
      <w:pPr>
        <w:tabs>
          <w:tab w:val="left" w:pos="4400"/>
        </w:tabs>
        <w:ind w:firstLineChars="130" w:firstLine="273"/>
        <w:rPr>
          <w:rFonts w:ascii="宋体" w:hAnsi="宋体"/>
        </w:rPr>
      </w:pPr>
      <w:r>
        <w:rPr>
          <w:rFonts w:ascii="宋体" w:hAnsi="宋体" w:hint="eastAsia"/>
          <w:szCs w:val="21"/>
        </w:rPr>
        <w:t>A．</w:t>
      </w:r>
      <w:r>
        <w:rPr>
          <w:rFonts w:ascii="宋体" w:hAnsi="宋体"/>
          <w:noProof/>
          <w:szCs w:val="21"/>
        </w:rPr>
        <w:drawing>
          <wp:inline distT="0" distB="0" distL="0" distR="0">
            <wp:extent cx="833120" cy="939800"/>
            <wp:effectExtent l="0" t="0" r="5080" b="0"/>
            <wp:docPr id="325" name="图片 325"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说明: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3120" cy="939800"/>
                    </a:xfrm>
                    <a:prstGeom prst="rect">
                      <a:avLst/>
                    </a:prstGeom>
                    <a:noFill/>
                    <a:ln>
                      <a:noFill/>
                    </a:ln>
                  </pic:spPr>
                </pic:pic>
              </a:graphicData>
            </a:graphic>
          </wp:inline>
        </w:drawing>
      </w:r>
      <w:r>
        <w:rPr>
          <w:rFonts w:ascii="宋体" w:hAnsi="宋体" w:hint="eastAsia"/>
        </w:rPr>
        <w:tab/>
      </w:r>
      <w:r>
        <w:rPr>
          <w:rFonts w:ascii="宋体" w:hAnsi="宋体" w:hint="eastAsia"/>
          <w:szCs w:val="21"/>
        </w:rPr>
        <w:t>B．</w:t>
      </w:r>
      <w:r>
        <w:rPr>
          <w:rFonts w:ascii="宋体" w:hAnsi="宋体"/>
          <w:noProof/>
          <w:szCs w:val="21"/>
        </w:rPr>
        <w:drawing>
          <wp:inline distT="0" distB="0" distL="0" distR="0">
            <wp:extent cx="1107440" cy="924560"/>
            <wp:effectExtent l="0" t="0" r="0" b="8890"/>
            <wp:docPr id="324" name="图片 324"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说明: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07440" cy="924560"/>
                    </a:xfrm>
                    <a:prstGeom prst="rect">
                      <a:avLst/>
                    </a:prstGeom>
                    <a:noFill/>
                    <a:ln>
                      <a:noFill/>
                    </a:ln>
                  </pic:spPr>
                </pic:pic>
              </a:graphicData>
            </a:graphic>
          </wp:inline>
        </w:drawing>
      </w:r>
      <w:r>
        <w:rPr>
          <w:rFonts w:ascii="宋体" w:hAnsi="宋体" w:hint="eastAsia"/>
        </w:rPr>
        <w:tab/>
      </w:r>
    </w:p>
    <w:p w:rsidR="009F2DCA" w:rsidRDefault="009F2DCA" w:rsidP="009F2DCA">
      <w:pPr>
        <w:tabs>
          <w:tab w:val="left" w:pos="4400"/>
        </w:tabs>
        <w:ind w:firstLineChars="130" w:firstLine="273"/>
        <w:rPr>
          <w:rFonts w:ascii="宋体" w:hAnsi="宋体"/>
        </w:rPr>
      </w:pPr>
      <w:r>
        <w:rPr>
          <w:rFonts w:ascii="宋体" w:hAnsi="宋体" w:hint="eastAsia"/>
          <w:szCs w:val="21"/>
        </w:rPr>
        <w:t>C．</w:t>
      </w:r>
      <w:r>
        <w:rPr>
          <w:rFonts w:ascii="宋体" w:hAnsi="宋体"/>
          <w:noProof/>
          <w:szCs w:val="21"/>
        </w:rPr>
        <w:drawing>
          <wp:inline distT="0" distB="0" distL="0" distR="0">
            <wp:extent cx="1305560" cy="914400"/>
            <wp:effectExtent l="0" t="0" r="8890" b="0"/>
            <wp:docPr id="323" name="图片 323"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说明: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5560" cy="914400"/>
                    </a:xfrm>
                    <a:prstGeom prst="rect">
                      <a:avLst/>
                    </a:prstGeom>
                    <a:noFill/>
                    <a:ln>
                      <a:noFill/>
                    </a:ln>
                  </pic:spPr>
                </pic:pic>
              </a:graphicData>
            </a:graphic>
          </wp:inline>
        </w:drawing>
      </w:r>
      <w:r>
        <w:rPr>
          <w:rFonts w:ascii="宋体" w:hAnsi="宋体" w:hint="eastAsia"/>
        </w:rPr>
        <w:tab/>
      </w:r>
      <w:r>
        <w:rPr>
          <w:rFonts w:ascii="宋体" w:hAnsi="宋体" w:hint="eastAsia"/>
          <w:szCs w:val="21"/>
        </w:rPr>
        <w:t>D．</w:t>
      </w:r>
      <w:r>
        <w:rPr>
          <w:rFonts w:ascii="宋体" w:hAnsi="宋体"/>
          <w:noProof/>
          <w:szCs w:val="21"/>
        </w:rPr>
        <w:drawing>
          <wp:inline distT="0" distB="0" distL="0" distR="0">
            <wp:extent cx="1021080" cy="939800"/>
            <wp:effectExtent l="0" t="0" r="7620" b="0"/>
            <wp:docPr id="322" name="图片 322"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说明: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1080" cy="939800"/>
                    </a:xfrm>
                    <a:prstGeom prst="rect">
                      <a:avLst/>
                    </a:prstGeom>
                    <a:noFill/>
                    <a:ln>
                      <a:noFill/>
                    </a:ln>
                  </pic:spPr>
                </pic:pic>
              </a:graphicData>
            </a:graphic>
          </wp:inline>
        </w:drawing>
      </w:r>
    </w:p>
    <w:p w:rsidR="009F2DCA" w:rsidRDefault="009F2DCA" w:rsidP="009F2DCA">
      <w:pPr>
        <w:ind w:left="273" w:hangingChars="130" w:hanging="273"/>
        <w:rPr>
          <w:rFonts w:ascii="宋体" w:hAnsi="宋体"/>
        </w:rPr>
      </w:pPr>
      <w:r>
        <w:rPr>
          <w:rFonts w:ascii="宋体" w:hAnsi="宋体" w:hint="eastAsia"/>
          <w:szCs w:val="21"/>
        </w:rPr>
        <w:t>11．下列数据最接近实际的是（　　）</w:t>
      </w:r>
    </w:p>
    <w:p w:rsidR="009F2DCA" w:rsidRDefault="009F2DCA" w:rsidP="009F2DCA">
      <w:pPr>
        <w:ind w:firstLineChars="130" w:firstLine="273"/>
        <w:rPr>
          <w:rFonts w:ascii="宋体" w:hAnsi="宋体"/>
        </w:rPr>
      </w:pPr>
      <w:r>
        <w:rPr>
          <w:rFonts w:ascii="宋体" w:hAnsi="宋体" w:hint="eastAsia"/>
          <w:szCs w:val="21"/>
        </w:rPr>
        <w:t>A．课桌的高度约75dm</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B．人正常步行的速度约1.2m/s</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C．一个鸡蛋的重力约50N</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D．做完整套眼保健操用时约50s</w:t>
      </w:r>
    </w:p>
    <w:p w:rsidR="009F2DCA" w:rsidRDefault="009F2DCA" w:rsidP="009F2DCA">
      <w:pPr>
        <w:ind w:left="273" w:hangingChars="130" w:hanging="273"/>
        <w:rPr>
          <w:rFonts w:ascii="宋体" w:hAnsi="宋体"/>
        </w:rPr>
      </w:pPr>
      <w:r>
        <w:rPr>
          <w:rFonts w:ascii="宋体" w:hAnsi="宋体" w:hint="eastAsia"/>
          <w:szCs w:val="21"/>
        </w:rPr>
        <w:t>12．周末，小明骑自行车去书法广场感受书法的笔精墨妙。下列说法错误的是（　　）</w:t>
      </w:r>
    </w:p>
    <w:p w:rsidR="009F2DCA" w:rsidRDefault="009F2DCA" w:rsidP="009F2DCA">
      <w:pPr>
        <w:ind w:firstLineChars="130" w:firstLine="273"/>
        <w:rPr>
          <w:rFonts w:ascii="宋体" w:hAnsi="宋体"/>
        </w:rPr>
      </w:pPr>
      <w:r>
        <w:rPr>
          <w:rFonts w:ascii="宋体" w:hAnsi="宋体" w:hint="eastAsia"/>
          <w:szCs w:val="21"/>
        </w:rPr>
        <w:t>A．车把手上凹凸不平的花纹可以增大摩擦</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B．紧急刹车时，小明由于惯性会向前倾</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C．停止蹬车后车会停下来，说明运动需要力来维持</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D．站在水平广场上的小明，所受重力和支持力是一对平衡力</w:t>
      </w:r>
    </w:p>
    <w:p w:rsidR="009F2DCA" w:rsidRDefault="009F2DCA" w:rsidP="009F2DCA">
      <w:pPr>
        <w:ind w:left="273" w:hangingChars="130" w:hanging="273"/>
        <w:rPr>
          <w:rFonts w:ascii="宋体" w:hAnsi="宋体"/>
        </w:rPr>
      </w:pPr>
      <w:r>
        <w:rPr>
          <w:rFonts w:ascii="宋体" w:hAnsi="宋体" w:hint="eastAsia"/>
          <w:szCs w:val="21"/>
        </w:rPr>
        <w:t>13．破壁机可以瞬间击破食物细胞壁，让食材营养释放更充分。某品牌破壁机（如图）设置了安全开关S</w:t>
      </w:r>
      <w:r>
        <w:rPr>
          <w:rFonts w:ascii="宋体" w:hAnsi="宋体" w:hint="eastAsia"/>
          <w:vertAlign w:val="subscript"/>
        </w:rPr>
        <w:t>1</w:t>
      </w:r>
      <w:r>
        <w:rPr>
          <w:rFonts w:ascii="宋体" w:hAnsi="宋体" w:hint="eastAsia"/>
          <w:szCs w:val="21"/>
        </w:rPr>
        <w:t>和工作开关S</w:t>
      </w:r>
      <w:r>
        <w:rPr>
          <w:rFonts w:ascii="宋体" w:hAnsi="宋体" w:hint="eastAsia"/>
          <w:vertAlign w:val="subscript"/>
        </w:rPr>
        <w:t>2</w:t>
      </w:r>
      <w:r>
        <w:rPr>
          <w:rFonts w:ascii="宋体" w:hAnsi="宋体" w:hint="eastAsia"/>
          <w:szCs w:val="21"/>
        </w:rPr>
        <w:t>，当杯体放在主机上时S</w:t>
      </w:r>
      <w:r>
        <w:rPr>
          <w:rFonts w:ascii="宋体" w:hAnsi="宋体" w:hint="eastAsia"/>
          <w:vertAlign w:val="subscript"/>
        </w:rPr>
        <w:t>1</w:t>
      </w:r>
      <w:r>
        <w:rPr>
          <w:rFonts w:ascii="宋体" w:hAnsi="宋体" w:hint="eastAsia"/>
          <w:szCs w:val="21"/>
        </w:rPr>
        <w:t>自动闭合，安全指示灯亮起；再闭合S</w:t>
      </w:r>
      <w:r>
        <w:rPr>
          <w:rFonts w:ascii="宋体" w:hAnsi="宋体" w:hint="eastAsia"/>
          <w:vertAlign w:val="subscript"/>
        </w:rPr>
        <w:t>2</w:t>
      </w:r>
      <w:r>
        <w:rPr>
          <w:rFonts w:ascii="宋体" w:hAnsi="宋体" w:hint="eastAsia"/>
          <w:szCs w:val="21"/>
        </w:rPr>
        <w:t>，电动机启动破壁，下列电路图符合上述要求的是（　　）</w:t>
      </w:r>
    </w:p>
    <w:p w:rsidR="009F2DCA" w:rsidRDefault="009F2DCA" w:rsidP="009F2DCA">
      <w:pPr>
        <w:ind w:leftChars="130" w:left="273"/>
        <w:rPr>
          <w:rFonts w:ascii="宋体" w:hAnsi="宋体"/>
        </w:rPr>
      </w:pPr>
      <w:r>
        <w:rPr>
          <w:rFonts w:ascii="宋体" w:hAnsi="宋体"/>
          <w:noProof/>
          <w:szCs w:val="21"/>
        </w:rPr>
        <w:drawing>
          <wp:inline distT="0" distB="0" distL="0" distR="0">
            <wp:extent cx="807720" cy="1336040"/>
            <wp:effectExtent l="0" t="0" r="0" b="0"/>
            <wp:docPr id="321" name="图片 321"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说明: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7720" cy="1336040"/>
                    </a:xfrm>
                    <a:prstGeom prst="rect">
                      <a:avLst/>
                    </a:prstGeom>
                    <a:noFill/>
                    <a:ln>
                      <a:noFill/>
                    </a:ln>
                  </pic:spPr>
                </pic:pic>
              </a:graphicData>
            </a:graphic>
          </wp:inline>
        </w:drawing>
      </w:r>
    </w:p>
    <w:p w:rsidR="009F2DCA" w:rsidRDefault="009F2DCA" w:rsidP="009F2DCA">
      <w:pPr>
        <w:tabs>
          <w:tab w:val="left" w:pos="4400"/>
        </w:tabs>
        <w:ind w:firstLineChars="130" w:firstLine="273"/>
        <w:rPr>
          <w:rFonts w:ascii="宋体" w:hAnsi="宋体"/>
        </w:rPr>
      </w:pPr>
      <w:r>
        <w:rPr>
          <w:rFonts w:ascii="宋体" w:hAnsi="宋体" w:hint="eastAsia"/>
          <w:szCs w:val="21"/>
        </w:rPr>
        <w:lastRenderedPageBreak/>
        <w:t>A．</w:t>
      </w:r>
      <w:r>
        <w:rPr>
          <w:rFonts w:ascii="宋体" w:hAnsi="宋体"/>
          <w:noProof/>
          <w:szCs w:val="21"/>
        </w:rPr>
        <w:drawing>
          <wp:inline distT="0" distB="0" distL="0" distR="0">
            <wp:extent cx="960120" cy="899160"/>
            <wp:effectExtent l="0" t="0" r="0" b="0"/>
            <wp:docPr id="320" name="图片 320"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说明: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60120" cy="899160"/>
                    </a:xfrm>
                    <a:prstGeom prst="rect">
                      <a:avLst/>
                    </a:prstGeom>
                    <a:noFill/>
                    <a:ln>
                      <a:noFill/>
                    </a:ln>
                  </pic:spPr>
                </pic:pic>
              </a:graphicData>
            </a:graphic>
          </wp:inline>
        </w:drawing>
      </w:r>
      <w:r>
        <w:rPr>
          <w:rFonts w:ascii="宋体" w:hAnsi="宋体" w:hint="eastAsia"/>
        </w:rPr>
        <w:tab/>
      </w:r>
      <w:r>
        <w:rPr>
          <w:rFonts w:ascii="宋体" w:hAnsi="宋体" w:hint="eastAsia"/>
          <w:szCs w:val="21"/>
        </w:rPr>
        <w:t>B．</w:t>
      </w:r>
      <w:r>
        <w:rPr>
          <w:rFonts w:ascii="宋体" w:hAnsi="宋体"/>
          <w:noProof/>
          <w:szCs w:val="21"/>
        </w:rPr>
        <w:drawing>
          <wp:inline distT="0" distB="0" distL="0" distR="0">
            <wp:extent cx="985520" cy="909320"/>
            <wp:effectExtent l="0" t="0" r="5080" b="5080"/>
            <wp:docPr id="319" name="图片 319"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说明: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85520" cy="909320"/>
                    </a:xfrm>
                    <a:prstGeom prst="rect">
                      <a:avLst/>
                    </a:prstGeom>
                    <a:noFill/>
                    <a:ln>
                      <a:noFill/>
                    </a:ln>
                  </pic:spPr>
                </pic:pic>
              </a:graphicData>
            </a:graphic>
          </wp:inline>
        </w:drawing>
      </w:r>
      <w:r>
        <w:rPr>
          <w:rFonts w:ascii="宋体" w:hAnsi="宋体" w:hint="eastAsia"/>
        </w:rPr>
        <w:tab/>
      </w:r>
    </w:p>
    <w:p w:rsidR="009F2DCA" w:rsidRDefault="009F2DCA" w:rsidP="009F2DCA">
      <w:pPr>
        <w:tabs>
          <w:tab w:val="left" w:pos="4400"/>
        </w:tabs>
        <w:ind w:firstLineChars="130" w:firstLine="273"/>
        <w:rPr>
          <w:rFonts w:ascii="宋体" w:hAnsi="宋体"/>
        </w:rPr>
      </w:pPr>
      <w:r>
        <w:rPr>
          <w:rFonts w:ascii="宋体" w:hAnsi="宋体" w:hint="eastAsia"/>
          <w:szCs w:val="21"/>
        </w:rPr>
        <w:t>C．</w:t>
      </w:r>
      <w:r>
        <w:rPr>
          <w:rFonts w:ascii="宋体" w:hAnsi="宋体"/>
          <w:noProof/>
          <w:szCs w:val="21"/>
        </w:rPr>
        <w:drawing>
          <wp:inline distT="0" distB="0" distL="0" distR="0">
            <wp:extent cx="960120" cy="833120"/>
            <wp:effectExtent l="0" t="0" r="0" b="5080"/>
            <wp:docPr id="318" name="图片 318"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说明: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0120" cy="833120"/>
                    </a:xfrm>
                    <a:prstGeom prst="rect">
                      <a:avLst/>
                    </a:prstGeom>
                    <a:noFill/>
                    <a:ln>
                      <a:noFill/>
                    </a:ln>
                  </pic:spPr>
                </pic:pic>
              </a:graphicData>
            </a:graphic>
          </wp:inline>
        </w:drawing>
      </w:r>
      <w:r>
        <w:rPr>
          <w:rFonts w:ascii="宋体" w:hAnsi="宋体" w:hint="eastAsia"/>
        </w:rPr>
        <w:tab/>
      </w:r>
      <w:r>
        <w:rPr>
          <w:rFonts w:ascii="宋体" w:hAnsi="宋体" w:hint="eastAsia"/>
          <w:szCs w:val="21"/>
        </w:rPr>
        <w:t>D．</w:t>
      </w:r>
      <w:r>
        <w:rPr>
          <w:rFonts w:ascii="宋体" w:hAnsi="宋体"/>
          <w:noProof/>
          <w:szCs w:val="21"/>
        </w:rPr>
        <w:drawing>
          <wp:inline distT="0" distB="0" distL="0" distR="0">
            <wp:extent cx="939800" cy="914400"/>
            <wp:effectExtent l="0" t="0" r="0" b="0"/>
            <wp:docPr id="317" name="图片 317"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说明: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9800" cy="914400"/>
                    </a:xfrm>
                    <a:prstGeom prst="rect">
                      <a:avLst/>
                    </a:prstGeom>
                    <a:noFill/>
                    <a:ln>
                      <a:noFill/>
                    </a:ln>
                  </pic:spPr>
                </pic:pic>
              </a:graphicData>
            </a:graphic>
          </wp:inline>
        </w:drawing>
      </w:r>
    </w:p>
    <w:p w:rsidR="009F2DCA" w:rsidRDefault="009F2DCA" w:rsidP="009F2DCA">
      <w:pPr>
        <w:ind w:left="273" w:hangingChars="130" w:hanging="273"/>
        <w:rPr>
          <w:rFonts w:ascii="宋体" w:hAnsi="宋体"/>
        </w:rPr>
      </w:pPr>
      <w:r>
        <w:rPr>
          <w:rFonts w:ascii="宋体" w:hAnsi="宋体" w:hint="eastAsia"/>
          <w:szCs w:val="21"/>
        </w:rPr>
        <w:t>14．关于温度、热量和内能，下列说法正确的是（　　）</w:t>
      </w:r>
    </w:p>
    <w:p w:rsidR="009F2DCA" w:rsidRDefault="009F2DCA" w:rsidP="009F2DCA">
      <w:pPr>
        <w:ind w:firstLineChars="130" w:firstLine="273"/>
        <w:rPr>
          <w:rFonts w:ascii="宋体" w:hAnsi="宋体"/>
        </w:rPr>
      </w:pPr>
      <w:r>
        <w:rPr>
          <w:rFonts w:ascii="宋体" w:hAnsi="宋体" w:hint="eastAsia"/>
          <w:szCs w:val="21"/>
        </w:rPr>
        <w:t>A．0℃的冰块内能为零</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B．温度高的物体含有的热量多</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C．热传递的方向由内能大小决定</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D．物体吸收热量温度不一定升高</w:t>
      </w:r>
    </w:p>
    <w:p w:rsidR="009F2DCA" w:rsidRDefault="009F2DCA" w:rsidP="009F2DCA">
      <w:pPr>
        <w:ind w:left="273" w:hangingChars="130" w:hanging="273"/>
        <w:rPr>
          <w:rFonts w:ascii="宋体" w:hAnsi="宋体"/>
        </w:rPr>
      </w:pPr>
      <w:r>
        <w:rPr>
          <w:rFonts w:ascii="宋体" w:hAnsi="宋体" w:hint="eastAsia"/>
          <w:szCs w:val="21"/>
        </w:rPr>
        <w:t>15．2019年12月17日，我国第一艘国产航母“山东舰”（如图）在海南三亚某军港交付海军。下列说法正确的是（　　）</w:t>
      </w:r>
    </w:p>
    <w:p w:rsidR="009F2DCA" w:rsidRDefault="009F2DCA" w:rsidP="009F2DCA">
      <w:pPr>
        <w:ind w:leftChars="130" w:left="273"/>
        <w:rPr>
          <w:rFonts w:ascii="宋体" w:hAnsi="宋体"/>
        </w:rPr>
      </w:pPr>
      <w:r>
        <w:rPr>
          <w:rFonts w:ascii="宋体" w:hAnsi="宋体"/>
          <w:noProof/>
          <w:szCs w:val="21"/>
        </w:rPr>
        <w:drawing>
          <wp:inline distT="0" distB="0" distL="0" distR="0">
            <wp:extent cx="2098040" cy="975360"/>
            <wp:effectExtent l="0" t="0" r="0" b="0"/>
            <wp:docPr id="316" name="图片 316"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说明: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8040" cy="975360"/>
                    </a:xfrm>
                    <a:prstGeom prst="rect">
                      <a:avLst/>
                    </a:prstGeom>
                    <a:noFill/>
                    <a:ln>
                      <a:noFill/>
                    </a:ln>
                  </pic:spPr>
                </pic:pic>
              </a:graphicData>
            </a:graphic>
          </wp:inline>
        </w:drawing>
      </w:r>
    </w:p>
    <w:p w:rsidR="009F2DCA" w:rsidRDefault="009F2DCA" w:rsidP="009F2DCA">
      <w:pPr>
        <w:ind w:firstLineChars="130" w:firstLine="273"/>
        <w:rPr>
          <w:rFonts w:ascii="宋体" w:hAnsi="宋体"/>
        </w:rPr>
      </w:pPr>
      <w:r>
        <w:rPr>
          <w:rFonts w:ascii="宋体" w:hAnsi="宋体" w:hint="eastAsia"/>
          <w:szCs w:val="21"/>
        </w:rPr>
        <w:t>A．停在静止航母上的舰载机受力平衡</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B．相对航母，起飞的舰载机是静止的</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C．舰载机起飞时，空气浮力大于重力</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D．舰载机起飞后，航母所受浮力增大</w:t>
      </w:r>
    </w:p>
    <w:p w:rsidR="009F2DCA" w:rsidRDefault="009F2DCA" w:rsidP="009F2DCA">
      <w:pPr>
        <w:ind w:left="273" w:hangingChars="130" w:hanging="273"/>
        <w:rPr>
          <w:rFonts w:ascii="宋体" w:hAnsi="宋体"/>
        </w:rPr>
      </w:pPr>
      <w:r>
        <w:rPr>
          <w:rFonts w:ascii="宋体" w:hAnsi="宋体" w:hint="eastAsia"/>
          <w:szCs w:val="21"/>
        </w:rPr>
        <w:t>16．两只规格相同的灯泡按如图方式连接，将开关S</w:t>
      </w:r>
      <w:r>
        <w:rPr>
          <w:rFonts w:ascii="宋体" w:hAnsi="宋体" w:hint="eastAsia"/>
          <w:vertAlign w:val="subscript"/>
        </w:rPr>
        <w:t>1</w:t>
      </w:r>
      <w:r>
        <w:rPr>
          <w:rFonts w:ascii="宋体" w:hAnsi="宋体" w:hint="eastAsia"/>
          <w:szCs w:val="21"/>
        </w:rPr>
        <w:t>和S</w:t>
      </w:r>
      <w:r>
        <w:rPr>
          <w:rFonts w:ascii="宋体" w:hAnsi="宋体" w:hint="eastAsia"/>
          <w:vertAlign w:val="subscript"/>
        </w:rPr>
        <w:t>2</w:t>
      </w:r>
      <w:r>
        <w:rPr>
          <w:rFonts w:ascii="宋体" w:hAnsi="宋体" w:hint="eastAsia"/>
          <w:szCs w:val="21"/>
        </w:rPr>
        <w:t>闭合，则（　　）</w:t>
      </w:r>
    </w:p>
    <w:p w:rsidR="009F2DCA" w:rsidRDefault="009F2DCA" w:rsidP="009F2DCA">
      <w:pPr>
        <w:ind w:leftChars="130" w:left="273"/>
        <w:rPr>
          <w:rFonts w:ascii="宋体" w:hAnsi="宋体"/>
        </w:rPr>
      </w:pPr>
      <w:r>
        <w:rPr>
          <w:rFonts w:ascii="宋体" w:hAnsi="宋体"/>
          <w:noProof/>
          <w:szCs w:val="21"/>
        </w:rPr>
        <w:drawing>
          <wp:inline distT="0" distB="0" distL="0" distR="0">
            <wp:extent cx="1752600" cy="1214120"/>
            <wp:effectExtent l="0" t="0" r="0" b="5080"/>
            <wp:docPr id="315" name="图片 315"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说明: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52600" cy="1214120"/>
                    </a:xfrm>
                    <a:prstGeom prst="rect">
                      <a:avLst/>
                    </a:prstGeom>
                    <a:noFill/>
                    <a:ln>
                      <a:noFill/>
                    </a:ln>
                  </pic:spPr>
                </pic:pic>
              </a:graphicData>
            </a:graphic>
          </wp:inline>
        </w:drawing>
      </w:r>
    </w:p>
    <w:p w:rsidR="009F2DCA" w:rsidRDefault="009F2DCA" w:rsidP="009F2DCA">
      <w:pPr>
        <w:ind w:firstLineChars="130" w:firstLine="273"/>
        <w:rPr>
          <w:rFonts w:ascii="宋体" w:hAnsi="宋体"/>
        </w:rPr>
      </w:pPr>
      <w:r>
        <w:rPr>
          <w:rFonts w:ascii="宋体" w:hAnsi="宋体" w:hint="eastAsia"/>
          <w:szCs w:val="21"/>
        </w:rPr>
        <w:t>A．两灯泡是串联的</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B．电流表A</w:t>
      </w:r>
      <w:r>
        <w:rPr>
          <w:rFonts w:ascii="宋体" w:hAnsi="宋体" w:hint="eastAsia"/>
          <w:vertAlign w:val="subscript"/>
        </w:rPr>
        <w:t>2</w:t>
      </w:r>
      <w:r>
        <w:rPr>
          <w:rFonts w:ascii="宋体" w:hAnsi="宋体" w:hint="eastAsia"/>
          <w:szCs w:val="21"/>
        </w:rPr>
        <w:t>测灯泡L</w:t>
      </w:r>
      <w:r>
        <w:rPr>
          <w:rFonts w:ascii="宋体" w:hAnsi="宋体" w:hint="eastAsia"/>
          <w:vertAlign w:val="subscript"/>
        </w:rPr>
        <w:t>2</w:t>
      </w:r>
      <w:r>
        <w:rPr>
          <w:rFonts w:ascii="宋体" w:hAnsi="宋体" w:hint="eastAsia"/>
          <w:szCs w:val="21"/>
        </w:rPr>
        <w:t>的电流</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C．电流表A</w:t>
      </w:r>
      <w:r>
        <w:rPr>
          <w:rFonts w:ascii="宋体" w:hAnsi="宋体" w:hint="eastAsia"/>
          <w:vertAlign w:val="subscript"/>
        </w:rPr>
        <w:t>1</w:t>
      </w:r>
      <w:r>
        <w:rPr>
          <w:rFonts w:ascii="宋体" w:hAnsi="宋体" w:hint="eastAsia"/>
          <w:szCs w:val="21"/>
        </w:rPr>
        <w:t>的示数是A</w:t>
      </w:r>
      <w:r>
        <w:rPr>
          <w:rFonts w:ascii="宋体" w:hAnsi="宋体" w:hint="eastAsia"/>
          <w:vertAlign w:val="subscript"/>
        </w:rPr>
        <w:t>2</w:t>
      </w:r>
      <w:r>
        <w:rPr>
          <w:rFonts w:ascii="宋体" w:hAnsi="宋体" w:hint="eastAsia"/>
          <w:szCs w:val="21"/>
        </w:rPr>
        <w:t>的两倍</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D．断开S</w:t>
      </w:r>
      <w:r>
        <w:rPr>
          <w:rFonts w:ascii="宋体" w:hAnsi="宋体" w:hint="eastAsia"/>
          <w:vertAlign w:val="subscript"/>
        </w:rPr>
        <w:t>2</w:t>
      </w:r>
      <w:r>
        <w:rPr>
          <w:rFonts w:ascii="宋体" w:hAnsi="宋体" w:hint="eastAsia"/>
          <w:szCs w:val="21"/>
        </w:rPr>
        <w:t>后，灯泡L</w:t>
      </w:r>
      <w:r>
        <w:rPr>
          <w:rFonts w:ascii="宋体" w:hAnsi="宋体" w:hint="eastAsia"/>
          <w:vertAlign w:val="subscript"/>
        </w:rPr>
        <w:t>1</w:t>
      </w:r>
      <w:r>
        <w:rPr>
          <w:rFonts w:ascii="宋体" w:hAnsi="宋体" w:hint="eastAsia"/>
          <w:szCs w:val="21"/>
        </w:rPr>
        <w:t>的亮度变大</w:t>
      </w:r>
    </w:p>
    <w:p w:rsidR="009F2DCA" w:rsidRDefault="009F2DCA" w:rsidP="009F2DCA">
      <w:pPr>
        <w:ind w:left="273" w:hangingChars="130" w:hanging="273"/>
        <w:rPr>
          <w:rFonts w:ascii="宋体" w:hAnsi="宋体"/>
        </w:rPr>
      </w:pPr>
      <w:r>
        <w:rPr>
          <w:rFonts w:ascii="宋体" w:hAnsi="宋体" w:hint="eastAsia"/>
          <w:szCs w:val="21"/>
        </w:rPr>
        <w:lastRenderedPageBreak/>
        <w:t>17．如图是“伏安法”测电阻的电路图。闭合开关S，将滑片P向左滑动的过程中（　　）</w:t>
      </w:r>
    </w:p>
    <w:p w:rsidR="009F2DCA" w:rsidRDefault="009F2DCA" w:rsidP="009F2DCA">
      <w:pPr>
        <w:ind w:leftChars="130" w:left="273"/>
        <w:rPr>
          <w:rFonts w:ascii="宋体" w:hAnsi="宋体"/>
        </w:rPr>
      </w:pPr>
      <w:r>
        <w:rPr>
          <w:rFonts w:ascii="宋体" w:hAnsi="宋体"/>
          <w:noProof/>
          <w:szCs w:val="21"/>
        </w:rPr>
        <w:drawing>
          <wp:inline distT="0" distB="0" distL="0" distR="0">
            <wp:extent cx="1356360" cy="802640"/>
            <wp:effectExtent l="0" t="0" r="0" b="0"/>
            <wp:docPr id="314" name="图片 314"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说明: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56360" cy="802640"/>
                    </a:xfrm>
                    <a:prstGeom prst="rect">
                      <a:avLst/>
                    </a:prstGeom>
                    <a:noFill/>
                    <a:ln>
                      <a:noFill/>
                    </a:ln>
                  </pic:spPr>
                </pic:pic>
              </a:graphicData>
            </a:graphic>
          </wp:inline>
        </w:drawing>
      </w:r>
    </w:p>
    <w:p w:rsidR="009F2DCA" w:rsidRDefault="009F2DCA" w:rsidP="009F2DCA">
      <w:pPr>
        <w:tabs>
          <w:tab w:val="left" w:pos="4400"/>
        </w:tabs>
        <w:ind w:firstLineChars="130" w:firstLine="273"/>
        <w:rPr>
          <w:rFonts w:ascii="宋体" w:hAnsi="宋体"/>
        </w:rPr>
      </w:pPr>
      <w:r>
        <w:rPr>
          <w:rFonts w:ascii="宋体" w:hAnsi="宋体" w:hint="eastAsia"/>
          <w:szCs w:val="21"/>
        </w:rPr>
        <w:t>A．电流表示数变小</w:t>
      </w:r>
      <w:r>
        <w:rPr>
          <w:rFonts w:ascii="宋体" w:hAnsi="宋体" w:hint="eastAsia"/>
        </w:rPr>
        <w:tab/>
      </w:r>
      <w:r>
        <w:rPr>
          <w:rFonts w:ascii="宋体" w:hAnsi="宋体" w:hint="eastAsia"/>
          <w:szCs w:val="21"/>
        </w:rPr>
        <w:t>B．电压表示数不变</w:t>
      </w:r>
      <w:r>
        <w:rPr>
          <w:rFonts w:ascii="宋体" w:hAnsi="宋体" w:hint="eastAsia"/>
        </w:rPr>
        <w:tab/>
      </w:r>
    </w:p>
    <w:p w:rsidR="009F2DCA" w:rsidRDefault="009F2DCA" w:rsidP="009F2DCA">
      <w:pPr>
        <w:tabs>
          <w:tab w:val="left" w:pos="4400"/>
        </w:tabs>
        <w:ind w:firstLineChars="130" w:firstLine="273"/>
        <w:rPr>
          <w:rFonts w:ascii="宋体" w:hAnsi="宋体"/>
        </w:rPr>
      </w:pPr>
      <w:r>
        <w:rPr>
          <w:rFonts w:ascii="宋体" w:hAnsi="宋体" w:hint="eastAsia"/>
          <w:szCs w:val="21"/>
        </w:rPr>
        <w:t>C．电路总功率变小</w:t>
      </w:r>
      <w:r>
        <w:rPr>
          <w:rFonts w:ascii="宋体" w:hAnsi="宋体" w:hint="eastAsia"/>
        </w:rPr>
        <w:tab/>
      </w:r>
      <w:r>
        <w:rPr>
          <w:rFonts w:ascii="宋体" w:hAnsi="宋体" w:hint="eastAsia"/>
          <w:szCs w:val="21"/>
        </w:rPr>
        <w:t>D．两表示数的比值不变</w:t>
      </w:r>
    </w:p>
    <w:p w:rsidR="009F2DCA" w:rsidRDefault="009F2DCA" w:rsidP="009F2DCA">
      <w:pPr>
        <w:ind w:left="273" w:hangingChars="130" w:hanging="273"/>
        <w:rPr>
          <w:rFonts w:ascii="宋体" w:hAnsi="宋体"/>
        </w:rPr>
      </w:pPr>
      <w:r>
        <w:rPr>
          <w:rFonts w:ascii="宋体" w:hAnsi="宋体" w:hint="eastAsia"/>
          <w:szCs w:val="21"/>
        </w:rPr>
        <w:t>18．当光具座上蜡烛、凸透镜和光屏的位置如图所示时，光屏上承接到烛焰清晰的像。下列判断正确的是（　　）</w:t>
      </w:r>
    </w:p>
    <w:p w:rsidR="009F2DCA" w:rsidRDefault="009F2DCA" w:rsidP="009F2DCA">
      <w:pPr>
        <w:ind w:leftChars="130" w:left="273"/>
        <w:rPr>
          <w:rFonts w:ascii="宋体" w:hAnsi="宋体"/>
        </w:rPr>
      </w:pPr>
      <w:r>
        <w:rPr>
          <w:rFonts w:ascii="宋体" w:hAnsi="宋体"/>
          <w:noProof/>
          <w:szCs w:val="21"/>
        </w:rPr>
        <w:drawing>
          <wp:inline distT="0" distB="0" distL="0" distR="0">
            <wp:extent cx="3185160" cy="1092200"/>
            <wp:effectExtent l="0" t="0" r="0" b="0"/>
            <wp:docPr id="313" name="图片 313"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说明: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85160" cy="1092200"/>
                    </a:xfrm>
                    <a:prstGeom prst="rect">
                      <a:avLst/>
                    </a:prstGeom>
                    <a:noFill/>
                    <a:ln>
                      <a:noFill/>
                    </a:ln>
                  </pic:spPr>
                </pic:pic>
              </a:graphicData>
            </a:graphic>
          </wp:inline>
        </w:drawing>
      </w:r>
    </w:p>
    <w:p w:rsidR="009F2DCA" w:rsidRDefault="009F2DCA" w:rsidP="009F2DCA">
      <w:pPr>
        <w:ind w:firstLineChars="130" w:firstLine="273"/>
        <w:rPr>
          <w:rFonts w:ascii="宋体" w:hAnsi="宋体"/>
        </w:rPr>
      </w:pPr>
      <w:r>
        <w:rPr>
          <w:rFonts w:ascii="宋体" w:hAnsi="宋体" w:hint="eastAsia"/>
          <w:szCs w:val="21"/>
        </w:rPr>
        <w:t>A．该凸透镜的焦距是10cm</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B．光屏上像的特点与照相机相同</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C．仅将凸透镜移至60cm刻度线处，光屏上可再次成清晰的像</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D．仅将蜡烛移至20cm刻度线处，光屏上模糊成像类似远视眼</w:t>
      </w:r>
    </w:p>
    <w:p w:rsidR="009F2DCA" w:rsidRDefault="009F2DCA" w:rsidP="009F2DCA">
      <w:pPr>
        <w:ind w:left="273" w:hangingChars="130" w:hanging="273"/>
        <w:rPr>
          <w:rFonts w:ascii="宋体" w:hAnsi="宋体"/>
        </w:rPr>
      </w:pPr>
      <w:r>
        <w:rPr>
          <w:rFonts w:ascii="宋体" w:hAnsi="宋体" w:hint="eastAsia"/>
          <w:szCs w:val="21"/>
        </w:rPr>
        <w:t>19．如图所示，水平桌面上两只相同的烧杯中分别盛有甲、乙两种不同液体，两个相同的物块在液体中静止时，两烧杯液面相平，则（　　）</w:t>
      </w:r>
    </w:p>
    <w:p w:rsidR="009F2DCA" w:rsidRDefault="009F2DCA" w:rsidP="009F2DCA">
      <w:pPr>
        <w:ind w:leftChars="130" w:left="273"/>
        <w:rPr>
          <w:rFonts w:ascii="宋体" w:hAnsi="宋体"/>
        </w:rPr>
      </w:pPr>
      <w:r>
        <w:rPr>
          <w:rFonts w:ascii="宋体" w:hAnsi="宋体"/>
          <w:noProof/>
          <w:szCs w:val="21"/>
        </w:rPr>
        <w:drawing>
          <wp:inline distT="0" distB="0" distL="0" distR="0">
            <wp:extent cx="1701800" cy="848360"/>
            <wp:effectExtent l="0" t="0" r="0" b="8890"/>
            <wp:docPr id="312" name="图片 312"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说明: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01800" cy="848360"/>
                    </a:xfrm>
                    <a:prstGeom prst="rect">
                      <a:avLst/>
                    </a:prstGeom>
                    <a:noFill/>
                    <a:ln>
                      <a:noFill/>
                    </a:ln>
                  </pic:spPr>
                </pic:pic>
              </a:graphicData>
            </a:graphic>
          </wp:inline>
        </w:drawing>
      </w:r>
    </w:p>
    <w:p w:rsidR="009F2DCA" w:rsidRDefault="009F2DCA" w:rsidP="009F2DCA">
      <w:pPr>
        <w:ind w:firstLineChars="130" w:firstLine="273"/>
        <w:rPr>
          <w:rFonts w:ascii="宋体" w:hAnsi="宋体"/>
        </w:rPr>
      </w:pPr>
      <w:r>
        <w:rPr>
          <w:rFonts w:ascii="宋体" w:hAnsi="宋体" w:hint="eastAsia"/>
          <w:szCs w:val="21"/>
        </w:rPr>
        <w:t>A．甲液体中的物块所受浮力大</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B．乙液体对烧杯底部的压强大</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C．两烧杯对桌面的压强一样大</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D．两物块排开液体的质量一样大</w:t>
      </w:r>
    </w:p>
    <w:p w:rsidR="009F2DCA" w:rsidRDefault="009F2DCA" w:rsidP="009F2DCA">
      <w:pPr>
        <w:ind w:left="273" w:hangingChars="130" w:hanging="273"/>
        <w:rPr>
          <w:rFonts w:ascii="宋体" w:hAnsi="宋体"/>
        </w:rPr>
      </w:pPr>
      <w:r>
        <w:rPr>
          <w:rFonts w:ascii="宋体" w:hAnsi="宋体" w:hint="eastAsia"/>
          <w:szCs w:val="21"/>
        </w:rPr>
        <w:t>20．小灯泡的I﹣U图象如图甲所示，将它与定值电阻R并联，如图乙所示，闭合开关S</w:t>
      </w:r>
      <w:r>
        <w:rPr>
          <w:rFonts w:ascii="宋体" w:hAnsi="宋体" w:hint="eastAsia"/>
          <w:vertAlign w:val="subscript"/>
        </w:rPr>
        <w:t>1</w:t>
      </w:r>
      <w:r>
        <w:rPr>
          <w:rFonts w:ascii="宋体" w:hAnsi="宋体" w:hint="eastAsia"/>
          <w:szCs w:val="21"/>
        </w:rPr>
        <w:t>，电流表的示数为0.2A；再闭合开关S</w:t>
      </w:r>
      <w:r>
        <w:rPr>
          <w:rFonts w:ascii="宋体" w:hAnsi="宋体" w:hint="eastAsia"/>
          <w:vertAlign w:val="subscript"/>
        </w:rPr>
        <w:t>2</w:t>
      </w:r>
      <w:r>
        <w:rPr>
          <w:rFonts w:ascii="宋体" w:hAnsi="宋体" w:hint="eastAsia"/>
          <w:szCs w:val="21"/>
        </w:rPr>
        <w:t>，电流表的示数增加了0.25A．则（　　）</w:t>
      </w:r>
    </w:p>
    <w:p w:rsidR="009F2DCA" w:rsidRDefault="009F2DCA" w:rsidP="009F2DCA">
      <w:pPr>
        <w:ind w:leftChars="130" w:left="273"/>
        <w:rPr>
          <w:rFonts w:ascii="宋体" w:hAnsi="宋体"/>
        </w:rPr>
      </w:pPr>
      <w:r>
        <w:rPr>
          <w:rFonts w:ascii="宋体" w:hAnsi="宋体"/>
          <w:noProof/>
          <w:szCs w:val="21"/>
        </w:rPr>
        <w:lastRenderedPageBreak/>
        <w:drawing>
          <wp:inline distT="0" distB="0" distL="0" distR="0">
            <wp:extent cx="2743200" cy="1244600"/>
            <wp:effectExtent l="0" t="0" r="0" b="0"/>
            <wp:docPr id="311" name="图片 311"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说明: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0" cy="1244600"/>
                    </a:xfrm>
                    <a:prstGeom prst="rect">
                      <a:avLst/>
                    </a:prstGeom>
                    <a:noFill/>
                    <a:ln>
                      <a:noFill/>
                    </a:ln>
                  </pic:spPr>
                </pic:pic>
              </a:graphicData>
            </a:graphic>
          </wp:inline>
        </w:drawing>
      </w:r>
    </w:p>
    <w:p w:rsidR="009F2DCA" w:rsidRDefault="009F2DCA" w:rsidP="009F2DCA">
      <w:pPr>
        <w:tabs>
          <w:tab w:val="left" w:pos="4400"/>
        </w:tabs>
        <w:ind w:firstLineChars="130" w:firstLine="273"/>
        <w:rPr>
          <w:rFonts w:ascii="宋体" w:hAnsi="宋体"/>
        </w:rPr>
      </w:pPr>
      <w:r>
        <w:rPr>
          <w:rFonts w:ascii="宋体" w:hAnsi="宋体" w:hint="eastAsia"/>
          <w:szCs w:val="21"/>
        </w:rPr>
        <w:t>A．电源电压为2V</w:t>
      </w:r>
      <w:r>
        <w:rPr>
          <w:rFonts w:ascii="宋体" w:hAnsi="宋体" w:hint="eastAsia"/>
        </w:rPr>
        <w:tab/>
      </w:r>
      <w:r>
        <w:rPr>
          <w:rFonts w:ascii="宋体" w:hAnsi="宋体" w:hint="eastAsia"/>
          <w:szCs w:val="21"/>
        </w:rPr>
        <w:t>B．灯泡功率为5W</w:t>
      </w:r>
      <w:r>
        <w:rPr>
          <w:rFonts w:ascii="宋体" w:hAnsi="宋体" w:hint="eastAsia"/>
        </w:rPr>
        <w:tab/>
      </w:r>
    </w:p>
    <w:p w:rsidR="009F2DCA" w:rsidRDefault="009F2DCA" w:rsidP="009F2DCA">
      <w:pPr>
        <w:tabs>
          <w:tab w:val="left" w:pos="4400"/>
        </w:tabs>
        <w:ind w:firstLineChars="130" w:firstLine="273"/>
        <w:rPr>
          <w:rFonts w:ascii="宋体" w:hAnsi="宋体"/>
        </w:rPr>
      </w:pPr>
      <w:r>
        <w:rPr>
          <w:rFonts w:ascii="宋体" w:hAnsi="宋体" w:hint="eastAsia"/>
          <w:szCs w:val="21"/>
        </w:rPr>
        <w:t>C．定值电阻的阻值为8Ω</w:t>
      </w:r>
      <w:r>
        <w:rPr>
          <w:rFonts w:ascii="宋体" w:hAnsi="宋体" w:hint="eastAsia"/>
        </w:rPr>
        <w:tab/>
      </w:r>
      <w:r>
        <w:rPr>
          <w:rFonts w:ascii="宋体" w:hAnsi="宋体" w:hint="eastAsia"/>
          <w:szCs w:val="21"/>
        </w:rPr>
        <w:t>D．电路总功率为9W</w:t>
      </w:r>
    </w:p>
    <w:p w:rsidR="009F2DCA" w:rsidRDefault="009F2DCA" w:rsidP="009F2DCA">
      <w:pPr>
        <w:rPr>
          <w:rFonts w:ascii="宋体" w:hAnsi="宋体"/>
        </w:rPr>
      </w:pPr>
      <w:r>
        <w:rPr>
          <w:rFonts w:ascii="宋体" w:hAnsi="宋体" w:hint="eastAsia"/>
          <w:b/>
          <w:szCs w:val="21"/>
        </w:rPr>
        <w:t>二、填空题（每空1分，共18分）</w:t>
      </w:r>
    </w:p>
    <w:p w:rsidR="009F2DCA" w:rsidRDefault="009F2DCA" w:rsidP="009F2DCA">
      <w:pPr>
        <w:ind w:left="273" w:hangingChars="130" w:hanging="273"/>
        <w:rPr>
          <w:rFonts w:ascii="宋体" w:hAnsi="宋体"/>
        </w:rPr>
      </w:pPr>
      <w:r>
        <w:rPr>
          <w:rFonts w:ascii="宋体" w:hAnsi="宋体" w:hint="eastAsia"/>
          <w:szCs w:val="21"/>
        </w:rPr>
        <w:t>21．（7分）茶是世界三大饮品之一，起源于中国，盛行于世界，2020年5月21日是联合国确定的首个“国际茶日”，农业农村部与联合国粮农组织开展系列宣传活动，国家主席习近平致信表示热烈祝贺。</w:t>
      </w:r>
    </w:p>
    <w:p w:rsidR="009F2DCA" w:rsidRDefault="009F2DCA" w:rsidP="009F2DCA">
      <w:pPr>
        <w:ind w:leftChars="130" w:left="273"/>
        <w:rPr>
          <w:rFonts w:ascii="宋体" w:hAnsi="宋体"/>
        </w:rPr>
      </w:pPr>
      <w:r>
        <w:rPr>
          <w:rFonts w:ascii="宋体" w:hAnsi="宋体" w:hint="eastAsia"/>
          <w:szCs w:val="21"/>
        </w:rPr>
        <w:t>（1）如图所示的茶壶利用了</w:t>
      </w:r>
      <w:r>
        <w:rPr>
          <w:rFonts w:ascii="宋体" w:hAnsi="宋体" w:hint="eastAsia"/>
          <w:szCs w:val="21"/>
          <w:u w:val="single"/>
        </w:rPr>
        <w:t xml:space="preserve">　   　</w:t>
      </w:r>
      <w:r>
        <w:rPr>
          <w:rFonts w:ascii="宋体" w:hAnsi="宋体" w:hint="eastAsia"/>
          <w:szCs w:val="21"/>
        </w:rPr>
        <w:t>原理，方便倒水饮茶。</w:t>
      </w:r>
    </w:p>
    <w:p w:rsidR="009F2DCA" w:rsidRDefault="009F2DCA" w:rsidP="009F2DCA">
      <w:pPr>
        <w:ind w:leftChars="130" w:left="273"/>
        <w:rPr>
          <w:rFonts w:ascii="宋体" w:hAnsi="宋体"/>
        </w:rPr>
      </w:pPr>
      <w:r>
        <w:rPr>
          <w:rFonts w:ascii="宋体" w:hAnsi="宋体" w:hint="eastAsia"/>
          <w:szCs w:val="21"/>
        </w:rPr>
        <w:t>（2）用电热壶将1kg初温为15℃的水烧至95℃，水吸收的热量为</w:t>
      </w:r>
      <w:r>
        <w:rPr>
          <w:rFonts w:ascii="宋体" w:hAnsi="宋体" w:hint="eastAsia"/>
          <w:szCs w:val="21"/>
          <w:u w:val="single"/>
        </w:rPr>
        <w:t xml:space="preserve">　   　</w:t>
      </w:r>
      <w:r>
        <w:rPr>
          <w:rFonts w:ascii="宋体" w:hAnsi="宋体" w:hint="eastAsia"/>
          <w:szCs w:val="21"/>
        </w:rPr>
        <w:t>J．[水的比热容为4.2×10</w:t>
      </w:r>
      <w:r>
        <w:rPr>
          <w:rFonts w:ascii="宋体" w:hAnsi="宋体" w:hint="eastAsia"/>
          <w:vertAlign w:val="superscript"/>
        </w:rPr>
        <w:t>3</w:t>
      </w:r>
      <w:r>
        <w:rPr>
          <w:rFonts w:ascii="宋体" w:hAnsi="宋体" w:hint="eastAsia"/>
          <w:szCs w:val="21"/>
        </w:rPr>
        <w:t>/（kg•℃）]</w:t>
      </w:r>
    </w:p>
    <w:p w:rsidR="009F2DCA" w:rsidRDefault="009F2DCA" w:rsidP="009F2DCA">
      <w:pPr>
        <w:ind w:leftChars="130" w:left="273"/>
        <w:rPr>
          <w:rFonts w:ascii="宋体" w:hAnsi="宋体"/>
        </w:rPr>
      </w:pPr>
      <w:r>
        <w:rPr>
          <w:rFonts w:ascii="宋体" w:hAnsi="宋体" w:hint="eastAsia"/>
          <w:szCs w:val="21"/>
        </w:rPr>
        <w:t>（3）用热水冲泡茶叶时，茶叶随水而动，说明力可以改变物体的</w:t>
      </w:r>
      <w:r>
        <w:rPr>
          <w:rFonts w:ascii="宋体" w:hAnsi="宋体" w:hint="eastAsia"/>
          <w:szCs w:val="21"/>
          <w:u w:val="single"/>
        </w:rPr>
        <w:t xml:space="preserve">　   　</w:t>
      </w:r>
      <w:r>
        <w:rPr>
          <w:rFonts w:ascii="宋体" w:hAnsi="宋体" w:hint="eastAsia"/>
          <w:szCs w:val="21"/>
        </w:rPr>
        <w:t>；茶叶的温度升高，内能增加，这是通过</w:t>
      </w:r>
      <w:r>
        <w:rPr>
          <w:rFonts w:ascii="宋体" w:hAnsi="宋体" w:hint="eastAsia"/>
          <w:szCs w:val="21"/>
          <w:u w:val="single"/>
        </w:rPr>
        <w:t xml:space="preserve">　   　</w:t>
      </w:r>
      <w:r>
        <w:rPr>
          <w:rFonts w:ascii="宋体" w:hAnsi="宋体" w:hint="eastAsia"/>
          <w:szCs w:val="21"/>
        </w:rPr>
        <w:t>的方式改变了茶叶的内能。</w:t>
      </w:r>
    </w:p>
    <w:p w:rsidR="009F2DCA" w:rsidRDefault="009F2DCA" w:rsidP="009F2DCA">
      <w:pPr>
        <w:ind w:leftChars="130" w:left="273"/>
        <w:rPr>
          <w:rFonts w:ascii="宋体" w:hAnsi="宋体"/>
        </w:rPr>
      </w:pPr>
      <w:r>
        <w:rPr>
          <w:rFonts w:ascii="宋体" w:hAnsi="宋体" w:hint="eastAsia"/>
          <w:szCs w:val="21"/>
        </w:rPr>
        <w:t>（4）茶香四溢说明分子</w:t>
      </w:r>
      <w:r>
        <w:rPr>
          <w:rFonts w:ascii="宋体" w:hAnsi="宋体" w:hint="eastAsia"/>
          <w:szCs w:val="21"/>
          <w:u w:val="single"/>
        </w:rPr>
        <w:t xml:space="preserve">　   　</w:t>
      </w:r>
      <w:r>
        <w:rPr>
          <w:rFonts w:ascii="宋体" w:hAnsi="宋体" w:hint="eastAsia"/>
          <w:szCs w:val="21"/>
        </w:rPr>
        <w:t>。</w:t>
      </w:r>
    </w:p>
    <w:p w:rsidR="009F2DCA" w:rsidRDefault="009F2DCA" w:rsidP="009F2DCA">
      <w:pPr>
        <w:ind w:leftChars="130" w:left="273"/>
        <w:rPr>
          <w:rFonts w:ascii="宋体" w:hAnsi="宋体"/>
        </w:rPr>
      </w:pPr>
      <w:r>
        <w:rPr>
          <w:rFonts w:ascii="宋体" w:hAnsi="宋体" w:hint="eastAsia"/>
          <w:szCs w:val="21"/>
        </w:rPr>
        <w:t>（5）悬浮在水中的茶叶受到的重力</w:t>
      </w:r>
      <w:r>
        <w:rPr>
          <w:rFonts w:ascii="宋体" w:hAnsi="宋体" w:hint="eastAsia"/>
          <w:szCs w:val="21"/>
          <w:u w:val="single"/>
        </w:rPr>
        <w:t xml:space="preserve">　   　</w:t>
      </w:r>
      <w:r>
        <w:rPr>
          <w:rFonts w:ascii="宋体" w:hAnsi="宋体" w:hint="eastAsia"/>
          <w:szCs w:val="21"/>
        </w:rPr>
        <w:t>（选填“大于”“小于”或“等于”）浮力。</w:t>
      </w:r>
    </w:p>
    <w:p w:rsidR="009F2DCA" w:rsidRDefault="009F2DCA" w:rsidP="009F2DCA">
      <w:pPr>
        <w:ind w:leftChars="130" w:left="273"/>
        <w:rPr>
          <w:rFonts w:ascii="宋体" w:hAnsi="宋体"/>
        </w:rPr>
      </w:pPr>
      <w:r>
        <w:rPr>
          <w:rFonts w:ascii="宋体" w:hAnsi="宋体" w:hint="eastAsia"/>
          <w:szCs w:val="21"/>
        </w:rPr>
        <w:t>（6）透过透明的玻璃茶壶看到茶叶“变大了”，这是光的</w:t>
      </w:r>
      <w:r>
        <w:rPr>
          <w:rFonts w:ascii="宋体" w:hAnsi="宋体" w:hint="eastAsia"/>
          <w:szCs w:val="21"/>
          <w:u w:val="single"/>
        </w:rPr>
        <w:t xml:space="preserve">　   　</w:t>
      </w:r>
      <w:r>
        <w:rPr>
          <w:rFonts w:ascii="宋体" w:hAnsi="宋体" w:hint="eastAsia"/>
          <w:szCs w:val="21"/>
        </w:rPr>
        <w:t>造成的。</w:t>
      </w:r>
    </w:p>
    <w:p w:rsidR="009F2DCA" w:rsidRDefault="009F2DCA" w:rsidP="009F2DCA">
      <w:pPr>
        <w:ind w:leftChars="130" w:left="273"/>
        <w:rPr>
          <w:rFonts w:ascii="宋体" w:hAnsi="宋体"/>
        </w:rPr>
      </w:pPr>
      <w:r>
        <w:rPr>
          <w:rFonts w:ascii="宋体" w:hAnsi="宋体"/>
          <w:noProof/>
          <w:szCs w:val="21"/>
        </w:rPr>
        <w:drawing>
          <wp:inline distT="0" distB="0" distL="0" distR="0">
            <wp:extent cx="1569720" cy="990600"/>
            <wp:effectExtent l="0" t="0" r="0" b="0"/>
            <wp:docPr id="310" name="图片 310"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说明: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69720" cy="990600"/>
                    </a:xfrm>
                    <a:prstGeom prst="rect">
                      <a:avLst/>
                    </a:prstGeom>
                    <a:noFill/>
                    <a:ln>
                      <a:noFill/>
                    </a:ln>
                  </pic:spPr>
                </pic:pic>
              </a:graphicData>
            </a:graphic>
          </wp:inline>
        </w:drawing>
      </w:r>
    </w:p>
    <w:p w:rsidR="009F2DCA" w:rsidRDefault="009F2DCA" w:rsidP="009F2DCA">
      <w:pPr>
        <w:ind w:left="273" w:hangingChars="130" w:hanging="273"/>
        <w:rPr>
          <w:rFonts w:ascii="宋体" w:hAnsi="宋体"/>
        </w:rPr>
      </w:pPr>
      <w:r>
        <w:rPr>
          <w:rFonts w:ascii="宋体" w:hAnsi="宋体" w:hint="eastAsia"/>
          <w:szCs w:val="21"/>
        </w:rPr>
        <w:t>22．（3分）2019年12月31日7时10分，随着G1587次列车（如图）缓缓驶出站台，鲁南高铁真正融入全国高铁网。</w:t>
      </w:r>
    </w:p>
    <w:p w:rsidR="009F2DCA" w:rsidRDefault="009F2DCA" w:rsidP="009F2DCA">
      <w:pPr>
        <w:ind w:leftChars="130" w:left="273"/>
        <w:rPr>
          <w:rFonts w:ascii="宋体" w:hAnsi="宋体"/>
        </w:rPr>
      </w:pPr>
      <w:r>
        <w:rPr>
          <w:rFonts w:ascii="宋体" w:hAnsi="宋体" w:hint="eastAsia"/>
          <w:szCs w:val="21"/>
        </w:rPr>
        <w:t>（1）站台上标有黄色安全线，与列车高速驶过时车体附近气体面流速大，压强</w:t>
      </w:r>
      <w:r>
        <w:rPr>
          <w:rFonts w:ascii="宋体" w:hAnsi="宋体" w:hint="eastAsia"/>
          <w:szCs w:val="21"/>
          <w:u w:val="single"/>
        </w:rPr>
        <w:t xml:space="preserve">　   　</w:t>
      </w:r>
      <w:r>
        <w:rPr>
          <w:rFonts w:ascii="宋体" w:hAnsi="宋体" w:hint="eastAsia"/>
          <w:szCs w:val="21"/>
        </w:rPr>
        <w:t>（选填“大”或“小”）有关。</w:t>
      </w:r>
    </w:p>
    <w:p w:rsidR="009F2DCA" w:rsidRDefault="009F2DCA" w:rsidP="009F2DCA">
      <w:pPr>
        <w:ind w:leftChars="130" w:left="273"/>
        <w:rPr>
          <w:rFonts w:ascii="宋体" w:hAnsi="宋体"/>
        </w:rPr>
      </w:pPr>
      <w:r>
        <w:rPr>
          <w:rFonts w:ascii="宋体" w:hAnsi="宋体" w:hint="eastAsia"/>
          <w:szCs w:val="21"/>
        </w:rPr>
        <w:t>（2）乘坐该趟列车的小明进入温暖的车厢时，眼镜片上立即蒙上了一层“水雾”，这是水蒸气</w:t>
      </w:r>
      <w:r>
        <w:rPr>
          <w:rFonts w:ascii="宋体" w:hAnsi="宋体" w:hint="eastAsia"/>
          <w:szCs w:val="21"/>
          <w:u w:val="single"/>
        </w:rPr>
        <w:t xml:space="preserve">　   　</w:t>
      </w:r>
      <w:r>
        <w:rPr>
          <w:rFonts w:ascii="宋体" w:hAnsi="宋体" w:hint="eastAsia"/>
          <w:szCs w:val="21"/>
        </w:rPr>
        <w:t>（填物态变化名称）的结果。</w:t>
      </w:r>
    </w:p>
    <w:p w:rsidR="009F2DCA" w:rsidRDefault="009F2DCA" w:rsidP="009F2DCA">
      <w:pPr>
        <w:ind w:leftChars="130" w:left="273"/>
        <w:rPr>
          <w:rFonts w:ascii="宋体" w:hAnsi="宋体"/>
        </w:rPr>
      </w:pPr>
      <w:r>
        <w:rPr>
          <w:rFonts w:ascii="宋体" w:hAnsi="宋体" w:hint="eastAsia"/>
          <w:szCs w:val="21"/>
        </w:rPr>
        <w:t>（3）用列车上的插座给充电宝充电时，充电宝属于</w:t>
      </w:r>
      <w:r>
        <w:rPr>
          <w:rFonts w:ascii="宋体" w:hAnsi="宋体" w:hint="eastAsia"/>
          <w:szCs w:val="21"/>
          <w:u w:val="single"/>
        </w:rPr>
        <w:t xml:space="preserve">　   　</w:t>
      </w:r>
      <w:r>
        <w:rPr>
          <w:rFonts w:ascii="宋体" w:hAnsi="宋体" w:hint="eastAsia"/>
          <w:szCs w:val="21"/>
        </w:rPr>
        <w:t>（选填“电源”或“用电器”）。</w:t>
      </w:r>
    </w:p>
    <w:p w:rsidR="009F2DCA" w:rsidRDefault="009F2DCA" w:rsidP="009F2DCA">
      <w:pPr>
        <w:ind w:leftChars="130" w:left="273"/>
        <w:rPr>
          <w:rFonts w:ascii="宋体" w:hAnsi="宋体"/>
        </w:rPr>
      </w:pPr>
      <w:r>
        <w:rPr>
          <w:rFonts w:ascii="宋体" w:hAnsi="宋体"/>
          <w:noProof/>
          <w:szCs w:val="21"/>
        </w:rPr>
        <w:lastRenderedPageBreak/>
        <w:drawing>
          <wp:inline distT="0" distB="0" distL="0" distR="0">
            <wp:extent cx="1356360" cy="1000760"/>
            <wp:effectExtent l="0" t="0" r="0" b="8890"/>
            <wp:docPr id="309" name="图片 309"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说明: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56360" cy="1000760"/>
                    </a:xfrm>
                    <a:prstGeom prst="rect">
                      <a:avLst/>
                    </a:prstGeom>
                    <a:noFill/>
                    <a:ln>
                      <a:noFill/>
                    </a:ln>
                  </pic:spPr>
                </pic:pic>
              </a:graphicData>
            </a:graphic>
          </wp:inline>
        </w:drawing>
      </w:r>
    </w:p>
    <w:p w:rsidR="009F2DCA" w:rsidRDefault="009F2DCA" w:rsidP="009F2DCA">
      <w:pPr>
        <w:ind w:left="273" w:hangingChars="130" w:hanging="273"/>
        <w:rPr>
          <w:rFonts w:ascii="宋体" w:hAnsi="宋体"/>
        </w:rPr>
      </w:pPr>
      <w:r>
        <w:rPr>
          <w:rFonts w:ascii="宋体" w:hAnsi="宋体" w:hint="eastAsia"/>
          <w:szCs w:val="21"/>
        </w:rPr>
        <w:t>23．当某导体两端的电压为5V时，通过它的电流为0.5A，当该导体两端电压增大到9V时，通过它的电流为</w:t>
      </w:r>
      <w:r>
        <w:rPr>
          <w:rFonts w:ascii="宋体" w:hAnsi="宋体" w:hint="eastAsia"/>
          <w:szCs w:val="21"/>
          <w:u w:val="single"/>
        </w:rPr>
        <w:t xml:space="preserve">　   　</w:t>
      </w:r>
      <w:r>
        <w:rPr>
          <w:rFonts w:ascii="宋体" w:hAnsi="宋体" w:hint="eastAsia"/>
          <w:szCs w:val="21"/>
        </w:rPr>
        <w:t>A；当该导体两端电压为零时，其电阻为</w:t>
      </w:r>
      <w:r>
        <w:rPr>
          <w:rFonts w:ascii="宋体" w:hAnsi="宋体" w:hint="eastAsia"/>
          <w:szCs w:val="21"/>
          <w:u w:val="single"/>
        </w:rPr>
        <w:t xml:space="preserve">　   　</w:t>
      </w:r>
      <w:r>
        <w:rPr>
          <w:rFonts w:ascii="宋体" w:hAnsi="宋体" w:hint="eastAsia"/>
          <w:szCs w:val="21"/>
        </w:rPr>
        <w:t>Ω。</w:t>
      </w:r>
    </w:p>
    <w:p w:rsidR="009F2DCA" w:rsidRDefault="009F2DCA" w:rsidP="009F2DCA">
      <w:pPr>
        <w:ind w:left="273" w:hangingChars="130" w:hanging="273"/>
        <w:rPr>
          <w:rFonts w:ascii="宋体" w:hAnsi="宋体"/>
        </w:rPr>
      </w:pPr>
      <w:r>
        <w:rPr>
          <w:rFonts w:ascii="宋体" w:hAnsi="宋体" w:hint="eastAsia"/>
          <w:szCs w:val="21"/>
        </w:rPr>
        <w:t>24．如图是探究“浮力的大小与哪些因素有关”的实验步骤之一，弹簧测力计的示数为</w:t>
      </w:r>
      <w:r>
        <w:rPr>
          <w:rFonts w:ascii="宋体" w:hAnsi="宋体" w:hint="eastAsia"/>
          <w:szCs w:val="21"/>
          <w:u w:val="single"/>
        </w:rPr>
        <w:t xml:space="preserve">　   　</w:t>
      </w:r>
      <w:r>
        <w:rPr>
          <w:rFonts w:ascii="宋体" w:hAnsi="宋体" w:hint="eastAsia"/>
          <w:szCs w:val="21"/>
        </w:rPr>
        <w:t>N；若石块重2.6N，则它所受浮力为</w:t>
      </w:r>
      <w:r>
        <w:rPr>
          <w:rFonts w:ascii="宋体" w:hAnsi="宋体" w:hint="eastAsia"/>
          <w:szCs w:val="21"/>
          <w:u w:val="single"/>
        </w:rPr>
        <w:t xml:space="preserve">　   　</w:t>
      </w:r>
      <w:r>
        <w:rPr>
          <w:rFonts w:ascii="宋体" w:hAnsi="宋体" w:hint="eastAsia"/>
          <w:szCs w:val="21"/>
        </w:rPr>
        <w:t>N。</w:t>
      </w:r>
    </w:p>
    <w:p w:rsidR="009F2DCA" w:rsidRDefault="009F2DCA" w:rsidP="009F2DCA">
      <w:pPr>
        <w:ind w:leftChars="130" w:left="273"/>
        <w:rPr>
          <w:rFonts w:ascii="宋体" w:hAnsi="宋体"/>
        </w:rPr>
      </w:pPr>
      <w:r>
        <w:rPr>
          <w:rFonts w:ascii="宋体" w:hAnsi="宋体"/>
          <w:noProof/>
          <w:szCs w:val="21"/>
        </w:rPr>
        <w:drawing>
          <wp:inline distT="0" distB="0" distL="0" distR="0">
            <wp:extent cx="975360" cy="1518920"/>
            <wp:effectExtent l="0" t="0" r="0" b="5080"/>
            <wp:docPr id="308" name="图片 308"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说明: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75360" cy="1518920"/>
                    </a:xfrm>
                    <a:prstGeom prst="rect">
                      <a:avLst/>
                    </a:prstGeom>
                    <a:noFill/>
                    <a:ln>
                      <a:noFill/>
                    </a:ln>
                  </pic:spPr>
                </pic:pic>
              </a:graphicData>
            </a:graphic>
          </wp:inline>
        </w:drawing>
      </w:r>
    </w:p>
    <w:p w:rsidR="009F2DCA" w:rsidRDefault="009F2DCA" w:rsidP="009F2DCA">
      <w:pPr>
        <w:ind w:left="273" w:hangingChars="130" w:hanging="273"/>
        <w:rPr>
          <w:rFonts w:ascii="宋体" w:hAnsi="宋体"/>
        </w:rPr>
      </w:pPr>
      <w:r>
        <w:rPr>
          <w:rFonts w:ascii="宋体" w:hAnsi="宋体" w:hint="eastAsia"/>
          <w:szCs w:val="21"/>
        </w:rPr>
        <w:t>25．（4分）2020年5月3日，央视新闻《以青春的名义》栏目播出《孔德庆：从月球到火星的守望》，孔德庆是一位从临沂走出来的太空守望者，为了按收来自火星探测器的微弱信号，他和同事们进行了70m天线建设。如图所示，天线反射体质量为4.5×10</w:t>
      </w:r>
      <w:r>
        <w:rPr>
          <w:rFonts w:ascii="宋体" w:hAnsi="宋体" w:hint="eastAsia"/>
          <w:vertAlign w:val="superscript"/>
        </w:rPr>
        <w:t>5</w:t>
      </w:r>
      <w:r>
        <w:rPr>
          <w:rFonts w:ascii="宋体" w:hAnsi="宋体" w:hint="eastAsia"/>
          <w:szCs w:val="21"/>
        </w:rPr>
        <w:t>kg，它的重力为</w:t>
      </w:r>
      <w:r>
        <w:rPr>
          <w:rFonts w:ascii="宋体" w:hAnsi="宋体" w:hint="eastAsia"/>
          <w:szCs w:val="21"/>
          <w:u w:val="single"/>
        </w:rPr>
        <w:t xml:space="preserve">　   　</w:t>
      </w:r>
      <w:r>
        <w:rPr>
          <w:rFonts w:ascii="宋体" w:hAnsi="宋体" w:hint="eastAsia"/>
          <w:szCs w:val="21"/>
        </w:rPr>
        <w:t>N；吊装反射体时用到滑轮组，其中能改变拉力方向的是</w:t>
      </w:r>
      <w:r>
        <w:rPr>
          <w:rFonts w:ascii="宋体" w:hAnsi="宋体" w:hint="eastAsia"/>
          <w:szCs w:val="21"/>
          <w:u w:val="single"/>
        </w:rPr>
        <w:t xml:space="preserve">　   　</w:t>
      </w:r>
      <w:r>
        <w:rPr>
          <w:rFonts w:ascii="宋体" w:hAnsi="宋体" w:hint="eastAsia"/>
          <w:szCs w:val="21"/>
        </w:rPr>
        <w:t>滑轮；若吊装机械在10min内将反射体匀速提升了6m，则吊装机械对反射体做功</w:t>
      </w:r>
      <w:r>
        <w:rPr>
          <w:rFonts w:ascii="宋体" w:hAnsi="宋体" w:hint="eastAsia"/>
          <w:szCs w:val="21"/>
          <w:u w:val="single"/>
        </w:rPr>
        <w:t xml:space="preserve">　   　</w:t>
      </w:r>
      <w:r>
        <w:rPr>
          <w:rFonts w:ascii="宋体" w:hAnsi="宋体" w:hint="eastAsia"/>
          <w:szCs w:val="21"/>
        </w:rPr>
        <w:t>J，做功的功率为</w:t>
      </w:r>
      <w:r>
        <w:rPr>
          <w:rFonts w:ascii="宋体" w:hAnsi="宋体" w:hint="eastAsia"/>
          <w:szCs w:val="21"/>
          <w:u w:val="single"/>
        </w:rPr>
        <w:t xml:space="preserve">　   　</w:t>
      </w:r>
      <w:r>
        <w:rPr>
          <w:rFonts w:ascii="宋体" w:hAnsi="宋体" w:hint="eastAsia"/>
          <w:szCs w:val="21"/>
        </w:rPr>
        <w:t>W（g取10N/kg）。</w:t>
      </w:r>
    </w:p>
    <w:p w:rsidR="009F2DCA" w:rsidRDefault="009F2DCA" w:rsidP="009F2DCA">
      <w:pPr>
        <w:ind w:leftChars="130" w:left="273"/>
        <w:rPr>
          <w:rFonts w:ascii="宋体" w:hAnsi="宋体"/>
        </w:rPr>
      </w:pPr>
      <w:r>
        <w:rPr>
          <w:rFonts w:ascii="宋体" w:hAnsi="宋体"/>
          <w:noProof/>
          <w:szCs w:val="21"/>
        </w:rPr>
        <w:drawing>
          <wp:inline distT="0" distB="0" distL="0" distR="0">
            <wp:extent cx="2067560" cy="1051560"/>
            <wp:effectExtent l="0" t="0" r="8890" b="0"/>
            <wp:docPr id="307" name="图片 307"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说明: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67560" cy="1051560"/>
                    </a:xfrm>
                    <a:prstGeom prst="rect">
                      <a:avLst/>
                    </a:prstGeom>
                    <a:noFill/>
                    <a:ln>
                      <a:noFill/>
                    </a:ln>
                  </pic:spPr>
                </pic:pic>
              </a:graphicData>
            </a:graphic>
          </wp:inline>
        </w:drawing>
      </w:r>
    </w:p>
    <w:p w:rsidR="009F2DCA" w:rsidRDefault="009F2DCA" w:rsidP="009F2DCA">
      <w:pPr>
        <w:rPr>
          <w:rFonts w:ascii="宋体" w:hAnsi="宋体"/>
        </w:rPr>
      </w:pPr>
      <w:r>
        <w:rPr>
          <w:rFonts w:ascii="宋体" w:hAnsi="宋体" w:hint="eastAsia"/>
          <w:b/>
          <w:szCs w:val="21"/>
        </w:rPr>
        <w:t>三、作图与实验题（第26题2分，第27题5分，第28题4分，第29题6分，第30题7分，共24分）</w:t>
      </w:r>
    </w:p>
    <w:p w:rsidR="009F2DCA" w:rsidRDefault="009F2DCA" w:rsidP="009F2DCA">
      <w:pPr>
        <w:ind w:left="273" w:hangingChars="130" w:hanging="273"/>
        <w:rPr>
          <w:rFonts w:ascii="宋体" w:hAnsi="宋体"/>
        </w:rPr>
      </w:pPr>
      <w:r>
        <w:rPr>
          <w:rFonts w:ascii="宋体" w:hAnsi="宋体" w:hint="eastAsia"/>
          <w:szCs w:val="21"/>
        </w:rPr>
        <w:t>26．按要求作图：</w:t>
      </w:r>
    </w:p>
    <w:p w:rsidR="009F2DCA" w:rsidRDefault="009F2DCA" w:rsidP="009F2DCA">
      <w:pPr>
        <w:ind w:leftChars="130" w:left="273"/>
        <w:rPr>
          <w:rFonts w:ascii="宋体" w:hAnsi="宋体"/>
        </w:rPr>
      </w:pPr>
      <w:r>
        <w:rPr>
          <w:rFonts w:ascii="宋体" w:hAnsi="宋体" w:hint="eastAsia"/>
          <w:szCs w:val="21"/>
        </w:rPr>
        <w:t>在图中，作出静止在斜面上的物体所受重力的示意图，O是物体的重心。</w:t>
      </w:r>
    </w:p>
    <w:p w:rsidR="009F2DCA" w:rsidRDefault="009F2DCA" w:rsidP="009F2DCA">
      <w:pPr>
        <w:ind w:leftChars="130" w:left="273"/>
        <w:rPr>
          <w:rFonts w:ascii="宋体" w:hAnsi="宋体"/>
        </w:rPr>
      </w:pPr>
      <w:r>
        <w:rPr>
          <w:rFonts w:ascii="宋体" w:hAnsi="宋体"/>
          <w:noProof/>
          <w:szCs w:val="21"/>
        </w:rPr>
        <w:drawing>
          <wp:inline distT="0" distB="0" distL="0" distR="0">
            <wp:extent cx="1320800" cy="802640"/>
            <wp:effectExtent l="0" t="0" r="0" b="0"/>
            <wp:docPr id="306" name="图片 306"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说明: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20800" cy="802640"/>
                    </a:xfrm>
                    <a:prstGeom prst="rect">
                      <a:avLst/>
                    </a:prstGeom>
                    <a:noFill/>
                    <a:ln>
                      <a:noFill/>
                    </a:ln>
                  </pic:spPr>
                </pic:pic>
              </a:graphicData>
            </a:graphic>
          </wp:inline>
        </w:drawing>
      </w:r>
    </w:p>
    <w:p w:rsidR="009F2DCA" w:rsidRDefault="009F2DCA" w:rsidP="009F2DCA">
      <w:pPr>
        <w:ind w:left="273" w:hangingChars="130" w:hanging="273"/>
        <w:rPr>
          <w:rFonts w:ascii="宋体" w:hAnsi="宋体"/>
        </w:rPr>
      </w:pPr>
      <w:r>
        <w:rPr>
          <w:rFonts w:ascii="宋体" w:hAnsi="宋体" w:hint="eastAsia"/>
          <w:szCs w:val="21"/>
        </w:rPr>
        <w:t>27．在图中，用箭头标出P点磁感线的方向。</w:t>
      </w:r>
    </w:p>
    <w:p w:rsidR="009F2DCA" w:rsidRDefault="009F2DCA" w:rsidP="009F2DCA">
      <w:pPr>
        <w:ind w:leftChars="130" w:left="273"/>
        <w:rPr>
          <w:rFonts w:ascii="宋体" w:hAnsi="宋体"/>
        </w:rPr>
      </w:pPr>
      <w:r>
        <w:rPr>
          <w:rFonts w:ascii="宋体" w:hAnsi="宋体"/>
          <w:noProof/>
          <w:szCs w:val="21"/>
        </w:rPr>
        <w:lastRenderedPageBreak/>
        <w:drawing>
          <wp:inline distT="0" distB="0" distL="0" distR="0">
            <wp:extent cx="1137920" cy="1061720"/>
            <wp:effectExtent l="0" t="0" r="5080" b="5080"/>
            <wp:docPr id="305" name="图片 305"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说明: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37920" cy="1061720"/>
                    </a:xfrm>
                    <a:prstGeom prst="rect">
                      <a:avLst/>
                    </a:prstGeom>
                    <a:noFill/>
                    <a:ln>
                      <a:noFill/>
                    </a:ln>
                  </pic:spPr>
                </pic:pic>
              </a:graphicData>
            </a:graphic>
          </wp:inline>
        </w:drawing>
      </w:r>
    </w:p>
    <w:p w:rsidR="009F2DCA" w:rsidRDefault="009F2DCA" w:rsidP="009F2DCA">
      <w:pPr>
        <w:ind w:left="273" w:hangingChars="130" w:hanging="273"/>
        <w:rPr>
          <w:rFonts w:ascii="宋体" w:hAnsi="宋体"/>
        </w:rPr>
      </w:pPr>
      <w:r>
        <w:rPr>
          <w:rFonts w:ascii="宋体" w:hAnsi="宋体" w:hint="eastAsia"/>
          <w:szCs w:val="21"/>
        </w:rPr>
        <w:t>28．（5分）小明用图甲所示装置探究水的沸腾特点。</w:t>
      </w:r>
    </w:p>
    <w:p w:rsidR="009F2DCA" w:rsidRDefault="009F2DCA" w:rsidP="009F2DCA">
      <w:pPr>
        <w:ind w:leftChars="130" w:left="273"/>
        <w:rPr>
          <w:rFonts w:ascii="宋体" w:hAnsi="宋体"/>
        </w:rPr>
      </w:pPr>
      <w:r>
        <w:rPr>
          <w:rFonts w:ascii="宋体" w:hAnsi="宋体"/>
          <w:noProof/>
          <w:szCs w:val="21"/>
        </w:rPr>
        <w:drawing>
          <wp:inline distT="0" distB="0" distL="0" distR="0">
            <wp:extent cx="4297680" cy="1676400"/>
            <wp:effectExtent l="0" t="0" r="7620" b="0"/>
            <wp:docPr id="304" name="图片 304"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说明: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97680" cy="1676400"/>
                    </a:xfrm>
                    <a:prstGeom prst="rect">
                      <a:avLst/>
                    </a:prstGeom>
                    <a:noFill/>
                    <a:ln>
                      <a:noFill/>
                    </a:ln>
                  </pic:spPr>
                </pic:pic>
              </a:graphicData>
            </a:graphic>
          </wp:inline>
        </w:drawing>
      </w:r>
    </w:p>
    <w:p w:rsidR="009F2DCA" w:rsidRDefault="009F2DCA" w:rsidP="009F2DCA">
      <w:pPr>
        <w:ind w:leftChars="130" w:left="273"/>
        <w:rPr>
          <w:rFonts w:ascii="宋体" w:hAnsi="宋体"/>
        </w:rPr>
      </w:pPr>
      <w:r>
        <w:rPr>
          <w:rFonts w:ascii="宋体" w:hAnsi="宋体" w:hint="eastAsia"/>
          <w:szCs w:val="21"/>
        </w:rPr>
        <w:t>（1）除温度计外，本实验还需要的测量工具是</w:t>
      </w:r>
      <w:r>
        <w:rPr>
          <w:rFonts w:ascii="宋体" w:hAnsi="宋体" w:hint="eastAsia"/>
          <w:szCs w:val="21"/>
          <w:u w:val="single"/>
        </w:rPr>
        <w:t xml:space="preserve">　   　</w:t>
      </w:r>
      <w:r>
        <w:rPr>
          <w:rFonts w:ascii="宋体" w:hAnsi="宋体" w:hint="eastAsia"/>
          <w:szCs w:val="21"/>
        </w:rPr>
        <w:t>。</w:t>
      </w:r>
    </w:p>
    <w:p w:rsidR="009F2DCA" w:rsidRDefault="009F2DCA" w:rsidP="009F2DCA">
      <w:pPr>
        <w:ind w:leftChars="130" w:left="273"/>
        <w:rPr>
          <w:rFonts w:ascii="宋体" w:hAnsi="宋体"/>
        </w:rPr>
      </w:pPr>
      <w:r>
        <w:rPr>
          <w:rFonts w:ascii="宋体" w:hAnsi="宋体" w:hint="eastAsia"/>
          <w:szCs w:val="21"/>
        </w:rPr>
        <w:t>（2）组装图甲所示实验装置时，应按照</w:t>
      </w:r>
      <w:r>
        <w:rPr>
          <w:rFonts w:ascii="宋体" w:hAnsi="宋体" w:hint="eastAsia"/>
          <w:szCs w:val="21"/>
          <w:u w:val="single"/>
        </w:rPr>
        <w:t xml:space="preserve">　   　</w:t>
      </w:r>
      <w:r>
        <w:rPr>
          <w:rFonts w:ascii="宋体" w:hAnsi="宋体" w:hint="eastAsia"/>
          <w:szCs w:val="21"/>
        </w:rPr>
        <w:t>（选填“自上而下”或“自下而上”）的顺序进行。</w:t>
      </w:r>
    </w:p>
    <w:p w:rsidR="009F2DCA" w:rsidRDefault="009F2DCA" w:rsidP="009F2DCA">
      <w:pPr>
        <w:ind w:leftChars="130" w:left="273"/>
        <w:rPr>
          <w:rFonts w:ascii="宋体" w:hAnsi="宋体"/>
        </w:rPr>
      </w:pPr>
      <w:r>
        <w:rPr>
          <w:rFonts w:ascii="宋体" w:hAnsi="宋体" w:hint="eastAsia"/>
          <w:szCs w:val="21"/>
        </w:rPr>
        <w:t>（3）某时刻温度计的示数如图甲所示，此时水的温度为</w:t>
      </w:r>
      <w:r>
        <w:rPr>
          <w:rFonts w:ascii="宋体" w:hAnsi="宋体" w:hint="eastAsia"/>
          <w:szCs w:val="21"/>
          <w:u w:val="single"/>
        </w:rPr>
        <w:t xml:space="preserve">　   　</w:t>
      </w:r>
      <w:r>
        <w:rPr>
          <w:rFonts w:ascii="宋体" w:hAnsi="宋体" w:hint="eastAsia"/>
          <w:szCs w:val="21"/>
        </w:rPr>
        <w:t>℃，这时小明观察到水中产生气泡的现象如图</w:t>
      </w:r>
      <w:r>
        <w:rPr>
          <w:rFonts w:ascii="宋体" w:hAnsi="宋体" w:hint="eastAsia"/>
          <w:szCs w:val="21"/>
          <w:u w:val="single"/>
        </w:rPr>
        <w:t xml:space="preserve">　   　</w:t>
      </w:r>
      <w:r>
        <w:rPr>
          <w:rFonts w:ascii="宋体" w:hAnsi="宋体" w:hint="eastAsia"/>
          <w:szCs w:val="21"/>
        </w:rPr>
        <w:t>所示。</w:t>
      </w:r>
    </w:p>
    <w:p w:rsidR="009F2DCA" w:rsidRDefault="009F2DCA" w:rsidP="009F2DCA">
      <w:pPr>
        <w:ind w:leftChars="130" w:left="273"/>
        <w:rPr>
          <w:rFonts w:ascii="宋体" w:hAnsi="宋体"/>
        </w:rPr>
      </w:pPr>
      <w:r>
        <w:rPr>
          <w:rFonts w:ascii="宋体" w:hAnsi="宋体" w:hint="eastAsia"/>
          <w:szCs w:val="21"/>
        </w:rPr>
        <w:t>（4）图丁是小明根据实验数据描绘的水的沸腾图象，由图象可知，水的沸点不是100℃，这是因为</w:t>
      </w:r>
      <w:r>
        <w:rPr>
          <w:rFonts w:ascii="宋体" w:hAnsi="宋体" w:hint="eastAsia"/>
          <w:szCs w:val="21"/>
          <w:u w:val="single"/>
        </w:rPr>
        <w:t xml:space="preserve">　   　</w:t>
      </w:r>
      <w:r>
        <w:rPr>
          <w:rFonts w:ascii="宋体" w:hAnsi="宋体" w:hint="eastAsia"/>
          <w:szCs w:val="21"/>
        </w:rPr>
        <w:t>（选填序号）</w:t>
      </w:r>
    </w:p>
    <w:p w:rsidR="009F2DCA" w:rsidRDefault="009F2DCA" w:rsidP="009F2DCA">
      <w:pPr>
        <w:ind w:leftChars="130" w:left="273"/>
        <w:rPr>
          <w:rFonts w:ascii="宋体" w:hAnsi="宋体"/>
        </w:rPr>
      </w:pPr>
      <w:r>
        <w:rPr>
          <w:rFonts w:ascii="宋体" w:hAnsi="宋体" w:hint="eastAsia"/>
          <w:szCs w:val="21"/>
        </w:rPr>
        <w:t>A．实验操作错误造成的</w:t>
      </w:r>
    </w:p>
    <w:p w:rsidR="009F2DCA" w:rsidRDefault="009F2DCA" w:rsidP="009F2DCA">
      <w:pPr>
        <w:ind w:leftChars="130" w:left="273"/>
        <w:rPr>
          <w:rFonts w:ascii="宋体" w:hAnsi="宋体"/>
        </w:rPr>
      </w:pPr>
      <w:r>
        <w:rPr>
          <w:rFonts w:ascii="宋体" w:hAnsi="宋体" w:hint="eastAsia"/>
          <w:szCs w:val="21"/>
        </w:rPr>
        <w:t>B．实验误差引起的</w:t>
      </w:r>
    </w:p>
    <w:p w:rsidR="009F2DCA" w:rsidRDefault="009F2DCA" w:rsidP="009F2DCA">
      <w:pPr>
        <w:ind w:leftChars="130" w:left="273"/>
        <w:rPr>
          <w:rFonts w:ascii="宋体" w:hAnsi="宋体"/>
        </w:rPr>
      </w:pPr>
      <w:r>
        <w:rPr>
          <w:rFonts w:ascii="宋体" w:hAnsi="宋体" w:hint="eastAsia"/>
          <w:szCs w:val="21"/>
        </w:rPr>
        <w:t>C．当地气压低于1标准大气压</w:t>
      </w:r>
    </w:p>
    <w:p w:rsidR="009F2DCA" w:rsidRDefault="009F2DCA" w:rsidP="009F2DCA">
      <w:pPr>
        <w:ind w:left="273" w:hangingChars="130" w:hanging="273"/>
        <w:rPr>
          <w:rFonts w:ascii="宋体" w:hAnsi="宋体"/>
        </w:rPr>
      </w:pPr>
      <w:r>
        <w:rPr>
          <w:rFonts w:ascii="宋体" w:hAnsi="宋体" w:hint="eastAsia"/>
          <w:szCs w:val="21"/>
        </w:rPr>
        <w:t>29．（4分）小明洗漱时感觉离镜子越近镜中的像越大，这与课本中描述的平面镜成像特点不相符。于是，他用带支架的玻璃板、两支完全相间的蜡烛、刻度尺、白纸、光屏、火柴、铅笔等实验器材进行了探究。</w:t>
      </w:r>
    </w:p>
    <w:p w:rsidR="009F2DCA" w:rsidRDefault="009F2DCA" w:rsidP="009F2DCA">
      <w:pPr>
        <w:ind w:leftChars="130" w:left="273"/>
        <w:rPr>
          <w:rFonts w:ascii="宋体" w:hAnsi="宋体"/>
        </w:rPr>
      </w:pPr>
      <w:r>
        <w:rPr>
          <w:rFonts w:ascii="宋体" w:hAnsi="宋体" w:hint="eastAsia"/>
          <w:szCs w:val="21"/>
        </w:rPr>
        <w:t>（1）实验探究应在</w:t>
      </w:r>
      <w:r>
        <w:rPr>
          <w:rFonts w:ascii="宋体" w:hAnsi="宋体" w:hint="eastAsia"/>
          <w:szCs w:val="21"/>
          <w:u w:val="single"/>
        </w:rPr>
        <w:t xml:space="preserve">　   　</w:t>
      </w:r>
      <w:r>
        <w:rPr>
          <w:rFonts w:ascii="宋体" w:hAnsi="宋体" w:hint="eastAsia"/>
          <w:szCs w:val="21"/>
        </w:rPr>
        <w:t>（选填“较暗”或“较亮”）的环境中进行。</w:t>
      </w:r>
    </w:p>
    <w:p w:rsidR="009F2DCA" w:rsidRDefault="009F2DCA" w:rsidP="009F2DCA">
      <w:pPr>
        <w:ind w:leftChars="130" w:left="273"/>
        <w:rPr>
          <w:rFonts w:ascii="宋体" w:hAnsi="宋体"/>
        </w:rPr>
      </w:pPr>
      <w:r>
        <w:rPr>
          <w:rFonts w:ascii="宋体" w:hAnsi="宋体" w:hint="eastAsia"/>
          <w:szCs w:val="21"/>
        </w:rPr>
        <w:t>（2）用玻璃板代替平面镜，既能成像又便于确定</w:t>
      </w:r>
      <w:r>
        <w:rPr>
          <w:rFonts w:ascii="宋体" w:hAnsi="宋体" w:hint="eastAsia"/>
          <w:szCs w:val="21"/>
          <w:u w:val="single"/>
        </w:rPr>
        <w:t xml:space="preserve">　   　</w:t>
      </w:r>
      <w:r>
        <w:rPr>
          <w:rFonts w:ascii="宋体" w:hAnsi="宋体" w:hint="eastAsia"/>
          <w:szCs w:val="21"/>
        </w:rPr>
        <w:t>。</w:t>
      </w:r>
    </w:p>
    <w:p w:rsidR="009F2DCA" w:rsidRDefault="009F2DCA" w:rsidP="009F2DCA">
      <w:pPr>
        <w:ind w:leftChars="130" w:left="273"/>
        <w:rPr>
          <w:rFonts w:ascii="宋体" w:hAnsi="宋体"/>
        </w:rPr>
      </w:pPr>
      <w:r>
        <w:rPr>
          <w:rFonts w:ascii="宋体" w:hAnsi="宋体" w:hint="eastAsia"/>
          <w:szCs w:val="21"/>
        </w:rPr>
        <w:t>（3）点燃玻璃板前的蜡烛A，将蜡烛B放在玻璃板后并移动至适当位置，蜡烛B能与蜡烛A的像完全重合，如图所示，多次改变蜡烛A距玻璃板的距离，相应移动蜡烛B后总能与A的像完全重合，这说明平面镜成像的大小与物体到镜面的距离</w:t>
      </w:r>
      <w:r>
        <w:rPr>
          <w:rFonts w:ascii="宋体" w:hAnsi="宋体" w:hint="eastAsia"/>
          <w:szCs w:val="21"/>
          <w:u w:val="single"/>
        </w:rPr>
        <w:t xml:space="preserve">　   　</w:t>
      </w:r>
      <w:r>
        <w:rPr>
          <w:rFonts w:ascii="宋体" w:hAnsi="宋体" w:hint="eastAsia"/>
          <w:szCs w:val="21"/>
        </w:rPr>
        <w:t>（选填“有关”或“无关”）。</w:t>
      </w:r>
    </w:p>
    <w:p w:rsidR="009F2DCA" w:rsidRDefault="009F2DCA" w:rsidP="009F2DCA">
      <w:pPr>
        <w:ind w:leftChars="130" w:left="273"/>
        <w:rPr>
          <w:rFonts w:ascii="宋体" w:hAnsi="宋体"/>
        </w:rPr>
      </w:pPr>
      <w:r>
        <w:rPr>
          <w:rFonts w:ascii="宋体" w:hAnsi="宋体" w:hint="eastAsia"/>
          <w:szCs w:val="21"/>
        </w:rPr>
        <w:t>（4）小明继续探究平面镜成像的其他特点，他将光屏放在蜡烛B的位置，光屏承接不到蜡烛A的像，说明平面镜所成的像是</w:t>
      </w:r>
      <w:r>
        <w:rPr>
          <w:rFonts w:ascii="宋体" w:hAnsi="宋体" w:hint="eastAsia"/>
          <w:szCs w:val="21"/>
          <w:u w:val="single"/>
        </w:rPr>
        <w:t xml:space="preserve">　   　</w:t>
      </w:r>
      <w:r>
        <w:rPr>
          <w:rFonts w:ascii="宋体" w:hAnsi="宋体" w:hint="eastAsia"/>
          <w:szCs w:val="21"/>
        </w:rPr>
        <w:t>像。</w:t>
      </w:r>
    </w:p>
    <w:p w:rsidR="009F2DCA" w:rsidRDefault="009F2DCA" w:rsidP="009F2DCA">
      <w:pPr>
        <w:ind w:leftChars="130" w:left="273"/>
        <w:rPr>
          <w:rFonts w:ascii="宋体" w:hAnsi="宋体"/>
        </w:rPr>
      </w:pPr>
      <w:r>
        <w:rPr>
          <w:rFonts w:ascii="宋体" w:hAnsi="宋体"/>
          <w:noProof/>
          <w:szCs w:val="21"/>
        </w:rPr>
        <w:lastRenderedPageBreak/>
        <w:drawing>
          <wp:inline distT="0" distB="0" distL="0" distR="0">
            <wp:extent cx="1625600" cy="944880"/>
            <wp:effectExtent l="0" t="0" r="0" b="7620"/>
            <wp:docPr id="303" name="图片 303"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说明: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25600" cy="944880"/>
                    </a:xfrm>
                    <a:prstGeom prst="rect">
                      <a:avLst/>
                    </a:prstGeom>
                    <a:noFill/>
                    <a:ln>
                      <a:noFill/>
                    </a:ln>
                  </pic:spPr>
                </pic:pic>
              </a:graphicData>
            </a:graphic>
          </wp:inline>
        </w:drawing>
      </w:r>
    </w:p>
    <w:p w:rsidR="009F2DCA" w:rsidRDefault="009F2DCA" w:rsidP="009F2DCA">
      <w:pPr>
        <w:ind w:left="273" w:hangingChars="130" w:hanging="273"/>
        <w:rPr>
          <w:rFonts w:ascii="宋体" w:hAnsi="宋体"/>
        </w:rPr>
      </w:pPr>
      <w:r>
        <w:rPr>
          <w:rFonts w:ascii="宋体" w:hAnsi="宋体" w:hint="eastAsia"/>
          <w:szCs w:val="21"/>
        </w:rPr>
        <w:t>30．（6分）为预防新冠肺炎，小明用密度为0.8g/cm</w:t>
      </w:r>
      <w:r>
        <w:rPr>
          <w:rFonts w:ascii="宋体" w:hAnsi="宋体" w:hint="eastAsia"/>
          <w:vertAlign w:val="superscript"/>
        </w:rPr>
        <w:t>3</w:t>
      </w:r>
      <w:r>
        <w:rPr>
          <w:rFonts w:ascii="宋体" w:hAnsi="宋体" w:hint="eastAsia"/>
          <w:szCs w:val="21"/>
        </w:rPr>
        <w:t>的纯酒精配制了浓度为75%的酒精。他查阅资料得知浓度为75%的医用酒精的密度为0.87g/cm</w:t>
      </w:r>
      <w:r>
        <w:rPr>
          <w:rFonts w:ascii="宋体" w:hAnsi="宋体" w:hint="eastAsia"/>
          <w:vertAlign w:val="superscript"/>
        </w:rPr>
        <w:t>3</w:t>
      </w:r>
      <w:r>
        <w:rPr>
          <w:rFonts w:ascii="宋体" w:hAnsi="宋体" w:hint="eastAsia"/>
          <w:szCs w:val="21"/>
        </w:rPr>
        <w:t>．为检验自已配制的酒精是否合格，他进行了如下实验和分析：</w:t>
      </w:r>
    </w:p>
    <w:p w:rsidR="009F2DCA" w:rsidRDefault="009F2DCA" w:rsidP="009F2DCA">
      <w:pPr>
        <w:ind w:leftChars="130" w:left="273"/>
        <w:rPr>
          <w:rFonts w:ascii="宋体" w:hAnsi="宋体"/>
        </w:rPr>
      </w:pPr>
      <w:r>
        <w:rPr>
          <w:rFonts w:ascii="宋体" w:hAnsi="宋体"/>
          <w:noProof/>
          <w:szCs w:val="21"/>
        </w:rPr>
        <w:drawing>
          <wp:inline distT="0" distB="0" distL="0" distR="0">
            <wp:extent cx="3779520" cy="1371600"/>
            <wp:effectExtent l="0" t="0" r="0" b="0"/>
            <wp:docPr id="302" name="图片 302"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说明: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79520" cy="1371600"/>
                    </a:xfrm>
                    <a:prstGeom prst="rect">
                      <a:avLst/>
                    </a:prstGeom>
                    <a:noFill/>
                    <a:ln>
                      <a:noFill/>
                    </a:ln>
                  </pic:spPr>
                </pic:pic>
              </a:graphicData>
            </a:graphic>
          </wp:inline>
        </w:drawing>
      </w:r>
    </w:p>
    <w:p w:rsidR="009F2DCA" w:rsidRDefault="009F2DCA" w:rsidP="009F2DCA">
      <w:pPr>
        <w:ind w:leftChars="130" w:left="273"/>
        <w:rPr>
          <w:rFonts w:ascii="宋体" w:hAnsi="宋体"/>
        </w:rPr>
      </w:pPr>
      <w:r>
        <w:rPr>
          <w:rFonts w:ascii="宋体" w:hAnsi="宋体" w:hint="eastAsia"/>
          <w:szCs w:val="21"/>
        </w:rPr>
        <w:t>（1）将天平放在水平台上并将游码移至标尺左端的零刻度线上，横梁静止时指针如图甲所示，此时应将横梁右端的平衡螺母向</w:t>
      </w:r>
      <w:r>
        <w:rPr>
          <w:rFonts w:ascii="宋体" w:hAnsi="宋体" w:hint="eastAsia"/>
          <w:szCs w:val="21"/>
          <w:u w:val="single"/>
        </w:rPr>
        <w:t xml:space="preserve">　   　</w:t>
      </w:r>
      <w:r>
        <w:rPr>
          <w:rFonts w:ascii="宋体" w:hAnsi="宋体" w:hint="eastAsia"/>
          <w:szCs w:val="21"/>
        </w:rPr>
        <w:t>（选填“左”或“右”）调节，使横梁在水平位置平衡。</w:t>
      </w:r>
    </w:p>
    <w:p w:rsidR="009F2DCA" w:rsidRDefault="009F2DCA" w:rsidP="009F2DCA">
      <w:pPr>
        <w:ind w:leftChars="130" w:left="273"/>
        <w:rPr>
          <w:rFonts w:ascii="宋体" w:hAnsi="宋体"/>
        </w:rPr>
      </w:pPr>
      <w:r>
        <w:rPr>
          <w:rFonts w:ascii="宋体" w:hAnsi="宋体" w:hint="eastAsia"/>
          <w:szCs w:val="21"/>
        </w:rPr>
        <w:t>（2）将适量配制的酒精倒入烧杯中，并用天平测量烧杯和酒精的总质量，通过加减砝码的一番操作，当小明将磁码盒中最小的砝码放入右盘后，横梁指针仍如图甲所示，接下来他应该</w:t>
      </w:r>
      <w:r>
        <w:rPr>
          <w:rFonts w:ascii="宋体" w:hAnsi="宋体" w:hint="eastAsia"/>
          <w:szCs w:val="21"/>
          <w:u w:val="single"/>
        </w:rPr>
        <w:t xml:space="preserve">　   　</w:t>
      </w:r>
      <w:r>
        <w:rPr>
          <w:rFonts w:ascii="宋体" w:hAnsi="宋体" w:hint="eastAsia"/>
          <w:szCs w:val="21"/>
        </w:rPr>
        <w:t>（选填序号）</w:t>
      </w:r>
    </w:p>
    <w:p w:rsidR="009F2DCA" w:rsidRDefault="009F2DCA" w:rsidP="009F2DCA">
      <w:pPr>
        <w:ind w:leftChars="130" w:left="273"/>
        <w:rPr>
          <w:rFonts w:ascii="宋体" w:hAnsi="宋体"/>
        </w:rPr>
      </w:pPr>
      <w:r>
        <w:rPr>
          <w:rFonts w:ascii="宋体" w:hAnsi="宋体" w:hint="eastAsia"/>
          <w:szCs w:val="21"/>
        </w:rPr>
        <w:t>A．向右调节平衡螺母</w:t>
      </w:r>
    </w:p>
    <w:p w:rsidR="009F2DCA" w:rsidRDefault="009F2DCA" w:rsidP="009F2DCA">
      <w:pPr>
        <w:ind w:leftChars="130" w:left="273"/>
        <w:rPr>
          <w:rFonts w:ascii="宋体" w:hAnsi="宋体"/>
        </w:rPr>
      </w:pPr>
      <w:r>
        <w:rPr>
          <w:rFonts w:ascii="宋体" w:hAnsi="宋体" w:hint="eastAsia"/>
          <w:szCs w:val="21"/>
        </w:rPr>
        <w:t>B．向右移动游码</w:t>
      </w:r>
    </w:p>
    <w:p w:rsidR="009F2DCA" w:rsidRDefault="009F2DCA" w:rsidP="009F2DCA">
      <w:pPr>
        <w:ind w:leftChars="130" w:left="273"/>
        <w:rPr>
          <w:rFonts w:ascii="宋体" w:hAnsi="宋体"/>
        </w:rPr>
      </w:pPr>
      <w:r>
        <w:rPr>
          <w:rFonts w:ascii="宋体" w:hAnsi="宋体" w:hint="eastAsia"/>
          <w:szCs w:val="21"/>
        </w:rPr>
        <w:t>C．取下最小的砝码后移动游码</w:t>
      </w:r>
    </w:p>
    <w:p w:rsidR="009F2DCA" w:rsidRDefault="009F2DCA" w:rsidP="009F2DCA">
      <w:pPr>
        <w:ind w:leftChars="130" w:left="273"/>
        <w:rPr>
          <w:rFonts w:ascii="宋体" w:hAnsi="宋体"/>
        </w:rPr>
      </w:pPr>
      <w:r>
        <w:rPr>
          <w:rFonts w:ascii="宋体" w:hAnsi="宋体" w:hint="eastAsia"/>
          <w:szCs w:val="21"/>
        </w:rPr>
        <w:t>（3）测出烧杯和酒精的总质量为98g后，将烧杯中的一部分酒精倒入量筒，如图乙所示，则量筒中酒精的体积为</w:t>
      </w:r>
      <w:r>
        <w:rPr>
          <w:rFonts w:ascii="宋体" w:hAnsi="宋体" w:hint="eastAsia"/>
          <w:szCs w:val="21"/>
          <w:u w:val="single"/>
        </w:rPr>
        <w:t xml:space="preserve">　   　</w:t>
      </w:r>
      <w:r>
        <w:rPr>
          <w:rFonts w:ascii="宋体" w:hAnsi="宋体" w:hint="eastAsia"/>
          <w:szCs w:val="21"/>
        </w:rPr>
        <w:t>cm</w:t>
      </w:r>
      <w:r>
        <w:rPr>
          <w:rFonts w:ascii="宋体" w:hAnsi="宋体" w:hint="eastAsia"/>
          <w:vertAlign w:val="superscript"/>
        </w:rPr>
        <w:t>3</w:t>
      </w:r>
      <w:r>
        <w:rPr>
          <w:rFonts w:ascii="宋体" w:hAnsi="宋体" w:hint="eastAsia"/>
          <w:szCs w:val="21"/>
        </w:rPr>
        <w:t>。</w:t>
      </w:r>
    </w:p>
    <w:p w:rsidR="009F2DCA" w:rsidRDefault="009F2DCA" w:rsidP="009F2DCA">
      <w:pPr>
        <w:ind w:leftChars="130" w:left="273"/>
        <w:rPr>
          <w:rFonts w:ascii="宋体" w:hAnsi="宋体"/>
        </w:rPr>
      </w:pPr>
      <w:r>
        <w:rPr>
          <w:rFonts w:ascii="宋体" w:hAnsi="宋体" w:hint="eastAsia"/>
          <w:szCs w:val="21"/>
        </w:rPr>
        <w:t>（4）测量烧杯和剩余酒精的总质量，天平横梁平衡时如图丙所示，则烧杯和剩余酒精的总质量为</w:t>
      </w:r>
      <w:r>
        <w:rPr>
          <w:rFonts w:ascii="宋体" w:hAnsi="宋体" w:hint="eastAsia"/>
          <w:szCs w:val="21"/>
          <w:u w:val="single"/>
        </w:rPr>
        <w:t xml:space="preserve">　   　</w:t>
      </w:r>
      <w:r>
        <w:rPr>
          <w:rFonts w:ascii="宋体" w:hAnsi="宋体" w:hint="eastAsia"/>
          <w:szCs w:val="21"/>
        </w:rPr>
        <w:t>g。</w:t>
      </w:r>
    </w:p>
    <w:p w:rsidR="009F2DCA" w:rsidRDefault="009F2DCA" w:rsidP="009F2DCA">
      <w:pPr>
        <w:ind w:leftChars="130" w:left="273"/>
        <w:rPr>
          <w:rFonts w:ascii="宋体" w:hAnsi="宋体"/>
        </w:rPr>
      </w:pPr>
      <w:r>
        <w:rPr>
          <w:rFonts w:ascii="宋体" w:hAnsi="宋体" w:hint="eastAsia"/>
          <w:szCs w:val="21"/>
        </w:rPr>
        <w:t>（5）小明配制的酒精的密度为</w:t>
      </w:r>
      <w:r>
        <w:rPr>
          <w:rFonts w:ascii="宋体" w:hAnsi="宋体" w:hint="eastAsia"/>
          <w:szCs w:val="21"/>
          <w:u w:val="single"/>
        </w:rPr>
        <w:t xml:space="preserve">　   　</w:t>
      </w:r>
      <w:r>
        <w:rPr>
          <w:rFonts w:ascii="宋体" w:hAnsi="宋体" w:hint="eastAsia"/>
          <w:szCs w:val="21"/>
        </w:rPr>
        <w:t>g/cm</w:t>
      </w:r>
      <w:r>
        <w:rPr>
          <w:rFonts w:ascii="宋体" w:hAnsi="宋体" w:hint="eastAsia"/>
          <w:vertAlign w:val="superscript"/>
        </w:rPr>
        <w:t>3</w:t>
      </w:r>
      <w:r>
        <w:rPr>
          <w:rFonts w:ascii="宋体" w:hAnsi="宋体" w:hint="eastAsia"/>
          <w:szCs w:val="21"/>
        </w:rPr>
        <w:t>．为符合要求，他应该问配制的酒精溶液中添加适量的</w:t>
      </w:r>
      <w:r>
        <w:rPr>
          <w:rFonts w:ascii="宋体" w:hAnsi="宋体" w:hint="eastAsia"/>
          <w:szCs w:val="21"/>
          <w:u w:val="single"/>
        </w:rPr>
        <w:t xml:space="preserve">　   　</w:t>
      </w:r>
      <w:r>
        <w:rPr>
          <w:rFonts w:ascii="宋体" w:hAnsi="宋体" w:hint="eastAsia"/>
          <w:szCs w:val="21"/>
        </w:rPr>
        <w:t>（选填“纯酒精”或“水”）。</w:t>
      </w:r>
    </w:p>
    <w:p w:rsidR="009F2DCA" w:rsidRDefault="009F2DCA" w:rsidP="009F2DCA">
      <w:pPr>
        <w:ind w:left="273" w:hangingChars="130" w:hanging="273"/>
        <w:rPr>
          <w:rFonts w:ascii="宋体" w:hAnsi="宋体"/>
        </w:rPr>
      </w:pPr>
      <w:r>
        <w:rPr>
          <w:rFonts w:ascii="宋体" w:hAnsi="宋体" w:hint="eastAsia"/>
          <w:szCs w:val="21"/>
        </w:rPr>
        <w:t>31．（7分）在“测量额定电压为2.5V的小灯泡的电功率”的实验中：</w:t>
      </w:r>
    </w:p>
    <w:p w:rsidR="009F2DCA" w:rsidRDefault="009F2DCA" w:rsidP="009F2DCA">
      <w:pPr>
        <w:ind w:leftChars="130" w:left="273"/>
        <w:rPr>
          <w:rFonts w:ascii="宋体" w:hAnsi="宋体"/>
        </w:rPr>
      </w:pPr>
      <w:r>
        <w:rPr>
          <w:rFonts w:ascii="宋体" w:hAnsi="宋体"/>
          <w:noProof/>
          <w:szCs w:val="21"/>
        </w:rPr>
        <w:drawing>
          <wp:inline distT="0" distB="0" distL="0" distR="0">
            <wp:extent cx="3058160" cy="1366520"/>
            <wp:effectExtent l="0" t="0" r="8890" b="5080"/>
            <wp:docPr id="301" name="图片 301"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说明: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58160" cy="1366520"/>
                    </a:xfrm>
                    <a:prstGeom prst="rect">
                      <a:avLst/>
                    </a:prstGeom>
                    <a:noFill/>
                    <a:ln>
                      <a:noFill/>
                    </a:ln>
                  </pic:spPr>
                </pic:pic>
              </a:graphicData>
            </a:graphic>
          </wp:inline>
        </w:drawing>
      </w:r>
    </w:p>
    <w:p w:rsidR="009F2DCA" w:rsidRDefault="009F2DCA" w:rsidP="009F2DCA">
      <w:pPr>
        <w:ind w:leftChars="130" w:left="273"/>
        <w:rPr>
          <w:rFonts w:ascii="宋体" w:hAnsi="宋体"/>
        </w:rPr>
      </w:pPr>
      <w:r>
        <w:rPr>
          <w:rFonts w:ascii="宋体" w:hAnsi="宋体" w:hint="eastAsia"/>
          <w:szCs w:val="21"/>
        </w:rPr>
        <w:t>（1）用笔画线代替导线，将图甲补充完整。</w:t>
      </w:r>
    </w:p>
    <w:p w:rsidR="009F2DCA" w:rsidRDefault="009F2DCA" w:rsidP="009F2DCA">
      <w:pPr>
        <w:ind w:leftChars="130" w:left="273"/>
        <w:rPr>
          <w:rFonts w:ascii="宋体" w:hAnsi="宋体"/>
        </w:rPr>
      </w:pPr>
      <w:r>
        <w:rPr>
          <w:rFonts w:ascii="宋体" w:hAnsi="宋体" w:hint="eastAsia"/>
          <w:szCs w:val="21"/>
        </w:rPr>
        <w:t>（2）正确连线后闭合开关，小灯泡不亮，电流表无示数，电压表有示数，电路故障可能是小灯泡</w:t>
      </w:r>
      <w:r>
        <w:rPr>
          <w:rFonts w:ascii="宋体" w:hAnsi="宋体" w:hint="eastAsia"/>
          <w:szCs w:val="21"/>
          <w:u w:val="single"/>
        </w:rPr>
        <w:t xml:space="preserve">　   　</w:t>
      </w:r>
      <w:r>
        <w:rPr>
          <w:rFonts w:ascii="宋体" w:hAnsi="宋体" w:hint="eastAsia"/>
          <w:szCs w:val="21"/>
        </w:rPr>
        <w:t>。</w:t>
      </w:r>
    </w:p>
    <w:p w:rsidR="009F2DCA" w:rsidRDefault="009F2DCA" w:rsidP="009F2DCA">
      <w:pPr>
        <w:ind w:leftChars="130" w:left="273"/>
        <w:rPr>
          <w:rFonts w:ascii="宋体" w:hAnsi="宋体"/>
        </w:rPr>
      </w:pPr>
      <w:r>
        <w:rPr>
          <w:rFonts w:ascii="宋体" w:hAnsi="宋体" w:hint="eastAsia"/>
          <w:szCs w:val="21"/>
        </w:rPr>
        <w:t>（3）排除故障后，移动滑片至某一位置时电压表的示数为2.2V，为使小灯泡正常发光，应将滑片向</w:t>
      </w:r>
      <w:r>
        <w:rPr>
          <w:rFonts w:ascii="宋体" w:hAnsi="宋体" w:hint="eastAsia"/>
          <w:szCs w:val="21"/>
          <w:u w:val="single"/>
        </w:rPr>
        <w:t xml:space="preserve">　   　</w:t>
      </w:r>
      <w:r>
        <w:rPr>
          <w:rFonts w:ascii="宋体" w:hAnsi="宋体" w:hint="eastAsia"/>
          <w:szCs w:val="21"/>
        </w:rPr>
        <w:lastRenderedPageBreak/>
        <w:t>（选填“左”或“右”）移动。</w:t>
      </w:r>
    </w:p>
    <w:p w:rsidR="009F2DCA" w:rsidRDefault="009F2DCA" w:rsidP="009F2DCA">
      <w:pPr>
        <w:ind w:leftChars="130" w:left="273"/>
        <w:rPr>
          <w:rFonts w:ascii="宋体" w:hAnsi="宋体"/>
        </w:rPr>
      </w:pPr>
      <w:r>
        <w:rPr>
          <w:rFonts w:ascii="宋体" w:hAnsi="宋体" w:hint="eastAsia"/>
          <w:szCs w:val="21"/>
        </w:rPr>
        <w:t>（4）当电压表的示数为2.5V时，电流表的示数如图乙所示，则小灯泡的额定电流为</w:t>
      </w:r>
      <w:r>
        <w:rPr>
          <w:rFonts w:ascii="宋体" w:hAnsi="宋体" w:hint="eastAsia"/>
          <w:szCs w:val="21"/>
          <w:u w:val="single"/>
        </w:rPr>
        <w:t xml:space="preserve">　   　</w:t>
      </w:r>
      <w:r>
        <w:rPr>
          <w:rFonts w:ascii="宋体" w:hAnsi="宋体" w:hint="eastAsia"/>
          <w:szCs w:val="21"/>
        </w:rPr>
        <w:t>A，额定功率为</w:t>
      </w:r>
      <w:r>
        <w:rPr>
          <w:rFonts w:ascii="宋体" w:hAnsi="宋体" w:hint="eastAsia"/>
          <w:szCs w:val="21"/>
          <w:u w:val="single"/>
        </w:rPr>
        <w:t xml:space="preserve">　   　</w:t>
      </w:r>
      <w:r>
        <w:rPr>
          <w:rFonts w:ascii="宋体" w:hAnsi="宋体" w:hint="eastAsia"/>
          <w:szCs w:val="21"/>
        </w:rPr>
        <w:t>W。</w:t>
      </w:r>
    </w:p>
    <w:p w:rsidR="009F2DCA" w:rsidRDefault="009F2DCA" w:rsidP="009F2DCA">
      <w:pPr>
        <w:ind w:leftChars="130" w:left="273"/>
        <w:rPr>
          <w:rFonts w:ascii="宋体" w:hAnsi="宋体"/>
        </w:rPr>
      </w:pPr>
      <w:r>
        <w:rPr>
          <w:rFonts w:ascii="宋体" w:hAnsi="宋体" w:hint="eastAsia"/>
          <w:szCs w:val="21"/>
        </w:rPr>
        <w:t>（5）如表记录了部分实验数据。分析数据可知，小灯泡的电阻随电压的增大而</w:t>
      </w:r>
      <w:r>
        <w:rPr>
          <w:rFonts w:ascii="宋体" w:hAnsi="宋体" w:hint="eastAsia"/>
          <w:szCs w:val="21"/>
          <w:u w:val="single"/>
        </w:rPr>
        <w:t xml:space="preserve">　   　</w:t>
      </w:r>
      <w:r>
        <w:rPr>
          <w:rFonts w:ascii="宋体" w:hAnsi="宋体" w:hint="eastAsia"/>
          <w:szCs w:val="21"/>
        </w:rPr>
        <w:t>（选填“增大”“减小”或“不变”）</w:t>
      </w:r>
    </w:p>
    <w:tbl>
      <w:tblPr>
        <w:tblW w:w="0" w:type="auto"/>
        <w:tblInd w:w="2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4A0" w:firstRow="1" w:lastRow="0" w:firstColumn="1" w:lastColumn="0" w:noHBand="0" w:noVBand="1"/>
      </w:tblPr>
      <w:tblGrid>
        <w:gridCol w:w="1710"/>
        <w:gridCol w:w="1710"/>
        <w:gridCol w:w="1710"/>
        <w:gridCol w:w="1710"/>
        <w:gridCol w:w="1710"/>
      </w:tblGrid>
      <w:tr w:rsidR="009F2DCA" w:rsidTr="009F2DCA">
        <w:tc>
          <w:tcPr>
            <w:tcW w:w="1710" w:type="dxa"/>
            <w:tcBorders>
              <w:top w:val="single" w:sz="2" w:space="0" w:color="000000"/>
              <w:left w:val="single" w:sz="2" w:space="0" w:color="000000"/>
              <w:bottom w:val="single" w:sz="2" w:space="0" w:color="000000"/>
              <w:right w:val="single" w:sz="2" w:space="0" w:color="000000"/>
            </w:tcBorders>
            <w:hideMark/>
          </w:tcPr>
          <w:p w:rsidR="009F2DCA" w:rsidRDefault="009F2DCA">
            <w:pPr>
              <w:rPr>
                <w:rFonts w:ascii="宋体" w:hAnsi="宋体"/>
                <w:szCs w:val="22"/>
              </w:rPr>
            </w:pPr>
            <w:r>
              <w:rPr>
                <w:rFonts w:ascii="宋体" w:hAnsi="宋体" w:hint="eastAsia"/>
                <w:szCs w:val="21"/>
              </w:rPr>
              <w:t>实验序号</w:t>
            </w:r>
          </w:p>
        </w:tc>
        <w:tc>
          <w:tcPr>
            <w:tcW w:w="1710" w:type="dxa"/>
            <w:tcBorders>
              <w:top w:val="single" w:sz="2" w:space="0" w:color="000000"/>
              <w:left w:val="single" w:sz="2" w:space="0" w:color="000000"/>
              <w:bottom w:val="single" w:sz="2" w:space="0" w:color="000000"/>
              <w:right w:val="single" w:sz="2" w:space="0" w:color="000000"/>
            </w:tcBorders>
            <w:hideMark/>
          </w:tcPr>
          <w:p w:rsidR="009F2DCA" w:rsidRDefault="009F2DCA">
            <w:pPr>
              <w:rPr>
                <w:rFonts w:ascii="宋体" w:hAnsi="宋体"/>
                <w:szCs w:val="22"/>
              </w:rPr>
            </w:pPr>
            <w:r>
              <w:rPr>
                <w:rFonts w:ascii="宋体" w:hAnsi="宋体" w:hint="eastAsia"/>
                <w:szCs w:val="21"/>
              </w:rPr>
              <w:t>电压U/A</w:t>
            </w:r>
          </w:p>
        </w:tc>
        <w:tc>
          <w:tcPr>
            <w:tcW w:w="1710" w:type="dxa"/>
            <w:tcBorders>
              <w:top w:val="single" w:sz="2" w:space="0" w:color="000000"/>
              <w:left w:val="single" w:sz="2" w:space="0" w:color="000000"/>
              <w:bottom w:val="single" w:sz="2" w:space="0" w:color="000000"/>
              <w:right w:val="single" w:sz="2" w:space="0" w:color="000000"/>
            </w:tcBorders>
            <w:hideMark/>
          </w:tcPr>
          <w:p w:rsidR="009F2DCA" w:rsidRDefault="009F2DCA">
            <w:pPr>
              <w:rPr>
                <w:rFonts w:ascii="宋体" w:hAnsi="宋体"/>
                <w:szCs w:val="22"/>
              </w:rPr>
            </w:pPr>
            <w:r>
              <w:rPr>
                <w:rFonts w:ascii="宋体" w:hAnsi="宋体" w:hint="eastAsia"/>
                <w:szCs w:val="21"/>
              </w:rPr>
              <w:t>电流I/A</w:t>
            </w:r>
          </w:p>
        </w:tc>
        <w:tc>
          <w:tcPr>
            <w:tcW w:w="1710" w:type="dxa"/>
            <w:tcBorders>
              <w:top w:val="single" w:sz="2" w:space="0" w:color="000000"/>
              <w:left w:val="single" w:sz="2" w:space="0" w:color="000000"/>
              <w:bottom w:val="single" w:sz="2" w:space="0" w:color="000000"/>
              <w:right w:val="single" w:sz="2" w:space="0" w:color="000000"/>
            </w:tcBorders>
            <w:hideMark/>
          </w:tcPr>
          <w:p w:rsidR="009F2DCA" w:rsidRDefault="009F2DCA">
            <w:pPr>
              <w:rPr>
                <w:rFonts w:ascii="宋体" w:hAnsi="宋体"/>
                <w:szCs w:val="22"/>
              </w:rPr>
            </w:pPr>
            <w:r>
              <w:rPr>
                <w:rFonts w:ascii="宋体" w:hAnsi="宋体" w:hint="eastAsia"/>
                <w:szCs w:val="21"/>
              </w:rPr>
              <w:t>电功率P/W</w:t>
            </w:r>
          </w:p>
        </w:tc>
        <w:tc>
          <w:tcPr>
            <w:tcW w:w="1710" w:type="dxa"/>
            <w:tcBorders>
              <w:top w:val="single" w:sz="2" w:space="0" w:color="000000"/>
              <w:left w:val="single" w:sz="2" w:space="0" w:color="000000"/>
              <w:bottom w:val="single" w:sz="2" w:space="0" w:color="000000"/>
              <w:right w:val="single" w:sz="2" w:space="0" w:color="000000"/>
            </w:tcBorders>
            <w:hideMark/>
          </w:tcPr>
          <w:p w:rsidR="009F2DCA" w:rsidRDefault="009F2DCA">
            <w:pPr>
              <w:rPr>
                <w:rFonts w:ascii="宋体" w:hAnsi="宋体"/>
                <w:szCs w:val="22"/>
              </w:rPr>
            </w:pPr>
            <w:r>
              <w:rPr>
                <w:rFonts w:ascii="宋体" w:hAnsi="宋体" w:hint="eastAsia"/>
                <w:szCs w:val="21"/>
              </w:rPr>
              <w:t>灯泡亮度</w:t>
            </w:r>
          </w:p>
        </w:tc>
      </w:tr>
      <w:tr w:rsidR="009F2DCA" w:rsidTr="009F2DCA">
        <w:tc>
          <w:tcPr>
            <w:tcW w:w="1710" w:type="dxa"/>
            <w:tcBorders>
              <w:top w:val="single" w:sz="2" w:space="0" w:color="000000"/>
              <w:left w:val="single" w:sz="2" w:space="0" w:color="000000"/>
              <w:bottom w:val="single" w:sz="2" w:space="0" w:color="000000"/>
              <w:right w:val="single" w:sz="2" w:space="0" w:color="000000"/>
            </w:tcBorders>
            <w:hideMark/>
          </w:tcPr>
          <w:p w:rsidR="009F2DCA" w:rsidRDefault="009F2DCA">
            <w:pPr>
              <w:rPr>
                <w:rFonts w:ascii="宋体" w:hAnsi="宋体"/>
                <w:szCs w:val="22"/>
              </w:rPr>
            </w:pPr>
            <w:r>
              <w:rPr>
                <w:rFonts w:ascii="宋体" w:hAnsi="宋体" w:hint="eastAsia"/>
                <w:szCs w:val="21"/>
              </w:rPr>
              <w:t>1</w:t>
            </w:r>
          </w:p>
        </w:tc>
        <w:tc>
          <w:tcPr>
            <w:tcW w:w="1710" w:type="dxa"/>
            <w:tcBorders>
              <w:top w:val="single" w:sz="2" w:space="0" w:color="000000"/>
              <w:left w:val="single" w:sz="2" w:space="0" w:color="000000"/>
              <w:bottom w:val="single" w:sz="2" w:space="0" w:color="000000"/>
              <w:right w:val="single" w:sz="2" w:space="0" w:color="000000"/>
            </w:tcBorders>
            <w:hideMark/>
          </w:tcPr>
          <w:p w:rsidR="009F2DCA" w:rsidRDefault="009F2DCA">
            <w:pPr>
              <w:rPr>
                <w:rFonts w:ascii="宋体" w:hAnsi="宋体"/>
                <w:szCs w:val="22"/>
              </w:rPr>
            </w:pPr>
            <w:r>
              <w:rPr>
                <w:rFonts w:ascii="宋体" w:hAnsi="宋体" w:hint="eastAsia"/>
                <w:szCs w:val="21"/>
              </w:rPr>
              <w:t>1.0</w:t>
            </w:r>
          </w:p>
        </w:tc>
        <w:tc>
          <w:tcPr>
            <w:tcW w:w="1710" w:type="dxa"/>
            <w:tcBorders>
              <w:top w:val="single" w:sz="2" w:space="0" w:color="000000"/>
              <w:left w:val="single" w:sz="2" w:space="0" w:color="000000"/>
              <w:bottom w:val="single" w:sz="2" w:space="0" w:color="000000"/>
              <w:right w:val="single" w:sz="2" w:space="0" w:color="000000"/>
            </w:tcBorders>
            <w:hideMark/>
          </w:tcPr>
          <w:p w:rsidR="009F2DCA" w:rsidRDefault="009F2DCA">
            <w:pPr>
              <w:rPr>
                <w:rFonts w:ascii="宋体" w:hAnsi="宋体"/>
                <w:szCs w:val="22"/>
              </w:rPr>
            </w:pPr>
            <w:r>
              <w:rPr>
                <w:rFonts w:ascii="宋体" w:hAnsi="宋体" w:hint="eastAsia"/>
                <w:szCs w:val="21"/>
              </w:rPr>
              <w:t>0.14</w:t>
            </w:r>
          </w:p>
        </w:tc>
        <w:tc>
          <w:tcPr>
            <w:tcW w:w="1710" w:type="dxa"/>
            <w:tcBorders>
              <w:top w:val="single" w:sz="2" w:space="0" w:color="000000"/>
              <w:left w:val="single" w:sz="2" w:space="0" w:color="000000"/>
              <w:bottom w:val="single" w:sz="2" w:space="0" w:color="000000"/>
              <w:right w:val="single" w:sz="2" w:space="0" w:color="000000"/>
            </w:tcBorders>
            <w:hideMark/>
          </w:tcPr>
          <w:p w:rsidR="009F2DCA" w:rsidRDefault="009F2DCA">
            <w:pPr>
              <w:rPr>
                <w:rFonts w:ascii="宋体" w:hAnsi="宋体"/>
                <w:szCs w:val="22"/>
              </w:rPr>
            </w:pPr>
            <w:r>
              <w:rPr>
                <w:rFonts w:ascii="宋体" w:hAnsi="宋体" w:hint="eastAsia"/>
                <w:szCs w:val="21"/>
              </w:rPr>
              <w:t>0.14</w:t>
            </w:r>
          </w:p>
        </w:tc>
        <w:tc>
          <w:tcPr>
            <w:tcW w:w="1710" w:type="dxa"/>
            <w:tcBorders>
              <w:top w:val="single" w:sz="2" w:space="0" w:color="000000"/>
              <w:left w:val="single" w:sz="2" w:space="0" w:color="000000"/>
              <w:bottom w:val="single" w:sz="2" w:space="0" w:color="000000"/>
              <w:right w:val="single" w:sz="2" w:space="0" w:color="000000"/>
            </w:tcBorders>
            <w:hideMark/>
          </w:tcPr>
          <w:p w:rsidR="009F2DCA" w:rsidRDefault="009F2DCA">
            <w:pPr>
              <w:rPr>
                <w:rFonts w:ascii="宋体" w:hAnsi="宋体"/>
                <w:szCs w:val="22"/>
              </w:rPr>
            </w:pPr>
            <w:r>
              <w:rPr>
                <w:rFonts w:ascii="宋体" w:hAnsi="宋体" w:hint="eastAsia"/>
                <w:szCs w:val="21"/>
              </w:rPr>
              <w:t>很暗</w:t>
            </w:r>
          </w:p>
        </w:tc>
      </w:tr>
      <w:tr w:rsidR="009F2DCA" w:rsidTr="009F2DCA">
        <w:tc>
          <w:tcPr>
            <w:tcW w:w="1710" w:type="dxa"/>
            <w:tcBorders>
              <w:top w:val="single" w:sz="2" w:space="0" w:color="000000"/>
              <w:left w:val="single" w:sz="2" w:space="0" w:color="000000"/>
              <w:bottom w:val="single" w:sz="2" w:space="0" w:color="000000"/>
              <w:right w:val="single" w:sz="2" w:space="0" w:color="000000"/>
            </w:tcBorders>
            <w:hideMark/>
          </w:tcPr>
          <w:p w:rsidR="009F2DCA" w:rsidRDefault="009F2DCA">
            <w:pPr>
              <w:rPr>
                <w:rFonts w:ascii="宋体" w:hAnsi="宋体"/>
                <w:szCs w:val="22"/>
              </w:rPr>
            </w:pPr>
            <w:r>
              <w:rPr>
                <w:rFonts w:ascii="宋体" w:hAnsi="宋体" w:hint="eastAsia"/>
                <w:szCs w:val="21"/>
              </w:rPr>
              <w:t>2</w:t>
            </w:r>
          </w:p>
        </w:tc>
        <w:tc>
          <w:tcPr>
            <w:tcW w:w="1710" w:type="dxa"/>
            <w:tcBorders>
              <w:top w:val="single" w:sz="2" w:space="0" w:color="000000"/>
              <w:left w:val="single" w:sz="2" w:space="0" w:color="000000"/>
              <w:bottom w:val="single" w:sz="2" w:space="0" w:color="000000"/>
              <w:right w:val="single" w:sz="2" w:space="0" w:color="000000"/>
            </w:tcBorders>
            <w:hideMark/>
          </w:tcPr>
          <w:p w:rsidR="009F2DCA" w:rsidRDefault="009F2DCA">
            <w:pPr>
              <w:rPr>
                <w:rFonts w:ascii="宋体" w:hAnsi="宋体"/>
                <w:szCs w:val="22"/>
              </w:rPr>
            </w:pPr>
            <w:r>
              <w:rPr>
                <w:rFonts w:ascii="宋体" w:hAnsi="宋体" w:hint="eastAsia"/>
                <w:szCs w:val="21"/>
              </w:rPr>
              <w:t>1.7</w:t>
            </w:r>
          </w:p>
        </w:tc>
        <w:tc>
          <w:tcPr>
            <w:tcW w:w="1710" w:type="dxa"/>
            <w:tcBorders>
              <w:top w:val="single" w:sz="2" w:space="0" w:color="000000"/>
              <w:left w:val="single" w:sz="2" w:space="0" w:color="000000"/>
              <w:bottom w:val="single" w:sz="2" w:space="0" w:color="000000"/>
              <w:right w:val="single" w:sz="2" w:space="0" w:color="000000"/>
            </w:tcBorders>
            <w:hideMark/>
          </w:tcPr>
          <w:p w:rsidR="009F2DCA" w:rsidRDefault="009F2DCA">
            <w:pPr>
              <w:rPr>
                <w:rFonts w:ascii="宋体" w:hAnsi="宋体"/>
                <w:szCs w:val="22"/>
              </w:rPr>
            </w:pPr>
            <w:r>
              <w:rPr>
                <w:rFonts w:ascii="宋体" w:hAnsi="宋体" w:hint="eastAsia"/>
                <w:szCs w:val="21"/>
              </w:rPr>
              <w:t>0.22</w:t>
            </w:r>
          </w:p>
        </w:tc>
        <w:tc>
          <w:tcPr>
            <w:tcW w:w="1710" w:type="dxa"/>
            <w:tcBorders>
              <w:top w:val="single" w:sz="2" w:space="0" w:color="000000"/>
              <w:left w:val="single" w:sz="2" w:space="0" w:color="000000"/>
              <w:bottom w:val="single" w:sz="2" w:space="0" w:color="000000"/>
              <w:right w:val="single" w:sz="2" w:space="0" w:color="000000"/>
            </w:tcBorders>
            <w:hideMark/>
          </w:tcPr>
          <w:p w:rsidR="009F2DCA" w:rsidRDefault="009F2DCA">
            <w:pPr>
              <w:rPr>
                <w:rFonts w:ascii="宋体" w:hAnsi="宋体"/>
                <w:szCs w:val="22"/>
              </w:rPr>
            </w:pPr>
            <w:r>
              <w:rPr>
                <w:rFonts w:ascii="宋体" w:hAnsi="宋体" w:hint="eastAsia"/>
                <w:szCs w:val="21"/>
              </w:rPr>
              <w:t>0.374</w:t>
            </w:r>
          </w:p>
        </w:tc>
        <w:tc>
          <w:tcPr>
            <w:tcW w:w="1710" w:type="dxa"/>
            <w:tcBorders>
              <w:top w:val="single" w:sz="2" w:space="0" w:color="000000"/>
              <w:left w:val="single" w:sz="2" w:space="0" w:color="000000"/>
              <w:bottom w:val="single" w:sz="2" w:space="0" w:color="000000"/>
              <w:right w:val="single" w:sz="2" w:space="0" w:color="000000"/>
            </w:tcBorders>
            <w:hideMark/>
          </w:tcPr>
          <w:p w:rsidR="009F2DCA" w:rsidRDefault="009F2DCA">
            <w:pPr>
              <w:rPr>
                <w:rFonts w:ascii="宋体" w:hAnsi="宋体"/>
                <w:szCs w:val="22"/>
              </w:rPr>
            </w:pPr>
            <w:r>
              <w:rPr>
                <w:rFonts w:ascii="宋体" w:hAnsi="宋体" w:hint="eastAsia"/>
                <w:szCs w:val="21"/>
              </w:rPr>
              <w:t>较暗</w:t>
            </w:r>
          </w:p>
        </w:tc>
      </w:tr>
      <w:tr w:rsidR="009F2DCA" w:rsidTr="009F2DCA">
        <w:tc>
          <w:tcPr>
            <w:tcW w:w="1710" w:type="dxa"/>
            <w:tcBorders>
              <w:top w:val="single" w:sz="2" w:space="0" w:color="000000"/>
              <w:left w:val="single" w:sz="2" w:space="0" w:color="000000"/>
              <w:bottom w:val="single" w:sz="2" w:space="0" w:color="000000"/>
              <w:right w:val="single" w:sz="2" w:space="0" w:color="000000"/>
            </w:tcBorders>
            <w:hideMark/>
          </w:tcPr>
          <w:p w:rsidR="009F2DCA" w:rsidRDefault="009F2DCA">
            <w:pPr>
              <w:rPr>
                <w:rFonts w:ascii="宋体" w:hAnsi="宋体"/>
                <w:szCs w:val="22"/>
              </w:rPr>
            </w:pPr>
            <w:r>
              <w:rPr>
                <w:rFonts w:ascii="宋体" w:hAnsi="宋体" w:hint="eastAsia"/>
                <w:szCs w:val="21"/>
              </w:rPr>
              <w:t>3</w:t>
            </w:r>
          </w:p>
        </w:tc>
        <w:tc>
          <w:tcPr>
            <w:tcW w:w="1710" w:type="dxa"/>
            <w:tcBorders>
              <w:top w:val="single" w:sz="2" w:space="0" w:color="000000"/>
              <w:left w:val="single" w:sz="2" w:space="0" w:color="000000"/>
              <w:bottom w:val="single" w:sz="2" w:space="0" w:color="000000"/>
              <w:right w:val="single" w:sz="2" w:space="0" w:color="000000"/>
            </w:tcBorders>
            <w:hideMark/>
          </w:tcPr>
          <w:p w:rsidR="009F2DCA" w:rsidRDefault="009F2DCA">
            <w:pPr>
              <w:rPr>
                <w:rFonts w:ascii="宋体" w:hAnsi="宋体"/>
                <w:szCs w:val="22"/>
              </w:rPr>
            </w:pPr>
            <w:r>
              <w:rPr>
                <w:rFonts w:ascii="宋体" w:hAnsi="宋体" w:hint="eastAsia"/>
                <w:szCs w:val="21"/>
              </w:rPr>
              <w:t>2.5</w:t>
            </w:r>
          </w:p>
        </w:tc>
        <w:tc>
          <w:tcPr>
            <w:tcW w:w="1710" w:type="dxa"/>
            <w:tcBorders>
              <w:top w:val="single" w:sz="2" w:space="0" w:color="000000"/>
              <w:left w:val="single" w:sz="2" w:space="0" w:color="000000"/>
              <w:bottom w:val="single" w:sz="2" w:space="0" w:color="000000"/>
              <w:right w:val="single" w:sz="2" w:space="0" w:color="000000"/>
            </w:tcBorders>
          </w:tcPr>
          <w:p w:rsidR="009F2DCA" w:rsidRDefault="009F2DCA">
            <w:pPr>
              <w:rPr>
                <w:rFonts w:ascii="宋体" w:hAnsi="宋体"/>
                <w:szCs w:val="22"/>
              </w:rPr>
            </w:pPr>
          </w:p>
        </w:tc>
        <w:tc>
          <w:tcPr>
            <w:tcW w:w="1710" w:type="dxa"/>
            <w:tcBorders>
              <w:top w:val="single" w:sz="2" w:space="0" w:color="000000"/>
              <w:left w:val="single" w:sz="2" w:space="0" w:color="000000"/>
              <w:bottom w:val="single" w:sz="2" w:space="0" w:color="000000"/>
              <w:right w:val="single" w:sz="2" w:space="0" w:color="000000"/>
            </w:tcBorders>
          </w:tcPr>
          <w:p w:rsidR="009F2DCA" w:rsidRDefault="009F2DCA">
            <w:pPr>
              <w:rPr>
                <w:rFonts w:ascii="宋体" w:hAnsi="宋体"/>
                <w:szCs w:val="22"/>
              </w:rPr>
            </w:pPr>
          </w:p>
        </w:tc>
        <w:tc>
          <w:tcPr>
            <w:tcW w:w="1710" w:type="dxa"/>
            <w:tcBorders>
              <w:top w:val="single" w:sz="2" w:space="0" w:color="000000"/>
              <w:left w:val="single" w:sz="2" w:space="0" w:color="000000"/>
              <w:bottom w:val="single" w:sz="2" w:space="0" w:color="000000"/>
              <w:right w:val="single" w:sz="2" w:space="0" w:color="000000"/>
            </w:tcBorders>
            <w:hideMark/>
          </w:tcPr>
          <w:p w:rsidR="009F2DCA" w:rsidRDefault="009F2DCA">
            <w:pPr>
              <w:rPr>
                <w:rFonts w:ascii="宋体" w:hAnsi="宋体"/>
                <w:szCs w:val="22"/>
              </w:rPr>
            </w:pPr>
            <w:r>
              <w:rPr>
                <w:rFonts w:ascii="宋体" w:hAnsi="宋体" w:hint="eastAsia"/>
                <w:szCs w:val="21"/>
              </w:rPr>
              <w:t>正常</w:t>
            </w:r>
          </w:p>
        </w:tc>
      </w:tr>
      <w:tr w:rsidR="009F2DCA" w:rsidTr="009F2DCA">
        <w:tc>
          <w:tcPr>
            <w:tcW w:w="1710" w:type="dxa"/>
            <w:tcBorders>
              <w:top w:val="single" w:sz="2" w:space="0" w:color="000000"/>
              <w:left w:val="single" w:sz="2" w:space="0" w:color="000000"/>
              <w:bottom w:val="single" w:sz="2" w:space="0" w:color="000000"/>
              <w:right w:val="single" w:sz="2" w:space="0" w:color="000000"/>
            </w:tcBorders>
            <w:hideMark/>
          </w:tcPr>
          <w:p w:rsidR="009F2DCA" w:rsidRDefault="009F2DCA">
            <w:pPr>
              <w:rPr>
                <w:rFonts w:ascii="宋体" w:hAnsi="宋体"/>
                <w:szCs w:val="22"/>
              </w:rPr>
            </w:pPr>
            <w:r>
              <w:rPr>
                <w:rFonts w:ascii="宋体" w:hAnsi="宋体" w:hint="eastAsia"/>
                <w:szCs w:val="21"/>
              </w:rPr>
              <w:t>4</w:t>
            </w:r>
          </w:p>
        </w:tc>
        <w:tc>
          <w:tcPr>
            <w:tcW w:w="1710" w:type="dxa"/>
            <w:tcBorders>
              <w:top w:val="single" w:sz="2" w:space="0" w:color="000000"/>
              <w:left w:val="single" w:sz="2" w:space="0" w:color="000000"/>
              <w:bottom w:val="single" w:sz="2" w:space="0" w:color="000000"/>
              <w:right w:val="single" w:sz="2" w:space="0" w:color="000000"/>
            </w:tcBorders>
            <w:hideMark/>
          </w:tcPr>
          <w:p w:rsidR="009F2DCA" w:rsidRDefault="009F2DCA">
            <w:pPr>
              <w:rPr>
                <w:rFonts w:ascii="宋体" w:hAnsi="宋体"/>
                <w:szCs w:val="22"/>
              </w:rPr>
            </w:pPr>
            <w:r>
              <w:rPr>
                <w:rFonts w:ascii="宋体" w:hAnsi="宋体" w:hint="eastAsia"/>
                <w:szCs w:val="21"/>
              </w:rPr>
              <w:t>3.0</w:t>
            </w:r>
          </w:p>
        </w:tc>
        <w:tc>
          <w:tcPr>
            <w:tcW w:w="1710" w:type="dxa"/>
            <w:tcBorders>
              <w:top w:val="single" w:sz="2" w:space="0" w:color="000000"/>
              <w:left w:val="single" w:sz="2" w:space="0" w:color="000000"/>
              <w:bottom w:val="single" w:sz="2" w:space="0" w:color="000000"/>
              <w:right w:val="single" w:sz="2" w:space="0" w:color="000000"/>
            </w:tcBorders>
            <w:hideMark/>
          </w:tcPr>
          <w:p w:rsidR="009F2DCA" w:rsidRDefault="009F2DCA">
            <w:pPr>
              <w:rPr>
                <w:rFonts w:ascii="宋体" w:hAnsi="宋体"/>
                <w:szCs w:val="22"/>
              </w:rPr>
            </w:pPr>
            <w:r>
              <w:rPr>
                <w:rFonts w:ascii="宋体" w:hAnsi="宋体" w:hint="eastAsia"/>
                <w:szCs w:val="21"/>
              </w:rPr>
              <w:t>0.32</w:t>
            </w:r>
          </w:p>
        </w:tc>
        <w:tc>
          <w:tcPr>
            <w:tcW w:w="1710" w:type="dxa"/>
            <w:tcBorders>
              <w:top w:val="single" w:sz="2" w:space="0" w:color="000000"/>
              <w:left w:val="single" w:sz="2" w:space="0" w:color="000000"/>
              <w:bottom w:val="single" w:sz="2" w:space="0" w:color="000000"/>
              <w:right w:val="single" w:sz="2" w:space="0" w:color="000000"/>
            </w:tcBorders>
            <w:hideMark/>
          </w:tcPr>
          <w:p w:rsidR="009F2DCA" w:rsidRDefault="009F2DCA">
            <w:pPr>
              <w:rPr>
                <w:rFonts w:ascii="宋体" w:hAnsi="宋体"/>
                <w:szCs w:val="22"/>
              </w:rPr>
            </w:pPr>
            <w:r>
              <w:rPr>
                <w:rFonts w:ascii="宋体" w:hAnsi="宋体" w:hint="eastAsia"/>
                <w:szCs w:val="21"/>
              </w:rPr>
              <w:t>0.96</w:t>
            </w:r>
          </w:p>
        </w:tc>
        <w:tc>
          <w:tcPr>
            <w:tcW w:w="1710" w:type="dxa"/>
            <w:tcBorders>
              <w:top w:val="single" w:sz="2" w:space="0" w:color="000000"/>
              <w:left w:val="single" w:sz="2" w:space="0" w:color="000000"/>
              <w:bottom w:val="single" w:sz="2" w:space="0" w:color="000000"/>
              <w:right w:val="single" w:sz="2" w:space="0" w:color="000000"/>
            </w:tcBorders>
            <w:hideMark/>
          </w:tcPr>
          <w:p w:rsidR="009F2DCA" w:rsidRDefault="009F2DCA">
            <w:pPr>
              <w:rPr>
                <w:rFonts w:ascii="宋体" w:hAnsi="宋体"/>
                <w:szCs w:val="22"/>
              </w:rPr>
            </w:pPr>
            <w:r>
              <w:rPr>
                <w:rFonts w:ascii="宋体" w:hAnsi="宋体" w:hint="eastAsia"/>
                <w:szCs w:val="21"/>
              </w:rPr>
              <w:t>较亮</w:t>
            </w:r>
          </w:p>
        </w:tc>
      </w:tr>
    </w:tbl>
    <w:p w:rsidR="009F2DCA" w:rsidRDefault="009F2DCA" w:rsidP="009F2DCA">
      <w:pPr>
        <w:ind w:leftChars="130" w:left="273"/>
        <w:rPr>
          <w:rFonts w:ascii="宋体" w:hAnsi="宋体" w:cstheme="minorBidi"/>
          <w:szCs w:val="22"/>
        </w:rPr>
      </w:pPr>
      <w:r>
        <w:rPr>
          <w:rFonts w:ascii="宋体" w:hAnsi="宋体" w:hint="eastAsia"/>
          <w:szCs w:val="21"/>
        </w:rPr>
        <w:t>（6）若将小灯泡换成阻值为5Ω的定值电阻，利用本实验器材还能完成下列哪个实验</w:t>
      </w:r>
      <w:r>
        <w:rPr>
          <w:rFonts w:ascii="宋体" w:hAnsi="宋体" w:hint="eastAsia"/>
          <w:szCs w:val="21"/>
          <w:u w:val="single"/>
        </w:rPr>
        <w:t xml:space="preserve">　   　</w:t>
      </w:r>
      <w:r>
        <w:rPr>
          <w:rFonts w:ascii="宋体" w:hAnsi="宋体" w:hint="eastAsia"/>
          <w:szCs w:val="21"/>
        </w:rPr>
        <w:t>（选填序号）</w:t>
      </w:r>
    </w:p>
    <w:p w:rsidR="009F2DCA" w:rsidRDefault="009F2DCA" w:rsidP="009F2DCA">
      <w:pPr>
        <w:ind w:leftChars="130" w:left="273"/>
        <w:rPr>
          <w:rFonts w:ascii="宋体" w:hAnsi="宋体"/>
        </w:rPr>
      </w:pPr>
      <w:r>
        <w:rPr>
          <w:rFonts w:ascii="宋体" w:hAnsi="宋体" w:hint="eastAsia"/>
          <w:szCs w:val="21"/>
        </w:rPr>
        <w:t>A．探究电流与电阻的关系</w:t>
      </w:r>
    </w:p>
    <w:p w:rsidR="009F2DCA" w:rsidRDefault="009F2DCA" w:rsidP="009F2DCA">
      <w:pPr>
        <w:ind w:leftChars="130" w:left="273"/>
        <w:rPr>
          <w:rFonts w:ascii="宋体" w:hAnsi="宋体"/>
        </w:rPr>
      </w:pPr>
      <w:r>
        <w:rPr>
          <w:rFonts w:ascii="宋体" w:hAnsi="宋体" w:hint="eastAsia"/>
          <w:szCs w:val="21"/>
        </w:rPr>
        <w:t>B．探究电流与电压的关系</w:t>
      </w:r>
    </w:p>
    <w:p w:rsidR="009F2DCA" w:rsidRDefault="009F2DCA" w:rsidP="009F2DCA">
      <w:pPr>
        <w:rPr>
          <w:rFonts w:ascii="宋体" w:hAnsi="宋体"/>
        </w:rPr>
      </w:pPr>
      <w:r>
        <w:rPr>
          <w:rFonts w:ascii="宋体" w:hAnsi="宋体" w:hint="eastAsia"/>
          <w:b/>
          <w:szCs w:val="21"/>
        </w:rPr>
        <w:t>四、计算题（第31题10分，第32题8分，共18分）</w:t>
      </w:r>
    </w:p>
    <w:p w:rsidR="009F2DCA" w:rsidRDefault="009F2DCA" w:rsidP="009F2DCA">
      <w:pPr>
        <w:ind w:left="273" w:hangingChars="130" w:hanging="273"/>
        <w:rPr>
          <w:rFonts w:ascii="宋体" w:hAnsi="宋体"/>
        </w:rPr>
      </w:pPr>
      <w:r>
        <w:rPr>
          <w:rFonts w:ascii="宋体" w:hAnsi="宋体" w:hint="eastAsia"/>
          <w:szCs w:val="21"/>
        </w:rPr>
        <w:t>32．（10分）新冠肺炎肆虐，武汉封城，全国各地纷纷伸出援助之手。2020年1月29日，我市兰陵县捐赠的首批200t优质大蒜由10辆货车运往武汉（如图），其中一辆货车装满大蒜后总重为3.0×10</w:t>
      </w:r>
      <w:r>
        <w:rPr>
          <w:rFonts w:ascii="宋体" w:hAnsi="宋体" w:hint="eastAsia"/>
          <w:vertAlign w:val="superscript"/>
        </w:rPr>
        <w:t>3</w:t>
      </w:r>
      <w:r>
        <w:rPr>
          <w:rFonts w:ascii="宋体" w:hAnsi="宋体" w:hint="eastAsia"/>
          <w:szCs w:val="21"/>
        </w:rPr>
        <w:t>N，车轮与地面的总接触面积为0.5m</w:t>
      </w:r>
      <w:r>
        <w:rPr>
          <w:rFonts w:ascii="宋体" w:hAnsi="宋体" w:hint="eastAsia"/>
          <w:vertAlign w:val="superscript"/>
        </w:rPr>
        <w:t>2</w:t>
      </w:r>
      <w:r>
        <w:rPr>
          <w:rFonts w:ascii="宋体" w:hAnsi="宋体" w:hint="eastAsia"/>
          <w:szCs w:val="21"/>
        </w:rPr>
        <w:t>，该货车在某段平直高速公路上以108km/h的速度匀速行驶时，受到的阻力为5.0×10</w:t>
      </w:r>
      <w:r>
        <w:rPr>
          <w:rFonts w:ascii="宋体" w:hAnsi="宋体" w:hint="eastAsia"/>
          <w:vertAlign w:val="superscript"/>
        </w:rPr>
        <w:t>3</w:t>
      </w:r>
      <w:r>
        <w:rPr>
          <w:rFonts w:ascii="宋体" w:hAnsi="宋体" w:hint="eastAsia"/>
          <w:szCs w:val="21"/>
        </w:rPr>
        <w:t>N，30min内消耗柴油24L，已知柴油的密度ρ＝0.85×10</w:t>
      </w:r>
      <w:r>
        <w:rPr>
          <w:rFonts w:ascii="宋体" w:hAnsi="宋体" w:hint="eastAsia"/>
          <w:vertAlign w:val="superscript"/>
        </w:rPr>
        <w:t>3</w:t>
      </w:r>
      <w:r>
        <w:rPr>
          <w:rFonts w:ascii="宋体" w:hAnsi="宋体" w:hint="eastAsia"/>
          <w:szCs w:val="21"/>
        </w:rPr>
        <w:t>kg/m</w:t>
      </w:r>
      <w:r>
        <w:rPr>
          <w:rFonts w:ascii="宋体" w:hAnsi="宋体" w:hint="eastAsia"/>
          <w:vertAlign w:val="superscript"/>
        </w:rPr>
        <w:t>3</w:t>
      </w:r>
      <w:r>
        <w:rPr>
          <w:rFonts w:ascii="宋体" w:hAnsi="宋体" w:hint="eastAsia"/>
          <w:szCs w:val="21"/>
        </w:rPr>
        <w:t>．热值q＝4.3×10</w:t>
      </w:r>
      <w:r>
        <w:rPr>
          <w:rFonts w:ascii="宋体" w:hAnsi="宋体" w:hint="eastAsia"/>
          <w:vertAlign w:val="superscript"/>
        </w:rPr>
        <w:t>3</w:t>
      </w:r>
      <w:r>
        <w:rPr>
          <w:rFonts w:ascii="宋体" w:hAnsi="宋体" w:hint="eastAsia"/>
          <w:szCs w:val="21"/>
        </w:rPr>
        <w:t>J/kg，求：</w:t>
      </w:r>
    </w:p>
    <w:p w:rsidR="009F2DCA" w:rsidRDefault="009F2DCA" w:rsidP="009F2DCA">
      <w:pPr>
        <w:ind w:leftChars="130" w:left="273"/>
        <w:rPr>
          <w:rFonts w:ascii="宋体" w:hAnsi="宋体"/>
        </w:rPr>
      </w:pPr>
      <w:r>
        <w:rPr>
          <w:rFonts w:ascii="宋体" w:hAnsi="宋体" w:hint="eastAsia"/>
          <w:szCs w:val="21"/>
        </w:rPr>
        <w:t>（1）该货车静止时对水平路面的压强；</w:t>
      </w:r>
    </w:p>
    <w:p w:rsidR="009F2DCA" w:rsidRDefault="009F2DCA" w:rsidP="009F2DCA">
      <w:pPr>
        <w:ind w:leftChars="130" w:left="273"/>
        <w:rPr>
          <w:rFonts w:ascii="宋体" w:hAnsi="宋体"/>
        </w:rPr>
      </w:pPr>
      <w:r>
        <w:rPr>
          <w:rFonts w:ascii="宋体" w:hAnsi="宋体" w:hint="eastAsia"/>
          <w:szCs w:val="21"/>
        </w:rPr>
        <w:t>（2）24L柴油完全燃烧放出的热量；</w:t>
      </w:r>
    </w:p>
    <w:p w:rsidR="009F2DCA" w:rsidRDefault="009F2DCA" w:rsidP="009F2DCA">
      <w:pPr>
        <w:ind w:leftChars="130" w:left="273"/>
        <w:rPr>
          <w:rFonts w:ascii="宋体" w:hAnsi="宋体"/>
        </w:rPr>
      </w:pPr>
      <w:r>
        <w:rPr>
          <w:rFonts w:ascii="宋体" w:hAnsi="宋体" w:hint="eastAsia"/>
          <w:szCs w:val="21"/>
        </w:rPr>
        <w:t>（3）30min内该货车牵引力所做的功。</w:t>
      </w:r>
    </w:p>
    <w:p w:rsidR="009F2DCA" w:rsidRDefault="009F2DCA" w:rsidP="009F2DCA">
      <w:pPr>
        <w:ind w:leftChars="130" w:left="273"/>
        <w:rPr>
          <w:rFonts w:ascii="宋体" w:hAnsi="宋体"/>
        </w:rPr>
      </w:pPr>
      <w:r>
        <w:rPr>
          <w:rFonts w:ascii="宋体" w:hAnsi="宋体"/>
          <w:noProof/>
          <w:szCs w:val="21"/>
        </w:rPr>
        <w:drawing>
          <wp:inline distT="0" distB="0" distL="0" distR="0">
            <wp:extent cx="1661160" cy="792480"/>
            <wp:effectExtent l="0" t="0" r="0" b="7620"/>
            <wp:docPr id="300" name="图片 300"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说明: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61160" cy="792480"/>
                    </a:xfrm>
                    <a:prstGeom prst="rect">
                      <a:avLst/>
                    </a:prstGeom>
                    <a:noFill/>
                    <a:ln>
                      <a:noFill/>
                    </a:ln>
                  </pic:spPr>
                </pic:pic>
              </a:graphicData>
            </a:graphic>
          </wp:inline>
        </w:drawing>
      </w:r>
    </w:p>
    <w:p w:rsidR="009F2DCA" w:rsidRDefault="009F2DCA" w:rsidP="009F2DCA">
      <w:pPr>
        <w:ind w:left="273" w:hangingChars="130" w:hanging="273"/>
        <w:rPr>
          <w:rFonts w:ascii="宋体" w:hAnsi="宋体"/>
        </w:rPr>
      </w:pPr>
      <w:r>
        <w:rPr>
          <w:rFonts w:ascii="宋体" w:hAnsi="宋体" w:hint="eastAsia"/>
          <w:szCs w:val="21"/>
        </w:rPr>
        <w:t>33．（8分）图甲是某品牌家用蛋糕机，该蛋糕机配有很多卡通模型，可以做出多种多样的创意小蛋糕，图乙是该蛋糕机的简化电路图，可以实现蛋糕机的低、中、高三档加热功能。单独闭合开关S</w:t>
      </w:r>
      <w:r>
        <w:rPr>
          <w:rFonts w:ascii="宋体" w:hAnsi="宋体" w:hint="eastAsia"/>
          <w:vertAlign w:val="subscript"/>
        </w:rPr>
        <w:t>1</w:t>
      </w:r>
      <w:r>
        <w:rPr>
          <w:rFonts w:ascii="宋体" w:hAnsi="宋体" w:hint="eastAsia"/>
          <w:szCs w:val="21"/>
        </w:rPr>
        <w:t>时，蛋糕机处于440W的低温档加热状态；单独闭合开关S</w:t>
      </w:r>
      <w:r>
        <w:rPr>
          <w:rFonts w:ascii="宋体" w:hAnsi="宋体" w:hint="eastAsia"/>
          <w:vertAlign w:val="subscript"/>
        </w:rPr>
        <w:t>2</w:t>
      </w:r>
      <w:r>
        <w:rPr>
          <w:rFonts w:ascii="宋体" w:hAnsi="宋体" w:hint="eastAsia"/>
          <w:szCs w:val="21"/>
        </w:rPr>
        <w:t>时，阻值为55Ω的电阻R</w:t>
      </w:r>
      <w:r>
        <w:rPr>
          <w:rFonts w:ascii="宋体" w:hAnsi="宋体" w:hint="eastAsia"/>
          <w:vertAlign w:val="subscript"/>
        </w:rPr>
        <w:t>2</w:t>
      </w:r>
      <w:r>
        <w:rPr>
          <w:rFonts w:ascii="宋体" w:hAnsi="宋体" w:hint="eastAsia"/>
          <w:szCs w:val="21"/>
        </w:rPr>
        <w:t>让蛋糕机处于中温档加热状态。求蛋糕机正常工作时：</w:t>
      </w:r>
    </w:p>
    <w:p w:rsidR="009F2DCA" w:rsidRDefault="009F2DCA" w:rsidP="009F2DCA">
      <w:pPr>
        <w:ind w:leftChars="130" w:left="273"/>
        <w:rPr>
          <w:rFonts w:ascii="宋体" w:hAnsi="宋体"/>
        </w:rPr>
      </w:pPr>
      <w:r>
        <w:rPr>
          <w:rFonts w:ascii="宋体" w:hAnsi="宋体" w:hint="eastAsia"/>
          <w:szCs w:val="21"/>
        </w:rPr>
        <w:t>（1）低温档加热电流；</w:t>
      </w:r>
    </w:p>
    <w:p w:rsidR="009F2DCA" w:rsidRDefault="009F2DCA" w:rsidP="009F2DCA">
      <w:pPr>
        <w:ind w:leftChars="130" w:left="273"/>
        <w:rPr>
          <w:rFonts w:ascii="宋体" w:hAnsi="宋体"/>
        </w:rPr>
      </w:pPr>
      <w:r>
        <w:rPr>
          <w:rFonts w:ascii="宋体" w:hAnsi="宋体" w:hint="eastAsia"/>
          <w:szCs w:val="21"/>
        </w:rPr>
        <w:lastRenderedPageBreak/>
        <w:t>（2）中温档加热功率；</w:t>
      </w:r>
    </w:p>
    <w:p w:rsidR="009F2DCA" w:rsidRDefault="009F2DCA" w:rsidP="009F2DCA">
      <w:pPr>
        <w:ind w:leftChars="130" w:left="273"/>
        <w:rPr>
          <w:rFonts w:ascii="宋体" w:hAnsi="宋体"/>
        </w:rPr>
      </w:pPr>
      <w:r>
        <w:rPr>
          <w:rFonts w:ascii="宋体" w:hAnsi="宋体" w:hint="eastAsia"/>
          <w:szCs w:val="21"/>
        </w:rPr>
        <w:t>（3）高温档加热5min消耗的电能。</w:t>
      </w:r>
    </w:p>
    <w:p w:rsidR="009F2DCA" w:rsidRDefault="009F2DCA" w:rsidP="009F2DCA">
      <w:pPr>
        <w:ind w:leftChars="130" w:left="273"/>
        <w:rPr>
          <w:rFonts w:ascii="宋体" w:hAnsi="宋体"/>
        </w:rPr>
      </w:pPr>
      <w:r>
        <w:rPr>
          <w:rFonts w:ascii="宋体" w:hAnsi="宋体"/>
          <w:noProof/>
          <w:szCs w:val="21"/>
        </w:rPr>
        <w:drawing>
          <wp:inline distT="0" distB="0" distL="0" distR="0">
            <wp:extent cx="2677160" cy="1280160"/>
            <wp:effectExtent l="0" t="0" r="8890" b="0"/>
            <wp:docPr id="299" name="图片 299"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说明: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77160" cy="1280160"/>
                    </a:xfrm>
                    <a:prstGeom prst="rect">
                      <a:avLst/>
                    </a:prstGeom>
                    <a:noFill/>
                    <a:ln>
                      <a:noFill/>
                    </a:ln>
                  </pic:spPr>
                </pic:pic>
              </a:graphicData>
            </a:graphic>
          </wp:inline>
        </w:drawing>
      </w:r>
    </w:p>
    <w:p w:rsidR="009F2DCA" w:rsidRDefault="009F2DCA" w:rsidP="009F2DCA">
      <w:pPr>
        <w:widowControl/>
        <w:rPr>
          <w:rFonts w:ascii="宋体" w:hAnsi="宋体"/>
        </w:rPr>
      </w:pPr>
    </w:p>
    <w:p w:rsidR="009F2DCA" w:rsidRDefault="009F2DCA" w:rsidP="009F2DCA">
      <w:pPr>
        <w:rPr>
          <w:rFonts w:ascii="宋体" w:hAnsi="宋体"/>
        </w:rPr>
      </w:pPr>
      <w:r>
        <w:rPr>
          <w:rFonts w:ascii="宋体" w:hAnsi="宋体" w:hint="eastAsia"/>
          <w:b/>
          <w:szCs w:val="30"/>
        </w:rPr>
        <w:t>2020年山东省临沂市中考物理试卷</w:t>
      </w:r>
    </w:p>
    <w:p w:rsidR="009F2DCA" w:rsidRDefault="009F2DCA" w:rsidP="009F2DCA">
      <w:pPr>
        <w:rPr>
          <w:rFonts w:ascii="宋体" w:hAnsi="宋体"/>
        </w:rPr>
      </w:pPr>
      <w:r>
        <w:rPr>
          <w:rFonts w:ascii="宋体" w:hAnsi="宋体" w:hint="eastAsia"/>
          <w:b/>
          <w:szCs w:val="16"/>
        </w:rPr>
        <w:t>参考答案与试题解析</w:t>
      </w:r>
    </w:p>
    <w:p w:rsidR="009F2DCA" w:rsidRDefault="009F2DCA" w:rsidP="009F2DCA">
      <w:pPr>
        <w:rPr>
          <w:rFonts w:ascii="宋体" w:hAnsi="宋体"/>
        </w:rPr>
      </w:pPr>
      <w:r>
        <w:rPr>
          <w:rFonts w:ascii="宋体" w:hAnsi="宋体" w:hint="eastAsia"/>
          <w:b/>
          <w:szCs w:val="21"/>
        </w:rPr>
        <w:t>一、选择题（每题所列出的四个选项中，只有一项最符合题目要求，每题2分，共40分）</w:t>
      </w:r>
    </w:p>
    <w:p w:rsidR="009F2DCA" w:rsidRDefault="009F2DCA" w:rsidP="009F2DCA">
      <w:pPr>
        <w:ind w:left="273" w:hangingChars="130" w:hanging="273"/>
        <w:rPr>
          <w:rFonts w:ascii="宋体" w:hAnsi="宋体"/>
        </w:rPr>
      </w:pPr>
      <w:r>
        <w:rPr>
          <w:rFonts w:ascii="宋体" w:hAnsi="宋体" w:hint="eastAsia"/>
          <w:szCs w:val="21"/>
        </w:rPr>
        <w:t>1．2020年6月23日9时43分，北斗三号最后一颗组网卫星发射成功（如图）北斗导航信息传递利用的是（　　）</w:t>
      </w:r>
    </w:p>
    <w:p w:rsidR="009F2DCA" w:rsidRDefault="009F2DCA" w:rsidP="009F2DCA">
      <w:pPr>
        <w:ind w:leftChars="130" w:left="273"/>
        <w:rPr>
          <w:rFonts w:ascii="宋体" w:hAnsi="宋体"/>
        </w:rPr>
      </w:pPr>
      <w:r>
        <w:rPr>
          <w:rFonts w:ascii="宋体" w:hAnsi="宋体"/>
          <w:noProof/>
          <w:szCs w:val="21"/>
        </w:rPr>
        <w:drawing>
          <wp:inline distT="0" distB="0" distL="0" distR="0">
            <wp:extent cx="899160" cy="899160"/>
            <wp:effectExtent l="0" t="0" r="0" b="0"/>
            <wp:docPr id="298" name="图片 298"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说明: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a:ln>
                      <a:noFill/>
                    </a:ln>
                  </pic:spPr>
                </pic:pic>
              </a:graphicData>
            </a:graphic>
          </wp:inline>
        </w:drawing>
      </w:r>
    </w:p>
    <w:p w:rsidR="009F2DCA" w:rsidRDefault="009F2DCA" w:rsidP="009F2DCA">
      <w:pPr>
        <w:tabs>
          <w:tab w:val="left" w:pos="2300"/>
          <w:tab w:val="left" w:pos="4400"/>
          <w:tab w:val="left" w:pos="6400"/>
        </w:tabs>
        <w:ind w:firstLineChars="130" w:firstLine="273"/>
        <w:rPr>
          <w:rFonts w:ascii="宋体" w:hAnsi="宋体"/>
        </w:rPr>
      </w:pPr>
      <w:r>
        <w:rPr>
          <w:rFonts w:ascii="宋体" w:hAnsi="宋体" w:hint="eastAsia"/>
          <w:szCs w:val="21"/>
        </w:rPr>
        <w:t>A．电磁波</w:t>
      </w:r>
      <w:r>
        <w:rPr>
          <w:rFonts w:ascii="宋体" w:hAnsi="宋体" w:hint="eastAsia"/>
        </w:rPr>
        <w:tab/>
      </w:r>
      <w:r>
        <w:rPr>
          <w:rFonts w:ascii="宋体" w:hAnsi="宋体" w:hint="eastAsia"/>
          <w:szCs w:val="21"/>
        </w:rPr>
        <w:t>B．超声波</w:t>
      </w:r>
      <w:r>
        <w:rPr>
          <w:rFonts w:ascii="宋体" w:hAnsi="宋体" w:hint="eastAsia"/>
        </w:rPr>
        <w:tab/>
      </w:r>
      <w:r>
        <w:rPr>
          <w:rFonts w:ascii="宋体" w:hAnsi="宋体" w:hint="eastAsia"/>
          <w:szCs w:val="21"/>
        </w:rPr>
        <w:t>C．次声波</w:t>
      </w:r>
      <w:r>
        <w:rPr>
          <w:rFonts w:ascii="宋体" w:hAnsi="宋体" w:hint="eastAsia"/>
        </w:rPr>
        <w:tab/>
      </w:r>
      <w:r>
        <w:rPr>
          <w:rFonts w:ascii="宋体" w:hAnsi="宋体" w:hint="eastAsia"/>
          <w:szCs w:val="21"/>
        </w:rPr>
        <w:t>D．紫外线</w:t>
      </w:r>
    </w:p>
    <w:p w:rsidR="009F2DCA" w:rsidRDefault="009F2DCA" w:rsidP="009F2DCA">
      <w:pPr>
        <w:ind w:leftChars="130" w:left="273"/>
        <w:rPr>
          <w:rFonts w:ascii="宋体" w:hAnsi="宋体"/>
        </w:rPr>
      </w:pPr>
      <w:r>
        <w:rPr>
          <w:rFonts w:ascii="宋体" w:hAnsi="宋体" w:hint="eastAsia"/>
          <w:color w:val="0000FF"/>
          <w:szCs w:val="21"/>
        </w:rPr>
        <w:t>【分析】</w:t>
      </w:r>
      <w:r>
        <w:rPr>
          <w:rFonts w:ascii="宋体" w:hAnsi="宋体" w:hint="eastAsia"/>
          <w:szCs w:val="21"/>
        </w:rPr>
        <w:t>卫星是通过电磁波传递信息来实现定位的。</w:t>
      </w:r>
    </w:p>
    <w:p w:rsidR="009F2DCA" w:rsidRDefault="009F2DCA" w:rsidP="009F2DCA">
      <w:pPr>
        <w:ind w:leftChars="130" w:left="273"/>
        <w:rPr>
          <w:rFonts w:ascii="宋体" w:hAnsi="宋体"/>
        </w:rPr>
      </w:pPr>
      <w:r>
        <w:rPr>
          <w:rFonts w:ascii="宋体" w:hAnsi="宋体" w:hint="eastAsia"/>
          <w:color w:val="0000FF"/>
          <w:szCs w:val="21"/>
        </w:rPr>
        <w:t>【解答】</w:t>
      </w:r>
      <w:r>
        <w:rPr>
          <w:rFonts w:ascii="宋体" w:hAnsi="宋体" w:hint="eastAsia"/>
          <w:szCs w:val="21"/>
        </w:rPr>
        <w:t>解：电磁波可以在真空中传播，卫星是通过电磁波来传递信息的；</w:t>
      </w:r>
    </w:p>
    <w:p w:rsidR="009F2DCA" w:rsidRDefault="009F2DCA" w:rsidP="009F2DCA">
      <w:pPr>
        <w:ind w:leftChars="130" w:left="273"/>
        <w:rPr>
          <w:rFonts w:ascii="宋体" w:hAnsi="宋体"/>
        </w:rPr>
      </w:pPr>
      <w:r>
        <w:rPr>
          <w:rFonts w:ascii="宋体" w:hAnsi="宋体" w:hint="eastAsia"/>
          <w:szCs w:val="21"/>
        </w:rPr>
        <w:t>故选：A。</w:t>
      </w:r>
    </w:p>
    <w:p w:rsidR="009F2DCA" w:rsidRDefault="009F2DCA" w:rsidP="009F2DCA">
      <w:pPr>
        <w:ind w:leftChars="130" w:left="273"/>
        <w:rPr>
          <w:rFonts w:ascii="宋体" w:hAnsi="宋体"/>
        </w:rPr>
      </w:pPr>
      <w:r>
        <w:rPr>
          <w:rFonts w:ascii="宋体" w:hAnsi="宋体" w:hint="eastAsia"/>
          <w:color w:val="0000FF"/>
          <w:szCs w:val="21"/>
        </w:rPr>
        <w:t>【点评】</w:t>
      </w:r>
      <w:r>
        <w:rPr>
          <w:rFonts w:ascii="宋体" w:hAnsi="宋体" w:hint="eastAsia"/>
          <w:szCs w:val="21"/>
        </w:rPr>
        <w:t>本题考查了电磁波在生活中的应用，生活中利用电磁波的地方非常多。如：卫星通信、无线电视、无线广播、手机等，是一道基础题。</w:t>
      </w:r>
    </w:p>
    <w:p w:rsidR="009F2DCA" w:rsidRDefault="009F2DCA" w:rsidP="009F2DCA">
      <w:pPr>
        <w:ind w:left="273" w:hangingChars="130" w:hanging="273"/>
        <w:rPr>
          <w:rFonts w:ascii="宋体" w:hAnsi="宋体"/>
        </w:rPr>
      </w:pPr>
      <w:r>
        <w:rPr>
          <w:rFonts w:ascii="宋体" w:hAnsi="宋体" w:hint="eastAsia"/>
          <w:szCs w:val="21"/>
        </w:rPr>
        <w:t>2．在线学习期间，小明使用手机收看老师的教学直播，下列说法正确的是（　　）</w:t>
      </w:r>
    </w:p>
    <w:p w:rsidR="009F2DCA" w:rsidRDefault="009F2DCA" w:rsidP="009F2DCA">
      <w:pPr>
        <w:ind w:firstLineChars="130" w:firstLine="273"/>
        <w:rPr>
          <w:rFonts w:ascii="宋体" w:hAnsi="宋体"/>
        </w:rPr>
      </w:pPr>
      <w:r>
        <w:rPr>
          <w:rFonts w:ascii="宋体" w:hAnsi="宋体" w:hint="eastAsia"/>
          <w:szCs w:val="21"/>
        </w:rPr>
        <w:t>A．小明听到的讲课声不是振动产生的</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B．老师戴口罩讲课时响度变小，音调变低</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C．用耳机听课能在声源处减弱讲课声对家人的影响</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D．直播时老师与摄像头的距离应小于摄像头的焦距</w:t>
      </w:r>
    </w:p>
    <w:p w:rsidR="009F2DCA" w:rsidRDefault="009F2DCA" w:rsidP="009F2DCA">
      <w:pPr>
        <w:ind w:leftChars="130" w:left="273"/>
        <w:rPr>
          <w:rFonts w:ascii="宋体" w:hAnsi="宋体"/>
        </w:rPr>
      </w:pPr>
      <w:r>
        <w:rPr>
          <w:rFonts w:ascii="宋体" w:hAnsi="宋体" w:hint="eastAsia"/>
          <w:color w:val="0000FF"/>
          <w:szCs w:val="21"/>
        </w:rPr>
        <w:t>【分析】</w:t>
      </w:r>
      <w:r>
        <w:rPr>
          <w:rFonts w:ascii="宋体" w:hAnsi="宋体" w:hint="eastAsia"/>
          <w:szCs w:val="21"/>
        </w:rPr>
        <w:t>（1）声音是由物体的振动产生的；</w:t>
      </w:r>
    </w:p>
    <w:p w:rsidR="009F2DCA" w:rsidRDefault="009F2DCA" w:rsidP="009F2DCA">
      <w:pPr>
        <w:ind w:leftChars="130" w:left="273"/>
        <w:rPr>
          <w:rFonts w:ascii="宋体" w:hAnsi="宋体"/>
        </w:rPr>
      </w:pPr>
      <w:r>
        <w:rPr>
          <w:rFonts w:ascii="宋体" w:hAnsi="宋体" w:hint="eastAsia"/>
          <w:szCs w:val="21"/>
        </w:rPr>
        <w:t>（2）声音的三个特征分别是：音调、响度、音色，是从不同角度描述声音的，音调指声音的高低，由振动频率决定；响度指声音的强弱或大小，与振幅和距离有关；音色是由发声体本身决定的一个特性；</w:t>
      </w:r>
    </w:p>
    <w:p w:rsidR="009F2DCA" w:rsidRDefault="009F2DCA" w:rsidP="009F2DCA">
      <w:pPr>
        <w:ind w:leftChars="130" w:left="273"/>
        <w:rPr>
          <w:rFonts w:ascii="宋体" w:hAnsi="宋体"/>
        </w:rPr>
      </w:pPr>
      <w:r>
        <w:rPr>
          <w:rFonts w:ascii="宋体" w:hAnsi="宋体" w:hint="eastAsia"/>
          <w:szCs w:val="21"/>
        </w:rPr>
        <w:t>（3）减弱噪声的途径：在声源处、在传播过程中、在人耳处；</w:t>
      </w:r>
    </w:p>
    <w:p w:rsidR="009F2DCA" w:rsidRDefault="009F2DCA" w:rsidP="009F2DCA">
      <w:pPr>
        <w:ind w:leftChars="130" w:left="273"/>
        <w:rPr>
          <w:rFonts w:ascii="宋体" w:hAnsi="宋体"/>
        </w:rPr>
      </w:pPr>
      <w:r>
        <w:rPr>
          <w:rFonts w:ascii="宋体" w:hAnsi="宋体" w:hint="eastAsia"/>
          <w:szCs w:val="21"/>
        </w:rPr>
        <w:lastRenderedPageBreak/>
        <w:t>（4）凸透镜成像时，物距u＞2f，成倒立缩小的实像，应用是照相机。</w:t>
      </w:r>
    </w:p>
    <w:p w:rsidR="009F2DCA" w:rsidRDefault="009F2DCA" w:rsidP="009F2DCA">
      <w:pPr>
        <w:ind w:leftChars="130" w:left="273"/>
        <w:rPr>
          <w:rFonts w:ascii="宋体" w:hAnsi="宋体"/>
        </w:rPr>
      </w:pPr>
      <w:r>
        <w:rPr>
          <w:rFonts w:ascii="宋体" w:hAnsi="宋体" w:hint="eastAsia"/>
          <w:color w:val="0000FF"/>
          <w:szCs w:val="21"/>
        </w:rPr>
        <w:t>【解答】</w:t>
      </w:r>
      <w:r>
        <w:rPr>
          <w:rFonts w:ascii="宋体" w:hAnsi="宋体" w:hint="eastAsia"/>
          <w:szCs w:val="21"/>
        </w:rPr>
        <w:t>解：</w:t>
      </w:r>
    </w:p>
    <w:p w:rsidR="009F2DCA" w:rsidRDefault="009F2DCA" w:rsidP="009F2DCA">
      <w:pPr>
        <w:ind w:leftChars="130" w:left="273"/>
        <w:rPr>
          <w:rFonts w:ascii="宋体" w:hAnsi="宋体"/>
        </w:rPr>
      </w:pPr>
      <w:r>
        <w:rPr>
          <w:rFonts w:ascii="宋体" w:hAnsi="宋体" w:hint="eastAsia"/>
          <w:szCs w:val="21"/>
        </w:rPr>
        <w:t>A、小明听到的讲课声是手机的扬声器振动产生的，故A错误；</w:t>
      </w:r>
    </w:p>
    <w:p w:rsidR="009F2DCA" w:rsidRDefault="009F2DCA" w:rsidP="009F2DCA">
      <w:pPr>
        <w:ind w:leftChars="130" w:left="273"/>
        <w:rPr>
          <w:rFonts w:ascii="宋体" w:hAnsi="宋体"/>
        </w:rPr>
      </w:pPr>
      <w:r>
        <w:rPr>
          <w:rFonts w:ascii="宋体" w:hAnsi="宋体" w:hint="eastAsia"/>
          <w:szCs w:val="21"/>
        </w:rPr>
        <w:t>B、当老师戴上口罩之后讲课时，学生听到老师的声音变小了，即响度变小，音调不变，故B错误；</w:t>
      </w:r>
    </w:p>
    <w:p w:rsidR="009F2DCA" w:rsidRDefault="009F2DCA" w:rsidP="009F2DCA">
      <w:pPr>
        <w:ind w:leftChars="130" w:left="273"/>
        <w:rPr>
          <w:rFonts w:ascii="宋体" w:hAnsi="宋体"/>
        </w:rPr>
      </w:pPr>
      <w:r>
        <w:rPr>
          <w:rFonts w:ascii="宋体" w:hAnsi="宋体" w:hint="eastAsia"/>
          <w:szCs w:val="21"/>
        </w:rPr>
        <w:t>C、用耳机听课时，可以在声源处减弱讲课声对家人的影响，故C正确；</w:t>
      </w:r>
    </w:p>
    <w:p w:rsidR="009F2DCA" w:rsidRDefault="009F2DCA" w:rsidP="009F2DCA">
      <w:pPr>
        <w:ind w:leftChars="130" w:left="273"/>
        <w:rPr>
          <w:rFonts w:ascii="宋体" w:hAnsi="宋体"/>
        </w:rPr>
      </w:pPr>
      <w:r>
        <w:rPr>
          <w:rFonts w:ascii="宋体" w:hAnsi="宋体" w:hint="eastAsia"/>
          <w:szCs w:val="21"/>
        </w:rPr>
        <w:t>D、摄像头与照相机原理相同，是利用物距大于二倍焦距时，成倒立缩小实像的规律制成的，直播时老师与摄像头的距离应大于二倍焦距，故D错误。</w:t>
      </w:r>
    </w:p>
    <w:p w:rsidR="009F2DCA" w:rsidRDefault="009F2DCA" w:rsidP="009F2DCA">
      <w:pPr>
        <w:ind w:leftChars="130" w:left="273"/>
        <w:rPr>
          <w:rFonts w:ascii="宋体" w:hAnsi="宋体"/>
        </w:rPr>
      </w:pPr>
      <w:r>
        <w:rPr>
          <w:rFonts w:ascii="宋体" w:hAnsi="宋体" w:hint="eastAsia"/>
          <w:szCs w:val="21"/>
        </w:rPr>
        <w:t>故选：C。</w:t>
      </w:r>
    </w:p>
    <w:p w:rsidR="009F2DCA" w:rsidRDefault="009F2DCA" w:rsidP="009F2DCA">
      <w:pPr>
        <w:ind w:leftChars="130" w:left="273"/>
        <w:rPr>
          <w:rFonts w:ascii="宋体" w:hAnsi="宋体"/>
        </w:rPr>
      </w:pPr>
      <w:r>
        <w:rPr>
          <w:rFonts w:ascii="宋体" w:hAnsi="宋体" w:hint="eastAsia"/>
          <w:color w:val="0000FF"/>
          <w:szCs w:val="21"/>
        </w:rPr>
        <w:t>【点评】</w:t>
      </w:r>
      <w:r>
        <w:rPr>
          <w:rFonts w:ascii="宋体" w:hAnsi="宋体" w:hint="eastAsia"/>
          <w:szCs w:val="21"/>
        </w:rPr>
        <w:t>本题考查了声音的产生、声音的特性、减弱噪声的途径以及凸透镜的成像原理，有一定综合性，但难度不大。</w:t>
      </w:r>
    </w:p>
    <w:p w:rsidR="009F2DCA" w:rsidRDefault="009F2DCA" w:rsidP="009F2DCA">
      <w:pPr>
        <w:ind w:left="273" w:hangingChars="130" w:hanging="273"/>
        <w:rPr>
          <w:rFonts w:ascii="宋体" w:hAnsi="宋体"/>
        </w:rPr>
      </w:pPr>
      <w:r>
        <w:rPr>
          <w:rFonts w:ascii="宋体" w:hAnsi="宋体" w:hint="eastAsia"/>
          <w:szCs w:val="21"/>
        </w:rPr>
        <w:t>3．聚餐时使用公筷公勺逐渐成为人们的共识，使用筷子夹菜时，筷子是一种杠杆。下列生活用具正常使用时也是杠杆，其中与筷子同类的是（　　）</w:t>
      </w:r>
    </w:p>
    <w:p w:rsidR="009F2DCA" w:rsidRDefault="009F2DCA" w:rsidP="009F2DCA">
      <w:pPr>
        <w:tabs>
          <w:tab w:val="left" w:pos="4400"/>
        </w:tabs>
        <w:ind w:firstLineChars="130" w:firstLine="273"/>
        <w:rPr>
          <w:rFonts w:ascii="宋体" w:hAnsi="宋体"/>
        </w:rPr>
      </w:pPr>
      <w:r>
        <w:rPr>
          <w:rFonts w:ascii="宋体" w:hAnsi="宋体" w:hint="eastAsia"/>
          <w:szCs w:val="21"/>
        </w:rPr>
        <w:t>A．</w:t>
      </w:r>
      <w:r>
        <w:rPr>
          <w:rFonts w:ascii="宋体" w:hAnsi="宋体"/>
          <w:noProof/>
          <w:szCs w:val="21"/>
        </w:rPr>
        <w:drawing>
          <wp:inline distT="0" distB="0" distL="0" distR="0">
            <wp:extent cx="1016000" cy="650240"/>
            <wp:effectExtent l="0" t="0" r="0" b="0"/>
            <wp:docPr id="297" name="图片 297"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说明: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16000" cy="650240"/>
                    </a:xfrm>
                    <a:prstGeom prst="rect">
                      <a:avLst/>
                    </a:prstGeom>
                    <a:noFill/>
                    <a:ln>
                      <a:noFill/>
                    </a:ln>
                  </pic:spPr>
                </pic:pic>
              </a:graphicData>
            </a:graphic>
          </wp:inline>
        </w:drawing>
      </w:r>
      <w:r>
        <w:rPr>
          <w:rFonts w:ascii="宋体" w:hAnsi="宋体" w:hint="eastAsia"/>
          <w:szCs w:val="21"/>
        </w:rPr>
        <w:t>镊子</w:t>
      </w:r>
      <w:r>
        <w:rPr>
          <w:rFonts w:ascii="宋体" w:hAnsi="宋体" w:hint="eastAsia"/>
        </w:rPr>
        <w:tab/>
      </w:r>
      <w:r>
        <w:rPr>
          <w:rFonts w:ascii="宋体" w:hAnsi="宋体" w:hint="eastAsia"/>
          <w:szCs w:val="21"/>
        </w:rPr>
        <w:t>B．</w:t>
      </w:r>
      <w:r>
        <w:rPr>
          <w:rFonts w:ascii="宋体" w:hAnsi="宋体"/>
          <w:noProof/>
          <w:szCs w:val="21"/>
        </w:rPr>
        <w:drawing>
          <wp:inline distT="0" distB="0" distL="0" distR="0">
            <wp:extent cx="975360" cy="731520"/>
            <wp:effectExtent l="0" t="0" r="0" b="0"/>
            <wp:docPr id="296" name="图片 296"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说明: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75360" cy="731520"/>
                    </a:xfrm>
                    <a:prstGeom prst="rect">
                      <a:avLst/>
                    </a:prstGeom>
                    <a:noFill/>
                    <a:ln>
                      <a:noFill/>
                    </a:ln>
                  </pic:spPr>
                </pic:pic>
              </a:graphicData>
            </a:graphic>
          </wp:inline>
        </w:drawing>
      </w:r>
      <w:r>
        <w:rPr>
          <w:rFonts w:ascii="宋体" w:hAnsi="宋体" w:hint="eastAsia"/>
          <w:szCs w:val="21"/>
        </w:rPr>
        <w:t>剪子</w:t>
      </w:r>
      <w:r>
        <w:rPr>
          <w:rFonts w:ascii="宋体" w:hAnsi="宋体" w:hint="eastAsia"/>
        </w:rPr>
        <w:tab/>
      </w:r>
    </w:p>
    <w:p w:rsidR="009F2DCA" w:rsidRDefault="009F2DCA" w:rsidP="009F2DCA">
      <w:pPr>
        <w:tabs>
          <w:tab w:val="left" w:pos="4400"/>
        </w:tabs>
        <w:ind w:firstLineChars="130" w:firstLine="273"/>
        <w:rPr>
          <w:rFonts w:ascii="宋体" w:hAnsi="宋体"/>
        </w:rPr>
      </w:pPr>
      <w:r>
        <w:rPr>
          <w:rFonts w:ascii="宋体" w:hAnsi="宋体" w:hint="eastAsia"/>
          <w:szCs w:val="21"/>
        </w:rPr>
        <w:t>C．</w:t>
      </w:r>
      <w:r>
        <w:rPr>
          <w:rFonts w:ascii="宋体" w:hAnsi="宋体"/>
          <w:noProof/>
          <w:szCs w:val="21"/>
        </w:rPr>
        <w:drawing>
          <wp:inline distT="0" distB="0" distL="0" distR="0">
            <wp:extent cx="960120" cy="680720"/>
            <wp:effectExtent l="0" t="0" r="0" b="5080"/>
            <wp:docPr id="295" name="图片 295"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说明: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60120" cy="680720"/>
                    </a:xfrm>
                    <a:prstGeom prst="rect">
                      <a:avLst/>
                    </a:prstGeom>
                    <a:noFill/>
                    <a:ln>
                      <a:noFill/>
                    </a:ln>
                  </pic:spPr>
                </pic:pic>
              </a:graphicData>
            </a:graphic>
          </wp:inline>
        </w:drawing>
      </w:r>
      <w:r>
        <w:rPr>
          <w:rFonts w:ascii="宋体" w:hAnsi="宋体" w:hint="eastAsia"/>
          <w:szCs w:val="21"/>
        </w:rPr>
        <w:t>起子</w:t>
      </w:r>
      <w:r>
        <w:rPr>
          <w:rFonts w:ascii="宋体" w:hAnsi="宋体" w:hint="eastAsia"/>
        </w:rPr>
        <w:tab/>
      </w:r>
      <w:r>
        <w:rPr>
          <w:rFonts w:ascii="宋体" w:hAnsi="宋体" w:hint="eastAsia"/>
          <w:szCs w:val="21"/>
        </w:rPr>
        <w:t>D．</w:t>
      </w:r>
      <w:r>
        <w:rPr>
          <w:rFonts w:ascii="宋体" w:hAnsi="宋体"/>
          <w:noProof/>
          <w:szCs w:val="21"/>
        </w:rPr>
        <w:drawing>
          <wp:inline distT="0" distB="0" distL="0" distR="0">
            <wp:extent cx="985520" cy="650240"/>
            <wp:effectExtent l="0" t="0" r="5080" b="0"/>
            <wp:docPr id="294" name="图片 294"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说明: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85520" cy="650240"/>
                    </a:xfrm>
                    <a:prstGeom prst="rect">
                      <a:avLst/>
                    </a:prstGeom>
                    <a:noFill/>
                    <a:ln>
                      <a:noFill/>
                    </a:ln>
                  </pic:spPr>
                </pic:pic>
              </a:graphicData>
            </a:graphic>
          </wp:inline>
        </w:drawing>
      </w:r>
      <w:r>
        <w:rPr>
          <w:rFonts w:ascii="宋体" w:hAnsi="宋体" w:hint="eastAsia"/>
          <w:szCs w:val="21"/>
        </w:rPr>
        <w:t>钳子</w:t>
      </w:r>
    </w:p>
    <w:p w:rsidR="009F2DCA" w:rsidRDefault="009F2DCA" w:rsidP="009F2DCA">
      <w:pPr>
        <w:ind w:leftChars="130" w:left="273"/>
        <w:rPr>
          <w:rFonts w:ascii="宋体" w:hAnsi="宋体"/>
        </w:rPr>
      </w:pPr>
      <w:r>
        <w:rPr>
          <w:rFonts w:ascii="宋体" w:hAnsi="宋体" w:hint="eastAsia"/>
          <w:color w:val="0000FF"/>
          <w:szCs w:val="21"/>
        </w:rPr>
        <w:t>【分析】</w:t>
      </w:r>
      <w:r>
        <w:rPr>
          <w:rFonts w:ascii="宋体" w:hAnsi="宋体" w:hint="eastAsia"/>
          <w:szCs w:val="21"/>
        </w:rPr>
        <w:t>结合图片和生活经验，先判断杠杆在使用过程中，动力臂和阻力臂的大小关系，再判断它是属于哪种类型的杠杆。</w:t>
      </w:r>
    </w:p>
    <w:p w:rsidR="009F2DCA" w:rsidRDefault="009F2DCA" w:rsidP="009F2DCA">
      <w:pPr>
        <w:ind w:leftChars="130" w:left="273"/>
        <w:rPr>
          <w:rFonts w:ascii="宋体" w:hAnsi="宋体"/>
        </w:rPr>
      </w:pPr>
      <w:r>
        <w:rPr>
          <w:rFonts w:ascii="宋体" w:hAnsi="宋体" w:hint="eastAsia"/>
          <w:color w:val="0000FF"/>
          <w:szCs w:val="21"/>
        </w:rPr>
        <w:t>【解答】</w:t>
      </w:r>
      <w:r>
        <w:rPr>
          <w:rFonts w:ascii="宋体" w:hAnsi="宋体" w:hint="eastAsia"/>
          <w:szCs w:val="21"/>
        </w:rPr>
        <w:t>解：在使用筷子时，动力臂小于阻力臂，是费力杠杆；</w:t>
      </w:r>
    </w:p>
    <w:p w:rsidR="009F2DCA" w:rsidRDefault="009F2DCA" w:rsidP="009F2DCA">
      <w:pPr>
        <w:ind w:leftChars="130" w:left="273"/>
        <w:rPr>
          <w:rFonts w:ascii="宋体" w:hAnsi="宋体"/>
        </w:rPr>
      </w:pPr>
      <w:r>
        <w:rPr>
          <w:rFonts w:ascii="宋体" w:hAnsi="宋体" w:hint="eastAsia"/>
          <w:szCs w:val="21"/>
        </w:rPr>
        <w:t>A、镊子在使用过程中，动力臂小于阻力臂，是费力杠杆，故A正确；</w:t>
      </w:r>
    </w:p>
    <w:p w:rsidR="009F2DCA" w:rsidRDefault="009F2DCA" w:rsidP="009F2DCA">
      <w:pPr>
        <w:ind w:leftChars="130" w:left="273"/>
        <w:rPr>
          <w:rFonts w:ascii="宋体" w:hAnsi="宋体"/>
        </w:rPr>
      </w:pPr>
      <w:r>
        <w:rPr>
          <w:rFonts w:ascii="宋体" w:hAnsi="宋体" w:hint="eastAsia"/>
          <w:szCs w:val="21"/>
        </w:rPr>
        <w:t>B、剪子在使用过程中，动力臂大于阻力臂，是省力杠杆，故B错误；</w:t>
      </w:r>
    </w:p>
    <w:p w:rsidR="009F2DCA" w:rsidRDefault="009F2DCA" w:rsidP="009F2DCA">
      <w:pPr>
        <w:ind w:leftChars="130" w:left="273"/>
        <w:rPr>
          <w:rFonts w:ascii="宋体" w:hAnsi="宋体"/>
        </w:rPr>
      </w:pPr>
      <w:r>
        <w:rPr>
          <w:rFonts w:ascii="宋体" w:hAnsi="宋体" w:hint="eastAsia"/>
          <w:szCs w:val="21"/>
        </w:rPr>
        <w:t>C、起子在使用过程中，动力臂大于阻力臂，是省力杠杆，故B错误；</w:t>
      </w:r>
    </w:p>
    <w:p w:rsidR="009F2DCA" w:rsidRDefault="009F2DCA" w:rsidP="009F2DCA">
      <w:pPr>
        <w:ind w:leftChars="130" w:left="273"/>
        <w:rPr>
          <w:rFonts w:ascii="宋体" w:hAnsi="宋体"/>
        </w:rPr>
      </w:pPr>
      <w:r>
        <w:rPr>
          <w:rFonts w:ascii="宋体" w:hAnsi="宋体" w:hint="eastAsia"/>
          <w:szCs w:val="21"/>
        </w:rPr>
        <w:t>D、钳子在使用过程中，动力臂大于阻力臂，是省力杠杆，故B错误；</w:t>
      </w:r>
    </w:p>
    <w:p w:rsidR="009F2DCA" w:rsidRDefault="009F2DCA" w:rsidP="009F2DCA">
      <w:pPr>
        <w:ind w:leftChars="130" w:left="273"/>
        <w:rPr>
          <w:rFonts w:ascii="宋体" w:hAnsi="宋体"/>
        </w:rPr>
      </w:pPr>
      <w:r>
        <w:rPr>
          <w:rFonts w:ascii="宋体" w:hAnsi="宋体" w:hint="eastAsia"/>
          <w:szCs w:val="21"/>
        </w:rPr>
        <w:t>故选：A。</w:t>
      </w:r>
    </w:p>
    <w:p w:rsidR="009F2DCA" w:rsidRDefault="009F2DCA" w:rsidP="009F2DCA">
      <w:pPr>
        <w:ind w:leftChars="130" w:left="273"/>
        <w:rPr>
          <w:rFonts w:ascii="宋体" w:hAnsi="宋体"/>
        </w:rPr>
      </w:pPr>
      <w:r>
        <w:rPr>
          <w:rFonts w:ascii="宋体" w:hAnsi="宋体" w:hint="eastAsia"/>
          <w:color w:val="0000FF"/>
          <w:szCs w:val="21"/>
        </w:rPr>
        <w:t>【点评】</w:t>
      </w:r>
      <w:r>
        <w:rPr>
          <w:rFonts w:ascii="宋体" w:hAnsi="宋体" w:hint="eastAsia"/>
          <w:szCs w:val="21"/>
        </w:rPr>
        <w:t>此题考查的是杠杆的分类主要包括以下几种：①省力杠杆，动力臂大于阻力臂；②费力杠杆，动力臂小于阻力臂；③等臂杠杆，动力臂等于阻力臂。</w:t>
      </w:r>
    </w:p>
    <w:p w:rsidR="009F2DCA" w:rsidRDefault="009F2DCA" w:rsidP="009F2DCA">
      <w:pPr>
        <w:ind w:left="273" w:hangingChars="130" w:hanging="273"/>
        <w:rPr>
          <w:rFonts w:ascii="宋体" w:hAnsi="宋体"/>
        </w:rPr>
      </w:pPr>
      <w:r>
        <w:rPr>
          <w:rFonts w:ascii="宋体" w:hAnsi="宋体" w:hint="eastAsia"/>
          <w:szCs w:val="21"/>
        </w:rPr>
        <w:t>4．“珍爱生命，注意安全”是每个公民应具备的安全意识。关于安全用电，下列做法正确的是（　　）</w:t>
      </w:r>
    </w:p>
    <w:p w:rsidR="009F2DCA" w:rsidRDefault="009F2DCA" w:rsidP="009F2DCA">
      <w:pPr>
        <w:ind w:firstLineChars="130" w:firstLine="273"/>
        <w:rPr>
          <w:rFonts w:ascii="宋体" w:hAnsi="宋体"/>
        </w:rPr>
      </w:pPr>
      <w:r>
        <w:rPr>
          <w:rFonts w:ascii="宋体" w:hAnsi="宋体" w:hint="eastAsia"/>
          <w:szCs w:val="21"/>
        </w:rPr>
        <w:t>A．将开关连接在零线上</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B．带电维修家庭电路</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lastRenderedPageBreak/>
        <w:t>C．将三脚插头改为两脚插头</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D．远离高压带电体</w:t>
      </w:r>
    </w:p>
    <w:p w:rsidR="009F2DCA" w:rsidRDefault="009F2DCA" w:rsidP="009F2DCA">
      <w:pPr>
        <w:ind w:leftChars="130" w:left="273"/>
        <w:rPr>
          <w:rFonts w:ascii="宋体" w:hAnsi="宋体"/>
        </w:rPr>
      </w:pPr>
      <w:r>
        <w:rPr>
          <w:rFonts w:ascii="宋体" w:hAnsi="宋体" w:hint="eastAsia"/>
          <w:color w:val="0000FF"/>
          <w:szCs w:val="21"/>
        </w:rPr>
        <w:t>【分析】</w:t>
      </w:r>
      <w:r>
        <w:rPr>
          <w:rFonts w:ascii="宋体" w:hAnsi="宋体" w:hint="eastAsia"/>
          <w:szCs w:val="21"/>
        </w:rPr>
        <w:t>（1）开关必须接在电灯和火线之间；</w:t>
      </w:r>
    </w:p>
    <w:p w:rsidR="009F2DCA" w:rsidRDefault="009F2DCA" w:rsidP="009F2DCA">
      <w:pPr>
        <w:ind w:leftChars="130" w:left="273"/>
        <w:rPr>
          <w:rFonts w:ascii="宋体" w:hAnsi="宋体"/>
        </w:rPr>
      </w:pPr>
      <w:r>
        <w:rPr>
          <w:rFonts w:ascii="宋体" w:hAnsi="宋体" w:hint="eastAsia"/>
          <w:szCs w:val="21"/>
        </w:rPr>
        <w:t>（2）当人体直接或间接接触火线并形成电流通路的时候，就会有电流流过人体，从而造成触电；</w:t>
      </w:r>
    </w:p>
    <w:p w:rsidR="009F2DCA" w:rsidRDefault="009F2DCA" w:rsidP="009F2DCA">
      <w:pPr>
        <w:ind w:leftChars="130" w:left="273"/>
        <w:rPr>
          <w:rFonts w:ascii="宋体" w:hAnsi="宋体"/>
        </w:rPr>
      </w:pPr>
      <w:r>
        <w:rPr>
          <w:rFonts w:ascii="宋体" w:hAnsi="宋体" w:hint="eastAsia"/>
          <w:szCs w:val="21"/>
        </w:rPr>
        <w:t>（3）对于金属外壳的家用电器，金属外壳一定接地，防止外壳漏电，发生触电事故；</w:t>
      </w:r>
    </w:p>
    <w:p w:rsidR="009F2DCA" w:rsidRDefault="009F2DCA" w:rsidP="009F2DCA">
      <w:pPr>
        <w:ind w:leftChars="130" w:left="273"/>
        <w:rPr>
          <w:rFonts w:ascii="宋体" w:hAnsi="宋体"/>
        </w:rPr>
      </w:pPr>
      <w:r>
        <w:rPr>
          <w:rFonts w:ascii="宋体" w:hAnsi="宋体" w:hint="eastAsia"/>
          <w:szCs w:val="21"/>
        </w:rPr>
        <w:t>（4）安全用电的基本原则是不接触低压带电体，不靠近高压带电体。</w:t>
      </w:r>
    </w:p>
    <w:p w:rsidR="009F2DCA" w:rsidRDefault="009F2DCA" w:rsidP="009F2DCA">
      <w:pPr>
        <w:ind w:leftChars="130" w:left="273"/>
        <w:rPr>
          <w:rFonts w:ascii="宋体" w:hAnsi="宋体"/>
        </w:rPr>
      </w:pPr>
      <w:r>
        <w:rPr>
          <w:rFonts w:ascii="宋体" w:hAnsi="宋体" w:hint="eastAsia"/>
          <w:color w:val="0000FF"/>
          <w:szCs w:val="21"/>
        </w:rPr>
        <w:t>【解答】</w:t>
      </w:r>
      <w:r>
        <w:rPr>
          <w:rFonts w:ascii="宋体" w:hAnsi="宋体" w:hint="eastAsia"/>
          <w:szCs w:val="21"/>
        </w:rPr>
        <w:t>解：A、家庭电路中，开关都应安装在火线上，这样在断开开关时，用电器才不会带电，更安全，故A错误；</w:t>
      </w:r>
    </w:p>
    <w:p w:rsidR="009F2DCA" w:rsidRDefault="009F2DCA" w:rsidP="009F2DCA">
      <w:pPr>
        <w:ind w:leftChars="130" w:left="273"/>
        <w:rPr>
          <w:rFonts w:ascii="宋体" w:hAnsi="宋体"/>
        </w:rPr>
      </w:pPr>
      <w:r>
        <w:rPr>
          <w:rFonts w:ascii="宋体" w:hAnsi="宋体" w:hint="eastAsia"/>
          <w:szCs w:val="21"/>
        </w:rPr>
        <w:t>B、家庭电路需要维修时，必须先断开开关，以免电路中有电流，发生触电事故，故B错误；</w:t>
      </w:r>
    </w:p>
    <w:p w:rsidR="009F2DCA" w:rsidRDefault="009F2DCA" w:rsidP="009F2DCA">
      <w:pPr>
        <w:ind w:leftChars="130" w:left="273"/>
        <w:rPr>
          <w:rFonts w:ascii="宋体" w:hAnsi="宋体"/>
        </w:rPr>
      </w:pPr>
      <w:r>
        <w:rPr>
          <w:rFonts w:ascii="宋体" w:hAnsi="宋体" w:hint="eastAsia"/>
          <w:szCs w:val="21"/>
        </w:rPr>
        <w:t>C、三角插头是专门针对金属外壳用电器的，将三脚插头改为两脚插头，万一外壳带电，人会发生触电事故，故C错误；</w:t>
      </w:r>
    </w:p>
    <w:p w:rsidR="009F2DCA" w:rsidRDefault="009F2DCA" w:rsidP="009F2DCA">
      <w:pPr>
        <w:ind w:leftChars="130" w:left="273"/>
        <w:rPr>
          <w:rFonts w:ascii="宋体" w:hAnsi="宋体"/>
        </w:rPr>
      </w:pPr>
      <w:r>
        <w:rPr>
          <w:rFonts w:ascii="宋体" w:hAnsi="宋体" w:hint="eastAsia"/>
          <w:szCs w:val="21"/>
        </w:rPr>
        <w:t>D、高压带电体只要人靠近就有触电危险，故D正确。</w:t>
      </w:r>
    </w:p>
    <w:p w:rsidR="009F2DCA" w:rsidRDefault="009F2DCA" w:rsidP="009F2DCA">
      <w:pPr>
        <w:ind w:leftChars="130" w:left="273"/>
        <w:rPr>
          <w:rFonts w:ascii="宋体" w:hAnsi="宋体"/>
        </w:rPr>
      </w:pPr>
      <w:r>
        <w:rPr>
          <w:rFonts w:ascii="宋体" w:hAnsi="宋体" w:hint="eastAsia"/>
          <w:szCs w:val="21"/>
        </w:rPr>
        <w:t>故选：D。</w:t>
      </w:r>
    </w:p>
    <w:p w:rsidR="009F2DCA" w:rsidRDefault="009F2DCA" w:rsidP="009F2DCA">
      <w:pPr>
        <w:ind w:leftChars="130" w:left="273"/>
        <w:rPr>
          <w:rFonts w:ascii="宋体" w:hAnsi="宋体"/>
        </w:rPr>
      </w:pPr>
      <w:r>
        <w:rPr>
          <w:rFonts w:ascii="宋体" w:hAnsi="宋体" w:hint="eastAsia"/>
          <w:color w:val="0000FF"/>
          <w:szCs w:val="21"/>
        </w:rPr>
        <w:t>【点评】</w:t>
      </w:r>
      <w:r>
        <w:rPr>
          <w:rFonts w:ascii="宋体" w:hAnsi="宋体" w:hint="eastAsia"/>
          <w:szCs w:val="21"/>
        </w:rPr>
        <w:t>本题考查了安全用电的原则：不接触低压带电体，不靠近高压带电体，特别注意触电原因是直接或间接接触火线。</w:t>
      </w:r>
    </w:p>
    <w:p w:rsidR="009F2DCA" w:rsidRDefault="009F2DCA" w:rsidP="009F2DCA">
      <w:pPr>
        <w:ind w:left="273" w:hangingChars="130" w:hanging="273"/>
        <w:rPr>
          <w:rFonts w:ascii="宋体" w:hAnsi="宋体"/>
        </w:rPr>
      </w:pPr>
      <w:r>
        <w:rPr>
          <w:rFonts w:ascii="宋体" w:hAnsi="宋体" w:hint="eastAsia"/>
          <w:szCs w:val="21"/>
        </w:rPr>
        <w:t>5．2020年6月21日，天空中上演了本世纪最壮观的一场日环食，火红的太阳逐渐变成了一个金色的“指环”（如图）。下列光现象，与日环食成因相同的是（　　）</w:t>
      </w:r>
    </w:p>
    <w:p w:rsidR="009F2DCA" w:rsidRDefault="009F2DCA" w:rsidP="009F2DCA">
      <w:pPr>
        <w:ind w:leftChars="130" w:left="273"/>
        <w:rPr>
          <w:rFonts w:ascii="宋体" w:hAnsi="宋体"/>
        </w:rPr>
      </w:pPr>
      <w:r>
        <w:rPr>
          <w:rFonts w:ascii="宋体" w:hAnsi="宋体"/>
          <w:noProof/>
          <w:szCs w:val="21"/>
        </w:rPr>
        <w:drawing>
          <wp:inline distT="0" distB="0" distL="0" distR="0">
            <wp:extent cx="1031240" cy="939800"/>
            <wp:effectExtent l="0" t="0" r="0" b="0"/>
            <wp:docPr id="293" name="图片 293"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说明: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31240" cy="939800"/>
                    </a:xfrm>
                    <a:prstGeom prst="rect">
                      <a:avLst/>
                    </a:prstGeom>
                    <a:noFill/>
                    <a:ln>
                      <a:noFill/>
                    </a:ln>
                  </pic:spPr>
                </pic:pic>
              </a:graphicData>
            </a:graphic>
          </wp:inline>
        </w:drawing>
      </w:r>
    </w:p>
    <w:p w:rsidR="009F2DCA" w:rsidRDefault="009F2DCA" w:rsidP="009F2DCA">
      <w:pPr>
        <w:tabs>
          <w:tab w:val="left" w:pos="4400"/>
        </w:tabs>
        <w:ind w:firstLineChars="130" w:firstLine="273"/>
        <w:rPr>
          <w:rFonts w:ascii="宋体" w:hAnsi="宋体"/>
        </w:rPr>
      </w:pPr>
      <w:r>
        <w:rPr>
          <w:rFonts w:ascii="宋体" w:hAnsi="宋体" w:hint="eastAsia"/>
          <w:szCs w:val="21"/>
        </w:rPr>
        <w:t>A．</w:t>
      </w:r>
      <w:r>
        <w:rPr>
          <w:rFonts w:ascii="宋体" w:hAnsi="宋体"/>
          <w:noProof/>
          <w:szCs w:val="21"/>
        </w:rPr>
        <w:drawing>
          <wp:inline distT="0" distB="0" distL="0" distR="0">
            <wp:extent cx="1143000" cy="924560"/>
            <wp:effectExtent l="0" t="0" r="0" b="8890"/>
            <wp:docPr id="292" name="图片 292"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说明: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43000" cy="924560"/>
                    </a:xfrm>
                    <a:prstGeom prst="rect">
                      <a:avLst/>
                    </a:prstGeom>
                    <a:noFill/>
                    <a:ln>
                      <a:noFill/>
                    </a:ln>
                  </pic:spPr>
                </pic:pic>
              </a:graphicData>
            </a:graphic>
          </wp:inline>
        </w:drawing>
      </w:r>
      <w:r>
        <w:rPr>
          <w:rFonts w:ascii="宋体" w:hAnsi="宋体" w:hint="eastAsia"/>
          <w:szCs w:val="21"/>
        </w:rPr>
        <w:t>镜中“路”</w:t>
      </w:r>
      <w:r>
        <w:rPr>
          <w:rFonts w:ascii="宋体" w:hAnsi="宋体" w:hint="eastAsia"/>
        </w:rPr>
        <w:tab/>
      </w:r>
      <w:r>
        <w:rPr>
          <w:rFonts w:ascii="宋体" w:hAnsi="宋体" w:hint="eastAsia"/>
          <w:szCs w:val="21"/>
        </w:rPr>
        <w:t>B．</w:t>
      </w:r>
      <w:r>
        <w:rPr>
          <w:rFonts w:ascii="宋体" w:hAnsi="宋体"/>
          <w:noProof/>
          <w:szCs w:val="21"/>
        </w:rPr>
        <w:drawing>
          <wp:inline distT="0" distB="0" distL="0" distR="0">
            <wp:extent cx="1066800" cy="787400"/>
            <wp:effectExtent l="0" t="0" r="0" b="0"/>
            <wp:docPr id="291" name="图片 291"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说明: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66800" cy="787400"/>
                    </a:xfrm>
                    <a:prstGeom prst="rect">
                      <a:avLst/>
                    </a:prstGeom>
                    <a:noFill/>
                    <a:ln>
                      <a:noFill/>
                    </a:ln>
                  </pic:spPr>
                </pic:pic>
              </a:graphicData>
            </a:graphic>
          </wp:inline>
        </w:drawing>
      </w:r>
      <w:r>
        <w:rPr>
          <w:rFonts w:ascii="宋体" w:hAnsi="宋体" w:hint="eastAsia"/>
          <w:szCs w:val="21"/>
        </w:rPr>
        <w:t>墙上“兔”</w:t>
      </w:r>
      <w:r>
        <w:rPr>
          <w:rFonts w:ascii="宋体" w:hAnsi="宋体" w:hint="eastAsia"/>
        </w:rPr>
        <w:tab/>
      </w:r>
    </w:p>
    <w:p w:rsidR="009F2DCA" w:rsidRDefault="009F2DCA" w:rsidP="009F2DCA">
      <w:pPr>
        <w:tabs>
          <w:tab w:val="left" w:pos="4400"/>
        </w:tabs>
        <w:ind w:firstLineChars="130" w:firstLine="273"/>
        <w:rPr>
          <w:rFonts w:ascii="宋体" w:hAnsi="宋体"/>
        </w:rPr>
      </w:pPr>
      <w:r>
        <w:rPr>
          <w:rFonts w:ascii="宋体" w:hAnsi="宋体" w:hint="eastAsia"/>
          <w:szCs w:val="21"/>
        </w:rPr>
        <w:t>C．</w:t>
      </w:r>
      <w:r>
        <w:rPr>
          <w:rFonts w:ascii="宋体" w:hAnsi="宋体"/>
          <w:noProof/>
          <w:szCs w:val="21"/>
        </w:rPr>
        <w:drawing>
          <wp:inline distT="0" distB="0" distL="0" distR="0">
            <wp:extent cx="1127760" cy="924560"/>
            <wp:effectExtent l="0" t="0" r="0" b="8890"/>
            <wp:docPr id="290" name="图片 290"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说明: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27760" cy="924560"/>
                    </a:xfrm>
                    <a:prstGeom prst="rect">
                      <a:avLst/>
                    </a:prstGeom>
                    <a:noFill/>
                    <a:ln>
                      <a:noFill/>
                    </a:ln>
                  </pic:spPr>
                </pic:pic>
              </a:graphicData>
            </a:graphic>
          </wp:inline>
        </w:drawing>
      </w:r>
      <w:r>
        <w:rPr>
          <w:rFonts w:ascii="宋体" w:hAnsi="宋体" w:hint="eastAsia"/>
          <w:szCs w:val="21"/>
        </w:rPr>
        <w:t>水中“塔”</w:t>
      </w:r>
      <w:r>
        <w:rPr>
          <w:rFonts w:ascii="宋体" w:hAnsi="宋体" w:hint="eastAsia"/>
        </w:rPr>
        <w:tab/>
      </w:r>
      <w:r>
        <w:rPr>
          <w:rFonts w:ascii="宋体" w:hAnsi="宋体" w:hint="eastAsia"/>
          <w:szCs w:val="21"/>
        </w:rPr>
        <w:t>D．</w:t>
      </w:r>
      <w:r>
        <w:rPr>
          <w:rFonts w:ascii="宋体" w:hAnsi="宋体"/>
          <w:noProof/>
          <w:szCs w:val="21"/>
        </w:rPr>
        <w:drawing>
          <wp:inline distT="0" distB="0" distL="0" distR="0">
            <wp:extent cx="1153160" cy="883920"/>
            <wp:effectExtent l="0" t="0" r="8890" b="0"/>
            <wp:docPr id="289" name="图片 289"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说明: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53160" cy="883920"/>
                    </a:xfrm>
                    <a:prstGeom prst="rect">
                      <a:avLst/>
                    </a:prstGeom>
                    <a:noFill/>
                    <a:ln>
                      <a:noFill/>
                    </a:ln>
                  </pic:spPr>
                </pic:pic>
              </a:graphicData>
            </a:graphic>
          </wp:inline>
        </w:drawing>
      </w:r>
      <w:r>
        <w:rPr>
          <w:rFonts w:ascii="宋体" w:hAnsi="宋体" w:hint="eastAsia"/>
          <w:szCs w:val="21"/>
        </w:rPr>
        <w:t>空中“桥”</w:t>
      </w:r>
    </w:p>
    <w:p w:rsidR="009F2DCA" w:rsidRDefault="009F2DCA" w:rsidP="009F2DCA">
      <w:pPr>
        <w:ind w:leftChars="130" w:left="273"/>
        <w:rPr>
          <w:rFonts w:ascii="宋体" w:hAnsi="宋体"/>
        </w:rPr>
      </w:pPr>
      <w:r>
        <w:rPr>
          <w:rFonts w:ascii="宋体" w:hAnsi="宋体" w:hint="eastAsia"/>
          <w:color w:val="0000FF"/>
          <w:szCs w:val="21"/>
        </w:rPr>
        <w:t>【分析】</w:t>
      </w:r>
      <w:r>
        <w:rPr>
          <w:rFonts w:ascii="宋体" w:hAnsi="宋体" w:hint="eastAsia"/>
          <w:szCs w:val="21"/>
        </w:rPr>
        <w:t>（1）光在同种、均匀、透明介质中沿直线传播，产生的现象有小孔成像、激光准直、影子的形成、日食和月食等；</w:t>
      </w:r>
    </w:p>
    <w:p w:rsidR="009F2DCA" w:rsidRDefault="009F2DCA" w:rsidP="009F2DCA">
      <w:pPr>
        <w:ind w:leftChars="130" w:left="273"/>
        <w:rPr>
          <w:rFonts w:ascii="宋体" w:hAnsi="宋体"/>
        </w:rPr>
      </w:pPr>
      <w:r>
        <w:rPr>
          <w:rFonts w:ascii="宋体" w:hAnsi="宋体" w:hint="eastAsia"/>
          <w:szCs w:val="21"/>
        </w:rPr>
        <w:t>（2）光线传播到两种介质的表面上时会发生光的反射现象，例如水面上出现岸上物体的倒影、平面镜成像、玻璃等光滑物体反光都是光的反射形成的；</w:t>
      </w:r>
    </w:p>
    <w:p w:rsidR="009F2DCA" w:rsidRDefault="009F2DCA" w:rsidP="009F2DCA">
      <w:pPr>
        <w:ind w:leftChars="130" w:left="273"/>
        <w:rPr>
          <w:rFonts w:ascii="宋体" w:hAnsi="宋体"/>
        </w:rPr>
      </w:pPr>
      <w:r>
        <w:rPr>
          <w:rFonts w:ascii="宋体" w:hAnsi="宋体" w:hint="eastAsia"/>
          <w:szCs w:val="21"/>
        </w:rPr>
        <w:lastRenderedPageBreak/>
        <w:t>（3）光线在同种不均匀介质中传播或者从一种介质进入另一种介质时，就会出现光的折射现象，例如水池底变浅、水中筷子变弯、海市蜃楼等都是光的折射形成的。</w:t>
      </w:r>
    </w:p>
    <w:p w:rsidR="009F2DCA" w:rsidRDefault="009F2DCA" w:rsidP="009F2DCA">
      <w:pPr>
        <w:ind w:leftChars="130" w:left="273"/>
        <w:rPr>
          <w:rFonts w:ascii="宋体" w:hAnsi="宋体"/>
        </w:rPr>
      </w:pPr>
      <w:r>
        <w:rPr>
          <w:rFonts w:ascii="宋体" w:hAnsi="宋体" w:hint="eastAsia"/>
          <w:color w:val="0000FF"/>
          <w:szCs w:val="21"/>
        </w:rPr>
        <w:t>【解答】</w:t>
      </w:r>
      <w:r>
        <w:rPr>
          <w:rFonts w:ascii="宋体" w:hAnsi="宋体" w:hint="eastAsia"/>
          <w:szCs w:val="21"/>
        </w:rPr>
        <w:t>解：发生日食时，太阳、月球、地球三者都在同一直线上，日环食是由于月球处于太阳和地球之间，不能完全遮住太阳光线而形成的，是光的直线传播；</w:t>
      </w:r>
    </w:p>
    <w:p w:rsidR="009F2DCA" w:rsidRDefault="009F2DCA" w:rsidP="009F2DCA">
      <w:pPr>
        <w:ind w:leftChars="130" w:left="273"/>
        <w:rPr>
          <w:rFonts w:ascii="宋体" w:hAnsi="宋体"/>
        </w:rPr>
      </w:pPr>
      <w:r>
        <w:rPr>
          <w:rFonts w:ascii="宋体" w:hAnsi="宋体" w:hint="eastAsia"/>
          <w:szCs w:val="21"/>
        </w:rPr>
        <w:t>A、镜中“路”属于平面镜成像，是由光的反射形成的，故A不符合题意；</w:t>
      </w:r>
    </w:p>
    <w:p w:rsidR="009F2DCA" w:rsidRDefault="009F2DCA" w:rsidP="009F2DCA">
      <w:pPr>
        <w:ind w:leftChars="130" w:left="273"/>
        <w:rPr>
          <w:rFonts w:ascii="宋体" w:hAnsi="宋体"/>
        </w:rPr>
      </w:pPr>
      <w:r>
        <w:rPr>
          <w:rFonts w:ascii="宋体" w:hAnsi="宋体" w:hint="eastAsia"/>
          <w:szCs w:val="21"/>
        </w:rPr>
        <w:t>B、墙上“兔”属于影子，是由光的直线传播形成的，故B符合题意；</w:t>
      </w:r>
    </w:p>
    <w:p w:rsidR="009F2DCA" w:rsidRDefault="009F2DCA" w:rsidP="009F2DCA">
      <w:pPr>
        <w:ind w:leftChars="130" w:left="273"/>
        <w:rPr>
          <w:rFonts w:ascii="宋体" w:hAnsi="宋体"/>
        </w:rPr>
      </w:pPr>
      <w:r>
        <w:rPr>
          <w:rFonts w:ascii="宋体" w:hAnsi="宋体" w:hint="eastAsia"/>
          <w:szCs w:val="21"/>
        </w:rPr>
        <w:t>C、水中“塔”是倒影，属于平面镜成像，是由于光的反射形成的现象，故C符合题意；</w:t>
      </w:r>
    </w:p>
    <w:p w:rsidR="009F2DCA" w:rsidRDefault="009F2DCA" w:rsidP="009F2DCA">
      <w:pPr>
        <w:ind w:leftChars="130" w:left="273"/>
        <w:rPr>
          <w:rFonts w:ascii="宋体" w:hAnsi="宋体"/>
        </w:rPr>
      </w:pPr>
      <w:r>
        <w:rPr>
          <w:rFonts w:ascii="宋体" w:hAnsi="宋体" w:hint="eastAsia"/>
          <w:szCs w:val="21"/>
        </w:rPr>
        <w:t>D、空中“桥”是彩虹，是光的色散现象，是由光的折射形成的，故D错误。</w:t>
      </w:r>
    </w:p>
    <w:p w:rsidR="009F2DCA" w:rsidRDefault="009F2DCA" w:rsidP="009F2DCA">
      <w:pPr>
        <w:ind w:leftChars="130" w:left="273"/>
        <w:rPr>
          <w:rFonts w:ascii="宋体" w:hAnsi="宋体"/>
        </w:rPr>
      </w:pPr>
      <w:r>
        <w:rPr>
          <w:rFonts w:ascii="宋体" w:hAnsi="宋体" w:hint="eastAsia"/>
          <w:szCs w:val="21"/>
        </w:rPr>
        <w:t>故选：B。</w:t>
      </w:r>
    </w:p>
    <w:p w:rsidR="009F2DCA" w:rsidRDefault="009F2DCA" w:rsidP="009F2DCA">
      <w:pPr>
        <w:ind w:leftChars="130" w:left="273"/>
        <w:rPr>
          <w:rFonts w:ascii="宋体" w:hAnsi="宋体"/>
        </w:rPr>
      </w:pPr>
      <w:r>
        <w:rPr>
          <w:rFonts w:ascii="宋体" w:hAnsi="宋体" w:hint="eastAsia"/>
          <w:color w:val="0000FF"/>
          <w:szCs w:val="21"/>
        </w:rPr>
        <w:t>【点评】</w:t>
      </w:r>
      <w:r>
        <w:rPr>
          <w:rFonts w:ascii="宋体" w:hAnsi="宋体" w:hint="eastAsia"/>
          <w:szCs w:val="21"/>
        </w:rPr>
        <w:t>本题考查了三种光现象，解决此题要求了解一些光的直线传播产生的现象及其他光现象，属于基本内容，比较简单。</w:t>
      </w:r>
    </w:p>
    <w:p w:rsidR="009F2DCA" w:rsidRDefault="009F2DCA" w:rsidP="009F2DCA">
      <w:pPr>
        <w:ind w:left="273" w:hangingChars="130" w:hanging="273"/>
        <w:rPr>
          <w:rFonts w:ascii="宋体" w:hAnsi="宋体"/>
        </w:rPr>
      </w:pPr>
      <w:r>
        <w:rPr>
          <w:rFonts w:ascii="宋体" w:hAnsi="宋体" w:hint="eastAsia"/>
          <w:szCs w:val="21"/>
        </w:rPr>
        <w:t>6．2019年10月27日7时35分，临沂国际马拉松赛鸣枪开赛。本次赛事使用无人机（如图）进行了航拍，无人机匀速下降的过程中（　　）</w:t>
      </w:r>
    </w:p>
    <w:p w:rsidR="009F2DCA" w:rsidRDefault="009F2DCA" w:rsidP="009F2DCA">
      <w:pPr>
        <w:ind w:leftChars="130" w:left="273"/>
        <w:rPr>
          <w:rFonts w:ascii="宋体" w:hAnsi="宋体"/>
        </w:rPr>
      </w:pPr>
      <w:r>
        <w:rPr>
          <w:rFonts w:ascii="宋体" w:hAnsi="宋体"/>
          <w:noProof/>
          <w:szCs w:val="21"/>
        </w:rPr>
        <w:drawing>
          <wp:inline distT="0" distB="0" distL="0" distR="0">
            <wp:extent cx="1508760" cy="883920"/>
            <wp:effectExtent l="0" t="0" r="0" b="0"/>
            <wp:docPr id="288" name="图片 288"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说明: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08760" cy="883920"/>
                    </a:xfrm>
                    <a:prstGeom prst="rect">
                      <a:avLst/>
                    </a:prstGeom>
                    <a:noFill/>
                    <a:ln>
                      <a:noFill/>
                    </a:ln>
                  </pic:spPr>
                </pic:pic>
              </a:graphicData>
            </a:graphic>
          </wp:inline>
        </w:drawing>
      </w:r>
    </w:p>
    <w:p w:rsidR="009F2DCA" w:rsidRDefault="009F2DCA" w:rsidP="009F2DCA">
      <w:pPr>
        <w:tabs>
          <w:tab w:val="left" w:pos="2300"/>
          <w:tab w:val="left" w:pos="4400"/>
          <w:tab w:val="left" w:pos="6400"/>
        </w:tabs>
        <w:ind w:firstLineChars="130" w:firstLine="273"/>
        <w:rPr>
          <w:rFonts w:ascii="宋体" w:hAnsi="宋体"/>
        </w:rPr>
      </w:pPr>
      <w:r>
        <w:rPr>
          <w:rFonts w:ascii="宋体" w:hAnsi="宋体" w:hint="eastAsia"/>
          <w:szCs w:val="21"/>
        </w:rPr>
        <w:t>A．失去了惯性</w:t>
      </w:r>
      <w:r>
        <w:rPr>
          <w:rFonts w:ascii="宋体" w:hAnsi="宋体" w:hint="eastAsia"/>
        </w:rPr>
        <w:tab/>
      </w:r>
      <w:r>
        <w:rPr>
          <w:rFonts w:ascii="宋体" w:hAnsi="宋体" w:hint="eastAsia"/>
          <w:szCs w:val="21"/>
        </w:rPr>
        <w:t>B．重力不做功</w:t>
      </w:r>
      <w:r>
        <w:rPr>
          <w:rFonts w:ascii="宋体" w:hAnsi="宋体" w:hint="eastAsia"/>
        </w:rPr>
        <w:tab/>
      </w:r>
      <w:r>
        <w:rPr>
          <w:rFonts w:ascii="宋体" w:hAnsi="宋体" w:hint="eastAsia"/>
          <w:szCs w:val="21"/>
        </w:rPr>
        <w:t>C．动能减小</w:t>
      </w:r>
      <w:r>
        <w:rPr>
          <w:rFonts w:ascii="宋体" w:hAnsi="宋体" w:hint="eastAsia"/>
        </w:rPr>
        <w:tab/>
      </w:r>
      <w:r>
        <w:rPr>
          <w:rFonts w:ascii="宋体" w:hAnsi="宋体" w:hint="eastAsia"/>
          <w:szCs w:val="21"/>
        </w:rPr>
        <w:t>D．机械能减小</w:t>
      </w:r>
    </w:p>
    <w:p w:rsidR="009F2DCA" w:rsidRDefault="009F2DCA" w:rsidP="009F2DCA">
      <w:pPr>
        <w:ind w:leftChars="130" w:left="273"/>
        <w:rPr>
          <w:rFonts w:ascii="宋体" w:hAnsi="宋体"/>
        </w:rPr>
      </w:pPr>
      <w:r>
        <w:rPr>
          <w:rFonts w:ascii="宋体" w:hAnsi="宋体" w:hint="eastAsia"/>
          <w:color w:val="0000FF"/>
          <w:szCs w:val="21"/>
        </w:rPr>
        <w:t>【分析】</w:t>
      </w:r>
      <w:r>
        <w:rPr>
          <w:rFonts w:ascii="宋体" w:hAnsi="宋体" w:hint="eastAsia"/>
          <w:szCs w:val="21"/>
        </w:rPr>
        <w:t>（1）任何物体都有惯性；</w:t>
      </w:r>
    </w:p>
    <w:p w:rsidR="009F2DCA" w:rsidRDefault="009F2DCA" w:rsidP="009F2DCA">
      <w:pPr>
        <w:ind w:leftChars="130" w:left="273"/>
        <w:rPr>
          <w:rFonts w:ascii="宋体" w:hAnsi="宋体"/>
        </w:rPr>
      </w:pPr>
      <w:r>
        <w:rPr>
          <w:rFonts w:ascii="宋体" w:hAnsi="宋体" w:hint="eastAsia"/>
          <w:szCs w:val="21"/>
        </w:rPr>
        <w:t>（2）根据做功的两个条件分析；</w:t>
      </w:r>
    </w:p>
    <w:p w:rsidR="009F2DCA" w:rsidRDefault="009F2DCA" w:rsidP="009F2DCA">
      <w:pPr>
        <w:ind w:leftChars="130" w:left="273"/>
        <w:rPr>
          <w:rFonts w:ascii="宋体" w:hAnsi="宋体"/>
        </w:rPr>
      </w:pPr>
      <w:r>
        <w:rPr>
          <w:rFonts w:ascii="宋体" w:hAnsi="宋体" w:hint="eastAsia"/>
          <w:szCs w:val="21"/>
        </w:rPr>
        <w:t>（3）动能的影响因素是物体的质量和速度，质量越大，速度越大，动能越大；重力势能的影响因素是物体的质量和高度，质量越大，高度越高，重力势能越大；动能和势能统称为机械能。</w:t>
      </w:r>
    </w:p>
    <w:p w:rsidR="009F2DCA" w:rsidRDefault="009F2DCA" w:rsidP="009F2DCA">
      <w:pPr>
        <w:ind w:leftChars="130" w:left="273"/>
        <w:rPr>
          <w:rFonts w:ascii="宋体" w:hAnsi="宋体"/>
        </w:rPr>
      </w:pPr>
      <w:r>
        <w:rPr>
          <w:rFonts w:ascii="宋体" w:hAnsi="宋体" w:hint="eastAsia"/>
          <w:color w:val="0000FF"/>
          <w:szCs w:val="21"/>
        </w:rPr>
        <w:t>【解答】</w:t>
      </w:r>
      <w:r>
        <w:rPr>
          <w:rFonts w:ascii="宋体" w:hAnsi="宋体" w:hint="eastAsia"/>
          <w:szCs w:val="21"/>
        </w:rPr>
        <w:t>解：</w:t>
      </w:r>
    </w:p>
    <w:p w:rsidR="009F2DCA" w:rsidRDefault="009F2DCA" w:rsidP="009F2DCA">
      <w:pPr>
        <w:ind w:leftChars="130" w:left="273"/>
        <w:rPr>
          <w:rFonts w:ascii="宋体" w:hAnsi="宋体"/>
        </w:rPr>
      </w:pPr>
      <w:r>
        <w:rPr>
          <w:rFonts w:ascii="宋体" w:hAnsi="宋体" w:hint="eastAsia"/>
          <w:szCs w:val="21"/>
        </w:rPr>
        <w:t>A、任何物体都有惯性，无人机匀速下降的过程中具有惯性，故A错误；</w:t>
      </w:r>
    </w:p>
    <w:p w:rsidR="009F2DCA" w:rsidRDefault="009F2DCA" w:rsidP="009F2DCA">
      <w:pPr>
        <w:ind w:leftChars="130" w:left="273"/>
        <w:rPr>
          <w:rFonts w:ascii="宋体" w:hAnsi="宋体"/>
        </w:rPr>
      </w:pPr>
      <w:r>
        <w:rPr>
          <w:rFonts w:ascii="宋体" w:hAnsi="宋体" w:hint="eastAsia"/>
          <w:szCs w:val="21"/>
        </w:rPr>
        <w:t>B、无人机匀速下降的过程中，在重力方向上通过了距离，所以重力做了功，故B错误；</w:t>
      </w:r>
    </w:p>
    <w:p w:rsidR="009F2DCA" w:rsidRDefault="009F2DCA" w:rsidP="009F2DCA">
      <w:pPr>
        <w:ind w:leftChars="130" w:left="273"/>
        <w:rPr>
          <w:rFonts w:ascii="宋体" w:hAnsi="宋体"/>
        </w:rPr>
      </w:pPr>
      <w:r>
        <w:rPr>
          <w:rFonts w:ascii="宋体" w:hAnsi="宋体" w:hint="eastAsia"/>
          <w:szCs w:val="21"/>
        </w:rPr>
        <w:t>CD、无人机匀速下降的过程中，质量不变，速度不变，动能不变；高度越来越小，重力势能越来越小；所以机械能减小，故C错误，D正确。</w:t>
      </w:r>
    </w:p>
    <w:p w:rsidR="009F2DCA" w:rsidRDefault="009F2DCA" w:rsidP="009F2DCA">
      <w:pPr>
        <w:ind w:leftChars="130" w:left="273"/>
        <w:rPr>
          <w:rFonts w:ascii="宋体" w:hAnsi="宋体"/>
        </w:rPr>
      </w:pPr>
      <w:r>
        <w:rPr>
          <w:rFonts w:ascii="宋体" w:hAnsi="宋体" w:hint="eastAsia"/>
          <w:szCs w:val="21"/>
        </w:rPr>
        <w:t>故选：D。</w:t>
      </w:r>
    </w:p>
    <w:p w:rsidR="009F2DCA" w:rsidRDefault="009F2DCA" w:rsidP="009F2DCA">
      <w:pPr>
        <w:ind w:leftChars="130" w:left="273"/>
        <w:rPr>
          <w:rFonts w:ascii="宋体" w:hAnsi="宋体"/>
        </w:rPr>
      </w:pPr>
      <w:r>
        <w:rPr>
          <w:rFonts w:ascii="宋体" w:hAnsi="宋体" w:hint="eastAsia"/>
          <w:color w:val="0000FF"/>
          <w:szCs w:val="21"/>
        </w:rPr>
        <w:t>【点评】</w:t>
      </w:r>
      <w:r>
        <w:rPr>
          <w:rFonts w:ascii="宋体" w:hAnsi="宋体" w:hint="eastAsia"/>
          <w:szCs w:val="21"/>
        </w:rPr>
        <w:t>本题考查了惯性、做功的条件和机械能的变化，知道动能和重力势能大小的影响因素是解决该题的关键。</w:t>
      </w:r>
    </w:p>
    <w:p w:rsidR="009F2DCA" w:rsidRDefault="009F2DCA" w:rsidP="009F2DCA">
      <w:pPr>
        <w:ind w:left="273" w:hangingChars="130" w:hanging="273"/>
        <w:rPr>
          <w:rFonts w:ascii="宋体" w:hAnsi="宋体"/>
        </w:rPr>
      </w:pPr>
      <w:r>
        <w:rPr>
          <w:rFonts w:ascii="宋体" w:hAnsi="宋体" w:hint="eastAsia"/>
          <w:szCs w:val="21"/>
        </w:rPr>
        <w:t>7．水无常形，于千变万化中孕育自然奇观。下列水的物态变化，需要吸热的是（　　）</w:t>
      </w:r>
    </w:p>
    <w:p w:rsidR="009F2DCA" w:rsidRDefault="009F2DCA" w:rsidP="009F2DCA">
      <w:pPr>
        <w:tabs>
          <w:tab w:val="left" w:pos="4400"/>
        </w:tabs>
        <w:ind w:firstLineChars="130" w:firstLine="273"/>
        <w:rPr>
          <w:rFonts w:ascii="宋体" w:hAnsi="宋体"/>
        </w:rPr>
      </w:pPr>
      <w:r>
        <w:rPr>
          <w:rFonts w:ascii="宋体" w:hAnsi="宋体" w:hint="eastAsia"/>
          <w:szCs w:val="21"/>
        </w:rPr>
        <w:lastRenderedPageBreak/>
        <w:t>A．</w:t>
      </w:r>
      <w:r>
        <w:rPr>
          <w:rFonts w:ascii="宋体" w:hAnsi="宋体"/>
          <w:noProof/>
          <w:szCs w:val="21"/>
        </w:rPr>
        <w:drawing>
          <wp:inline distT="0" distB="0" distL="0" distR="0">
            <wp:extent cx="924560" cy="731520"/>
            <wp:effectExtent l="0" t="0" r="8890" b="0"/>
            <wp:docPr id="287" name="图片 287"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说明: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24560" cy="731520"/>
                    </a:xfrm>
                    <a:prstGeom prst="rect">
                      <a:avLst/>
                    </a:prstGeom>
                    <a:noFill/>
                    <a:ln>
                      <a:noFill/>
                    </a:ln>
                  </pic:spPr>
                </pic:pic>
              </a:graphicData>
            </a:graphic>
          </wp:inline>
        </w:drawing>
      </w:r>
      <w:r>
        <w:rPr>
          <w:rFonts w:ascii="宋体" w:hAnsi="宋体" w:hint="eastAsia"/>
          <w:szCs w:val="21"/>
        </w:rPr>
        <w:t>雪融成溪</w:t>
      </w:r>
      <w:r>
        <w:rPr>
          <w:rFonts w:ascii="宋体" w:hAnsi="宋体" w:hint="eastAsia"/>
        </w:rPr>
        <w:tab/>
      </w:r>
      <w:r>
        <w:rPr>
          <w:rFonts w:ascii="宋体" w:hAnsi="宋体" w:hint="eastAsia"/>
          <w:szCs w:val="21"/>
        </w:rPr>
        <w:t>B．</w:t>
      </w:r>
      <w:r>
        <w:rPr>
          <w:rFonts w:ascii="宋体" w:hAnsi="宋体"/>
          <w:noProof/>
          <w:szCs w:val="21"/>
        </w:rPr>
        <w:drawing>
          <wp:inline distT="0" distB="0" distL="0" distR="0">
            <wp:extent cx="975360" cy="756920"/>
            <wp:effectExtent l="0" t="0" r="0" b="5080"/>
            <wp:docPr id="286" name="图片 286"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说明: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75360" cy="756920"/>
                    </a:xfrm>
                    <a:prstGeom prst="rect">
                      <a:avLst/>
                    </a:prstGeom>
                    <a:noFill/>
                    <a:ln>
                      <a:noFill/>
                    </a:ln>
                  </pic:spPr>
                </pic:pic>
              </a:graphicData>
            </a:graphic>
          </wp:inline>
        </w:drawing>
      </w:r>
      <w:r>
        <w:rPr>
          <w:rFonts w:ascii="宋体" w:hAnsi="宋体" w:hint="eastAsia"/>
          <w:szCs w:val="21"/>
        </w:rPr>
        <w:t>气结成露</w:t>
      </w:r>
      <w:r>
        <w:rPr>
          <w:rFonts w:ascii="宋体" w:hAnsi="宋体" w:hint="eastAsia"/>
        </w:rPr>
        <w:tab/>
      </w:r>
    </w:p>
    <w:p w:rsidR="009F2DCA" w:rsidRDefault="009F2DCA" w:rsidP="009F2DCA">
      <w:pPr>
        <w:tabs>
          <w:tab w:val="left" w:pos="4400"/>
        </w:tabs>
        <w:ind w:firstLineChars="130" w:firstLine="273"/>
        <w:rPr>
          <w:rFonts w:ascii="宋体" w:hAnsi="宋体"/>
        </w:rPr>
      </w:pPr>
      <w:r>
        <w:rPr>
          <w:rFonts w:ascii="宋体" w:hAnsi="宋体" w:hint="eastAsia"/>
          <w:szCs w:val="21"/>
        </w:rPr>
        <w:t>C．</w:t>
      </w:r>
      <w:r>
        <w:rPr>
          <w:rFonts w:ascii="宋体" w:hAnsi="宋体"/>
          <w:noProof/>
          <w:szCs w:val="21"/>
        </w:rPr>
        <w:drawing>
          <wp:inline distT="0" distB="0" distL="0" distR="0">
            <wp:extent cx="990600" cy="756920"/>
            <wp:effectExtent l="0" t="0" r="0" b="5080"/>
            <wp:docPr id="285" name="图片 285"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说明: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90600" cy="756920"/>
                    </a:xfrm>
                    <a:prstGeom prst="rect">
                      <a:avLst/>
                    </a:prstGeom>
                    <a:noFill/>
                    <a:ln>
                      <a:noFill/>
                    </a:ln>
                  </pic:spPr>
                </pic:pic>
              </a:graphicData>
            </a:graphic>
          </wp:inline>
        </w:drawing>
      </w:r>
      <w:r>
        <w:rPr>
          <w:rFonts w:ascii="宋体" w:hAnsi="宋体" w:hint="eastAsia"/>
          <w:szCs w:val="21"/>
        </w:rPr>
        <w:t>气凝成霜</w:t>
      </w:r>
      <w:r>
        <w:rPr>
          <w:rFonts w:ascii="宋体" w:hAnsi="宋体" w:hint="eastAsia"/>
        </w:rPr>
        <w:tab/>
      </w:r>
      <w:r>
        <w:rPr>
          <w:rFonts w:ascii="宋体" w:hAnsi="宋体" w:hint="eastAsia"/>
          <w:szCs w:val="21"/>
        </w:rPr>
        <w:t>D．</w:t>
      </w:r>
      <w:r>
        <w:rPr>
          <w:rFonts w:ascii="宋体" w:hAnsi="宋体"/>
          <w:noProof/>
          <w:szCs w:val="21"/>
        </w:rPr>
        <w:drawing>
          <wp:inline distT="0" distB="0" distL="0" distR="0">
            <wp:extent cx="944880" cy="731520"/>
            <wp:effectExtent l="0" t="0" r="7620" b="0"/>
            <wp:docPr id="284" name="图片 284"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说明: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44880" cy="731520"/>
                    </a:xfrm>
                    <a:prstGeom prst="rect">
                      <a:avLst/>
                    </a:prstGeom>
                    <a:noFill/>
                    <a:ln>
                      <a:noFill/>
                    </a:ln>
                  </pic:spPr>
                </pic:pic>
              </a:graphicData>
            </a:graphic>
          </wp:inline>
        </w:drawing>
      </w:r>
      <w:r>
        <w:rPr>
          <w:rFonts w:ascii="宋体" w:hAnsi="宋体" w:hint="eastAsia"/>
          <w:szCs w:val="21"/>
        </w:rPr>
        <w:t>水滴成冰</w:t>
      </w:r>
    </w:p>
    <w:p w:rsidR="009F2DCA" w:rsidRDefault="009F2DCA" w:rsidP="009F2DCA">
      <w:pPr>
        <w:ind w:leftChars="130" w:left="273"/>
        <w:rPr>
          <w:rFonts w:ascii="宋体" w:hAnsi="宋体"/>
        </w:rPr>
      </w:pPr>
      <w:r>
        <w:rPr>
          <w:rFonts w:ascii="宋体" w:hAnsi="宋体" w:hint="eastAsia"/>
          <w:color w:val="0000FF"/>
          <w:szCs w:val="21"/>
        </w:rPr>
        <w:t>【分析】</w:t>
      </w:r>
      <w:r>
        <w:rPr>
          <w:rFonts w:ascii="宋体" w:hAnsi="宋体" w:hint="eastAsia"/>
          <w:szCs w:val="21"/>
        </w:rPr>
        <w:t>（1）在一定条件下，物体的三种状态﹣﹣固态、液态、气态之间会发生相互转化，这就是物态变化；</w:t>
      </w:r>
    </w:p>
    <w:p w:rsidR="009F2DCA" w:rsidRDefault="009F2DCA" w:rsidP="009F2DCA">
      <w:pPr>
        <w:ind w:leftChars="130" w:left="273"/>
        <w:rPr>
          <w:rFonts w:ascii="宋体" w:hAnsi="宋体"/>
        </w:rPr>
      </w:pPr>
      <w:r>
        <w:rPr>
          <w:rFonts w:ascii="宋体" w:hAnsi="宋体" w:hint="eastAsia"/>
          <w:szCs w:val="21"/>
        </w:rPr>
        <w:t>（2）物质由气态直接变为固态叫凝华，物质由固态直接变为气态叫升华；由气态变为液态叫液化，由液态变为气态叫汽化；由固态变为液态叫熔化，由液态变为固态叫凝固；</w:t>
      </w:r>
    </w:p>
    <w:p w:rsidR="009F2DCA" w:rsidRDefault="009F2DCA" w:rsidP="009F2DCA">
      <w:pPr>
        <w:ind w:leftChars="130" w:left="273"/>
        <w:rPr>
          <w:rFonts w:ascii="宋体" w:hAnsi="宋体"/>
        </w:rPr>
      </w:pPr>
      <w:r>
        <w:rPr>
          <w:rFonts w:ascii="宋体" w:hAnsi="宋体" w:hint="eastAsia"/>
          <w:szCs w:val="21"/>
        </w:rPr>
        <w:t>（3）六种物态变化过程中，都伴随着吸热或放热；其中放出热量的物态变化有：凝固、液化、凝华；吸热的有：熔化、汽化、升华。</w:t>
      </w:r>
    </w:p>
    <w:p w:rsidR="009F2DCA" w:rsidRDefault="009F2DCA" w:rsidP="009F2DCA">
      <w:pPr>
        <w:ind w:leftChars="130" w:left="273"/>
        <w:rPr>
          <w:rFonts w:ascii="宋体" w:hAnsi="宋体"/>
        </w:rPr>
      </w:pPr>
      <w:r>
        <w:rPr>
          <w:rFonts w:ascii="宋体" w:hAnsi="宋体" w:hint="eastAsia"/>
          <w:color w:val="0000FF"/>
          <w:szCs w:val="21"/>
        </w:rPr>
        <w:t>【解答】</w:t>
      </w:r>
      <w:r>
        <w:rPr>
          <w:rFonts w:ascii="宋体" w:hAnsi="宋体" w:hint="eastAsia"/>
          <w:szCs w:val="21"/>
        </w:rPr>
        <w:t>解：A、雪融成溪，雪由固态变成液态，是熔化过程，需要吸收热量，故A符合题意；</w:t>
      </w:r>
    </w:p>
    <w:p w:rsidR="009F2DCA" w:rsidRDefault="009F2DCA" w:rsidP="009F2DCA">
      <w:pPr>
        <w:ind w:leftChars="130" w:left="273"/>
        <w:rPr>
          <w:rFonts w:ascii="宋体" w:hAnsi="宋体"/>
        </w:rPr>
      </w:pPr>
      <w:r>
        <w:rPr>
          <w:rFonts w:ascii="宋体" w:hAnsi="宋体" w:hint="eastAsia"/>
          <w:szCs w:val="21"/>
        </w:rPr>
        <w:t>B、露珠是空气中的水蒸气遇冷液化形成的水滴，需要放出热量，故B不符合题意；</w:t>
      </w:r>
    </w:p>
    <w:p w:rsidR="009F2DCA" w:rsidRDefault="009F2DCA" w:rsidP="009F2DCA">
      <w:pPr>
        <w:ind w:leftChars="130" w:left="273"/>
        <w:rPr>
          <w:rFonts w:ascii="宋体" w:hAnsi="宋体"/>
        </w:rPr>
      </w:pPr>
      <w:r>
        <w:rPr>
          <w:rFonts w:ascii="宋体" w:hAnsi="宋体" w:hint="eastAsia"/>
          <w:szCs w:val="21"/>
        </w:rPr>
        <w:t>C、霜是空气中的水蒸气遇冷凝华形成的冰晶，需要放出热量，故C不符合题意；</w:t>
      </w:r>
    </w:p>
    <w:p w:rsidR="009F2DCA" w:rsidRDefault="009F2DCA" w:rsidP="009F2DCA">
      <w:pPr>
        <w:ind w:leftChars="130" w:left="273"/>
        <w:rPr>
          <w:rFonts w:ascii="宋体" w:hAnsi="宋体"/>
        </w:rPr>
      </w:pPr>
      <w:r>
        <w:rPr>
          <w:rFonts w:ascii="宋体" w:hAnsi="宋体" w:hint="eastAsia"/>
          <w:szCs w:val="21"/>
        </w:rPr>
        <w:t>D、冰的形成，水由液态变成固态，是凝固过程，需要放出热量，故D不符合题意。</w:t>
      </w:r>
    </w:p>
    <w:p w:rsidR="009F2DCA" w:rsidRDefault="009F2DCA" w:rsidP="009F2DCA">
      <w:pPr>
        <w:ind w:leftChars="130" w:left="273"/>
        <w:rPr>
          <w:rFonts w:ascii="宋体" w:hAnsi="宋体"/>
        </w:rPr>
      </w:pPr>
      <w:r>
        <w:rPr>
          <w:rFonts w:ascii="宋体" w:hAnsi="宋体" w:hint="eastAsia"/>
          <w:szCs w:val="21"/>
        </w:rPr>
        <w:t>故选：A。</w:t>
      </w:r>
    </w:p>
    <w:p w:rsidR="009F2DCA" w:rsidRDefault="009F2DCA" w:rsidP="009F2DCA">
      <w:pPr>
        <w:ind w:leftChars="130" w:left="273"/>
        <w:rPr>
          <w:rFonts w:ascii="宋体" w:hAnsi="宋体"/>
        </w:rPr>
      </w:pPr>
      <w:r>
        <w:rPr>
          <w:rFonts w:ascii="宋体" w:hAnsi="宋体" w:hint="eastAsia"/>
          <w:color w:val="0000FF"/>
          <w:szCs w:val="21"/>
        </w:rPr>
        <w:t>【点评】</w:t>
      </w:r>
      <w:r>
        <w:rPr>
          <w:rFonts w:ascii="宋体" w:hAnsi="宋体" w:hint="eastAsia"/>
          <w:szCs w:val="21"/>
        </w:rPr>
        <w:t>本题考查物态变化中的吸放热，分析生活中的热现象属于哪种物态变化，关键要看清物态变化前后，物质各处于什么状态；另外对六种物态变化的吸热和放热情况也要有清晰的认识。</w:t>
      </w:r>
    </w:p>
    <w:p w:rsidR="009F2DCA" w:rsidRDefault="009F2DCA" w:rsidP="009F2DCA">
      <w:pPr>
        <w:ind w:left="273" w:hangingChars="130" w:hanging="273"/>
        <w:rPr>
          <w:rFonts w:ascii="宋体" w:hAnsi="宋体"/>
        </w:rPr>
      </w:pPr>
      <w:r>
        <w:rPr>
          <w:rFonts w:ascii="宋体" w:hAnsi="宋体" w:hint="eastAsia"/>
          <w:szCs w:val="21"/>
        </w:rPr>
        <w:t>8．关于能源、信息和材料，下列说法正确的是（　　）</w:t>
      </w:r>
    </w:p>
    <w:p w:rsidR="009F2DCA" w:rsidRDefault="009F2DCA" w:rsidP="009F2DCA">
      <w:pPr>
        <w:ind w:firstLineChars="130" w:firstLine="273"/>
        <w:rPr>
          <w:rFonts w:ascii="宋体" w:hAnsi="宋体"/>
        </w:rPr>
      </w:pPr>
      <w:r>
        <w:rPr>
          <w:rFonts w:ascii="宋体" w:hAnsi="宋体" w:hint="eastAsia"/>
          <w:szCs w:val="21"/>
        </w:rPr>
        <w:t>A．天然气属于可再生能源</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B．核电站利用核裂变发电</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C．光纤利用电流传递信息</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D．麒麟芯片由超导材料制成</w:t>
      </w:r>
    </w:p>
    <w:p w:rsidR="009F2DCA" w:rsidRDefault="009F2DCA" w:rsidP="009F2DCA">
      <w:pPr>
        <w:ind w:leftChars="130" w:left="273"/>
        <w:rPr>
          <w:rFonts w:ascii="宋体" w:hAnsi="宋体"/>
        </w:rPr>
      </w:pPr>
      <w:r>
        <w:rPr>
          <w:rFonts w:ascii="宋体" w:hAnsi="宋体" w:hint="eastAsia"/>
          <w:color w:val="0000FF"/>
          <w:szCs w:val="21"/>
        </w:rPr>
        <w:t>【分析】</w:t>
      </w:r>
      <w:r>
        <w:rPr>
          <w:rFonts w:ascii="宋体" w:hAnsi="宋体" w:hint="eastAsia"/>
          <w:szCs w:val="21"/>
        </w:rPr>
        <w:t>（1）可以从自然界源源不断地得到的能源称之为可再生能源；一旦消耗就很难再生的能源称之为不可再生能源；</w:t>
      </w:r>
    </w:p>
    <w:p w:rsidR="009F2DCA" w:rsidRDefault="009F2DCA" w:rsidP="009F2DCA">
      <w:pPr>
        <w:ind w:leftChars="130" w:left="273"/>
        <w:rPr>
          <w:rFonts w:ascii="宋体" w:hAnsi="宋体"/>
        </w:rPr>
      </w:pPr>
      <w:r>
        <w:rPr>
          <w:rFonts w:ascii="宋体" w:hAnsi="宋体" w:hint="eastAsia"/>
          <w:szCs w:val="21"/>
        </w:rPr>
        <w:t>（2）核电站是通过核裂变释放的能量来发电的；</w:t>
      </w:r>
    </w:p>
    <w:p w:rsidR="009F2DCA" w:rsidRDefault="009F2DCA" w:rsidP="009F2DCA">
      <w:pPr>
        <w:ind w:leftChars="130" w:left="273"/>
        <w:rPr>
          <w:rFonts w:ascii="宋体" w:hAnsi="宋体"/>
        </w:rPr>
      </w:pPr>
      <w:r>
        <w:rPr>
          <w:rFonts w:ascii="宋体" w:hAnsi="宋体" w:hint="eastAsia"/>
          <w:szCs w:val="21"/>
        </w:rPr>
        <w:t>（3）光纤通信利用激光传递信息；</w:t>
      </w:r>
    </w:p>
    <w:p w:rsidR="009F2DCA" w:rsidRDefault="009F2DCA" w:rsidP="009F2DCA">
      <w:pPr>
        <w:ind w:leftChars="130" w:left="273"/>
        <w:rPr>
          <w:rFonts w:ascii="宋体" w:hAnsi="宋体"/>
        </w:rPr>
      </w:pPr>
      <w:r>
        <w:rPr>
          <w:rFonts w:ascii="宋体" w:hAnsi="宋体" w:hint="eastAsia"/>
          <w:szCs w:val="21"/>
        </w:rPr>
        <w:t>（4）芯片是由半导体材料制成的。</w:t>
      </w:r>
    </w:p>
    <w:p w:rsidR="009F2DCA" w:rsidRDefault="009F2DCA" w:rsidP="009F2DCA">
      <w:pPr>
        <w:ind w:leftChars="130" w:left="273"/>
        <w:rPr>
          <w:rFonts w:ascii="宋体" w:hAnsi="宋体"/>
        </w:rPr>
      </w:pPr>
      <w:r>
        <w:rPr>
          <w:rFonts w:ascii="宋体" w:hAnsi="宋体" w:hint="eastAsia"/>
          <w:color w:val="0000FF"/>
          <w:szCs w:val="21"/>
        </w:rPr>
        <w:t>【解答】</w:t>
      </w:r>
      <w:r>
        <w:rPr>
          <w:rFonts w:ascii="宋体" w:hAnsi="宋体" w:hint="eastAsia"/>
          <w:szCs w:val="21"/>
        </w:rPr>
        <w:t>解：</w:t>
      </w:r>
    </w:p>
    <w:p w:rsidR="009F2DCA" w:rsidRDefault="009F2DCA" w:rsidP="009F2DCA">
      <w:pPr>
        <w:ind w:leftChars="130" w:left="273"/>
        <w:rPr>
          <w:rFonts w:ascii="宋体" w:hAnsi="宋体"/>
        </w:rPr>
      </w:pPr>
      <w:r>
        <w:rPr>
          <w:rFonts w:ascii="宋体" w:hAnsi="宋体" w:hint="eastAsia"/>
          <w:szCs w:val="21"/>
        </w:rPr>
        <w:lastRenderedPageBreak/>
        <w:t>A、天然气是化石能源，在地球上的储量是有限的，利用之后无法再生，属于不可再生能源，故A错误；</w:t>
      </w:r>
    </w:p>
    <w:p w:rsidR="009F2DCA" w:rsidRDefault="009F2DCA" w:rsidP="009F2DCA">
      <w:pPr>
        <w:ind w:leftChars="130" w:left="273"/>
        <w:rPr>
          <w:rFonts w:ascii="宋体" w:hAnsi="宋体"/>
        </w:rPr>
      </w:pPr>
      <w:r>
        <w:rPr>
          <w:rFonts w:ascii="宋体" w:hAnsi="宋体" w:hint="eastAsia"/>
          <w:szCs w:val="21"/>
        </w:rPr>
        <w:t>B、核电站是利用核裂变来释放能量来发电的，故B正确；</w:t>
      </w:r>
    </w:p>
    <w:p w:rsidR="009F2DCA" w:rsidRDefault="009F2DCA" w:rsidP="009F2DCA">
      <w:pPr>
        <w:ind w:leftChars="130" w:left="273"/>
        <w:rPr>
          <w:rFonts w:ascii="宋体" w:hAnsi="宋体"/>
        </w:rPr>
      </w:pPr>
      <w:r>
        <w:rPr>
          <w:rFonts w:ascii="宋体" w:hAnsi="宋体" w:hint="eastAsia"/>
          <w:szCs w:val="21"/>
        </w:rPr>
        <w:t>C、光纤通信利用激光传递信息，利用了激光具有抗干扰的特点，故C错误；</w:t>
      </w:r>
    </w:p>
    <w:p w:rsidR="009F2DCA" w:rsidRDefault="009F2DCA" w:rsidP="009F2DCA">
      <w:pPr>
        <w:ind w:leftChars="130" w:left="273"/>
        <w:rPr>
          <w:rFonts w:ascii="宋体" w:hAnsi="宋体"/>
        </w:rPr>
      </w:pPr>
      <w:r>
        <w:rPr>
          <w:rFonts w:ascii="宋体" w:hAnsi="宋体" w:hint="eastAsia"/>
          <w:szCs w:val="21"/>
        </w:rPr>
        <w:t>D、麒麟芯片由半导体材料制成的，故D错误。</w:t>
      </w:r>
    </w:p>
    <w:p w:rsidR="009F2DCA" w:rsidRDefault="009F2DCA" w:rsidP="009F2DCA">
      <w:pPr>
        <w:ind w:leftChars="130" w:left="273"/>
        <w:rPr>
          <w:rFonts w:ascii="宋体" w:hAnsi="宋体"/>
        </w:rPr>
      </w:pPr>
      <w:r>
        <w:rPr>
          <w:rFonts w:ascii="宋体" w:hAnsi="宋体" w:hint="eastAsia"/>
          <w:szCs w:val="21"/>
        </w:rPr>
        <w:t>故选：B。</w:t>
      </w:r>
    </w:p>
    <w:p w:rsidR="009F2DCA" w:rsidRDefault="009F2DCA" w:rsidP="009F2DCA">
      <w:pPr>
        <w:ind w:leftChars="130" w:left="273"/>
        <w:rPr>
          <w:rFonts w:ascii="宋体" w:hAnsi="宋体"/>
        </w:rPr>
      </w:pPr>
      <w:r>
        <w:rPr>
          <w:rFonts w:ascii="宋体" w:hAnsi="宋体" w:hint="eastAsia"/>
          <w:color w:val="0000FF"/>
          <w:szCs w:val="21"/>
        </w:rPr>
        <w:t>【点评】</w:t>
      </w:r>
      <w:r>
        <w:rPr>
          <w:rFonts w:ascii="宋体" w:hAnsi="宋体" w:hint="eastAsia"/>
          <w:szCs w:val="21"/>
        </w:rPr>
        <w:t>本题考查学生对能源分类、核能发电、光纤通信以及半导体材料应用知识的掌握情况，属于综合性题目。</w:t>
      </w:r>
    </w:p>
    <w:p w:rsidR="009F2DCA" w:rsidRDefault="009F2DCA" w:rsidP="009F2DCA">
      <w:pPr>
        <w:ind w:left="273" w:hangingChars="130" w:hanging="273"/>
        <w:rPr>
          <w:rFonts w:ascii="宋体" w:hAnsi="宋体"/>
        </w:rPr>
      </w:pPr>
      <w:r>
        <w:rPr>
          <w:rFonts w:ascii="宋体" w:hAnsi="宋体" w:hint="eastAsia"/>
          <w:szCs w:val="21"/>
        </w:rPr>
        <w:t>9．2020年5月27日，我国珠峰高程测量登山队成功登顶，将五星红旗再次插上世界最高峰峰项，并进行相关测量工作。下列说法正确的是（　　）</w:t>
      </w:r>
    </w:p>
    <w:p w:rsidR="009F2DCA" w:rsidRDefault="009F2DCA" w:rsidP="009F2DCA">
      <w:pPr>
        <w:ind w:firstLineChars="130" w:firstLine="273"/>
        <w:rPr>
          <w:rFonts w:ascii="宋体" w:hAnsi="宋体"/>
        </w:rPr>
      </w:pPr>
      <w:r>
        <w:rPr>
          <w:rFonts w:ascii="宋体" w:hAnsi="宋体" w:hint="eastAsia"/>
          <w:szCs w:val="21"/>
        </w:rPr>
        <w:t>A．被带到峰顶的测量器材质量变小</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B．队员登顶后呼吸困难与气压大有关</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C．登山鞋底锋利的鞋钉可以增大压强</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D．五星红旗吸收红光而反射其他色光</w:t>
      </w:r>
    </w:p>
    <w:p w:rsidR="009F2DCA" w:rsidRDefault="009F2DCA" w:rsidP="009F2DCA">
      <w:pPr>
        <w:ind w:leftChars="130" w:left="273"/>
        <w:rPr>
          <w:rFonts w:ascii="宋体" w:hAnsi="宋体"/>
        </w:rPr>
      </w:pPr>
      <w:r>
        <w:rPr>
          <w:rFonts w:ascii="宋体" w:hAnsi="宋体" w:hint="eastAsia"/>
          <w:color w:val="0000FF"/>
          <w:szCs w:val="21"/>
        </w:rPr>
        <w:t>【分析】</w:t>
      </w:r>
      <w:r>
        <w:rPr>
          <w:rFonts w:ascii="宋体" w:hAnsi="宋体" w:hint="eastAsia"/>
          <w:szCs w:val="21"/>
        </w:rPr>
        <w:t>（1）质量是物体本身的一种属性，只有在所含物质的多少发生变化时才会改变，如果只是改变了形状、状态、位置则不会发生改变；</w:t>
      </w:r>
    </w:p>
    <w:p w:rsidR="009F2DCA" w:rsidRDefault="009F2DCA" w:rsidP="009F2DCA">
      <w:pPr>
        <w:ind w:leftChars="130" w:left="273"/>
        <w:rPr>
          <w:rFonts w:ascii="宋体" w:hAnsi="宋体"/>
        </w:rPr>
      </w:pPr>
      <w:r>
        <w:rPr>
          <w:rFonts w:ascii="宋体" w:hAnsi="宋体" w:hint="eastAsia"/>
          <w:szCs w:val="21"/>
        </w:rPr>
        <w:t>（2）大气压和高度有关，随高度的增加，大气压越来越低，空气越来越稀薄，含氧量越低，人感到呼吸困难；</w:t>
      </w:r>
    </w:p>
    <w:p w:rsidR="009F2DCA" w:rsidRDefault="009F2DCA" w:rsidP="009F2DCA">
      <w:pPr>
        <w:ind w:leftChars="130" w:left="273"/>
        <w:rPr>
          <w:rFonts w:ascii="宋体" w:hAnsi="宋体"/>
        </w:rPr>
      </w:pPr>
      <w:r>
        <w:rPr>
          <w:rFonts w:ascii="宋体" w:hAnsi="宋体" w:hint="eastAsia"/>
          <w:szCs w:val="21"/>
        </w:rPr>
        <w:t>（3）增大压强的方法：在压力一定时，减小受力面积；在受力面积一定时，增大压力；</w:t>
      </w:r>
    </w:p>
    <w:p w:rsidR="009F2DCA" w:rsidRDefault="009F2DCA" w:rsidP="009F2DCA">
      <w:pPr>
        <w:ind w:leftChars="130" w:left="273"/>
        <w:rPr>
          <w:rFonts w:ascii="宋体" w:hAnsi="宋体"/>
        </w:rPr>
      </w:pPr>
      <w:r>
        <w:rPr>
          <w:rFonts w:ascii="宋体" w:hAnsi="宋体" w:hint="eastAsia"/>
          <w:szCs w:val="21"/>
        </w:rPr>
        <w:t>（4）不透明物体的颜色是由它反射的色光决定的，透明物体的颜色是由它透过的色光决定的。</w:t>
      </w:r>
    </w:p>
    <w:p w:rsidR="009F2DCA" w:rsidRDefault="009F2DCA" w:rsidP="009F2DCA">
      <w:pPr>
        <w:ind w:leftChars="130" w:left="273"/>
        <w:rPr>
          <w:rFonts w:ascii="宋体" w:hAnsi="宋体"/>
        </w:rPr>
      </w:pPr>
      <w:r>
        <w:rPr>
          <w:rFonts w:ascii="宋体" w:hAnsi="宋体" w:hint="eastAsia"/>
          <w:color w:val="0000FF"/>
          <w:szCs w:val="21"/>
        </w:rPr>
        <w:t>【解答】</w:t>
      </w:r>
      <w:r>
        <w:rPr>
          <w:rFonts w:ascii="宋体" w:hAnsi="宋体" w:hint="eastAsia"/>
          <w:szCs w:val="21"/>
        </w:rPr>
        <w:t>解：A、被带到峰顶的测量器材仅位置发生变化，质量不会改变，故A错误；</w:t>
      </w:r>
    </w:p>
    <w:p w:rsidR="009F2DCA" w:rsidRDefault="009F2DCA" w:rsidP="009F2DCA">
      <w:pPr>
        <w:ind w:leftChars="130" w:left="273"/>
        <w:rPr>
          <w:rFonts w:ascii="宋体" w:hAnsi="宋体"/>
        </w:rPr>
      </w:pPr>
      <w:r>
        <w:rPr>
          <w:rFonts w:ascii="宋体" w:hAnsi="宋体" w:hint="eastAsia"/>
          <w:szCs w:val="21"/>
        </w:rPr>
        <w:t xml:space="preserve">  B、大气压随高度的增加而减小，随着海拔高度的升高，大气压逐渐减小，队员登顶后呼吸困难与气压小有关，故B错误；</w:t>
      </w:r>
    </w:p>
    <w:p w:rsidR="009F2DCA" w:rsidRDefault="009F2DCA" w:rsidP="009F2DCA">
      <w:pPr>
        <w:ind w:leftChars="130" w:left="273"/>
        <w:rPr>
          <w:rFonts w:ascii="宋体" w:hAnsi="宋体"/>
        </w:rPr>
      </w:pPr>
      <w:r>
        <w:rPr>
          <w:rFonts w:ascii="宋体" w:hAnsi="宋体" w:hint="eastAsia"/>
          <w:szCs w:val="21"/>
        </w:rPr>
        <w:t xml:space="preserve"> C、登山鞋底锋利的鞋钉减小了受力面积，可以增大压强，故C正确；</w:t>
      </w:r>
    </w:p>
    <w:p w:rsidR="009F2DCA" w:rsidRDefault="009F2DCA" w:rsidP="009F2DCA">
      <w:pPr>
        <w:ind w:leftChars="130" w:left="273"/>
        <w:rPr>
          <w:rFonts w:ascii="宋体" w:hAnsi="宋体"/>
        </w:rPr>
      </w:pPr>
      <w:r>
        <w:rPr>
          <w:rFonts w:ascii="宋体" w:hAnsi="宋体" w:hint="eastAsia"/>
          <w:szCs w:val="21"/>
        </w:rPr>
        <w:t xml:space="preserve">  D 五星红旗反射红光而吸收其他色光，故D错误。</w:t>
      </w:r>
    </w:p>
    <w:p w:rsidR="009F2DCA" w:rsidRDefault="009F2DCA" w:rsidP="009F2DCA">
      <w:pPr>
        <w:ind w:leftChars="130" w:left="273"/>
        <w:rPr>
          <w:rFonts w:ascii="宋体" w:hAnsi="宋体"/>
        </w:rPr>
      </w:pPr>
      <w:r>
        <w:rPr>
          <w:rFonts w:ascii="宋体" w:hAnsi="宋体" w:hint="eastAsia"/>
          <w:szCs w:val="21"/>
        </w:rPr>
        <w:t>故选：C。</w:t>
      </w:r>
    </w:p>
    <w:p w:rsidR="009F2DCA" w:rsidRDefault="009F2DCA" w:rsidP="009F2DCA">
      <w:pPr>
        <w:ind w:leftChars="130" w:left="273"/>
        <w:rPr>
          <w:rFonts w:ascii="宋体" w:hAnsi="宋体"/>
        </w:rPr>
      </w:pPr>
      <w:r>
        <w:rPr>
          <w:rFonts w:ascii="宋体" w:hAnsi="宋体" w:hint="eastAsia"/>
          <w:color w:val="0000FF"/>
          <w:szCs w:val="21"/>
        </w:rPr>
        <w:t>【点评】</w:t>
      </w:r>
      <w:r>
        <w:rPr>
          <w:rFonts w:ascii="宋体" w:hAnsi="宋体" w:hint="eastAsia"/>
          <w:szCs w:val="21"/>
        </w:rPr>
        <w:t>此题考查了质量的概念、大气压和高度的关系、增大压强的方法及物体的颜色，是一道基础题。</w:t>
      </w:r>
    </w:p>
    <w:p w:rsidR="009F2DCA" w:rsidRDefault="009F2DCA" w:rsidP="009F2DCA">
      <w:pPr>
        <w:ind w:left="273" w:hangingChars="130" w:hanging="273"/>
        <w:rPr>
          <w:rFonts w:ascii="宋体" w:hAnsi="宋体"/>
        </w:rPr>
      </w:pPr>
      <w:r>
        <w:rPr>
          <w:rFonts w:ascii="宋体" w:hAnsi="宋体" w:hint="eastAsia"/>
          <w:szCs w:val="21"/>
        </w:rPr>
        <w:t>10．居家防疫期间跑步机深受青睐，其核心装置是电动机，下列实验能说明电动机工作原理的是（　　）</w:t>
      </w:r>
    </w:p>
    <w:p w:rsidR="009F2DCA" w:rsidRDefault="009F2DCA" w:rsidP="009F2DCA">
      <w:pPr>
        <w:tabs>
          <w:tab w:val="left" w:pos="4400"/>
        </w:tabs>
        <w:ind w:firstLineChars="130" w:firstLine="273"/>
        <w:rPr>
          <w:rFonts w:ascii="宋体" w:hAnsi="宋体"/>
        </w:rPr>
      </w:pPr>
      <w:r>
        <w:rPr>
          <w:rFonts w:ascii="宋体" w:hAnsi="宋体" w:hint="eastAsia"/>
          <w:szCs w:val="21"/>
        </w:rPr>
        <w:t>A．</w:t>
      </w:r>
      <w:r>
        <w:rPr>
          <w:rFonts w:ascii="宋体" w:hAnsi="宋体"/>
          <w:noProof/>
          <w:szCs w:val="21"/>
        </w:rPr>
        <w:drawing>
          <wp:inline distT="0" distB="0" distL="0" distR="0">
            <wp:extent cx="833120" cy="939800"/>
            <wp:effectExtent l="0" t="0" r="5080" b="0"/>
            <wp:docPr id="283" name="图片 283"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说明: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33120" cy="939800"/>
                    </a:xfrm>
                    <a:prstGeom prst="rect">
                      <a:avLst/>
                    </a:prstGeom>
                    <a:noFill/>
                    <a:ln>
                      <a:noFill/>
                    </a:ln>
                  </pic:spPr>
                </pic:pic>
              </a:graphicData>
            </a:graphic>
          </wp:inline>
        </w:drawing>
      </w:r>
      <w:r>
        <w:rPr>
          <w:rFonts w:ascii="宋体" w:hAnsi="宋体" w:hint="eastAsia"/>
        </w:rPr>
        <w:tab/>
      </w:r>
      <w:r>
        <w:rPr>
          <w:rFonts w:ascii="宋体" w:hAnsi="宋体" w:hint="eastAsia"/>
          <w:szCs w:val="21"/>
        </w:rPr>
        <w:t>B．</w:t>
      </w:r>
      <w:r>
        <w:rPr>
          <w:rFonts w:ascii="宋体" w:hAnsi="宋体"/>
          <w:noProof/>
          <w:szCs w:val="21"/>
        </w:rPr>
        <w:drawing>
          <wp:inline distT="0" distB="0" distL="0" distR="0">
            <wp:extent cx="1107440" cy="924560"/>
            <wp:effectExtent l="0" t="0" r="0" b="8890"/>
            <wp:docPr id="282" name="图片 282"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说明: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07440" cy="924560"/>
                    </a:xfrm>
                    <a:prstGeom prst="rect">
                      <a:avLst/>
                    </a:prstGeom>
                    <a:noFill/>
                    <a:ln>
                      <a:noFill/>
                    </a:ln>
                  </pic:spPr>
                </pic:pic>
              </a:graphicData>
            </a:graphic>
          </wp:inline>
        </w:drawing>
      </w:r>
      <w:r>
        <w:rPr>
          <w:rFonts w:ascii="宋体" w:hAnsi="宋体" w:hint="eastAsia"/>
        </w:rPr>
        <w:tab/>
      </w:r>
    </w:p>
    <w:p w:rsidR="009F2DCA" w:rsidRDefault="009F2DCA" w:rsidP="009F2DCA">
      <w:pPr>
        <w:tabs>
          <w:tab w:val="left" w:pos="4400"/>
        </w:tabs>
        <w:ind w:firstLineChars="130" w:firstLine="273"/>
        <w:rPr>
          <w:rFonts w:ascii="宋体" w:hAnsi="宋体"/>
        </w:rPr>
      </w:pPr>
      <w:r>
        <w:rPr>
          <w:rFonts w:ascii="宋体" w:hAnsi="宋体" w:hint="eastAsia"/>
          <w:szCs w:val="21"/>
        </w:rPr>
        <w:lastRenderedPageBreak/>
        <w:t>C．</w:t>
      </w:r>
      <w:r>
        <w:rPr>
          <w:rFonts w:ascii="宋体" w:hAnsi="宋体"/>
          <w:noProof/>
          <w:szCs w:val="21"/>
        </w:rPr>
        <w:drawing>
          <wp:inline distT="0" distB="0" distL="0" distR="0">
            <wp:extent cx="1305560" cy="914400"/>
            <wp:effectExtent l="0" t="0" r="8890" b="0"/>
            <wp:docPr id="281" name="图片 281"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说明: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05560" cy="914400"/>
                    </a:xfrm>
                    <a:prstGeom prst="rect">
                      <a:avLst/>
                    </a:prstGeom>
                    <a:noFill/>
                    <a:ln>
                      <a:noFill/>
                    </a:ln>
                  </pic:spPr>
                </pic:pic>
              </a:graphicData>
            </a:graphic>
          </wp:inline>
        </w:drawing>
      </w:r>
      <w:r>
        <w:rPr>
          <w:rFonts w:ascii="宋体" w:hAnsi="宋体" w:hint="eastAsia"/>
        </w:rPr>
        <w:tab/>
      </w:r>
      <w:r>
        <w:rPr>
          <w:rFonts w:ascii="宋体" w:hAnsi="宋体" w:hint="eastAsia"/>
          <w:szCs w:val="21"/>
        </w:rPr>
        <w:t>D．</w:t>
      </w:r>
      <w:r>
        <w:rPr>
          <w:rFonts w:ascii="宋体" w:hAnsi="宋体"/>
          <w:noProof/>
          <w:szCs w:val="21"/>
        </w:rPr>
        <w:drawing>
          <wp:inline distT="0" distB="0" distL="0" distR="0">
            <wp:extent cx="1021080" cy="939800"/>
            <wp:effectExtent l="0" t="0" r="7620" b="0"/>
            <wp:docPr id="280" name="图片 280"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说明: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21080" cy="939800"/>
                    </a:xfrm>
                    <a:prstGeom prst="rect">
                      <a:avLst/>
                    </a:prstGeom>
                    <a:noFill/>
                    <a:ln>
                      <a:noFill/>
                    </a:ln>
                  </pic:spPr>
                </pic:pic>
              </a:graphicData>
            </a:graphic>
          </wp:inline>
        </w:drawing>
      </w:r>
    </w:p>
    <w:p w:rsidR="009F2DCA" w:rsidRDefault="009F2DCA" w:rsidP="009F2DCA">
      <w:pPr>
        <w:ind w:leftChars="130" w:left="273"/>
        <w:rPr>
          <w:rFonts w:ascii="宋体" w:hAnsi="宋体"/>
        </w:rPr>
      </w:pPr>
      <w:r>
        <w:rPr>
          <w:rFonts w:ascii="宋体" w:hAnsi="宋体" w:hint="eastAsia"/>
          <w:color w:val="0000FF"/>
          <w:szCs w:val="21"/>
        </w:rPr>
        <w:t>【分析】</w:t>
      </w:r>
      <w:r>
        <w:rPr>
          <w:rFonts w:ascii="宋体" w:hAnsi="宋体" w:hint="eastAsia"/>
          <w:szCs w:val="21"/>
        </w:rPr>
        <w:t>电动机是利用通电导体在磁场里受力运动的原理制成的。明确各选项所揭示的原理可做出判断。</w:t>
      </w:r>
    </w:p>
    <w:p w:rsidR="009F2DCA" w:rsidRDefault="009F2DCA" w:rsidP="009F2DCA">
      <w:pPr>
        <w:ind w:leftChars="130" w:left="273"/>
        <w:rPr>
          <w:rFonts w:ascii="宋体" w:hAnsi="宋体"/>
        </w:rPr>
      </w:pPr>
      <w:r>
        <w:rPr>
          <w:rFonts w:ascii="宋体" w:hAnsi="宋体" w:hint="eastAsia"/>
          <w:color w:val="0000FF"/>
          <w:szCs w:val="21"/>
        </w:rPr>
        <w:t>【解答】</w:t>
      </w:r>
      <w:r>
        <w:rPr>
          <w:rFonts w:ascii="宋体" w:hAnsi="宋体" w:hint="eastAsia"/>
          <w:szCs w:val="21"/>
        </w:rPr>
        <w:t>解：电动机是利用通电导体在磁场里受力运动的原理制成的。</w:t>
      </w:r>
    </w:p>
    <w:p w:rsidR="009F2DCA" w:rsidRDefault="009F2DCA" w:rsidP="009F2DCA">
      <w:pPr>
        <w:ind w:leftChars="130" w:left="273"/>
        <w:rPr>
          <w:rFonts w:ascii="宋体" w:hAnsi="宋体"/>
        </w:rPr>
      </w:pPr>
      <w:r>
        <w:rPr>
          <w:rFonts w:ascii="宋体" w:hAnsi="宋体" w:hint="eastAsia"/>
          <w:szCs w:val="21"/>
        </w:rPr>
        <w:t>A、该装置是探究磁极间相互作用规律的实验，与电动机原理无关，故A不符合题意；</w:t>
      </w:r>
    </w:p>
    <w:p w:rsidR="009F2DCA" w:rsidRDefault="009F2DCA" w:rsidP="009F2DCA">
      <w:pPr>
        <w:ind w:leftChars="130" w:left="273"/>
        <w:rPr>
          <w:rFonts w:ascii="宋体" w:hAnsi="宋体"/>
        </w:rPr>
      </w:pPr>
      <w:r>
        <w:rPr>
          <w:rFonts w:ascii="宋体" w:hAnsi="宋体" w:hint="eastAsia"/>
          <w:szCs w:val="21"/>
        </w:rPr>
        <w:t>B、图中是奥斯特实验，证明了电流周围可以产生磁场，是电流的磁效应，与电动动机的原理不同，故B不符合题意；</w:t>
      </w:r>
    </w:p>
    <w:p w:rsidR="009F2DCA" w:rsidRDefault="009F2DCA" w:rsidP="009F2DCA">
      <w:pPr>
        <w:ind w:leftChars="130" w:left="273"/>
        <w:rPr>
          <w:rFonts w:ascii="宋体" w:hAnsi="宋体"/>
        </w:rPr>
      </w:pPr>
      <w:r>
        <w:rPr>
          <w:rFonts w:ascii="宋体" w:hAnsi="宋体" w:hint="eastAsia"/>
          <w:szCs w:val="21"/>
        </w:rPr>
        <w:t>C、图中有电源，通电导体在磁场中受力运动，是电动机的原理，故C符合题意；</w:t>
      </w:r>
    </w:p>
    <w:p w:rsidR="009F2DCA" w:rsidRDefault="009F2DCA" w:rsidP="009F2DCA">
      <w:pPr>
        <w:ind w:leftChars="130" w:left="273"/>
        <w:rPr>
          <w:rFonts w:ascii="宋体" w:hAnsi="宋体"/>
        </w:rPr>
      </w:pPr>
      <w:r>
        <w:rPr>
          <w:rFonts w:ascii="宋体" w:hAnsi="宋体" w:hint="eastAsia"/>
          <w:szCs w:val="21"/>
        </w:rPr>
        <w:t>D、图中闭合电路的一部分导体在磁场中做切割磁感线运动，导体中产生感应电流，是电磁感应现象，是发电机的原理图，与电动机的原理不同，故D不符合题意。</w:t>
      </w:r>
    </w:p>
    <w:p w:rsidR="009F2DCA" w:rsidRDefault="009F2DCA" w:rsidP="009F2DCA">
      <w:pPr>
        <w:ind w:leftChars="130" w:left="273"/>
        <w:rPr>
          <w:rFonts w:ascii="宋体" w:hAnsi="宋体"/>
        </w:rPr>
      </w:pPr>
      <w:r>
        <w:rPr>
          <w:rFonts w:ascii="宋体" w:hAnsi="宋体" w:hint="eastAsia"/>
          <w:szCs w:val="21"/>
        </w:rPr>
        <w:t>故选：C。</w:t>
      </w:r>
    </w:p>
    <w:p w:rsidR="009F2DCA" w:rsidRDefault="009F2DCA" w:rsidP="009F2DCA">
      <w:pPr>
        <w:ind w:leftChars="130" w:left="273"/>
        <w:rPr>
          <w:rFonts w:ascii="宋体" w:hAnsi="宋体"/>
        </w:rPr>
      </w:pPr>
      <w:r>
        <w:rPr>
          <w:rFonts w:ascii="宋体" w:hAnsi="宋体" w:hint="eastAsia"/>
          <w:color w:val="0000FF"/>
          <w:szCs w:val="21"/>
        </w:rPr>
        <w:t>【点评】</w:t>
      </w:r>
      <w:r>
        <w:rPr>
          <w:rFonts w:ascii="宋体" w:hAnsi="宋体" w:hint="eastAsia"/>
          <w:szCs w:val="21"/>
        </w:rPr>
        <w:t>本题考查奥斯物实验、电磁感应和磁场对通电导线的作用等实验的辨别，知道电动机的原理是通电导体在磁场中受力或通电线圈在磁场中受力运动，并能结合图中装置做出判断，是解答的关键。</w:t>
      </w:r>
    </w:p>
    <w:p w:rsidR="009F2DCA" w:rsidRDefault="009F2DCA" w:rsidP="009F2DCA">
      <w:pPr>
        <w:ind w:left="273" w:hangingChars="130" w:hanging="273"/>
        <w:rPr>
          <w:rFonts w:ascii="宋体" w:hAnsi="宋体"/>
        </w:rPr>
      </w:pPr>
      <w:r>
        <w:rPr>
          <w:rFonts w:ascii="宋体" w:hAnsi="宋体" w:hint="eastAsia"/>
          <w:szCs w:val="21"/>
        </w:rPr>
        <w:t>11．下列数据最接近实际的是（　　）</w:t>
      </w:r>
    </w:p>
    <w:p w:rsidR="009F2DCA" w:rsidRDefault="009F2DCA" w:rsidP="009F2DCA">
      <w:pPr>
        <w:ind w:firstLineChars="130" w:firstLine="273"/>
        <w:rPr>
          <w:rFonts w:ascii="宋体" w:hAnsi="宋体"/>
        </w:rPr>
      </w:pPr>
      <w:r>
        <w:rPr>
          <w:rFonts w:ascii="宋体" w:hAnsi="宋体" w:hint="eastAsia"/>
          <w:szCs w:val="21"/>
        </w:rPr>
        <w:t>A．课桌的高度约75dm</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B．人正常步行的速度约1.2m/s</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C．一个鸡蛋的重力约50N</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D．做完整套眼保健操用时约50s</w:t>
      </w:r>
    </w:p>
    <w:p w:rsidR="009F2DCA" w:rsidRDefault="009F2DCA" w:rsidP="009F2DCA">
      <w:pPr>
        <w:ind w:leftChars="130" w:left="273"/>
        <w:rPr>
          <w:rFonts w:ascii="宋体" w:hAnsi="宋体"/>
        </w:rPr>
      </w:pPr>
      <w:r>
        <w:rPr>
          <w:rFonts w:ascii="宋体" w:hAnsi="宋体" w:hint="eastAsia"/>
          <w:color w:val="0000FF"/>
          <w:szCs w:val="21"/>
        </w:rPr>
        <w:t>【分析】</w:t>
      </w:r>
      <w:r>
        <w:rPr>
          <w:rFonts w:ascii="宋体" w:hAnsi="宋体" w:hint="eastAsia"/>
          <w:szCs w:val="21"/>
        </w:rPr>
        <w:t>结合对生活的了解和对物理单位的认识，找出符合实际的选项。</w:t>
      </w:r>
    </w:p>
    <w:p w:rsidR="009F2DCA" w:rsidRDefault="009F2DCA" w:rsidP="009F2DCA">
      <w:pPr>
        <w:ind w:leftChars="130" w:left="273"/>
        <w:rPr>
          <w:rFonts w:ascii="宋体" w:hAnsi="宋体"/>
        </w:rPr>
      </w:pPr>
      <w:r>
        <w:rPr>
          <w:rFonts w:ascii="宋体" w:hAnsi="宋体" w:hint="eastAsia"/>
          <w:color w:val="0000FF"/>
          <w:szCs w:val="21"/>
        </w:rPr>
        <w:t>【解答】</w:t>
      </w:r>
      <w:r>
        <w:rPr>
          <w:rFonts w:ascii="宋体" w:hAnsi="宋体" w:hint="eastAsia"/>
          <w:szCs w:val="21"/>
        </w:rPr>
        <w:t>解：</w:t>
      </w:r>
    </w:p>
    <w:p w:rsidR="009F2DCA" w:rsidRDefault="009F2DCA" w:rsidP="009F2DCA">
      <w:pPr>
        <w:ind w:leftChars="130" w:left="273"/>
        <w:rPr>
          <w:rFonts w:ascii="宋体" w:hAnsi="宋体"/>
        </w:rPr>
      </w:pPr>
      <w:r>
        <w:rPr>
          <w:rFonts w:ascii="宋体" w:hAnsi="宋体" w:hint="eastAsia"/>
          <w:szCs w:val="21"/>
        </w:rPr>
        <w:t>A、中学生的身高在160cm左右，课桌的高度大约是中学生身高的一半，在80cm＝8dm左右，故A不符合实际；</w:t>
      </w:r>
    </w:p>
    <w:p w:rsidR="009F2DCA" w:rsidRDefault="009F2DCA" w:rsidP="009F2DCA">
      <w:pPr>
        <w:ind w:leftChars="130" w:left="273"/>
        <w:rPr>
          <w:rFonts w:ascii="宋体" w:hAnsi="宋体"/>
        </w:rPr>
      </w:pPr>
      <w:r>
        <w:rPr>
          <w:rFonts w:ascii="宋体" w:hAnsi="宋体" w:hint="eastAsia"/>
          <w:szCs w:val="21"/>
        </w:rPr>
        <w:t>B、人正常步行的速度在1.2m/s左右，故B符合实际；</w:t>
      </w:r>
    </w:p>
    <w:p w:rsidR="009F2DCA" w:rsidRDefault="009F2DCA" w:rsidP="009F2DCA">
      <w:pPr>
        <w:ind w:leftChars="130" w:left="273"/>
        <w:rPr>
          <w:rFonts w:ascii="宋体" w:hAnsi="宋体"/>
        </w:rPr>
      </w:pPr>
      <w:r>
        <w:rPr>
          <w:rFonts w:ascii="宋体" w:hAnsi="宋体" w:hint="eastAsia"/>
          <w:szCs w:val="21"/>
        </w:rPr>
        <w:t>C、托起两个鸡蛋的力大约为1N，则一个鸡蛋的重力约0.5N，故C不符合实际；</w:t>
      </w:r>
    </w:p>
    <w:p w:rsidR="009F2DCA" w:rsidRDefault="009F2DCA" w:rsidP="009F2DCA">
      <w:pPr>
        <w:ind w:leftChars="130" w:left="273"/>
        <w:rPr>
          <w:rFonts w:ascii="宋体" w:hAnsi="宋体"/>
        </w:rPr>
      </w:pPr>
      <w:r>
        <w:rPr>
          <w:rFonts w:ascii="宋体" w:hAnsi="宋体" w:hint="eastAsia"/>
          <w:szCs w:val="21"/>
        </w:rPr>
        <w:t>D、中学生随着音乐做一套眼保健操用约为4min，故D不符合实际。</w:t>
      </w:r>
    </w:p>
    <w:p w:rsidR="009F2DCA" w:rsidRDefault="009F2DCA" w:rsidP="009F2DCA">
      <w:pPr>
        <w:ind w:leftChars="130" w:left="273"/>
        <w:rPr>
          <w:rFonts w:ascii="宋体" w:hAnsi="宋体"/>
        </w:rPr>
      </w:pPr>
      <w:r>
        <w:rPr>
          <w:rFonts w:ascii="宋体" w:hAnsi="宋体" w:hint="eastAsia"/>
          <w:szCs w:val="21"/>
        </w:rPr>
        <w:t>故选：B。</w:t>
      </w:r>
    </w:p>
    <w:p w:rsidR="009F2DCA" w:rsidRDefault="009F2DCA" w:rsidP="009F2DCA">
      <w:pPr>
        <w:ind w:leftChars="130" w:left="273"/>
        <w:rPr>
          <w:rFonts w:ascii="宋体" w:hAnsi="宋体"/>
        </w:rPr>
      </w:pPr>
      <w:r>
        <w:rPr>
          <w:rFonts w:ascii="宋体" w:hAnsi="宋体" w:hint="eastAsia"/>
          <w:color w:val="0000FF"/>
          <w:szCs w:val="21"/>
        </w:rPr>
        <w:t>【点评】</w:t>
      </w:r>
      <w:r>
        <w:rPr>
          <w:rFonts w:ascii="宋体" w:hAnsi="宋体" w:hint="eastAsia"/>
          <w:szCs w:val="21"/>
        </w:rPr>
        <w:t>本题考查对常见的一些量要数据、数量级的认识，估测是一种科学的近似计算，它不仅是一种常用的解题方法和思维方法，而且是一种重要的科学研究方法，在生产和生活中也有着重要作用。</w:t>
      </w:r>
    </w:p>
    <w:p w:rsidR="009F2DCA" w:rsidRDefault="009F2DCA" w:rsidP="009F2DCA">
      <w:pPr>
        <w:ind w:left="273" w:hangingChars="130" w:hanging="273"/>
        <w:rPr>
          <w:rFonts w:ascii="宋体" w:hAnsi="宋体"/>
        </w:rPr>
      </w:pPr>
      <w:r>
        <w:rPr>
          <w:rFonts w:ascii="宋体" w:hAnsi="宋体" w:hint="eastAsia"/>
          <w:szCs w:val="21"/>
        </w:rPr>
        <w:t>12．周末，小明骑自行车去书法广场感受书法的笔精墨妙。下列说法错误的是（　　）</w:t>
      </w:r>
    </w:p>
    <w:p w:rsidR="009F2DCA" w:rsidRDefault="009F2DCA" w:rsidP="009F2DCA">
      <w:pPr>
        <w:ind w:firstLineChars="130" w:firstLine="273"/>
        <w:rPr>
          <w:rFonts w:ascii="宋体" w:hAnsi="宋体"/>
        </w:rPr>
      </w:pPr>
      <w:r>
        <w:rPr>
          <w:rFonts w:ascii="宋体" w:hAnsi="宋体" w:hint="eastAsia"/>
          <w:szCs w:val="21"/>
        </w:rPr>
        <w:lastRenderedPageBreak/>
        <w:t>A．车把手上凹凸不平的花纹可以增大摩擦</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B．紧急刹车时，小明由于惯性会向前倾</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C．停止蹬车后车会停下来，说明运动需要力来维持</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D．站在水平广场上的小明，所受重力和支持力是一对平衡力</w:t>
      </w:r>
    </w:p>
    <w:p w:rsidR="009F2DCA" w:rsidRDefault="009F2DCA" w:rsidP="009F2DCA">
      <w:pPr>
        <w:ind w:leftChars="130" w:left="273"/>
        <w:rPr>
          <w:rFonts w:ascii="宋体" w:hAnsi="宋体"/>
        </w:rPr>
      </w:pPr>
      <w:r>
        <w:rPr>
          <w:rFonts w:ascii="宋体" w:hAnsi="宋体" w:hint="eastAsia"/>
          <w:color w:val="0000FF"/>
          <w:szCs w:val="21"/>
        </w:rPr>
        <w:t>【分析】</w:t>
      </w:r>
      <w:r>
        <w:rPr>
          <w:rFonts w:ascii="宋体" w:hAnsi="宋体" w:hint="eastAsia"/>
          <w:szCs w:val="21"/>
        </w:rPr>
        <w:t>（1）滑动摩擦力的大小与压力和接触面的粗糙程度有关，压力越大、接触面越粗糙，滑动摩擦力越大；</w:t>
      </w:r>
    </w:p>
    <w:p w:rsidR="009F2DCA" w:rsidRDefault="009F2DCA" w:rsidP="009F2DCA">
      <w:pPr>
        <w:ind w:leftChars="130" w:left="273"/>
        <w:rPr>
          <w:rFonts w:ascii="宋体" w:hAnsi="宋体"/>
        </w:rPr>
      </w:pPr>
      <w:r>
        <w:rPr>
          <w:rFonts w:ascii="宋体" w:hAnsi="宋体" w:hint="eastAsia"/>
          <w:szCs w:val="21"/>
        </w:rPr>
        <w:t>（2）物体具有保持运动状态不变的性质叫惯性，一切物体都具有惯性；</w:t>
      </w:r>
    </w:p>
    <w:p w:rsidR="009F2DCA" w:rsidRDefault="009F2DCA" w:rsidP="009F2DCA">
      <w:pPr>
        <w:ind w:leftChars="130" w:left="273"/>
        <w:rPr>
          <w:rFonts w:ascii="宋体" w:hAnsi="宋体"/>
        </w:rPr>
      </w:pPr>
      <w:r>
        <w:rPr>
          <w:rFonts w:ascii="宋体" w:hAnsi="宋体" w:hint="eastAsia"/>
          <w:szCs w:val="21"/>
        </w:rPr>
        <w:t>（3）力是改变物体运动状态的原因；</w:t>
      </w:r>
    </w:p>
    <w:p w:rsidR="009F2DCA" w:rsidRDefault="009F2DCA" w:rsidP="009F2DCA">
      <w:pPr>
        <w:ind w:leftChars="130" w:left="273"/>
        <w:rPr>
          <w:rFonts w:ascii="宋体" w:hAnsi="宋体"/>
        </w:rPr>
      </w:pPr>
      <w:r>
        <w:rPr>
          <w:rFonts w:ascii="宋体" w:hAnsi="宋体" w:hint="eastAsia"/>
          <w:szCs w:val="21"/>
        </w:rPr>
        <w:t>（4）二力平衡的条件：大小相等、方向相反、作用在一条直线上、作用在一个物体上。</w:t>
      </w:r>
    </w:p>
    <w:p w:rsidR="009F2DCA" w:rsidRDefault="009F2DCA" w:rsidP="009F2DCA">
      <w:pPr>
        <w:ind w:leftChars="130" w:left="273"/>
        <w:rPr>
          <w:rFonts w:ascii="宋体" w:hAnsi="宋体"/>
        </w:rPr>
      </w:pPr>
      <w:r>
        <w:rPr>
          <w:rFonts w:ascii="宋体" w:hAnsi="宋体" w:hint="eastAsia"/>
          <w:color w:val="0000FF"/>
          <w:szCs w:val="21"/>
        </w:rPr>
        <w:t>【解答】</w:t>
      </w:r>
      <w:r>
        <w:rPr>
          <w:rFonts w:ascii="宋体" w:hAnsi="宋体" w:hint="eastAsia"/>
          <w:szCs w:val="21"/>
        </w:rPr>
        <w:t>解：</w:t>
      </w:r>
    </w:p>
    <w:p w:rsidR="009F2DCA" w:rsidRDefault="009F2DCA" w:rsidP="009F2DCA">
      <w:pPr>
        <w:ind w:leftChars="130" w:left="273"/>
        <w:rPr>
          <w:rFonts w:ascii="宋体" w:hAnsi="宋体"/>
        </w:rPr>
      </w:pPr>
      <w:r>
        <w:rPr>
          <w:rFonts w:ascii="宋体" w:hAnsi="宋体" w:hint="eastAsia"/>
          <w:szCs w:val="21"/>
        </w:rPr>
        <w:t>A、自行车把手上刻有花纹是在压力一定时，通过增大接触面的粗糙程度增大摩擦力，故A正确；</w:t>
      </w:r>
    </w:p>
    <w:p w:rsidR="009F2DCA" w:rsidRDefault="009F2DCA" w:rsidP="009F2DCA">
      <w:pPr>
        <w:ind w:leftChars="130" w:left="273"/>
        <w:rPr>
          <w:rFonts w:ascii="宋体" w:hAnsi="宋体"/>
        </w:rPr>
      </w:pPr>
      <w:r>
        <w:rPr>
          <w:rFonts w:ascii="宋体" w:hAnsi="宋体" w:hint="eastAsia"/>
          <w:szCs w:val="21"/>
        </w:rPr>
        <w:t>B、紧急刹车后，自行车由于惯性将保持原来的运动状态继续向前运动一段距离；故B正确；</w:t>
      </w:r>
    </w:p>
    <w:p w:rsidR="009F2DCA" w:rsidRDefault="009F2DCA" w:rsidP="009F2DCA">
      <w:pPr>
        <w:ind w:leftChars="130" w:left="273"/>
        <w:rPr>
          <w:rFonts w:ascii="宋体" w:hAnsi="宋体"/>
        </w:rPr>
      </w:pPr>
      <w:r>
        <w:rPr>
          <w:rFonts w:ascii="宋体" w:hAnsi="宋体" w:hint="eastAsia"/>
          <w:szCs w:val="21"/>
        </w:rPr>
        <w:t>C、停止蹬车后车会停下来，是因为车子受到了摩擦力的作用，这说明力是改变物体运动状态的原因，物体的运动不需要力来维持，故C错误；</w:t>
      </w:r>
    </w:p>
    <w:p w:rsidR="009F2DCA" w:rsidRDefault="009F2DCA" w:rsidP="009F2DCA">
      <w:pPr>
        <w:ind w:leftChars="130" w:left="273"/>
        <w:rPr>
          <w:rFonts w:ascii="宋体" w:hAnsi="宋体"/>
        </w:rPr>
      </w:pPr>
      <w:r>
        <w:rPr>
          <w:rFonts w:ascii="宋体" w:hAnsi="宋体" w:hint="eastAsia"/>
          <w:szCs w:val="21"/>
        </w:rPr>
        <w:t>D、站在水平广场上的小明，处于静止状态，受到的合力为0，所以受到的竖直向下的重力和竖直向上支持力是一对平衡力，故D正确。</w:t>
      </w:r>
    </w:p>
    <w:p w:rsidR="009F2DCA" w:rsidRDefault="009F2DCA" w:rsidP="009F2DCA">
      <w:pPr>
        <w:ind w:leftChars="130" w:left="273"/>
        <w:rPr>
          <w:rFonts w:ascii="宋体" w:hAnsi="宋体"/>
        </w:rPr>
      </w:pPr>
      <w:r>
        <w:rPr>
          <w:rFonts w:ascii="宋体" w:hAnsi="宋体" w:hint="eastAsia"/>
          <w:szCs w:val="21"/>
        </w:rPr>
        <w:t>故选：C。</w:t>
      </w:r>
    </w:p>
    <w:p w:rsidR="009F2DCA" w:rsidRDefault="009F2DCA" w:rsidP="009F2DCA">
      <w:pPr>
        <w:ind w:leftChars="130" w:left="273"/>
        <w:rPr>
          <w:rFonts w:ascii="宋体" w:hAnsi="宋体"/>
        </w:rPr>
      </w:pPr>
      <w:r>
        <w:rPr>
          <w:rFonts w:ascii="宋体" w:hAnsi="宋体" w:hint="eastAsia"/>
          <w:color w:val="0000FF"/>
          <w:szCs w:val="21"/>
        </w:rPr>
        <w:t>【点评】</w:t>
      </w:r>
      <w:r>
        <w:rPr>
          <w:rFonts w:ascii="宋体" w:hAnsi="宋体" w:hint="eastAsia"/>
          <w:szCs w:val="21"/>
        </w:rPr>
        <w:t>本题考查了增大摩擦的方法、力与运动的关系、惯性、平衡力的辨别，属于基础知识，要掌握。</w:t>
      </w:r>
    </w:p>
    <w:p w:rsidR="009F2DCA" w:rsidRDefault="009F2DCA" w:rsidP="009F2DCA">
      <w:pPr>
        <w:ind w:left="273" w:hangingChars="130" w:hanging="273"/>
        <w:rPr>
          <w:rFonts w:ascii="宋体" w:hAnsi="宋体"/>
        </w:rPr>
      </w:pPr>
      <w:r>
        <w:rPr>
          <w:rFonts w:ascii="宋体" w:hAnsi="宋体" w:hint="eastAsia"/>
          <w:szCs w:val="21"/>
        </w:rPr>
        <w:t>13．破壁机可以瞬间击破食物细胞壁，让食材营养释放更充分。某品牌破壁机（如图）设置了安全开关S</w:t>
      </w:r>
      <w:r>
        <w:rPr>
          <w:rFonts w:ascii="宋体" w:hAnsi="宋体" w:hint="eastAsia"/>
          <w:vertAlign w:val="subscript"/>
        </w:rPr>
        <w:t>1</w:t>
      </w:r>
      <w:r>
        <w:rPr>
          <w:rFonts w:ascii="宋体" w:hAnsi="宋体" w:hint="eastAsia"/>
          <w:szCs w:val="21"/>
        </w:rPr>
        <w:t>和工作开关S</w:t>
      </w:r>
      <w:r>
        <w:rPr>
          <w:rFonts w:ascii="宋体" w:hAnsi="宋体" w:hint="eastAsia"/>
          <w:vertAlign w:val="subscript"/>
        </w:rPr>
        <w:t>2</w:t>
      </w:r>
      <w:r>
        <w:rPr>
          <w:rFonts w:ascii="宋体" w:hAnsi="宋体" w:hint="eastAsia"/>
          <w:szCs w:val="21"/>
        </w:rPr>
        <w:t>，当杯体放在主机上时S</w:t>
      </w:r>
      <w:r>
        <w:rPr>
          <w:rFonts w:ascii="宋体" w:hAnsi="宋体" w:hint="eastAsia"/>
          <w:vertAlign w:val="subscript"/>
        </w:rPr>
        <w:t>1</w:t>
      </w:r>
      <w:r>
        <w:rPr>
          <w:rFonts w:ascii="宋体" w:hAnsi="宋体" w:hint="eastAsia"/>
          <w:szCs w:val="21"/>
        </w:rPr>
        <w:t>自动闭合，安全指示灯亮起；再闭合S</w:t>
      </w:r>
      <w:r>
        <w:rPr>
          <w:rFonts w:ascii="宋体" w:hAnsi="宋体" w:hint="eastAsia"/>
          <w:vertAlign w:val="subscript"/>
        </w:rPr>
        <w:t>2</w:t>
      </w:r>
      <w:r>
        <w:rPr>
          <w:rFonts w:ascii="宋体" w:hAnsi="宋体" w:hint="eastAsia"/>
          <w:szCs w:val="21"/>
        </w:rPr>
        <w:t>，电动机启动破壁，下列电路图符合上述要求的是（　　）</w:t>
      </w:r>
    </w:p>
    <w:p w:rsidR="009F2DCA" w:rsidRDefault="009F2DCA" w:rsidP="009F2DCA">
      <w:pPr>
        <w:ind w:leftChars="130" w:left="273"/>
        <w:rPr>
          <w:rFonts w:ascii="宋体" w:hAnsi="宋体"/>
        </w:rPr>
      </w:pPr>
      <w:r>
        <w:rPr>
          <w:rFonts w:ascii="宋体" w:hAnsi="宋体"/>
          <w:noProof/>
          <w:szCs w:val="21"/>
        </w:rPr>
        <w:drawing>
          <wp:inline distT="0" distB="0" distL="0" distR="0">
            <wp:extent cx="807720" cy="1336040"/>
            <wp:effectExtent l="0" t="0" r="0" b="0"/>
            <wp:docPr id="279" name="图片 279"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说明: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07720" cy="1336040"/>
                    </a:xfrm>
                    <a:prstGeom prst="rect">
                      <a:avLst/>
                    </a:prstGeom>
                    <a:noFill/>
                    <a:ln>
                      <a:noFill/>
                    </a:ln>
                  </pic:spPr>
                </pic:pic>
              </a:graphicData>
            </a:graphic>
          </wp:inline>
        </w:drawing>
      </w:r>
    </w:p>
    <w:p w:rsidR="009F2DCA" w:rsidRDefault="009F2DCA" w:rsidP="009F2DCA">
      <w:pPr>
        <w:tabs>
          <w:tab w:val="left" w:pos="4400"/>
        </w:tabs>
        <w:ind w:firstLineChars="130" w:firstLine="273"/>
        <w:rPr>
          <w:rFonts w:ascii="宋体" w:hAnsi="宋体"/>
        </w:rPr>
      </w:pPr>
      <w:r>
        <w:rPr>
          <w:rFonts w:ascii="宋体" w:hAnsi="宋体" w:hint="eastAsia"/>
          <w:szCs w:val="21"/>
        </w:rPr>
        <w:t>A．</w:t>
      </w:r>
      <w:r>
        <w:rPr>
          <w:rFonts w:ascii="宋体" w:hAnsi="宋体"/>
          <w:noProof/>
          <w:szCs w:val="21"/>
        </w:rPr>
        <w:drawing>
          <wp:inline distT="0" distB="0" distL="0" distR="0">
            <wp:extent cx="960120" cy="899160"/>
            <wp:effectExtent l="0" t="0" r="0" b="0"/>
            <wp:docPr id="278" name="图片 278"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说明: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60120" cy="899160"/>
                    </a:xfrm>
                    <a:prstGeom prst="rect">
                      <a:avLst/>
                    </a:prstGeom>
                    <a:noFill/>
                    <a:ln>
                      <a:noFill/>
                    </a:ln>
                  </pic:spPr>
                </pic:pic>
              </a:graphicData>
            </a:graphic>
          </wp:inline>
        </w:drawing>
      </w:r>
      <w:r>
        <w:rPr>
          <w:rFonts w:ascii="宋体" w:hAnsi="宋体" w:hint="eastAsia"/>
        </w:rPr>
        <w:tab/>
      </w:r>
      <w:r>
        <w:rPr>
          <w:rFonts w:ascii="宋体" w:hAnsi="宋体" w:hint="eastAsia"/>
          <w:szCs w:val="21"/>
        </w:rPr>
        <w:t>B．</w:t>
      </w:r>
      <w:r>
        <w:rPr>
          <w:rFonts w:ascii="宋体" w:hAnsi="宋体"/>
          <w:noProof/>
          <w:szCs w:val="21"/>
        </w:rPr>
        <w:drawing>
          <wp:inline distT="0" distB="0" distL="0" distR="0">
            <wp:extent cx="985520" cy="909320"/>
            <wp:effectExtent l="0" t="0" r="5080" b="5080"/>
            <wp:docPr id="277" name="图片 277"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说明: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85520" cy="909320"/>
                    </a:xfrm>
                    <a:prstGeom prst="rect">
                      <a:avLst/>
                    </a:prstGeom>
                    <a:noFill/>
                    <a:ln>
                      <a:noFill/>
                    </a:ln>
                  </pic:spPr>
                </pic:pic>
              </a:graphicData>
            </a:graphic>
          </wp:inline>
        </w:drawing>
      </w:r>
      <w:r>
        <w:rPr>
          <w:rFonts w:ascii="宋体" w:hAnsi="宋体" w:hint="eastAsia"/>
        </w:rPr>
        <w:tab/>
      </w:r>
    </w:p>
    <w:p w:rsidR="009F2DCA" w:rsidRDefault="009F2DCA" w:rsidP="009F2DCA">
      <w:pPr>
        <w:tabs>
          <w:tab w:val="left" w:pos="4400"/>
        </w:tabs>
        <w:ind w:firstLineChars="130" w:firstLine="273"/>
        <w:rPr>
          <w:rFonts w:ascii="宋体" w:hAnsi="宋体"/>
        </w:rPr>
      </w:pPr>
      <w:r>
        <w:rPr>
          <w:rFonts w:ascii="宋体" w:hAnsi="宋体" w:hint="eastAsia"/>
          <w:szCs w:val="21"/>
        </w:rPr>
        <w:lastRenderedPageBreak/>
        <w:t>C．</w:t>
      </w:r>
      <w:r>
        <w:rPr>
          <w:rFonts w:ascii="宋体" w:hAnsi="宋体"/>
          <w:noProof/>
          <w:szCs w:val="21"/>
        </w:rPr>
        <w:drawing>
          <wp:inline distT="0" distB="0" distL="0" distR="0">
            <wp:extent cx="960120" cy="833120"/>
            <wp:effectExtent l="0" t="0" r="0" b="5080"/>
            <wp:docPr id="276" name="图片 276"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说明: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60120" cy="833120"/>
                    </a:xfrm>
                    <a:prstGeom prst="rect">
                      <a:avLst/>
                    </a:prstGeom>
                    <a:noFill/>
                    <a:ln>
                      <a:noFill/>
                    </a:ln>
                  </pic:spPr>
                </pic:pic>
              </a:graphicData>
            </a:graphic>
          </wp:inline>
        </w:drawing>
      </w:r>
      <w:r>
        <w:rPr>
          <w:rFonts w:ascii="宋体" w:hAnsi="宋体" w:hint="eastAsia"/>
        </w:rPr>
        <w:tab/>
      </w:r>
      <w:r>
        <w:rPr>
          <w:rFonts w:ascii="宋体" w:hAnsi="宋体" w:hint="eastAsia"/>
          <w:szCs w:val="21"/>
        </w:rPr>
        <w:t>D．</w:t>
      </w:r>
      <w:r>
        <w:rPr>
          <w:rFonts w:ascii="宋体" w:hAnsi="宋体"/>
          <w:noProof/>
          <w:szCs w:val="21"/>
        </w:rPr>
        <w:drawing>
          <wp:inline distT="0" distB="0" distL="0" distR="0">
            <wp:extent cx="939800" cy="914400"/>
            <wp:effectExtent l="0" t="0" r="0" b="0"/>
            <wp:docPr id="275" name="图片 275"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说明: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39800" cy="914400"/>
                    </a:xfrm>
                    <a:prstGeom prst="rect">
                      <a:avLst/>
                    </a:prstGeom>
                    <a:noFill/>
                    <a:ln>
                      <a:noFill/>
                    </a:ln>
                  </pic:spPr>
                </pic:pic>
              </a:graphicData>
            </a:graphic>
          </wp:inline>
        </w:drawing>
      </w:r>
    </w:p>
    <w:p w:rsidR="009F2DCA" w:rsidRDefault="009F2DCA" w:rsidP="009F2DCA">
      <w:pPr>
        <w:ind w:leftChars="130" w:left="273"/>
        <w:rPr>
          <w:rFonts w:ascii="宋体" w:hAnsi="宋体"/>
        </w:rPr>
      </w:pPr>
      <w:r>
        <w:rPr>
          <w:rFonts w:ascii="宋体" w:hAnsi="宋体" w:hint="eastAsia"/>
          <w:color w:val="0000FF"/>
          <w:szCs w:val="21"/>
        </w:rPr>
        <w:t>【分析】</w:t>
      </w:r>
      <w:r>
        <w:rPr>
          <w:rFonts w:ascii="宋体" w:hAnsi="宋体" w:hint="eastAsia"/>
          <w:szCs w:val="21"/>
        </w:rPr>
        <w:t>串联的各电路元件相互影响，不能独立工作；并联的各电路元件互不影响，能独立工作；根据题意确定两开关与电动机、灯泡的连接方式，然后分析电路图答题。</w:t>
      </w:r>
    </w:p>
    <w:p w:rsidR="009F2DCA" w:rsidRDefault="009F2DCA" w:rsidP="009F2DCA">
      <w:pPr>
        <w:ind w:leftChars="130" w:left="273"/>
        <w:rPr>
          <w:rFonts w:ascii="宋体" w:hAnsi="宋体"/>
        </w:rPr>
      </w:pPr>
      <w:r>
        <w:rPr>
          <w:rFonts w:ascii="宋体" w:hAnsi="宋体" w:hint="eastAsia"/>
          <w:color w:val="0000FF"/>
          <w:szCs w:val="21"/>
        </w:rPr>
        <w:t>【解答】</w:t>
      </w:r>
      <w:r>
        <w:rPr>
          <w:rFonts w:ascii="宋体" w:hAnsi="宋体" w:hint="eastAsia"/>
          <w:szCs w:val="21"/>
        </w:rPr>
        <w:t>解：当杯体放在主机上时S</w:t>
      </w:r>
      <w:r>
        <w:rPr>
          <w:rFonts w:ascii="宋体" w:hAnsi="宋体" w:hint="eastAsia"/>
          <w:vertAlign w:val="subscript"/>
        </w:rPr>
        <w:t>1</w:t>
      </w:r>
      <w:r>
        <w:rPr>
          <w:rFonts w:ascii="宋体" w:hAnsi="宋体" w:hint="eastAsia"/>
          <w:szCs w:val="21"/>
        </w:rPr>
        <w:t>自动闭合，安全指示灯亮起，说明该电路是接通的，即S</w:t>
      </w:r>
      <w:r>
        <w:rPr>
          <w:rFonts w:ascii="宋体" w:hAnsi="宋体" w:hint="eastAsia"/>
          <w:vertAlign w:val="subscript"/>
        </w:rPr>
        <w:t>1</w:t>
      </w:r>
      <w:r>
        <w:rPr>
          <w:rFonts w:ascii="宋体" w:hAnsi="宋体" w:hint="eastAsia"/>
          <w:szCs w:val="21"/>
        </w:rPr>
        <w:t>能控制灯泡；此时电动机不工作，说明电动机和灯泡是并联的；再闭合S</w:t>
      </w:r>
      <w:r>
        <w:rPr>
          <w:rFonts w:ascii="宋体" w:hAnsi="宋体" w:hint="eastAsia"/>
          <w:vertAlign w:val="subscript"/>
        </w:rPr>
        <w:t>2</w:t>
      </w:r>
      <w:r>
        <w:rPr>
          <w:rFonts w:ascii="宋体" w:hAnsi="宋体" w:hint="eastAsia"/>
          <w:szCs w:val="21"/>
        </w:rPr>
        <w:t>，电动机启动破壁，这说明S</w:t>
      </w:r>
      <w:r>
        <w:rPr>
          <w:rFonts w:ascii="宋体" w:hAnsi="宋体" w:hint="eastAsia"/>
          <w:vertAlign w:val="subscript"/>
        </w:rPr>
        <w:t>2</w:t>
      </w:r>
      <w:r>
        <w:rPr>
          <w:rFonts w:ascii="宋体" w:hAnsi="宋体" w:hint="eastAsia"/>
          <w:szCs w:val="21"/>
        </w:rPr>
        <w:t>和电动机串联在一个支路中，所以开关S</w:t>
      </w:r>
      <w:r>
        <w:rPr>
          <w:rFonts w:ascii="宋体" w:hAnsi="宋体" w:hint="eastAsia"/>
          <w:vertAlign w:val="subscript"/>
        </w:rPr>
        <w:t>1</w:t>
      </w:r>
      <w:r>
        <w:rPr>
          <w:rFonts w:ascii="宋体" w:hAnsi="宋体" w:hint="eastAsia"/>
          <w:szCs w:val="21"/>
        </w:rPr>
        <w:t>在干路中，故B正确。</w:t>
      </w:r>
    </w:p>
    <w:p w:rsidR="009F2DCA" w:rsidRDefault="009F2DCA" w:rsidP="009F2DCA">
      <w:pPr>
        <w:ind w:leftChars="130" w:left="273"/>
        <w:rPr>
          <w:rFonts w:ascii="宋体" w:hAnsi="宋体"/>
        </w:rPr>
      </w:pPr>
      <w:r>
        <w:rPr>
          <w:rFonts w:ascii="宋体" w:hAnsi="宋体" w:hint="eastAsia"/>
          <w:szCs w:val="21"/>
        </w:rPr>
        <w:t>故选：B。</w:t>
      </w:r>
    </w:p>
    <w:p w:rsidR="009F2DCA" w:rsidRDefault="009F2DCA" w:rsidP="009F2DCA">
      <w:pPr>
        <w:ind w:leftChars="130" w:left="273"/>
        <w:rPr>
          <w:rFonts w:ascii="宋体" w:hAnsi="宋体"/>
        </w:rPr>
      </w:pPr>
      <w:r>
        <w:rPr>
          <w:rFonts w:ascii="宋体" w:hAnsi="宋体" w:hint="eastAsia"/>
          <w:color w:val="0000FF"/>
          <w:szCs w:val="21"/>
        </w:rPr>
        <w:t>【点评】</w:t>
      </w:r>
      <w:r>
        <w:rPr>
          <w:rFonts w:ascii="宋体" w:hAnsi="宋体" w:hint="eastAsia"/>
          <w:szCs w:val="21"/>
        </w:rPr>
        <w:t>（1）根据电路元件是否相互影响，判断出它们的连接方式，相互影响为串联，互不影响为并联；</w:t>
      </w:r>
    </w:p>
    <w:p w:rsidR="009F2DCA" w:rsidRDefault="009F2DCA" w:rsidP="009F2DCA">
      <w:pPr>
        <w:ind w:leftChars="130" w:left="273"/>
        <w:rPr>
          <w:rFonts w:ascii="宋体" w:hAnsi="宋体"/>
        </w:rPr>
      </w:pPr>
      <w:r>
        <w:rPr>
          <w:rFonts w:ascii="宋体" w:hAnsi="宋体" w:hint="eastAsia"/>
          <w:szCs w:val="21"/>
        </w:rPr>
        <w:t>（2）根据开关的控制作用，确定开关的位置，控制整个电路，开关在干路上，单独控制某个用电器，开关在支路上。</w:t>
      </w:r>
    </w:p>
    <w:p w:rsidR="009F2DCA" w:rsidRDefault="009F2DCA" w:rsidP="009F2DCA">
      <w:pPr>
        <w:ind w:left="273" w:hangingChars="130" w:hanging="273"/>
        <w:rPr>
          <w:rFonts w:ascii="宋体" w:hAnsi="宋体"/>
        </w:rPr>
      </w:pPr>
      <w:r>
        <w:rPr>
          <w:rFonts w:ascii="宋体" w:hAnsi="宋体" w:hint="eastAsia"/>
          <w:szCs w:val="21"/>
        </w:rPr>
        <w:t>14．关于温度、热量和内能，下列说法正确的是（　　）</w:t>
      </w:r>
    </w:p>
    <w:p w:rsidR="009F2DCA" w:rsidRDefault="009F2DCA" w:rsidP="009F2DCA">
      <w:pPr>
        <w:ind w:firstLineChars="130" w:firstLine="273"/>
        <w:rPr>
          <w:rFonts w:ascii="宋体" w:hAnsi="宋体"/>
        </w:rPr>
      </w:pPr>
      <w:r>
        <w:rPr>
          <w:rFonts w:ascii="宋体" w:hAnsi="宋体" w:hint="eastAsia"/>
          <w:szCs w:val="21"/>
        </w:rPr>
        <w:t>A．0℃的冰块内能为零</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B．温度高的物体含有的热量多</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C．热传递的方向由内能大小决定</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D．物体吸收热量温度不一定升高</w:t>
      </w:r>
    </w:p>
    <w:p w:rsidR="009F2DCA" w:rsidRDefault="009F2DCA" w:rsidP="009F2DCA">
      <w:pPr>
        <w:ind w:leftChars="130" w:left="273"/>
        <w:rPr>
          <w:rFonts w:ascii="宋体" w:hAnsi="宋体"/>
        </w:rPr>
      </w:pPr>
      <w:r>
        <w:rPr>
          <w:rFonts w:ascii="宋体" w:hAnsi="宋体" w:hint="eastAsia"/>
          <w:color w:val="0000FF"/>
          <w:szCs w:val="21"/>
        </w:rPr>
        <w:t>【分析】</w:t>
      </w:r>
      <w:r>
        <w:rPr>
          <w:rFonts w:ascii="宋体" w:hAnsi="宋体" w:hint="eastAsia"/>
          <w:szCs w:val="21"/>
        </w:rPr>
        <w:t>①任何物体都有内能。</w:t>
      </w:r>
    </w:p>
    <w:p w:rsidR="009F2DCA" w:rsidRDefault="009F2DCA" w:rsidP="009F2DCA">
      <w:pPr>
        <w:ind w:leftChars="130" w:left="273"/>
        <w:rPr>
          <w:rFonts w:ascii="宋体" w:hAnsi="宋体"/>
        </w:rPr>
      </w:pPr>
      <w:r>
        <w:rPr>
          <w:rFonts w:ascii="宋体" w:hAnsi="宋体" w:hint="eastAsia"/>
          <w:szCs w:val="21"/>
        </w:rPr>
        <w:t>②热量是过程量，应该用“吸收”或“放出”来修饰。</w:t>
      </w:r>
    </w:p>
    <w:p w:rsidR="009F2DCA" w:rsidRDefault="009F2DCA" w:rsidP="009F2DCA">
      <w:pPr>
        <w:ind w:leftChars="130" w:left="273"/>
        <w:rPr>
          <w:rFonts w:ascii="宋体" w:hAnsi="宋体"/>
        </w:rPr>
      </w:pPr>
      <w:r>
        <w:rPr>
          <w:rFonts w:ascii="宋体" w:hAnsi="宋体" w:hint="eastAsia"/>
          <w:szCs w:val="21"/>
        </w:rPr>
        <w:t>③热传递的条件是物体之间有温度差，高温物体将能量向低温物体传递，直至各物体温度相同。</w:t>
      </w:r>
    </w:p>
    <w:p w:rsidR="009F2DCA" w:rsidRDefault="009F2DCA" w:rsidP="009F2DCA">
      <w:pPr>
        <w:ind w:leftChars="130" w:left="273"/>
        <w:rPr>
          <w:rFonts w:ascii="宋体" w:hAnsi="宋体"/>
        </w:rPr>
      </w:pPr>
      <w:r>
        <w:rPr>
          <w:rFonts w:ascii="宋体" w:hAnsi="宋体" w:hint="eastAsia"/>
          <w:szCs w:val="21"/>
        </w:rPr>
        <w:t>④物体内能改变了，可能表现在温度的变化，也可能表现在物态的变化。</w:t>
      </w:r>
    </w:p>
    <w:p w:rsidR="009F2DCA" w:rsidRDefault="009F2DCA" w:rsidP="009F2DCA">
      <w:pPr>
        <w:ind w:leftChars="130" w:left="273"/>
        <w:rPr>
          <w:rFonts w:ascii="宋体" w:hAnsi="宋体"/>
        </w:rPr>
      </w:pPr>
      <w:r>
        <w:rPr>
          <w:rFonts w:ascii="宋体" w:hAnsi="宋体" w:hint="eastAsia"/>
          <w:color w:val="0000FF"/>
          <w:szCs w:val="21"/>
        </w:rPr>
        <w:t>【解答】</w:t>
      </w:r>
      <w:r>
        <w:rPr>
          <w:rFonts w:ascii="宋体" w:hAnsi="宋体" w:hint="eastAsia"/>
          <w:szCs w:val="21"/>
        </w:rPr>
        <w:t>解：A、任何物体都有内能，0℃的冰块也具有内能，故A错误；</w:t>
      </w:r>
    </w:p>
    <w:p w:rsidR="009F2DCA" w:rsidRDefault="009F2DCA" w:rsidP="009F2DCA">
      <w:pPr>
        <w:ind w:leftChars="130" w:left="273"/>
        <w:rPr>
          <w:rFonts w:ascii="宋体" w:hAnsi="宋体"/>
        </w:rPr>
      </w:pPr>
      <w:r>
        <w:rPr>
          <w:rFonts w:ascii="宋体" w:hAnsi="宋体" w:hint="eastAsia"/>
          <w:szCs w:val="21"/>
        </w:rPr>
        <w:t>B、热量是过程量，不能说物体具有热量，故B错误；</w:t>
      </w:r>
    </w:p>
    <w:p w:rsidR="009F2DCA" w:rsidRDefault="009F2DCA" w:rsidP="009F2DCA">
      <w:pPr>
        <w:ind w:leftChars="130" w:left="273"/>
        <w:rPr>
          <w:rFonts w:ascii="宋体" w:hAnsi="宋体"/>
        </w:rPr>
      </w:pPr>
      <w:r>
        <w:rPr>
          <w:rFonts w:ascii="宋体" w:hAnsi="宋体" w:hint="eastAsia"/>
          <w:szCs w:val="21"/>
        </w:rPr>
        <w:t>C、发生热传递的条件是存在温度差，热量总是从高温物体传向低温物体，跟内能多少无关，故C错误；</w:t>
      </w:r>
    </w:p>
    <w:p w:rsidR="009F2DCA" w:rsidRDefault="009F2DCA" w:rsidP="009F2DCA">
      <w:pPr>
        <w:ind w:leftChars="130" w:left="273"/>
        <w:rPr>
          <w:rFonts w:ascii="宋体" w:hAnsi="宋体"/>
        </w:rPr>
      </w:pPr>
      <w:r>
        <w:rPr>
          <w:rFonts w:ascii="宋体" w:hAnsi="宋体" w:hint="eastAsia"/>
          <w:szCs w:val="21"/>
        </w:rPr>
        <w:t>D、物体吸收了热量，内能一定增加，但温度不一定升高，例如晶体的熔化过程；故D正确；</w:t>
      </w:r>
    </w:p>
    <w:p w:rsidR="009F2DCA" w:rsidRDefault="009F2DCA" w:rsidP="009F2DCA">
      <w:pPr>
        <w:ind w:leftChars="130" w:left="273"/>
        <w:rPr>
          <w:rFonts w:ascii="宋体" w:hAnsi="宋体"/>
        </w:rPr>
      </w:pPr>
      <w:r>
        <w:rPr>
          <w:rFonts w:ascii="宋体" w:hAnsi="宋体" w:hint="eastAsia"/>
          <w:szCs w:val="21"/>
        </w:rPr>
        <w:t>故选：D。</w:t>
      </w:r>
    </w:p>
    <w:p w:rsidR="009F2DCA" w:rsidRDefault="009F2DCA" w:rsidP="009F2DCA">
      <w:pPr>
        <w:ind w:leftChars="130" w:left="273"/>
        <w:rPr>
          <w:rFonts w:ascii="宋体" w:hAnsi="宋体"/>
        </w:rPr>
      </w:pPr>
      <w:r>
        <w:rPr>
          <w:rFonts w:ascii="宋体" w:hAnsi="宋体" w:hint="eastAsia"/>
          <w:color w:val="0000FF"/>
          <w:szCs w:val="21"/>
        </w:rPr>
        <w:t>【点评】</w:t>
      </w:r>
      <w:r>
        <w:rPr>
          <w:rFonts w:ascii="宋体" w:hAnsi="宋体" w:hint="eastAsia"/>
          <w:szCs w:val="21"/>
        </w:rPr>
        <w:t>要正确理解温度、热量与内能的关系。要知道：物体吸热（对外不做功）或温度升高，内能一定增大；但物体的内能增大，不一定是由物体吸热或温度升高引起的。</w:t>
      </w:r>
    </w:p>
    <w:p w:rsidR="009F2DCA" w:rsidRDefault="009F2DCA" w:rsidP="009F2DCA">
      <w:pPr>
        <w:ind w:left="273" w:hangingChars="130" w:hanging="273"/>
        <w:rPr>
          <w:rFonts w:ascii="宋体" w:hAnsi="宋体"/>
        </w:rPr>
      </w:pPr>
      <w:r>
        <w:rPr>
          <w:rFonts w:ascii="宋体" w:hAnsi="宋体" w:hint="eastAsia"/>
          <w:szCs w:val="21"/>
        </w:rPr>
        <w:t>15．2019年12月17日，我国第一艘国产航母“山东舰”（如图）在海南三亚某军港交付海军。下列说法正确的是（　　）</w:t>
      </w:r>
    </w:p>
    <w:p w:rsidR="009F2DCA" w:rsidRDefault="009F2DCA" w:rsidP="009F2DCA">
      <w:pPr>
        <w:ind w:leftChars="130" w:left="273"/>
        <w:rPr>
          <w:rFonts w:ascii="宋体" w:hAnsi="宋体"/>
        </w:rPr>
      </w:pPr>
      <w:r>
        <w:rPr>
          <w:rFonts w:ascii="宋体" w:hAnsi="宋体"/>
          <w:noProof/>
          <w:szCs w:val="21"/>
        </w:rPr>
        <w:lastRenderedPageBreak/>
        <w:drawing>
          <wp:inline distT="0" distB="0" distL="0" distR="0">
            <wp:extent cx="2098040" cy="975360"/>
            <wp:effectExtent l="0" t="0" r="0" b="0"/>
            <wp:docPr id="274" name="图片 274"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说明: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98040" cy="975360"/>
                    </a:xfrm>
                    <a:prstGeom prst="rect">
                      <a:avLst/>
                    </a:prstGeom>
                    <a:noFill/>
                    <a:ln>
                      <a:noFill/>
                    </a:ln>
                  </pic:spPr>
                </pic:pic>
              </a:graphicData>
            </a:graphic>
          </wp:inline>
        </w:drawing>
      </w:r>
    </w:p>
    <w:p w:rsidR="009F2DCA" w:rsidRDefault="009F2DCA" w:rsidP="009F2DCA">
      <w:pPr>
        <w:ind w:firstLineChars="130" w:firstLine="273"/>
        <w:rPr>
          <w:rFonts w:ascii="宋体" w:hAnsi="宋体"/>
        </w:rPr>
      </w:pPr>
      <w:r>
        <w:rPr>
          <w:rFonts w:ascii="宋体" w:hAnsi="宋体" w:hint="eastAsia"/>
          <w:szCs w:val="21"/>
        </w:rPr>
        <w:t>A．停在静止航母上的舰载机受力平衡</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B．相对航母，起飞的舰载机是静止的</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C．舰载机起飞时，空气浮力大于重力</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D．舰载机起飞后，航母所受浮力增大</w:t>
      </w:r>
    </w:p>
    <w:p w:rsidR="009F2DCA" w:rsidRDefault="009F2DCA" w:rsidP="009F2DCA">
      <w:pPr>
        <w:ind w:leftChars="130" w:left="273"/>
        <w:rPr>
          <w:rFonts w:ascii="宋体" w:hAnsi="宋体"/>
        </w:rPr>
      </w:pPr>
      <w:r>
        <w:rPr>
          <w:rFonts w:ascii="宋体" w:hAnsi="宋体" w:hint="eastAsia"/>
          <w:color w:val="0000FF"/>
          <w:szCs w:val="21"/>
        </w:rPr>
        <w:t>【分析】</w:t>
      </w:r>
      <w:r>
        <w:rPr>
          <w:rFonts w:ascii="宋体" w:hAnsi="宋体" w:hint="eastAsia"/>
          <w:szCs w:val="21"/>
        </w:rPr>
        <w:t>（1）处于平衡状态的物体受到的合力为零；</w:t>
      </w:r>
    </w:p>
    <w:p w:rsidR="009F2DCA" w:rsidRDefault="009F2DCA" w:rsidP="009F2DCA">
      <w:pPr>
        <w:ind w:leftChars="130" w:left="273"/>
        <w:rPr>
          <w:rFonts w:ascii="宋体" w:hAnsi="宋体"/>
        </w:rPr>
      </w:pPr>
      <w:r>
        <w:rPr>
          <w:rFonts w:ascii="宋体" w:hAnsi="宋体" w:hint="eastAsia"/>
          <w:szCs w:val="21"/>
        </w:rPr>
        <w:t>（2）判断物体运动还是静止的，关键看研究对象相对于参照物的位置是否变化，若相对于参照物位置在改变，则运动；若相对于参照物位置没有发生改变，则静止；</w:t>
      </w:r>
    </w:p>
    <w:p w:rsidR="009F2DCA" w:rsidRDefault="009F2DCA" w:rsidP="009F2DCA">
      <w:pPr>
        <w:ind w:leftChars="130" w:left="273"/>
        <w:rPr>
          <w:rFonts w:ascii="宋体" w:hAnsi="宋体"/>
        </w:rPr>
      </w:pPr>
      <w:r>
        <w:rPr>
          <w:rFonts w:ascii="宋体" w:hAnsi="宋体" w:hint="eastAsia"/>
          <w:szCs w:val="21"/>
        </w:rPr>
        <w:t>（3）流体的压强与流速有关，流速越大，压强越小；</w:t>
      </w:r>
    </w:p>
    <w:p w:rsidR="009F2DCA" w:rsidRDefault="009F2DCA" w:rsidP="009F2DCA">
      <w:pPr>
        <w:ind w:leftChars="130" w:left="273"/>
        <w:rPr>
          <w:rFonts w:ascii="宋体" w:hAnsi="宋体"/>
        </w:rPr>
      </w:pPr>
      <w:r>
        <w:rPr>
          <w:rFonts w:ascii="宋体" w:hAnsi="宋体" w:hint="eastAsia"/>
          <w:szCs w:val="21"/>
        </w:rPr>
        <w:t>（4）根据物体的浮沉条件分析浮力的变化。</w:t>
      </w:r>
    </w:p>
    <w:p w:rsidR="009F2DCA" w:rsidRDefault="009F2DCA" w:rsidP="009F2DCA">
      <w:pPr>
        <w:ind w:leftChars="130" w:left="273"/>
        <w:rPr>
          <w:rFonts w:ascii="宋体" w:hAnsi="宋体"/>
        </w:rPr>
      </w:pPr>
      <w:r>
        <w:rPr>
          <w:rFonts w:ascii="宋体" w:hAnsi="宋体" w:hint="eastAsia"/>
          <w:color w:val="0000FF"/>
          <w:szCs w:val="21"/>
        </w:rPr>
        <w:t>【解答】</w:t>
      </w:r>
      <w:r>
        <w:rPr>
          <w:rFonts w:ascii="宋体" w:hAnsi="宋体" w:hint="eastAsia"/>
          <w:szCs w:val="21"/>
        </w:rPr>
        <w:t>解：</w:t>
      </w:r>
    </w:p>
    <w:p w:rsidR="009F2DCA" w:rsidRDefault="009F2DCA" w:rsidP="009F2DCA">
      <w:pPr>
        <w:ind w:leftChars="130" w:left="273"/>
        <w:rPr>
          <w:rFonts w:ascii="宋体" w:hAnsi="宋体"/>
        </w:rPr>
      </w:pPr>
      <w:r>
        <w:rPr>
          <w:rFonts w:ascii="宋体" w:hAnsi="宋体" w:hint="eastAsia"/>
          <w:szCs w:val="21"/>
        </w:rPr>
        <w:t>A、停在静止航母上的舰载机处于静止状态，受到的合力为0，受力平衡，故A正确；</w:t>
      </w:r>
    </w:p>
    <w:p w:rsidR="009F2DCA" w:rsidRDefault="009F2DCA" w:rsidP="009F2DCA">
      <w:pPr>
        <w:ind w:leftChars="130" w:left="273"/>
        <w:rPr>
          <w:rFonts w:ascii="宋体" w:hAnsi="宋体"/>
        </w:rPr>
      </w:pPr>
      <w:r>
        <w:rPr>
          <w:rFonts w:ascii="宋体" w:hAnsi="宋体" w:hint="eastAsia"/>
          <w:szCs w:val="21"/>
        </w:rPr>
        <w:t>B、相对航母，起飞的舰载机与航母之间有位置的变化，是运动的，故B错误；</w:t>
      </w:r>
    </w:p>
    <w:p w:rsidR="009F2DCA" w:rsidRDefault="009F2DCA" w:rsidP="009F2DCA">
      <w:pPr>
        <w:ind w:leftChars="130" w:left="273"/>
        <w:rPr>
          <w:rFonts w:ascii="宋体" w:hAnsi="宋体"/>
        </w:rPr>
      </w:pPr>
      <w:r>
        <w:rPr>
          <w:rFonts w:ascii="宋体" w:hAnsi="宋体" w:hint="eastAsia"/>
          <w:szCs w:val="21"/>
        </w:rPr>
        <w:t>C、起飞时，由于机翼的特殊形状，机翼上面的空气流动速度快，压强小，产生向上的升力，此升力大于重力，飞机才能够上升；飞机不是利用浮力升空的，故C错误；</w:t>
      </w:r>
    </w:p>
    <w:p w:rsidR="009F2DCA" w:rsidRDefault="009F2DCA" w:rsidP="009F2DCA">
      <w:pPr>
        <w:ind w:leftChars="130" w:left="273"/>
        <w:rPr>
          <w:rFonts w:ascii="宋体" w:hAnsi="宋体"/>
        </w:rPr>
      </w:pPr>
      <w:r>
        <w:rPr>
          <w:rFonts w:ascii="宋体" w:hAnsi="宋体" w:hint="eastAsia"/>
          <w:szCs w:val="21"/>
        </w:rPr>
        <w:t>D、航母静止在水面上，处于漂浮状态，浮力等于重力；舰载机起飞后，航母的重力减小，则所受浮力减小，故D错误。</w:t>
      </w:r>
    </w:p>
    <w:p w:rsidR="009F2DCA" w:rsidRDefault="009F2DCA" w:rsidP="009F2DCA">
      <w:pPr>
        <w:ind w:leftChars="130" w:left="273"/>
        <w:rPr>
          <w:rFonts w:ascii="宋体" w:hAnsi="宋体"/>
        </w:rPr>
      </w:pPr>
      <w:r>
        <w:rPr>
          <w:rFonts w:ascii="宋体" w:hAnsi="宋体" w:hint="eastAsia"/>
          <w:szCs w:val="21"/>
        </w:rPr>
        <w:t>故选：A。</w:t>
      </w:r>
    </w:p>
    <w:p w:rsidR="009F2DCA" w:rsidRDefault="009F2DCA" w:rsidP="009F2DCA">
      <w:pPr>
        <w:ind w:leftChars="130" w:left="273"/>
        <w:rPr>
          <w:rFonts w:ascii="宋体" w:hAnsi="宋体"/>
        </w:rPr>
      </w:pPr>
      <w:r>
        <w:rPr>
          <w:rFonts w:ascii="宋体" w:hAnsi="宋体" w:hint="eastAsia"/>
          <w:color w:val="0000FF"/>
          <w:szCs w:val="21"/>
        </w:rPr>
        <w:t>【点评】</w:t>
      </w:r>
      <w:r>
        <w:rPr>
          <w:rFonts w:ascii="宋体" w:hAnsi="宋体" w:hint="eastAsia"/>
          <w:szCs w:val="21"/>
        </w:rPr>
        <w:t>本题以山东舰为背景，考查了与流体压强和流速的关系、物体浮沉条件等相关的多个知识点，体现了物理知识在生活实际中的应用。</w:t>
      </w:r>
    </w:p>
    <w:p w:rsidR="009F2DCA" w:rsidRDefault="009F2DCA" w:rsidP="009F2DCA">
      <w:pPr>
        <w:ind w:left="273" w:hangingChars="130" w:hanging="273"/>
        <w:rPr>
          <w:rFonts w:ascii="宋体" w:hAnsi="宋体"/>
        </w:rPr>
      </w:pPr>
      <w:r>
        <w:rPr>
          <w:rFonts w:ascii="宋体" w:hAnsi="宋体" w:hint="eastAsia"/>
          <w:szCs w:val="21"/>
        </w:rPr>
        <w:t>16．两只规格相同的灯泡按如图方式连接，将开关S</w:t>
      </w:r>
      <w:r>
        <w:rPr>
          <w:rFonts w:ascii="宋体" w:hAnsi="宋体" w:hint="eastAsia"/>
          <w:vertAlign w:val="subscript"/>
        </w:rPr>
        <w:t>1</w:t>
      </w:r>
      <w:r>
        <w:rPr>
          <w:rFonts w:ascii="宋体" w:hAnsi="宋体" w:hint="eastAsia"/>
          <w:szCs w:val="21"/>
        </w:rPr>
        <w:t>和S</w:t>
      </w:r>
      <w:r>
        <w:rPr>
          <w:rFonts w:ascii="宋体" w:hAnsi="宋体" w:hint="eastAsia"/>
          <w:vertAlign w:val="subscript"/>
        </w:rPr>
        <w:t>2</w:t>
      </w:r>
      <w:r>
        <w:rPr>
          <w:rFonts w:ascii="宋体" w:hAnsi="宋体" w:hint="eastAsia"/>
          <w:szCs w:val="21"/>
        </w:rPr>
        <w:t>闭合，则（　　）</w:t>
      </w:r>
    </w:p>
    <w:p w:rsidR="009F2DCA" w:rsidRDefault="009F2DCA" w:rsidP="009F2DCA">
      <w:pPr>
        <w:ind w:leftChars="130" w:left="273"/>
        <w:rPr>
          <w:rFonts w:ascii="宋体" w:hAnsi="宋体"/>
        </w:rPr>
      </w:pPr>
      <w:r>
        <w:rPr>
          <w:rFonts w:ascii="宋体" w:hAnsi="宋体"/>
          <w:noProof/>
          <w:szCs w:val="21"/>
        </w:rPr>
        <w:drawing>
          <wp:inline distT="0" distB="0" distL="0" distR="0">
            <wp:extent cx="1752600" cy="1214120"/>
            <wp:effectExtent l="0" t="0" r="0" b="5080"/>
            <wp:docPr id="273" name="图片 273"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说明: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52600" cy="1214120"/>
                    </a:xfrm>
                    <a:prstGeom prst="rect">
                      <a:avLst/>
                    </a:prstGeom>
                    <a:noFill/>
                    <a:ln>
                      <a:noFill/>
                    </a:ln>
                  </pic:spPr>
                </pic:pic>
              </a:graphicData>
            </a:graphic>
          </wp:inline>
        </w:drawing>
      </w:r>
    </w:p>
    <w:p w:rsidR="009F2DCA" w:rsidRDefault="009F2DCA" w:rsidP="009F2DCA">
      <w:pPr>
        <w:ind w:firstLineChars="130" w:firstLine="273"/>
        <w:rPr>
          <w:rFonts w:ascii="宋体" w:hAnsi="宋体"/>
        </w:rPr>
      </w:pPr>
      <w:r>
        <w:rPr>
          <w:rFonts w:ascii="宋体" w:hAnsi="宋体" w:hint="eastAsia"/>
          <w:szCs w:val="21"/>
        </w:rPr>
        <w:t>A．两灯泡是串联的</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B．电流表A</w:t>
      </w:r>
      <w:r>
        <w:rPr>
          <w:rFonts w:ascii="宋体" w:hAnsi="宋体" w:hint="eastAsia"/>
          <w:vertAlign w:val="subscript"/>
        </w:rPr>
        <w:t>2</w:t>
      </w:r>
      <w:r>
        <w:rPr>
          <w:rFonts w:ascii="宋体" w:hAnsi="宋体" w:hint="eastAsia"/>
          <w:szCs w:val="21"/>
        </w:rPr>
        <w:t>测灯泡L</w:t>
      </w:r>
      <w:r>
        <w:rPr>
          <w:rFonts w:ascii="宋体" w:hAnsi="宋体" w:hint="eastAsia"/>
          <w:vertAlign w:val="subscript"/>
        </w:rPr>
        <w:t>2</w:t>
      </w:r>
      <w:r>
        <w:rPr>
          <w:rFonts w:ascii="宋体" w:hAnsi="宋体" w:hint="eastAsia"/>
          <w:szCs w:val="21"/>
        </w:rPr>
        <w:t>的电流</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C．电流表A</w:t>
      </w:r>
      <w:r>
        <w:rPr>
          <w:rFonts w:ascii="宋体" w:hAnsi="宋体" w:hint="eastAsia"/>
          <w:vertAlign w:val="subscript"/>
        </w:rPr>
        <w:t>1</w:t>
      </w:r>
      <w:r>
        <w:rPr>
          <w:rFonts w:ascii="宋体" w:hAnsi="宋体" w:hint="eastAsia"/>
          <w:szCs w:val="21"/>
        </w:rPr>
        <w:t>的示数是A</w:t>
      </w:r>
      <w:r>
        <w:rPr>
          <w:rFonts w:ascii="宋体" w:hAnsi="宋体" w:hint="eastAsia"/>
          <w:vertAlign w:val="subscript"/>
        </w:rPr>
        <w:t>2</w:t>
      </w:r>
      <w:r>
        <w:rPr>
          <w:rFonts w:ascii="宋体" w:hAnsi="宋体" w:hint="eastAsia"/>
          <w:szCs w:val="21"/>
        </w:rPr>
        <w:t>的两倍</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lastRenderedPageBreak/>
        <w:t>D．断开S</w:t>
      </w:r>
      <w:r>
        <w:rPr>
          <w:rFonts w:ascii="宋体" w:hAnsi="宋体" w:hint="eastAsia"/>
          <w:vertAlign w:val="subscript"/>
        </w:rPr>
        <w:t>2</w:t>
      </w:r>
      <w:r>
        <w:rPr>
          <w:rFonts w:ascii="宋体" w:hAnsi="宋体" w:hint="eastAsia"/>
          <w:szCs w:val="21"/>
        </w:rPr>
        <w:t>后，灯泡L</w:t>
      </w:r>
      <w:r>
        <w:rPr>
          <w:rFonts w:ascii="宋体" w:hAnsi="宋体" w:hint="eastAsia"/>
          <w:vertAlign w:val="subscript"/>
        </w:rPr>
        <w:t>1</w:t>
      </w:r>
      <w:r>
        <w:rPr>
          <w:rFonts w:ascii="宋体" w:hAnsi="宋体" w:hint="eastAsia"/>
          <w:szCs w:val="21"/>
        </w:rPr>
        <w:t>的亮度变大</w:t>
      </w:r>
    </w:p>
    <w:p w:rsidR="009F2DCA" w:rsidRDefault="009F2DCA" w:rsidP="009F2DCA">
      <w:pPr>
        <w:ind w:leftChars="130" w:left="273"/>
        <w:rPr>
          <w:rFonts w:ascii="宋体" w:hAnsi="宋体"/>
        </w:rPr>
      </w:pPr>
      <w:r>
        <w:rPr>
          <w:rFonts w:ascii="宋体" w:hAnsi="宋体" w:hint="eastAsia"/>
          <w:color w:val="0000FF"/>
          <w:szCs w:val="21"/>
        </w:rPr>
        <w:t>【分析】</w:t>
      </w:r>
      <w:r>
        <w:rPr>
          <w:rFonts w:ascii="宋体" w:hAnsi="宋体" w:hint="eastAsia"/>
          <w:szCs w:val="21"/>
        </w:rPr>
        <w:t>根据电流的流向，判断电路的连接方式，同时明确电流表的测量对象，并根据并联电路的电流规律判断电路的变化。</w:t>
      </w:r>
    </w:p>
    <w:p w:rsidR="009F2DCA" w:rsidRDefault="009F2DCA" w:rsidP="009F2DCA">
      <w:pPr>
        <w:ind w:leftChars="130" w:left="273"/>
        <w:rPr>
          <w:rFonts w:ascii="宋体" w:hAnsi="宋体"/>
        </w:rPr>
      </w:pPr>
      <w:r>
        <w:rPr>
          <w:rFonts w:ascii="宋体" w:hAnsi="宋体" w:hint="eastAsia"/>
          <w:color w:val="0000FF"/>
          <w:szCs w:val="21"/>
        </w:rPr>
        <w:t>【解答】</w:t>
      </w:r>
      <w:r>
        <w:rPr>
          <w:rFonts w:ascii="宋体" w:hAnsi="宋体" w:hint="eastAsia"/>
          <w:szCs w:val="21"/>
        </w:rPr>
        <w:t>解：</w:t>
      </w:r>
    </w:p>
    <w:p w:rsidR="009F2DCA" w:rsidRDefault="009F2DCA" w:rsidP="009F2DCA">
      <w:pPr>
        <w:ind w:leftChars="130" w:left="273"/>
        <w:rPr>
          <w:rFonts w:ascii="宋体" w:hAnsi="宋体"/>
        </w:rPr>
      </w:pPr>
      <w:r>
        <w:rPr>
          <w:rFonts w:ascii="宋体" w:hAnsi="宋体" w:hint="eastAsia"/>
          <w:szCs w:val="21"/>
        </w:rPr>
        <w:t>A、图中将开关S</w:t>
      </w:r>
      <w:r>
        <w:rPr>
          <w:rFonts w:ascii="宋体" w:hAnsi="宋体" w:hint="eastAsia"/>
          <w:vertAlign w:val="subscript"/>
        </w:rPr>
        <w:t>1</w:t>
      </w:r>
      <w:r>
        <w:rPr>
          <w:rFonts w:ascii="宋体" w:hAnsi="宋体" w:hint="eastAsia"/>
          <w:szCs w:val="21"/>
        </w:rPr>
        <w:t>和S</w:t>
      </w:r>
      <w:r>
        <w:rPr>
          <w:rFonts w:ascii="宋体" w:hAnsi="宋体" w:hint="eastAsia"/>
          <w:vertAlign w:val="subscript"/>
        </w:rPr>
        <w:t>2</w:t>
      </w:r>
      <w:r>
        <w:rPr>
          <w:rFonts w:ascii="宋体" w:hAnsi="宋体" w:hint="eastAsia"/>
          <w:szCs w:val="21"/>
        </w:rPr>
        <w:t>闭合，电流有两条路径，分别流过两只灯泡，所以两灯泡是并联的，故A错误；</w:t>
      </w:r>
    </w:p>
    <w:p w:rsidR="009F2DCA" w:rsidRDefault="009F2DCA" w:rsidP="009F2DCA">
      <w:pPr>
        <w:ind w:leftChars="130" w:left="273"/>
        <w:rPr>
          <w:rFonts w:ascii="宋体" w:hAnsi="宋体"/>
        </w:rPr>
      </w:pPr>
      <w:r>
        <w:rPr>
          <w:rFonts w:ascii="宋体" w:hAnsi="宋体" w:hint="eastAsia"/>
          <w:szCs w:val="21"/>
        </w:rPr>
        <w:t>B、图中两灯泡并联，电流表A</w:t>
      </w:r>
      <w:r>
        <w:rPr>
          <w:rFonts w:ascii="宋体" w:hAnsi="宋体" w:hint="eastAsia"/>
          <w:vertAlign w:val="subscript"/>
        </w:rPr>
        <w:t>1</w:t>
      </w:r>
      <w:r>
        <w:rPr>
          <w:rFonts w:ascii="宋体" w:hAnsi="宋体" w:hint="eastAsia"/>
          <w:szCs w:val="21"/>
        </w:rPr>
        <w:t>测干路的电流，电流表A</w:t>
      </w:r>
      <w:r>
        <w:rPr>
          <w:rFonts w:ascii="宋体" w:hAnsi="宋体" w:hint="eastAsia"/>
          <w:vertAlign w:val="subscript"/>
        </w:rPr>
        <w:t>2</w:t>
      </w:r>
      <w:r>
        <w:rPr>
          <w:rFonts w:ascii="宋体" w:hAnsi="宋体" w:hint="eastAsia"/>
          <w:szCs w:val="21"/>
        </w:rPr>
        <w:t>测通过灯泡L</w:t>
      </w:r>
      <w:r>
        <w:rPr>
          <w:rFonts w:ascii="宋体" w:hAnsi="宋体" w:hint="eastAsia"/>
          <w:vertAlign w:val="subscript"/>
        </w:rPr>
        <w:t>1</w:t>
      </w:r>
      <w:r>
        <w:rPr>
          <w:rFonts w:ascii="宋体" w:hAnsi="宋体" w:hint="eastAsia"/>
          <w:szCs w:val="21"/>
        </w:rPr>
        <w:t>的电流，故B错误；</w:t>
      </w:r>
    </w:p>
    <w:p w:rsidR="009F2DCA" w:rsidRDefault="009F2DCA" w:rsidP="009F2DCA">
      <w:pPr>
        <w:ind w:leftChars="130" w:left="273"/>
        <w:rPr>
          <w:rFonts w:ascii="宋体" w:hAnsi="宋体"/>
        </w:rPr>
      </w:pPr>
      <w:r>
        <w:rPr>
          <w:rFonts w:ascii="宋体" w:hAnsi="宋体" w:hint="eastAsia"/>
          <w:szCs w:val="21"/>
        </w:rPr>
        <w:t>C、图中两灯泡并联，因为并联电路中干路电流等于各支路电流之和，又知道两灯泡规格相同，所以电流表A</w:t>
      </w:r>
      <w:r>
        <w:rPr>
          <w:rFonts w:ascii="宋体" w:hAnsi="宋体" w:hint="eastAsia"/>
          <w:vertAlign w:val="subscript"/>
        </w:rPr>
        <w:t>1</w:t>
      </w:r>
      <w:r>
        <w:rPr>
          <w:rFonts w:ascii="宋体" w:hAnsi="宋体" w:hint="eastAsia"/>
          <w:szCs w:val="21"/>
        </w:rPr>
        <w:t>的示数是A</w:t>
      </w:r>
      <w:r>
        <w:rPr>
          <w:rFonts w:ascii="宋体" w:hAnsi="宋体" w:hint="eastAsia"/>
          <w:vertAlign w:val="subscript"/>
        </w:rPr>
        <w:t>2</w:t>
      </w:r>
      <w:r>
        <w:rPr>
          <w:rFonts w:ascii="宋体" w:hAnsi="宋体" w:hint="eastAsia"/>
          <w:szCs w:val="21"/>
        </w:rPr>
        <w:t>的两倍，故C正确；</w:t>
      </w:r>
    </w:p>
    <w:p w:rsidR="009F2DCA" w:rsidRDefault="009F2DCA" w:rsidP="009F2DCA">
      <w:pPr>
        <w:ind w:leftChars="130" w:left="273"/>
        <w:rPr>
          <w:rFonts w:ascii="宋体" w:hAnsi="宋体"/>
        </w:rPr>
      </w:pPr>
      <w:r>
        <w:rPr>
          <w:rFonts w:ascii="宋体" w:hAnsi="宋体" w:hint="eastAsia"/>
          <w:szCs w:val="21"/>
        </w:rPr>
        <w:t>D、图中两灯泡并联，并联电路中两支路互不影响，所以断开S</w:t>
      </w:r>
      <w:r>
        <w:rPr>
          <w:rFonts w:ascii="宋体" w:hAnsi="宋体" w:hint="eastAsia"/>
          <w:vertAlign w:val="subscript"/>
        </w:rPr>
        <w:t>2</w:t>
      </w:r>
      <w:r>
        <w:rPr>
          <w:rFonts w:ascii="宋体" w:hAnsi="宋体" w:hint="eastAsia"/>
          <w:szCs w:val="21"/>
        </w:rPr>
        <w:t>后，灯泡L</w:t>
      </w:r>
      <w:r>
        <w:rPr>
          <w:rFonts w:ascii="宋体" w:hAnsi="宋体" w:hint="eastAsia"/>
          <w:vertAlign w:val="subscript"/>
        </w:rPr>
        <w:t>1</w:t>
      </w:r>
      <w:r>
        <w:rPr>
          <w:rFonts w:ascii="宋体" w:hAnsi="宋体" w:hint="eastAsia"/>
          <w:szCs w:val="21"/>
        </w:rPr>
        <w:t>的亮度不变，故D错误。</w:t>
      </w:r>
    </w:p>
    <w:p w:rsidR="009F2DCA" w:rsidRDefault="009F2DCA" w:rsidP="009F2DCA">
      <w:pPr>
        <w:ind w:leftChars="130" w:left="273"/>
        <w:rPr>
          <w:rFonts w:ascii="宋体" w:hAnsi="宋体"/>
        </w:rPr>
      </w:pPr>
      <w:r>
        <w:rPr>
          <w:rFonts w:ascii="宋体" w:hAnsi="宋体" w:hint="eastAsia"/>
          <w:szCs w:val="21"/>
        </w:rPr>
        <w:t>故选：C。</w:t>
      </w:r>
    </w:p>
    <w:p w:rsidR="009F2DCA" w:rsidRDefault="009F2DCA" w:rsidP="009F2DCA">
      <w:pPr>
        <w:ind w:leftChars="130" w:left="273"/>
        <w:rPr>
          <w:rFonts w:ascii="宋体" w:hAnsi="宋体"/>
        </w:rPr>
      </w:pPr>
      <w:r>
        <w:rPr>
          <w:rFonts w:ascii="宋体" w:hAnsi="宋体" w:hint="eastAsia"/>
          <w:color w:val="0000FF"/>
          <w:szCs w:val="21"/>
        </w:rPr>
        <w:t>【点评】</w:t>
      </w:r>
      <w:r>
        <w:rPr>
          <w:rFonts w:ascii="宋体" w:hAnsi="宋体" w:hint="eastAsia"/>
          <w:szCs w:val="21"/>
        </w:rPr>
        <w:t>本题考查了对电路连接的判断，以及对电路特点的掌握，属电学中的常见题目类型，应熟练掌握。</w:t>
      </w:r>
    </w:p>
    <w:p w:rsidR="009F2DCA" w:rsidRDefault="009F2DCA" w:rsidP="009F2DCA">
      <w:pPr>
        <w:ind w:left="273" w:hangingChars="130" w:hanging="273"/>
        <w:rPr>
          <w:rFonts w:ascii="宋体" w:hAnsi="宋体"/>
        </w:rPr>
      </w:pPr>
      <w:r>
        <w:rPr>
          <w:rFonts w:ascii="宋体" w:hAnsi="宋体" w:hint="eastAsia"/>
          <w:szCs w:val="21"/>
        </w:rPr>
        <w:t>17．如图是“伏安法”测电阻的电路图。闭合开关S，将滑片P向左滑动的过程中（　　）</w:t>
      </w:r>
    </w:p>
    <w:p w:rsidR="009F2DCA" w:rsidRDefault="009F2DCA" w:rsidP="009F2DCA">
      <w:pPr>
        <w:ind w:leftChars="130" w:left="273"/>
        <w:rPr>
          <w:rFonts w:ascii="宋体" w:hAnsi="宋体"/>
        </w:rPr>
      </w:pPr>
      <w:r>
        <w:rPr>
          <w:rFonts w:ascii="宋体" w:hAnsi="宋体"/>
          <w:noProof/>
          <w:szCs w:val="21"/>
        </w:rPr>
        <w:drawing>
          <wp:inline distT="0" distB="0" distL="0" distR="0">
            <wp:extent cx="1356360" cy="802640"/>
            <wp:effectExtent l="0" t="0" r="0" b="0"/>
            <wp:docPr id="272" name="图片 272"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说明: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56360" cy="802640"/>
                    </a:xfrm>
                    <a:prstGeom prst="rect">
                      <a:avLst/>
                    </a:prstGeom>
                    <a:noFill/>
                    <a:ln>
                      <a:noFill/>
                    </a:ln>
                  </pic:spPr>
                </pic:pic>
              </a:graphicData>
            </a:graphic>
          </wp:inline>
        </w:drawing>
      </w:r>
    </w:p>
    <w:p w:rsidR="009F2DCA" w:rsidRDefault="009F2DCA" w:rsidP="009F2DCA">
      <w:pPr>
        <w:tabs>
          <w:tab w:val="left" w:pos="4400"/>
        </w:tabs>
        <w:ind w:firstLineChars="130" w:firstLine="273"/>
        <w:rPr>
          <w:rFonts w:ascii="宋体" w:hAnsi="宋体"/>
        </w:rPr>
      </w:pPr>
      <w:r>
        <w:rPr>
          <w:rFonts w:ascii="宋体" w:hAnsi="宋体" w:hint="eastAsia"/>
          <w:szCs w:val="21"/>
        </w:rPr>
        <w:t>A．电流表示数变小</w:t>
      </w:r>
      <w:r>
        <w:rPr>
          <w:rFonts w:ascii="宋体" w:hAnsi="宋体" w:hint="eastAsia"/>
        </w:rPr>
        <w:tab/>
      </w:r>
      <w:r>
        <w:rPr>
          <w:rFonts w:ascii="宋体" w:hAnsi="宋体" w:hint="eastAsia"/>
          <w:szCs w:val="21"/>
        </w:rPr>
        <w:t>B．电压表示数不变</w:t>
      </w:r>
      <w:r>
        <w:rPr>
          <w:rFonts w:ascii="宋体" w:hAnsi="宋体" w:hint="eastAsia"/>
        </w:rPr>
        <w:tab/>
      </w:r>
    </w:p>
    <w:p w:rsidR="009F2DCA" w:rsidRDefault="009F2DCA" w:rsidP="009F2DCA">
      <w:pPr>
        <w:tabs>
          <w:tab w:val="left" w:pos="4400"/>
        </w:tabs>
        <w:ind w:firstLineChars="130" w:firstLine="273"/>
        <w:rPr>
          <w:rFonts w:ascii="宋体" w:hAnsi="宋体"/>
        </w:rPr>
      </w:pPr>
      <w:r>
        <w:rPr>
          <w:rFonts w:ascii="宋体" w:hAnsi="宋体" w:hint="eastAsia"/>
          <w:szCs w:val="21"/>
        </w:rPr>
        <w:t>C．电路总功率变小</w:t>
      </w:r>
      <w:r>
        <w:rPr>
          <w:rFonts w:ascii="宋体" w:hAnsi="宋体" w:hint="eastAsia"/>
        </w:rPr>
        <w:tab/>
      </w:r>
      <w:r>
        <w:rPr>
          <w:rFonts w:ascii="宋体" w:hAnsi="宋体" w:hint="eastAsia"/>
          <w:szCs w:val="21"/>
        </w:rPr>
        <w:t>D．两表示数的比值不变</w:t>
      </w:r>
    </w:p>
    <w:p w:rsidR="009F2DCA" w:rsidRDefault="009F2DCA" w:rsidP="009F2DCA">
      <w:pPr>
        <w:ind w:leftChars="130" w:left="273"/>
        <w:rPr>
          <w:rFonts w:ascii="宋体" w:hAnsi="宋体"/>
        </w:rPr>
      </w:pPr>
      <w:r>
        <w:rPr>
          <w:rFonts w:ascii="宋体" w:hAnsi="宋体" w:hint="eastAsia"/>
          <w:color w:val="0000FF"/>
          <w:szCs w:val="21"/>
        </w:rPr>
        <w:t>【分析】</w:t>
      </w:r>
      <w:r>
        <w:rPr>
          <w:rFonts w:ascii="宋体" w:hAnsi="宋体" w:hint="eastAsia"/>
          <w:szCs w:val="21"/>
        </w:rPr>
        <w:t>由电路图可知，电阻R</w:t>
      </w:r>
      <w:r>
        <w:rPr>
          <w:rFonts w:ascii="宋体" w:hAnsi="宋体" w:hint="eastAsia"/>
          <w:vertAlign w:val="subscript"/>
        </w:rPr>
        <w:t>x</w:t>
      </w:r>
      <w:r>
        <w:rPr>
          <w:rFonts w:ascii="宋体" w:hAnsi="宋体" w:hint="eastAsia"/>
          <w:szCs w:val="21"/>
        </w:rPr>
        <w:t>与滑动变阻器R串联，电压表测定值电阻R</w:t>
      </w:r>
      <w:r>
        <w:rPr>
          <w:rFonts w:ascii="宋体" w:hAnsi="宋体" w:hint="eastAsia"/>
          <w:vertAlign w:val="subscript"/>
        </w:rPr>
        <w:t>x</w:t>
      </w:r>
      <w:r>
        <w:rPr>
          <w:rFonts w:ascii="宋体" w:hAnsi="宋体" w:hint="eastAsia"/>
          <w:szCs w:val="21"/>
        </w:rPr>
        <w:t>两端的电压，电流表测电路中的电流；当滑片P向左滑动时，接入电路的电阻的电阻变小，根据欧姆定律可知电路中电流的变化，根据U＝IR可知电压表示数的变化，进一步可知电压表示数和电流表示数的比值的变化，根据P＝UI可知电路消耗的总功率的变化。</w:t>
      </w:r>
    </w:p>
    <w:p w:rsidR="009F2DCA" w:rsidRDefault="009F2DCA" w:rsidP="009F2DCA">
      <w:pPr>
        <w:ind w:leftChars="130" w:left="273"/>
        <w:rPr>
          <w:rFonts w:ascii="宋体" w:hAnsi="宋体"/>
        </w:rPr>
      </w:pPr>
      <w:r>
        <w:rPr>
          <w:rFonts w:ascii="宋体" w:hAnsi="宋体" w:hint="eastAsia"/>
          <w:color w:val="0000FF"/>
          <w:szCs w:val="21"/>
        </w:rPr>
        <w:t>【解答】</w:t>
      </w:r>
      <w:r>
        <w:rPr>
          <w:rFonts w:ascii="宋体" w:hAnsi="宋体" w:hint="eastAsia"/>
          <w:szCs w:val="21"/>
        </w:rPr>
        <w:t>解：由电路图可知，电阻R</w:t>
      </w:r>
      <w:r>
        <w:rPr>
          <w:rFonts w:ascii="宋体" w:hAnsi="宋体" w:hint="eastAsia"/>
          <w:vertAlign w:val="subscript"/>
        </w:rPr>
        <w:t>x</w:t>
      </w:r>
      <w:r>
        <w:rPr>
          <w:rFonts w:ascii="宋体" w:hAnsi="宋体" w:hint="eastAsia"/>
          <w:szCs w:val="21"/>
        </w:rPr>
        <w:t>与滑动变阻器R串联，电压表测定值电阻R</w:t>
      </w:r>
      <w:r>
        <w:rPr>
          <w:rFonts w:ascii="宋体" w:hAnsi="宋体" w:hint="eastAsia"/>
          <w:vertAlign w:val="subscript"/>
        </w:rPr>
        <w:t>x</w:t>
      </w:r>
      <w:r>
        <w:rPr>
          <w:rFonts w:ascii="宋体" w:hAnsi="宋体" w:hint="eastAsia"/>
          <w:szCs w:val="21"/>
        </w:rPr>
        <w:t>两端的电压，电流表测电路中的电流；</w:t>
      </w:r>
    </w:p>
    <w:p w:rsidR="009F2DCA" w:rsidRDefault="009F2DCA" w:rsidP="009F2DCA">
      <w:pPr>
        <w:ind w:leftChars="130" w:left="273"/>
        <w:rPr>
          <w:rFonts w:ascii="宋体" w:hAnsi="宋体"/>
        </w:rPr>
      </w:pPr>
      <w:r>
        <w:rPr>
          <w:rFonts w:ascii="宋体" w:hAnsi="宋体" w:hint="eastAsia"/>
          <w:szCs w:val="21"/>
        </w:rPr>
        <w:t>A、当滑片P向左滑动时，接入电路的电阻的电阻变小，根据欧姆定律可知，电路中的电流变大，即电流表示数变大，故A错误；</w:t>
      </w:r>
    </w:p>
    <w:p w:rsidR="009F2DCA" w:rsidRDefault="009F2DCA" w:rsidP="009F2DCA">
      <w:pPr>
        <w:ind w:leftChars="130" w:left="273"/>
        <w:rPr>
          <w:rFonts w:ascii="宋体" w:hAnsi="宋体"/>
        </w:rPr>
      </w:pPr>
      <w:r>
        <w:rPr>
          <w:rFonts w:ascii="宋体" w:hAnsi="宋体" w:hint="eastAsia"/>
          <w:szCs w:val="21"/>
        </w:rPr>
        <w:t>B、根据U＝IR可知，定值电阻的阻值不变，电流变大，则其两端的电压变大，即电压表示数变大，故B错误；</w:t>
      </w:r>
    </w:p>
    <w:p w:rsidR="009F2DCA" w:rsidRDefault="009F2DCA" w:rsidP="009F2DCA">
      <w:pPr>
        <w:ind w:leftChars="130" w:left="273"/>
        <w:rPr>
          <w:rFonts w:ascii="宋体" w:hAnsi="宋体"/>
        </w:rPr>
      </w:pPr>
      <w:r>
        <w:rPr>
          <w:rFonts w:ascii="宋体" w:hAnsi="宋体" w:hint="eastAsia"/>
          <w:szCs w:val="21"/>
        </w:rPr>
        <w:t>C、电源电压不变，电流变大，根据P＝UI可知，电路总功率变大，故C错误；</w:t>
      </w:r>
    </w:p>
    <w:p w:rsidR="009F2DCA" w:rsidRDefault="009F2DCA" w:rsidP="009F2DCA">
      <w:pPr>
        <w:ind w:leftChars="130" w:left="273"/>
        <w:rPr>
          <w:rFonts w:ascii="宋体" w:hAnsi="宋体"/>
        </w:rPr>
      </w:pPr>
      <w:r>
        <w:rPr>
          <w:rFonts w:ascii="宋体" w:hAnsi="宋体" w:hint="eastAsia"/>
          <w:szCs w:val="21"/>
        </w:rPr>
        <w:t>D、电压表与电流表示数的比值为待测电阻R</w:t>
      </w:r>
      <w:r>
        <w:rPr>
          <w:rFonts w:ascii="宋体" w:hAnsi="宋体" w:hint="eastAsia"/>
          <w:vertAlign w:val="subscript"/>
        </w:rPr>
        <w:t>x</w:t>
      </w:r>
      <w:r>
        <w:rPr>
          <w:rFonts w:ascii="宋体" w:hAnsi="宋体" w:hint="eastAsia"/>
          <w:szCs w:val="21"/>
        </w:rPr>
        <w:t>的阻值，阻值不变，比值不变，故D正确。</w:t>
      </w:r>
    </w:p>
    <w:p w:rsidR="009F2DCA" w:rsidRDefault="009F2DCA" w:rsidP="009F2DCA">
      <w:pPr>
        <w:ind w:leftChars="130" w:left="273"/>
        <w:rPr>
          <w:rFonts w:ascii="宋体" w:hAnsi="宋体"/>
        </w:rPr>
      </w:pPr>
      <w:r>
        <w:rPr>
          <w:rFonts w:ascii="宋体" w:hAnsi="宋体" w:hint="eastAsia"/>
          <w:szCs w:val="21"/>
        </w:rPr>
        <w:lastRenderedPageBreak/>
        <w:t>故选：D。</w:t>
      </w:r>
    </w:p>
    <w:p w:rsidR="009F2DCA" w:rsidRDefault="009F2DCA" w:rsidP="009F2DCA">
      <w:pPr>
        <w:ind w:leftChars="130" w:left="273"/>
        <w:rPr>
          <w:rFonts w:ascii="宋体" w:hAnsi="宋体"/>
        </w:rPr>
      </w:pPr>
      <w:r>
        <w:rPr>
          <w:rFonts w:ascii="宋体" w:hAnsi="宋体" w:hint="eastAsia"/>
          <w:color w:val="0000FF"/>
          <w:szCs w:val="21"/>
        </w:rPr>
        <w:t>【点评】</w:t>
      </w:r>
      <w:r>
        <w:rPr>
          <w:rFonts w:ascii="宋体" w:hAnsi="宋体" w:hint="eastAsia"/>
          <w:szCs w:val="21"/>
        </w:rPr>
        <w:t>此题是有关电路的动态分析，此题是串联电路，关键是掌握欧姆定律及滑动变阻器阻值大小的判断方法。</w:t>
      </w:r>
    </w:p>
    <w:p w:rsidR="009F2DCA" w:rsidRDefault="009F2DCA" w:rsidP="009F2DCA">
      <w:pPr>
        <w:ind w:left="273" w:hangingChars="130" w:hanging="273"/>
        <w:rPr>
          <w:rFonts w:ascii="宋体" w:hAnsi="宋体"/>
        </w:rPr>
      </w:pPr>
      <w:r>
        <w:rPr>
          <w:rFonts w:ascii="宋体" w:hAnsi="宋体" w:hint="eastAsia"/>
          <w:szCs w:val="21"/>
        </w:rPr>
        <w:t>18．当光具座上蜡烛、凸透镜和光屏的位置如图所示时，光屏上承接到烛焰清晰的像。下列判断正确的是（　　）</w:t>
      </w:r>
    </w:p>
    <w:p w:rsidR="009F2DCA" w:rsidRDefault="009F2DCA" w:rsidP="009F2DCA">
      <w:pPr>
        <w:ind w:leftChars="130" w:left="273"/>
        <w:rPr>
          <w:rFonts w:ascii="宋体" w:hAnsi="宋体"/>
        </w:rPr>
      </w:pPr>
      <w:r>
        <w:rPr>
          <w:rFonts w:ascii="宋体" w:hAnsi="宋体"/>
          <w:noProof/>
          <w:szCs w:val="21"/>
        </w:rPr>
        <w:drawing>
          <wp:inline distT="0" distB="0" distL="0" distR="0">
            <wp:extent cx="3185160" cy="1092200"/>
            <wp:effectExtent l="0" t="0" r="0" b="0"/>
            <wp:docPr id="271" name="图片 271"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说明: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85160" cy="1092200"/>
                    </a:xfrm>
                    <a:prstGeom prst="rect">
                      <a:avLst/>
                    </a:prstGeom>
                    <a:noFill/>
                    <a:ln>
                      <a:noFill/>
                    </a:ln>
                  </pic:spPr>
                </pic:pic>
              </a:graphicData>
            </a:graphic>
          </wp:inline>
        </w:drawing>
      </w:r>
    </w:p>
    <w:p w:rsidR="009F2DCA" w:rsidRDefault="009F2DCA" w:rsidP="009F2DCA">
      <w:pPr>
        <w:ind w:firstLineChars="130" w:firstLine="273"/>
        <w:rPr>
          <w:rFonts w:ascii="宋体" w:hAnsi="宋体"/>
        </w:rPr>
      </w:pPr>
      <w:r>
        <w:rPr>
          <w:rFonts w:ascii="宋体" w:hAnsi="宋体" w:hint="eastAsia"/>
          <w:szCs w:val="21"/>
        </w:rPr>
        <w:t>A．该凸透镜的焦距是10cm</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B．光屏上像的特点与照相机相同</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C．仅将凸透镜移至60cm刻度线处，光屏上可再次成清晰的像</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D．仅将蜡烛移至20cm刻度线处，光屏上模糊成像类似远视眼</w:t>
      </w:r>
    </w:p>
    <w:p w:rsidR="009F2DCA" w:rsidRDefault="009F2DCA" w:rsidP="009F2DCA">
      <w:pPr>
        <w:ind w:leftChars="130" w:left="273"/>
        <w:rPr>
          <w:rFonts w:ascii="宋体" w:hAnsi="宋体"/>
        </w:rPr>
      </w:pPr>
      <w:r>
        <w:rPr>
          <w:rFonts w:ascii="宋体" w:hAnsi="宋体" w:hint="eastAsia"/>
          <w:color w:val="0000FF"/>
          <w:szCs w:val="21"/>
        </w:rPr>
        <w:t>【分析】</w:t>
      </w:r>
      <w:r>
        <w:rPr>
          <w:rFonts w:ascii="宋体" w:hAnsi="宋体" w:hint="eastAsia"/>
          <w:szCs w:val="21"/>
        </w:rPr>
        <w:t>（1）根据</w:t>
      </w:r>
      <w:r>
        <w:rPr>
          <w:rFonts w:ascii="宋体" w:hAnsi="宋体"/>
          <w:noProof/>
          <w:position w:val="-22"/>
        </w:rPr>
        <w:drawing>
          <wp:inline distT="0" distB="0" distL="0" distR="0">
            <wp:extent cx="121920" cy="335280"/>
            <wp:effectExtent l="0" t="0" r="0" b="7620"/>
            <wp:docPr id="270" name="图片 27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 "/>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宋体" w:hAnsi="宋体" w:hint="eastAsia"/>
          <w:szCs w:val="21"/>
        </w:rPr>
        <w:t>＝</w:t>
      </w:r>
      <w:r>
        <w:rPr>
          <w:rFonts w:ascii="宋体" w:hAnsi="宋体"/>
          <w:noProof/>
          <w:position w:val="-22"/>
        </w:rPr>
        <w:drawing>
          <wp:inline distT="0" distB="0" distL="0" distR="0">
            <wp:extent cx="121920" cy="335280"/>
            <wp:effectExtent l="0" t="0" r="0" b="7620"/>
            <wp:docPr id="269" name="图片 26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 "/>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宋体" w:hAnsi="宋体" w:hint="eastAsia"/>
          <w:szCs w:val="21"/>
        </w:rPr>
        <w:t>+</w:t>
      </w:r>
      <w:r>
        <w:rPr>
          <w:rFonts w:ascii="宋体" w:hAnsi="宋体"/>
          <w:noProof/>
          <w:position w:val="-22"/>
        </w:rPr>
        <w:drawing>
          <wp:inline distT="0" distB="0" distL="0" distR="0">
            <wp:extent cx="121920" cy="335280"/>
            <wp:effectExtent l="0" t="0" r="0" b="7620"/>
            <wp:docPr id="268" name="图片 26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宋体" w:hAnsi="宋体" w:hint="eastAsia"/>
          <w:szCs w:val="21"/>
        </w:rPr>
        <w:t>求出凸透镜的焦距；</w:t>
      </w:r>
    </w:p>
    <w:p w:rsidR="009F2DCA" w:rsidRDefault="009F2DCA" w:rsidP="009F2DCA">
      <w:pPr>
        <w:ind w:leftChars="130" w:left="273"/>
        <w:rPr>
          <w:rFonts w:ascii="宋体" w:hAnsi="宋体"/>
        </w:rPr>
      </w:pPr>
      <w:r>
        <w:rPr>
          <w:rFonts w:ascii="宋体" w:hAnsi="宋体" w:hint="eastAsia"/>
          <w:szCs w:val="21"/>
        </w:rPr>
        <w:t>（2）凸透镜成实像时，像距大于物距，成的是倒立、放大的实像；</w:t>
      </w:r>
    </w:p>
    <w:p w:rsidR="009F2DCA" w:rsidRDefault="009F2DCA" w:rsidP="009F2DCA">
      <w:pPr>
        <w:ind w:leftChars="130" w:left="273"/>
        <w:rPr>
          <w:rFonts w:ascii="宋体" w:hAnsi="宋体"/>
        </w:rPr>
      </w:pPr>
      <w:r>
        <w:rPr>
          <w:rFonts w:ascii="宋体" w:hAnsi="宋体" w:hint="eastAsia"/>
          <w:szCs w:val="21"/>
        </w:rPr>
        <w:t>（3）光折射时，光路是可逆的；</w:t>
      </w:r>
    </w:p>
    <w:p w:rsidR="009F2DCA" w:rsidRDefault="009F2DCA" w:rsidP="009F2DCA">
      <w:pPr>
        <w:ind w:leftChars="130" w:left="273"/>
        <w:rPr>
          <w:rFonts w:ascii="宋体" w:hAnsi="宋体"/>
        </w:rPr>
      </w:pPr>
      <w:r>
        <w:rPr>
          <w:rFonts w:ascii="宋体" w:hAnsi="宋体" w:hint="eastAsia"/>
          <w:szCs w:val="21"/>
        </w:rPr>
        <w:t>（4）像成在视网膜的前方为近视眼，像成在视网膜的后方为远视眼。</w:t>
      </w:r>
    </w:p>
    <w:p w:rsidR="009F2DCA" w:rsidRDefault="009F2DCA" w:rsidP="009F2DCA">
      <w:pPr>
        <w:ind w:leftChars="130" w:left="273"/>
        <w:rPr>
          <w:rFonts w:ascii="宋体" w:hAnsi="宋体"/>
        </w:rPr>
      </w:pPr>
      <w:r>
        <w:rPr>
          <w:rFonts w:ascii="宋体" w:hAnsi="宋体" w:hint="eastAsia"/>
          <w:color w:val="0000FF"/>
          <w:szCs w:val="21"/>
        </w:rPr>
        <w:t>【解答】</w:t>
      </w:r>
      <w:r>
        <w:rPr>
          <w:rFonts w:ascii="宋体" w:hAnsi="宋体" w:hint="eastAsia"/>
          <w:szCs w:val="21"/>
        </w:rPr>
        <w:t>解：</w:t>
      </w:r>
    </w:p>
    <w:p w:rsidR="009F2DCA" w:rsidRDefault="009F2DCA" w:rsidP="009F2DCA">
      <w:pPr>
        <w:ind w:leftChars="130" w:left="273"/>
        <w:rPr>
          <w:rFonts w:ascii="宋体" w:hAnsi="宋体"/>
        </w:rPr>
      </w:pPr>
      <w:r>
        <w:rPr>
          <w:rFonts w:ascii="宋体" w:hAnsi="宋体" w:hint="eastAsia"/>
          <w:szCs w:val="21"/>
        </w:rPr>
        <w:t>A、由图可知，此时的物距为u＝20.0cm，像距为v＝30.0cm，则：</w:t>
      </w:r>
      <w:r>
        <w:rPr>
          <w:rFonts w:ascii="宋体" w:hAnsi="宋体"/>
          <w:noProof/>
          <w:position w:val="-22"/>
        </w:rPr>
        <w:drawing>
          <wp:inline distT="0" distB="0" distL="0" distR="0">
            <wp:extent cx="121920" cy="335280"/>
            <wp:effectExtent l="0" t="0" r="0" b="7620"/>
            <wp:docPr id="267" name="图片 26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 "/>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宋体" w:hAnsi="宋体" w:hint="eastAsia"/>
          <w:szCs w:val="21"/>
        </w:rPr>
        <w:t>＝</w:t>
      </w:r>
      <w:r>
        <w:rPr>
          <w:rFonts w:ascii="宋体" w:hAnsi="宋体"/>
          <w:noProof/>
          <w:position w:val="-22"/>
        </w:rPr>
        <w:drawing>
          <wp:inline distT="0" distB="0" distL="0" distR="0">
            <wp:extent cx="121920" cy="335280"/>
            <wp:effectExtent l="0" t="0" r="0" b="7620"/>
            <wp:docPr id="266" name="图片 26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 "/>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宋体" w:hAnsi="宋体" w:hint="eastAsia"/>
          <w:szCs w:val="21"/>
        </w:rPr>
        <w:t>+</w:t>
      </w:r>
      <w:r>
        <w:rPr>
          <w:rFonts w:ascii="宋体" w:hAnsi="宋体"/>
          <w:noProof/>
          <w:position w:val="-22"/>
        </w:rPr>
        <w:drawing>
          <wp:inline distT="0" distB="0" distL="0" distR="0">
            <wp:extent cx="121920" cy="335280"/>
            <wp:effectExtent l="0" t="0" r="0" b="7620"/>
            <wp:docPr id="265" name="图片 26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 "/>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宋体" w:hAnsi="宋体" w:hint="eastAsia"/>
          <w:szCs w:val="21"/>
        </w:rPr>
        <w:t>＝</w:t>
      </w:r>
      <w:r>
        <w:rPr>
          <w:rFonts w:ascii="宋体" w:hAnsi="宋体"/>
          <w:noProof/>
          <w:position w:val="-22"/>
        </w:rPr>
        <w:drawing>
          <wp:inline distT="0" distB="0" distL="0" distR="0">
            <wp:extent cx="513080" cy="335280"/>
            <wp:effectExtent l="0" t="0" r="1270" b="7620"/>
            <wp:docPr id="264" name="图片 26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 "/>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3080" cy="335280"/>
                    </a:xfrm>
                    <a:prstGeom prst="rect">
                      <a:avLst/>
                    </a:prstGeom>
                    <a:noFill/>
                    <a:ln>
                      <a:noFill/>
                    </a:ln>
                  </pic:spPr>
                </pic:pic>
              </a:graphicData>
            </a:graphic>
          </wp:inline>
        </w:drawing>
      </w:r>
      <w:r>
        <w:rPr>
          <w:rFonts w:ascii="宋体" w:hAnsi="宋体" w:hint="eastAsia"/>
          <w:szCs w:val="21"/>
        </w:rPr>
        <w:t>+</w:t>
      </w:r>
      <w:r>
        <w:rPr>
          <w:rFonts w:ascii="宋体" w:hAnsi="宋体"/>
          <w:noProof/>
          <w:position w:val="-22"/>
        </w:rPr>
        <w:drawing>
          <wp:inline distT="0" distB="0" distL="0" distR="0">
            <wp:extent cx="513080" cy="335280"/>
            <wp:effectExtent l="0" t="0" r="1270" b="7620"/>
            <wp:docPr id="263" name="图片 26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 "/>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3080" cy="335280"/>
                    </a:xfrm>
                    <a:prstGeom prst="rect">
                      <a:avLst/>
                    </a:prstGeom>
                    <a:noFill/>
                    <a:ln>
                      <a:noFill/>
                    </a:ln>
                  </pic:spPr>
                </pic:pic>
              </a:graphicData>
            </a:graphic>
          </wp:inline>
        </w:drawing>
      </w:r>
      <w:r>
        <w:rPr>
          <w:rFonts w:ascii="宋体" w:hAnsi="宋体" w:hint="eastAsia"/>
          <w:szCs w:val="21"/>
        </w:rPr>
        <w:t>，解得：f＝12.0cm，故A错误；</w:t>
      </w:r>
    </w:p>
    <w:p w:rsidR="009F2DCA" w:rsidRDefault="009F2DCA" w:rsidP="009F2DCA">
      <w:pPr>
        <w:ind w:leftChars="130" w:left="273"/>
        <w:rPr>
          <w:rFonts w:ascii="宋体" w:hAnsi="宋体"/>
        </w:rPr>
      </w:pPr>
      <w:r>
        <w:rPr>
          <w:rFonts w:ascii="宋体" w:hAnsi="宋体" w:hint="eastAsia"/>
          <w:szCs w:val="21"/>
        </w:rPr>
        <w:t>B、由图可知，此时的像距大于物距，成的是倒立、放大的实像，其应用是投影仪或幻灯机，故B错误；</w:t>
      </w:r>
    </w:p>
    <w:p w:rsidR="009F2DCA" w:rsidRDefault="009F2DCA" w:rsidP="009F2DCA">
      <w:pPr>
        <w:ind w:leftChars="130" w:left="273"/>
        <w:rPr>
          <w:rFonts w:ascii="宋体" w:hAnsi="宋体"/>
        </w:rPr>
      </w:pPr>
      <w:r>
        <w:rPr>
          <w:rFonts w:ascii="宋体" w:hAnsi="宋体" w:hint="eastAsia"/>
          <w:szCs w:val="21"/>
        </w:rPr>
        <w:t>C、将凸透镜移至60cm刻度线处，此时的物距为u＝30.0cm，像距为v＝20.0cm，根据光路可逆可知，此时成倒立、缩小的实像，故C正确；</w:t>
      </w:r>
    </w:p>
    <w:p w:rsidR="009F2DCA" w:rsidRDefault="009F2DCA" w:rsidP="009F2DCA">
      <w:pPr>
        <w:ind w:leftChars="130" w:left="273"/>
        <w:rPr>
          <w:rFonts w:ascii="宋体" w:hAnsi="宋体"/>
        </w:rPr>
      </w:pPr>
      <w:r>
        <w:rPr>
          <w:rFonts w:ascii="宋体" w:hAnsi="宋体" w:hint="eastAsia"/>
          <w:szCs w:val="21"/>
        </w:rPr>
        <w:t>D、仅将蜡烛移至20cm刻度线处，此时的物距变小，像距变小，像变小，像会成在光屏的前方，与近视眼的成因是相同的，故D错误。</w:t>
      </w:r>
    </w:p>
    <w:p w:rsidR="009F2DCA" w:rsidRDefault="009F2DCA" w:rsidP="009F2DCA">
      <w:pPr>
        <w:ind w:leftChars="130" w:left="273"/>
        <w:rPr>
          <w:rFonts w:ascii="宋体" w:hAnsi="宋体"/>
        </w:rPr>
      </w:pPr>
      <w:r>
        <w:rPr>
          <w:rFonts w:ascii="宋体" w:hAnsi="宋体" w:hint="eastAsia"/>
          <w:szCs w:val="21"/>
        </w:rPr>
        <w:t>故选：C。</w:t>
      </w:r>
    </w:p>
    <w:p w:rsidR="009F2DCA" w:rsidRDefault="009F2DCA" w:rsidP="009F2DCA">
      <w:pPr>
        <w:ind w:leftChars="130" w:left="273"/>
        <w:rPr>
          <w:rFonts w:ascii="宋体" w:hAnsi="宋体"/>
        </w:rPr>
      </w:pPr>
      <w:r>
        <w:rPr>
          <w:rFonts w:ascii="宋体" w:hAnsi="宋体" w:hint="eastAsia"/>
          <w:color w:val="0000FF"/>
          <w:szCs w:val="21"/>
        </w:rPr>
        <w:t>【点评】</w:t>
      </w:r>
      <w:r>
        <w:rPr>
          <w:rFonts w:ascii="宋体" w:hAnsi="宋体" w:hint="eastAsia"/>
          <w:szCs w:val="21"/>
        </w:rPr>
        <w:t>本题考查凸透镜成像规律，关键是将课本知识内容记忆清楚，仔细分析即可。</w:t>
      </w:r>
    </w:p>
    <w:p w:rsidR="009F2DCA" w:rsidRDefault="009F2DCA" w:rsidP="009F2DCA">
      <w:pPr>
        <w:ind w:left="273" w:hangingChars="130" w:hanging="273"/>
        <w:rPr>
          <w:rFonts w:ascii="宋体" w:hAnsi="宋体"/>
        </w:rPr>
      </w:pPr>
      <w:r>
        <w:rPr>
          <w:rFonts w:ascii="宋体" w:hAnsi="宋体" w:hint="eastAsia"/>
          <w:szCs w:val="21"/>
        </w:rPr>
        <w:t>19．如图所示，水平桌面上两只相同的烧杯中分别盛有甲、乙两种不同液体，两个相同的物块在液体中静止时，两烧杯液面相平，则（　　）</w:t>
      </w:r>
    </w:p>
    <w:p w:rsidR="009F2DCA" w:rsidRDefault="009F2DCA" w:rsidP="009F2DCA">
      <w:pPr>
        <w:ind w:leftChars="130" w:left="273"/>
        <w:rPr>
          <w:rFonts w:ascii="宋体" w:hAnsi="宋体"/>
        </w:rPr>
      </w:pPr>
      <w:r>
        <w:rPr>
          <w:rFonts w:ascii="宋体" w:hAnsi="宋体"/>
          <w:noProof/>
          <w:szCs w:val="21"/>
        </w:rPr>
        <w:lastRenderedPageBreak/>
        <w:drawing>
          <wp:inline distT="0" distB="0" distL="0" distR="0">
            <wp:extent cx="1701800" cy="848360"/>
            <wp:effectExtent l="0" t="0" r="0" b="8890"/>
            <wp:docPr id="262" name="图片 262"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说明:  "/>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01800" cy="848360"/>
                    </a:xfrm>
                    <a:prstGeom prst="rect">
                      <a:avLst/>
                    </a:prstGeom>
                    <a:noFill/>
                    <a:ln>
                      <a:noFill/>
                    </a:ln>
                  </pic:spPr>
                </pic:pic>
              </a:graphicData>
            </a:graphic>
          </wp:inline>
        </w:drawing>
      </w:r>
    </w:p>
    <w:p w:rsidR="009F2DCA" w:rsidRDefault="009F2DCA" w:rsidP="009F2DCA">
      <w:pPr>
        <w:ind w:firstLineChars="130" w:firstLine="273"/>
        <w:rPr>
          <w:rFonts w:ascii="宋体" w:hAnsi="宋体"/>
        </w:rPr>
      </w:pPr>
      <w:r>
        <w:rPr>
          <w:rFonts w:ascii="宋体" w:hAnsi="宋体" w:hint="eastAsia"/>
          <w:szCs w:val="21"/>
        </w:rPr>
        <w:t>A．甲液体中的物块所受浮力大</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B．乙液体对烧杯底部的压强大</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C．两烧杯对桌面的压强一样大</w:t>
      </w:r>
      <w:r>
        <w:rPr>
          <w:rFonts w:ascii="宋体" w:hAnsi="宋体" w:hint="eastAsia"/>
        </w:rPr>
        <w:tab/>
      </w:r>
    </w:p>
    <w:p w:rsidR="009F2DCA" w:rsidRDefault="009F2DCA" w:rsidP="009F2DCA">
      <w:pPr>
        <w:ind w:firstLineChars="130" w:firstLine="273"/>
        <w:rPr>
          <w:rFonts w:ascii="宋体" w:hAnsi="宋体"/>
        </w:rPr>
      </w:pPr>
      <w:r>
        <w:rPr>
          <w:rFonts w:ascii="宋体" w:hAnsi="宋体" w:hint="eastAsia"/>
          <w:szCs w:val="21"/>
        </w:rPr>
        <w:t>D．两物块排开液体的质量一样大</w:t>
      </w:r>
    </w:p>
    <w:p w:rsidR="009F2DCA" w:rsidRDefault="009F2DCA" w:rsidP="009F2DCA">
      <w:pPr>
        <w:ind w:leftChars="130" w:left="273"/>
        <w:rPr>
          <w:rFonts w:ascii="宋体" w:hAnsi="宋体"/>
        </w:rPr>
      </w:pPr>
      <w:r>
        <w:rPr>
          <w:rFonts w:ascii="宋体" w:hAnsi="宋体" w:hint="eastAsia"/>
          <w:color w:val="0000FF"/>
          <w:szCs w:val="21"/>
        </w:rPr>
        <w:t>【分析】</w:t>
      </w:r>
      <w:r>
        <w:rPr>
          <w:rFonts w:ascii="宋体" w:hAnsi="宋体" w:hint="eastAsia"/>
          <w:szCs w:val="21"/>
        </w:rPr>
        <w:t>根据物体的浮沉条件判断两者所受浮力关系和液体密度关系；根据p＝ρgh判断甲、乙液体对容器底部的压强关系；根据阿基米德原理判断物块排开液体的重力关系。</w:t>
      </w:r>
    </w:p>
    <w:p w:rsidR="009F2DCA" w:rsidRDefault="009F2DCA" w:rsidP="009F2DCA">
      <w:pPr>
        <w:ind w:leftChars="130" w:left="273"/>
        <w:rPr>
          <w:rFonts w:ascii="宋体" w:hAnsi="宋体"/>
        </w:rPr>
      </w:pPr>
      <w:r>
        <w:rPr>
          <w:rFonts w:ascii="宋体" w:hAnsi="宋体" w:hint="eastAsia"/>
          <w:color w:val="0000FF"/>
          <w:szCs w:val="21"/>
        </w:rPr>
        <w:t>【解答】</w:t>
      </w:r>
      <w:r>
        <w:rPr>
          <w:rFonts w:ascii="宋体" w:hAnsi="宋体" w:hint="eastAsia"/>
          <w:szCs w:val="21"/>
        </w:rPr>
        <w:t>解：由图可知，物块在甲、乙两杯中分别处于漂浮和悬浮状态。</w:t>
      </w:r>
    </w:p>
    <w:p w:rsidR="009F2DCA" w:rsidRDefault="009F2DCA" w:rsidP="009F2DCA">
      <w:pPr>
        <w:ind w:leftChars="130" w:left="273"/>
        <w:rPr>
          <w:rFonts w:ascii="宋体" w:hAnsi="宋体"/>
        </w:rPr>
      </w:pPr>
      <w:r>
        <w:rPr>
          <w:rFonts w:ascii="宋体" w:hAnsi="宋体" w:hint="eastAsia"/>
          <w:szCs w:val="21"/>
        </w:rPr>
        <w:t>A、因为物体漂浮或悬浮时，受到的浮力和自身的重力相等，所以将两个相同的物块分别放在两烧杯中，两物块受到的浮力相等，都等于物块的重力，故A错误；</w:t>
      </w:r>
    </w:p>
    <w:p w:rsidR="009F2DCA" w:rsidRDefault="009F2DCA" w:rsidP="009F2DCA">
      <w:pPr>
        <w:ind w:leftChars="130" w:left="273"/>
        <w:rPr>
          <w:rFonts w:ascii="宋体" w:hAnsi="宋体"/>
        </w:rPr>
      </w:pPr>
      <w:r>
        <w:rPr>
          <w:rFonts w:ascii="宋体" w:hAnsi="宋体" w:hint="eastAsia"/>
          <w:szCs w:val="21"/>
        </w:rPr>
        <w:t>B、根据浮沉条件可知：物体漂浮时ρ</w:t>
      </w:r>
      <w:r>
        <w:rPr>
          <w:rFonts w:ascii="宋体" w:hAnsi="宋体" w:hint="eastAsia"/>
          <w:vertAlign w:val="subscript"/>
        </w:rPr>
        <w:t>液</w:t>
      </w:r>
      <w:r>
        <w:rPr>
          <w:rFonts w:ascii="宋体" w:hAnsi="宋体" w:hint="eastAsia"/>
          <w:szCs w:val="21"/>
        </w:rPr>
        <w:t>＞ρ</w:t>
      </w:r>
      <w:r>
        <w:rPr>
          <w:rFonts w:ascii="宋体" w:hAnsi="宋体" w:hint="eastAsia"/>
          <w:vertAlign w:val="subscript"/>
        </w:rPr>
        <w:t>物</w:t>
      </w:r>
      <w:r>
        <w:rPr>
          <w:rFonts w:ascii="宋体" w:hAnsi="宋体" w:hint="eastAsia"/>
          <w:szCs w:val="21"/>
        </w:rPr>
        <w:t>，物体悬浮时ρ</w:t>
      </w:r>
      <w:r>
        <w:rPr>
          <w:rFonts w:ascii="宋体" w:hAnsi="宋体" w:hint="eastAsia"/>
          <w:vertAlign w:val="subscript"/>
        </w:rPr>
        <w:t>液</w:t>
      </w:r>
      <w:r>
        <w:rPr>
          <w:rFonts w:ascii="宋体" w:hAnsi="宋体" w:hint="eastAsia"/>
          <w:szCs w:val="21"/>
        </w:rPr>
        <w:t>＝ρ</w:t>
      </w:r>
      <w:r>
        <w:rPr>
          <w:rFonts w:ascii="宋体" w:hAnsi="宋体" w:hint="eastAsia"/>
          <w:vertAlign w:val="subscript"/>
        </w:rPr>
        <w:t>物</w:t>
      </w:r>
      <w:r>
        <w:rPr>
          <w:rFonts w:ascii="宋体" w:hAnsi="宋体" w:hint="eastAsia"/>
          <w:szCs w:val="21"/>
        </w:rPr>
        <w:t>，所以ρ</w:t>
      </w:r>
      <w:r>
        <w:rPr>
          <w:rFonts w:ascii="宋体" w:hAnsi="宋体" w:hint="eastAsia"/>
          <w:vertAlign w:val="subscript"/>
        </w:rPr>
        <w:t>液甲</w:t>
      </w:r>
      <w:r>
        <w:rPr>
          <w:rFonts w:ascii="宋体" w:hAnsi="宋体" w:hint="eastAsia"/>
          <w:szCs w:val="21"/>
        </w:rPr>
        <w:t>＞ρ</w:t>
      </w:r>
      <w:r>
        <w:rPr>
          <w:rFonts w:ascii="宋体" w:hAnsi="宋体" w:hint="eastAsia"/>
          <w:vertAlign w:val="subscript"/>
        </w:rPr>
        <w:t>物</w:t>
      </w:r>
      <w:r>
        <w:rPr>
          <w:rFonts w:ascii="宋体" w:hAnsi="宋体" w:hint="eastAsia"/>
          <w:szCs w:val="21"/>
        </w:rPr>
        <w:t>，ρ</w:t>
      </w:r>
      <w:r>
        <w:rPr>
          <w:rFonts w:ascii="宋体" w:hAnsi="宋体" w:hint="eastAsia"/>
          <w:vertAlign w:val="subscript"/>
        </w:rPr>
        <w:t>液乙</w:t>
      </w:r>
      <w:r>
        <w:rPr>
          <w:rFonts w:ascii="宋体" w:hAnsi="宋体" w:hint="eastAsia"/>
          <w:szCs w:val="21"/>
        </w:rPr>
        <w:t>＝ρ</w:t>
      </w:r>
      <w:r>
        <w:rPr>
          <w:rFonts w:ascii="宋体" w:hAnsi="宋体" w:hint="eastAsia"/>
          <w:vertAlign w:val="subscript"/>
        </w:rPr>
        <w:t>物</w:t>
      </w:r>
      <w:r>
        <w:rPr>
          <w:rFonts w:ascii="宋体" w:hAnsi="宋体" w:hint="eastAsia"/>
          <w:szCs w:val="21"/>
        </w:rPr>
        <w:t>，由此可得：ρ</w:t>
      </w:r>
      <w:r>
        <w:rPr>
          <w:rFonts w:ascii="宋体" w:hAnsi="宋体" w:hint="eastAsia"/>
          <w:vertAlign w:val="subscript"/>
        </w:rPr>
        <w:t>液甲</w:t>
      </w:r>
      <w:r>
        <w:rPr>
          <w:rFonts w:ascii="宋体" w:hAnsi="宋体" w:hint="eastAsia"/>
          <w:szCs w:val="21"/>
        </w:rPr>
        <w:t>＞ρ</w:t>
      </w:r>
      <w:r>
        <w:rPr>
          <w:rFonts w:ascii="宋体" w:hAnsi="宋体" w:hint="eastAsia"/>
          <w:vertAlign w:val="subscript"/>
        </w:rPr>
        <w:t>液乙</w:t>
      </w:r>
      <w:r>
        <w:rPr>
          <w:rFonts w:ascii="宋体" w:hAnsi="宋体" w:hint="eastAsia"/>
          <w:szCs w:val="21"/>
        </w:rPr>
        <w:t>，两杯中液面相平，根据p＝ρgh可知，烧杯底受到液体的压强：p</w:t>
      </w:r>
      <w:r>
        <w:rPr>
          <w:rFonts w:ascii="宋体" w:hAnsi="宋体" w:hint="eastAsia"/>
          <w:vertAlign w:val="subscript"/>
        </w:rPr>
        <w:t>液甲</w:t>
      </w:r>
      <w:r>
        <w:rPr>
          <w:rFonts w:ascii="宋体" w:hAnsi="宋体" w:hint="eastAsia"/>
          <w:szCs w:val="21"/>
        </w:rPr>
        <w:t>＞p</w:t>
      </w:r>
      <w:r>
        <w:rPr>
          <w:rFonts w:ascii="宋体" w:hAnsi="宋体" w:hint="eastAsia"/>
          <w:vertAlign w:val="subscript"/>
        </w:rPr>
        <w:t>液乙</w:t>
      </w:r>
      <w:r>
        <w:rPr>
          <w:rFonts w:ascii="宋体" w:hAnsi="宋体" w:hint="eastAsia"/>
          <w:szCs w:val="21"/>
        </w:rPr>
        <w:t>，故B错误；</w:t>
      </w:r>
    </w:p>
    <w:p w:rsidR="009F2DCA" w:rsidRDefault="009F2DCA" w:rsidP="009F2DCA">
      <w:pPr>
        <w:ind w:leftChars="130" w:left="273"/>
        <w:rPr>
          <w:rFonts w:ascii="宋体" w:hAnsi="宋体"/>
        </w:rPr>
      </w:pPr>
      <w:r>
        <w:rPr>
          <w:rFonts w:ascii="宋体" w:hAnsi="宋体" w:hint="eastAsia"/>
          <w:szCs w:val="21"/>
        </w:rPr>
        <w:t>C、由图知甲液体的体积大于乙液体的体积，且甲液体的密度大于乙液体的密度，根据ρ＝</w:t>
      </w:r>
      <w:r>
        <w:rPr>
          <w:rFonts w:ascii="宋体" w:hAnsi="宋体"/>
          <w:noProof/>
          <w:position w:val="-22"/>
        </w:rPr>
        <w:drawing>
          <wp:inline distT="0" distB="0" distL="0" distR="0">
            <wp:extent cx="121920" cy="335280"/>
            <wp:effectExtent l="0" t="0" r="0" b="7620"/>
            <wp:docPr id="261" name="图片 26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 "/>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宋体" w:hAnsi="宋体" w:hint="eastAsia"/>
          <w:szCs w:val="21"/>
        </w:rPr>
        <w:t>知，甲液体的质量大于乙液体的质量，又因为两物块的质量和两烧杯的质量都相同，根据G＝mg知，甲容器对桌面的压力大于乙容器对桌面的压力，根据p＝</w:t>
      </w:r>
      <w:r>
        <w:rPr>
          <w:rFonts w:ascii="宋体" w:hAnsi="宋体"/>
          <w:noProof/>
          <w:position w:val="-22"/>
        </w:rPr>
        <w:drawing>
          <wp:inline distT="0" distB="0" distL="0" distR="0">
            <wp:extent cx="121920" cy="335280"/>
            <wp:effectExtent l="0" t="0" r="0" b="7620"/>
            <wp:docPr id="260" name="图片 26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宋体" w:hAnsi="宋体" w:hint="eastAsia"/>
          <w:szCs w:val="21"/>
        </w:rPr>
        <w:t>知甲容器对桌面的压强大于乙容器对桌面的压强，故C错误；</w:t>
      </w:r>
    </w:p>
    <w:p w:rsidR="009F2DCA" w:rsidRDefault="009F2DCA" w:rsidP="009F2DCA">
      <w:pPr>
        <w:ind w:leftChars="130" w:left="273"/>
        <w:rPr>
          <w:rFonts w:ascii="宋体" w:hAnsi="宋体"/>
        </w:rPr>
      </w:pPr>
      <w:r>
        <w:rPr>
          <w:rFonts w:ascii="宋体" w:hAnsi="宋体" w:hint="eastAsia"/>
          <w:szCs w:val="21"/>
        </w:rPr>
        <w:t>D、根据阿基米德原理可知，物体受到的浮力等于其排开液体的重力，两物体受到的浮力相等，所以排开甲液体的重力等于物块排开乙液体的重力。故D正确。</w:t>
      </w:r>
    </w:p>
    <w:p w:rsidR="009F2DCA" w:rsidRDefault="009F2DCA" w:rsidP="009F2DCA">
      <w:pPr>
        <w:ind w:leftChars="130" w:left="273"/>
        <w:rPr>
          <w:rFonts w:ascii="宋体" w:hAnsi="宋体"/>
        </w:rPr>
      </w:pPr>
      <w:r>
        <w:rPr>
          <w:rFonts w:ascii="宋体" w:hAnsi="宋体" w:hint="eastAsia"/>
          <w:szCs w:val="21"/>
        </w:rPr>
        <w:t>故选：D。</w:t>
      </w:r>
    </w:p>
    <w:p w:rsidR="009F2DCA" w:rsidRDefault="009F2DCA" w:rsidP="009F2DCA">
      <w:pPr>
        <w:ind w:leftChars="130" w:left="273"/>
        <w:rPr>
          <w:rFonts w:ascii="宋体" w:hAnsi="宋体"/>
        </w:rPr>
      </w:pPr>
      <w:r>
        <w:rPr>
          <w:rFonts w:ascii="宋体" w:hAnsi="宋体" w:hint="eastAsia"/>
          <w:color w:val="0000FF"/>
          <w:szCs w:val="21"/>
        </w:rPr>
        <w:t>【点评】</w:t>
      </w:r>
      <w:r>
        <w:rPr>
          <w:rFonts w:ascii="宋体" w:hAnsi="宋体" w:hint="eastAsia"/>
          <w:szCs w:val="21"/>
        </w:rPr>
        <w:t>本题考查了物体浮沉条件、阿基米德原理和压强公式的应用，一定要掌握不同状态下（漂浮、悬浮）物体所受重力与浮力的大小关系。</w:t>
      </w:r>
    </w:p>
    <w:p w:rsidR="009F2DCA" w:rsidRDefault="009F2DCA" w:rsidP="009F2DCA">
      <w:pPr>
        <w:ind w:left="273" w:hangingChars="130" w:hanging="273"/>
        <w:rPr>
          <w:rFonts w:ascii="宋体" w:hAnsi="宋体"/>
        </w:rPr>
      </w:pPr>
      <w:r>
        <w:rPr>
          <w:rFonts w:ascii="宋体" w:hAnsi="宋体" w:hint="eastAsia"/>
          <w:szCs w:val="21"/>
        </w:rPr>
        <w:t>20．小灯泡的I﹣U图象如图甲所示，将它与定值电阻R并联，如图乙所示，闭合开关S</w:t>
      </w:r>
      <w:r>
        <w:rPr>
          <w:rFonts w:ascii="宋体" w:hAnsi="宋体" w:hint="eastAsia"/>
          <w:vertAlign w:val="subscript"/>
        </w:rPr>
        <w:t>1</w:t>
      </w:r>
      <w:r>
        <w:rPr>
          <w:rFonts w:ascii="宋体" w:hAnsi="宋体" w:hint="eastAsia"/>
          <w:szCs w:val="21"/>
        </w:rPr>
        <w:t>，电流表的示数为0.2A；再闭合开关S</w:t>
      </w:r>
      <w:r>
        <w:rPr>
          <w:rFonts w:ascii="宋体" w:hAnsi="宋体" w:hint="eastAsia"/>
          <w:vertAlign w:val="subscript"/>
        </w:rPr>
        <w:t>2</w:t>
      </w:r>
      <w:r>
        <w:rPr>
          <w:rFonts w:ascii="宋体" w:hAnsi="宋体" w:hint="eastAsia"/>
          <w:szCs w:val="21"/>
        </w:rPr>
        <w:t>，电流表的示数增加了0.25A．则（　　）</w:t>
      </w:r>
    </w:p>
    <w:p w:rsidR="009F2DCA" w:rsidRDefault="009F2DCA" w:rsidP="009F2DCA">
      <w:pPr>
        <w:ind w:leftChars="130" w:left="273"/>
        <w:rPr>
          <w:rFonts w:ascii="宋体" w:hAnsi="宋体"/>
        </w:rPr>
      </w:pPr>
      <w:r>
        <w:rPr>
          <w:rFonts w:ascii="宋体" w:hAnsi="宋体"/>
          <w:noProof/>
          <w:szCs w:val="21"/>
        </w:rPr>
        <w:lastRenderedPageBreak/>
        <w:drawing>
          <wp:inline distT="0" distB="0" distL="0" distR="0">
            <wp:extent cx="2743200" cy="1244600"/>
            <wp:effectExtent l="0" t="0" r="0" b="0"/>
            <wp:docPr id="259" name="图片 259"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说明:  "/>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43200" cy="1244600"/>
                    </a:xfrm>
                    <a:prstGeom prst="rect">
                      <a:avLst/>
                    </a:prstGeom>
                    <a:noFill/>
                    <a:ln>
                      <a:noFill/>
                    </a:ln>
                  </pic:spPr>
                </pic:pic>
              </a:graphicData>
            </a:graphic>
          </wp:inline>
        </w:drawing>
      </w:r>
    </w:p>
    <w:p w:rsidR="009F2DCA" w:rsidRDefault="009F2DCA" w:rsidP="009F2DCA">
      <w:pPr>
        <w:tabs>
          <w:tab w:val="left" w:pos="4400"/>
        </w:tabs>
        <w:ind w:firstLineChars="130" w:firstLine="273"/>
        <w:rPr>
          <w:rFonts w:ascii="宋体" w:hAnsi="宋体"/>
        </w:rPr>
      </w:pPr>
      <w:r>
        <w:rPr>
          <w:rFonts w:ascii="宋体" w:hAnsi="宋体" w:hint="eastAsia"/>
          <w:szCs w:val="21"/>
        </w:rPr>
        <w:t>A．电源电压为2V</w:t>
      </w:r>
      <w:r>
        <w:rPr>
          <w:rFonts w:ascii="宋体" w:hAnsi="宋体" w:hint="eastAsia"/>
        </w:rPr>
        <w:tab/>
      </w:r>
      <w:r>
        <w:rPr>
          <w:rFonts w:ascii="宋体" w:hAnsi="宋体" w:hint="eastAsia"/>
          <w:szCs w:val="21"/>
        </w:rPr>
        <w:t>B．灯泡功率为5W</w:t>
      </w:r>
      <w:r>
        <w:rPr>
          <w:rFonts w:ascii="宋体" w:hAnsi="宋体" w:hint="eastAsia"/>
        </w:rPr>
        <w:tab/>
      </w:r>
    </w:p>
    <w:p w:rsidR="009F2DCA" w:rsidRDefault="009F2DCA" w:rsidP="009F2DCA">
      <w:pPr>
        <w:tabs>
          <w:tab w:val="left" w:pos="4400"/>
        </w:tabs>
        <w:ind w:firstLineChars="130" w:firstLine="273"/>
        <w:rPr>
          <w:rFonts w:ascii="宋体" w:hAnsi="宋体"/>
        </w:rPr>
      </w:pPr>
      <w:r>
        <w:rPr>
          <w:rFonts w:ascii="宋体" w:hAnsi="宋体" w:hint="eastAsia"/>
          <w:szCs w:val="21"/>
        </w:rPr>
        <w:t>C．定值电阻的阻值为8Ω</w:t>
      </w:r>
      <w:r>
        <w:rPr>
          <w:rFonts w:ascii="宋体" w:hAnsi="宋体" w:hint="eastAsia"/>
        </w:rPr>
        <w:tab/>
      </w:r>
      <w:r>
        <w:rPr>
          <w:rFonts w:ascii="宋体" w:hAnsi="宋体" w:hint="eastAsia"/>
          <w:szCs w:val="21"/>
        </w:rPr>
        <w:t>D．电路总功率为9W</w:t>
      </w:r>
    </w:p>
    <w:p w:rsidR="009F2DCA" w:rsidRDefault="009F2DCA" w:rsidP="009F2DCA">
      <w:pPr>
        <w:ind w:leftChars="130" w:left="273"/>
        <w:rPr>
          <w:rFonts w:ascii="宋体" w:hAnsi="宋体"/>
        </w:rPr>
      </w:pPr>
      <w:r>
        <w:rPr>
          <w:rFonts w:ascii="宋体" w:hAnsi="宋体" w:hint="eastAsia"/>
          <w:color w:val="0000FF"/>
          <w:szCs w:val="21"/>
        </w:rPr>
        <w:t>【分析】</w:t>
      </w:r>
      <w:r>
        <w:rPr>
          <w:rFonts w:ascii="宋体" w:hAnsi="宋体" w:hint="eastAsia"/>
          <w:szCs w:val="21"/>
        </w:rPr>
        <w:t>A、闭合开关S</w:t>
      </w:r>
      <w:r>
        <w:rPr>
          <w:rFonts w:ascii="宋体" w:hAnsi="宋体" w:hint="eastAsia"/>
          <w:vertAlign w:val="subscript"/>
        </w:rPr>
        <w:t>1</w:t>
      </w:r>
      <w:r>
        <w:rPr>
          <w:rFonts w:ascii="宋体" w:hAnsi="宋体" w:hint="eastAsia"/>
          <w:szCs w:val="21"/>
        </w:rPr>
        <w:t>，为R的简单电路，电流表则R的电流；</w:t>
      </w:r>
    </w:p>
    <w:p w:rsidR="009F2DCA" w:rsidRDefault="009F2DCA" w:rsidP="009F2DCA">
      <w:pPr>
        <w:ind w:leftChars="130" w:left="273"/>
        <w:rPr>
          <w:rFonts w:ascii="宋体" w:hAnsi="宋体"/>
        </w:rPr>
      </w:pPr>
      <w:r>
        <w:rPr>
          <w:rFonts w:ascii="宋体" w:hAnsi="宋体" w:hint="eastAsia"/>
          <w:szCs w:val="21"/>
        </w:rPr>
        <w:t>再闭合开关S</w:t>
      </w:r>
      <w:r>
        <w:rPr>
          <w:rFonts w:ascii="宋体" w:hAnsi="宋体" w:hint="eastAsia"/>
          <w:vertAlign w:val="subscript"/>
        </w:rPr>
        <w:t>2</w:t>
      </w:r>
      <w:r>
        <w:rPr>
          <w:rFonts w:ascii="宋体" w:hAnsi="宋体" w:hint="eastAsia"/>
          <w:szCs w:val="21"/>
        </w:rPr>
        <w:t>，灯与R并联，根据并联电路各支路互不影响，可知通过灯的电流，由图甲知灯的电压，即电源电压大小；</w:t>
      </w:r>
    </w:p>
    <w:p w:rsidR="009F2DCA" w:rsidRDefault="009F2DCA" w:rsidP="009F2DCA">
      <w:pPr>
        <w:ind w:leftChars="130" w:left="273"/>
        <w:rPr>
          <w:rFonts w:ascii="宋体" w:hAnsi="宋体"/>
        </w:rPr>
      </w:pPr>
      <w:r>
        <w:rPr>
          <w:rFonts w:ascii="宋体" w:hAnsi="宋体" w:hint="eastAsia"/>
          <w:szCs w:val="21"/>
        </w:rPr>
        <w:t>B、根据P＝UI得出灯的功率；</w:t>
      </w:r>
    </w:p>
    <w:p w:rsidR="009F2DCA" w:rsidRDefault="009F2DCA" w:rsidP="009F2DCA">
      <w:pPr>
        <w:ind w:leftChars="130" w:left="273"/>
        <w:rPr>
          <w:rFonts w:ascii="宋体" w:hAnsi="宋体"/>
        </w:rPr>
      </w:pPr>
      <w:r>
        <w:rPr>
          <w:rFonts w:ascii="宋体" w:hAnsi="宋体" w:hint="eastAsia"/>
          <w:szCs w:val="21"/>
        </w:rPr>
        <w:t>C、由欧姆定律求出定值电阻的阻值为；</w:t>
      </w:r>
    </w:p>
    <w:p w:rsidR="009F2DCA" w:rsidRDefault="009F2DCA" w:rsidP="009F2DCA">
      <w:pPr>
        <w:ind w:leftChars="130" w:left="273"/>
        <w:rPr>
          <w:rFonts w:ascii="宋体" w:hAnsi="宋体"/>
        </w:rPr>
      </w:pPr>
      <w:r>
        <w:rPr>
          <w:rFonts w:ascii="宋体" w:hAnsi="宋体" w:hint="eastAsia"/>
          <w:szCs w:val="21"/>
        </w:rPr>
        <w:t>D、由并联电路电流的规律求出干路电流，根据P＝UI求出电路总功率。</w:t>
      </w:r>
    </w:p>
    <w:p w:rsidR="009F2DCA" w:rsidRDefault="009F2DCA" w:rsidP="009F2DCA">
      <w:pPr>
        <w:ind w:leftChars="130" w:left="273"/>
        <w:rPr>
          <w:rFonts w:ascii="宋体" w:hAnsi="宋体"/>
        </w:rPr>
      </w:pPr>
      <w:r>
        <w:rPr>
          <w:rFonts w:ascii="宋体" w:hAnsi="宋体" w:hint="eastAsia"/>
          <w:color w:val="0000FF"/>
          <w:szCs w:val="21"/>
        </w:rPr>
        <w:t>【解答】</w:t>
      </w:r>
      <w:r>
        <w:rPr>
          <w:rFonts w:ascii="宋体" w:hAnsi="宋体" w:hint="eastAsia"/>
          <w:szCs w:val="21"/>
        </w:rPr>
        <w:t>解：A、闭合开关S</w:t>
      </w:r>
      <w:r>
        <w:rPr>
          <w:rFonts w:ascii="宋体" w:hAnsi="宋体" w:hint="eastAsia"/>
          <w:vertAlign w:val="subscript"/>
        </w:rPr>
        <w:t>1</w:t>
      </w:r>
      <w:r>
        <w:rPr>
          <w:rFonts w:ascii="宋体" w:hAnsi="宋体" w:hint="eastAsia"/>
          <w:szCs w:val="21"/>
        </w:rPr>
        <w:t>，为R的简单电路，电流表则R的电流，电流表的示数为0.2A；</w:t>
      </w:r>
    </w:p>
    <w:p w:rsidR="009F2DCA" w:rsidRDefault="009F2DCA" w:rsidP="009F2DCA">
      <w:pPr>
        <w:ind w:leftChars="130" w:left="273"/>
        <w:rPr>
          <w:rFonts w:ascii="宋体" w:hAnsi="宋体"/>
        </w:rPr>
      </w:pPr>
      <w:r>
        <w:rPr>
          <w:rFonts w:ascii="宋体" w:hAnsi="宋体" w:hint="eastAsia"/>
          <w:szCs w:val="21"/>
        </w:rPr>
        <w:t>再闭合开关S</w:t>
      </w:r>
      <w:r>
        <w:rPr>
          <w:rFonts w:ascii="宋体" w:hAnsi="宋体" w:hint="eastAsia"/>
          <w:vertAlign w:val="subscript"/>
        </w:rPr>
        <w:t>2</w:t>
      </w:r>
      <w:r>
        <w:rPr>
          <w:rFonts w:ascii="宋体" w:hAnsi="宋体" w:hint="eastAsia"/>
          <w:szCs w:val="21"/>
        </w:rPr>
        <w:t>，灯与R并联，由并联电路各支路互不影响，通过R的电流不变，电流表的示数增加了0.25A，即通过灯的电流为0.25A，由图甲知，灯的电压为2V，即电源电压为2V，A正确；</w:t>
      </w:r>
    </w:p>
    <w:p w:rsidR="009F2DCA" w:rsidRDefault="009F2DCA" w:rsidP="009F2DCA">
      <w:pPr>
        <w:ind w:leftChars="130" w:left="273"/>
        <w:rPr>
          <w:rFonts w:ascii="宋体" w:hAnsi="宋体"/>
        </w:rPr>
      </w:pPr>
      <w:r>
        <w:rPr>
          <w:rFonts w:ascii="宋体" w:hAnsi="宋体" w:hint="eastAsia"/>
          <w:szCs w:val="21"/>
        </w:rPr>
        <w:t>B、灯的功率为：</w:t>
      </w:r>
    </w:p>
    <w:p w:rsidR="009F2DCA" w:rsidRDefault="009F2DCA" w:rsidP="009F2DCA">
      <w:pPr>
        <w:ind w:leftChars="130" w:left="273"/>
        <w:rPr>
          <w:rFonts w:ascii="宋体" w:hAnsi="宋体"/>
        </w:rPr>
      </w:pPr>
      <w:r>
        <w:rPr>
          <w:rFonts w:ascii="宋体" w:hAnsi="宋体" w:hint="eastAsia"/>
          <w:szCs w:val="21"/>
        </w:rPr>
        <w:t>P＝UI＝2V×0.25A＝0.5W，B错误；</w:t>
      </w:r>
    </w:p>
    <w:p w:rsidR="009F2DCA" w:rsidRDefault="009F2DCA" w:rsidP="009F2DCA">
      <w:pPr>
        <w:ind w:leftChars="130" w:left="273"/>
        <w:rPr>
          <w:rFonts w:ascii="宋体" w:hAnsi="宋体"/>
        </w:rPr>
      </w:pPr>
      <w:r>
        <w:rPr>
          <w:rFonts w:ascii="宋体" w:hAnsi="宋体" w:hint="eastAsia"/>
          <w:szCs w:val="21"/>
        </w:rPr>
        <w:t>C、由欧姆定律，定值电阻的阻值为：</w:t>
      </w:r>
    </w:p>
    <w:p w:rsidR="009F2DCA" w:rsidRDefault="009F2DCA" w:rsidP="009F2DCA">
      <w:pPr>
        <w:ind w:leftChars="130" w:left="273"/>
        <w:rPr>
          <w:rFonts w:ascii="宋体" w:hAnsi="宋体"/>
        </w:rPr>
      </w:pPr>
      <w:r>
        <w:rPr>
          <w:rFonts w:ascii="宋体" w:hAnsi="宋体" w:hint="eastAsia"/>
          <w:szCs w:val="21"/>
        </w:rPr>
        <w:t>R＝</w:t>
      </w:r>
      <w:r>
        <w:rPr>
          <w:rFonts w:ascii="宋体" w:hAnsi="宋体"/>
          <w:noProof/>
          <w:position w:val="-30"/>
        </w:rPr>
        <w:drawing>
          <wp:inline distT="0" distB="0" distL="0" distR="0">
            <wp:extent cx="213360" cy="396240"/>
            <wp:effectExtent l="0" t="0" r="0" b="3810"/>
            <wp:docPr id="258" name="图片 25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 "/>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3360" cy="396240"/>
                    </a:xfrm>
                    <a:prstGeom prst="rect">
                      <a:avLst/>
                    </a:prstGeom>
                    <a:noFill/>
                    <a:ln>
                      <a:noFill/>
                    </a:ln>
                  </pic:spPr>
                </pic:pic>
              </a:graphicData>
            </a:graphic>
          </wp:inline>
        </w:drawing>
      </w:r>
      <w:r>
        <w:rPr>
          <w:rFonts w:ascii="宋体" w:hAnsi="宋体" w:hint="eastAsia"/>
          <w:szCs w:val="21"/>
        </w:rPr>
        <w:t>＝</w:t>
      </w:r>
      <w:r>
        <w:rPr>
          <w:rFonts w:ascii="宋体" w:hAnsi="宋体"/>
          <w:noProof/>
          <w:position w:val="-22"/>
        </w:rPr>
        <w:drawing>
          <wp:inline distT="0" distB="0" distL="0" distR="0">
            <wp:extent cx="360680" cy="335280"/>
            <wp:effectExtent l="0" t="0" r="1270" b="7620"/>
            <wp:docPr id="257" name="图片 25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 "/>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0680" cy="335280"/>
                    </a:xfrm>
                    <a:prstGeom prst="rect">
                      <a:avLst/>
                    </a:prstGeom>
                    <a:noFill/>
                    <a:ln>
                      <a:noFill/>
                    </a:ln>
                  </pic:spPr>
                </pic:pic>
              </a:graphicData>
            </a:graphic>
          </wp:inline>
        </w:drawing>
      </w:r>
      <w:r>
        <w:rPr>
          <w:rFonts w:ascii="宋体" w:hAnsi="宋体" w:hint="eastAsia"/>
          <w:szCs w:val="21"/>
        </w:rPr>
        <w:t>＝10Ω；C错误；</w:t>
      </w:r>
    </w:p>
    <w:p w:rsidR="009F2DCA" w:rsidRDefault="009F2DCA" w:rsidP="009F2DCA">
      <w:pPr>
        <w:ind w:leftChars="130" w:left="273"/>
        <w:rPr>
          <w:rFonts w:ascii="宋体" w:hAnsi="宋体"/>
        </w:rPr>
      </w:pPr>
      <w:r>
        <w:rPr>
          <w:rFonts w:ascii="宋体" w:hAnsi="宋体" w:hint="eastAsia"/>
          <w:szCs w:val="21"/>
        </w:rPr>
        <w:t>D、由并联电路电流的规律，干路电流为：</w:t>
      </w:r>
    </w:p>
    <w:p w:rsidR="009F2DCA" w:rsidRDefault="009F2DCA" w:rsidP="009F2DCA">
      <w:pPr>
        <w:ind w:leftChars="130" w:left="273"/>
        <w:rPr>
          <w:rFonts w:ascii="宋体" w:hAnsi="宋体"/>
        </w:rPr>
      </w:pPr>
      <w:r>
        <w:rPr>
          <w:rFonts w:ascii="宋体" w:hAnsi="宋体" w:hint="eastAsia"/>
          <w:szCs w:val="21"/>
        </w:rPr>
        <w:t>I</w:t>
      </w:r>
      <w:r>
        <w:rPr>
          <w:rFonts w:ascii="宋体" w:hAnsi="宋体" w:hint="eastAsia"/>
          <w:vertAlign w:val="subscript"/>
        </w:rPr>
        <w:t>总</w:t>
      </w:r>
      <w:r>
        <w:rPr>
          <w:rFonts w:ascii="宋体" w:hAnsi="宋体" w:hint="eastAsia"/>
          <w:szCs w:val="21"/>
        </w:rPr>
        <w:t>＝0.2A+0.25A＝0.45A，电路总功率为：</w:t>
      </w:r>
    </w:p>
    <w:p w:rsidR="009F2DCA" w:rsidRDefault="009F2DCA" w:rsidP="009F2DCA">
      <w:pPr>
        <w:ind w:leftChars="130" w:left="273"/>
        <w:rPr>
          <w:rFonts w:ascii="宋体" w:hAnsi="宋体"/>
        </w:rPr>
      </w:pPr>
      <w:r>
        <w:rPr>
          <w:rFonts w:ascii="宋体" w:hAnsi="宋体" w:hint="eastAsia"/>
          <w:szCs w:val="21"/>
        </w:rPr>
        <w:t>P＝UI</w:t>
      </w:r>
      <w:r>
        <w:rPr>
          <w:rFonts w:ascii="宋体" w:hAnsi="宋体" w:hint="eastAsia"/>
          <w:vertAlign w:val="subscript"/>
        </w:rPr>
        <w:t>总</w:t>
      </w:r>
      <w:r>
        <w:rPr>
          <w:rFonts w:ascii="宋体" w:hAnsi="宋体" w:hint="eastAsia"/>
          <w:szCs w:val="21"/>
        </w:rPr>
        <w:t>＝2V×0.45A＝0.9W，D错误。</w:t>
      </w:r>
    </w:p>
    <w:p w:rsidR="009F2DCA" w:rsidRDefault="009F2DCA" w:rsidP="009F2DCA">
      <w:pPr>
        <w:ind w:leftChars="130" w:left="273"/>
        <w:rPr>
          <w:rFonts w:ascii="宋体" w:hAnsi="宋体"/>
        </w:rPr>
      </w:pPr>
      <w:r>
        <w:rPr>
          <w:rFonts w:ascii="宋体" w:hAnsi="宋体" w:hint="eastAsia"/>
          <w:szCs w:val="21"/>
        </w:rPr>
        <w:t>故选：A。</w:t>
      </w:r>
    </w:p>
    <w:p w:rsidR="009F2DCA" w:rsidRDefault="009F2DCA" w:rsidP="009F2DCA">
      <w:pPr>
        <w:ind w:leftChars="130" w:left="273"/>
        <w:rPr>
          <w:rFonts w:ascii="宋体" w:hAnsi="宋体"/>
        </w:rPr>
      </w:pPr>
      <w:r>
        <w:rPr>
          <w:rFonts w:ascii="宋体" w:hAnsi="宋体" w:hint="eastAsia"/>
          <w:color w:val="0000FF"/>
          <w:szCs w:val="21"/>
        </w:rPr>
        <w:t>【点评】</w:t>
      </w:r>
      <w:r>
        <w:rPr>
          <w:rFonts w:ascii="宋体" w:hAnsi="宋体" w:hint="eastAsia"/>
          <w:szCs w:val="21"/>
        </w:rPr>
        <w:t>本题考查并联电路的特点及规律，欧姆定律及电功率公式的运用，从图中获取有效的信息是关键。</w:t>
      </w:r>
    </w:p>
    <w:p w:rsidR="009F2DCA" w:rsidRDefault="009F2DCA" w:rsidP="009F2DCA">
      <w:pPr>
        <w:rPr>
          <w:rFonts w:ascii="宋体" w:hAnsi="宋体"/>
        </w:rPr>
      </w:pPr>
      <w:r>
        <w:rPr>
          <w:rFonts w:ascii="宋体" w:hAnsi="宋体" w:hint="eastAsia"/>
          <w:b/>
          <w:szCs w:val="21"/>
        </w:rPr>
        <w:t>二、填空题（每空1分，共18分）</w:t>
      </w:r>
    </w:p>
    <w:p w:rsidR="009F2DCA" w:rsidRDefault="009F2DCA" w:rsidP="009F2DCA">
      <w:pPr>
        <w:ind w:left="273" w:hangingChars="130" w:hanging="273"/>
        <w:rPr>
          <w:rFonts w:ascii="宋体" w:hAnsi="宋体"/>
        </w:rPr>
      </w:pPr>
      <w:r>
        <w:rPr>
          <w:rFonts w:ascii="宋体" w:hAnsi="宋体" w:hint="eastAsia"/>
          <w:szCs w:val="21"/>
        </w:rPr>
        <w:t>21．（7分）茶是世界三大饮品之一，起源于中国，盛行于世界，2020年5月21日是联合国确定的首个“国际茶日”，农业农村部与联合国粮农组织开展系列宣传活动，国家主席习近平致信表示热烈祝贺。</w:t>
      </w:r>
    </w:p>
    <w:p w:rsidR="009F2DCA" w:rsidRDefault="009F2DCA" w:rsidP="009F2DCA">
      <w:pPr>
        <w:ind w:leftChars="130" w:left="273"/>
        <w:rPr>
          <w:rFonts w:ascii="宋体" w:hAnsi="宋体"/>
        </w:rPr>
      </w:pPr>
      <w:r>
        <w:rPr>
          <w:rFonts w:ascii="宋体" w:hAnsi="宋体" w:hint="eastAsia"/>
          <w:szCs w:val="21"/>
        </w:rPr>
        <w:t>（1）如图所示的茶壶利用了</w:t>
      </w:r>
      <w:r>
        <w:rPr>
          <w:rFonts w:ascii="宋体" w:hAnsi="宋体" w:hint="eastAsia"/>
          <w:szCs w:val="21"/>
          <w:u w:val="single"/>
        </w:rPr>
        <w:t xml:space="preserve">　连通器　</w:t>
      </w:r>
      <w:r>
        <w:rPr>
          <w:rFonts w:ascii="宋体" w:hAnsi="宋体" w:hint="eastAsia"/>
          <w:szCs w:val="21"/>
        </w:rPr>
        <w:t>原理，方便倒水饮茶。</w:t>
      </w:r>
    </w:p>
    <w:p w:rsidR="009F2DCA" w:rsidRDefault="009F2DCA" w:rsidP="009F2DCA">
      <w:pPr>
        <w:ind w:leftChars="130" w:left="273"/>
        <w:rPr>
          <w:rFonts w:ascii="宋体" w:hAnsi="宋体"/>
        </w:rPr>
      </w:pPr>
      <w:r>
        <w:rPr>
          <w:rFonts w:ascii="宋体" w:hAnsi="宋体" w:hint="eastAsia"/>
          <w:szCs w:val="21"/>
        </w:rPr>
        <w:lastRenderedPageBreak/>
        <w:t>（2）用电热壶将1kg初温为15℃的水烧至95℃，水吸收的热量为</w:t>
      </w:r>
      <w:r>
        <w:rPr>
          <w:rFonts w:ascii="宋体" w:hAnsi="宋体" w:hint="eastAsia"/>
          <w:szCs w:val="21"/>
          <w:u w:val="single"/>
        </w:rPr>
        <w:t xml:space="preserve">　3.36×10</w:t>
      </w:r>
      <w:r>
        <w:rPr>
          <w:rFonts w:ascii="宋体" w:hAnsi="宋体" w:hint="eastAsia"/>
          <w:u w:val="single"/>
          <w:vertAlign w:val="superscript"/>
        </w:rPr>
        <w:t>5</w:t>
      </w:r>
      <w:r>
        <w:rPr>
          <w:rFonts w:ascii="宋体" w:hAnsi="宋体" w:hint="eastAsia"/>
          <w:szCs w:val="21"/>
          <w:u w:val="single"/>
        </w:rPr>
        <w:t xml:space="preserve">　</w:t>
      </w:r>
      <w:r>
        <w:rPr>
          <w:rFonts w:ascii="宋体" w:hAnsi="宋体" w:hint="eastAsia"/>
          <w:szCs w:val="21"/>
        </w:rPr>
        <w:t>J．[水的比热容为4.2×10</w:t>
      </w:r>
      <w:r>
        <w:rPr>
          <w:rFonts w:ascii="宋体" w:hAnsi="宋体" w:hint="eastAsia"/>
          <w:vertAlign w:val="superscript"/>
        </w:rPr>
        <w:t>3</w:t>
      </w:r>
      <w:r>
        <w:rPr>
          <w:rFonts w:ascii="宋体" w:hAnsi="宋体" w:hint="eastAsia"/>
          <w:szCs w:val="21"/>
        </w:rPr>
        <w:t>/（kg•℃）]</w:t>
      </w:r>
    </w:p>
    <w:p w:rsidR="009F2DCA" w:rsidRDefault="009F2DCA" w:rsidP="009F2DCA">
      <w:pPr>
        <w:ind w:leftChars="130" w:left="273"/>
        <w:rPr>
          <w:rFonts w:ascii="宋体" w:hAnsi="宋体"/>
        </w:rPr>
      </w:pPr>
      <w:r>
        <w:rPr>
          <w:rFonts w:ascii="宋体" w:hAnsi="宋体" w:hint="eastAsia"/>
          <w:szCs w:val="21"/>
        </w:rPr>
        <w:t>（3）用热水冲泡茶叶时，茶叶随水而动，说明力可以改变物体的</w:t>
      </w:r>
      <w:r>
        <w:rPr>
          <w:rFonts w:ascii="宋体" w:hAnsi="宋体" w:hint="eastAsia"/>
          <w:szCs w:val="21"/>
          <w:u w:val="single"/>
        </w:rPr>
        <w:t xml:space="preserve">　运动状态　</w:t>
      </w:r>
      <w:r>
        <w:rPr>
          <w:rFonts w:ascii="宋体" w:hAnsi="宋体" w:hint="eastAsia"/>
          <w:szCs w:val="21"/>
        </w:rPr>
        <w:t>；茶叶的温度升高，内能增加，这是通过</w:t>
      </w:r>
      <w:r>
        <w:rPr>
          <w:rFonts w:ascii="宋体" w:hAnsi="宋体" w:hint="eastAsia"/>
          <w:szCs w:val="21"/>
          <w:u w:val="single"/>
        </w:rPr>
        <w:t xml:space="preserve">　热传递　</w:t>
      </w:r>
      <w:r>
        <w:rPr>
          <w:rFonts w:ascii="宋体" w:hAnsi="宋体" w:hint="eastAsia"/>
          <w:szCs w:val="21"/>
        </w:rPr>
        <w:t>的方式改变了茶叶的内能。</w:t>
      </w:r>
    </w:p>
    <w:p w:rsidR="009F2DCA" w:rsidRDefault="009F2DCA" w:rsidP="009F2DCA">
      <w:pPr>
        <w:ind w:leftChars="130" w:left="273"/>
        <w:rPr>
          <w:rFonts w:ascii="宋体" w:hAnsi="宋体"/>
        </w:rPr>
      </w:pPr>
      <w:r>
        <w:rPr>
          <w:rFonts w:ascii="宋体" w:hAnsi="宋体" w:hint="eastAsia"/>
          <w:szCs w:val="21"/>
        </w:rPr>
        <w:t>（4）茶香四溢说明分子</w:t>
      </w:r>
      <w:r>
        <w:rPr>
          <w:rFonts w:ascii="宋体" w:hAnsi="宋体" w:hint="eastAsia"/>
          <w:szCs w:val="21"/>
          <w:u w:val="single"/>
        </w:rPr>
        <w:t xml:space="preserve">　在不停地做无规则运动　</w:t>
      </w:r>
      <w:r>
        <w:rPr>
          <w:rFonts w:ascii="宋体" w:hAnsi="宋体" w:hint="eastAsia"/>
          <w:szCs w:val="21"/>
        </w:rPr>
        <w:t>。</w:t>
      </w:r>
    </w:p>
    <w:p w:rsidR="009F2DCA" w:rsidRDefault="009F2DCA" w:rsidP="009F2DCA">
      <w:pPr>
        <w:ind w:leftChars="130" w:left="273"/>
        <w:rPr>
          <w:rFonts w:ascii="宋体" w:hAnsi="宋体"/>
        </w:rPr>
      </w:pPr>
      <w:r>
        <w:rPr>
          <w:rFonts w:ascii="宋体" w:hAnsi="宋体" w:hint="eastAsia"/>
          <w:szCs w:val="21"/>
        </w:rPr>
        <w:t>（5）悬浮在水中的茶叶受到的重力</w:t>
      </w:r>
      <w:r>
        <w:rPr>
          <w:rFonts w:ascii="宋体" w:hAnsi="宋体" w:hint="eastAsia"/>
          <w:szCs w:val="21"/>
          <w:u w:val="single"/>
        </w:rPr>
        <w:t xml:space="preserve">　等于　</w:t>
      </w:r>
      <w:r>
        <w:rPr>
          <w:rFonts w:ascii="宋体" w:hAnsi="宋体" w:hint="eastAsia"/>
          <w:szCs w:val="21"/>
        </w:rPr>
        <w:t>（选填“大于”“小于”或“等于”）浮力。</w:t>
      </w:r>
    </w:p>
    <w:p w:rsidR="009F2DCA" w:rsidRDefault="009F2DCA" w:rsidP="009F2DCA">
      <w:pPr>
        <w:ind w:leftChars="130" w:left="273"/>
        <w:rPr>
          <w:rFonts w:ascii="宋体" w:hAnsi="宋体"/>
        </w:rPr>
      </w:pPr>
      <w:r>
        <w:rPr>
          <w:rFonts w:ascii="宋体" w:hAnsi="宋体" w:hint="eastAsia"/>
          <w:szCs w:val="21"/>
        </w:rPr>
        <w:t>（6）透过透明的玻璃茶壶看到茶叶“变大了”，这是光的</w:t>
      </w:r>
      <w:r>
        <w:rPr>
          <w:rFonts w:ascii="宋体" w:hAnsi="宋体" w:hint="eastAsia"/>
          <w:szCs w:val="21"/>
          <w:u w:val="single"/>
        </w:rPr>
        <w:t xml:space="preserve">　折射　</w:t>
      </w:r>
      <w:r>
        <w:rPr>
          <w:rFonts w:ascii="宋体" w:hAnsi="宋体" w:hint="eastAsia"/>
          <w:szCs w:val="21"/>
        </w:rPr>
        <w:t>造成的。</w:t>
      </w:r>
    </w:p>
    <w:p w:rsidR="009F2DCA" w:rsidRDefault="009F2DCA" w:rsidP="009F2DCA">
      <w:pPr>
        <w:ind w:leftChars="130" w:left="273"/>
        <w:rPr>
          <w:rFonts w:ascii="宋体" w:hAnsi="宋体"/>
        </w:rPr>
      </w:pPr>
      <w:r>
        <w:rPr>
          <w:rFonts w:ascii="宋体" w:hAnsi="宋体"/>
          <w:noProof/>
          <w:szCs w:val="21"/>
        </w:rPr>
        <w:drawing>
          <wp:inline distT="0" distB="0" distL="0" distR="0">
            <wp:extent cx="1569720" cy="990600"/>
            <wp:effectExtent l="0" t="0" r="0" b="0"/>
            <wp:docPr id="256" name="图片 256"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说明:  "/>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69720" cy="990600"/>
                    </a:xfrm>
                    <a:prstGeom prst="rect">
                      <a:avLst/>
                    </a:prstGeom>
                    <a:noFill/>
                    <a:ln>
                      <a:noFill/>
                    </a:ln>
                  </pic:spPr>
                </pic:pic>
              </a:graphicData>
            </a:graphic>
          </wp:inline>
        </w:drawing>
      </w:r>
    </w:p>
    <w:p w:rsidR="009F2DCA" w:rsidRDefault="009F2DCA" w:rsidP="009F2DCA">
      <w:pPr>
        <w:ind w:leftChars="130" w:left="273"/>
        <w:rPr>
          <w:rFonts w:ascii="宋体" w:hAnsi="宋体"/>
        </w:rPr>
      </w:pPr>
      <w:r>
        <w:rPr>
          <w:rFonts w:ascii="宋体" w:hAnsi="宋体" w:hint="eastAsia"/>
          <w:color w:val="0000FF"/>
          <w:szCs w:val="21"/>
        </w:rPr>
        <w:t>【分析】</w:t>
      </w:r>
      <w:r>
        <w:rPr>
          <w:rFonts w:ascii="宋体" w:hAnsi="宋体" w:hint="eastAsia"/>
          <w:szCs w:val="21"/>
        </w:rPr>
        <w:t>（1）上端开口、下部相连通的容器叫连通器，生活中常见的连通器：茶壶、锅炉水位计、过路涵洞、船闸等。</w:t>
      </w:r>
    </w:p>
    <w:p w:rsidR="009F2DCA" w:rsidRDefault="009F2DCA" w:rsidP="009F2DCA">
      <w:pPr>
        <w:ind w:leftChars="130" w:left="273"/>
        <w:rPr>
          <w:rFonts w:ascii="宋体" w:hAnsi="宋体"/>
        </w:rPr>
      </w:pPr>
      <w:r>
        <w:rPr>
          <w:rFonts w:ascii="宋体" w:hAnsi="宋体" w:hint="eastAsia"/>
          <w:szCs w:val="21"/>
        </w:rPr>
        <w:t>（2）知道水的质量、水的比热容、水的初温和末温，利用吸热公式Q</w:t>
      </w:r>
      <w:r>
        <w:rPr>
          <w:rFonts w:ascii="宋体" w:hAnsi="宋体" w:hint="eastAsia"/>
          <w:vertAlign w:val="subscript"/>
        </w:rPr>
        <w:t>吸</w:t>
      </w:r>
      <w:r>
        <w:rPr>
          <w:rFonts w:ascii="宋体" w:hAnsi="宋体" w:hint="eastAsia"/>
          <w:szCs w:val="21"/>
        </w:rPr>
        <w:t>＝cm△t求水吸收的热量。</w:t>
      </w:r>
    </w:p>
    <w:p w:rsidR="009F2DCA" w:rsidRDefault="009F2DCA" w:rsidP="009F2DCA">
      <w:pPr>
        <w:ind w:leftChars="130" w:left="273"/>
        <w:rPr>
          <w:rFonts w:ascii="宋体" w:hAnsi="宋体"/>
        </w:rPr>
      </w:pPr>
      <w:r>
        <w:rPr>
          <w:rFonts w:ascii="宋体" w:hAnsi="宋体" w:hint="eastAsia"/>
          <w:szCs w:val="21"/>
        </w:rPr>
        <w:t>（3）力可以改变物体的运动状态；热传递可以改变物体的内能。</w:t>
      </w:r>
    </w:p>
    <w:p w:rsidR="009F2DCA" w:rsidRDefault="009F2DCA" w:rsidP="009F2DCA">
      <w:pPr>
        <w:ind w:leftChars="130" w:left="273"/>
        <w:rPr>
          <w:rFonts w:ascii="宋体" w:hAnsi="宋体"/>
        </w:rPr>
      </w:pPr>
      <w:r>
        <w:rPr>
          <w:rFonts w:ascii="宋体" w:hAnsi="宋体" w:hint="eastAsia"/>
          <w:szCs w:val="21"/>
        </w:rPr>
        <w:t>（4）分子处于永不停息的无规则运动中。</w:t>
      </w:r>
    </w:p>
    <w:p w:rsidR="009F2DCA" w:rsidRDefault="009F2DCA" w:rsidP="009F2DCA">
      <w:pPr>
        <w:ind w:leftChars="130" w:left="273"/>
        <w:rPr>
          <w:rFonts w:ascii="宋体" w:hAnsi="宋体"/>
        </w:rPr>
      </w:pPr>
      <w:r>
        <w:rPr>
          <w:rFonts w:ascii="宋体" w:hAnsi="宋体" w:hint="eastAsia"/>
          <w:szCs w:val="21"/>
        </w:rPr>
        <w:t>（5）悬浮在水中的物体所受的浮力等于自身的重力。</w:t>
      </w:r>
    </w:p>
    <w:p w:rsidR="009F2DCA" w:rsidRDefault="009F2DCA" w:rsidP="009F2DCA">
      <w:pPr>
        <w:ind w:leftChars="130" w:left="273"/>
        <w:rPr>
          <w:rFonts w:ascii="宋体" w:hAnsi="宋体"/>
        </w:rPr>
      </w:pPr>
      <w:r>
        <w:rPr>
          <w:rFonts w:ascii="宋体" w:hAnsi="宋体" w:hint="eastAsia"/>
          <w:szCs w:val="21"/>
        </w:rPr>
        <w:t>（6）光从一种介质到另一种介质，会发生光的折射现象；透明物质可以制成中间厚边缘薄的凸透镜，物体置于凸透镜的焦点以内，成正立、放大的虚像。</w:t>
      </w:r>
    </w:p>
    <w:p w:rsidR="009F2DCA" w:rsidRDefault="009F2DCA" w:rsidP="009F2DCA">
      <w:pPr>
        <w:ind w:leftChars="130" w:left="273"/>
        <w:rPr>
          <w:rFonts w:ascii="宋体" w:hAnsi="宋体"/>
        </w:rPr>
      </w:pPr>
      <w:r>
        <w:rPr>
          <w:rFonts w:ascii="宋体" w:hAnsi="宋体" w:hint="eastAsia"/>
          <w:color w:val="0000FF"/>
          <w:szCs w:val="21"/>
        </w:rPr>
        <w:t>【解答】</w:t>
      </w:r>
      <w:r>
        <w:rPr>
          <w:rFonts w:ascii="宋体" w:hAnsi="宋体" w:hint="eastAsia"/>
          <w:szCs w:val="21"/>
        </w:rPr>
        <w:t>解：</w:t>
      </w:r>
    </w:p>
    <w:p w:rsidR="009F2DCA" w:rsidRDefault="009F2DCA" w:rsidP="009F2DCA">
      <w:pPr>
        <w:ind w:leftChars="130" w:left="273"/>
        <w:rPr>
          <w:rFonts w:ascii="宋体" w:hAnsi="宋体"/>
        </w:rPr>
      </w:pPr>
      <w:r>
        <w:rPr>
          <w:rFonts w:ascii="宋体" w:hAnsi="宋体" w:hint="eastAsia"/>
          <w:szCs w:val="21"/>
        </w:rPr>
        <w:t>（1）茶壶的壶嘴和壶身构成了一个连通器，水不流动时，液面就是相平的；因此对茶壶的设计，应使壶嘴高度做得等于壶盖。</w:t>
      </w:r>
    </w:p>
    <w:p w:rsidR="009F2DCA" w:rsidRDefault="009F2DCA" w:rsidP="009F2DCA">
      <w:pPr>
        <w:ind w:leftChars="130" w:left="273"/>
        <w:rPr>
          <w:rFonts w:ascii="宋体" w:hAnsi="宋体"/>
        </w:rPr>
      </w:pPr>
      <w:r>
        <w:rPr>
          <w:rFonts w:ascii="宋体" w:hAnsi="宋体" w:hint="eastAsia"/>
          <w:szCs w:val="21"/>
        </w:rPr>
        <w:t>（2）水吸收的热量：</w:t>
      </w:r>
    </w:p>
    <w:p w:rsidR="009F2DCA" w:rsidRDefault="009F2DCA" w:rsidP="009F2DCA">
      <w:pPr>
        <w:ind w:leftChars="130" w:left="273"/>
        <w:rPr>
          <w:rFonts w:ascii="宋体" w:hAnsi="宋体"/>
        </w:rPr>
      </w:pPr>
      <w:r>
        <w:rPr>
          <w:rFonts w:ascii="宋体" w:hAnsi="宋体" w:hint="eastAsia"/>
          <w:szCs w:val="21"/>
        </w:rPr>
        <w:t>Q</w:t>
      </w:r>
      <w:r>
        <w:rPr>
          <w:rFonts w:ascii="宋体" w:hAnsi="宋体" w:hint="eastAsia"/>
          <w:vertAlign w:val="subscript"/>
        </w:rPr>
        <w:t>吸</w:t>
      </w:r>
      <w:r>
        <w:rPr>
          <w:rFonts w:ascii="宋体" w:hAnsi="宋体" w:hint="eastAsia"/>
          <w:szCs w:val="21"/>
        </w:rPr>
        <w:t>＝cm△t＝4.2×10</w:t>
      </w:r>
      <w:r>
        <w:rPr>
          <w:rFonts w:ascii="宋体" w:hAnsi="宋体" w:hint="eastAsia"/>
          <w:vertAlign w:val="superscript"/>
        </w:rPr>
        <w:t>3</w:t>
      </w:r>
      <w:r>
        <w:rPr>
          <w:rFonts w:ascii="宋体" w:hAnsi="宋体" w:hint="eastAsia"/>
          <w:szCs w:val="21"/>
        </w:rPr>
        <w:t>J/（kg•℃）×1kg×（95℃﹣15℃）＝3.36×10</w:t>
      </w:r>
      <w:r>
        <w:rPr>
          <w:rFonts w:ascii="宋体" w:hAnsi="宋体" w:hint="eastAsia"/>
          <w:vertAlign w:val="superscript"/>
        </w:rPr>
        <w:t>5</w:t>
      </w:r>
      <w:r>
        <w:rPr>
          <w:rFonts w:ascii="宋体" w:hAnsi="宋体" w:hint="eastAsia"/>
          <w:szCs w:val="21"/>
        </w:rPr>
        <w:t>J；</w:t>
      </w:r>
    </w:p>
    <w:p w:rsidR="009F2DCA" w:rsidRDefault="009F2DCA" w:rsidP="009F2DCA">
      <w:pPr>
        <w:ind w:leftChars="130" w:left="273"/>
        <w:rPr>
          <w:rFonts w:ascii="宋体" w:hAnsi="宋体"/>
        </w:rPr>
      </w:pPr>
      <w:r>
        <w:rPr>
          <w:rFonts w:ascii="宋体" w:hAnsi="宋体" w:hint="eastAsia"/>
          <w:szCs w:val="21"/>
        </w:rPr>
        <w:t>（3）热水冲泡茶叶时，水给茶叶力的作用，茶叶由静止变为运动，说明力可以改变物体的运动状态；茶叶吸收热量，温度升高，内能增加，这是通过热传递的方式改变了茶叶的内能。</w:t>
      </w:r>
    </w:p>
    <w:p w:rsidR="009F2DCA" w:rsidRDefault="009F2DCA" w:rsidP="009F2DCA">
      <w:pPr>
        <w:ind w:leftChars="130" w:left="273"/>
        <w:rPr>
          <w:rFonts w:ascii="宋体" w:hAnsi="宋体"/>
        </w:rPr>
      </w:pPr>
      <w:r>
        <w:rPr>
          <w:rFonts w:ascii="宋体" w:hAnsi="宋体" w:hint="eastAsia"/>
          <w:szCs w:val="21"/>
        </w:rPr>
        <w:t>（4）茶香四溢，说明分子在不停地做无规则运动。</w:t>
      </w:r>
    </w:p>
    <w:p w:rsidR="009F2DCA" w:rsidRDefault="009F2DCA" w:rsidP="009F2DCA">
      <w:pPr>
        <w:ind w:leftChars="130" w:left="273"/>
        <w:rPr>
          <w:rFonts w:ascii="宋体" w:hAnsi="宋体"/>
        </w:rPr>
      </w:pPr>
      <w:r>
        <w:rPr>
          <w:rFonts w:ascii="宋体" w:hAnsi="宋体" w:hint="eastAsia"/>
          <w:szCs w:val="21"/>
        </w:rPr>
        <w:t>（5）根据物体的悬浮条件可知，茶叶悬浮在水中，是因为茶叶受到的浮力等于重力；</w:t>
      </w:r>
    </w:p>
    <w:p w:rsidR="009F2DCA" w:rsidRDefault="009F2DCA" w:rsidP="009F2DCA">
      <w:pPr>
        <w:ind w:leftChars="130" w:left="273"/>
        <w:rPr>
          <w:rFonts w:ascii="宋体" w:hAnsi="宋体"/>
        </w:rPr>
      </w:pPr>
      <w:r>
        <w:rPr>
          <w:rFonts w:ascii="宋体" w:hAnsi="宋体" w:hint="eastAsia"/>
          <w:szCs w:val="21"/>
        </w:rPr>
        <w:t>（6）圆柱形玻璃杯盛满水，圆柱形玻璃杯中的水中间厚、边缘薄，形成水凸透镜，茶叶处于水凸透镜的一倍焦距以内，成正立、放大的虚像，这是茶叶反射的光线经水和玻璃斜射入空气发生折射造成的。</w:t>
      </w:r>
    </w:p>
    <w:p w:rsidR="009F2DCA" w:rsidRDefault="009F2DCA" w:rsidP="009F2DCA">
      <w:pPr>
        <w:ind w:leftChars="130" w:left="273"/>
        <w:rPr>
          <w:rFonts w:ascii="宋体" w:hAnsi="宋体"/>
        </w:rPr>
      </w:pPr>
      <w:r>
        <w:rPr>
          <w:rFonts w:ascii="宋体" w:hAnsi="宋体" w:hint="eastAsia"/>
          <w:szCs w:val="21"/>
        </w:rPr>
        <w:t>故答案为：（1）连通器；</w:t>
      </w:r>
    </w:p>
    <w:p w:rsidR="009F2DCA" w:rsidRDefault="009F2DCA" w:rsidP="009F2DCA">
      <w:pPr>
        <w:ind w:leftChars="130" w:left="273"/>
        <w:rPr>
          <w:rFonts w:ascii="宋体" w:hAnsi="宋体"/>
        </w:rPr>
      </w:pPr>
      <w:r>
        <w:rPr>
          <w:rFonts w:ascii="宋体" w:hAnsi="宋体" w:hint="eastAsia"/>
          <w:szCs w:val="21"/>
        </w:rPr>
        <w:lastRenderedPageBreak/>
        <w:t>（2）3.36×10</w:t>
      </w:r>
      <w:r>
        <w:rPr>
          <w:rFonts w:ascii="宋体" w:hAnsi="宋体" w:hint="eastAsia"/>
          <w:vertAlign w:val="superscript"/>
        </w:rPr>
        <w:t>5</w:t>
      </w:r>
      <w:r>
        <w:rPr>
          <w:rFonts w:ascii="宋体" w:hAnsi="宋体" w:hint="eastAsia"/>
          <w:szCs w:val="21"/>
        </w:rPr>
        <w:t>；</w:t>
      </w:r>
    </w:p>
    <w:p w:rsidR="009F2DCA" w:rsidRDefault="009F2DCA" w:rsidP="009F2DCA">
      <w:pPr>
        <w:ind w:leftChars="130" w:left="273"/>
        <w:rPr>
          <w:rFonts w:ascii="宋体" w:hAnsi="宋体"/>
        </w:rPr>
      </w:pPr>
      <w:r>
        <w:rPr>
          <w:rFonts w:ascii="宋体" w:hAnsi="宋体" w:hint="eastAsia"/>
          <w:szCs w:val="21"/>
        </w:rPr>
        <w:t>（3）运动状态；热传递；</w:t>
      </w:r>
    </w:p>
    <w:p w:rsidR="009F2DCA" w:rsidRDefault="009F2DCA" w:rsidP="009F2DCA">
      <w:pPr>
        <w:ind w:leftChars="130" w:left="273"/>
        <w:rPr>
          <w:rFonts w:ascii="宋体" w:hAnsi="宋体"/>
        </w:rPr>
      </w:pPr>
      <w:r>
        <w:rPr>
          <w:rFonts w:ascii="宋体" w:hAnsi="宋体" w:hint="eastAsia"/>
          <w:szCs w:val="21"/>
        </w:rPr>
        <w:t>（4）在不停地做无规则运动；</w:t>
      </w:r>
    </w:p>
    <w:p w:rsidR="009F2DCA" w:rsidRDefault="009F2DCA" w:rsidP="009F2DCA">
      <w:pPr>
        <w:ind w:leftChars="130" w:left="273"/>
        <w:rPr>
          <w:rFonts w:ascii="宋体" w:hAnsi="宋体"/>
        </w:rPr>
      </w:pPr>
      <w:r>
        <w:rPr>
          <w:rFonts w:ascii="宋体" w:hAnsi="宋体" w:hint="eastAsia"/>
          <w:szCs w:val="21"/>
        </w:rPr>
        <w:t>（5）等于；</w:t>
      </w:r>
    </w:p>
    <w:p w:rsidR="009F2DCA" w:rsidRDefault="009F2DCA" w:rsidP="009F2DCA">
      <w:pPr>
        <w:ind w:leftChars="130" w:left="273"/>
        <w:rPr>
          <w:rFonts w:ascii="宋体" w:hAnsi="宋体"/>
        </w:rPr>
      </w:pPr>
      <w:r>
        <w:rPr>
          <w:rFonts w:ascii="宋体" w:hAnsi="宋体" w:hint="eastAsia"/>
          <w:szCs w:val="21"/>
        </w:rPr>
        <w:t>（6）折射。</w:t>
      </w:r>
    </w:p>
    <w:p w:rsidR="009F2DCA" w:rsidRDefault="009F2DCA" w:rsidP="009F2DCA">
      <w:pPr>
        <w:ind w:leftChars="130" w:left="273"/>
        <w:rPr>
          <w:rFonts w:ascii="宋体" w:hAnsi="宋体"/>
        </w:rPr>
      </w:pPr>
      <w:r>
        <w:rPr>
          <w:rFonts w:ascii="宋体" w:hAnsi="宋体" w:hint="eastAsia"/>
          <w:color w:val="0000FF"/>
          <w:szCs w:val="21"/>
        </w:rPr>
        <w:t>【点评】</w:t>
      </w:r>
      <w:r>
        <w:rPr>
          <w:rFonts w:ascii="宋体" w:hAnsi="宋体" w:hint="eastAsia"/>
          <w:szCs w:val="21"/>
        </w:rPr>
        <w:t>本题综合考核了连通器的原理、热量公式、力的作用效果、改变物体内能的方式、分子运动、浮沉条件、光的折射等知识的理解和应用，体现了物理知识与生活的密切联系，要多观察、多思考。</w:t>
      </w:r>
    </w:p>
    <w:p w:rsidR="009F2DCA" w:rsidRDefault="009F2DCA" w:rsidP="009F2DCA">
      <w:pPr>
        <w:ind w:left="273" w:hangingChars="130" w:hanging="273"/>
        <w:rPr>
          <w:rFonts w:ascii="宋体" w:hAnsi="宋体"/>
        </w:rPr>
      </w:pPr>
      <w:r>
        <w:rPr>
          <w:rFonts w:ascii="宋体" w:hAnsi="宋体" w:hint="eastAsia"/>
          <w:szCs w:val="21"/>
        </w:rPr>
        <w:t>22．（3分）2019年12月31日7时10分，随着G1587次列车（如图）缓缓驶出站台，鲁南高铁真正融入全国高铁网。</w:t>
      </w:r>
    </w:p>
    <w:p w:rsidR="009F2DCA" w:rsidRDefault="009F2DCA" w:rsidP="009F2DCA">
      <w:pPr>
        <w:ind w:leftChars="130" w:left="273"/>
        <w:rPr>
          <w:rFonts w:ascii="宋体" w:hAnsi="宋体"/>
        </w:rPr>
      </w:pPr>
      <w:r>
        <w:rPr>
          <w:rFonts w:ascii="宋体" w:hAnsi="宋体" w:hint="eastAsia"/>
          <w:szCs w:val="21"/>
        </w:rPr>
        <w:t>（1）站台上标有黄色安全线，与列车高速驶过时车体附近气体面流速大，压强</w:t>
      </w:r>
      <w:r>
        <w:rPr>
          <w:rFonts w:ascii="宋体" w:hAnsi="宋体" w:hint="eastAsia"/>
          <w:szCs w:val="21"/>
          <w:u w:val="single"/>
        </w:rPr>
        <w:t xml:space="preserve">　小　</w:t>
      </w:r>
      <w:r>
        <w:rPr>
          <w:rFonts w:ascii="宋体" w:hAnsi="宋体" w:hint="eastAsia"/>
          <w:szCs w:val="21"/>
        </w:rPr>
        <w:t>（选填“大”或“小”）有关。</w:t>
      </w:r>
    </w:p>
    <w:p w:rsidR="009F2DCA" w:rsidRDefault="009F2DCA" w:rsidP="009F2DCA">
      <w:pPr>
        <w:ind w:leftChars="130" w:left="273"/>
        <w:rPr>
          <w:rFonts w:ascii="宋体" w:hAnsi="宋体"/>
        </w:rPr>
      </w:pPr>
      <w:r>
        <w:rPr>
          <w:rFonts w:ascii="宋体" w:hAnsi="宋体" w:hint="eastAsia"/>
          <w:szCs w:val="21"/>
        </w:rPr>
        <w:t>（2）乘坐该趟列车的小明进入温暖的车厢时，眼镜片上立即蒙上了一层“水雾”，这是水蒸气</w:t>
      </w:r>
      <w:r>
        <w:rPr>
          <w:rFonts w:ascii="宋体" w:hAnsi="宋体" w:hint="eastAsia"/>
          <w:szCs w:val="21"/>
          <w:u w:val="single"/>
        </w:rPr>
        <w:t xml:space="preserve">　液化　</w:t>
      </w:r>
      <w:r>
        <w:rPr>
          <w:rFonts w:ascii="宋体" w:hAnsi="宋体" w:hint="eastAsia"/>
          <w:szCs w:val="21"/>
        </w:rPr>
        <w:t>（填物态变化名称）的结果。</w:t>
      </w:r>
    </w:p>
    <w:p w:rsidR="009F2DCA" w:rsidRDefault="009F2DCA" w:rsidP="009F2DCA">
      <w:pPr>
        <w:ind w:leftChars="130" w:left="273"/>
        <w:rPr>
          <w:rFonts w:ascii="宋体" w:hAnsi="宋体"/>
        </w:rPr>
      </w:pPr>
      <w:r>
        <w:rPr>
          <w:rFonts w:ascii="宋体" w:hAnsi="宋体" w:hint="eastAsia"/>
          <w:szCs w:val="21"/>
        </w:rPr>
        <w:t>（3）用列车上的插座给充电宝充电时，充电宝属于</w:t>
      </w:r>
      <w:r>
        <w:rPr>
          <w:rFonts w:ascii="宋体" w:hAnsi="宋体" w:hint="eastAsia"/>
          <w:szCs w:val="21"/>
          <w:u w:val="single"/>
        </w:rPr>
        <w:t xml:space="preserve">　用电器　</w:t>
      </w:r>
      <w:r>
        <w:rPr>
          <w:rFonts w:ascii="宋体" w:hAnsi="宋体" w:hint="eastAsia"/>
          <w:szCs w:val="21"/>
        </w:rPr>
        <w:t>（选填“电源”或“用电器”）。</w:t>
      </w:r>
    </w:p>
    <w:p w:rsidR="009F2DCA" w:rsidRDefault="009F2DCA" w:rsidP="009F2DCA">
      <w:pPr>
        <w:ind w:leftChars="130" w:left="273"/>
        <w:rPr>
          <w:rFonts w:ascii="宋体" w:hAnsi="宋体"/>
        </w:rPr>
      </w:pPr>
      <w:r>
        <w:rPr>
          <w:rFonts w:ascii="宋体" w:hAnsi="宋体"/>
          <w:noProof/>
          <w:szCs w:val="21"/>
        </w:rPr>
        <w:drawing>
          <wp:inline distT="0" distB="0" distL="0" distR="0">
            <wp:extent cx="1356360" cy="1000760"/>
            <wp:effectExtent l="0" t="0" r="0" b="8890"/>
            <wp:docPr id="199" name="图片 199"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说明:  "/>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56360" cy="1000760"/>
                    </a:xfrm>
                    <a:prstGeom prst="rect">
                      <a:avLst/>
                    </a:prstGeom>
                    <a:noFill/>
                    <a:ln>
                      <a:noFill/>
                    </a:ln>
                  </pic:spPr>
                </pic:pic>
              </a:graphicData>
            </a:graphic>
          </wp:inline>
        </w:drawing>
      </w:r>
    </w:p>
    <w:p w:rsidR="009F2DCA" w:rsidRDefault="009F2DCA" w:rsidP="009F2DCA">
      <w:pPr>
        <w:ind w:leftChars="130" w:left="273"/>
        <w:rPr>
          <w:rFonts w:ascii="宋体" w:hAnsi="宋体"/>
        </w:rPr>
      </w:pPr>
      <w:r>
        <w:rPr>
          <w:rFonts w:ascii="宋体" w:hAnsi="宋体" w:hint="eastAsia"/>
          <w:color w:val="0000FF"/>
          <w:szCs w:val="21"/>
        </w:rPr>
        <w:t>【分析】</w:t>
      </w:r>
      <w:r>
        <w:rPr>
          <w:rFonts w:ascii="宋体" w:hAnsi="宋体" w:hint="eastAsia"/>
          <w:szCs w:val="21"/>
        </w:rPr>
        <w:t>（1）流体流速越大，流体压强越小；</w:t>
      </w:r>
    </w:p>
    <w:p w:rsidR="009F2DCA" w:rsidRDefault="009F2DCA" w:rsidP="009F2DCA">
      <w:pPr>
        <w:ind w:leftChars="130" w:left="273"/>
        <w:rPr>
          <w:rFonts w:ascii="宋体" w:hAnsi="宋体"/>
        </w:rPr>
      </w:pPr>
      <w:r>
        <w:rPr>
          <w:rFonts w:ascii="宋体" w:hAnsi="宋体" w:hint="eastAsia"/>
          <w:szCs w:val="21"/>
        </w:rPr>
        <w:t>（2）液化是由气态变为液态的过程；</w:t>
      </w:r>
    </w:p>
    <w:p w:rsidR="009F2DCA" w:rsidRDefault="009F2DCA" w:rsidP="009F2DCA">
      <w:pPr>
        <w:ind w:leftChars="130" w:left="273"/>
        <w:rPr>
          <w:rFonts w:ascii="宋体" w:hAnsi="宋体"/>
        </w:rPr>
      </w:pPr>
      <w:r>
        <w:rPr>
          <w:rFonts w:ascii="宋体" w:hAnsi="宋体" w:hint="eastAsia"/>
          <w:szCs w:val="21"/>
        </w:rPr>
        <w:t>（3）给充电宝充电时，充电宝会消耗电能。</w:t>
      </w:r>
    </w:p>
    <w:p w:rsidR="009F2DCA" w:rsidRDefault="009F2DCA" w:rsidP="009F2DCA">
      <w:pPr>
        <w:ind w:leftChars="130" w:left="273"/>
        <w:rPr>
          <w:rFonts w:ascii="宋体" w:hAnsi="宋体"/>
        </w:rPr>
      </w:pPr>
      <w:r>
        <w:rPr>
          <w:rFonts w:ascii="宋体" w:hAnsi="宋体" w:hint="eastAsia"/>
          <w:color w:val="0000FF"/>
          <w:szCs w:val="21"/>
        </w:rPr>
        <w:t>【解答】</w:t>
      </w:r>
      <w:r>
        <w:rPr>
          <w:rFonts w:ascii="宋体" w:hAnsi="宋体" w:hint="eastAsia"/>
          <w:szCs w:val="21"/>
        </w:rPr>
        <w:t>解：（1）当高速列车通过时车体附近气体流速大，造成人和列车之间的空气流速大，压强小，人外侧的压强大，容易把人压向列车，容易出现交通事故，所以等候列车时站在安全线以内；</w:t>
      </w:r>
    </w:p>
    <w:p w:rsidR="009F2DCA" w:rsidRDefault="009F2DCA" w:rsidP="009F2DCA">
      <w:pPr>
        <w:ind w:leftChars="130" w:left="273"/>
        <w:rPr>
          <w:rFonts w:ascii="宋体" w:hAnsi="宋体"/>
        </w:rPr>
      </w:pPr>
      <w:r>
        <w:rPr>
          <w:rFonts w:ascii="宋体" w:hAnsi="宋体" w:hint="eastAsia"/>
          <w:szCs w:val="21"/>
        </w:rPr>
        <w:t>（2）冬天室内的温度很高，使周围空气中的水蒸气温度升高，当遇到温度较低的玻璃镜片时，热的水蒸气发生液化现象变成小水珠附着在镜片上，所以镜片上出现雾气；</w:t>
      </w:r>
    </w:p>
    <w:p w:rsidR="009F2DCA" w:rsidRDefault="009F2DCA" w:rsidP="009F2DCA">
      <w:pPr>
        <w:ind w:leftChars="130" w:left="273"/>
        <w:rPr>
          <w:rFonts w:ascii="宋体" w:hAnsi="宋体"/>
        </w:rPr>
      </w:pPr>
      <w:r>
        <w:rPr>
          <w:rFonts w:ascii="宋体" w:hAnsi="宋体" w:hint="eastAsia"/>
          <w:szCs w:val="21"/>
        </w:rPr>
        <w:t>（3）因为给充电宝充电时，充电宝会消耗电能，所以它相当于一个用电器。</w:t>
      </w:r>
    </w:p>
    <w:p w:rsidR="009F2DCA" w:rsidRDefault="009F2DCA" w:rsidP="009F2DCA">
      <w:pPr>
        <w:ind w:leftChars="130" w:left="273"/>
        <w:rPr>
          <w:rFonts w:ascii="宋体" w:hAnsi="宋体"/>
        </w:rPr>
      </w:pPr>
      <w:r>
        <w:rPr>
          <w:rFonts w:ascii="宋体" w:hAnsi="宋体" w:hint="eastAsia"/>
          <w:szCs w:val="21"/>
        </w:rPr>
        <w:t>故答案为：（1）小；（2）液化；（3）用电器。</w:t>
      </w:r>
    </w:p>
    <w:p w:rsidR="009F2DCA" w:rsidRDefault="009F2DCA" w:rsidP="009F2DCA">
      <w:pPr>
        <w:ind w:leftChars="130" w:left="273"/>
        <w:rPr>
          <w:rFonts w:ascii="宋体" w:hAnsi="宋体"/>
        </w:rPr>
      </w:pPr>
      <w:r>
        <w:rPr>
          <w:rFonts w:ascii="宋体" w:hAnsi="宋体" w:hint="eastAsia"/>
          <w:color w:val="0000FF"/>
          <w:szCs w:val="21"/>
        </w:rPr>
        <w:t>【点评】</w:t>
      </w:r>
      <w:r>
        <w:rPr>
          <w:rFonts w:ascii="宋体" w:hAnsi="宋体" w:hint="eastAsia"/>
          <w:szCs w:val="21"/>
        </w:rPr>
        <w:t>本题考查流速与压强的关系，液化，以及电路的组成的相关知识，难度不大。</w:t>
      </w:r>
    </w:p>
    <w:p w:rsidR="009F2DCA" w:rsidRDefault="009F2DCA" w:rsidP="009F2DCA">
      <w:pPr>
        <w:ind w:left="273" w:hangingChars="130" w:hanging="273"/>
        <w:rPr>
          <w:rFonts w:ascii="宋体" w:hAnsi="宋体"/>
        </w:rPr>
      </w:pPr>
      <w:r>
        <w:rPr>
          <w:rFonts w:ascii="宋体" w:hAnsi="宋体" w:hint="eastAsia"/>
          <w:szCs w:val="21"/>
        </w:rPr>
        <w:t>23．当某导体两端的电压为5V时，通过它的电流为0.5A，当该导体两端电压增大到9V时，通过它的电流为</w:t>
      </w:r>
      <w:r>
        <w:rPr>
          <w:rFonts w:ascii="宋体" w:hAnsi="宋体" w:hint="eastAsia"/>
          <w:szCs w:val="21"/>
          <w:u w:val="single"/>
        </w:rPr>
        <w:t xml:space="preserve">　0.9　</w:t>
      </w:r>
      <w:r>
        <w:rPr>
          <w:rFonts w:ascii="宋体" w:hAnsi="宋体" w:hint="eastAsia"/>
          <w:szCs w:val="21"/>
        </w:rPr>
        <w:t>A；当该导体两端电压为零时，其电阻为</w:t>
      </w:r>
      <w:r>
        <w:rPr>
          <w:rFonts w:ascii="宋体" w:hAnsi="宋体" w:hint="eastAsia"/>
          <w:szCs w:val="21"/>
          <w:u w:val="single"/>
        </w:rPr>
        <w:t xml:space="preserve">　10　</w:t>
      </w:r>
      <w:r>
        <w:rPr>
          <w:rFonts w:ascii="宋体" w:hAnsi="宋体" w:hint="eastAsia"/>
          <w:szCs w:val="21"/>
        </w:rPr>
        <w:t>Ω。</w:t>
      </w:r>
    </w:p>
    <w:p w:rsidR="009F2DCA" w:rsidRDefault="009F2DCA" w:rsidP="009F2DCA">
      <w:pPr>
        <w:ind w:leftChars="130" w:left="273"/>
        <w:rPr>
          <w:rFonts w:ascii="宋体" w:hAnsi="宋体"/>
        </w:rPr>
      </w:pPr>
      <w:r>
        <w:rPr>
          <w:rFonts w:ascii="宋体" w:hAnsi="宋体" w:hint="eastAsia"/>
          <w:color w:val="0000FF"/>
          <w:szCs w:val="21"/>
        </w:rPr>
        <w:t>【分析】</w:t>
      </w:r>
      <w:r>
        <w:rPr>
          <w:rFonts w:ascii="宋体" w:hAnsi="宋体" w:hint="eastAsia"/>
          <w:szCs w:val="21"/>
        </w:rPr>
        <w:t>根据欧姆定律可计算导体的电阻和导体的电流，导体的电阻是导体本身的一种性质，与导体的</w:t>
      </w:r>
      <w:r>
        <w:rPr>
          <w:rFonts w:ascii="宋体" w:hAnsi="宋体" w:hint="eastAsia"/>
          <w:szCs w:val="21"/>
        </w:rPr>
        <w:lastRenderedPageBreak/>
        <w:t>材料，长度，横截面积有关，与电路的电压和电流无关。</w:t>
      </w:r>
    </w:p>
    <w:p w:rsidR="009F2DCA" w:rsidRDefault="009F2DCA" w:rsidP="009F2DCA">
      <w:pPr>
        <w:ind w:leftChars="130" w:left="273"/>
        <w:rPr>
          <w:rFonts w:ascii="宋体" w:hAnsi="宋体"/>
        </w:rPr>
      </w:pPr>
      <w:r>
        <w:rPr>
          <w:rFonts w:ascii="宋体" w:hAnsi="宋体" w:hint="eastAsia"/>
          <w:color w:val="0000FF"/>
          <w:szCs w:val="21"/>
        </w:rPr>
        <w:t>【解答】</w:t>
      </w:r>
      <w:r>
        <w:rPr>
          <w:rFonts w:ascii="宋体" w:hAnsi="宋体" w:hint="eastAsia"/>
          <w:szCs w:val="21"/>
        </w:rPr>
        <w:t>解：由I＝</w:t>
      </w:r>
      <w:r>
        <w:rPr>
          <w:rFonts w:ascii="宋体" w:hAnsi="宋体"/>
          <w:noProof/>
          <w:position w:val="-22"/>
        </w:rPr>
        <w:drawing>
          <wp:inline distT="0" distB="0" distL="0" distR="0">
            <wp:extent cx="121920" cy="335280"/>
            <wp:effectExtent l="0" t="0" r="0" b="7620"/>
            <wp:docPr id="198" name="图片 19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 "/>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宋体" w:hAnsi="宋体" w:hint="eastAsia"/>
          <w:szCs w:val="21"/>
        </w:rPr>
        <w:t>可得，导体电阻：</w:t>
      </w:r>
    </w:p>
    <w:p w:rsidR="009F2DCA" w:rsidRDefault="009F2DCA" w:rsidP="009F2DCA">
      <w:pPr>
        <w:ind w:leftChars="130" w:left="273"/>
        <w:rPr>
          <w:rFonts w:ascii="宋体" w:hAnsi="宋体"/>
        </w:rPr>
      </w:pPr>
      <w:r>
        <w:rPr>
          <w:rFonts w:ascii="宋体" w:hAnsi="宋体" w:hint="eastAsia"/>
          <w:szCs w:val="21"/>
        </w:rPr>
        <w:t>R＝</w:t>
      </w:r>
      <w:r>
        <w:rPr>
          <w:rFonts w:ascii="宋体" w:hAnsi="宋体"/>
          <w:noProof/>
          <w:position w:val="-22"/>
        </w:rPr>
        <w:drawing>
          <wp:inline distT="0" distB="0" distL="0" distR="0">
            <wp:extent cx="121920" cy="335280"/>
            <wp:effectExtent l="0" t="0" r="0" b="7620"/>
            <wp:docPr id="197" name="图片 19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 "/>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宋体" w:hAnsi="宋体" w:hint="eastAsia"/>
          <w:szCs w:val="21"/>
        </w:rPr>
        <w:t>＝</w:t>
      </w:r>
      <w:r>
        <w:rPr>
          <w:rFonts w:ascii="宋体" w:hAnsi="宋体"/>
          <w:noProof/>
          <w:position w:val="-22"/>
        </w:rPr>
        <w:drawing>
          <wp:inline distT="0" distB="0" distL="0" distR="0">
            <wp:extent cx="360680" cy="335280"/>
            <wp:effectExtent l="0" t="0" r="1270" b="7620"/>
            <wp:docPr id="196" name="图片 19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 "/>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60680" cy="335280"/>
                    </a:xfrm>
                    <a:prstGeom prst="rect">
                      <a:avLst/>
                    </a:prstGeom>
                    <a:noFill/>
                    <a:ln>
                      <a:noFill/>
                    </a:ln>
                  </pic:spPr>
                </pic:pic>
              </a:graphicData>
            </a:graphic>
          </wp:inline>
        </w:drawing>
      </w:r>
      <w:r>
        <w:rPr>
          <w:rFonts w:ascii="宋体" w:hAnsi="宋体" w:hint="eastAsia"/>
          <w:szCs w:val="21"/>
        </w:rPr>
        <w:t>＝10Ω；</w:t>
      </w:r>
    </w:p>
    <w:p w:rsidR="009F2DCA" w:rsidRDefault="009F2DCA" w:rsidP="009F2DCA">
      <w:pPr>
        <w:ind w:leftChars="130" w:left="273"/>
        <w:rPr>
          <w:rFonts w:ascii="宋体" w:hAnsi="宋体"/>
        </w:rPr>
      </w:pPr>
      <w:r>
        <w:rPr>
          <w:rFonts w:ascii="宋体" w:hAnsi="宋体" w:hint="eastAsia"/>
          <w:szCs w:val="21"/>
        </w:rPr>
        <w:t>当该导体两端电压增大到9V时，由于导体的电阻是导体本身的一种性质，导体的电阻不变，</w:t>
      </w:r>
    </w:p>
    <w:p w:rsidR="009F2DCA" w:rsidRDefault="009F2DCA" w:rsidP="009F2DCA">
      <w:pPr>
        <w:ind w:leftChars="130" w:left="273"/>
        <w:rPr>
          <w:rFonts w:ascii="宋体" w:hAnsi="宋体"/>
        </w:rPr>
      </w:pPr>
      <w:r>
        <w:rPr>
          <w:rFonts w:ascii="宋体" w:hAnsi="宋体" w:hint="eastAsia"/>
          <w:szCs w:val="21"/>
        </w:rPr>
        <w:t>所以，此时通过导体中的电流：I′＝</w:t>
      </w:r>
      <w:r>
        <w:rPr>
          <w:rFonts w:ascii="宋体" w:hAnsi="宋体"/>
          <w:noProof/>
          <w:position w:val="-22"/>
        </w:rPr>
        <w:drawing>
          <wp:inline distT="0" distB="0" distL="0" distR="0">
            <wp:extent cx="274320" cy="335280"/>
            <wp:effectExtent l="0" t="0" r="0" b="7620"/>
            <wp:docPr id="195" name="图片 19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 "/>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4320" cy="335280"/>
                    </a:xfrm>
                    <a:prstGeom prst="rect">
                      <a:avLst/>
                    </a:prstGeom>
                    <a:noFill/>
                    <a:ln>
                      <a:noFill/>
                    </a:ln>
                  </pic:spPr>
                </pic:pic>
              </a:graphicData>
            </a:graphic>
          </wp:inline>
        </w:drawing>
      </w:r>
      <w:r>
        <w:rPr>
          <w:rFonts w:ascii="宋体" w:hAnsi="宋体" w:hint="eastAsia"/>
          <w:szCs w:val="21"/>
        </w:rPr>
        <w:t>＝</w:t>
      </w:r>
      <w:r>
        <w:rPr>
          <w:rFonts w:ascii="宋体" w:hAnsi="宋体"/>
          <w:noProof/>
          <w:position w:val="-22"/>
        </w:rPr>
        <w:drawing>
          <wp:inline distT="0" distB="0" distL="0" distR="0">
            <wp:extent cx="360680" cy="335280"/>
            <wp:effectExtent l="0" t="0" r="1270" b="7620"/>
            <wp:docPr id="194" name="图片 19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 "/>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0680" cy="335280"/>
                    </a:xfrm>
                    <a:prstGeom prst="rect">
                      <a:avLst/>
                    </a:prstGeom>
                    <a:noFill/>
                    <a:ln>
                      <a:noFill/>
                    </a:ln>
                  </pic:spPr>
                </pic:pic>
              </a:graphicData>
            </a:graphic>
          </wp:inline>
        </w:drawing>
      </w:r>
      <w:r>
        <w:rPr>
          <w:rFonts w:ascii="宋体" w:hAnsi="宋体" w:hint="eastAsia"/>
          <w:szCs w:val="21"/>
        </w:rPr>
        <w:t>＝0.9A；</w:t>
      </w:r>
    </w:p>
    <w:p w:rsidR="009F2DCA" w:rsidRDefault="009F2DCA" w:rsidP="009F2DCA">
      <w:pPr>
        <w:ind w:leftChars="130" w:left="273"/>
        <w:rPr>
          <w:rFonts w:ascii="宋体" w:hAnsi="宋体"/>
        </w:rPr>
      </w:pPr>
      <w:r>
        <w:rPr>
          <w:rFonts w:ascii="宋体" w:hAnsi="宋体" w:hint="eastAsia"/>
          <w:szCs w:val="21"/>
        </w:rPr>
        <w:t>当电压变为零时，由于导体的电阻是导体本身的一种性质，导体的电阻仍为10Ω。</w:t>
      </w:r>
    </w:p>
    <w:p w:rsidR="009F2DCA" w:rsidRDefault="009F2DCA" w:rsidP="009F2DCA">
      <w:pPr>
        <w:ind w:leftChars="130" w:left="273"/>
        <w:rPr>
          <w:rFonts w:ascii="宋体" w:hAnsi="宋体"/>
        </w:rPr>
      </w:pPr>
      <w:r>
        <w:rPr>
          <w:rFonts w:ascii="宋体" w:hAnsi="宋体" w:hint="eastAsia"/>
          <w:szCs w:val="21"/>
        </w:rPr>
        <w:t>故答案为：0.9；10。</w:t>
      </w:r>
    </w:p>
    <w:p w:rsidR="009F2DCA" w:rsidRDefault="009F2DCA" w:rsidP="009F2DCA">
      <w:pPr>
        <w:ind w:leftChars="130" w:left="273"/>
        <w:rPr>
          <w:rFonts w:ascii="宋体" w:hAnsi="宋体"/>
        </w:rPr>
      </w:pPr>
      <w:r>
        <w:rPr>
          <w:rFonts w:ascii="宋体" w:hAnsi="宋体" w:hint="eastAsia"/>
          <w:color w:val="0000FF"/>
          <w:szCs w:val="21"/>
        </w:rPr>
        <w:t>【点评】</w:t>
      </w:r>
      <w:r>
        <w:rPr>
          <w:rFonts w:ascii="宋体" w:hAnsi="宋体" w:hint="eastAsia"/>
          <w:szCs w:val="21"/>
        </w:rPr>
        <w:t>本题考查了欧姆定律的简单应用，关键是知道导体的电阻与两端的电压和通过的电流无关，是一道基础题目。</w:t>
      </w:r>
    </w:p>
    <w:p w:rsidR="009F2DCA" w:rsidRDefault="009F2DCA" w:rsidP="009F2DCA">
      <w:pPr>
        <w:ind w:left="273" w:hangingChars="130" w:hanging="273"/>
        <w:rPr>
          <w:rFonts w:ascii="宋体" w:hAnsi="宋体"/>
        </w:rPr>
      </w:pPr>
      <w:r>
        <w:rPr>
          <w:rFonts w:ascii="宋体" w:hAnsi="宋体" w:hint="eastAsia"/>
          <w:szCs w:val="21"/>
        </w:rPr>
        <w:t>24．如图是探究“浮力的大小与哪些因素有关”的实验步骤之一，弹簧测力计的示数为</w:t>
      </w:r>
      <w:r>
        <w:rPr>
          <w:rFonts w:ascii="宋体" w:hAnsi="宋体" w:hint="eastAsia"/>
          <w:szCs w:val="21"/>
          <w:u w:val="single"/>
        </w:rPr>
        <w:t xml:space="preserve">　1.6　</w:t>
      </w:r>
      <w:r>
        <w:rPr>
          <w:rFonts w:ascii="宋体" w:hAnsi="宋体" w:hint="eastAsia"/>
          <w:szCs w:val="21"/>
        </w:rPr>
        <w:t>N；若石块重2.6N，则它所受浮力为</w:t>
      </w:r>
      <w:r>
        <w:rPr>
          <w:rFonts w:ascii="宋体" w:hAnsi="宋体" w:hint="eastAsia"/>
          <w:szCs w:val="21"/>
          <w:u w:val="single"/>
        </w:rPr>
        <w:t xml:space="preserve">　1　</w:t>
      </w:r>
      <w:r>
        <w:rPr>
          <w:rFonts w:ascii="宋体" w:hAnsi="宋体" w:hint="eastAsia"/>
          <w:szCs w:val="21"/>
        </w:rPr>
        <w:t>N。</w:t>
      </w:r>
    </w:p>
    <w:p w:rsidR="009F2DCA" w:rsidRDefault="009F2DCA" w:rsidP="009F2DCA">
      <w:pPr>
        <w:ind w:leftChars="130" w:left="273"/>
        <w:rPr>
          <w:rFonts w:ascii="宋体" w:hAnsi="宋体"/>
        </w:rPr>
      </w:pPr>
      <w:r>
        <w:rPr>
          <w:rFonts w:ascii="宋体" w:hAnsi="宋体"/>
          <w:noProof/>
          <w:szCs w:val="21"/>
        </w:rPr>
        <w:drawing>
          <wp:inline distT="0" distB="0" distL="0" distR="0">
            <wp:extent cx="975360" cy="1518920"/>
            <wp:effectExtent l="0" t="0" r="0" b="5080"/>
            <wp:docPr id="193" name="图片 193"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说明:  "/>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75360" cy="1518920"/>
                    </a:xfrm>
                    <a:prstGeom prst="rect">
                      <a:avLst/>
                    </a:prstGeom>
                    <a:noFill/>
                    <a:ln>
                      <a:noFill/>
                    </a:ln>
                  </pic:spPr>
                </pic:pic>
              </a:graphicData>
            </a:graphic>
          </wp:inline>
        </w:drawing>
      </w:r>
    </w:p>
    <w:p w:rsidR="009F2DCA" w:rsidRDefault="009F2DCA" w:rsidP="009F2DCA">
      <w:pPr>
        <w:ind w:leftChars="130" w:left="273"/>
        <w:rPr>
          <w:rFonts w:ascii="宋体" w:hAnsi="宋体"/>
        </w:rPr>
      </w:pPr>
      <w:r>
        <w:rPr>
          <w:rFonts w:ascii="宋体" w:hAnsi="宋体" w:hint="eastAsia"/>
          <w:color w:val="0000FF"/>
          <w:szCs w:val="21"/>
        </w:rPr>
        <w:t>【分析】</w:t>
      </w:r>
      <w:r>
        <w:rPr>
          <w:rFonts w:ascii="宋体" w:hAnsi="宋体" w:hint="eastAsia"/>
          <w:szCs w:val="21"/>
        </w:rPr>
        <w:t>根据弹簧测力计的分度值读数，已知石块的重力，根据称重法求出它受到的浮力。</w:t>
      </w:r>
    </w:p>
    <w:p w:rsidR="009F2DCA" w:rsidRDefault="009F2DCA" w:rsidP="009F2DCA">
      <w:pPr>
        <w:ind w:leftChars="130" w:left="273"/>
        <w:rPr>
          <w:rFonts w:ascii="宋体" w:hAnsi="宋体"/>
        </w:rPr>
      </w:pPr>
      <w:r>
        <w:rPr>
          <w:rFonts w:ascii="宋体" w:hAnsi="宋体" w:hint="eastAsia"/>
          <w:color w:val="0000FF"/>
          <w:szCs w:val="21"/>
        </w:rPr>
        <w:t>【解答】</w:t>
      </w:r>
      <w:r>
        <w:rPr>
          <w:rFonts w:ascii="宋体" w:hAnsi="宋体" w:hint="eastAsia"/>
          <w:szCs w:val="21"/>
        </w:rPr>
        <w:t>解：由图可知，该测力计的分度值为0.1N，物体浸没在水中时测力计的示数为1.6N；</w:t>
      </w:r>
    </w:p>
    <w:p w:rsidR="009F2DCA" w:rsidRDefault="009F2DCA" w:rsidP="009F2DCA">
      <w:pPr>
        <w:ind w:leftChars="130" w:left="273"/>
        <w:rPr>
          <w:rFonts w:ascii="宋体" w:hAnsi="宋体"/>
        </w:rPr>
      </w:pPr>
      <w:r>
        <w:rPr>
          <w:rFonts w:ascii="宋体" w:hAnsi="宋体" w:hint="eastAsia"/>
          <w:szCs w:val="21"/>
        </w:rPr>
        <w:t>已知石块重2.6N，则由称重法可得它受到的浮力为：F</w:t>
      </w:r>
      <w:r>
        <w:rPr>
          <w:rFonts w:ascii="宋体" w:hAnsi="宋体" w:hint="eastAsia"/>
          <w:vertAlign w:val="subscript"/>
        </w:rPr>
        <w:t>浮</w:t>
      </w:r>
      <w:r>
        <w:rPr>
          <w:rFonts w:ascii="宋体" w:hAnsi="宋体" w:hint="eastAsia"/>
          <w:szCs w:val="21"/>
        </w:rPr>
        <w:t>＝G﹣F＝2.6N﹣1.6N＝1N；</w:t>
      </w:r>
    </w:p>
    <w:p w:rsidR="009F2DCA" w:rsidRDefault="009F2DCA" w:rsidP="009F2DCA">
      <w:pPr>
        <w:ind w:leftChars="130" w:left="273"/>
        <w:rPr>
          <w:rFonts w:ascii="宋体" w:hAnsi="宋体"/>
        </w:rPr>
      </w:pPr>
      <w:r>
        <w:rPr>
          <w:rFonts w:ascii="宋体" w:hAnsi="宋体" w:hint="eastAsia"/>
          <w:szCs w:val="21"/>
        </w:rPr>
        <w:t>故答案为：1.6；1。</w:t>
      </w:r>
    </w:p>
    <w:p w:rsidR="009F2DCA" w:rsidRDefault="009F2DCA" w:rsidP="009F2DCA">
      <w:pPr>
        <w:ind w:leftChars="130" w:left="273"/>
        <w:rPr>
          <w:rFonts w:ascii="宋体" w:hAnsi="宋体"/>
        </w:rPr>
      </w:pPr>
      <w:r>
        <w:rPr>
          <w:rFonts w:ascii="宋体" w:hAnsi="宋体" w:hint="eastAsia"/>
          <w:color w:val="0000FF"/>
          <w:szCs w:val="21"/>
        </w:rPr>
        <w:t>【点评】</w:t>
      </w:r>
      <w:r>
        <w:rPr>
          <w:rFonts w:ascii="宋体" w:hAnsi="宋体" w:hint="eastAsia"/>
          <w:szCs w:val="21"/>
        </w:rPr>
        <w:t>本题考查了弹簧测力计的读数和浮力的测量，属于基础知识。</w:t>
      </w:r>
    </w:p>
    <w:p w:rsidR="009F2DCA" w:rsidRDefault="009F2DCA" w:rsidP="009F2DCA">
      <w:pPr>
        <w:ind w:left="273" w:hangingChars="130" w:hanging="273"/>
        <w:rPr>
          <w:rFonts w:ascii="宋体" w:hAnsi="宋体"/>
        </w:rPr>
      </w:pPr>
      <w:r>
        <w:rPr>
          <w:rFonts w:ascii="宋体" w:hAnsi="宋体" w:hint="eastAsia"/>
          <w:szCs w:val="21"/>
        </w:rPr>
        <w:t>25．（4分）2020年5月3日，央视新闻《以青春的名义》栏目播出《孔德庆：从月球到火星的守望》，孔德庆是一位从临沂走出来的太空守望者，为了按收来自火星探测器的微弱信号，他和同事们进行了70m天线建设。如图所示，天线反射体质量为4.5×10</w:t>
      </w:r>
      <w:r>
        <w:rPr>
          <w:rFonts w:ascii="宋体" w:hAnsi="宋体" w:hint="eastAsia"/>
          <w:vertAlign w:val="superscript"/>
        </w:rPr>
        <w:t>5</w:t>
      </w:r>
      <w:r>
        <w:rPr>
          <w:rFonts w:ascii="宋体" w:hAnsi="宋体" w:hint="eastAsia"/>
          <w:szCs w:val="21"/>
        </w:rPr>
        <w:t>kg，它的重力为</w:t>
      </w:r>
      <w:r>
        <w:rPr>
          <w:rFonts w:ascii="宋体" w:hAnsi="宋体" w:hint="eastAsia"/>
          <w:szCs w:val="21"/>
          <w:u w:val="single"/>
        </w:rPr>
        <w:t xml:space="preserve">　4.5×10</w:t>
      </w:r>
      <w:r>
        <w:rPr>
          <w:rFonts w:ascii="宋体" w:hAnsi="宋体" w:hint="eastAsia"/>
          <w:u w:val="single"/>
          <w:vertAlign w:val="superscript"/>
        </w:rPr>
        <w:t>6</w:t>
      </w:r>
      <w:r>
        <w:rPr>
          <w:rFonts w:ascii="宋体" w:hAnsi="宋体" w:hint="eastAsia"/>
          <w:szCs w:val="21"/>
          <w:u w:val="single"/>
        </w:rPr>
        <w:t xml:space="preserve">　</w:t>
      </w:r>
      <w:r>
        <w:rPr>
          <w:rFonts w:ascii="宋体" w:hAnsi="宋体" w:hint="eastAsia"/>
          <w:szCs w:val="21"/>
        </w:rPr>
        <w:t>N；吊装反射体时用到滑轮组，其中能改变拉力方向的是</w:t>
      </w:r>
      <w:r>
        <w:rPr>
          <w:rFonts w:ascii="宋体" w:hAnsi="宋体" w:hint="eastAsia"/>
          <w:szCs w:val="21"/>
          <w:u w:val="single"/>
        </w:rPr>
        <w:t xml:space="preserve">　定　</w:t>
      </w:r>
      <w:r>
        <w:rPr>
          <w:rFonts w:ascii="宋体" w:hAnsi="宋体" w:hint="eastAsia"/>
          <w:szCs w:val="21"/>
        </w:rPr>
        <w:t>滑轮；若吊装机械在10min内将反射体匀速提升了6m，则吊装机械对反射体做功</w:t>
      </w:r>
      <w:r>
        <w:rPr>
          <w:rFonts w:ascii="宋体" w:hAnsi="宋体" w:hint="eastAsia"/>
          <w:szCs w:val="21"/>
          <w:u w:val="single"/>
        </w:rPr>
        <w:t xml:space="preserve">　2.7×10</w:t>
      </w:r>
      <w:r>
        <w:rPr>
          <w:rFonts w:ascii="宋体" w:hAnsi="宋体" w:hint="eastAsia"/>
          <w:u w:val="single"/>
          <w:vertAlign w:val="superscript"/>
        </w:rPr>
        <w:t>7</w:t>
      </w:r>
      <w:r>
        <w:rPr>
          <w:rFonts w:ascii="宋体" w:hAnsi="宋体" w:hint="eastAsia"/>
          <w:szCs w:val="21"/>
          <w:u w:val="single"/>
        </w:rPr>
        <w:t xml:space="preserve">　</w:t>
      </w:r>
      <w:r>
        <w:rPr>
          <w:rFonts w:ascii="宋体" w:hAnsi="宋体" w:hint="eastAsia"/>
          <w:szCs w:val="21"/>
        </w:rPr>
        <w:t>J，做功的功率为</w:t>
      </w:r>
      <w:r>
        <w:rPr>
          <w:rFonts w:ascii="宋体" w:hAnsi="宋体" w:hint="eastAsia"/>
          <w:szCs w:val="21"/>
          <w:u w:val="single"/>
        </w:rPr>
        <w:t xml:space="preserve">　4.5×10</w:t>
      </w:r>
      <w:r>
        <w:rPr>
          <w:rFonts w:ascii="宋体" w:hAnsi="宋体" w:hint="eastAsia"/>
          <w:u w:val="single"/>
          <w:vertAlign w:val="superscript"/>
        </w:rPr>
        <w:t>4</w:t>
      </w:r>
      <w:r>
        <w:rPr>
          <w:rFonts w:ascii="宋体" w:hAnsi="宋体" w:hint="eastAsia"/>
          <w:szCs w:val="21"/>
          <w:u w:val="single"/>
        </w:rPr>
        <w:t xml:space="preserve">　</w:t>
      </w:r>
      <w:r>
        <w:rPr>
          <w:rFonts w:ascii="宋体" w:hAnsi="宋体" w:hint="eastAsia"/>
          <w:szCs w:val="21"/>
        </w:rPr>
        <w:t>W（g取10N/kg）。</w:t>
      </w:r>
    </w:p>
    <w:p w:rsidR="009F2DCA" w:rsidRDefault="009F2DCA" w:rsidP="009F2DCA">
      <w:pPr>
        <w:ind w:leftChars="130" w:left="273"/>
        <w:rPr>
          <w:rFonts w:ascii="宋体" w:hAnsi="宋体"/>
        </w:rPr>
      </w:pPr>
      <w:r>
        <w:rPr>
          <w:rFonts w:ascii="宋体" w:hAnsi="宋体"/>
          <w:noProof/>
          <w:szCs w:val="21"/>
        </w:rPr>
        <w:lastRenderedPageBreak/>
        <w:drawing>
          <wp:inline distT="0" distB="0" distL="0" distR="0">
            <wp:extent cx="2067560" cy="1051560"/>
            <wp:effectExtent l="0" t="0" r="8890" b="0"/>
            <wp:docPr id="192" name="图片 192"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说明:  "/>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67560" cy="1051560"/>
                    </a:xfrm>
                    <a:prstGeom prst="rect">
                      <a:avLst/>
                    </a:prstGeom>
                    <a:noFill/>
                    <a:ln>
                      <a:noFill/>
                    </a:ln>
                  </pic:spPr>
                </pic:pic>
              </a:graphicData>
            </a:graphic>
          </wp:inline>
        </w:drawing>
      </w:r>
    </w:p>
    <w:p w:rsidR="009F2DCA" w:rsidRDefault="009F2DCA" w:rsidP="009F2DCA">
      <w:pPr>
        <w:ind w:leftChars="130" w:left="273"/>
        <w:rPr>
          <w:rFonts w:ascii="宋体" w:hAnsi="宋体"/>
        </w:rPr>
      </w:pPr>
      <w:r>
        <w:rPr>
          <w:rFonts w:ascii="宋体" w:hAnsi="宋体" w:hint="eastAsia"/>
          <w:color w:val="0000FF"/>
          <w:szCs w:val="21"/>
        </w:rPr>
        <w:t>【分析】</w:t>
      </w:r>
      <w:r>
        <w:rPr>
          <w:rFonts w:ascii="宋体" w:hAnsi="宋体" w:hint="eastAsia"/>
          <w:szCs w:val="21"/>
        </w:rPr>
        <w:t>根据G＝mg求出质量的大小；</w:t>
      </w:r>
    </w:p>
    <w:p w:rsidR="009F2DCA" w:rsidRDefault="009F2DCA" w:rsidP="009F2DCA">
      <w:pPr>
        <w:ind w:leftChars="130" w:left="273"/>
        <w:rPr>
          <w:rFonts w:ascii="宋体" w:hAnsi="宋体"/>
        </w:rPr>
      </w:pPr>
      <w:r>
        <w:rPr>
          <w:rFonts w:ascii="宋体" w:hAnsi="宋体" w:hint="eastAsia"/>
          <w:szCs w:val="21"/>
        </w:rPr>
        <w:t>使用定滑轮能改变力的方向；</w:t>
      </w:r>
    </w:p>
    <w:p w:rsidR="009F2DCA" w:rsidRDefault="009F2DCA" w:rsidP="009F2DCA">
      <w:pPr>
        <w:ind w:leftChars="130" w:left="273"/>
        <w:rPr>
          <w:rFonts w:ascii="宋体" w:hAnsi="宋体"/>
        </w:rPr>
      </w:pPr>
      <w:r>
        <w:rPr>
          <w:rFonts w:ascii="宋体" w:hAnsi="宋体" w:hint="eastAsia"/>
          <w:szCs w:val="21"/>
        </w:rPr>
        <w:t>根据W＝Gh求出所做的功；</w:t>
      </w:r>
    </w:p>
    <w:p w:rsidR="009F2DCA" w:rsidRDefault="009F2DCA" w:rsidP="009F2DCA">
      <w:pPr>
        <w:ind w:leftChars="130" w:left="273"/>
        <w:rPr>
          <w:rFonts w:ascii="宋体" w:hAnsi="宋体"/>
        </w:rPr>
      </w:pPr>
      <w:r>
        <w:rPr>
          <w:rFonts w:ascii="宋体" w:hAnsi="宋体" w:hint="eastAsia"/>
          <w:szCs w:val="21"/>
        </w:rPr>
        <w:t>根据P＝</w:t>
      </w:r>
      <w:r>
        <w:rPr>
          <w:rFonts w:ascii="宋体" w:hAnsi="宋体"/>
          <w:noProof/>
          <w:position w:val="-22"/>
        </w:rPr>
        <w:drawing>
          <wp:inline distT="0" distB="0" distL="0" distR="0">
            <wp:extent cx="121920" cy="335280"/>
            <wp:effectExtent l="0" t="0" r="0" b="7620"/>
            <wp:docPr id="159" name="图片 15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 "/>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宋体" w:hAnsi="宋体" w:hint="eastAsia"/>
          <w:szCs w:val="21"/>
        </w:rPr>
        <w:t>求出功率的大小。</w:t>
      </w:r>
    </w:p>
    <w:p w:rsidR="009F2DCA" w:rsidRDefault="009F2DCA" w:rsidP="009F2DCA">
      <w:pPr>
        <w:ind w:leftChars="130" w:left="273"/>
        <w:rPr>
          <w:rFonts w:ascii="宋体" w:hAnsi="宋体"/>
        </w:rPr>
      </w:pPr>
      <w:r>
        <w:rPr>
          <w:rFonts w:ascii="宋体" w:hAnsi="宋体" w:hint="eastAsia"/>
          <w:color w:val="0000FF"/>
          <w:szCs w:val="21"/>
        </w:rPr>
        <w:t>【解答】</w:t>
      </w:r>
      <w:r>
        <w:rPr>
          <w:rFonts w:ascii="宋体" w:hAnsi="宋体" w:hint="eastAsia"/>
          <w:szCs w:val="21"/>
        </w:rPr>
        <w:t>解：天线反射体质量为4.5×10</w:t>
      </w:r>
      <w:r>
        <w:rPr>
          <w:rFonts w:ascii="宋体" w:hAnsi="宋体" w:hint="eastAsia"/>
          <w:vertAlign w:val="superscript"/>
        </w:rPr>
        <w:t>5</w:t>
      </w:r>
      <w:r>
        <w:rPr>
          <w:rFonts w:ascii="宋体" w:hAnsi="宋体" w:hint="eastAsia"/>
          <w:szCs w:val="21"/>
        </w:rPr>
        <w:t>kg，它的重力为：</w:t>
      </w:r>
    </w:p>
    <w:p w:rsidR="009F2DCA" w:rsidRDefault="009F2DCA" w:rsidP="009F2DCA">
      <w:pPr>
        <w:ind w:leftChars="130" w:left="273"/>
        <w:rPr>
          <w:rFonts w:ascii="宋体" w:hAnsi="宋体"/>
        </w:rPr>
      </w:pPr>
      <w:r>
        <w:rPr>
          <w:rFonts w:ascii="宋体" w:hAnsi="宋体" w:hint="eastAsia"/>
          <w:szCs w:val="21"/>
        </w:rPr>
        <w:t>G＝mg＝4.5×10</w:t>
      </w:r>
      <w:r>
        <w:rPr>
          <w:rFonts w:ascii="宋体" w:hAnsi="宋体" w:hint="eastAsia"/>
          <w:vertAlign w:val="superscript"/>
        </w:rPr>
        <w:t>5</w:t>
      </w:r>
      <w:r>
        <w:rPr>
          <w:rFonts w:ascii="宋体" w:hAnsi="宋体" w:hint="eastAsia"/>
          <w:szCs w:val="21"/>
        </w:rPr>
        <w:t>kg×10N/kg＝4.5×10</w:t>
      </w:r>
      <w:r>
        <w:rPr>
          <w:rFonts w:ascii="宋体" w:hAnsi="宋体" w:hint="eastAsia"/>
          <w:vertAlign w:val="superscript"/>
        </w:rPr>
        <w:t>6</w:t>
      </w:r>
      <w:r>
        <w:rPr>
          <w:rFonts w:ascii="宋体" w:hAnsi="宋体" w:hint="eastAsia"/>
          <w:szCs w:val="21"/>
        </w:rPr>
        <w:t>N；</w:t>
      </w:r>
    </w:p>
    <w:p w:rsidR="009F2DCA" w:rsidRDefault="009F2DCA" w:rsidP="009F2DCA">
      <w:pPr>
        <w:ind w:leftChars="130" w:left="273"/>
        <w:rPr>
          <w:rFonts w:ascii="宋体" w:hAnsi="宋体"/>
        </w:rPr>
      </w:pPr>
      <w:r>
        <w:rPr>
          <w:rFonts w:ascii="宋体" w:hAnsi="宋体" w:hint="eastAsia"/>
          <w:szCs w:val="21"/>
        </w:rPr>
        <w:t>根据定滑轮的特点可知，使用定滑轮可以改变力的方向，所以需要使用定滑轮；</w:t>
      </w:r>
    </w:p>
    <w:p w:rsidR="009F2DCA" w:rsidRDefault="009F2DCA" w:rsidP="009F2DCA">
      <w:pPr>
        <w:ind w:leftChars="130" w:left="273"/>
        <w:rPr>
          <w:rFonts w:ascii="宋体" w:hAnsi="宋体"/>
        </w:rPr>
      </w:pPr>
      <w:r>
        <w:rPr>
          <w:rFonts w:ascii="宋体" w:hAnsi="宋体" w:hint="eastAsia"/>
          <w:szCs w:val="21"/>
        </w:rPr>
        <w:t>吊装机械在10min内将反射体匀速提升了6m，则吊装机械对反射体做功为：</w:t>
      </w:r>
    </w:p>
    <w:p w:rsidR="009F2DCA" w:rsidRDefault="009F2DCA" w:rsidP="009F2DCA">
      <w:pPr>
        <w:ind w:leftChars="130" w:left="273"/>
        <w:rPr>
          <w:rFonts w:ascii="宋体" w:hAnsi="宋体"/>
        </w:rPr>
      </w:pPr>
      <w:r>
        <w:rPr>
          <w:rFonts w:ascii="宋体" w:hAnsi="宋体" w:hint="eastAsia"/>
          <w:szCs w:val="21"/>
        </w:rPr>
        <w:t>W＝Gh＝4.5×10</w:t>
      </w:r>
      <w:r>
        <w:rPr>
          <w:rFonts w:ascii="宋体" w:hAnsi="宋体" w:hint="eastAsia"/>
          <w:vertAlign w:val="superscript"/>
        </w:rPr>
        <w:t>6</w:t>
      </w:r>
      <w:r>
        <w:rPr>
          <w:rFonts w:ascii="宋体" w:hAnsi="宋体" w:hint="eastAsia"/>
          <w:szCs w:val="21"/>
        </w:rPr>
        <w:t>N×6m＝2.7×10</w:t>
      </w:r>
      <w:r>
        <w:rPr>
          <w:rFonts w:ascii="宋体" w:hAnsi="宋体" w:hint="eastAsia"/>
          <w:vertAlign w:val="superscript"/>
        </w:rPr>
        <w:t>7</w:t>
      </w:r>
      <w:r>
        <w:rPr>
          <w:rFonts w:ascii="宋体" w:hAnsi="宋体" w:hint="eastAsia"/>
          <w:szCs w:val="21"/>
        </w:rPr>
        <w:t>J；</w:t>
      </w:r>
    </w:p>
    <w:p w:rsidR="009F2DCA" w:rsidRDefault="009F2DCA" w:rsidP="009F2DCA">
      <w:pPr>
        <w:ind w:leftChars="130" w:left="273"/>
        <w:rPr>
          <w:rFonts w:ascii="宋体" w:hAnsi="宋体"/>
        </w:rPr>
      </w:pPr>
      <w:r>
        <w:rPr>
          <w:rFonts w:ascii="宋体" w:hAnsi="宋体" w:hint="eastAsia"/>
          <w:szCs w:val="21"/>
        </w:rPr>
        <w:t>做功的功率为为：</w:t>
      </w:r>
    </w:p>
    <w:p w:rsidR="009F2DCA" w:rsidRDefault="009F2DCA" w:rsidP="009F2DCA">
      <w:pPr>
        <w:ind w:leftChars="130" w:left="273"/>
        <w:rPr>
          <w:rFonts w:ascii="宋体" w:hAnsi="宋体"/>
        </w:rPr>
      </w:pPr>
      <w:r>
        <w:rPr>
          <w:rFonts w:ascii="宋体" w:hAnsi="宋体" w:hint="eastAsia"/>
          <w:szCs w:val="21"/>
        </w:rPr>
        <w:t>P＝</w:t>
      </w:r>
      <w:r>
        <w:rPr>
          <w:rFonts w:ascii="宋体" w:hAnsi="宋体"/>
          <w:noProof/>
          <w:position w:val="-22"/>
        </w:rPr>
        <w:drawing>
          <wp:inline distT="0" distB="0" distL="0" distR="0">
            <wp:extent cx="121920" cy="335280"/>
            <wp:effectExtent l="0" t="0" r="0" b="7620"/>
            <wp:docPr id="158" name="图片 15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 "/>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宋体" w:hAnsi="宋体" w:hint="eastAsia"/>
          <w:szCs w:val="21"/>
        </w:rPr>
        <w:t>＝</w:t>
      </w:r>
      <w:r>
        <w:rPr>
          <w:rFonts w:ascii="宋体" w:hAnsi="宋体"/>
          <w:noProof/>
          <w:position w:val="-23"/>
        </w:rPr>
        <w:drawing>
          <wp:inline distT="0" distB="0" distL="0" distR="0">
            <wp:extent cx="787400" cy="396240"/>
            <wp:effectExtent l="0" t="0" r="0" b="3810"/>
            <wp:docPr id="157" name="图片 15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 "/>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87400" cy="396240"/>
                    </a:xfrm>
                    <a:prstGeom prst="rect">
                      <a:avLst/>
                    </a:prstGeom>
                    <a:noFill/>
                    <a:ln>
                      <a:noFill/>
                    </a:ln>
                  </pic:spPr>
                </pic:pic>
              </a:graphicData>
            </a:graphic>
          </wp:inline>
        </w:drawing>
      </w:r>
      <w:r>
        <w:rPr>
          <w:rFonts w:ascii="宋体" w:hAnsi="宋体" w:hint="eastAsia"/>
          <w:szCs w:val="21"/>
        </w:rPr>
        <w:t>＝4.5×10</w:t>
      </w:r>
      <w:r>
        <w:rPr>
          <w:rFonts w:ascii="宋体" w:hAnsi="宋体" w:hint="eastAsia"/>
          <w:vertAlign w:val="superscript"/>
        </w:rPr>
        <w:t>4</w:t>
      </w:r>
      <w:r>
        <w:rPr>
          <w:rFonts w:ascii="宋体" w:hAnsi="宋体" w:hint="eastAsia"/>
          <w:szCs w:val="21"/>
        </w:rPr>
        <w:t>W。</w:t>
      </w:r>
    </w:p>
    <w:p w:rsidR="009F2DCA" w:rsidRDefault="009F2DCA" w:rsidP="009F2DCA">
      <w:pPr>
        <w:ind w:leftChars="130" w:left="273"/>
        <w:rPr>
          <w:rFonts w:ascii="宋体" w:hAnsi="宋体"/>
        </w:rPr>
      </w:pPr>
      <w:r>
        <w:rPr>
          <w:rFonts w:ascii="宋体" w:hAnsi="宋体" w:hint="eastAsia"/>
          <w:szCs w:val="21"/>
        </w:rPr>
        <w:t>故答案为：4.5×10</w:t>
      </w:r>
      <w:r>
        <w:rPr>
          <w:rFonts w:ascii="宋体" w:hAnsi="宋体" w:hint="eastAsia"/>
          <w:vertAlign w:val="superscript"/>
        </w:rPr>
        <w:t>6</w:t>
      </w:r>
      <w:r>
        <w:rPr>
          <w:rFonts w:ascii="宋体" w:hAnsi="宋体" w:hint="eastAsia"/>
          <w:szCs w:val="21"/>
        </w:rPr>
        <w:t>；定；2.7×10</w:t>
      </w:r>
      <w:r>
        <w:rPr>
          <w:rFonts w:ascii="宋体" w:hAnsi="宋体" w:hint="eastAsia"/>
          <w:vertAlign w:val="superscript"/>
        </w:rPr>
        <w:t>7</w:t>
      </w:r>
      <w:r>
        <w:rPr>
          <w:rFonts w:ascii="宋体" w:hAnsi="宋体" w:hint="eastAsia"/>
          <w:szCs w:val="21"/>
        </w:rPr>
        <w:t>；4.5×10</w:t>
      </w:r>
      <w:r>
        <w:rPr>
          <w:rFonts w:ascii="宋体" w:hAnsi="宋体" w:hint="eastAsia"/>
          <w:vertAlign w:val="superscript"/>
        </w:rPr>
        <w:t>4</w:t>
      </w:r>
      <w:r>
        <w:rPr>
          <w:rFonts w:ascii="宋体" w:hAnsi="宋体" w:hint="eastAsia"/>
          <w:szCs w:val="21"/>
        </w:rPr>
        <w:t>。</w:t>
      </w:r>
    </w:p>
    <w:p w:rsidR="009F2DCA" w:rsidRDefault="009F2DCA" w:rsidP="009F2DCA">
      <w:pPr>
        <w:ind w:leftChars="130" w:left="273"/>
        <w:rPr>
          <w:rFonts w:ascii="宋体" w:hAnsi="宋体"/>
        </w:rPr>
      </w:pPr>
      <w:r>
        <w:rPr>
          <w:rFonts w:ascii="宋体" w:hAnsi="宋体" w:hint="eastAsia"/>
          <w:color w:val="0000FF"/>
          <w:szCs w:val="21"/>
        </w:rPr>
        <w:t>【点评】</w:t>
      </w:r>
      <w:r>
        <w:rPr>
          <w:rFonts w:ascii="宋体" w:hAnsi="宋体" w:hint="eastAsia"/>
          <w:szCs w:val="21"/>
        </w:rPr>
        <w:t>本题考查了重力、功率、功的计算和定滑轮的特点，利用好公式是解题的关键。</w:t>
      </w:r>
    </w:p>
    <w:p w:rsidR="009F2DCA" w:rsidRDefault="009F2DCA" w:rsidP="009F2DCA">
      <w:pPr>
        <w:rPr>
          <w:rFonts w:ascii="宋体" w:hAnsi="宋体"/>
        </w:rPr>
      </w:pPr>
      <w:r>
        <w:rPr>
          <w:rFonts w:ascii="宋体" w:hAnsi="宋体" w:hint="eastAsia"/>
          <w:b/>
          <w:szCs w:val="21"/>
        </w:rPr>
        <w:t>三、作图与实验题（第26题2分，第27题5分，第28题4分，第29题6分，第30题7分，共24分）</w:t>
      </w:r>
    </w:p>
    <w:p w:rsidR="009F2DCA" w:rsidRDefault="009F2DCA" w:rsidP="009F2DCA">
      <w:pPr>
        <w:ind w:left="273" w:hangingChars="130" w:hanging="273"/>
        <w:rPr>
          <w:rFonts w:ascii="宋体" w:hAnsi="宋体"/>
        </w:rPr>
      </w:pPr>
      <w:r>
        <w:rPr>
          <w:rFonts w:ascii="宋体" w:hAnsi="宋体" w:hint="eastAsia"/>
          <w:szCs w:val="21"/>
        </w:rPr>
        <w:t>26．按要求作图：</w:t>
      </w:r>
    </w:p>
    <w:p w:rsidR="009F2DCA" w:rsidRDefault="009F2DCA" w:rsidP="009F2DCA">
      <w:pPr>
        <w:ind w:leftChars="130" w:left="273"/>
        <w:rPr>
          <w:rFonts w:ascii="宋体" w:hAnsi="宋体"/>
        </w:rPr>
      </w:pPr>
      <w:r>
        <w:rPr>
          <w:rFonts w:ascii="宋体" w:hAnsi="宋体" w:hint="eastAsia"/>
          <w:szCs w:val="21"/>
        </w:rPr>
        <w:t>在图中，作出静止在斜面上的物体所受重力的示意图，O是物体的重心。</w:t>
      </w:r>
    </w:p>
    <w:p w:rsidR="009F2DCA" w:rsidRDefault="009F2DCA" w:rsidP="009F2DCA">
      <w:pPr>
        <w:ind w:leftChars="130" w:left="273"/>
        <w:rPr>
          <w:rFonts w:ascii="宋体" w:hAnsi="宋体"/>
        </w:rPr>
      </w:pPr>
      <w:r>
        <w:rPr>
          <w:rFonts w:ascii="宋体" w:hAnsi="宋体"/>
          <w:noProof/>
          <w:szCs w:val="21"/>
        </w:rPr>
        <w:drawing>
          <wp:inline distT="0" distB="0" distL="0" distR="0">
            <wp:extent cx="1320800" cy="802640"/>
            <wp:effectExtent l="0" t="0" r="0" b="0"/>
            <wp:docPr id="156" name="图片 156"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说明:  "/>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20800" cy="802640"/>
                    </a:xfrm>
                    <a:prstGeom prst="rect">
                      <a:avLst/>
                    </a:prstGeom>
                    <a:noFill/>
                    <a:ln>
                      <a:noFill/>
                    </a:ln>
                  </pic:spPr>
                </pic:pic>
              </a:graphicData>
            </a:graphic>
          </wp:inline>
        </w:drawing>
      </w:r>
    </w:p>
    <w:p w:rsidR="009F2DCA" w:rsidRDefault="009F2DCA" w:rsidP="009F2DCA">
      <w:pPr>
        <w:ind w:leftChars="130" w:left="273"/>
        <w:rPr>
          <w:rFonts w:ascii="宋体" w:hAnsi="宋体"/>
        </w:rPr>
      </w:pPr>
      <w:r>
        <w:rPr>
          <w:rFonts w:ascii="宋体" w:hAnsi="宋体" w:hint="eastAsia"/>
          <w:color w:val="0000FF"/>
          <w:szCs w:val="21"/>
        </w:rPr>
        <w:t>【分析】</w:t>
      </w:r>
      <w:r>
        <w:rPr>
          <w:rFonts w:ascii="宋体" w:hAnsi="宋体" w:hint="eastAsia"/>
          <w:szCs w:val="21"/>
        </w:rPr>
        <w:t>物体受重力作用点（重心）在物体的几何中心上，重力的方向是竖直向下，在重力的方向画一带箭头的线段，表示出重力的作用点和方向。</w:t>
      </w:r>
    </w:p>
    <w:p w:rsidR="009F2DCA" w:rsidRDefault="009F2DCA" w:rsidP="009F2DCA">
      <w:pPr>
        <w:ind w:leftChars="130" w:left="273"/>
        <w:rPr>
          <w:rFonts w:ascii="宋体" w:hAnsi="宋体"/>
        </w:rPr>
      </w:pPr>
      <w:r>
        <w:rPr>
          <w:rFonts w:ascii="宋体" w:hAnsi="宋体" w:hint="eastAsia"/>
          <w:color w:val="0000FF"/>
          <w:szCs w:val="21"/>
        </w:rPr>
        <w:t>【解答】</w:t>
      </w:r>
      <w:r>
        <w:rPr>
          <w:rFonts w:ascii="宋体" w:hAnsi="宋体" w:hint="eastAsia"/>
          <w:szCs w:val="21"/>
        </w:rPr>
        <w:t>解：</w:t>
      </w:r>
    </w:p>
    <w:p w:rsidR="009F2DCA" w:rsidRDefault="009F2DCA" w:rsidP="009F2DCA">
      <w:pPr>
        <w:ind w:leftChars="130" w:left="273"/>
        <w:rPr>
          <w:rFonts w:ascii="宋体" w:hAnsi="宋体"/>
        </w:rPr>
      </w:pPr>
      <w:r>
        <w:rPr>
          <w:rFonts w:ascii="宋体" w:hAnsi="宋体" w:hint="eastAsia"/>
          <w:szCs w:val="21"/>
        </w:rPr>
        <w:t>从物体的重心O沿竖直向下的方向画一条带箭头的线段，并用符号G表示，如图所示：</w:t>
      </w:r>
    </w:p>
    <w:p w:rsidR="009F2DCA" w:rsidRDefault="009F2DCA" w:rsidP="009F2DCA">
      <w:pPr>
        <w:ind w:leftChars="130" w:left="273"/>
        <w:rPr>
          <w:rFonts w:ascii="宋体" w:hAnsi="宋体"/>
        </w:rPr>
      </w:pPr>
      <w:r>
        <w:rPr>
          <w:rFonts w:ascii="宋体" w:hAnsi="宋体"/>
          <w:noProof/>
          <w:szCs w:val="21"/>
        </w:rPr>
        <w:lastRenderedPageBreak/>
        <w:drawing>
          <wp:inline distT="0" distB="0" distL="0" distR="0">
            <wp:extent cx="1325880" cy="1061720"/>
            <wp:effectExtent l="0" t="0" r="7620" b="5080"/>
            <wp:docPr id="155" name="图片 155"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说明:  "/>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25880" cy="1061720"/>
                    </a:xfrm>
                    <a:prstGeom prst="rect">
                      <a:avLst/>
                    </a:prstGeom>
                    <a:noFill/>
                    <a:ln>
                      <a:noFill/>
                    </a:ln>
                  </pic:spPr>
                </pic:pic>
              </a:graphicData>
            </a:graphic>
          </wp:inline>
        </w:drawing>
      </w:r>
      <w:r>
        <w:rPr>
          <w:rFonts w:ascii="宋体" w:hAnsi="宋体" w:hint="eastAsia"/>
          <w:szCs w:val="21"/>
        </w:rPr>
        <w:t>。</w:t>
      </w:r>
    </w:p>
    <w:p w:rsidR="009F2DCA" w:rsidRDefault="009F2DCA" w:rsidP="009F2DCA">
      <w:pPr>
        <w:ind w:leftChars="130" w:left="273"/>
        <w:rPr>
          <w:rFonts w:ascii="宋体" w:hAnsi="宋体"/>
        </w:rPr>
      </w:pPr>
      <w:r>
        <w:rPr>
          <w:rFonts w:ascii="宋体" w:hAnsi="宋体" w:hint="eastAsia"/>
          <w:color w:val="0000FF"/>
          <w:szCs w:val="21"/>
        </w:rPr>
        <w:t>【点评】</w:t>
      </w:r>
      <w:r>
        <w:rPr>
          <w:rFonts w:ascii="宋体" w:hAnsi="宋体" w:hint="eastAsia"/>
          <w:szCs w:val="21"/>
        </w:rPr>
        <w:t>画力的示意图，就是用一条带箭头线段表示出力的三要素，所以要先正确分析力的大小、方向和作用点，再根据力的示意图的要求作出力的示意图。</w:t>
      </w:r>
    </w:p>
    <w:p w:rsidR="009F2DCA" w:rsidRDefault="009F2DCA" w:rsidP="009F2DCA">
      <w:pPr>
        <w:ind w:left="273" w:hangingChars="130" w:hanging="273"/>
        <w:rPr>
          <w:rFonts w:ascii="宋体" w:hAnsi="宋体"/>
        </w:rPr>
      </w:pPr>
      <w:r>
        <w:rPr>
          <w:rFonts w:ascii="宋体" w:hAnsi="宋体" w:hint="eastAsia"/>
          <w:szCs w:val="21"/>
        </w:rPr>
        <w:t>27．在图中，用箭头标出P点磁感线的方向。</w:t>
      </w:r>
    </w:p>
    <w:p w:rsidR="009F2DCA" w:rsidRDefault="009F2DCA" w:rsidP="009F2DCA">
      <w:pPr>
        <w:ind w:leftChars="130" w:left="273"/>
        <w:rPr>
          <w:rFonts w:ascii="宋体" w:hAnsi="宋体"/>
        </w:rPr>
      </w:pPr>
      <w:r>
        <w:rPr>
          <w:rFonts w:ascii="宋体" w:hAnsi="宋体"/>
          <w:noProof/>
          <w:szCs w:val="21"/>
        </w:rPr>
        <w:drawing>
          <wp:inline distT="0" distB="0" distL="0" distR="0">
            <wp:extent cx="1137920" cy="1061720"/>
            <wp:effectExtent l="0" t="0" r="5080" b="5080"/>
            <wp:docPr id="154" name="图片 154"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说明:  "/>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37920" cy="1061720"/>
                    </a:xfrm>
                    <a:prstGeom prst="rect">
                      <a:avLst/>
                    </a:prstGeom>
                    <a:noFill/>
                    <a:ln>
                      <a:noFill/>
                    </a:ln>
                  </pic:spPr>
                </pic:pic>
              </a:graphicData>
            </a:graphic>
          </wp:inline>
        </w:drawing>
      </w:r>
    </w:p>
    <w:p w:rsidR="009F2DCA" w:rsidRDefault="009F2DCA" w:rsidP="009F2DCA">
      <w:pPr>
        <w:ind w:leftChars="130" w:left="273"/>
        <w:rPr>
          <w:rFonts w:ascii="宋体" w:hAnsi="宋体"/>
        </w:rPr>
      </w:pPr>
      <w:r>
        <w:rPr>
          <w:rFonts w:ascii="宋体" w:hAnsi="宋体" w:hint="eastAsia"/>
          <w:color w:val="0000FF"/>
          <w:szCs w:val="21"/>
        </w:rPr>
        <w:t>【分析】</w:t>
      </w:r>
      <w:r>
        <w:rPr>
          <w:rFonts w:ascii="宋体" w:hAnsi="宋体" w:hint="eastAsia"/>
          <w:szCs w:val="21"/>
        </w:rPr>
        <w:t>根据电流表的接法判定电流的方向；利用安培定则判断出通电螺线管的NS极，在磁体的外部磁感线从N极出来，回到S极。</w:t>
      </w:r>
    </w:p>
    <w:p w:rsidR="009F2DCA" w:rsidRDefault="009F2DCA" w:rsidP="009F2DCA">
      <w:pPr>
        <w:ind w:leftChars="130" w:left="273"/>
        <w:rPr>
          <w:rFonts w:ascii="宋体" w:hAnsi="宋体"/>
        </w:rPr>
      </w:pPr>
      <w:r>
        <w:rPr>
          <w:rFonts w:ascii="宋体" w:hAnsi="宋体" w:hint="eastAsia"/>
          <w:color w:val="0000FF"/>
          <w:szCs w:val="21"/>
        </w:rPr>
        <w:t>【解答】</w:t>
      </w:r>
      <w:r>
        <w:rPr>
          <w:rFonts w:ascii="宋体" w:hAnsi="宋体" w:hint="eastAsia"/>
          <w:szCs w:val="21"/>
        </w:rPr>
        <w:t>解：根据电流的接法可知，电流从螺线管的左端流入，右端流出，根据安培定则可知，螺线管的右端为N极、左端为S极，在磁体的外部磁感线从N极出来，回到S极，所以P点磁感线的方向是向右的，如图：</w:t>
      </w:r>
    </w:p>
    <w:p w:rsidR="009F2DCA" w:rsidRDefault="009F2DCA" w:rsidP="009F2DCA">
      <w:pPr>
        <w:ind w:leftChars="130" w:left="273"/>
        <w:rPr>
          <w:rFonts w:ascii="宋体" w:hAnsi="宋体"/>
        </w:rPr>
      </w:pPr>
      <w:r>
        <w:rPr>
          <w:rFonts w:ascii="宋体" w:hAnsi="宋体"/>
          <w:noProof/>
          <w:szCs w:val="21"/>
        </w:rPr>
        <w:drawing>
          <wp:inline distT="0" distB="0" distL="0" distR="0">
            <wp:extent cx="1137920" cy="1097280"/>
            <wp:effectExtent l="0" t="0" r="5080" b="7620"/>
            <wp:docPr id="153" name="图片 153"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说明:  "/>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37920" cy="1097280"/>
                    </a:xfrm>
                    <a:prstGeom prst="rect">
                      <a:avLst/>
                    </a:prstGeom>
                    <a:noFill/>
                    <a:ln>
                      <a:noFill/>
                    </a:ln>
                  </pic:spPr>
                </pic:pic>
              </a:graphicData>
            </a:graphic>
          </wp:inline>
        </w:drawing>
      </w:r>
    </w:p>
    <w:p w:rsidR="009F2DCA" w:rsidRDefault="009F2DCA" w:rsidP="009F2DCA">
      <w:pPr>
        <w:ind w:leftChars="130" w:left="273"/>
        <w:rPr>
          <w:rFonts w:ascii="宋体" w:hAnsi="宋体"/>
        </w:rPr>
      </w:pPr>
      <w:r>
        <w:rPr>
          <w:rFonts w:ascii="宋体" w:hAnsi="宋体" w:hint="eastAsia"/>
          <w:color w:val="0000FF"/>
          <w:szCs w:val="21"/>
        </w:rPr>
        <w:t>【点评】</w:t>
      </w:r>
      <w:r>
        <w:rPr>
          <w:rFonts w:ascii="宋体" w:hAnsi="宋体" w:hint="eastAsia"/>
          <w:szCs w:val="21"/>
        </w:rPr>
        <w:t>安培定则为判断螺线管极性或电流方向的重要方法，应能做到灵活应用；同时还要注意小磁针静止时N极所指的方向为该点磁感线的方向。</w:t>
      </w:r>
    </w:p>
    <w:p w:rsidR="009F2DCA" w:rsidRDefault="009F2DCA" w:rsidP="009F2DCA">
      <w:pPr>
        <w:ind w:left="273" w:hangingChars="130" w:hanging="273"/>
        <w:rPr>
          <w:rFonts w:ascii="宋体" w:hAnsi="宋体"/>
        </w:rPr>
      </w:pPr>
      <w:r>
        <w:rPr>
          <w:rFonts w:ascii="宋体" w:hAnsi="宋体" w:hint="eastAsia"/>
          <w:szCs w:val="21"/>
        </w:rPr>
        <w:t>28．（5分）小明用图甲所示装置探究水的沸腾特点。</w:t>
      </w:r>
    </w:p>
    <w:p w:rsidR="009F2DCA" w:rsidRDefault="009F2DCA" w:rsidP="009F2DCA">
      <w:pPr>
        <w:ind w:leftChars="130" w:left="273"/>
        <w:rPr>
          <w:rFonts w:ascii="宋体" w:hAnsi="宋体"/>
        </w:rPr>
      </w:pPr>
      <w:r>
        <w:rPr>
          <w:rFonts w:ascii="宋体" w:hAnsi="宋体"/>
          <w:noProof/>
          <w:szCs w:val="21"/>
        </w:rPr>
        <w:drawing>
          <wp:inline distT="0" distB="0" distL="0" distR="0">
            <wp:extent cx="4297680" cy="1676400"/>
            <wp:effectExtent l="0" t="0" r="7620" b="0"/>
            <wp:docPr id="152" name="图片 152"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说明:  "/>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297680" cy="1676400"/>
                    </a:xfrm>
                    <a:prstGeom prst="rect">
                      <a:avLst/>
                    </a:prstGeom>
                    <a:noFill/>
                    <a:ln>
                      <a:noFill/>
                    </a:ln>
                  </pic:spPr>
                </pic:pic>
              </a:graphicData>
            </a:graphic>
          </wp:inline>
        </w:drawing>
      </w:r>
    </w:p>
    <w:p w:rsidR="009F2DCA" w:rsidRDefault="009F2DCA" w:rsidP="009F2DCA">
      <w:pPr>
        <w:ind w:leftChars="130" w:left="273"/>
        <w:rPr>
          <w:rFonts w:ascii="宋体" w:hAnsi="宋体"/>
        </w:rPr>
      </w:pPr>
      <w:r>
        <w:rPr>
          <w:rFonts w:ascii="宋体" w:hAnsi="宋体" w:hint="eastAsia"/>
          <w:szCs w:val="21"/>
        </w:rPr>
        <w:t>（1）除温度计外，本实验还需要的测量工具是</w:t>
      </w:r>
      <w:r>
        <w:rPr>
          <w:rFonts w:ascii="宋体" w:hAnsi="宋体" w:hint="eastAsia"/>
          <w:szCs w:val="21"/>
          <w:u w:val="single"/>
        </w:rPr>
        <w:t xml:space="preserve">　秒表　</w:t>
      </w:r>
      <w:r>
        <w:rPr>
          <w:rFonts w:ascii="宋体" w:hAnsi="宋体" w:hint="eastAsia"/>
          <w:szCs w:val="21"/>
        </w:rPr>
        <w:t>。</w:t>
      </w:r>
    </w:p>
    <w:p w:rsidR="009F2DCA" w:rsidRDefault="009F2DCA" w:rsidP="009F2DCA">
      <w:pPr>
        <w:ind w:leftChars="130" w:left="273"/>
        <w:rPr>
          <w:rFonts w:ascii="宋体" w:hAnsi="宋体"/>
        </w:rPr>
      </w:pPr>
      <w:r>
        <w:rPr>
          <w:rFonts w:ascii="宋体" w:hAnsi="宋体" w:hint="eastAsia"/>
          <w:szCs w:val="21"/>
        </w:rPr>
        <w:t>（2）组装图甲所示实验装置时，应按照</w:t>
      </w:r>
      <w:r>
        <w:rPr>
          <w:rFonts w:ascii="宋体" w:hAnsi="宋体" w:hint="eastAsia"/>
          <w:szCs w:val="21"/>
          <w:u w:val="single"/>
        </w:rPr>
        <w:t xml:space="preserve">　自下而上　</w:t>
      </w:r>
      <w:r>
        <w:rPr>
          <w:rFonts w:ascii="宋体" w:hAnsi="宋体" w:hint="eastAsia"/>
          <w:szCs w:val="21"/>
        </w:rPr>
        <w:t>（选填“自上而下”或“自下而上”）的顺序进行。</w:t>
      </w:r>
    </w:p>
    <w:p w:rsidR="009F2DCA" w:rsidRDefault="009F2DCA" w:rsidP="009F2DCA">
      <w:pPr>
        <w:ind w:leftChars="130" w:left="273"/>
        <w:rPr>
          <w:rFonts w:ascii="宋体" w:hAnsi="宋体"/>
        </w:rPr>
      </w:pPr>
      <w:r>
        <w:rPr>
          <w:rFonts w:ascii="宋体" w:hAnsi="宋体" w:hint="eastAsia"/>
          <w:szCs w:val="21"/>
        </w:rPr>
        <w:lastRenderedPageBreak/>
        <w:t>（3）某时刻温度计的示数如图甲所示，此时水的温度为</w:t>
      </w:r>
      <w:r>
        <w:rPr>
          <w:rFonts w:ascii="宋体" w:hAnsi="宋体" w:hint="eastAsia"/>
          <w:szCs w:val="21"/>
          <w:u w:val="single"/>
        </w:rPr>
        <w:t xml:space="preserve">　93　</w:t>
      </w:r>
      <w:r>
        <w:rPr>
          <w:rFonts w:ascii="宋体" w:hAnsi="宋体" w:hint="eastAsia"/>
          <w:szCs w:val="21"/>
        </w:rPr>
        <w:t>℃，这时小明观察到水中产生气泡的现象如图</w:t>
      </w:r>
      <w:r>
        <w:rPr>
          <w:rFonts w:ascii="宋体" w:hAnsi="宋体" w:hint="eastAsia"/>
          <w:szCs w:val="21"/>
          <w:u w:val="single"/>
        </w:rPr>
        <w:t xml:space="preserve">　乙　</w:t>
      </w:r>
      <w:r>
        <w:rPr>
          <w:rFonts w:ascii="宋体" w:hAnsi="宋体" w:hint="eastAsia"/>
          <w:szCs w:val="21"/>
        </w:rPr>
        <w:t>所示。</w:t>
      </w:r>
    </w:p>
    <w:p w:rsidR="009F2DCA" w:rsidRDefault="009F2DCA" w:rsidP="009F2DCA">
      <w:pPr>
        <w:ind w:leftChars="130" w:left="273"/>
        <w:rPr>
          <w:rFonts w:ascii="宋体" w:hAnsi="宋体"/>
        </w:rPr>
      </w:pPr>
      <w:r>
        <w:rPr>
          <w:rFonts w:ascii="宋体" w:hAnsi="宋体" w:hint="eastAsia"/>
          <w:szCs w:val="21"/>
        </w:rPr>
        <w:t>（4）图丁是小明根据实验数据描绘的水的沸腾图象，由图象可知，水的沸点不是100℃，这是因为</w:t>
      </w:r>
      <w:r>
        <w:rPr>
          <w:rFonts w:ascii="宋体" w:hAnsi="宋体" w:hint="eastAsia"/>
          <w:szCs w:val="21"/>
          <w:u w:val="single"/>
        </w:rPr>
        <w:t xml:space="preserve">　C　</w:t>
      </w:r>
      <w:r>
        <w:rPr>
          <w:rFonts w:ascii="宋体" w:hAnsi="宋体" w:hint="eastAsia"/>
          <w:szCs w:val="21"/>
        </w:rPr>
        <w:t>（选填序号）</w:t>
      </w:r>
    </w:p>
    <w:p w:rsidR="009F2DCA" w:rsidRDefault="009F2DCA" w:rsidP="009F2DCA">
      <w:pPr>
        <w:ind w:leftChars="130" w:left="273"/>
        <w:rPr>
          <w:rFonts w:ascii="宋体" w:hAnsi="宋体"/>
        </w:rPr>
      </w:pPr>
      <w:r>
        <w:rPr>
          <w:rFonts w:ascii="宋体" w:hAnsi="宋体" w:hint="eastAsia"/>
          <w:szCs w:val="21"/>
        </w:rPr>
        <w:t>A．实验操作错误造成的</w:t>
      </w:r>
    </w:p>
    <w:p w:rsidR="009F2DCA" w:rsidRDefault="009F2DCA" w:rsidP="009F2DCA">
      <w:pPr>
        <w:ind w:leftChars="130" w:left="273"/>
        <w:rPr>
          <w:rFonts w:ascii="宋体" w:hAnsi="宋体"/>
        </w:rPr>
      </w:pPr>
      <w:r>
        <w:rPr>
          <w:rFonts w:ascii="宋体" w:hAnsi="宋体" w:hint="eastAsia"/>
          <w:szCs w:val="21"/>
        </w:rPr>
        <w:t>B．实验误差引起的</w:t>
      </w:r>
    </w:p>
    <w:p w:rsidR="009F2DCA" w:rsidRDefault="009F2DCA" w:rsidP="009F2DCA">
      <w:pPr>
        <w:ind w:leftChars="130" w:left="273"/>
        <w:rPr>
          <w:rFonts w:ascii="宋体" w:hAnsi="宋体"/>
        </w:rPr>
      </w:pPr>
      <w:r>
        <w:rPr>
          <w:rFonts w:ascii="宋体" w:hAnsi="宋体" w:hint="eastAsia"/>
          <w:szCs w:val="21"/>
        </w:rPr>
        <w:t>C．当地气压低于1标准大气压</w:t>
      </w:r>
    </w:p>
    <w:p w:rsidR="009F2DCA" w:rsidRDefault="009F2DCA" w:rsidP="009F2DCA">
      <w:pPr>
        <w:ind w:leftChars="130" w:left="273"/>
        <w:rPr>
          <w:rFonts w:ascii="宋体" w:hAnsi="宋体"/>
        </w:rPr>
      </w:pPr>
      <w:r>
        <w:rPr>
          <w:rFonts w:ascii="宋体" w:hAnsi="宋体" w:hint="eastAsia"/>
          <w:color w:val="0000FF"/>
          <w:szCs w:val="21"/>
        </w:rPr>
        <w:t>【分析】</w:t>
      </w:r>
      <w:r>
        <w:rPr>
          <w:rFonts w:ascii="宋体" w:hAnsi="宋体" w:hint="eastAsia"/>
          <w:szCs w:val="21"/>
        </w:rPr>
        <w:t>（1）观察水的沸腾实验中，要探究水的温度随时间的变化，所以还需要秒表记录时间；</w:t>
      </w:r>
    </w:p>
    <w:p w:rsidR="009F2DCA" w:rsidRDefault="009F2DCA" w:rsidP="009F2DCA">
      <w:pPr>
        <w:ind w:leftChars="130" w:left="273"/>
        <w:rPr>
          <w:rFonts w:ascii="宋体" w:hAnsi="宋体"/>
        </w:rPr>
      </w:pPr>
      <w:r>
        <w:rPr>
          <w:rFonts w:ascii="宋体" w:hAnsi="宋体" w:hint="eastAsia"/>
          <w:szCs w:val="21"/>
        </w:rPr>
        <w:t>（2）要正确解决此题，需要掌握酒精灯与温度计的使用规则。要用酒精灯的外焰加热，温度计的玻璃泡要完全浸没在被测液体中，但不能碰到容器壁和容器底；</w:t>
      </w:r>
    </w:p>
    <w:p w:rsidR="009F2DCA" w:rsidRDefault="009F2DCA" w:rsidP="009F2DCA">
      <w:pPr>
        <w:ind w:leftChars="130" w:left="273"/>
        <w:rPr>
          <w:rFonts w:ascii="宋体" w:hAnsi="宋体"/>
        </w:rPr>
      </w:pPr>
      <w:r>
        <w:rPr>
          <w:rFonts w:ascii="宋体" w:hAnsi="宋体" w:hint="eastAsia"/>
          <w:szCs w:val="21"/>
        </w:rPr>
        <w:t>（3）温度计读数时，先确定是零上还是零下，认清分度值，再读数。</w:t>
      </w:r>
    </w:p>
    <w:p w:rsidR="009F2DCA" w:rsidRDefault="009F2DCA" w:rsidP="009F2DCA">
      <w:pPr>
        <w:ind w:leftChars="130" w:left="273"/>
        <w:rPr>
          <w:rFonts w:ascii="宋体" w:hAnsi="宋体"/>
        </w:rPr>
      </w:pPr>
      <w:r>
        <w:rPr>
          <w:rFonts w:ascii="宋体" w:hAnsi="宋体" w:hint="eastAsia"/>
          <w:szCs w:val="21"/>
        </w:rPr>
        <w:t>根据水沸腾前和沸腾时的现象区别：沸腾前气泡在上升过程中体积逐渐减小；沸腾时气泡在上升过程中体积逐渐增大；</w:t>
      </w:r>
    </w:p>
    <w:p w:rsidR="009F2DCA" w:rsidRDefault="009F2DCA" w:rsidP="009F2DCA">
      <w:pPr>
        <w:ind w:leftChars="130" w:left="273"/>
        <w:rPr>
          <w:rFonts w:ascii="宋体" w:hAnsi="宋体"/>
        </w:rPr>
      </w:pPr>
      <w:r>
        <w:rPr>
          <w:rFonts w:ascii="宋体" w:hAnsi="宋体" w:hint="eastAsia"/>
          <w:szCs w:val="21"/>
        </w:rPr>
        <w:t>（4）一个标准大气压的沸点为100℃，并且沸点随气压的增大而增大。</w:t>
      </w:r>
    </w:p>
    <w:p w:rsidR="009F2DCA" w:rsidRDefault="009F2DCA" w:rsidP="009F2DCA">
      <w:pPr>
        <w:ind w:leftChars="130" w:left="273"/>
        <w:rPr>
          <w:rFonts w:ascii="宋体" w:hAnsi="宋体"/>
        </w:rPr>
      </w:pPr>
      <w:r>
        <w:rPr>
          <w:rFonts w:ascii="宋体" w:hAnsi="宋体" w:hint="eastAsia"/>
          <w:color w:val="0000FF"/>
          <w:szCs w:val="21"/>
        </w:rPr>
        <w:t>【解答】</w:t>
      </w:r>
      <w:r>
        <w:rPr>
          <w:rFonts w:ascii="宋体" w:hAnsi="宋体" w:hint="eastAsia"/>
          <w:szCs w:val="21"/>
        </w:rPr>
        <w:t>解：（1）在实验中，还需要用秒表记录时间；</w:t>
      </w:r>
    </w:p>
    <w:p w:rsidR="009F2DCA" w:rsidRDefault="009F2DCA" w:rsidP="009F2DCA">
      <w:pPr>
        <w:ind w:leftChars="130" w:left="273"/>
        <w:rPr>
          <w:rFonts w:ascii="宋体" w:hAnsi="宋体"/>
        </w:rPr>
      </w:pPr>
      <w:r>
        <w:rPr>
          <w:rFonts w:ascii="宋体" w:hAnsi="宋体" w:hint="eastAsia"/>
          <w:szCs w:val="21"/>
        </w:rPr>
        <w:t>（2）在使用酒精灯时，需要用其外焰加热，所以要先根据酒精灯确定铁圈的位置；</w:t>
      </w:r>
    </w:p>
    <w:p w:rsidR="009F2DCA" w:rsidRDefault="009F2DCA" w:rsidP="009F2DCA">
      <w:pPr>
        <w:ind w:leftChars="130" w:left="273"/>
        <w:rPr>
          <w:rFonts w:ascii="宋体" w:hAnsi="宋体"/>
        </w:rPr>
      </w:pPr>
      <w:r>
        <w:rPr>
          <w:rFonts w:ascii="宋体" w:hAnsi="宋体" w:hint="eastAsia"/>
          <w:szCs w:val="21"/>
        </w:rPr>
        <w:t>又因为使用温度计时，温度计的玻璃泡要完全浸没在液体中，但不能碰到容器底和容器壁，所以要根据温度计的长度确定横杆的位置，因此按照“由下至上”安装实验装置；</w:t>
      </w:r>
    </w:p>
    <w:p w:rsidR="009F2DCA" w:rsidRDefault="009F2DCA" w:rsidP="009F2DCA">
      <w:pPr>
        <w:ind w:leftChars="130" w:left="273"/>
        <w:rPr>
          <w:rFonts w:ascii="宋体" w:hAnsi="宋体"/>
        </w:rPr>
      </w:pPr>
      <w:r>
        <w:rPr>
          <w:rFonts w:ascii="宋体" w:hAnsi="宋体" w:hint="eastAsia"/>
          <w:szCs w:val="21"/>
        </w:rPr>
        <w:t>（3）温度计的分度值是1℃，此时是零上，读作93℃；</w:t>
      </w:r>
    </w:p>
    <w:p w:rsidR="009F2DCA" w:rsidRDefault="009F2DCA" w:rsidP="009F2DCA">
      <w:pPr>
        <w:ind w:leftChars="130" w:left="273"/>
        <w:rPr>
          <w:rFonts w:ascii="宋体" w:hAnsi="宋体"/>
        </w:rPr>
      </w:pPr>
      <w:r>
        <w:rPr>
          <w:rFonts w:ascii="宋体" w:hAnsi="宋体" w:hint="eastAsia"/>
          <w:szCs w:val="21"/>
        </w:rPr>
        <w:t>乙图中气泡在上升过程中体积逐渐减小，所以是沸腾前的现象；</w:t>
      </w:r>
    </w:p>
    <w:p w:rsidR="009F2DCA" w:rsidRDefault="009F2DCA" w:rsidP="009F2DCA">
      <w:pPr>
        <w:ind w:leftChars="130" w:left="273"/>
        <w:rPr>
          <w:rFonts w:ascii="宋体" w:hAnsi="宋体"/>
        </w:rPr>
      </w:pPr>
      <w:r>
        <w:rPr>
          <w:rFonts w:ascii="宋体" w:hAnsi="宋体" w:hint="eastAsia"/>
          <w:szCs w:val="21"/>
        </w:rPr>
        <w:t>丙图中气泡在上升过程中体积逐渐变大，所以是沸腾时的现象；</w:t>
      </w:r>
    </w:p>
    <w:p w:rsidR="009F2DCA" w:rsidRDefault="009F2DCA" w:rsidP="009F2DCA">
      <w:pPr>
        <w:ind w:leftChars="130" w:left="273"/>
        <w:rPr>
          <w:rFonts w:ascii="宋体" w:hAnsi="宋体"/>
        </w:rPr>
      </w:pPr>
      <w:r>
        <w:rPr>
          <w:rFonts w:ascii="宋体" w:hAnsi="宋体" w:hint="eastAsia"/>
          <w:szCs w:val="21"/>
        </w:rPr>
        <w:t>（4）根据图象可知，水在沸腾过程中保持98℃不变，所以水的沸点为98℃，小于一个标准大气压下水的沸点，因此当时的大气压小于1个标准大气压，故C符合题意。</w:t>
      </w:r>
    </w:p>
    <w:p w:rsidR="009F2DCA" w:rsidRDefault="009F2DCA" w:rsidP="009F2DCA">
      <w:pPr>
        <w:ind w:leftChars="130" w:left="273"/>
        <w:rPr>
          <w:rFonts w:ascii="宋体" w:hAnsi="宋体"/>
        </w:rPr>
      </w:pPr>
      <w:r>
        <w:rPr>
          <w:rFonts w:ascii="宋体" w:hAnsi="宋体" w:hint="eastAsia"/>
          <w:szCs w:val="21"/>
        </w:rPr>
        <w:t>故答案为：（1）秒表；（2）自下而上；（3）93；乙；（4）C。</w:t>
      </w:r>
    </w:p>
    <w:p w:rsidR="009F2DCA" w:rsidRDefault="009F2DCA" w:rsidP="009F2DCA">
      <w:pPr>
        <w:ind w:leftChars="130" w:left="273"/>
        <w:rPr>
          <w:rFonts w:ascii="宋体" w:hAnsi="宋体"/>
        </w:rPr>
      </w:pPr>
      <w:r>
        <w:rPr>
          <w:rFonts w:ascii="宋体" w:hAnsi="宋体" w:hint="eastAsia"/>
          <w:color w:val="0000FF"/>
          <w:szCs w:val="21"/>
        </w:rPr>
        <w:t>【点评】</w:t>
      </w:r>
      <w:r>
        <w:rPr>
          <w:rFonts w:ascii="宋体" w:hAnsi="宋体" w:hint="eastAsia"/>
          <w:szCs w:val="21"/>
        </w:rPr>
        <w:t>此题是“观察水的沸腾”的实验，考查了温度计的正确使用，同时还考查了沸腾时和沸腾前现象的区别及沸点与气压的关系，考查的很全面，是一道综合题目，要熟练掌握。</w:t>
      </w:r>
    </w:p>
    <w:p w:rsidR="009F2DCA" w:rsidRDefault="009F2DCA" w:rsidP="009F2DCA">
      <w:pPr>
        <w:ind w:left="273" w:hangingChars="130" w:hanging="273"/>
        <w:rPr>
          <w:rFonts w:ascii="宋体" w:hAnsi="宋体"/>
        </w:rPr>
      </w:pPr>
      <w:r>
        <w:rPr>
          <w:rFonts w:ascii="宋体" w:hAnsi="宋体" w:hint="eastAsia"/>
          <w:szCs w:val="21"/>
        </w:rPr>
        <w:t>29．（4分）小明洗漱时感觉离镜子越近镜中的像越大，这与课本中描述的平面镜成像特点不相符。于是，他用带支架的玻璃板、两支完全相间的蜡烛、刻度尺、白纸、光屏、火柴、铅笔等实验器材进行了探究。</w:t>
      </w:r>
    </w:p>
    <w:p w:rsidR="009F2DCA" w:rsidRDefault="009F2DCA" w:rsidP="009F2DCA">
      <w:pPr>
        <w:ind w:leftChars="130" w:left="273"/>
        <w:rPr>
          <w:rFonts w:ascii="宋体" w:hAnsi="宋体"/>
        </w:rPr>
      </w:pPr>
      <w:r>
        <w:rPr>
          <w:rFonts w:ascii="宋体" w:hAnsi="宋体" w:hint="eastAsia"/>
          <w:szCs w:val="21"/>
        </w:rPr>
        <w:t>（1）实验探究应在</w:t>
      </w:r>
      <w:r>
        <w:rPr>
          <w:rFonts w:ascii="宋体" w:hAnsi="宋体" w:hint="eastAsia"/>
          <w:szCs w:val="21"/>
          <w:u w:val="single"/>
        </w:rPr>
        <w:t xml:space="preserve">　较暗　</w:t>
      </w:r>
      <w:r>
        <w:rPr>
          <w:rFonts w:ascii="宋体" w:hAnsi="宋体" w:hint="eastAsia"/>
          <w:szCs w:val="21"/>
        </w:rPr>
        <w:t>（选填“较暗”或“较亮”）的环境中进行。</w:t>
      </w:r>
    </w:p>
    <w:p w:rsidR="009F2DCA" w:rsidRDefault="009F2DCA" w:rsidP="009F2DCA">
      <w:pPr>
        <w:ind w:leftChars="130" w:left="273"/>
        <w:rPr>
          <w:rFonts w:ascii="宋体" w:hAnsi="宋体"/>
        </w:rPr>
      </w:pPr>
      <w:r>
        <w:rPr>
          <w:rFonts w:ascii="宋体" w:hAnsi="宋体" w:hint="eastAsia"/>
          <w:szCs w:val="21"/>
        </w:rPr>
        <w:t>（2）用玻璃板代替平面镜，既能成像又便于确定</w:t>
      </w:r>
      <w:r>
        <w:rPr>
          <w:rFonts w:ascii="宋体" w:hAnsi="宋体" w:hint="eastAsia"/>
          <w:szCs w:val="21"/>
          <w:u w:val="single"/>
        </w:rPr>
        <w:t xml:space="preserve">　像的位置　</w:t>
      </w:r>
      <w:r>
        <w:rPr>
          <w:rFonts w:ascii="宋体" w:hAnsi="宋体" w:hint="eastAsia"/>
          <w:szCs w:val="21"/>
        </w:rPr>
        <w:t>。</w:t>
      </w:r>
    </w:p>
    <w:p w:rsidR="009F2DCA" w:rsidRDefault="009F2DCA" w:rsidP="009F2DCA">
      <w:pPr>
        <w:ind w:leftChars="130" w:left="273"/>
        <w:rPr>
          <w:rFonts w:ascii="宋体" w:hAnsi="宋体"/>
        </w:rPr>
      </w:pPr>
      <w:r>
        <w:rPr>
          <w:rFonts w:ascii="宋体" w:hAnsi="宋体" w:hint="eastAsia"/>
          <w:szCs w:val="21"/>
        </w:rPr>
        <w:t>（3）点燃玻璃板前的蜡烛A，将蜡烛B放在玻璃板后并移动至适当位置，蜡烛B能与蜡烛A的像完全重</w:t>
      </w:r>
      <w:r>
        <w:rPr>
          <w:rFonts w:ascii="宋体" w:hAnsi="宋体" w:hint="eastAsia"/>
          <w:szCs w:val="21"/>
        </w:rPr>
        <w:lastRenderedPageBreak/>
        <w:t>合，如图所示，多次改变蜡烛A距玻璃板的距离，相应移动蜡烛B后总能与A的像完全重合，这说明平面镜成像的大小与物体到镜面的距离</w:t>
      </w:r>
      <w:r>
        <w:rPr>
          <w:rFonts w:ascii="宋体" w:hAnsi="宋体" w:hint="eastAsia"/>
          <w:szCs w:val="21"/>
          <w:u w:val="single"/>
        </w:rPr>
        <w:t xml:space="preserve">　无关　</w:t>
      </w:r>
      <w:r>
        <w:rPr>
          <w:rFonts w:ascii="宋体" w:hAnsi="宋体" w:hint="eastAsia"/>
          <w:szCs w:val="21"/>
        </w:rPr>
        <w:t>（选填“有关”或“无关”）。</w:t>
      </w:r>
    </w:p>
    <w:p w:rsidR="009F2DCA" w:rsidRDefault="009F2DCA" w:rsidP="009F2DCA">
      <w:pPr>
        <w:ind w:leftChars="130" w:left="273"/>
        <w:rPr>
          <w:rFonts w:ascii="宋体" w:hAnsi="宋体"/>
        </w:rPr>
      </w:pPr>
      <w:r>
        <w:rPr>
          <w:rFonts w:ascii="宋体" w:hAnsi="宋体" w:hint="eastAsia"/>
          <w:szCs w:val="21"/>
        </w:rPr>
        <w:t>（4）小明继续探究平面镜成像的其他特点，他将光屏放在蜡烛B的位置，光屏承接不到蜡烛A的像，说明平面镜所成的像是</w:t>
      </w:r>
      <w:r>
        <w:rPr>
          <w:rFonts w:ascii="宋体" w:hAnsi="宋体" w:hint="eastAsia"/>
          <w:szCs w:val="21"/>
          <w:u w:val="single"/>
        </w:rPr>
        <w:t xml:space="preserve">　虚　</w:t>
      </w:r>
      <w:r>
        <w:rPr>
          <w:rFonts w:ascii="宋体" w:hAnsi="宋体" w:hint="eastAsia"/>
          <w:szCs w:val="21"/>
        </w:rPr>
        <w:t>像。</w:t>
      </w:r>
    </w:p>
    <w:p w:rsidR="009F2DCA" w:rsidRDefault="009F2DCA" w:rsidP="009F2DCA">
      <w:pPr>
        <w:ind w:leftChars="130" w:left="273"/>
        <w:rPr>
          <w:rFonts w:ascii="宋体" w:hAnsi="宋体"/>
        </w:rPr>
      </w:pPr>
      <w:r>
        <w:rPr>
          <w:rFonts w:ascii="宋体" w:hAnsi="宋体"/>
          <w:noProof/>
          <w:szCs w:val="21"/>
        </w:rPr>
        <w:drawing>
          <wp:inline distT="0" distB="0" distL="0" distR="0">
            <wp:extent cx="1625600" cy="944880"/>
            <wp:effectExtent l="0" t="0" r="0" b="7620"/>
            <wp:docPr id="151" name="图片 151"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说明:  "/>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25600" cy="944880"/>
                    </a:xfrm>
                    <a:prstGeom prst="rect">
                      <a:avLst/>
                    </a:prstGeom>
                    <a:noFill/>
                    <a:ln>
                      <a:noFill/>
                    </a:ln>
                  </pic:spPr>
                </pic:pic>
              </a:graphicData>
            </a:graphic>
          </wp:inline>
        </w:drawing>
      </w:r>
    </w:p>
    <w:p w:rsidR="009F2DCA" w:rsidRDefault="009F2DCA" w:rsidP="009F2DCA">
      <w:pPr>
        <w:ind w:leftChars="130" w:left="273"/>
        <w:rPr>
          <w:rFonts w:ascii="宋体" w:hAnsi="宋体"/>
        </w:rPr>
      </w:pPr>
      <w:r>
        <w:rPr>
          <w:rFonts w:ascii="宋体" w:hAnsi="宋体" w:hint="eastAsia"/>
          <w:color w:val="0000FF"/>
          <w:szCs w:val="21"/>
        </w:rPr>
        <w:t>【分析】</w:t>
      </w:r>
      <w:r>
        <w:rPr>
          <w:rFonts w:ascii="宋体" w:hAnsi="宋体" w:hint="eastAsia"/>
          <w:szCs w:val="21"/>
        </w:rPr>
        <w:t>（1）物体射出的光线对人眼刺激越强，人眼感觉物体越亮，物体经过平面镜反射，反射光线进入人眼的光线越多，人眼感到物体的像越亮。在比较亮的环境中，很多物体射出光都对眼睛有刺激，干扰人的视线；</w:t>
      </w:r>
    </w:p>
    <w:p w:rsidR="009F2DCA" w:rsidRDefault="009F2DCA" w:rsidP="009F2DCA">
      <w:pPr>
        <w:ind w:leftChars="130" w:left="273"/>
        <w:rPr>
          <w:rFonts w:ascii="宋体" w:hAnsi="宋体"/>
        </w:rPr>
      </w:pPr>
      <w:r>
        <w:rPr>
          <w:rFonts w:ascii="宋体" w:hAnsi="宋体" w:hint="eastAsia"/>
          <w:szCs w:val="21"/>
        </w:rPr>
        <w:t>（2）探究平面镜成像实验中，要用透明的玻璃板代替平面镜，虽然成像不太清晰 但是在物体一侧能看到物体的像，同时还能看到代替物体的另一个物体，便于确定像的位置；</w:t>
      </w:r>
    </w:p>
    <w:p w:rsidR="009F2DCA" w:rsidRDefault="009F2DCA" w:rsidP="009F2DCA">
      <w:pPr>
        <w:ind w:leftChars="130" w:left="273"/>
        <w:rPr>
          <w:rFonts w:ascii="宋体" w:hAnsi="宋体"/>
        </w:rPr>
      </w:pPr>
      <w:r>
        <w:rPr>
          <w:rFonts w:ascii="宋体" w:hAnsi="宋体" w:hint="eastAsia"/>
          <w:szCs w:val="21"/>
        </w:rPr>
        <w:t>（3）平面镜成像的大小与物体大小相同，与物体到镜面的距离无关；</w:t>
      </w:r>
    </w:p>
    <w:p w:rsidR="009F2DCA" w:rsidRDefault="009F2DCA" w:rsidP="009F2DCA">
      <w:pPr>
        <w:ind w:leftChars="130" w:left="273"/>
        <w:rPr>
          <w:rFonts w:ascii="宋体" w:hAnsi="宋体"/>
        </w:rPr>
      </w:pPr>
      <w:r>
        <w:rPr>
          <w:rFonts w:ascii="宋体" w:hAnsi="宋体" w:hint="eastAsia"/>
          <w:szCs w:val="21"/>
        </w:rPr>
        <w:t>（4）实像能用光屏承接，虚像不能用光屏承接。</w:t>
      </w:r>
    </w:p>
    <w:p w:rsidR="009F2DCA" w:rsidRDefault="009F2DCA" w:rsidP="009F2DCA">
      <w:pPr>
        <w:ind w:leftChars="130" w:left="273"/>
        <w:rPr>
          <w:rFonts w:ascii="宋体" w:hAnsi="宋体"/>
        </w:rPr>
      </w:pPr>
      <w:r>
        <w:rPr>
          <w:rFonts w:ascii="宋体" w:hAnsi="宋体" w:hint="eastAsia"/>
          <w:color w:val="0000FF"/>
          <w:szCs w:val="21"/>
        </w:rPr>
        <w:t>【解答】</w:t>
      </w:r>
      <w:r>
        <w:rPr>
          <w:rFonts w:ascii="宋体" w:hAnsi="宋体" w:hint="eastAsia"/>
          <w:szCs w:val="21"/>
        </w:rPr>
        <w:t>解：（1）在比较明亮的环境中，很多物体都在射出光线，干扰人的视线，在较黑暗的环境中，蜡烛是最亮的，蜡烛射向平面镜的光线最多，反射光线最多，进入人眼的光线最多，感觉蜡烛的像最亮。所以应在比较黑暗的环境中进行实验；</w:t>
      </w:r>
    </w:p>
    <w:p w:rsidR="009F2DCA" w:rsidRDefault="009F2DCA" w:rsidP="009F2DCA">
      <w:pPr>
        <w:ind w:leftChars="130" w:left="273"/>
        <w:rPr>
          <w:rFonts w:ascii="宋体" w:hAnsi="宋体"/>
        </w:rPr>
      </w:pPr>
      <w:r>
        <w:rPr>
          <w:rFonts w:ascii="宋体" w:hAnsi="宋体" w:hint="eastAsia"/>
          <w:szCs w:val="21"/>
        </w:rPr>
        <w:t>（2）因为玻璃板是透明的，能在观察到M蜡烛像的同时，还可以透过玻璃清楚的看到放在后面B蜡烛，便于确定像的位置；</w:t>
      </w:r>
    </w:p>
    <w:p w:rsidR="009F2DCA" w:rsidRDefault="009F2DCA" w:rsidP="009F2DCA">
      <w:pPr>
        <w:ind w:leftChars="130" w:left="273"/>
        <w:rPr>
          <w:rFonts w:ascii="宋体" w:hAnsi="宋体"/>
        </w:rPr>
      </w:pPr>
      <w:r>
        <w:rPr>
          <w:rFonts w:ascii="宋体" w:hAnsi="宋体" w:hint="eastAsia"/>
          <w:szCs w:val="21"/>
        </w:rPr>
        <w:t>（3）改变蜡烛A到镜面的距离，移动镜后的蜡烛B，发现B总能与A的像完全重合，说明平面镜成像的大小与物体到镜面的距离无关；</w:t>
      </w:r>
    </w:p>
    <w:p w:rsidR="009F2DCA" w:rsidRDefault="009F2DCA" w:rsidP="009F2DCA">
      <w:pPr>
        <w:ind w:leftChars="130" w:left="273"/>
        <w:rPr>
          <w:rFonts w:ascii="宋体" w:hAnsi="宋体"/>
        </w:rPr>
      </w:pPr>
      <w:r>
        <w:rPr>
          <w:rFonts w:ascii="宋体" w:hAnsi="宋体" w:hint="eastAsia"/>
          <w:szCs w:val="21"/>
        </w:rPr>
        <w:t>（4）因为虚像不能用光屏承接，所以光屏放在电池B的位置上，发现光屏上不能承接到像，说明平面镜成的像是虚像。</w:t>
      </w:r>
    </w:p>
    <w:p w:rsidR="009F2DCA" w:rsidRDefault="009F2DCA" w:rsidP="009F2DCA">
      <w:pPr>
        <w:ind w:leftChars="130" w:left="273"/>
        <w:rPr>
          <w:rFonts w:ascii="宋体" w:hAnsi="宋体"/>
        </w:rPr>
      </w:pPr>
      <w:r>
        <w:rPr>
          <w:rFonts w:ascii="宋体" w:hAnsi="宋体" w:hint="eastAsia"/>
          <w:szCs w:val="21"/>
        </w:rPr>
        <w:t>故答案为：（1）较暗；（2）像的位置；（3）无关；（4）虚。</w:t>
      </w:r>
    </w:p>
    <w:p w:rsidR="009F2DCA" w:rsidRDefault="009F2DCA" w:rsidP="009F2DCA">
      <w:pPr>
        <w:ind w:leftChars="130" w:left="273"/>
        <w:rPr>
          <w:rFonts w:ascii="宋体" w:hAnsi="宋体"/>
        </w:rPr>
      </w:pPr>
      <w:r>
        <w:rPr>
          <w:rFonts w:ascii="宋体" w:hAnsi="宋体" w:hint="eastAsia"/>
          <w:color w:val="0000FF"/>
          <w:szCs w:val="21"/>
        </w:rPr>
        <w:t>【点评】</w:t>
      </w:r>
      <w:r>
        <w:rPr>
          <w:rFonts w:ascii="宋体" w:hAnsi="宋体" w:hint="eastAsia"/>
          <w:szCs w:val="21"/>
        </w:rPr>
        <w:t>本题主要考查了平面镜成像特点的实验及操作相关问题，这是光学中的一个重点，也是近几年来中考经常出现的题型，要求学生熟练掌握，并学会灵活运用。</w:t>
      </w:r>
    </w:p>
    <w:p w:rsidR="009F2DCA" w:rsidRDefault="009F2DCA" w:rsidP="009F2DCA">
      <w:pPr>
        <w:ind w:left="273" w:hangingChars="130" w:hanging="273"/>
        <w:rPr>
          <w:rFonts w:ascii="宋体" w:hAnsi="宋体"/>
        </w:rPr>
      </w:pPr>
      <w:r>
        <w:rPr>
          <w:rFonts w:ascii="宋体" w:hAnsi="宋体" w:hint="eastAsia"/>
          <w:szCs w:val="21"/>
        </w:rPr>
        <w:t>30．（6分）为预防新冠肺炎，小明用密度为0.8g/cm</w:t>
      </w:r>
      <w:r>
        <w:rPr>
          <w:rFonts w:ascii="宋体" w:hAnsi="宋体" w:hint="eastAsia"/>
          <w:vertAlign w:val="superscript"/>
        </w:rPr>
        <w:t>3</w:t>
      </w:r>
      <w:r>
        <w:rPr>
          <w:rFonts w:ascii="宋体" w:hAnsi="宋体" w:hint="eastAsia"/>
          <w:szCs w:val="21"/>
        </w:rPr>
        <w:t>的纯酒精配制了浓度为75%的酒精。他查阅资料得知浓度为75%的医用酒精的密度为0.87g/cm</w:t>
      </w:r>
      <w:r>
        <w:rPr>
          <w:rFonts w:ascii="宋体" w:hAnsi="宋体" w:hint="eastAsia"/>
          <w:vertAlign w:val="superscript"/>
        </w:rPr>
        <w:t>3</w:t>
      </w:r>
      <w:r>
        <w:rPr>
          <w:rFonts w:ascii="宋体" w:hAnsi="宋体" w:hint="eastAsia"/>
          <w:szCs w:val="21"/>
        </w:rPr>
        <w:t>．为检验自已配制的酒精是否合格，他进行了如下实验和分析：</w:t>
      </w:r>
    </w:p>
    <w:p w:rsidR="009F2DCA" w:rsidRDefault="009F2DCA" w:rsidP="009F2DCA">
      <w:pPr>
        <w:ind w:leftChars="130" w:left="273"/>
        <w:rPr>
          <w:rFonts w:ascii="宋体" w:hAnsi="宋体"/>
        </w:rPr>
      </w:pPr>
      <w:r>
        <w:rPr>
          <w:rFonts w:ascii="宋体" w:hAnsi="宋体"/>
          <w:noProof/>
          <w:szCs w:val="21"/>
        </w:rPr>
        <w:lastRenderedPageBreak/>
        <w:drawing>
          <wp:inline distT="0" distB="0" distL="0" distR="0">
            <wp:extent cx="3779520" cy="1371600"/>
            <wp:effectExtent l="0" t="0" r="0" b="0"/>
            <wp:docPr id="150" name="图片 150"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说明:  "/>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779520" cy="1371600"/>
                    </a:xfrm>
                    <a:prstGeom prst="rect">
                      <a:avLst/>
                    </a:prstGeom>
                    <a:noFill/>
                    <a:ln>
                      <a:noFill/>
                    </a:ln>
                  </pic:spPr>
                </pic:pic>
              </a:graphicData>
            </a:graphic>
          </wp:inline>
        </w:drawing>
      </w:r>
    </w:p>
    <w:p w:rsidR="009F2DCA" w:rsidRDefault="009F2DCA" w:rsidP="009F2DCA">
      <w:pPr>
        <w:ind w:leftChars="130" w:left="273"/>
        <w:rPr>
          <w:rFonts w:ascii="宋体" w:hAnsi="宋体"/>
        </w:rPr>
      </w:pPr>
      <w:r>
        <w:rPr>
          <w:rFonts w:ascii="宋体" w:hAnsi="宋体" w:hint="eastAsia"/>
          <w:szCs w:val="21"/>
        </w:rPr>
        <w:t>（1）将天平放在水平台上并将游码移至标尺左端的零刻度线上，横梁静止时指针如图甲所示，此时应将横梁右端的平衡螺母向</w:t>
      </w:r>
      <w:r>
        <w:rPr>
          <w:rFonts w:ascii="宋体" w:hAnsi="宋体" w:hint="eastAsia"/>
          <w:szCs w:val="21"/>
          <w:u w:val="single"/>
        </w:rPr>
        <w:t xml:space="preserve">　右　</w:t>
      </w:r>
      <w:r>
        <w:rPr>
          <w:rFonts w:ascii="宋体" w:hAnsi="宋体" w:hint="eastAsia"/>
          <w:szCs w:val="21"/>
        </w:rPr>
        <w:t>（选填“左”或“右”）调节，使横梁在水平位置平衡。</w:t>
      </w:r>
    </w:p>
    <w:p w:rsidR="009F2DCA" w:rsidRDefault="009F2DCA" w:rsidP="009F2DCA">
      <w:pPr>
        <w:ind w:leftChars="130" w:left="273"/>
        <w:rPr>
          <w:rFonts w:ascii="宋体" w:hAnsi="宋体"/>
        </w:rPr>
      </w:pPr>
      <w:r>
        <w:rPr>
          <w:rFonts w:ascii="宋体" w:hAnsi="宋体" w:hint="eastAsia"/>
          <w:szCs w:val="21"/>
        </w:rPr>
        <w:t>（2）将适量配制的酒精倒入烧杯中，并用天平测量烧杯和酒精的总质量，通过加减砝码的一番操作，当小明将磁码盒中最小的砝码放入右盘后，横梁指针仍如图甲所示，接下来他应该</w:t>
      </w:r>
      <w:r>
        <w:rPr>
          <w:rFonts w:ascii="宋体" w:hAnsi="宋体" w:hint="eastAsia"/>
          <w:szCs w:val="21"/>
          <w:u w:val="single"/>
        </w:rPr>
        <w:t xml:space="preserve">　B　</w:t>
      </w:r>
      <w:r>
        <w:rPr>
          <w:rFonts w:ascii="宋体" w:hAnsi="宋体" w:hint="eastAsia"/>
          <w:szCs w:val="21"/>
        </w:rPr>
        <w:t>（选填序号）</w:t>
      </w:r>
    </w:p>
    <w:p w:rsidR="009F2DCA" w:rsidRDefault="009F2DCA" w:rsidP="009F2DCA">
      <w:pPr>
        <w:ind w:leftChars="130" w:left="273"/>
        <w:rPr>
          <w:rFonts w:ascii="宋体" w:hAnsi="宋体"/>
        </w:rPr>
      </w:pPr>
      <w:r>
        <w:rPr>
          <w:rFonts w:ascii="宋体" w:hAnsi="宋体" w:hint="eastAsia"/>
          <w:szCs w:val="21"/>
        </w:rPr>
        <w:t>A．向右调节平衡螺母</w:t>
      </w:r>
    </w:p>
    <w:p w:rsidR="009F2DCA" w:rsidRDefault="009F2DCA" w:rsidP="009F2DCA">
      <w:pPr>
        <w:ind w:leftChars="130" w:left="273"/>
        <w:rPr>
          <w:rFonts w:ascii="宋体" w:hAnsi="宋体"/>
        </w:rPr>
      </w:pPr>
      <w:r>
        <w:rPr>
          <w:rFonts w:ascii="宋体" w:hAnsi="宋体" w:hint="eastAsia"/>
          <w:szCs w:val="21"/>
        </w:rPr>
        <w:t>B．向右移动游码</w:t>
      </w:r>
    </w:p>
    <w:p w:rsidR="009F2DCA" w:rsidRDefault="009F2DCA" w:rsidP="009F2DCA">
      <w:pPr>
        <w:ind w:leftChars="130" w:left="273"/>
        <w:rPr>
          <w:rFonts w:ascii="宋体" w:hAnsi="宋体"/>
        </w:rPr>
      </w:pPr>
      <w:r>
        <w:rPr>
          <w:rFonts w:ascii="宋体" w:hAnsi="宋体" w:hint="eastAsia"/>
          <w:szCs w:val="21"/>
        </w:rPr>
        <w:t>C．取下最小的砝码后移动游码</w:t>
      </w:r>
    </w:p>
    <w:p w:rsidR="009F2DCA" w:rsidRDefault="009F2DCA" w:rsidP="009F2DCA">
      <w:pPr>
        <w:ind w:leftChars="130" w:left="273"/>
        <w:rPr>
          <w:rFonts w:ascii="宋体" w:hAnsi="宋体"/>
        </w:rPr>
      </w:pPr>
      <w:r>
        <w:rPr>
          <w:rFonts w:ascii="宋体" w:hAnsi="宋体" w:hint="eastAsia"/>
          <w:szCs w:val="21"/>
        </w:rPr>
        <w:t>（3）测出烧杯和酒精的总质量为98g后，将烧杯中的一部分酒精倒入量筒，如图乙所示，则量筒中酒精的体积为</w:t>
      </w:r>
      <w:r>
        <w:rPr>
          <w:rFonts w:ascii="宋体" w:hAnsi="宋体" w:hint="eastAsia"/>
          <w:szCs w:val="21"/>
          <w:u w:val="single"/>
        </w:rPr>
        <w:t xml:space="preserve">　40　</w:t>
      </w:r>
      <w:r>
        <w:rPr>
          <w:rFonts w:ascii="宋体" w:hAnsi="宋体" w:hint="eastAsia"/>
          <w:szCs w:val="21"/>
        </w:rPr>
        <w:t>cm</w:t>
      </w:r>
      <w:r>
        <w:rPr>
          <w:rFonts w:ascii="宋体" w:hAnsi="宋体" w:hint="eastAsia"/>
          <w:vertAlign w:val="superscript"/>
        </w:rPr>
        <w:t>3</w:t>
      </w:r>
      <w:r>
        <w:rPr>
          <w:rFonts w:ascii="宋体" w:hAnsi="宋体" w:hint="eastAsia"/>
          <w:szCs w:val="21"/>
        </w:rPr>
        <w:t>。</w:t>
      </w:r>
    </w:p>
    <w:p w:rsidR="009F2DCA" w:rsidRDefault="009F2DCA" w:rsidP="009F2DCA">
      <w:pPr>
        <w:ind w:leftChars="130" w:left="273"/>
        <w:rPr>
          <w:rFonts w:ascii="宋体" w:hAnsi="宋体"/>
        </w:rPr>
      </w:pPr>
      <w:r>
        <w:rPr>
          <w:rFonts w:ascii="宋体" w:hAnsi="宋体" w:hint="eastAsia"/>
          <w:szCs w:val="21"/>
        </w:rPr>
        <w:t>（4）测量烧杯和剩余酒精的总质量，天平横梁平衡时如图丙所示，则烧杯和剩余酒精的总质量为</w:t>
      </w:r>
      <w:r>
        <w:rPr>
          <w:rFonts w:ascii="宋体" w:hAnsi="宋体" w:hint="eastAsia"/>
          <w:szCs w:val="21"/>
          <w:u w:val="single"/>
        </w:rPr>
        <w:t xml:space="preserve">　62　</w:t>
      </w:r>
      <w:r>
        <w:rPr>
          <w:rFonts w:ascii="宋体" w:hAnsi="宋体" w:hint="eastAsia"/>
          <w:szCs w:val="21"/>
        </w:rPr>
        <w:t>g。</w:t>
      </w:r>
    </w:p>
    <w:p w:rsidR="009F2DCA" w:rsidRDefault="009F2DCA" w:rsidP="009F2DCA">
      <w:pPr>
        <w:ind w:leftChars="130" w:left="273"/>
        <w:rPr>
          <w:rFonts w:ascii="宋体" w:hAnsi="宋体"/>
        </w:rPr>
      </w:pPr>
      <w:r>
        <w:rPr>
          <w:rFonts w:ascii="宋体" w:hAnsi="宋体" w:hint="eastAsia"/>
          <w:szCs w:val="21"/>
        </w:rPr>
        <w:t>（5）小明配制的酒精的密度为</w:t>
      </w:r>
      <w:r>
        <w:rPr>
          <w:rFonts w:ascii="宋体" w:hAnsi="宋体" w:hint="eastAsia"/>
          <w:szCs w:val="21"/>
          <w:u w:val="single"/>
        </w:rPr>
        <w:t xml:space="preserve">　0.9　</w:t>
      </w:r>
      <w:r>
        <w:rPr>
          <w:rFonts w:ascii="宋体" w:hAnsi="宋体" w:hint="eastAsia"/>
          <w:szCs w:val="21"/>
        </w:rPr>
        <w:t>g/cm</w:t>
      </w:r>
      <w:r>
        <w:rPr>
          <w:rFonts w:ascii="宋体" w:hAnsi="宋体" w:hint="eastAsia"/>
          <w:vertAlign w:val="superscript"/>
        </w:rPr>
        <w:t>3</w:t>
      </w:r>
      <w:r>
        <w:rPr>
          <w:rFonts w:ascii="宋体" w:hAnsi="宋体" w:hint="eastAsia"/>
          <w:szCs w:val="21"/>
        </w:rPr>
        <w:t>．为符合要求，他应该问配制的酒精溶液中添加适量的</w:t>
      </w:r>
      <w:r>
        <w:rPr>
          <w:rFonts w:ascii="宋体" w:hAnsi="宋体" w:hint="eastAsia"/>
          <w:szCs w:val="21"/>
          <w:u w:val="single"/>
        </w:rPr>
        <w:t xml:space="preserve">　纯酒精　</w:t>
      </w:r>
      <w:r>
        <w:rPr>
          <w:rFonts w:ascii="宋体" w:hAnsi="宋体" w:hint="eastAsia"/>
          <w:szCs w:val="21"/>
        </w:rPr>
        <w:t>（选填“纯酒精”或“水”）。</w:t>
      </w:r>
    </w:p>
    <w:p w:rsidR="009F2DCA" w:rsidRDefault="009F2DCA" w:rsidP="009F2DCA">
      <w:pPr>
        <w:ind w:leftChars="130" w:left="273"/>
        <w:rPr>
          <w:rFonts w:ascii="宋体" w:hAnsi="宋体"/>
        </w:rPr>
      </w:pPr>
      <w:r>
        <w:rPr>
          <w:rFonts w:ascii="宋体" w:hAnsi="宋体" w:hint="eastAsia"/>
          <w:color w:val="0000FF"/>
          <w:szCs w:val="21"/>
        </w:rPr>
        <w:t>【分析】</w:t>
      </w:r>
      <w:r>
        <w:rPr>
          <w:rFonts w:ascii="宋体" w:hAnsi="宋体" w:hint="eastAsia"/>
          <w:szCs w:val="21"/>
        </w:rPr>
        <w:t>（1）天平的正确使用方法，在调节天平平衡时要将平衡螺母向指针偏转的相反方向调节；</w:t>
      </w:r>
    </w:p>
    <w:p w:rsidR="009F2DCA" w:rsidRDefault="009F2DCA" w:rsidP="009F2DCA">
      <w:pPr>
        <w:ind w:leftChars="130" w:left="273"/>
        <w:rPr>
          <w:rFonts w:ascii="宋体" w:hAnsi="宋体"/>
        </w:rPr>
      </w:pPr>
      <w:r>
        <w:rPr>
          <w:rFonts w:ascii="宋体" w:hAnsi="宋体" w:hint="eastAsia"/>
          <w:szCs w:val="21"/>
        </w:rPr>
        <w:t>（2）在称量过程中，应通过加减砝码或移动游码的方法来使天平平衡；</w:t>
      </w:r>
    </w:p>
    <w:p w:rsidR="009F2DCA" w:rsidRDefault="009F2DCA" w:rsidP="009F2DCA">
      <w:pPr>
        <w:ind w:leftChars="130" w:left="273"/>
        <w:rPr>
          <w:rFonts w:ascii="宋体" w:hAnsi="宋体"/>
        </w:rPr>
      </w:pPr>
      <w:r>
        <w:rPr>
          <w:rFonts w:ascii="宋体" w:hAnsi="宋体" w:hint="eastAsia"/>
          <w:szCs w:val="21"/>
        </w:rPr>
        <w:t>（3）根据量筒的分度值读数；</w:t>
      </w:r>
    </w:p>
    <w:p w:rsidR="009F2DCA" w:rsidRDefault="009F2DCA" w:rsidP="009F2DCA">
      <w:pPr>
        <w:ind w:leftChars="130" w:left="273"/>
        <w:rPr>
          <w:rFonts w:ascii="宋体" w:hAnsi="宋体"/>
        </w:rPr>
      </w:pPr>
      <w:r>
        <w:rPr>
          <w:rFonts w:ascii="宋体" w:hAnsi="宋体" w:hint="eastAsia"/>
          <w:szCs w:val="21"/>
        </w:rPr>
        <w:t>（4）在读数时，天平上所有砝码的质量加上游码所对的数值即待测物体的质量；</w:t>
      </w:r>
    </w:p>
    <w:p w:rsidR="009F2DCA" w:rsidRDefault="009F2DCA" w:rsidP="009F2DCA">
      <w:pPr>
        <w:ind w:leftChars="130" w:left="273"/>
        <w:rPr>
          <w:rFonts w:ascii="宋体" w:hAnsi="宋体"/>
        </w:rPr>
      </w:pPr>
      <w:r>
        <w:rPr>
          <w:rFonts w:ascii="宋体" w:hAnsi="宋体" w:hint="eastAsia"/>
          <w:szCs w:val="21"/>
        </w:rPr>
        <w:t>（5）根据酒精的质量和体积求出其密度，根据酒精密度与医用酒精的密度关系判定所加液体的种类。</w:t>
      </w:r>
    </w:p>
    <w:p w:rsidR="009F2DCA" w:rsidRDefault="009F2DCA" w:rsidP="009F2DCA">
      <w:pPr>
        <w:ind w:leftChars="130" w:left="273"/>
        <w:rPr>
          <w:rFonts w:ascii="宋体" w:hAnsi="宋体"/>
        </w:rPr>
      </w:pPr>
      <w:r>
        <w:rPr>
          <w:rFonts w:ascii="宋体" w:hAnsi="宋体" w:hint="eastAsia"/>
          <w:color w:val="0000FF"/>
          <w:szCs w:val="21"/>
        </w:rPr>
        <w:t>【解答】</w:t>
      </w:r>
      <w:r>
        <w:rPr>
          <w:rFonts w:ascii="宋体" w:hAnsi="宋体" w:hint="eastAsia"/>
          <w:szCs w:val="21"/>
        </w:rPr>
        <w:t>解：（1）调节天平在水平台面上平衡时要将平衡螺母向指针偏转的相反方向调节，指针偏向分度盘的左侧，所以应向右调节平衡螺母；</w:t>
      </w:r>
    </w:p>
    <w:p w:rsidR="009F2DCA" w:rsidRDefault="009F2DCA" w:rsidP="009F2DCA">
      <w:pPr>
        <w:ind w:leftChars="130" w:left="273"/>
        <w:rPr>
          <w:rFonts w:ascii="宋体" w:hAnsi="宋体"/>
        </w:rPr>
      </w:pPr>
      <w:r>
        <w:rPr>
          <w:rFonts w:ascii="宋体" w:hAnsi="宋体" w:hint="eastAsia"/>
          <w:szCs w:val="21"/>
        </w:rPr>
        <w:t>（2）当小明将磁码盒中最小的砝码放入右盘后，横梁指针仍偏向分度盘的左侧，此时应该调节游码，即向右移动游码，使天平平衡；故B正确；</w:t>
      </w:r>
    </w:p>
    <w:p w:rsidR="009F2DCA" w:rsidRDefault="009F2DCA" w:rsidP="009F2DCA">
      <w:pPr>
        <w:ind w:leftChars="130" w:left="273"/>
        <w:rPr>
          <w:rFonts w:ascii="宋体" w:hAnsi="宋体"/>
        </w:rPr>
      </w:pPr>
      <w:r>
        <w:rPr>
          <w:rFonts w:ascii="宋体" w:hAnsi="宋体" w:hint="eastAsia"/>
          <w:szCs w:val="21"/>
        </w:rPr>
        <w:t>（3）由图可知，量程的分度值为2mL，示数为40mL＝40cm</w:t>
      </w:r>
      <w:r>
        <w:rPr>
          <w:rFonts w:ascii="宋体" w:hAnsi="宋体" w:hint="eastAsia"/>
          <w:vertAlign w:val="superscript"/>
        </w:rPr>
        <w:t>3</w:t>
      </w:r>
      <w:r>
        <w:rPr>
          <w:rFonts w:ascii="宋体" w:hAnsi="宋体" w:hint="eastAsia"/>
          <w:szCs w:val="21"/>
        </w:rPr>
        <w:t>；</w:t>
      </w:r>
    </w:p>
    <w:p w:rsidR="009F2DCA" w:rsidRDefault="009F2DCA" w:rsidP="009F2DCA">
      <w:pPr>
        <w:ind w:leftChars="130" w:left="273"/>
        <w:rPr>
          <w:rFonts w:ascii="宋体" w:hAnsi="宋体"/>
        </w:rPr>
      </w:pPr>
    </w:p>
    <w:p w:rsidR="009F2DCA" w:rsidRDefault="009F2DCA" w:rsidP="009F2DCA">
      <w:pPr>
        <w:ind w:leftChars="130" w:left="273"/>
        <w:rPr>
          <w:rFonts w:ascii="宋体" w:hAnsi="宋体"/>
        </w:rPr>
      </w:pPr>
      <w:r>
        <w:rPr>
          <w:rFonts w:ascii="宋体" w:hAnsi="宋体" w:hint="eastAsia"/>
          <w:szCs w:val="21"/>
        </w:rPr>
        <w:t>（4）如图丙所示，游码标尺的分度值是0.2g，木块的质量：m＝50g+10g+2g＝62g；</w:t>
      </w:r>
    </w:p>
    <w:p w:rsidR="009F2DCA" w:rsidRDefault="009F2DCA" w:rsidP="009F2DCA">
      <w:pPr>
        <w:ind w:leftChars="130" w:left="273"/>
        <w:rPr>
          <w:rFonts w:ascii="宋体" w:hAnsi="宋体"/>
        </w:rPr>
      </w:pPr>
      <w:r>
        <w:rPr>
          <w:rFonts w:ascii="宋体" w:hAnsi="宋体" w:hint="eastAsia"/>
          <w:szCs w:val="21"/>
        </w:rPr>
        <w:t>（5）倒入量筒中酒精的质量为：m＝98g﹣62g＝36g，</w:t>
      </w:r>
    </w:p>
    <w:p w:rsidR="009F2DCA" w:rsidRDefault="009F2DCA" w:rsidP="009F2DCA">
      <w:pPr>
        <w:ind w:leftChars="130" w:left="273"/>
        <w:rPr>
          <w:rFonts w:ascii="宋体" w:hAnsi="宋体"/>
        </w:rPr>
      </w:pPr>
      <w:r>
        <w:rPr>
          <w:rFonts w:ascii="宋体" w:hAnsi="宋体" w:hint="eastAsia"/>
          <w:szCs w:val="21"/>
        </w:rPr>
        <w:lastRenderedPageBreak/>
        <w:t>酒精的密度为：ρ＝</w:t>
      </w:r>
      <w:r>
        <w:rPr>
          <w:rFonts w:ascii="宋体" w:hAnsi="宋体"/>
          <w:noProof/>
          <w:position w:val="-22"/>
        </w:rPr>
        <w:drawing>
          <wp:inline distT="0" distB="0" distL="0" distR="0">
            <wp:extent cx="121920" cy="335280"/>
            <wp:effectExtent l="0" t="0" r="0" b="7620"/>
            <wp:docPr id="149" name="图片 14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 "/>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宋体" w:hAnsi="宋体" w:hint="eastAsia"/>
          <w:szCs w:val="21"/>
        </w:rPr>
        <w:t>＝</w:t>
      </w:r>
      <w:r>
        <w:rPr>
          <w:rFonts w:ascii="宋体" w:hAnsi="宋体"/>
          <w:noProof/>
          <w:position w:val="-30"/>
        </w:rPr>
        <w:drawing>
          <wp:inline distT="0" distB="0" distL="0" distR="0">
            <wp:extent cx="457200" cy="406400"/>
            <wp:effectExtent l="0" t="0" r="0" b="0"/>
            <wp:docPr id="148" name="图片 14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 "/>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inline>
        </w:drawing>
      </w:r>
      <w:r>
        <w:rPr>
          <w:rFonts w:ascii="宋体" w:hAnsi="宋体" w:hint="eastAsia"/>
          <w:szCs w:val="21"/>
        </w:rPr>
        <w:t>＝0.9g/cm</w:t>
      </w:r>
      <w:r>
        <w:rPr>
          <w:rFonts w:ascii="宋体" w:hAnsi="宋体" w:hint="eastAsia"/>
          <w:vertAlign w:val="superscript"/>
        </w:rPr>
        <w:t>3</w:t>
      </w:r>
      <w:r>
        <w:rPr>
          <w:rFonts w:ascii="宋体" w:hAnsi="宋体" w:hint="eastAsia"/>
          <w:szCs w:val="21"/>
        </w:rPr>
        <w:t>；</w:t>
      </w:r>
    </w:p>
    <w:p w:rsidR="009F2DCA" w:rsidRDefault="009F2DCA" w:rsidP="009F2DCA">
      <w:pPr>
        <w:ind w:leftChars="130" w:left="273"/>
        <w:rPr>
          <w:rFonts w:ascii="宋体" w:hAnsi="宋体"/>
        </w:rPr>
      </w:pPr>
      <w:r>
        <w:rPr>
          <w:rFonts w:ascii="宋体" w:hAnsi="宋体" w:hint="eastAsia"/>
          <w:szCs w:val="21"/>
        </w:rPr>
        <w:t>由于医用酒精的密度为0.87g/cm</w:t>
      </w:r>
      <w:r>
        <w:rPr>
          <w:rFonts w:ascii="宋体" w:hAnsi="宋体" w:hint="eastAsia"/>
          <w:vertAlign w:val="superscript"/>
        </w:rPr>
        <w:t>3</w:t>
      </w:r>
      <w:r>
        <w:rPr>
          <w:rFonts w:ascii="宋体" w:hAnsi="宋体" w:hint="eastAsia"/>
          <w:szCs w:val="21"/>
        </w:rPr>
        <w:t>，所以需要添加密度小的纯酒精。</w:t>
      </w:r>
    </w:p>
    <w:p w:rsidR="009F2DCA" w:rsidRDefault="009F2DCA" w:rsidP="009F2DCA">
      <w:pPr>
        <w:ind w:leftChars="130" w:left="273"/>
        <w:rPr>
          <w:rFonts w:ascii="宋体" w:hAnsi="宋体"/>
        </w:rPr>
      </w:pPr>
      <w:r>
        <w:rPr>
          <w:rFonts w:ascii="宋体" w:hAnsi="宋体" w:hint="eastAsia"/>
          <w:szCs w:val="21"/>
        </w:rPr>
        <w:t>故答案为：（1）右；（2）B；（3）40；（4）62；（5）0.9；纯酒精。</w:t>
      </w:r>
    </w:p>
    <w:p w:rsidR="009F2DCA" w:rsidRDefault="009F2DCA" w:rsidP="009F2DCA">
      <w:pPr>
        <w:ind w:leftChars="130" w:left="273"/>
        <w:rPr>
          <w:rFonts w:ascii="宋体" w:hAnsi="宋体"/>
        </w:rPr>
      </w:pPr>
      <w:r>
        <w:rPr>
          <w:rFonts w:ascii="宋体" w:hAnsi="宋体" w:hint="eastAsia"/>
          <w:color w:val="0000FF"/>
          <w:szCs w:val="21"/>
        </w:rPr>
        <w:t>【点评】</w:t>
      </w:r>
      <w:r>
        <w:rPr>
          <w:rFonts w:ascii="宋体" w:hAnsi="宋体" w:hint="eastAsia"/>
          <w:szCs w:val="21"/>
        </w:rPr>
        <w:t>本题是测定密度的常规实验题，主要考查天平、量筒的读数及密度的基本计算，天平和量筒是初中物理中基本的测量工具，放、调、称、读等都是基本的知识要求，必须掌握扎实牢固。</w:t>
      </w:r>
    </w:p>
    <w:p w:rsidR="009F2DCA" w:rsidRDefault="009F2DCA" w:rsidP="009F2DCA">
      <w:pPr>
        <w:ind w:left="273" w:hangingChars="130" w:hanging="273"/>
        <w:rPr>
          <w:rFonts w:ascii="宋体" w:hAnsi="宋体"/>
        </w:rPr>
      </w:pPr>
      <w:r>
        <w:rPr>
          <w:rFonts w:ascii="宋体" w:hAnsi="宋体" w:hint="eastAsia"/>
          <w:szCs w:val="21"/>
        </w:rPr>
        <w:t>31．（7分）在“测量额定电压为2.5V的小灯泡的电功率”的实验中：</w:t>
      </w:r>
    </w:p>
    <w:p w:rsidR="009F2DCA" w:rsidRDefault="009F2DCA" w:rsidP="009F2DCA">
      <w:pPr>
        <w:ind w:leftChars="130" w:left="273"/>
        <w:rPr>
          <w:rFonts w:ascii="宋体" w:hAnsi="宋体"/>
        </w:rPr>
      </w:pPr>
      <w:r>
        <w:rPr>
          <w:rFonts w:ascii="宋体" w:hAnsi="宋体"/>
          <w:noProof/>
          <w:szCs w:val="21"/>
        </w:rPr>
        <w:drawing>
          <wp:inline distT="0" distB="0" distL="0" distR="0">
            <wp:extent cx="3058160" cy="1366520"/>
            <wp:effectExtent l="0" t="0" r="8890" b="5080"/>
            <wp:docPr id="147" name="图片 147"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说明:  "/>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058160" cy="1366520"/>
                    </a:xfrm>
                    <a:prstGeom prst="rect">
                      <a:avLst/>
                    </a:prstGeom>
                    <a:noFill/>
                    <a:ln>
                      <a:noFill/>
                    </a:ln>
                  </pic:spPr>
                </pic:pic>
              </a:graphicData>
            </a:graphic>
          </wp:inline>
        </w:drawing>
      </w:r>
    </w:p>
    <w:p w:rsidR="009F2DCA" w:rsidRDefault="009F2DCA" w:rsidP="009F2DCA">
      <w:pPr>
        <w:ind w:leftChars="130" w:left="273"/>
        <w:rPr>
          <w:rFonts w:ascii="宋体" w:hAnsi="宋体"/>
        </w:rPr>
      </w:pPr>
      <w:r>
        <w:rPr>
          <w:rFonts w:ascii="宋体" w:hAnsi="宋体" w:hint="eastAsia"/>
          <w:szCs w:val="21"/>
        </w:rPr>
        <w:t>（1）用笔画线代替导线，将图甲补充完整。</w:t>
      </w:r>
    </w:p>
    <w:p w:rsidR="009F2DCA" w:rsidRDefault="009F2DCA" w:rsidP="009F2DCA">
      <w:pPr>
        <w:ind w:leftChars="130" w:left="273"/>
        <w:rPr>
          <w:rFonts w:ascii="宋体" w:hAnsi="宋体"/>
        </w:rPr>
      </w:pPr>
      <w:r>
        <w:rPr>
          <w:rFonts w:ascii="宋体" w:hAnsi="宋体" w:hint="eastAsia"/>
          <w:szCs w:val="21"/>
        </w:rPr>
        <w:t>（2）正确连线后闭合开关，小灯泡不亮，电流表无示数，电压表有示数，电路故障可能是小灯泡</w:t>
      </w:r>
      <w:r>
        <w:rPr>
          <w:rFonts w:ascii="宋体" w:hAnsi="宋体" w:hint="eastAsia"/>
          <w:szCs w:val="21"/>
          <w:u w:val="single"/>
        </w:rPr>
        <w:t xml:space="preserve">　断路　</w:t>
      </w:r>
      <w:r>
        <w:rPr>
          <w:rFonts w:ascii="宋体" w:hAnsi="宋体" w:hint="eastAsia"/>
          <w:szCs w:val="21"/>
        </w:rPr>
        <w:t>。</w:t>
      </w:r>
    </w:p>
    <w:p w:rsidR="009F2DCA" w:rsidRDefault="009F2DCA" w:rsidP="009F2DCA">
      <w:pPr>
        <w:ind w:leftChars="130" w:left="273"/>
        <w:rPr>
          <w:rFonts w:ascii="宋体" w:hAnsi="宋体"/>
        </w:rPr>
      </w:pPr>
      <w:r>
        <w:rPr>
          <w:rFonts w:ascii="宋体" w:hAnsi="宋体" w:hint="eastAsia"/>
          <w:szCs w:val="21"/>
        </w:rPr>
        <w:t>（3）排除故障后，移动滑片至某一位置时电压表的示数为2.2V，为使小灯泡正常发光，应将滑片向</w:t>
      </w:r>
      <w:r>
        <w:rPr>
          <w:rFonts w:ascii="宋体" w:hAnsi="宋体" w:hint="eastAsia"/>
          <w:szCs w:val="21"/>
          <w:u w:val="single"/>
        </w:rPr>
        <w:t xml:space="preserve">　左　</w:t>
      </w:r>
      <w:r>
        <w:rPr>
          <w:rFonts w:ascii="宋体" w:hAnsi="宋体" w:hint="eastAsia"/>
          <w:szCs w:val="21"/>
        </w:rPr>
        <w:t>（选填“左”或“右”）移动。</w:t>
      </w:r>
    </w:p>
    <w:p w:rsidR="009F2DCA" w:rsidRDefault="009F2DCA" w:rsidP="009F2DCA">
      <w:pPr>
        <w:ind w:leftChars="130" w:left="273"/>
        <w:rPr>
          <w:rFonts w:ascii="宋体" w:hAnsi="宋体"/>
        </w:rPr>
      </w:pPr>
      <w:r>
        <w:rPr>
          <w:rFonts w:ascii="宋体" w:hAnsi="宋体" w:hint="eastAsia"/>
          <w:szCs w:val="21"/>
        </w:rPr>
        <w:t>（4）当电压表的示数为2.5V时，电流表的示数如图乙所示，则小灯泡的额定电流为</w:t>
      </w:r>
      <w:r>
        <w:rPr>
          <w:rFonts w:ascii="宋体" w:hAnsi="宋体" w:hint="eastAsia"/>
          <w:szCs w:val="21"/>
          <w:u w:val="single"/>
        </w:rPr>
        <w:t xml:space="preserve">　0.3　</w:t>
      </w:r>
      <w:r>
        <w:rPr>
          <w:rFonts w:ascii="宋体" w:hAnsi="宋体" w:hint="eastAsia"/>
          <w:szCs w:val="21"/>
        </w:rPr>
        <w:t>A，额定功率为</w:t>
      </w:r>
      <w:r>
        <w:rPr>
          <w:rFonts w:ascii="宋体" w:hAnsi="宋体" w:hint="eastAsia"/>
          <w:szCs w:val="21"/>
          <w:u w:val="single"/>
        </w:rPr>
        <w:t xml:space="preserve">　0.75　</w:t>
      </w:r>
      <w:r>
        <w:rPr>
          <w:rFonts w:ascii="宋体" w:hAnsi="宋体" w:hint="eastAsia"/>
          <w:szCs w:val="21"/>
        </w:rPr>
        <w:t>W。</w:t>
      </w:r>
    </w:p>
    <w:p w:rsidR="009F2DCA" w:rsidRDefault="009F2DCA" w:rsidP="009F2DCA">
      <w:pPr>
        <w:ind w:leftChars="130" w:left="273"/>
        <w:rPr>
          <w:rFonts w:ascii="宋体" w:hAnsi="宋体"/>
        </w:rPr>
      </w:pPr>
      <w:r>
        <w:rPr>
          <w:rFonts w:ascii="宋体" w:hAnsi="宋体" w:hint="eastAsia"/>
          <w:szCs w:val="21"/>
        </w:rPr>
        <w:t>（5）如表记录了部分实验数据。分析数据可知，小灯泡的电阻随电压的增大而</w:t>
      </w:r>
      <w:r>
        <w:rPr>
          <w:rFonts w:ascii="宋体" w:hAnsi="宋体" w:hint="eastAsia"/>
          <w:szCs w:val="21"/>
          <w:u w:val="single"/>
        </w:rPr>
        <w:t xml:space="preserve">　增大　</w:t>
      </w:r>
      <w:r>
        <w:rPr>
          <w:rFonts w:ascii="宋体" w:hAnsi="宋体" w:hint="eastAsia"/>
          <w:szCs w:val="21"/>
        </w:rPr>
        <w:t>（选填“增大”“减小”或“不变”）</w:t>
      </w:r>
    </w:p>
    <w:tbl>
      <w:tblPr>
        <w:tblW w:w="0" w:type="auto"/>
        <w:tblInd w:w="2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4A0" w:firstRow="1" w:lastRow="0" w:firstColumn="1" w:lastColumn="0" w:noHBand="0" w:noVBand="1"/>
      </w:tblPr>
      <w:tblGrid>
        <w:gridCol w:w="1710"/>
        <w:gridCol w:w="1710"/>
        <w:gridCol w:w="1710"/>
        <w:gridCol w:w="1710"/>
        <w:gridCol w:w="1710"/>
      </w:tblGrid>
      <w:tr w:rsidR="009F2DCA" w:rsidTr="009F2DCA">
        <w:tc>
          <w:tcPr>
            <w:tcW w:w="1710" w:type="dxa"/>
            <w:tcBorders>
              <w:top w:val="single" w:sz="2" w:space="0" w:color="000000"/>
              <w:left w:val="single" w:sz="2" w:space="0" w:color="000000"/>
              <w:bottom w:val="single" w:sz="2" w:space="0" w:color="000000"/>
              <w:right w:val="single" w:sz="2" w:space="0" w:color="000000"/>
            </w:tcBorders>
            <w:hideMark/>
          </w:tcPr>
          <w:p w:rsidR="009F2DCA" w:rsidRDefault="009F2DCA">
            <w:pPr>
              <w:rPr>
                <w:rFonts w:ascii="宋体" w:hAnsi="宋体"/>
                <w:szCs w:val="22"/>
              </w:rPr>
            </w:pPr>
            <w:r>
              <w:rPr>
                <w:rFonts w:ascii="宋体" w:hAnsi="宋体" w:hint="eastAsia"/>
                <w:szCs w:val="21"/>
              </w:rPr>
              <w:t>实验序号</w:t>
            </w:r>
          </w:p>
        </w:tc>
        <w:tc>
          <w:tcPr>
            <w:tcW w:w="1710" w:type="dxa"/>
            <w:tcBorders>
              <w:top w:val="single" w:sz="2" w:space="0" w:color="000000"/>
              <w:left w:val="single" w:sz="2" w:space="0" w:color="000000"/>
              <w:bottom w:val="single" w:sz="2" w:space="0" w:color="000000"/>
              <w:right w:val="single" w:sz="2" w:space="0" w:color="000000"/>
            </w:tcBorders>
            <w:hideMark/>
          </w:tcPr>
          <w:p w:rsidR="009F2DCA" w:rsidRDefault="009F2DCA">
            <w:pPr>
              <w:rPr>
                <w:rFonts w:ascii="宋体" w:hAnsi="宋体"/>
                <w:szCs w:val="22"/>
              </w:rPr>
            </w:pPr>
            <w:r>
              <w:rPr>
                <w:rFonts w:ascii="宋体" w:hAnsi="宋体" w:hint="eastAsia"/>
                <w:szCs w:val="21"/>
              </w:rPr>
              <w:t>电压U/A</w:t>
            </w:r>
          </w:p>
        </w:tc>
        <w:tc>
          <w:tcPr>
            <w:tcW w:w="1710" w:type="dxa"/>
            <w:tcBorders>
              <w:top w:val="single" w:sz="2" w:space="0" w:color="000000"/>
              <w:left w:val="single" w:sz="2" w:space="0" w:color="000000"/>
              <w:bottom w:val="single" w:sz="2" w:space="0" w:color="000000"/>
              <w:right w:val="single" w:sz="2" w:space="0" w:color="000000"/>
            </w:tcBorders>
            <w:hideMark/>
          </w:tcPr>
          <w:p w:rsidR="009F2DCA" w:rsidRDefault="009F2DCA">
            <w:pPr>
              <w:rPr>
                <w:rFonts w:ascii="宋体" w:hAnsi="宋体"/>
                <w:szCs w:val="22"/>
              </w:rPr>
            </w:pPr>
            <w:r>
              <w:rPr>
                <w:rFonts w:ascii="宋体" w:hAnsi="宋体" w:hint="eastAsia"/>
                <w:szCs w:val="21"/>
              </w:rPr>
              <w:t>电流I/A</w:t>
            </w:r>
          </w:p>
        </w:tc>
        <w:tc>
          <w:tcPr>
            <w:tcW w:w="1710" w:type="dxa"/>
            <w:tcBorders>
              <w:top w:val="single" w:sz="2" w:space="0" w:color="000000"/>
              <w:left w:val="single" w:sz="2" w:space="0" w:color="000000"/>
              <w:bottom w:val="single" w:sz="2" w:space="0" w:color="000000"/>
              <w:right w:val="single" w:sz="2" w:space="0" w:color="000000"/>
            </w:tcBorders>
            <w:hideMark/>
          </w:tcPr>
          <w:p w:rsidR="009F2DCA" w:rsidRDefault="009F2DCA">
            <w:pPr>
              <w:rPr>
                <w:rFonts w:ascii="宋体" w:hAnsi="宋体"/>
                <w:szCs w:val="22"/>
              </w:rPr>
            </w:pPr>
            <w:r>
              <w:rPr>
                <w:rFonts w:ascii="宋体" w:hAnsi="宋体" w:hint="eastAsia"/>
                <w:szCs w:val="21"/>
              </w:rPr>
              <w:t>电功率P/W</w:t>
            </w:r>
          </w:p>
        </w:tc>
        <w:tc>
          <w:tcPr>
            <w:tcW w:w="1710" w:type="dxa"/>
            <w:tcBorders>
              <w:top w:val="single" w:sz="2" w:space="0" w:color="000000"/>
              <w:left w:val="single" w:sz="2" w:space="0" w:color="000000"/>
              <w:bottom w:val="single" w:sz="2" w:space="0" w:color="000000"/>
              <w:right w:val="single" w:sz="2" w:space="0" w:color="000000"/>
            </w:tcBorders>
            <w:hideMark/>
          </w:tcPr>
          <w:p w:rsidR="009F2DCA" w:rsidRDefault="009F2DCA">
            <w:pPr>
              <w:rPr>
                <w:rFonts w:ascii="宋体" w:hAnsi="宋体"/>
                <w:szCs w:val="22"/>
              </w:rPr>
            </w:pPr>
            <w:r>
              <w:rPr>
                <w:rFonts w:ascii="宋体" w:hAnsi="宋体" w:hint="eastAsia"/>
                <w:szCs w:val="21"/>
              </w:rPr>
              <w:t>灯泡亮度</w:t>
            </w:r>
          </w:p>
        </w:tc>
      </w:tr>
      <w:tr w:rsidR="009F2DCA" w:rsidTr="009F2DCA">
        <w:tc>
          <w:tcPr>
            <w:tcW w:w="1710" w:type="dxa"/>
            <w:tcBorders>
              <w:top w:val="single" w:sz="2" w:space="0" w:color="000000"/>
              <w:left w:val="single" w:sz="2" w:space="0" w:color="000000"/>
              <w:bottom w:val="single" w:sz="2" w:space="0" w:color="000000"/>
              <w:right w:val="single" w:sz="2" w:space="0" w:color="000000"/>
            </w:tcBorders>
            <w:hideMark/>
          </w:tcPr>
          <w:p w:rsidR="009F2DCA" w:rsidRDefault="009F2DCA">
            <w:pPr>
              <w:rPr>
                <w:rFonts w:ascii="宋体" w:hAnsi="宋体"/>
                <w:szCs w:val="22"/>
              </w:rPr>
            </w:pPr>
            <w:r>
              <w:rPr>
                <w:rFonts w:ascii="宋体" w:hAnsi="宋体" w:hint="eastAsia"/>
                <w:szCs w:val="21"/>
              </w:rPr>
              <w:t>1</w:t>
            </w:r>
          </w:p>
        </w:tc>
        <w:tc>
          <w:tcPr>
            <w:tcW w:w="1710" w:type="dxa"/>
            <w:tcBorders>
              <w:top w:val="single" w:sz="2" w:space="0" w:color="000000"/>
              <w:left w:val="single" w:sz="2" w:space="0" w:color="000000"/>
              <w:bottom w:val="single" w:sz="2" w:space="0" w:color="000000"/>
              <w:right w:val="single" w:sz="2" w:space="0" w:color="000000"/>
            </w:tcBorders>
            <w:hideMark/>
          </w:tcPr>
          <w:p w:rsidR="009F2DCA" w:rsidRDefault="009F2DCA">
            <w:pPr>
              <w:rPr>
                <w:rFonts w:ascii="宋体" w:hAnsi="宋体"/>
                <w:szCs w:val="22"/>
              </w:rPr>
            </w:pPr>
            <w:r>
              <w:rPr>
                <w:rFonts w:ascii="宋体" w:hAnsi="宋体" w:hint="eastAsia"/>
                <w:szCs w:val="21"/>
              </w:rPr>
              <w:t>1.0</w:t>
            </w:r>
          </w:p>
        </w:tc>
        <w:tc>
          <w:tcPr>
            <w:tcW w:w="1710" w:type="dxa"/>
            <w:tcBorders>
              <w:top w:val="single" w:sz="2" w:space="0" w:color="000000"/>
              <w:left w:val="single" w:sz="2" w:space="0" w:color="000000"/>
              <w:bottom w:val="single" w:sz="2" w:space="0" w:color="000000"/>
              <w:right w:val="single" w:sz="2" w:space="0" w:color="000000"/>
            </w:tcBorders>
            <w:hideMark/>
          </w:tcPr>
          <w:p w:rsidR="009F2DCA" w:rsidRDefault="009F2DCA">
            <w:pPr>
              <w:rPr>
                <w:rFonts w:ascii="宋体" w:hAnsi="宋体"/>
                <w:szCs w:val="22"/>
              </w:rPr>
            </w:pPr>
            <w:r>
              <w:rPr>
                <w:rFonts w:ascii="宋体" w:hAnsi="宋体" w:hint="eastAsia"/>
                <w:szCs w:val="21"/>
              </w:rPr>
              <w:t>0.14</w:t>
            </w:r>
          </w:p>
        </w:tc>
        <w:tc>
          <w:tcPr>
            <w:tcW w:w="1710" w:type="dxa"/>
            <w:tcBorders>
              <w:top w:val="single" w:sz="2" w:space="0" w:color="000000"/>
              <w:left w:val="single" w:sz="2" w:space="0" w:color="000000"/>
              <w:bottom w:val="single" w:sz="2" w:space="0" w:color="000000"/>
              <w:right w:val="single" w:sz="2" w:space="0" w:color="000000"/>
            </w:tcBorders>
            <w:hideMark/>
          </w:tcPr>
          <w:p w:rsidR="009F2DCA" w:rsidRDefault="009F2DCA">
            <w:pPr>
              <w:rPr>
                <w:rFonts w:ascii="宋体" w:hAnsi="宋体"/>
                <w:szCs w:val="22"/>
              </w:rPr>
            </w:pPr>
            <w:r>
              <w:rPr>
                <w:rFonts w:ascii="宋体" w:hAnsi="宋体" w:hint="eastAsia"/>
                <w:szCs w:val="21"/>
              </w:rPr>
              <w:t>0.14</w:t>
            </w:r>
          </w:p>
        </w:tc>
        <w:tc>
          <w:tcPr>
            <w:tcW w:w="1710" w:type="dxa"/>
            <w:tcBorders>
              <w:top w:val="single" w:sz="2" w:space="0" w:color="000000"/>
              <w:left w:val="single" w:sz="2" w:space="0" w:color="000000"/>
              <w:bottom w:val="single" w:sz="2" w:space="0" w:color="000000"/>
              <w:right w:val="single" w:sz="2" w:space="0" w:color="000000"/>
            </w:tcBorders>
            <w:hideMark/>
          </w:tcPr>
          <w:p w:rsidR="009F2DCA" w:rsidRDefault="009F2DCA">
            <w:pPr>
              <w:rPr>
                <w:rFonts w:ascii="宋体" w:hAnsi="宋体"/>
                <w:szCs w:val="22"/>
              </w:rPr>
            </w:pPr>
            <w:r>
              <w:rPr>
                <w:rFonts w:ascii="宋体" w:hAnsi="宋体" w:hint="eastAsia"/>
                <w:szCs w:val="21"/>
              </w:rPr>
              <w:t>很暗</w:t>
            </w:r>
          </w:p>
        </w:tc>
      </w:tr>
      <w:tr w:rsidR="009F2DCA" w:rsidTr="009F2DCA">
        <w:tc>
          <w:tcPr>
            <w:tcW w:w="1710" w:type="dxa"/>
            <w:tcBorders>
              <w:top w:val="single" w:sz="2" w:space="0" w:color="000000"/>
              <w:left w:val="single" w:sz="2" w:space="0" w:color="000000"/>
              <w:bottom w:val="single" w:sz="2" w:space="0" w:color="000000"/>
              <w:right w:val="single" w:sz="2" w:space="0" w:color="000000"/>
            </w:tcBorders>
            <w:hideMark/>
          </w:tcPr>
          <w:p w:rsidR="009F2DCA" w:rsidRDefault="009F2DCA">
            <w:pPr>
              <w:rPr>
                <w:rFonts w:ascii="宋体" w:hAnsi="宋体"/>
                <w:szCs w:val="22"/>
              </w:rPr>
            </w:pPr>
            <w:r>
              <w:rPr>
                <w:rFonts w:ascii="宋体" w:hAnsi="宋体" w:hint="eastAsia"/>
                <w:szCs w:val="21"/>
              </w:rPr>
              <w:t>2</w:t>
            </w:r>
          </w:p>
        </w:tc>
        <w:tc>
          <w:tcPr>
            <w:tcW w:w="1710" w:type="dxa"/>
            <w:tcBorders>
              <w:top w:val="single" w:sz="2" w:space="0" w:color="000000"/>
              <w:left w:val="single" w:sz="2" w:space="0" w:color="000000"/>
              <w:bottom w:val="single" w:sz="2" w:space="0" w:color="000000"/>
              <w:right w:val="single" w:sz="2" w:space="0" w:color="000000"/>
            </w:tcBorders>
            <w:hideMark/>
          </w:tcPr>
          <w:p w:rsidR="009F2DCA" w:rsidRDefault="009F2DCA">
            <w:pPr>
              <w:rPr>
                <w:rFonts w:ascii="宋体" w:hAnsi="宋体"/>
                <w:szCs w:val="22"/>
              </w:rPr>
            </w:pPr>
            <w:r>
              <w:rPr>
                <w:rFonts w:ascii="宋体" w:hAnsi="宋体" w:hint="eastAsia"/>
                <w:szCs w:val="21"/>
              </w:rPr>
              <w:t>1.7</w:t>
            </w:r>
          </w:p>
        </w:tc>
        <w:tc>
          <w:tcPr>
            <w:tcW w:w="1710" w:type="dxa"/>
            <w:tcBorders>
              <w:top w:val="single" w:sz="2" w:space="0" w:color="000000"/>
              <w:left w:val="single" w:sz="2" w:space="0" w:color="000000"/>
              <w:bottom w:val="single" w:sz="2" w:space="0" w:color="000000"/>
              <w:right w:val="single" w:sz="2" w:space="0" w:color="000000"/>
            </w:tcBorders>
            <w:hideMark/>
          </w:tcPr>
          <w:p w:rsidR="009F2DCA" w:rsidRDefault="009F2DCA">
            <w:pPr>
              <w:rPr>
                <w:rFonts w:ascii="宋体" w:hAnsi="宋体"/>
                <w:szCs w:val="22"/>
              </w:rPr>
            </w:pPr>
            <w:r>
              <w:rPr>
                <w:rFonts w:ascii="宋体" w:hAnsi="宋体" w:hint="eastAsia"/>
                <w:szCs w:val="21"/>
              </w:rPr>
              <w:t>0.22</w:t>
            </w:r>
          </w:p>
        </w:tc>
        <w:tc>
          <w:tcPr>
            <w:tcW w:w="1710" w:type="dxa"/>
            <w:tcBorders>
              <w:top w:val="single" w:sz="2" w:space="0" w:color="000000"/>
              <w:left w:val="single" w:sz="2" w:space="0" w:color="000000"/>
              <w:bottom w:val="single" w:sz="2" w:space="0" w:color="000000"/>
              <w:right w:val="single" w:sz="2" w:space="0" w:color="000000"/>
            </w:tcBorders>
            <w:hideMark/>
          </w:tcPr>
          <w:p w:rsidR="009F2DCA" w:rsidRDefault="009F2DCA">
            <w:pPr>
              <w:rPr>
                <w:rFonts w:ascii="宋体" w:hAnsi="宋体"/>
                <w:szCs w:val="22"/>
              </w:rPr>
            </w:pPr>
            <w:r>
              <w:rPr>
                <w:rFonts w:ascii="宋体" w:hAnsi="宋体" w:hint="eastAsia"/>
                <w:szCs w:val="21"/>
              </w:rPr>
              <w:t>0.374</w:t>
            </w:r>
          </w:p>
        </w:tc>
        <w:tc>
          <w:tcPr>
            <w:tcW w:w="1710" w:type="dxa"/>
            <w:tcBorders>
              <w:top w:val="single" w:sz="2" w:space="0" w:color="000000"/>
              <w:left w:val="single" w:sz="2" w:space="0" w:color="000000"/>
              <w:bottom w:val="single" w:sz="2" w:space="0" w:color="000000"/>
              <w:right w:val="single" w:sz="2" w:space="0" w:color="000000"/>
            </w:tcBorders>
            <w:hideMark/>
          </w:tcPr>
          <w:p w:rsidR="009F2DCA" w:rsidRDefault="009F2DCA">
            <w:pPr>
              <w:rPr>
                <w:rFonts w:ascii="宋体" w:hAnsi="宋体"/>
                <w:szCs w:val="22"/>
              </w:rPr>
            </w:pPr>
            <w:r>
              <w:rPr>
                <w:rFonts w:ascii="宋体" w:hAnsi="宋体" w:hint="eastAsia"/>
                <w:szCs w:val="21"/>
              </w:rPr>
              <w:t>较暗</w:t>
            </w:r>
          </w:p>
        </w:tc>
      </w:tr>
      <w:tr w:rsidR="009F2DCA" w:rsidTr="009F2DCA">
        <w:tc>
          <w:tcPr>
            <w:tcW w:w="1710" w:type="dxa"/>
            <w:tcBorders>
              <w:top w:val="single" w:sz="2" w:space="0" w:color="000000"/>
              <w:left w:val="single" w:sz="2" w:space="0" w:color="000000"/>
              <w:bottom w:val="single" w:sz="2" w:space="0" w:color="000000"/>
              <w:right w:val="single" w:sz="2" w:space="0" w:color="000000"/>
            </w:tcBorders>
            <w:hideMark/>
          </w:tcPr>
          <w:p w:rsidR="009F2DCA" w:rsidRDefault="009F2DCA">
            <w:pPr>
              <w:rPr>
                <w:rFonts w:ascii="宋体" w:hAnsi="宋体"/>
                <w:szCs w:val="22"/>
              </w:rPr>
            </w:pPr>
            <w:r>
              <w:rPr>
                <w:rFonts w:ascii="宋体" w:hAnsi="宋体" w:hint="eastAsia"/>
                <w:szCs w:val="21"/>
              </w:rPr>
              <w:t>3</w:t>
            </w:r>
          </w:p>
        </w:tc>
        <w:tc>
          <w:tcPr>
            <w:tcW w:w="1710" w:type="dxa"/>
            <w:tcBorders>
              <w:top w:val="single" w:sz="2" w:space="0" w:color="000000"/>
              <w:left w:val="single" w:sz="2" w:space="0" w:color="000000"/>
              <w:bottom w:val="single" w:sz="2" w:space="0" w:color="000000"/>
              <w:right w:val="single" w:sz="2" w:space="0" w:color="000000"/>
            </w:tcBorders>
            <w:hideMark/>
          </w:tcPr>
          <w:p w:rsidR="009F2DCA" w:rsidRDefault="009F2DCA">
            <w:pPr>
              <w:rPr>
                <w:rFonts w:ascii="宋体" w:hAnsi="宋体"/>
                <w:szCs w:val="22"/>
              </w:rPr>
            </w:pPr>
            <w:r>
              <w:rPr>
                <w:rFonts w:ascii="宋体" w:hAnsi="宋体" w:hint="eastAsia"/>
                <w:szCs w:val="21"/>
              </w:rPr>
              <w:t>2.5</w:t>
            </w:r>
          </w:p>
        </w:tc>
        <w:tc>
          <w:tcPr>
            <w:tcW w:w="1710" w:type="dxa"/>
            <w:tcBorders>
              <w:top w:val="single" w:sz="2" w:space="0" w:color="000000"/>
              <w:left w:val="single" w:sz="2" w:space="0" w:color="000000"/>
              <w:bottom w:val="single" w:sz="2" w:space="0" w:color="000000"/>
              <w:right w:val="single" w:sz="2" w:space="0" w:color="000000"/>
            </w:tcBorders>
          </w:tcPr>
          <w:p w:rsidR="009F2DCA" w:rsidRDefault="009F2DCA">
            <w:pPr>
              <w:rPr>
                <w:rFonts w:ascii="宋体" w:hAnsi="宋体"/>
                <w:szCs w:val="22"/>
              </w:rPr>
            </w:pPr>
          </w:p>
        </w:tc>
        <w:tc>
          <w:tcPr>
            <w:tcW w:w="1710" w:type="dxa"/>
            <w:tcBorders>
              <w:top w:val="single" w:sz="2" w:space="0" w:color="000000"/>
              <w:left w:val="single" w:sz="2" w:space="0" w:color="000000"/>
              <w:bottom w:val="single" w:sz="2" w:space="0" w:color="000000"/>
              <w:right w:val="single" w:sz="2" w:space="0" w:color="000000"/>
            </w:tcBorders>
          </w:tcPr>
          <w:p w:rsidR="009F2DCA" w:rsidRDefault="009F2DCA">
            <w:pPr>
              <w:rPr>
                <w:rFonts w:ascii="宋体" w:hAnsi="宋体"/>
                <w:szCs w:val="22"/>
              </w:rPr>
            </w:pPr>
          </w:p>
        </w:tc>
        <w:tc>
          <w:tcPr>
            <w:tcW w:w="1710" w:type="dxa"/>
            <w:tcBorders>
              <w:top w:val="single" w:sz="2" w:space="0" w:color="000000"/>
              <w:left w:val="single" w:sz="2" w:space="0" w:color="000000"/>
              <w:bottom w:val="single" w:sz="2" w:space="0" w:color="000000"/>
              <w:right w:val="single" w:sz="2" w:space="0" w:color="000000"/>
            </w:tcBorders>
            <w:hideMark/>
          </w:tcPr>
          <w:p w:rsidR="009F2DCA" w:rsidRDefault="009F2DCA">
            <w:pPr>
              <w:rPr>
                <w:rFonts w:ascii="宋体" w:hAnsi="宋体"/>
                <w:szCs w:val="22"/>
              </w:rPr>
            </w:pPr>
            <w:r>
              <w:rPr>
                <w:rFonts w:ascii="宋体" w:hAnsi="宋体" w:hint="eastAsia"/>
                <w:szCs w:val="21"/>
              </w:rPr>
              <w:t>正常</w:t>
            </w:r>
          </w:p>
        </w:tc>
      </w:tr>
      <w:tr w:rsidR="009F2DCA" w:rsidTr="009F2DCA">
        <w:tc>
          <w:tcPr>
            <w:tcW w:w="1710" w:type="dxa"/>
            <w:tcBorders>
              <w:top w:val="single" w:sz="2" w:space="0" w:color="000000"/>
              <w:left w:val="single" w:sz="2" w:space="0" w:color="000000"/>
              <w:bottom w:val="single" w:sz="2" w:space="0" w:color="000000"/>
              <w:right w:val="single" w:sz="2" w:space="0" w:color="000000"/>
            </w:tcBorders>
            <w:hideMark/>
          </w:tcPr>
          <w:p w:rsidR="009F2DCA" w:rsidRDefault="009F2DCA">
            <w:pPr>
              <w:rPr>
                <w:rFonts w:ascii="宋体" w:hAnsi="宋体"/>
                <w:szCs w:val="22"/>
              </w:rPr>
            </w:pPr>
            <w:r>
              <w:rPr>
                <w:rFonts w:ascii="宋体" w:hAnsi="宋体" w:hint="eastAsia"/>
                <w:szCs w:val="21"/>
              </w:rPr>
              <w:t>4</w:t>
            </w:r>
          </w:p>
        </w:tc>
        <w:tc>
          <w:tcPr>
            <w:tcW w:w="1710" w:type="dxa"/>
            <w:tcBorders>
              <w:top w:val="single" w:sz="2" w:space="0" w:color="000000"/>
              <w:left w:val="single" w:sz="2" w:space="0" w:color="000000"/>
              <w:bottom w:val="single" w:sz="2" w:space="0" w:color="000000"/>
              <w:right w:val="single" w:sz="2" w:space="0" w:color="000000"/>
            </w:tcBorders>
            <w:hideMark/>
          </w:tcPr>
          <w:p w:rsidR="009F2DCA" w:rsidRDefault="009F2DCA">
            <w:pPr>
              <w:rPr>
                <w:rFonts w:ascii="宋体" w:hAnsi="宋体"/>
                <w:szCs w:val="22"/>
              </w:rPr>
            </w:pPr>
            <w:r>
              <w:rPr>
                <w:rFonts w:ascii="宋体" w:hAnsi="宋体" w:hint="eastAsia"/>
                <w:szCs w:val="21"/>
              </w:rPr>
              <w:t>3.0</w:t>
            </w:r>
          </w:p>
        </w:tc>
        <w:tc>
          <w:tcPr>
            <w:tcW w:w="1710" w:type="dxa"/>
            <w:tcBorders>
              <w:top w:val="single" w:sz="2" w:space="0" w:color="000000"/>
              <w:left w:val="single" w:sz="2" w:space="0" w:color="000000"/>
              <w:bottom w:val="single" w:sz="2" w:space="0" w:color="000000"/>
              <w:right w:val="single" w:sz="2" w:space="0" w:color="000000"/>
            </w:tcBorders>
            <w:hideMark/>
          </w:tcPr>
          <w:p w:rsidR="009F2DCA" w:rsidRDefault="009F2DCA">
            <w:pPr>
              <w:rPr>
                <w:rFonts w:ascii="宋体" w:hAnsi="宋体"/>
                <w:szCs w:val="22"/>
              </w:rPr>
            </w:pPr>
            <w:r>
              <w:rPr>
                <w:rFonts w:ascii="宋体" w:hAnsi="宋体" w:hint="eastAsia"/>
                <w:szCs w:val="21"/>
              </w:rPr>
              <w:t>0.32</w:t>
            </w:r>
          </w:p>
        </w:tc>
        <w:tc>
          <w:tcPr>
            <w:tcW w:w="1710" w:type="dxa"/>
            <w:tcBorders>
              <w:top w:val="single" w:sz="2" w:space="0" w:color="000000"/>
              <w:left w:val="single" w:sz="2" w:space="0" w:color="000000"/>
              <w:bottom w:val="single" w:sz="2" w:space="0" w:color="000000"/>
              <w:right w:val="single" w:sz="2" w:space="0" w:color="000000"/>
            </w:tcBorders>
            <w:hideMark/>
          </w:tcPr>
          <w:p w:rsidR="009F2DCA" w:rsidRDefault="009F2DCA">
            <w:pPr>
              <w:rPr>
                <w:rFonts w:ascii="宋体" w:hAnsi="宋体"/>
                <w:szCs w:val="22"/>
              </w:rPr>
            </w:pPr>
            <w:r>
              <w:rPr>
                <w:rFonts w:ascii="宋体" w:hAnsi="宋体" w:hint="eastAsia"/>
                <w:szCs w:val="21"/>
              </w:rPr>
              <w:t>0.96</w:t>
            </w:r>
          </w:p>
        </w:tc>
        <w:tc>
          <w:tcPr>
            <w:tcW w:w="1710" w:type="dxa"/>
            <w:tcBorders>
              <w:top w:val="single" w:sz="2" w:space="0" w:color="000000"/>
              <w:left w:val="single" w:sz="2" w:space="0" w:color="000000"/>
              <w:bottom w:val="single" w:sz="2" w:space="0" w:color="000000"/>
              <w:right w:val="single" w:sz="2" w:space="0" w:color="000000"/>
            </w:tcBorders>
            <w:hideMark/>
          </w:tcPr>
          <w:p w:rsidR="009F2DCA" w:rsidRDefault="009F2DCA">
            <w:pPr>
              <w:rPr>
                <w:rFonts w:ascii="宋体" w:hAnsi="宋体"/>
                <w:szCs w:val="22"/>
              </w:rPr>
            </w:pPr>
            <w:r>
              <w:rPr>
                <w:rFonts w:ascii="宋体" w:hAnsi="宋体" w:hint="eastAsia"/>
                <w:szCs w:val="21"/>
              </w:rPr>
              <w:t>较亮</w:t>
            </w:r>
          </w:p>
        </w:tc>
      </w:tr>
    </w:tbl>
    <w:p w:rsidR="009F2DCA" w:rsidRDefault="009F2DCA" w:rsidP="009F2DCA">
      <w:pPr>
        <w:ind w:leftChars="130" w:left="273"/>
        <w:rPr>
          <w:rFonts w:ascii="宋体" w:hAnsi="宋体" w:cstheme="minorBidi"/>
          <w:szCs w:val="22"/>
        </w:rPr>
      </w:pPr>
      <w:r>
        <w:rPr>
          <w:rFonts w:ascii="宋体" w:hAnsi="宋体" w:hint="eastAsia"/>
          <w:szCs w:val="21"/>
        </w:rPr>
        <w:t>（6）若将小灯泡换成阻值为5Ω的定值电阻，利用本实验器材还能完成下列哪个实验</w:t>
      </w:r>
      <w:r>
        <w:rPr>
          <w:rFonts w:ascii="宋体" w:hAnsi="宋体" w:hint="eastAsia"/>
          <w:szCs w:val="21"/>
          <w:u w:val="single"/>
        </w:rPr>
        <w:t xml:space="preserve">　B　</w:t>
      </w:r>
      <w:r>
        <w:rPr>
          <w:rFonts w:ascii="宋体" w:hAnsi="宋体" w:hint="eastAsia"/>
          <w:szCs w:val="21"/>
        </w:rPr>
        <w:t>（选填序号）</w:t>
      </w:r>
    </w:p>
    <w:p w:rsidR="009F2DCA" w:rsidRDefault="009F2DCA" w:rsidP="009F2DCA">
      <w:pPr>
        <w:ind w:leftChars="130" w:left="273"/>
        <w:rPr>
          <w:rFonts w:ascii="宋体" w:hAnsi="宋体"/>
        </w:rPr>
      </w:pPr>
      <w:r>
        <w:rPr>
          <w:rFonts w:ascii="宋体" w:hAnsi="宋体" w:hint="eastAsia"/>
          <w:szCs w:val="21"/>
        </w:rPr>
        <w:t>A．探究电流与电阻的关系</w:t>
      </w:r>
    </w:p>
    <w:p w:rsidR="009F2DCA" w:rsidRDefault="009F2DCA" w:rsidP="009F2DCA">
      <w:pPr>
        <w:ind w:leftChars="130" w:left="273"/>
        <w:rPr>
          <w:rFonts w:ascii="宋体" w:hAnsi="宋体"/>
        </w:rPr>
      </w:pPr>
      <w:r>
        <w:rPr>
          <w:rFonts w:ascii="宋体" w:hAnsi="宋体" w:hint="eastAsia"/>
          <w:szCs w:val="21"/>
        </w:rPr>
        <w:t>B．探究电流与电压的关系</w:t>
      </w:r>
    </w:p>
    <w:p w:rsidR="009F2DCA" w:rsidRDefault="009F2DCA" w:rsidP="009F2DCA">
      <w:pPr>
        <w:ind w:leftChars="130" w:left="273"/>
        <w:rPr>
          <w:rFonts w:ascii="宋体" w:hAnsi="宋体"/>
        </w:rPr>
      </w:pPr>
      <w:r>
        <w:rPr>
          <w:rFonts w:ascii="宋体" w:hAnsi="宋体" w:hint="eastAsia"/>
          <w:color w:val="0000FF"/>
          <w:szCs w:val="21"/>
        </w:rPr>
        <w:t>【分析】</w:t>
      </w:r>
      <w:r>
        <w:rPr>
          <w:rFonts w:ascii="宋体" w:hAnsi="宋体" w:hint="eastAsia"/>
          <w:szCs w:val="21"/>
        </w:rPr>
        <w:t>（1）实验中，电压表应与灯泡并联，电流表和滑动变阻器应串联入电路中，由此补充连接电路；</w:t>
      </w:r>
    </w:p>
    <w:p w:rsidR="009F2DCA" w:rsidRDefault="009F2DCA" w:rsidP="009F2DCA">
      <w:pPr>
        <w:ind w:leftChars="130" w:left="273"/>
        <w:rPr>
          <w:rFonts w:ascii="宋体" w:hAnsi="宋体"/>
        </w:rPr>
      </w:pPr>
      <w:r>
        <w:rPr>
          <w:rFonts w:ascii="宋体" w:hAnsi="宋体" w:hint="eastAsia"/>
          <w:szCs w:val="21"/>
        </w:rPr>
        <w:t>（2）小灯泡不亮，电流表无示数，电路可能有断路，再根据电压表有示数分析判断故障原因；</w:t>
      </w:r>
    </w:p>
    <w:p w:rsidR="009F2DCA" w:rsidRDefault="009F2DCA" w:rsidP="009F2DCA">
      <w:pPr>
        <w:ind w:leftChars="130" w:left="273"/>
        <w:rPr>
          <w:rFonts w:ascii="宋体" w:hAnsi="宋体"/>
        </w:rPr>
      </w:pPr>
      <w:r>
        <w:rPr>
          <w:rFonts w:ascii="宋体" w:hAnsi="宋体" w:hint="eastAsia"/>
          <w:szCs w:val="21"/>
        </w:rPr>
        <w:lastRenderedPageBreak/>
        <w:t>（3）比较灯泡两端电压与其额定电压，由串联电路分压原理分析滑片的移动方向；</w:t>
      </w:r>
    </w:p>
    <w:p w:rsidR="009F2DCA" w:rsidRDefault="009F2DCA" w:rsidP="009F2DCA">
      <w:pPr>
        <w:ind w:leftChars="130" w:left="273"/>
        <w:rPr>
          <w:rFonts w:ascii="宋体" w:hAnsi="宋体"/>
        </w:rPr>
      </w:pPr>
      <w:r>
        <w:rPr>
          <w:rFonts w:ascii="宋体" w:hAnsi="宋体" w:hint="eastAsia"/>
          <w:szCs w:val="21"/>
        </w:rPr>
        <w:t>（4）由图乙读出灯泡正常发光时的电流，由P＝UI计算小灯泡的额定功率；</w:t>
      </w:r>
    </w:p>
    <w:p w:rsidR="009F2DCA" w:rsidRDefault="009F2DCA" w:rsidP="009F2DCA">
      <w:pPr>
        <w:ind w:leftChars="130" w:left="273"/>
        <w:rPr>
          <w:rFonts w:ascii="宋体" w:hAnsi="宋体"/>
        </w:rPr>
      </w:pPr>
      <w:r>
        <w:rPr>
          <w:rFonts w:ascii="宋体" w:hAnsi="宋体" w:hint="eastAsia"/>
          <w:szCs w:val="21"/>
        </w:rPr>
        <w:t>（5）由表中数据，结合欧姆定律分析灯泡电阻随电压的变化情况；</w:t>
      </w:r>
    </w:p>
    <w:p w:rsidR="009F2DCA" w:rsidRDefault="009F2DCA" w:rsidP="009F2DCA">
      <w:pPr>
        <w:ind w:leftChars="130" w:left="273"/>
        <w:rPr>
          <w:rFonts w:ascii="宋体" w:hAnsi="宋体"/>
        </w:rPr>
      </w:pPr>
      <w:r>
        <w:rPr>
          <w:rFonts w:ascii="宋体" w:hAnsi="宋体" w:hint="eastAsia"/>
          <w:szCs w:val="21"/>
        </w:rPr>
        <w:t>（6）电流与电压和电阻有关，由控制变量法分析解答。</w:t>
      </w:r>
    </w:p>
    <w:p w:rsidR="009F2DCA" w:rsidRDefault="009F2DCA" w:rsidP="009F2DCA">
      <w:pPr>
        <w:ind w:leftChars="130" w:left="273"/>
        <w:rPr>
          <w:rFonts w:ascii="宋体" w:hAnsi="宋体"/>
        </w:rPr>
      </w:pPr>
      <w:r>
        <w:rPr>
          <w:rFonts w:ascii="宋体" w:hAnsi="宋体" w:hint="eastAsia"/>
          <w:color w:val="0000FF"/>
          <w:szCs w:val="21"/>
        </w:rPr>
        <w:t>【解答】</w:t>
      </w:r>
      <w:r>
        <w:rPr>
          <w:rFonts w:ascii="宋体" w:hAnsi="宋体" w:hint="eastAsia"/>
          <w:szCs w:val="21"/>
        </w:rPr>
        <w:t>解：（1）测灯泡电功率的实验中，应使电流表、灯泡、滑动变阻器串联入电路中，并且滑动变阻器要一上一下接，电压表与灯泡并联，补充连接电路如图所示：</w:t>
      </w:r>
    </w:p>
    <w:p w:rsidR="009F2DCA" w:rsidRDefault="009F2DCA" w:rsidP="009F2DCA">
      <w:pPr>
        <w:ind w:leftChars="130" w:left="273"/>
        <w:rPr>
          <w:rFonts w:ascii="宋体" w:hAnsi="宋体"/>
        </w:rPr>
      </w:pPr>
      <w:r>
        <w:rPr>
          <w:rFonts w:ascii="宋体" w:hAnsi="宋体"/>
          <w:noProof/>
          <w:szCs w:val="21"/>
        </w:rPr>
        <w:drawing>
          <wp:inline distT="0" distB="0" distL="0" distR="0">
            <wp:extent cx="1747520" cy="1137920"/>
            <wp:effectExtent l="0" t="0" r="5080" b="5080"/>
            <wp:docPr id="146" name="图片 146"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说明:  "/>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47520" cy="1137920"/>
                    </a:xfrm>
                    <a:prstGeom prst="rect">
                      <a:avLst/>
                    </a:prstGeom>
                    <a:noFill/>
                    <a:ln>
                      <a:noFill/>
                    </a:ln>
                  </pic:spPr>
                </pic:pic>
              </a:graphicData>
            </a:graphic>
          </wp:inline>
        </w:drawing>
      </w:r>
    </w:p>
    <w:p w:rsidR="009F2DCA" w:rsidRDefault="009F2DCA" w:rsidP="009F2DCA">
      <w:pPr>
        <w:ind w:leftChars="130" w:left="273"/>
        <w:rPr>
          <w:rFonts w:ascii="宋体" w:hAnsi="宋体"/>
        </w:rPr>
      </w:pPr>
      <w:r>
        <w:rPr>
          <w:rFonts w:ascii="宋体" w:hAnsi="宋体" w:hint="eastAsia"/>
          <w:szCs w:val="21"/>
        </w:rPr>
        <w:t>（2）正确连线后闭合开关，小灯泡不亮，电流表无示数，说明电路有断路，电压表有示数，说明电压表两接线柱到电源间是通路，所以故障可能是小灯泡断路；</w:t>
      </w:r>
    </w:p>
    <w:p w:rsidR="009F2DCA" w:rsidRDefault="009F2DCA" w:rsidP="009F2DCA">
      <w:pPr>
        <w:ind w:leftChars="130" w:left="273"/>
        <w:rPr>
          <w:rFonts w:ascii="宋体" w:hAnsi="宋体"/>
        </w:rPr>
      </w:pPr>
      <w:r>
        <w:rPr>
          <w:rFonts w:ascii="宋体" w:hAnsi="宋体" w:hint="eastAsia"/>
          <w:szCs w:val="21"/>
        </w:rPr>
        <w:t>（3）灯泡正常发光时两端电压等于额定电压，电压表的示数为2.2V小于灯泡的额定电压2.5V，为使小灯泡正常发光，由串联电路的分压原理知，应减小变阻器连入阻值以减小其分得电压，应将滑片向左移动；</w:t>
      </w:r>
    </w:p>
    <w:p w:rsidR="009F2DCA" w:rsidRDefault="009F2DCA" w:rsidP="009F2DCA">
      <w:pPr>
        <w:ind w:leftChars="130" w:left="273"/>
        <w:rPr>
          <w:rFonts w:ascii="宋体" w:hAnsi="宋体"/>
        </w:rPr>
      </w:pPr>
      <w:r>
        <w:rPr>
          <w:rFonts w:ascii="宋体" w:hAnsi="宋体" w:hint="eastAsia"/>
          <w:szCs w:val="21"/>
        </w:rPr>
        <w:t>（4）由图甲知，电流表使用小量程，分度值为0.02A，电压表示数等于2.5V时，灯泡正常发光，由图乙知，此时通过灯泡的电流为0.3A，</w:t>
      </w:r>
    </w:p>
    <w:p w:rsidR="009F2DCA" w:rsidRDefault="009F2DCA" w:rsidP="009F2DCA">
      <w:pPr>
        <w:ind w:leftChars="130" w:left="273"/>
        <w:rPr>
          <w:rFonts w:ascii="宋体" w:hAnsi="宋体"/>
        </w:rPr>
      </w:pPr>
      <w:r>
        <w:rPr>
          <w:rFonts w:ascii="宋体" w:hAnsi="宋体" w:hint="eastAsia"/>
          <w:szCs w:val="21"/>
        </w:rPr>
        <w:t>所以灯泡的额定功率P＝UI＝2.5V×0.3A＝0.75W；</w:t>
      </w:r>
    </w:p>
    <w:p w:rsidR="009F2DCA" w:rsidRDefault="009F2DCA" w:rsidP="009F2DCA">
      <w:pPr>
        <w:ind w:leftChars="130" w:left="273"/>
        <w:rPr>
          <w:rFonts w:ascii="宋体" w:hAnsi="宋体"/>
        </w:rPr>
      </w:pPr>
      <w:r>
        <w:rPr>
          <w:rFonts w:ascii="宋体" w:hAnsi="宋体" w:hint="eastAsia"/>
          <w:szCs w:val="21"/>
        </w:rPr>
        <w:t>（5）由表中数据知，通过灯泡的电流随电压的增大而增大，但电压增加量大于电流的增加量，由R＝</w:t>
      </w:r>
      <w:r>
        <w:rPr>
          <w:rFonts w:ascii="宋体" w:hAnsi="宋体"/>
          <w:noProof/>
          <w:position w:val="-22"/>
        </w:rPr>
        <w:drawing>
          <wp:inline distT="0" distB="0" distL="0" distR="0">
            <wp:extent cx="121920" cy="335280"/>
            <wp:effectExtent l="0" t="0" r="0" b="7620"/>
            <wp:docPr id="145" name="图片 14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 "/>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宋体" w:hAnsi="宋体" w:hint="eastAsia"/>
          <w:szCs w:val="21"/>
        </w:rPr>
        <w:t>可知，故小灯泡灯丝电阻随电压的增大而增大；</w:t>
      </w:r>
    </w:p>
    <w:p w:rsidR="009F2DCA" w:rsidRDefault="009F2DCA" w:rsidP="009F2DCA">
      <w:pPr>
        <w:ind w:leftChars="130" w:left="273"/>
        <w:rPr>
          <w:rFonts w:ascii="宋体" w:hAnsi="宋体"/>
        </w:rPr>
      </w:pPr>
      <w:r>
        <w:rPr>
          <w:rFonts w:ascii="宋体" w:hAnsi="宋体" w:hint="eastAsia"/>
          <w:szCs w:val="21"/>
        </w:rPr>
        <w:t>（6）电流与电压和电流有关，探究电流与电压关系时，应控制电阻不变，改变电阻两端电压；探究电流与电阻关系时，应控制电阻两端电压不变，改变导体电阻；</w:t>
      </w:r>
    </w:p>
    <w:p w:rsidR="009F2DCA" w:rsidRDefault="009F2DCA" w:rsidP="009F2DCA">
      <w:pPr>
        <w:ind w:leftChars="130" w:left="273"/>
        <w:rPr>
          <w:rFonts w:ascii="宋体" w:hAnsi="宋体"/>
        </w:rPr>
      </w:pPr>
      <w:r>
        <w:rPr>
          <w:rFonts w:ascii="宋体" w:hAnsi="宋体" w:hint="eastAsia"/>
          <w:szCs w:val="21"/>
        </w:rPr>
        <w:t>所以将小灯泡换成阻值为5Ω的定值电阻，可以完成实验B。</w:t>
      </w:r>
    </w:p>
    <w:p w:rsidR="009F2DCA" w:rsidRDefault="009F2DCA" w:rsidP="009F2DCA">
      <w:pPr>
        <w:ind w:leftChars="130" w:left="273"/>
        <w:rPr>
          <w:rFonts w:ascii="宋体" w:hAnsi="宋体"/>
        </w:rPr>
      </w:pPr>
      <w:r>
        <w:rPr>
          <w:rFonts w:ascii="宋体" w:hAnsi="宋体" w:hint="eastAsia"/>
          <w:szCs w:val="21"/>
        </w:rPr>
        <w:t>故答案为：（1）见上图；（2）断路；（3）左；（4）0.3；0.75；（5）增大；（6）B。</w:t>
      </w:r>
    </w:p>
    <w:p w:rsidR="009F2DCA" w:rsidRDefault="009F2DCA" w:rsidP="009F2DCA">
      <w:pPr>
        <w:ind w:leftChars="130" w:left="273"/>
        <w:rPr>
          <w:rFonts w:ascii="宋体" w:hAnsi="宋体"/>
        </w:rPr>
      </w:pPr>
      <w:r>
        <w:rPr>
          <w:rFonts w:ascii="宋体" w:hAnsi="宋体" w:hint="eastAsia"/>
          <w:color w:val="0000FF"/>
          <w:szCs w:val="21"/>
        </w:rPr>
        <w:t>【点评】</w:t>
      </w:r>
      <w:r>
        <w:rPr>
          <w:rFonts w:ascii="宋体" w:hAnsi="宋体" w:hint="eastAsia"/>
          <w:szCs w:val="21"/>
        </w:rPr>
        <w:t>本题是测灯泡电功率的实验，考查了电路的连接、故障分析、实验操作、功率计算等，考查知识多，综合性强。本实验是中考中常考的实验，要掌握好。</w:t>
      </w:r>
    </w:p>
    <w:p w:rsidR="009F2DCA" w:rsidRDefault="009F2DCA" w:rsidP="009F2DCA">
      <w:pPr>
        <w:rPr>
          <w:rFonts w:ascii="宋体" w:hAnsi="宋体"/>
        </w:rPr>
      </w:pPr>
      <w:r>
        <w:rPr>
          <w:rFonts w:ascii="宋体" w:hAnsi="宋体" w:hint="eastAsia"/>
          <w:b/>
          <w:szCs w:val="21"/>
        </w:rPr>
        <w:t>四、计算题（第31题10分，第32题8分，共18分）</w:t>
      </w:r>
    </w:p>
    <w:p w:rsidR="009F2DCA" w:rsidRDefault="009F2DCA" w:rsidP="009F2DCA">
      <w:pPr>
        <w:ind w:left="273" w:hangingChars="130" w:hanging="273"/>
        <w:rPr>
          <w:rFonts w:ascii="宋体" w:hAnsi="宋体"/>
        </w:rPr>
      </w:pPr>
      <w:r>
        <w:rPr>
          <w:rFonts w:ascii="宋体" w:hAnsi="宋体" w:hint="eastAsia"/>
          <w:szCs w:val="21"/>
        </w:rPr>
        <w:t>32．（10分）新冠肺炎肆虐，武汉封城，全国各地纷纷伸出援助之手。2020年1月29日，我市兰陵县捐赠的首批200t优质大蒜由10辆货车运往武汉（如图），其中一辆货车装满大蒜后总重为3.0×10</w:t>
      </w:r>
      <w:r>
        <w:rPr>
          <w:rFonts w:ascii="宋体" w:hAnsi="宋体" w:hint="eastAsia"/>
          <w:vertAlign w:val="superscript"/>
        </w:rPr>
        <w:t>3</w:t>
      </w:r>
      <w:r>
        <w:rPr>
          <w:rFonts w:ascii="宋体" w:hAnsi="宋体" w:hint="eastAsia"/>
          <w:szCs w:val="21"/>
        </w:rPr>
        <w:t>N，车轮与地面的总接触面积为0.5m</w:t>
      </w:r>
      <w:r>
        <w:rPr>
          <w:rFonts w:ascii="宋体" w:hAnsi="宋体" w:hint="eastAsia"/>
          <w:vertAlign w:val="superscript"/>
        </w:rPr>
        <w:t>2</w:t>
      </w:r>
      <w:r>
        <w:rPr>
          <w:rFonts w:ascii="宋体" w:hAnsi="宋体" w:hint="eastAsia"/>
          <w:szCs w:val="21"/>
        </w:rPr>
        <w:t>，该货车在某段平直高速公路上以108km/h的速度匀速行驶时，受到的阻力</w:t>
      </w:r>
      <w:r>
        <w:rPr>
          <w:rFonts w:ascii="宋体" w:hAnsi="宋体" w:hint="eastAsia"/>
          <w:szCs w:val="21"/>
        </w:rPr>
        <w:lastRenderedPageBreak/>
        <w:t>为5.0×10</w:t>
      </w:r>
      <w:r>
        <w:rPr>
          <w:rFonts w:ascii="宋体" w:hAnsi="宋体" w:hint="eastAsia"/>
          <w:vertAlign w:val="superscript"/>
        </w:rPr>
        <w:t>3</w:t>
      </w:r>
      <w:r>
        <w:rPr>
          <w:rFonts w:ascii="宋体" w:hAnsi="宋体" w:hint="eastAsia"/>
          <w:szCs w:val="21"/>
        </w:rPr>
        <w:t>N，30min内消耗柴油24L，已知柴油的密度ρ＝0.85×10</w:t>
      </w:r>
      <w:r>
        <w:rPr>
          <w:rFonts w:ascii="宋体" w:hAnsi="宋体" w:hint="eastAsia"/>
          <w:vertAlign w:val="superscript"/>
        </w:rPr>
        <w:t>3</w:t>
      </w:r>
      <w:r>
        <w:rPr>
          <w:rFonts w:ascii="宋体" w:hAnsi="宋体" w:hint="eastAsia"/>
          <w:szCs w:val="21"/>
        </w:rPr>
        <w:t>kg/m</w:t>
      </w:r>
      <w:r>
        <w:rPr>
          <w:rFonts w:ascii="宋体" w:hAnsi="宋体" w:hint="eastAsia"/>
          <w:vertAlign w:val="superscript"/>
        </w:rPr>
        <w:t>3</w:t>
      </w:r>
      <w:r>
        <w:rPr>
          <w:rFonts w:ascii="宋体" w:hAnsi="宋体" w:hint="eastAsia"/>
          <w:szCs w:val="21"/>
        </w:rPr>
        <w:t>．热值q＝4.3×10</w:t>
      </w:r>
      <w:r>
        <w:rPr>
          <w:rFonts w:ascii="宋体" w:hAnsi="宋体" w:hint="eastAsia"/>
          <w:vertAlign w:val="superscript"/>
        </w:rPr>
        <w:t>3</w:t>
      </w:r>
      <w:r>
        <w:rPr>
          <w:rFonts w:ascii="宋体" w:hAnsi="宋体" w:hint="eastAsia"/>
          <w:szCs w:val="21"/>
        </w:rPr>
        <w:t>J/kg，求：</w:t>
      </w:r>
    </w:p>
    <w:p w:rsidR="009F2DCA" w:rsidRDefault="009F2DCA" w:rsidP="009F2DCA">
      <w:pPr>
        <w:ind w:leftChars="130" w:left="273"/>
        <w:rPr>
          <w:rFonts w:ascii="宋体" w:hAnsi="宋体"/>
        </w:rPr>
      </w:pPr>
      <w:r>
        <w:rPr>
          <w:rFonts w:ascii="宋体" w:hAnsi="宋体" w:hint="eastAsia"/>
          <w:szCs w:val="21"/>
        </w:rPr>
        <w:t>（1）该货车静止时对水平路面的压强；</w:t>
      </w:r>
    </w:p>
    <w:p w:rsidR="009F2DCA" w:rsidRDefault="009F2DCA" w:rsidP="009F2DCA">
      <w:pPr>
        <w:ind w:leftChars="130" w:left="273"/>
        <w:rPr>
          <w:rFonts w:ascii="宋体" w:hAnsi="宋体"/>
        </w:rPr>
      </w:pPr>
      <w:r>
        <w:rPr>
          <w:rFonts w:ascii="宋体" w:hAnsi="宋体" w:hint="eastAsia"/>
          <w:szCs w:val="21"/>
        </w:rPr>
        <w:t>（2）24L柴油完全燃烧放出的热量；</w:t>
      </w:r>
    </w:p>
    <w:p w:rsidR="009F2DCA" w:rsidRDefault="009F2DCA" w:rsidP="009F2DCA">
      <w:pPr>
        <w:ind w:leftChars="130" w:left="273"/>
        <w:rPr>
          <w:rFonts w:ascii="宋体" w:hAnsi="宋体"/>
        </w:rPr>
      </w:pPr>
      <w:r>
        <w:rPr>
          <w:rFonts w:ascii="宋体" w:hAnsi="宋体" w:hint="eastAsia"/>
          <w:szCs w:val="21"/>
        </w:rPr>
        <w:t>（3）30min内该货车牵引力所做的功。</w:t>
      </w:r>
    </w:p>
    <w:p w:rsidR="009F2DCA" w:rsidRDefault="009F2DCA" w:rsidP="009F2DCA">
      <w:pPr>
        <w:ind w:leftChars="130" w:left="273"/>
        <w:rPr>
          <w:rFonts w:ascii="宋体" w:hAnsi="宋体"/>
        </w:rPr>
      </w:pPr>
      <w:r>
        <w:rPr>
          <w:rFonts w:ascii="宋体" w:hAnsi="宋体"/>
          <w:noProof/>
          <w:szCs w:val="21"/>
        </w:rPr>
        <w:drawing>
          <wp:inline distT="0" distB="0" distL="0" distR="0">
            <wp:extent cx="1661160" cy="792480"/>
            <wp:effectExtent l="0" t="0" r="0" b="7620"/>
            <wp:docPr id="144" name="图片 144"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说明:  "/>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661160" cy="792480"/>
                    </a:xfrm>
                    <a:prstGeom prst="rect">
                      <a:avLst/>
                    </a:prstGeom>
                    <a:noFill/>
                    <a:ln>
                      <a:noFill/>
                    </a:ln>
                  </pic:spPr>
                </pic:pic>
              </a:graphicData>
            </a:graphic>
          </wp:inline>
        </w:drawing>
      </w:r>
    </w:p>
    <w:p w:rsidR="009F2DCA" w:rsidRDefault="009F2DCA" w:rsidP="009F2DCA">
      <w:pPr>
        <w:ind w:leftChars="130" w:left="273"/>
        <w:rPr>
          <w:rFonts w:ascii="宋体" w:hAnsi="宋体"/>
        </w:rPr>
      </w:pPr>
      <w:r>
        <w:rPr>
          <w:rFonts w:ascii="宋体" w:hAnsi="宋体" w:hint="eastAsia"/>
          <w:color w:val="0000FF"/>
          <w:szCs w:val="21"/>
        </w:rPr>
        <w:t>【分析】</w:t>
      </w:r>
      <w:r>
        <w:rPr>
          <w:rFonts w:ascii="宋体" w:hAnsi="宋体" w:hint="eastAsia"/>
          <w:szCs w:val="21"/>
        </w:rPr>
        <w:t>（1）已知一辆货车装满大蒜后总重和车轮与地面的总接触面积，根据p＝</w:t>
      </w:r>
      <w:r>
        <w:rPr>
          <w:rFonts w:ascii="宋体" w:hAnsi="宋体"/>
          <w:noProof/>
          <w:position w:val="-22"/>
        </w:rPr>
        <w:drawing>
          <wp:inline distT="0" distB="0" distL="0" distR="0">
            <wp:extent cx="121920" cy="335280"/>
            <wp:effectExtent l="0" t="0" r="0" b="7620"/>
            <wp:docPr id="143" name="图片 14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 "/>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宋体" w:hAnsi="宋体" w:hint="eastAsia"/>
          <w:szCs w:val="21"/>
        </w:rPr>
        <w:t>求出该货车静止时对水平路面的压强；</w:t>
      </w:r>
    </w:p>
    <w:p w:rsidR="009F2DCA" w:rsidRDefault="009F2DCA" w:rsidP="009F2DCA">
      <w:pPr>
        <w:ind w:leftChars="130" w:left="273"/>
        <w:rPr>
          <w:rFonts w:ascii="宋体" w:hAnsi="宋体"/>
        </w:rPr>
      </w:pPr>
      <w:r>
        <w:rPr>
          <w:rFonts w:ascii="宋体" w:hAnsi="宋体" w:hint="eastAsia"/>
          <w:szCs w:val="21"/>
        </w:rPr>
        <w:t>（2）已知消耗柴油的体积同，由ρ＝</w:t>
      </w:r>
      <w:r>
        <w:rPr>
          <w:rFonts w:ascii="宋体" w:hAnsi="宋体"/>
          <w:noProof/>
          <w:position w:val="-22"/>
        </w:rPr>
        <w:drawing>
          <wp:inline distT="0" distB="0" distL="0" distR="0">
            <wp:extent cx="121920" cy="335280"/>
            <wp:effectExtent l="0" t="0" r="0" b="7620"/>
            <wp:docPr id="142" name="图片 14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 "/>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宋体" w:hAnsi="宋体" w:hint="eastAsia"/>
          <w:szCs w:val="21"/>
        </w:rPr>
        <w:t>可得消耗柴油的质量，根据Q</w:t>
      </w:r>
      <w:r>
        <w:rPr>
          <w:rFonts w:ascii="宋体" w:hAnsi="宋体" w:hint="eastAsia"/>
          <w:vertAlign w:val="subscript"/>
        </w:rPr>
        <w:t>放</w:t>
      </w:r>
      <w:r>
        <w:rPr>
          <w:rFonts w:ascii="宋体" w:hAnsi="宋体" w:hint="eastAsia"/>
          <w:szCs w:val="21"/>
        </w:rPr>
        <w:t>＝m</w:t>
      </w:r>
      <w:r>
        <w:rPr>
          <w:rFonts w:ascii="宋体" w:hAnsi="宋体" w:hint="eastAsia"/>
          <w:vertAlign w:val="subscript"/>
        </w:rPr>
        <w:t>柴油</w:t>
      </w:r>
      <w:r>
        <w:rPr>
          <w:rFonts w:ascii="宋体" w:hAnsi="宋体" w:hint="eastAsia"/>
          <w:szCs w:val="21"/>
        </w:rPr>
        <w:t>q求出这段路程内消耗的柴油完全燃烧放出的热量；</w:t>
      </w:r>
    </w:p>
    <w:p w:rsidR="009F2DCA" w:rsidRDefault="009F2DCA" w:rsidP="009F2DCA">
      <w:pPr>
        <w:ind w:leftChars="130" w:left="273"/>
        <w:rPr>
          <w:rFonts w:ascii="宋体" w:hAnsi="宋体"/>
        </w:rPr>
      </w:pPr>
      <w:r>
        <w:rPr>
          <w:rFonts w:ascii="宋体" w:hAnsi="宋体" w:hint="eastAsia"/>
          <w:szCs w:val="21"/>
        </w:rPr>
        <w:t>（3）根据v＝</w:t>
      </w:r>
      <w:r>
        <w:rPr>
          <w:rFonts w:ascii="宋体" w:hAnsi="宋体"/>
          <w:noProof/>
          <w:position w:val="-22"/>
        </w:rPr>
        <w:drawing>
          <wp:inline distT="0" distB="0" distL="0" distR="0">
            <wp:extent cx="121920" cy="335280"/>
            <wp:effectExtent l="0" t="0" r="0" b="7620"/>
            <wp:docPr id="141" name="图片 14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 "/>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宋体" w:hAnsi="宋体" w:hint="eastAsia"/>
          <w:szCs w:val="21"/>
        </w:rPr>
        <w:t>求出30min通过的距离，该货车在某段平直高速公路上匀速行驶时受到的阻力，根据二力平衡可知汽车的牵引力，根据W＝Fs得出这段路程内牵引力做的功。</w:t>
      </w:r>
    </w:p>
    <w:p w:rsidR="009F2DCA" w:rsidRDefault="009F2DCA" w:rsidP="009F2DCA">
      <w:pPr>
        <w:ind w:leftChars="130" w:left="273"/>
        <w:rPr>
          <w:rFonts w:ascii="宋体" w:hAnsi="宋体"/>
        </w:rPr>
      </w:pPr>
      <w:r>
        <w:rPr>
          <w:rFonts w:ascii="宋体" w:hAnsi="宋体" w:hint="eastAsia"/>
          <w:color w:val="0000FF"/>
          <w:szCs w:val="21"/>
        </w:rPr>
        <w:t>【解答】</w:t>
      </w:r>
      <w:r>
        <w:rPr>
          <w:rFonts w:ascii="宋体" w:hAnsi="宋体" w:hint="eastAsia"/>
          <w:szCs w:val="21"/>
        </w:rPr>
        <w:t>解：</w:t>
      </w:r>
    </w:p>
    <w:p w:rsidR="009F2DCA" w:rsidRDefault="009F2DCA" w:rsidP="009F2DCA">
      <w:pPr>
        <w:ind w:leftChars="130" w:left="273"/>
        <w:rPr>
          <w:rFonts w:ascii="宋体" w:hAnsi="宋体"/>
        </w:rPr>
      </w:pPr>
      <w:r>
        <w:rPr>
          <w:rFonts w:ascii="宋体" w:hAnsi="宋体" w:hint="eastAsia"/>
          <w:szCs w:val="21"/>
        </w:rPr>
        <w:t>（1）一辆货车装满大蒜后总重为3.0×10</w:t>
      </w:r>
      <w:r>
        <w:rPr>
          <w:rFonts w:ascii="宋体" w:hAnsi="宋体" w:hint="eastAsia"/>
          <w:vertAlign w:val="superscript"/>
        </w:rPr>
        <w:t>3</w:t>
      </w:r>
      <w:r>
        <w:rPr>
          <w:rFonts w:ascii="宋体" w:hAnsi="宋体" w:hint="eastAsia"/>
          <w:szCs w:val="21"/>
        </w:rPr>
        <w:t>N，车轮与地面的总接触面积为0.5m</w:t>
      </w:r>
      <w:r>
        <w:rPr>
          <w:rFonts w:ascii="宋体" w:hAnsi="宋体" w:hint="eastAsia"/>
          <w:vertAlign w:val="superscript"/>
        </w:rPr>
        <w:t>2</w:t>
      </w:r>
      <w:r>
        <w:rPr>
          <w:rFonts w:ascii="宋体" w:hAnsi="宋体" w:hint="eastAsia"/>
          <w:szCs w:val="21"/>
        </w:rPr>
        <w:t>，</w:t>
      </w:r>
    </w:p>
    <w:p w:rsidR="009F2DCA" w:rsidRDefault="009F2DCA" w:rsidP="009F2DCA">
      <w:pPr>
        <w:ind w:leftChars="130" w:left="273"/>
        <w:rPr>
          <w:rFonts w:ascii="宋体" w:hAnsi="宋体"/>
        </w:rPr>
      </w:pPr>
      <w:r>
        <w:rPr>
          <w:rFonts w:ascii="宋体" w:hAnsi="宋体" w:hint="eastAsia"/>
          <w:szCs w:val="21"/>
        </w:rPr>
        <w:t>该货车静止时对水平路面的压强：</w:t>
      </w:r>
    </w:p>
    <w:p w:rsidR="009F2DCA" w:rsidRDefault="009F2DCA" w:rsidP="009F2DCA">
      <w:pPr>
        <w:ind w:leftChars="130" w:left="273"/>
        <w:rPr>
          <w:rFonts w:ascii="宋体" w:hAnsi="宋体"/>
        </w:rPr>
      </w:pPr>
      <w:r>
        <w:rPr>
          <w:rFonts w:ascii="宋体" w:hAnsi="宋体" w:hint="eastAsia"/>
          <w:szCs w:val="21"/>
        </w:rPr>
        <w:t>p＝</w:t>
      </w:r>
      <w:r>
        <w:rPr>
          <w:rFonts w:ascii="宋体" w:hAnsi="宋体"/>
          <w:noProof/>
          <w:position w:val="-22"/>
        </w:rPr>
        <w:drawing>
          <wp:inline distT="0" distB="0" distL="0" distR="0">
            <wp:extent cx="121920" cy="335280"/>
            <wp:effectExtent l="0" t="0" r="0" b="7620"/>
            <wp:docPr id="140" name="图片 14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 "/>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宋体" w:hAnsi="宋体" w:hint="eastAsia"/>
          <w:szCs w:val="21"/>
        </w:rPr>
        <w:t>＝</w:t>
      </w:r>
      <w:r>
        <w:rPr>
          <w:rFonts w:ascii="宋体" w:hAnsi="宋体"/>
          <w:noProof/>
          <w:position w:val="-30"/>
        </w:rPr>
        <w:drawing>
          <wp:inline distT="0" distB="0" distL="0" distR="0">
            <wp:extent cx="787400" cy="441960"/>
            <wp:effectExtent l="0" t="0" r="0" b="0"/>
            <wp:docPr id="139" name="图片 13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 "/>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87400" cy="441960"/>
                    </a:xfrm>
                    <a:prstGeom prst="rect">
                      <a:avLst/>
                    </a:prstGeom>
                    <a:noFill/>
                    <a:ln>
                      <a:noFill/>
                    </a:ln>
                  </pic:spPr>
                </pic:pic>
              </a:graphicData>
            </a:graphic>
          </wp:inline>
        </w:drawing>
      </w:r>
      <w:r>
        <w:rPr>
          <w:rFonts w:ascii="宋体" w:hAnsi="宋体" w:hint="eastAsia"/>
          <w:szCs w:val="21"/>
        </w:rPr>
        <w:t>＝6×10</w:t>
      </w:r>
      <w:r>
        <w:rPr>
          <w:rFonts w:ascii="宋体" w:hAnsi="宋体" w:hint="eastAsia"/>
          <w:vertAlign w:val="superscript"/>
        </w:rPr>
        <w:t>5</w:t>
      </w:r>
      <w:r>
        <w:rPr>
          <w:rFonts w:ascii="宋体" w:hAnsi="宋体" w:hint="eastAsia"/>
          <w:szCs w:val="21"/>
        </w:rPr>
        <w:t>Pa；</w:t>
      </w:r>
    </w:p>
    <w:p w:rsidR="009F2DCA" w:rsidRDefault="009F2DCA" w:rsidP="009F2DCA">
      <w:pPr>
        <w:ind w:leftChars="130" w:left="273"/>
        <w:rPr>
          <w:rFonts w:ascii="宋体" w:hAnsi="宋体"/>
        </w:rPr>
      </w:pPr>
      <w:r>
        <w:rPr>
          <w:rFonts w:ascii="宋体" w:hAnsi="宋体" w:hint="eastAsia"/>
          <w:szCs w:val="21"/>
        </w:rPr>
        <w:t>（2）消耗柴油的体积：</w:t>
      </w:r>
    </w:p>
    <w:p w:rsidR="009F2DCA" w:rsidRDefault="009F2DCA" w:rsidP="009F2DCA">
      <w:pPr>
        <w:ind w:leftChars="130" w:left="273"/>
        <w:rPr>
          <w:rFonts w:ascii="宋体" w:hAnsi="宋体"/>
        </w:rPr>
      </w:pPr>
      <w:r>
        <w:rPr>
          <w:rFonts w:ascii="宋体" w:hAnsi="宋体" w:hint="eastAsia"/>
          <w:szCs w:val="21"/>
        </w:rPr>
        <w:t>V＝24L＝24dm</w:t>
      </w:r>
      <w:r>
        <w:rPr>
          <w:rFonts w:ascii="宋体" w:hAnsi="宋体" w:hint="eastAsia"/>
          <w:vertAlign w:val="superscript"/>
        </w:rPr>
        <w:t>3</w:t>
      </w:r>
      <w:r>
        <w:rPr>
          <w:rFonts w:ascii="宋体" w:hAnsi="宋体" w:hint="eastAsia"/>
          <w:szCs w:val="21"/>
        </w:rPr>
        <w:t>＝0.024m</w:t>
      </w:r>
      <w:r>
        <w:rPr>
          <w:rFonts w:ascii="宋体" w:hAnsi="宋体" w:hint="eastAsia"/>
          <w:vertAlign w:val="superscript"/>
        </w:rPr>
        <w:t>3</w:t>
      </w:r>
      <w:r>
        <w:rPr>
          <w:rFonts w:ascii="宋体" w:hAnsi="宋体" w:hint="eastAsia"/>
          <w:szCs w:val="21"/>
        </w:rPr>
        <w:t>，</w:t>
      </w:r>
    </w:p>
    <w:p w:rsidR="009F2DCA" w:rsidRDefault="009F2DCA" w:rsidP="009F2DCA">
      <w:pPr>
        <w:ind w:leftChars="130" w:left="273"/>
        <w:rPr>
          <w:rFonts w:ascii="宋体" w:hAnsi="宋体"/>
        </w:rPr>
      </w:pPr>
      <w:r>
        <w:rPr>
          <w:rFonts w:ascii="宋体" w:hAnsi="宋体" w:hint="eastAsia"/>
          <w:szCs w:val="21"/>
        </w:rPr>
        <w:t>由ρ＝</w:t>
      </w:r>
      <w:r>
        <w:rPr>
          <w:rFonts w:ascii="宋体" w:hAnsi="宋体"/>
          <w:noProof/>
          <w:position w:val="-22"/>
        </w:rPr>
        <w:drawing>
          <wp:inline distT="0" distB="0" distL="0" distR="0">
            <wp:extent cx="121920" cy="335280"/>
            <wp:effectExtent l="0" t="0" r="0" b="7620"/>
            <wp:docPr id="138" name="图片 13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宋体" w:hAnsi="宋体" w:hint="eastAsia"/>
          <w:szCs w:val="21"/>
        </w:rPr>
        <w:t>可得，消耗柴油的质量：</w:t>
      </w:r>
    </w:p>
    <w:p w:rsidR="009F2DCA" w:rsidRDefault="009F2DCA" w:rsidP="009F2DCA">
      <w:pPr>
        <w:ind w:leftChars="130" w:left="273"/>
        <w:rPr>
          <w:rFonts w:ascii="宋体" w:hAnsi="宋体"/>
        </w:rPr>
      </w:pPr>
      <w:r>
        <w:rPr>
          <w:rFonts w:ascii="宋体" w:hAnsi="宋体" w:hint="eastAsia"/>
          <w:szCs w:val="21"/>
        </w:rPr>
        <w:t>m</w:t>
      </w:r>
      <w:r>
        <w:rPr>
          <w:rFonts w:ascii="宋体" w:hAnsi="宋体" w:hint="eastAsia"/>
          <w:vertAlign w:val="subscript"/>
        </w:rPr>
        <w:t>柴油</w:t>
      </w:r>
      <w:r>
        <w:rPr>
          <w:rFonts w:ascii="宋体" w:hAnsi="宋体" w:hint="eastAsia"/>
          <w:szCs w:val="21"/>
        </w:rPr>
        <w:t>＝ρV＝0.85×10</w:t>
      </w:r>
      <w:r>
        <w:rPr>
          <w:rFonts w:ascii="宋体" w:hAnsi="宋体" w:hint="eastAsia"/>
          <w:vertAlign w:val="superscript"/>
        </w:rPr>
        <w:t>3</w:t>
      </w:r>
      <w:r>
        <w:rPr>
          <w:rFonts w:ascii="宋体" w:hAnsi="宋体" w:hint="eastAsia"/>
          <w:szCs w:val="21"/>
        </w:rPr>
        <w:t>kg/m</w:t>
      </w:r>
      <w:r>
        <w:rPr>
          <w:rFonts w:ascii="宋体" w:hAnsi="宋体" w:hint="eastAsia"/>
          <w:vertAlign w:val="superscript"/>
        </w:rPr>
        <w:t>3</w:t>
      </w:r>
      <w:r>
        <w:rPr>
          <w:rFonts w:ascii="宋体" w:hAnsi="宋体" w:hint="eastAsia"/>
          <w:szCs w:val="21"/>
        </w:rPr>
        <w:t>×0.024m</w:t>
      </w:r>
      <w:r>
        <w:rPr>
          <w:rFonts w:ascii="宋体" w:hAnsi="宋体" w:hint="eastAsia"/>
          <w:vertAlign w:val="superscript"/>
        </w:rPr>
        <w:t>3</w:t>
      </w:r>
      <w:r>
        <w:rPr>
          <w:rFonts w:ascii="宋体" w:hAnsi="宋体" w:hint="eastAsia"/>
          <w:szCs w:val="21"/>
        </w:rPr>
        <w:t>＝20.4kg，</w:t>
      </w:r>
    </w:p>
    <w:p w:rsidR="009F2DCA" w:rsidRDefault="009F2DCA" w:rsidP="009F2DCA">
      <w:pPr>
        <w:ind w:leftChars="130" w:left="273"/>
        <w:rPr>
          <w:rFonts w:ascii="宋体" w:hAnsi="宋体"/>
        </w:rPr>
      </w:pPr>
      <w:r>
        <w:rPr>
          <w:rFonts w:ascii="宋体" w:hAnsi="宋体" w:hint="eastAsia"/>
          <w:szCs w:val="21"/>
        </w:rPr>
        <w:t>这段路程内消耗的柴油完全燃烧放出的热量：</w:t>
      </w:r>
    </w:p>
    <w:p w:rsidR="009F2DCA" w:rsidRDefault="009F2DCA" w:rsidP="009F2DCA">
      <w:pPr>
        <w:ind w:leftChars="130" w:left="273"/>
        <w:rPr>
          <w:rFonts w:ascii="宋体" w:hAnsi="宋体"/>
        </w:rPr>
      </w:pPr>
      <w:r>
        <w:rPr>
          <w:rFonts w:ascii="宋体" w:hAnsi="宋体" w:hint="eastAsia"/>
          <w:szCs w:val="21"/>
        </w:rPr>
        <w:t>Q</w:t>
      </w:r>
      <w:r>
        <w:rPr>
          <w:rFonts w:ascii="宋体" w:hAnsi="宋体" w:hint="eastAsia"/>
          <w:vertAlign w:val="subscript"/>
        </w:rPr>
        <w:t>放</w:t>
      </w:r>
      <w:r>
        <w:rPr>
          <w:rFonts w:ascii="宋体" w:hAnsi="宋体" w:hint="eastAsia"/>
          <w:szCs w:val="21"/>
        </w:rPr>
        <w:t>＝m</w:t>
      </w:r>
      <w:r>
        <w:rPr>
          <w:rFonts w:ascii="宋体" w:hAnsi="宋体" w:hint="eastAsia"/>
          <w:vertAlign w:val="subscript"/>
        </w:rPr>
        <w:t>柴油</w:t>
      </w:r>
      <w:r>
        <w:rPr>
          <w:rFonts w:ascii="宋体" w:hAnsi="宋体" w:hint="eastAsia"/>
          <w:szCs w:val="21"/>
        </w:rPr>
        <w:t>q＝20.4kg×4.3×10</w:t>
      </w:r>
      <w:r>
        <w:rPr>
          <w:rFonts w:ascii="宋体" w:hAnsi="宋体" w:hint="eastAsia"/>
          <w:vertAlign w:val="superscript"/>
        </w:rPr>
        <w:t>7</w:t>
      </w:r>
      <w:r>
        <w:rPr>
          <w:rFonts w:ascii="宋体" w:hAnsi="宋体" w:hint="eastAsia"/>
          <w:szCs w:val="21"/>
        </w:rPr>
        <w:t>J/kg＝8.772×10</w:t>
      </w:r>
      <w:r>
        <w:rPr>
          <w:rFonts w:ascii="宋体" w:hAnsi="宋体" w:hint="eastAsia"/>
          <w:vertAlign w:val="superscript"/>
        </w:rPr>
        <w:t>8</w:t>
      </w:r>
      <w:r>
        <w:rPr>
          <w:rFonts w:ascii="宋体" w:hAnsi="宋体" w:hint="eastAsia"/>
          <w:szCs w:val="21"/>
        </w:rPr>
        <w:t>J；</w:t>
      </w:r>
    </w:p>
    <w:p w:rsidR="009F2DCA" w:rsidRDefault="009F2DCA" w:rsidP="009F2DCA">
      <w:pPr>
        <w:ind w:leftChars="130" w:left="273"/>
        <w:rPr>
          <w:rFonts w:ascii="宋体" w:hAnsi="宋体"/>
        </w:rPr>
      </w:pPr>
      <w:r>
        <w:rPr>
          <w:rFonts w:ascii="宋体" w:hAnsi="宋体" w:hint="eastAsia"/>
          <w:szCs w:val="21"/>
        </w:rPr>
        <w:t>（3）30min通过的距离：s＝vt＝108km/h×0.5h＝54km＝5.4×10</w:t>
      </w:r>
      <w:r>
        <w:rPr>
          <w:rFonts w:ascii="宋体" w:hAnsi="宋体" w:hint="eastAsia"/>
          <w:vertAlign w:val="superscript"/>
        </w:rPr>
        <w:t>4</w:t>
      </w:r>
      <w:r>
        <w:rPr>
          <w:rFonts w:ascii="宋体" w:hAnsi="宋体" w:hint="eastAsia"/>
          <w:szCs w:val="21"/>
        </w:rPr>
        <w:t>m；</w:t>
      </w:r>
    </w:p>
    <w:p w:rsidR="009F2DCA" w:rsidRDefault="009F2DCA" w:rsidP="009F2DCA">
      <w:pPr>
        <w:ind w:leftChars="130" w:left="273"/>
        <w:rPr>
          <w:rFonts w:ascii="宋体" w:hAnsi="宋体"/>
        </w:rPr>
      </w:pPr>
      <w:r>
        <w:rPr>
          <w:rFonts w:ascii="宋体" w:hAnsi="宋体" w:hint="eastAsia"/>
          <w:szCs w:val="21"/>
        </w:rPr>
        <w:t>该货车在某段平直高速公路上以108km/h的速度匀速行驶时，受到的阻力为5.0×10</w:t>
      </w:r>
      <w:r>
        <w:rPr>
          <w:rFonts w:ascii="宋体" w:hAnsi="宋体" w:hint="eastAsia"/>
          <w:vertAlign w:val="superscript"/>
        </w:rPr>
        <w:t>3</w:t>
      </w:r>
      <w:r>
        <w:rPr>
          <w:rFonts w:ascii="宋体" w:hAnsi="宋体" w:hint="eastAsia"/>
          <w:szCs w:val="21"/>
        </w:rPr>
        <w:t>N，因该校车在某段平直公路上匀速行驶时处于平衡状态，受到的牵引力和阻力是一对平衡力，</w:t>
      </w:r>
    </w:p>
    <w:p w:rsidR="009F2DCA" w:rsidRDefault="009F2DCA" w:rsidP="009F2DCA">
      <w:pPr>
        <w:ind w:leftChars="130" w:left="273"/>
        <w:rPr>
          <w:rFonts w:ascii="宋体" w:hAnsi="宋体"/>
        </w:rPr>
      </w:pPr>
      <w:r>
        <w:rPr>
          <w:rFonts w:ascii="宋体" w:hAnsi="宋体" w:hint="eastAsia"/>
          <w:szCs w:val="21"/>
        </w:rPr>
        <w:t>所以，汽车的牵引力：</w:t>
      </w:r>
    </w:p>
    <w:p w:rsidR="009F2DCA" w:rsidRDefault="009F2DCA" w:rsidP="009F2DCA">
      <w:pPr>
        <w:ind w:leftChars="130" w:left="273"/>
        <w:rPr>
          <w:rFonts w:ascii="宋体" w:hAnsi="宋体"/>
        </w:rPr>
      </w:pPr>
      <w:r>
        <w:rPr>
          <w:rFonts w:ascii="宋体" w:hAnsi="宋体" w:hint="eastAsia"/>
          <w:szCs w:val="21"/>
        </w:rPr>
        <w:t>F＝f＝5.0×10</w:t>
      </w:r>
      <w:r>
        <w:rPr>
          <w:rFonts w:ascii="宋体" w:hAnsi="宋体" w:hint="eastAsia"/>
          <w:vertAlign w:val="superscript"/>
        </w:rPr>
        <w:t>3</w:t>
      </w:r>
      <w:r>
        <w:rPr>
          <w:rFonts w:ascii="宋体" w:hAnsi="宋体" w:hint="eastAsia"/>
          <w:szCs w:val="21"/>
        </w:rPr>
        <w:t>N，</w:t>
      </w:r>
    </w:p>
    <w:p w:rsidR="009F2DCA" w:rsidRDefault="009F2DCA" w:rsidP="009F2DCA">
      <w:pPr>
        <w:ind w:leftChars="130" w:left="273"/>
        <w:rPr>
          <w:rFonts w:ascii="宋体" w:hAnsi="宋体"/>
        </w:rPr>
      </w:pPr>
      <w:r>
        <w:rPr>
          <w:rFonts w:ascii="宋体" w:hAnsi="宋体" w:hint="eastAsia"/>
          <w:szCs w:val="21"/>
        </w:rPr>
        <w:lastRenderedPageBreak/>
        <w:t>这段路程内牵引力做的功：</w:t>
      </w:r>
    </w:p>
    <w:p w:rsidR="009F2DCA" w:rsidRDefault="009F2DCA" w:rsidP="009F2DCA">
      <w:pPr>
        <w:ind w:leftChars="130" w:left="273"/>
        <w:rPr>
          <w:rFonts w:ascii="宋体" w:hAnsi="宋体"/>
        </w:rPr>
      </w:pPr>
      <w:r>
        <w:rPr>
          <w:rFonts w:ascii="宋体" w:hAnsi="宋体" w:hint="eastAsia"/>
          <w:szCs w:val="21"/>
        </w:rPr>
        <w:t>W＝Fs＝5.0×10</w:t>
      </w:r>
      <w:r>
        <w:rPr>
          <w:rFonts w:ascii="宋体" w:hAnsi="宋体" w:hint="eastAsia"/>
          <w:vertAlign w:val="superscript"/>
        </w:rPr>
        <w:t>3</w:t>
      </w:r>
      <w:r>
        <w:rPr>
          <w:rFonts w:ascii="宋体" w:hAnsi="宋体" w:hint="eastAsia"/>
          <w:szCs w:val="21"/>
        </w:rPr>
        <w:t>N×5.4×10</w:t>
      </w:r>
      <w:r>
        <w:rPr>
          <w:rFonts w:ascii="宋体" w:hAnsi="宋体" w:hint="eastAsia"/>
          <w:vertAlign w:val="superscript"/>
        </w:rPr>
        <w:t>4</w:t>
      </w:r>
      <w:r>
        <w:rPr>
          <w:rFonts w:ascii="宋体" w:hAnsi="宋体" w:hint="eastAsia"/>
          <w:szCs w:val="21"/>
        </w:rPr>
        <w:t>m＝2.7×10</w:t>
      </w:r>
      <w:r>
        <w:rPr>
          <w:rFonts w:ascii="宋体" w:hAnsi="宋体" w:hint="eastAsia"/>
          <w:vertAlign w:val="superscript"/>
        </w:rPr>
        <w:t>8</w:t>
      </w:r>
      <w:r>
        <w:rPr>
          <w:rFonts w:ascii="宋体" w:hAnsi="宋体" w:hint="eastAsia"/>
          <w:szCs w:val="21"/>
        </w:rPr>
        <w:t>J。</w:t>
      </w:r>
    </w:p>
    <w:p w:rsidR="009F2DCA" w:rsidRDefault="009F2DCA" w:rsidP="009F2DCA">
      <w:pPr>
        <w:ind w:leftChars="130" w:left="273"/>
        <w:rPr>
          <w:rFonts w:ascii="宋体" w:hAnsi="宋体"/>
        </w:rPr>
      </w:pPr>
      <w:r>
        <w:rPr>
          <w:rFonts w:ascii="宋体" w:hAnsi="宋体" w:hint="eastAsia"/>
          <w:szCs w:val="21"/>
        </w:rPr>
        <w:t>答：（1）该货车静止时对水平路面的压强为6×10</w:t>
      </w:r>
      <w:r>
        <w:rPr>
          <w:rFonts w:ascii="宋体" w:hAnsi="宋体" w:hint="eastAsia"/>
          <w:vertAlign w:val="superscript"/>
        </w:rPr>
        <w:t>5</w:t>
      </w:r>
      <w:r>
        <w:rPr>
          <w:rFonts w:ascii="宋体" w:hAnsi="宋体" w:hint="eastAsia"/>
          <w:szCs w:val="21"/>
        </w:rPr>
        <w:t>Pa；</w:t>
      </w:r>
    </w:p>
    <w:p w:rsidR="009F2DCA" w:rsidRDefault="009F2DCA" w:rsidP="009F2DCA">
      <w:pPr>
        <w:ind w:leftChars="130" w:left="273"/>
        <w:rPr>
          <w:rFonts w:ascii="宋体" w:hAnsi="宋体"/>
        </w:rPr>
      </w:pPr>
      <w:r>
        <w:rPr>
          <w:rFonts w:ascii="宋体" w:hAnsi="宋体" w:hint="eastAsia"/>
          <w:szCs w:val="21"/>
        </w:rPr>
        <w:t>（2）24L柴油完全燃烧放出的热量为8.772×10</w:t>
      </w:r>
      <w:r>
        <w:rPr>
          <w:rFonts w:ascii="宋体" w:hAnsi="宋体" w:hint="eastAsia"/>
          <w:vertAlign w:val="superscript"/>
        </w:rPr>
        <w:t>8</w:t>
      </w:r>
      <w:r>
        <w:rPr>
          <w:rFonts w:ascii="宋体" w:hAnsi="宋体" w:hint="eastAsia"/>
          <w:szCs w:val="21"/>
        </w:rPr>
        <w:t>J；</w:t>
      </w:r>
    </w:p>
    <w:p w:rsidR="009F2DCA" w:rsidRDefault="009F2DCA" w:rsidP="009F2DCA">
      <w:pPr>
        <w:ind w:leftChars="130" w:left="273"/>
        <w:rPr>
          <w:rFonts w:ascii="宋体" w:hAnsi="宋体"/>
        </w:rPr>
      </w:pPr>
      <w:r>
        <w:rPr>
          <w:rFonts w:ascii="宋体" w:hAnsi="宋体" w:hint="eastAsia"/>
          <w:szCs w:val="21"/>
        </w:rPr>
        <w:t>（3）30min内该货车牵引力所做的功为2.7×10</w:t>
      </w:r>
      <w:r>
        <w:rPr>
          <w:rFonts w:ascii="宋体" w:hAnsi="宋体" w:hint="eastAsia"/>
          <w:vertAlign w:val="superscript"/>
        </w:rPr>
        <w:t>8</w:t>
      </w:r>
      <w:r>
        <w:rPr>
          <w:rFonts w:ascii="宋体" w:hAnsi="宋体" w:hint="eastAsia"/>
          <w:szCs w:val="21"/>
        </w:rPr>
        <w:t>J。</w:t>
      </w:r>
    </w:p>
    <w:p w:rsidR="009F2DCA" w:rsidRDefault="009F2DCA" w:rsidP="009F2DCA">
      <w:pPr>
        <w:ind w:leftChars="130" w:left="273"/>
        <w:rPr>
          <w:rFonts w:ascii="宋体" w:hAnsi="宋体"/>
        </w:rPr>
      </w:pPr>
      <w:r>
        <w:rPr>
          <w:rFonts w:ascii="宋体" w:hAnsi="宋体" w:hint="eastAsia"/>
          <w:color w:val="0000FF"/>
          <w:szCs w:val="21"/>
        </w:rPr>
        <w:t>【点评】</w:t>
      </w:r>
      <w:r>
        <w:rPr>
          <w:rFonts w:ascii="宋体" w:hAnsi="宋体" w:hint="eastAsia"/>
          <w:szCs w:val="21"/>
        </w:rPr>
        <w:t>本题考查压强公式、热值公式、密度公式及速度公式、二力平衡的条件和功公式的运用，涉及的知识较多，注意单位换算。</w:t>
      </w:r>
    </w:p>
    <w:p w:rsidR="009F2DCA" w:rsidRDefault="009F2DCA" w:rsidP="009F2DCA">
      <w:pPr>
        <w:ind w:left="273" w:hangingChars="130" w:hanging="273"/>
        <w:rPr>
          <w:rFonts w:ascii="宋体" w:hAnsi="宋体"/>
        </w:rPr>
      </w:pPr>
      <w:r>
        <w:rPr>
          <w:rFonts w:ascii="宋体" w:hAnsi="宋体" w:hint="eastAsia"/>
          <w:szCs w:val="21"/>
        </w:rPr>
        <w:t>33．（8分）图甲是某品牌家用蛋糕机，该蛋糕机配有很多卡通模型，可以做出多种多样的创意小蛋糕，图乙是该蛋糕机的简化电路图，可以实现蛋糕机的低、中、高三档加热功能。单独闭合开关S</w:t>
      </w:r>
      <w:r>
        <w:rPr>
          <w:rFonts w:ascii="宋体" w:hAnsi="宋体" w:hint="eastAsia"/>
          <w:vertAlign w:val="subscript"/>
        </w:rPr>
        <w:t>1</w:t>
      </w:r>
      <w:r>
        <w:rPr>
          <w:rFonts w:ascii="宋体" w:hAnsi="宋体" w:hint="eastAsia"/>
          <w:szCs w:val="21"/>
        </w:rPr>
        <w:t>时，蛋糕机处于440W的低温档加热状态；单独闭合开关S</w:t>
      </w:r>
      <w:r>
        <w:rPr>
          <w:rFonts w:ascii="宋体" w:hAnsi="宋体" w:hint="eastAsia"/>
          <w:vertAlign w:val="subscript"/>
        </w:rPr>
        <w:t>2</w:t>
      </w:r>
      <w:r>
        <w:rPr>
          <w:rFonts w:ascii="宋体" w:hAnsi="宋体" w:hint="eastAsia"/>
          <w:szCs w:val="21"/>
        </w:rPr>
        <w:t>时，阻值为55Ω的电阻R</w:t>
      </w:r>
      <w:r>
        <w:rPr>
          <w:rFonts w:ascii="宋体" w:hAnsi="宋体" w:hint="eastAsia"/>
          <w:vertAlign w:val="subscript"/>
        </w:rPr>
        <w:t>2</w:t>
      </w:r>
      <w:r>
        <w:rPr>
          <w:rFonts w:ascii="宋体" w:hAnsi="宋体" w:hint="eastAsia"/>
          <w:szCs w:val="21"/>
        </w:rPr>
        <w:t>让蛋糕机处于中温档加热状态。求蛋糕机正常工作时：</w:t>
      </w:r>
    </w:p>
    <w:p w:rsidR="009F2DCA" w:rsidRDefault="009F2DCA" w:rsidP="009F2DCA">
      <w:pPr>
        <w:ind w:leftChars="130" w:left="273"/>
        <w:rPr>
          <w:rFonts w:ascii="宋体" w:hAnsi="宋体"/>
        </w:rPr>
      </w:pPr>
      <w:r>
        <w:rPr>
          <w:rFonts w:ascii="宋体" w:hAnsi="宋体" w:hint="eastAsia"/>
          <w:szCs w:val="21"/>
        </w:rPr>
        <w:t>（1）低温档加热电流；</w:t>
      </w:r>
    </w:p>
    <w:p w:rsidR="009F2DCA" w:rsidRDefault="009F2DCA" w:rsidP="009F2DCA">
      <w:pPr>
        <w:ind w:leftChars="130" w:left="273"/>
        <w:rPr>
          <w:rFonts w:ascii="宋体" w:hAnsi="宋体"/>
        </w:rPr>
      </w:pPr>
      <w:r>
        <w:rPr>
          <w:rFonts w:ascii="宋体" w:hAnsi="宋体" w:hint="eastAsia"/>
          <w:szCs w:val="21"/>
        </w:rPr>
        <w:t>（2）中温档加热功率；</w:t>
      </w:r>
    </w:p>
    <w:p w:rsidR="009F2DCA" w:rsidRDefault="009F2DCA" w:rsidP="009F2DCA">
      <w:pPr>
        <w:ind w:leftChars="130" w:left="273"/>
        <w:rPr>
          <w:rFonts w:ascii="宋体" w:hAnsi="宋体"/>
        </w:rPr>
      </w:pPr>
      <w:r>
        <w:rPr>
          <w:rFonts w:ascii="宋体" w:hAnsi="宋体" w:hint="eastAsia"/>
          <w:szCs w:val="21"/>
        </w:rPr>
        <w:t>（3）高温档加热5min消耗的电能。</w:t>
      </w:r>
    </w:p>
    <w:p w:rsidR="009F2DCA" w:rsidRDefault="009F2DCA" w:rsidP="009F2DCA">
      <w:pPr>
        <w:ind w:leftChars="130" w:left="273"/>
        <w:rPr>
          <w:rFonts w:ascii="宋体" w:hAnsi="宋体"/>
        </w:rPr>
      </w:pPr>
      <w:r>
        <w:rPr>
          <w:rFonts w:ascii="宋体" w:hAnsi="宋体"/>
          <w:noProof/>
          <w:szCs w:val="21"/>
        </w:rPr>
        <w:drawing>
          <wp:inline distT="0" distB="0" distL="0" distR="0">
            <wp:extent cx="2677160" cy="1280160"/>
            <wp:effectExtent l="0" t="0" r="8890" b="0"/>
            <wp:docPr id="137" name="图片 137"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说明:  "/>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677160" cy="1280160"/>
                    </a:xfrm>
                    <a:prstGeom prst="rect">
                      <a:avLst/>
                    </a:prstGeom>
                    <a:noFill/>
                    <a:ln>
                      <a:noFill/>
                    </a:ln>
                  </pic:spPr>
                </pic:pic>
              </a:graphicData>
            </a:graphic>
          </wp:inline>
        </w:drawing>
      </w:r>
    </w:p>
    <w:p w:rsidR="009F2DCA" w:rsidRDefault="009F2DCA" w:rsidP="009F2DCA">
      <w:pPr>
        <w:ind w:leftChars="130" w:left="273"/>
        <w:rPr>
          <w:rFonts w:ascii="宋体" w:hAnsi="宋体"/>
        </w:rPr>
      </w:pPr>
      <w:r>
        <w:rPr>
          <w:rFonts w:ascii="宋体" w:hAnsi="宋体" w:hint="eastAsia"/>
          <w:color w:val="0000FF"/>
          <w:szCs w:val="21"/>
        </w:rPr>
        <w:t>【分析】</w:t>
      </w:r>
      <w:r>
        <w:rPr>
          <w:rFonts w:ascii="宋体" w:hAnsi="宋体" w:hint="eastAsia"/>
          <w:szCs w:val="21"/>
        </w:rPr>
        <w:t>（1）知道低温档的加热功率和额定电压，根据P＝UI算出低温档加热电流；</w:t>
      </w:r>
    </w:p>
    <w:p w:rsidR="009F2DCA" w:rsidRDefault="009F2DCA" w:rsidP="009F2DCA">
      <w:pPr>
        <w:ind w:leftChars="130" w:left="273"/>
        <w:rPr>
          <w:rFonts w:ascii="宋体" w:hAnsi="宋体"/>
        </w:rPr>
      </w:pPr>
      <w:r>
        <w:rPr>
          <w:rFonts w:ascii="宋体" w:hAnsi="宋体" w:hint="eastAsia"/>
          <w:szCs w:val="21"/>
        </w:rPr>
        <w:t>（2）由题知，中温档时只有电阻R</w:t>
      </w:r>
      <w:r>
        <w:rPr>
          <w:rFonts w:ascii="宋体" w:hAnsi="宋体" w:hint="eastAsia"/>
          <w:vertAlign w:val="subscript"/>
        </w:rPr>
        <w:t>2</w:t>
      </w:r>
      <w:r>
        <w:rPr>
          <w:rFonts w:ascii="宋体" w:hAnsi="宋体" w:hint="eastAsia"/>
          <w:szCs w:val="21"/>
        </w:rPr>
        <w:t>工作（R</w:t>
      </w:r>
      <w:r>
        <w:rPr>
          <w:rFonts w:ascii="宋体" w:hAnsi="宋体" w:hint="eastAsia"/>
          <w:vertAlign w:val="subscript"/>
        </w:rPr>
        <w:t>2</w:t>
      </w:r>
      <w:r>
        <w:rPr>
          <w:rFonts w:ascii="宋体" w:hAnsi="宋体" w:hint="eastAsia"/>
          <w:szCs w:val="21"/>
        </w:rPr>
        <w:t>＝55Ω），根据P＝</w:t>
      </w:r>
      <w:r>
        <w:rPr>
          <w:rFonts w:ascii="宋体" w:hAnsi="宋体"/>
          <w:noProof/>
          <w:position w:val="-23"/>
        </w:rPr>
        <w:drawing>
          <wp:inline distT="0" distB="0" distL="0" distR="0">
            <wp:extent cx="213360" cy="396240"/>
            <wp:effectExtent l="0" t="0" r="0" b="3810"/>
            <wp:docPr id="136" name="图片 1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 "/>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13360" cy="396240"/>
                    </a:xfrm>
                    <a:prstGeom prst="rect">
                      <a:avLst/>
                    </a:prstGeom>
                    <a:noFill/>
                    <a:ln>
                      <a:noFill/>
                    </a:ln>
                  </pic:spPr>
                </pic:pic>
              </a:graphicData>
            </a:graphic>
          </wp:inline>
        </w:drawing>
      </w:r>
      <w:r>
        <w:rPr>
          <w:rFonts w:ascii="宋体" w:hAnsi="宋体" w:hint="eastAsia"/>
          <w:szCs w:val="21"/>
        </w:rPr>
        <w:t>算出中温档加热功率；</w:t>
      </w:r>
    </w:p>
    <w:p w:rsidR="009F2DCA" w:rsidRDefault="009F2DCA" w:rsidP="009F2DCA">
      <w:pPr>
        <w:ind w:leftChars="130" w:left="273"/>
        <w:rPr>
          <w:rFonts w:ascii="宋体" w:hAnsi="宋体"/>
        </w:rPr>
      </w:pPr>
      <w:r>
        <w:rPr>
          <w:rFonts w:ascii="宋体" w:hAnsi="宋体" w:hint="eastAsia"/>
          <w:szCs w:val="21"/>
        </w:rPr>
        <w:t>（3）当开关S</w:t>
      </w:r>
      <w:r>
        <w:rPr>
          <w:rFonts w:ascii="宋体" w:hAnsi="宋体" w:hint="eastAsia"/>
          <w:vertAlign w:val="subscript"/>
        </w:rPr>
        <w:t>1</w:t>
      </w:r>
      <w:r>
        <w:rPr>
          <w:rFonts w:ascii="宋体" w:hAnsi="宋体" w:hint="eastAsia"/>
          <w:szCs w:val="21"/>
        </w:rPr>
        <w:t>和S</w:t>
      </w:r>
      <w:r>
        <w:rPr>
          <w:rFonts w:ascii="宋体" w:hAnsi="宋体" w:hint="eastAsia"/>
          <w:vertAlign w:val="subscript"/>
        </w:rPr>
        <w:t>2</w:t>
      </w:r>
      <w:r>
        <w:rPr>
          <w:rFonts w:ascii="宋体" w:hAnsi="宋体" w:hint="eastAsia"/>
          <w:szCs w:val="21"/>
        </w:rPr>
        <w:t>都闭合时处于高温加热档，此时两电阻并联，其功率为低温档与中温档的功率之和，根据W＝Pt算出高温档加热5min消耗的电能。</w:t>
      </w:r>
    </w:p>
    <w:p w:rsidR="009F2DCA" w:rsidRDefault="009F2DCA" w:rsidP="009F2DCA">
      <w:pPr>
        <w:ind w:leftChars="130" w:left="273"/>
        <w:rPr>
          <w:rFonts w:ascii="宋体" w:hAnsi="宋体"/>
        </w:rPr>
      </w:pPr>
      <w:r>
        <w:rPr>
          <w:rFonts w:ascii="宋体" w:hAnsi="宋体" w:hint="eastAsia"/>
          <w:color w:val="0000FF"/>
          <w:szCs w:val="21"/>
        </w:rPr>
        <w:t>【解答】</w:t>
      </w:r>
      <w:r>
        <w:rPr>
          <w:rFonts w:ascii="宋体" w:hAnsi="宋体" w:hint="eastAsia"/>
          <w:szCs w:val="21"/>
        </w:rPr>
        <w:t>解：</w:t>
      </w:r>
    </w:p>
    <w:p w:rsidR="009F2DCA" w:rsidRDefault="009F2DCA" w:rsidP="009F2DCA">
      <w:pPr>
        <w:ind w:leftChars="130" w:left="273"/>
        <w:rPr>
          <w:rFonts w:ascii="宋体" w:hAnsi="宋体"/>
        </w:rPr>
      </w:pPr>
      <w:r>
        <w:rPr>
          <w:rFonts w:ascii="宋体" w:hAnsi="宋体" w:hint="eastAsia"/>
          <w:szCs w:val="21"/>
        </w:rPr>
        <w:t>（1）蛋糕机正常工作时的电压U＝220V，</w:t>
      </w:r>
    </w:p>
    <w:p w:rsidR="009F2DCA" w:rsidRDefault="009F2DCA" w:rsidP="009F2DCA">
      <w:pPr>
        <w:ind w:leftChars="130" w:left="273"/>
        <w:rPr>
          <w:rFonts w:ascii="宋体" w:hAnsi="宋体"/>
        </w:rPr>
      </w:pPr>
      <w:r>
        <w:rPr>
          <w:rFonts w:ascii="宋体" w:hAnsi="宋体" w:hint="eastAsia"/>
          <w:szCs w:val="21"/>
        </w:rPr>
        <w:t>根据P＝UI可得，低温档加热电流为：</w:t>
      </w:r>
    </w:p>
    <w:p w:rsidR="009F2DCA" w:rsidRDefault="009F2DCA" w:rsidP="009F2DCA">
      <w:pPr>
        <w:ind w:leftChars="130" w:left="273"/>
        <w:rPr>
          <w:rFonts w:ascii="宋体" w:hAnsi="宋体"/>
        </w:rPr>
      </w:pPr>
      <w:r>
        <w:rPr>
          <w:rFonts w:ascii="宋体" w:hAnsi="宋体" w:hint="eastAsia"/>
          <w:szCs w:val="21"/>
        </w:rPr>
        <w:t>I</w:t>
      </w:r>
      <w:r>
        <w:rPr>
          <w:rFonts w:ascii="宋体" w:hAnsi="宋体" w:hint="eastAsia"/>
          <w:vertAlign w:val="subscript"/>
        </w:rPr>
        <w:t>低</w:t>
      </w:r>
      <w:r>
        <w:rPr>
          <w:rFonts w:ascii="宋体" w:hAnsi="宋体" w:hint="eastAsia"/>
          <w:szCs w:val="21"/>
        </w:rPr>
        <w:t>＝</w:t>
      </w:r>
      <w:r>
        <w:rPr>
          <w:rFonts w:ascii="宋体" w:hAnsi="宋体"/>
          <w:noProof/>
          <w:position w:val="-22"/>
        </w:rPr>
        <w:drawing>
          <wp:inline distT="0" distB="0" distL="0" distR="0">
            <wp:extent cx="269240" cy="396240"/>
            <wp:effectExtent l="0" t="0" r="0" b="3810"/>
            <wp:docPr id="135" name="图片 13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69240" cy="396240"/>
                    </a:xfrm>
                    <a:prstGeom prst="rect">
                      <a:avLst/>
                    </a:prstGeom>
                    <a:noFill/>
                    <a:ln>
                      <a:noFill/>
                    </a:ln>
                  </pic:spPr>
                </pic:pic>
              </a:graphicData>
            </a:graphic>
          </wp:inline>
        </w:drawing>
      </w:r>
      <w:r>
        <w:rPr>
          <w:rFonts w:ascii="宋体" w:hAnsi="宋体" w:hint="eastAsia"/>
          <w:szCs w:val="21"/>
        </w:rPr>
        <w:t>＝</w:t>
      </w:r>
      <w:r>
        <w:rPr>
          <w:rFonts w:ascii="宋体" w:hAnsi="宋体"/>
          <w:noProof/>
          <w:position w:val="-22"/>
        </w:rPr>
        <w:drawing>
          <wp:inline distT="0" distB="0" distL="0" distR="0">
            <wp:extent cx="360680" cy="335280"/>
            <wp:effectExtent l="0" t="0" r="1270" b="7620"/>
            <wp:docPr id="134" name="图片 13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60680" cy="335280"/>
                    </a:xfrm>
                    <a:prstGeom prst="rect">
                      <a:avLst/>
                    </a:prstGeom>
                    <a:noFill/>
                    <a:ln>
                      <a:noFill/>
                    </a:ln>
                  </pic:spPr>
                </pic:pic>
              </a:graphicData>
            </a:graphic>
          </wp:inline>
        </w:drawing>
      </w:r>
      <w:r>
        <w:rPr>
          <w:rFonts w:ascii="宋体" w:hAnsi="宋体" w:hint="eastAsia"/>
          <w:szCs w:val="21"/>
        </w:rPr>
        <w:t>＝2A；</w:t>
      </w:r>
    </w:p>
    <w:p w:rsidR="009F2DCA" w:rsidRDefault="009F2DCA" w:rsidP="009F2DCA">
      <w:pPr>
        <w:ind w:leftChars="130" w:left="273"/>
        <w:rPr>
          <w:rFonts w:ascii="宋体" w:hAnsi="宋体"/>
        </w:rPr>
      </w:pPr>
      <w:r>
        <w:rPr>
          <w:rFonts w:ascii="宋体" w:hAnsi="宋体" w:hint="eastAsia"/>
          <w:szCs w:val="21"/>
        </w:rPr>
        <w:t>（2）由题知，中温档时只有电阻R</w:t>
      </w:r>
      <w:r>
        <w:rPr>
          <w:rFonts w:ascii="宋体" w:hAnsi="宋体" w:hint="eastAsia"/>
          <w:vertAlign w:val="subscript"/>
        </w:rPr>
        <w:t>2</w:t>
      </w:r>
      <w:r>
        <w:rPr>
          <w:rFonts w:ascii="宋体" w:hAnsi="宋体" w:hint="eastAsia"/>
          <w:szCs w:val="21"/>
        </w:rPr>
        <w:t>工作，</w:t>
      </w:r>
    </w:p>
    <w:p w:rsidR="009F2DCA" w:rsidRDefault="009F2DCA" w:rsidP="009F2DCA">
      <w:pPr>
        <w:ind w:leftChars="130" w:left="273"/>
        <w:rPr>
          <w:rFonts w:ascii="宋体" w:hAnsi="宋体"/>
        </w:rPr>
      </w:pPr>
      <w:r>
        <w:rPr>
          <w:rFonts w:ascii="宋体" w:hAnsi="宋体" w:hint="eastAsia"/>
          <w:szCs w:val="21"/>
        </w:rPr>
        <w:t>中温档加热功率为：</w:t>
      </w:r>
    </w:p>
    <w:p w:rsidR="009F2DCA" w:rsidRDefault="009F2DCA" w:rsidP="009F2DCA">
      <w:pPr>
        <w:ind w:leftChars="130" w:left="273"/>
        <w:rPr>
          <w:rFonts w:ascii="宋体" w:hAnsi="宋体"/>
        </w:rPr>
      </w:pPr>
      <w:r>
        <w:rPr>
          <w:rFonts w:ascii="宋体" w:hAnsi="宋体" w:hint="eastAsia"/>
          <w:szCs w:val="21"/>
        </w:rPr>
        <w:lastRenderedPageBreak/>
        <w:t>P</w:t>
      </w:r>
      <w:r>
        <w:rPr>
          <w:rFonts w:ascii="宋体" w:hAnsi="宋体" w:hint="eastAsia"/>
          <w:vertAlign w:val="subscript"/>
        </w:rPr>
        <w:t>中</w:t>
      </w:r>
      <w:r>
        <w:rPr>
          <w:rFonts w:ascii="宋体" w:hAnsi="宋体" w:hint="eastAsia"/>
          <w:szCs w:val="21"/>
        </w:rPr>
        <w:t>＝</w:t>
      </w:r>
      <w:r>
        <w:rPr>
          <w:rFonts w:ascii="宋体" w:hAnsi="宋体"/>
          <w:noProof/>
          <w:position w:val="-30"/>
        </w:rPr>
        <w:drawing>
          <wp:inline distT="0" distB="0" distL="0" distR="0">
            <wp:extent cx="213360" cy="441960"/>
            <wp:effectExtent l="0" t="0" r="0" b="0"/>
            <wp:docPr id="133" name="图片 13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 "/>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3360" cy="441960"/>
                    </a:xfrm>
                    <a:prstGeom prst="rect">
                      <a:avLst/>
                    </a:prstGeom>
                    <a:noFill/>
                    <a:ln>
                      <a:noFill/>
                    </a:ln>
                  </pic:spPr>
                </pic:pic>
              </a:graphicData>
            </a:graphic>
          </wp:inline>
        </w:drawing>
      </w:r>
      <w:r>
        <w:rPr>
          <w:rFonts w:ascii="宋体" w:hAnsi="宋体" w:hint="eastAsia"/>
          <w:szCs w:val="21"/>
        </w:rPr>
        <w:t>＝</w:t>
      </w:r>
      <w:r>
        <w:rPr>
          <w:rFonts w:ascii="宋体" w:hAnsi="宋体"/>
          <w:noProof/>
          <w:position w:val="-23"/>
        </w:rPr>
        <w:drawing>
          <wp:inline distT="0" distB="0" distL="0" distR="0">
            <wp:extent cx="609600" cy="396240"/>
            <wp:effectExtent l="0" t="0" r="0" b="3810"/>
            <wp:docPr id="255" name="图片 25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09600" cy="396240"/>
                    </a:xfrm>
                    <a:prstGeom prst="rect">
                      <a:avLst/>
                    </a:prstGeom>
                    <a:noFill/>
                    <a:ln>
                      <a:noFill/>
                    </a:ln>
                  </pic:spPr>
                </pic:pic>
              </a:graphicData>
            </a:graphic>
          </wp:inline>
        </w:drawing>
      </w:r>
      <w:r>
        <w:rPr>
          <w:rFonts w:ascii="宋体" w:hAnsi="宋体" w:hint="eastAsia"/>
          <w:szCs w:val="21"/>
        </w:rPr>
        <w:t>＝880W；</w:t>
      </w:r>
    </w:p>
    <w:p w:rsidR="009F2DCA" w:rsidRDefault="009F2DCA" w:rsidP="009F2DCA">
      <w:pPr>
        <w:ind w:leftChars="130" w:left="273"/>
        <w:rPr>
          <w:rFonts w:ascii="宋体" w:hAnsi="宋体"/>
        </w:rPr>
      </w:pPr>
      <w:r>
        <w:rPr>
          <w:rFonts w:ascii="宋体" w:hAnsi="宋体" w:hint="eastAsia"/>
          <w:szCs w:val="21"/>
        </w:rPr>
        <w:t>（3）当开关S</w:t>
      </w:r>
      <w:r>
        <w:rPr>
          <w:rFonts w:ascii="宋体" w:hAnsi="宋体" w:hint="eastAsia"/>
          <w:vertAlign w:val="subscript"/>
        </w:rPr>
        <w:t>1</w:t>
      </w:r>
      <w:r>
        <w:rPr>
          <w:rFonts w:ascii="宋体" w:hAnsi="宋体" w:hint="eastAsia"/>
          <w:szCs w:val="21"/>
        </w:rPr>
        <w:t>和S</w:t>
      </w:r>
      <w:r>
        <w:rPr>
          <w:rFonts w:ascii="宋体" w:hAnsi="宋体" w:hint="eastAsia"/>
          <w:vertAlign w:val="subscript"/>
        </w:rPr>
        <w:t>2</w:t>
      </w:r>
      <w:r>
        <w:rPr>
          <w:rFonts w:ascii="宋体" w:hAnsi="宋体" w:hint="eastAsia"/>
          <w:szCs w:val="21"/>
        </w:rPr>
        <w:t>都闭合时处于高温加热档，此时两电阻并联，</w:t>
      </w:r>
    </w:p>
    <w:p w:rsidR="009F2DCA" w:rsidRDefault="009F2DCA" w:rsidP="009F2DCA">
      <w:pPr>
        <w:ind w:leftChars="130" w:left="273"/>
        <w:rPr>
          <w:rFonts w:ascii="宋体" w:hAnsi="宋体"/>
        </w:rPr>
      </w:pPr>
      <w:r>
        <w:rPr>
          <w:rFonts w:ascii="宋体" w:hAnsi="宋体" w:hint="eastAsia"/>
          <w:szCs w:val="21"/>
        </w:rPr>
        <w:t>其功率为低温档与中温档的功率之和，即P</w:t>
      </w:r>
      <w:r>
        <w:rPr>
          <w:rFonts w:ascii="宋体" w:hAnsi="宋体" w:hint="eastAsia"/>
          <w:vertAlign w:val="subscript"/>
        </w:rPr>
        <w:t>高温</w:t>
      </w:r>
      <w:r>
        <w:rPr>
          <w:rFonts w:ascii="宋体" w:hAnsi="宋体" w:hint="eastAsia"/>
          <w:szCs w:val="21"/>
        </w:rPr>
        <w:t>＝P</w:t>
      </w:r>
      <w:r>
        <w:rPr>
          <w:rFonts w:ascii="宋体" w:hAnsi="宋体" w:hint="eastAsia"/>
          <w:vertAlign w:val="subscript"/>
        </w:rPr>
        <w:t>低</w:t>
      </w:r>
      <w:r>
        <w:rPr>
          <w:rFonts w:ascii="宋体" w:hAnsi="宋体" w:hint="eastAsia"/>
          <w:szCs w:val="21"/>
        </w:rPr>
        <w:t>+P</w:t>
      </w:r>
      <w:r>
        <w:rPr>
          <w:rFonts w:ascii="宋体" w:hAnsi="宋体" w:hint="eastAsia"/>
          <w:vertAlign w:val="subscript"/>
        </w:rPr>
        <w:t>中</w:t>
      </w:r>
      <w:r>
        <w:rPr>
          <w:rFonts w:ascii="宋体" w:hAnsi="宋体" w:hint="eastAsia"/>
          <w:szCs w:val="21"/>
        </w:rPr>
        <w:t>＝440W+880W＝1320W，</w:t>
      </w:r>
    </w:p>
    <w:p w:rsidR="009F2DCA" w:rsidRDefault="009F2DCA" w:rsidP="009F2DCA">
      <w:pPr>
        <w:ind w:leftChars="130" w:left="273"/>
        <w:rPr>
          <w:rFonts w:ascii="宋体" w:hAnsi="宋体"/>
        </w:rPr>
      </w:pPr>
      <w:r>
        <w:rPr>
          <w:rFonts w:ascii="宋体" w:hAnsi="宋体" w:hint="eastAsia"/>
          <w:szCs w:val="21"/>
        </w:rPr>
        <w:t>根据P＝</w:t>
      </w:r>
      <w:r>
        <w:rPr>
          <w:rFonts w:ascii="宋体" w:hAnsi="宋体"/>
          <w:noProof/>
          <w:position w:val="-22"/>
        </w:rPr>
        <w:drawing>
          <wp:inline distT="0" distB="0" distL="0" distR="0">
            <wp:extent cx="121920" cy="335280"/>
            <wp:effectExtent l="0" t="0" r="0" b="7620"/>
            <wp:docPr id="254" name="图片 25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 "/>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宋体" w:hAnsi="宋体" w:hint="eastAsia"/>
          <w:szCs w:val="21"/>
        </w:rPr>
        <w:t>可得，高温档加热5min消耗的电能为：</w:t>
      </w:r>
    </w:p>
    <w:p w:rsidR="009F2DCA" w:rsidRDefault="009F2DCA" w:rsidP="009F2DCA">
      <w:pPr>
        <w:ind w:leftChars="130" w:left="273"/>
        <w:rPr>
          <w:rFonts w:ascii="宋体" w:hAnsi="宋体"/>
        </w:rPr>
      </w:pPr>
      <w:r>
        <w:rPr>
          <w:rFonts w:ascii="宋体" w:hAnsi="宋体" w:hint="eastAsia"/>
          <w:szCs w:val="21"/>
        </w:rPr>
        <w:t>W＝P</w:t>
      </w:r>
      <w:r>
        <w:rPr>
          <w:rFonts w:ascii="宋体" w:hAnsi="宋体" w:hint="eastAsia"/>
          <w:vertAlign w:val="subscript"/>
        </w:rPr>
        <w:t>高温</w:t>
      </w:r>
      <w:r>
        <w:rPr>
          <w:rFonts w:ascii="宋体" w:hAnsi="宋体" w:hint="eastAsia"/>
          <w:szCs w:val="21"/>
        </w:rPr>
        <w:t>t＝1320W×5×60s＝3.96×10</w:t>
      </w:r>
      <w:r>
        <w:rPr>
          <w:rFonts w:ascii="宋体" w:hAnsi="宋体" w:hint="eastAsia"/>
          <w:vertAlign w:val="superscript"/>
        </w:rPr>
        <w:t>5</w:t>
      </w:r>
      <w:r>
        <w:rPr>
          <w:rFonts w:ascii="宋体" w:hAnsi="宋体" w:hint="eastAsia"/>
          <w:szCs w:val="21"/>
        </w:rPr>
        <w:t>J。</w:t>
      </w:r>
    </w:p>
    <w:p w:rsidR="009F2DCA" w:rsidRDefault="009F2DCA" w:rsidP="009F2DCA">
      <w:pPr>
        <w:ind w:leftChars="130" w:left="273"/>
        <w:rPr>
          <w:rFonts w:ascii="宋体" w:hAnsi="宋体"/>
        </w:rPr>
      </w:pPr>
      <w:r>
        <w:rPr>
          <w:rFonts w:ascii="宋体" w:hAnsi="宋体" w:hint="eastAsia"/>
          <w:szCs w:val="21"/>
        </w:rPr>
        <w:t>答：（1）低温档加热电流为2A；</w:t>
      </w:r>
    </w:p>
    <w:p w:rsidR="009F2DCA" w:rsidRDefault="009F2DCA" w:rsidP="009F2DCA">
      <w:pPr>
        <w:ind w:leftChars="130" w:left="273"/>
        <w:rPr>
          <w:rFonts w:ascii="宋体" w:hAnsi="宋体"/>
        </w:rPr>
      </w:pPr>
      <w:r>
        <w:rPr>
          <w:rFonts w:ascii="宋体" w:hAnsi="宋体" w:hint="eastAsia"/>
          <w:szCs w:val="21"/>
        </w:rPr>
        <w:t>（2）中温档加热功率为880W；</w:t>
      </w:r>
    </w:p>
    <w:p w:rsidR="009F2DCA" w:rsidRDefault="009F2DCA" w:rsidP="009F2DCA">
      <w:pPr>
        <w:ind w:leftChars="130" w:left="273"/>
        <w:rPr>
          <w:rFonts w:ascii="宋体" w:hAnsi="宋体"/>
        </w:rPr>
      </w:pPr>
      <w:r>
        <w:rPr>
          <w:rFonts w:ascii="宋体" w:hAnsi="宋体" w:hint="eastAsia"/>
          <w:szCs w:val="21"/>
        </w:rPr>
        <w:t>（3）高温档加热5min消耗的电能为3.96×10</w:t>
      </w:r>
      <w:r>
        <w:rPr>
          <w:rFonts w:ascii="宋体" w:hAnsi="宋体" w:hint="eastAsia"/>
          <w:vertAlign w:val="superscript"/>
        </w:rPr>
        <w:t>5</w:t>
      </w:r>
      <w:r>
        <w:rPr>
          <w:rFonts w:ascii="宋体" w:hAnsi="宋体" w:hint="eastAsia"/>
          <w:szCs w:val="21"/>
        </w:rPr>
        <w:t>J。</w:t>
      </w:r>
    </w:p>
    <w:p w:rsidR="009F2DCA" w:rsidRDefault="009F2DCA" w:rsidP="009F2DCA">
      <w:pPr>
        <w:ind w:leftChars="130" w:left="273"/>
        <w:rPr>
          <w:rFonts w:ascii="宋体" w:hAnsi="宋体"/>
        </w:rPr>
      </w:pPr>
      <w:r>
        <w:rPr>
          <w:rFonts w:ascii="宋体" w:hAnsi="宋体" w:hint="eastAsia"/>
          <w:color w:val="0000FF"/>
          <w:szCs w:val="21"/>
        </w:rPr>
        <w:t>【点评】</w:t>
      </w:r>
      <w:r>
        <w:rPr>
          <w:rFonts w:ascii="宋体" w:hAnsi="宋体" w:hint="eastAsia"/>
          <w:szCs w:val="21"/>
        </w:rPr>
        <w:t>本题考查了电功率公式、电功公式的综合应用，判断出蛋糕机处于不同状态时电路的连接方式是关键。</w:t>
      </w:r>
    </w:p>
    <w:p w:rsidR="009F2DCA" w:rsidRDefault="009F2DCA" w:rsidP="009F2DCA">
      <w:pPr>
        <w:rPr>
          <w:rFonts w:ascii="宋体" w:hAnsi="宋体"/>
        </w:rPr>
      </w:pPr>
    </w:p>
    <w:p w:rsidR="009F2DCA" w:rsidRDefault="009F2DCA" w:rsidP="009F2DCA">
      <w:pPr>
        <w:rPr>
          <w:rFonts w:ascii="宋体" w:hAnsi="宋体"/>
        </w:rPr>
      </w:pPr>
    </w:p>
    <w:p w:rsidR="00A80C40" w:rsidRPr="009F2DCA" w:rsidRDefault="00A80C40" w:rsidP="00081E3E">
      <w:pPr>
        <w:adjustRightInd w:val="0"/>
        <w:snapToGrid w:val="0"/>
        <w:ind w:firstLineChars="200" w:firstLine="420"/>
        <w:rPr>
          <w:bCs/>
        </w:rPr>
      </w:pPr>
    </w:p>
    <w:sectPr w:rsidR="00A80C40" w:rsidRPr="009F2DCA" w:rsidSect="003B4D60">
      <w:footerReference w:type="even" r:id="rId127"/>
      <w:footerReference w:type="default" r:id="rId128"/>
      <w:pgSz w:w="11906" w:h="16838"/>
      <w:pgMar w:top="1134" w:right="1020" w:bottom="1020" w:left="1134" w:header="850" w:footer="992" w:gutter="0"/>
      <w:pgNumType w:chapSep="em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4908" w:rsidRDefault="008D4908" w:rsidP="00C838BF">
      <w:r>
        <w:separator/>
      </w:r>
    </w:p>
  </w:endnote>
  <w:endnote w:type="continuationSeparator" w:id="0">
    <w:p w:rsidR="008D4908" w:rsidRDefault="008D4908" w:rsidP="00C83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D60" w:rsidRDefault="005C58EF" w:rsidP="003B4D60">
    <w:pPr>
      <w:pStyle w:val="a7"/>
      <w:framePr w:wrap="around" w:vAnchor="text" w:hAnchor="margin" w:xAlign="center" w:y="1"/>
      <w:rPr>
        <w:rStyle w:val="ac"/>
      </w:rPr>
    </w:pPr>
    <w:r>
      <w:rPr>
        <w:rStyle w:val="ac"/>
      </w:rPr>
      <w:fldChar w:fldCharType="begin"/>
    </w:r>
    <w:r>
      <w:rPr>
        <w:rStyle w:val="ac"/>
      </w:rPr>
      <w:instrText xml:space="preserve"> PAGE </w:instrText>
    </w:r>
    <w:r>
      <w:rPr>
        <w:rStyle w:val="ac"/>
      </w:rPr>
      <w:fldChar w:fldCharType="end"/>
    </w:r>
  </w:p>
  <w:p w:rsidR="00876353" w:rsidRDefault="008D4908">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D60" w:rsidRDefault="005C58EF" w:rsidP="0065761D">
    <w:pPr>
      <w:pStyle w:val="a7"/>
      <w:framePr w:wrap="around" w:vAnchor="text" w:hAnchor="margin" w:xAlign="center" w:y="1"/>
      <w:rPr>
        <w:rStyle w:val="ac"/>
      </w:rPr>
    </w:pPr>
    <w:r>
      <w:rPr>
        <w:rStyle w:val="ac"/>
      </w:rPr>
      <w:fldChar w:fldCharType="begin"/>
    </w:r>
    <w:r>
      <w:rPr>
        <w:rStyle w:val="ac"/>
      </w:rPr>
      <w:instrText xml:space="preserve"> PAGE </w:instrText>
    </w:r>
    <w:r>
      <w:rPr>
        <w:rStyle w:val="ac"/>
      </w:rPr>
      <w:fldChar w:fldCharType="separate"/>
    </w:r>
    <w:r w:rsidR="008D4F31">
      <w:rPr>
        <w:rStyle w:val="ac"/>
        <w:noProof/>
      </w:rPr>
      <w:t>1</w:t>
    </w:r>
    <w:r>
      <w:rPr>
        <w:rStyle w:val="ac"/>
      </w:rPr>
      <w:fldChar w:fldCharType="end"/>
    </w:r>
  </w:p>
  <w:p w:rsidR="003B4D60" w:rsidRDefault="008D490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4908" w:rsidRDefault="008D4908" w:rsidP="00C838BF">
      <w:r>
        <w:separator/>
      </w:r>
    </w:p>
  </w:footnote>
  <w:footnote w:type="continuationSeparator" w:id="0">
    <w:p w:rsidR="008D4908" w:rsidRDefault="008D4908" w:rsidP="00C838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24708"/>
    <w:multiLevelType w:val="hybridMultilevel"/>
    <w:tmpl w:val="956483B0"/>
    <w:lvl w:ilvl="0" w:tplc="B4ACA960">
      <w:start w:val="1"/>
      <w:numFmt w:val="none"/>
      <w:lvlText w:val="一、"/>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D220F44"/>
    <w:multiLevelType w:val="hybridMultilevel"/>
    <w:tmpl w:val="50DA0C30"/>
    <w:lvl w:ilvl="0" w:tplc="04B60072">
      <w:start w:val="1"/>
      <w:numFmt w:val="decimal"/>
      <w:lvlText w:val="%1."/>
      <w:lvlJc w:val="left"/>
      <w:pPr>
        <w:ind w:left="792" w:hanging="360"/>
      </w:pPr>
      <w:rPr>
        <w:rFonts w:hint="default"/>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582"/>
    <w:rsid w:val="00081E3E"/>
    <w:rsid w:val="00220CDE"/>
    <w:rsid w:val="00351512"/>
    <w:rsid w:val="003B4582"/>
    <w:rsid w:val="004A56D2"/>
    <w:rsid w:val="005C58EF"/>
    <w:rsid w:val="008D4908"/>
    <w:rsid w:val="008D4F31"/>
    <w:rsid w:val="009F2DCA"/>
    <w:rsid w:val="00A80C40"/>
    <w:rsid w:val="00B20406"/>
    <w:rsid w:val="00BB57B2"/>
    <w:rsid w:val="00C838BF"/>
    <w:rsid w:val="00D20002"/>
    <w:rsid w:val="00D8234E"/>
    <w:rsid w:val="00DA38BC"/>
    <w:rsid w:val="00DE14D8"/>
    <w:rsid w:val="00FA40BE"/>
    <w:rsid w:val="00FE5C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40BE"/>
    <w:pPr>
      <w:widowControl w:val="0"/>
      <w:tabs>
        <w:tab w:val="left" w:pos="2100"/>
        <w:tab w:val="left" w:pos="4200"/>
        <w:tab w:val="left" w:pos="6300"/>
        <w:tab w:val="left" w:pos="8400"/>
      </w:tabs>
      <w:spacing w:line="360" w:lineRule="auto"/>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E14D8"/>
    <w:pPr>
      <w:tabs>
        <w:tab w:val="clear" w:pos="2100"/>
        <w:tab w:val="clear" w:pos="4200"/>
        <w:tab w:val="clear" w:pos="6300"/>
        <w:tab w:val="clear" w:pos="8400"/>
      </w:tabs>
      <w:spacing w:line="240" w:lineRule="auto"/>
      <w:ind w:firstLineChars="200" w:firstLine="420"/>
    </w:pPr>
    <w:rPr>
      <w:rFonts w:asciiTheme="minorHAnsi" w:eastAsiaTheme="minorEastAsia" w:hAnsiTheme="minorHAnsi" w:cstheme="minorBidi"/>
      <w:szCs w:val="22"/>
    </w:rPr>
  </w:style>
  <w:style w:type="table" w:styleId="a4">
    <w:name w:val="Table Grid"/>
    <w:basedOn w:val="a1"/>
    <w:uiPriority w:val="99"/>
    <w:rsid w:val="00DE14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DE14D8"/>
    <w:pPr>
      <w:tabs>
        <w:tab w:val="clear" w:pos="2100"/>
        <w:tab w:val="clear" w:pos="4200"/>
        <w:tab w:val="clear" w:pos="6300"/>
        <w:tab w:val="clear" w:pos="8400"/>
      </w:tabs>
      <w:spacing w:line="240" w:lineRule="auto"/>
    </w:pPr>
    <w:rPr>
      <w:rFonts w:asciiTheme="minorHAnsi" w:eastAsiaTheme="minorEastAsia" w:hAnsiTheme="minorHAnsi" w:cstheme="minorBidi"/>
      <w:sz w:val="18"/>
      <w:szCs w:val="18"/>
    </w:rPr>
  </w:style>
  <w:style w:type="character" w:customStyle="1" w:styleId="Char">
    <w:name w:val="批注框文本 Char"/>
    <w:basedOn w:val="a0"/>
    <w:link w:val="a5"/>
    <w:uiPriority w:val="99"/>
    <w:semiHidden/>
    <w:rsid w:val="00DE14D8"/>
    <w:rPr>
      <w:sz w:val="18"/>
      <w:szCs w:val="18"/>
    </w:rPr>
  </w:style>
  <w:style w:type="paragraph" w:styleId="a6">
    <w:name w:val="header"/>
    <w:basedOn w:val="a"/>
    <w:link w:val="Char0"/>
    <w:uiPriority w:val="99"/>
    <w:unhideWhenUsed/>
    <w:rsid w:val="00C838BF"/>
    <w:pPr>
      <w:pBdr>
        <w:bottom w:val="single" w:sz="6" w:space="1" w:color="auto"/>
      </w:pBdr>
      <w:tabs>
        <w:tab w:val="clear" w:pos="2100"/>
        <w:tab w:val="clear" w:pos="4200"/>
        <w:tab w:val="clear" w:pos="6300"/>
        <w:tab w:val="clear" w:pos="8400"/>
        <w:tab w:val="center" w:pos="4153"/>
        <w:tab w:val="right" w:pos="8306"/>
      </w:tabs>
      <w:snapToGrid w:val="0"/>
      <w:spacing w:line="240" w:lineRule="auto"/>
      <w:jc w:val="center"/>
    </w:pPr>
    <w:rPr>
      <w:rFonts w:asciiTheme="minorHAnsi" w:eastAsiaTheme="minorEastAsia" w:hAnsiTheme="minorHAnsi" w:cstheme="minorBidi"/>
      <w:sz w:val="18"/>
      <w:szCs w:val="18"/>
    </w:rPr>
  </w:style>
  <w:style w:type="character" w:customStyle="1" w:styleId="Char0">
    <w:name w:val="页眉 Char"/>
    <w:basedOn w:val="a0"/>
    <w:link w:val="a6"/>
    <w:uiPriority w:val="99"/>
    <w:rsid w:val="00C838BF"/>
    <w:rPr>
      <w:sz w:val="18"/>
      <w:szCs w:val="18"/>
    </w:rPr>
  </w:style>
  <w:style w:type="paragraph" w:styleId="a7">
    <w:name w:val="footer"/>
    <w:basedOn w:val="a"/>
    <w:link w:val="Char1"/>
    <w:uiPriority w:val="99"/>
    <w:unhideWhenUsed/>
    <w:rsid w:val="00C838BF"/>
    <w:pPr>
      <w:tabs>
        <w:tab w:val="clear" w:pos="2100"/>
        <w:tab w:val="clear" w:pos="4200"/>
        <w:tab w:val="clear" w:pos="6300"/>
        <w:tab w:val="clear" w:pos="8400"/>
        <w:tab w:val="center" w:pos="4153"/>
        <w:tab w:val="right" w:pos="8306"/>
      </w:tabs>
      <w:snapToGrid w:val="0"/>
      <w:spacing w:line="240" w:lineRule="auto"/>
      <w:jc w:val="left"/>
    </w:pPr>
    <w:rPr>
      <w:rFonts w:asciiTheme="minorHAnsi" w:eastAsiaTheme="minorEastAsia" w:hAnsiTheme="minorHAnsi" w:cstheme="minorBidi"/>
      <w:sz w:val="18"/>
      <w:szCs w:val="18"/>
    </w:rPr>
  </w:style>
  <w:style w:type="character" w:customStyle="1" w:styleId="Char1">
    <w:name w:val="页脚 Char"/>
    <w:basedOn w:val="a0"/>
    <w:link w:val="a7"/>
    <w:uiPriority w:val="99"/>
    <w:rsid w:val="00C838BF"/>
    <w:rPr>
      <w:sz w:val="18"/>
      <w:szCs w:val="18"/>
    </w:rPr>
  </w:style>
  <w:style w:type="character" w:styleId="a8">
    <w:name w:val="Hyperlink"/>
    <w:basedOn w:val="a0"/>
    <w:uiPriority w:val="99"/>
    <w:unhideWhenUsed/>
    <w:rsid w:val="00DA38BC"/>
    <w:rPr>
      <w:color w:val="0000FF" w:themeColor="hyperlink"/>
      <w:u w:val="single"/>
    </w:rPr>
  </w:style>
  <w:style w:type="paragraph" w:styleId="a9">
    <w:name w:val="No Spacing"/>
    <w:link w:val="Char2"/>
    <w:uiPriority w:val="1"/>
    <w:qFormat/>
    <w:rsid w:val="00DA38BC"/>
    <w:rPr>
      <w:kern w:val="0"/>
      <w:sz w:val="22"/>
    </w:rPr>
  </w:style>
  <w:style w:type="character" w:customStyle="1" w:styleId="Char2">
    <w:name w:val="无间隔 Char"/>
    <w:basedOn w:val="a0"/>
    <w:link w:val="a9"/>
    <w:uiPriority w:val="1"/>
    <w:rsid w:val="00DA38BC"/>
    <w:rPr>
      <w:kern w:val="0"/>
      <w:sz w:val="22"/>
    </w:rPr>
  </w:style>
  <w:style w:type="character" w:styleId="aa">
    <w:name w:val="Placeholder Text"/>
    <w:basedOn w:val="a0"/>
    <w:uiPriority w:val="99"/>
    <w:semiHidden/>
    <w:rsid w:val="00DA38BC"/>
    <w:rPr>
      <w:color w:val="808080"/>
    </w:rPr>
  </w:style>
  <w:style w:type="paragraph" w:styleId="ab">
    <w:name w:val="Date"/>
    <w:basedOn w:val="a"/>
    <w:next w:val="a"/>
    <w:link w:val="Char3"/>
    <w:uiPriority w:val="99"/>
    <w:semiHidden/>
    <w:unhideWhenUsed/>
    <w:rsid w:val="00DA38BC"/>
    <w:pPr>
      <w:tabs>
        <w:tab w:val="clear" w:pos="2100"/>
        <w:tab w:val="clear" w:pos="4200"/>
        <w:tab w:val="clear" w:pos="6300"/>
        <w:tab w:val="clear" w:pos="8400"/>
      </w:tabs>
      <w:spacing w:line="240" w:lineRule="auto"/>
      <w:ind w:leftChars="2500" w:left="100"/>
    </w:pPr>
    <w:rPr>
      <w:rFonts w:asciiTheme="minorHAnsi" w:eastAsiaTheme="minorEastAsia" w:hAnsiTheme="minorHAnsi" w:cstheme="minorBidi"/>
      <w:szCs w:val="22"/>
    </w:rPr>
  </w:style>
  <w:style w:type="character" w:customStyle="1" w:styleId="Char3">
    <w:name w:val="日期 Char"/>
    <w:basedOn w:val="a0"/>
    <w:link w:val="ab"/>
    <w:uiPriority w:val="99"/>
    <w:semiHidden/>
    <w:rsid w:val="00DA38BC"/>
  </w:style>
  <w:style w:type="paragraph" w:customStyle="1" w:styleId="af0">
    <w:name w:val="af0"/>
    <w:rsid w:val="00DA38BC"/>
    <w:rPr>
      <w:rFonts w:ascii="Times New Roman"/>
    </w:rPr>
  </w:style>
  <w:style w:type="character" w:styleId="ac">
    <w:name w:val="page number"/>
    <w:basedOn w:val="a0"/>
    <w:uiPriority w:val="99"/>
    <w:semiHidden/>
    <w:unhideWhenUsed/>
    <w:rsid w:val="00DA38BC"/>
  </w:style>
  <w:style w:type="character" w:styleId="ad">
    <w:name w:val="FollowedHyperlink"/>
    <w:basedOn w:val="a0"/>
    <w:uiPriority w:val="99"/>
    <w:semiHidden/>
    <w:unhideWhenUsed/>
    <w:rsid w:val="009F2DC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40BE"/>
    <w:pPr>
      <w:widowControl w:val="0"/>
      <w:tabs>
        <w:tab w:val="left" w:pos="2100"/>
        <w:tab w:val="left" w:pos="4200"/>
        <w:tab w:val="left" w:pos="6300"/>
        <w:tab w:val="left" w:pos="8400"/>
      </w:tabs>
      <w:spacing w:line="360" w:lineRule="auto"/>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E14D8"/>
    <w:pPr>
      <w:tabs>
        <w:tab w:val="clear" w:pos="2100"/>
        <w:tab w:val="clear" w:pos="4200"/>
        <w:tab w:val="clear" w:pos="6300"/>
        <w:tab w:val="clear" w:pos="8400"/>
      </w:tabs>
      <w:spacing w:line="240" w:lineRule="auto"/>
      <w:ind w:firstLineChars="200" w:firstLine="420"/>
    </w:pPr>
    <w:rPr>
      <w:rFonts w:asciiTheme="minorHAnsi" w:eastAsiaTheme="minorEastAsia" w:hAnsiTheme="minorHAnsi" w:cstheme="minorBidi"/>
      <w:szCs w:val="22"/>
    </w:rPr>
  </w:style>
  <w:style w:type="table" w:styleId="a4">
    <w:name w:val="Table Grid"/>
    <w:basedOn w:val="a1"/>
    <w:uiPriority w:val="99"/>
    <w:rsid w:val="00DE14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DE14D8"/>
    <w:pPr>
      <w:tabs>
        <w:tab w:val="clear" w:pos="2100"/>
        <w:tab w:val="clear" w:pos="4200"/>
        <w:tab w:val="clear" w:pos="6300"/>
        <w:tab w:val="clear" w:pos="8400"/>
      </w:tabs>
      <w:spacing w:line="240" w:lineRule="auto"/>
    </w:pPr>
    <w:rPr>
      <w:rFonts w:asciiTheme="minorHAnsi" w:eastAsiaTheme="minorEastAsia" w:hAnsiTheme="minorHAnsi" w:cstheme="minorBidi"/>
      <w:sz w:val="18"/>
      <w:szCs w:val="18"/>
    </w:rPr>
  </w:style>
  <w:style w:type="character" w:customStyle="1" w:styleId="Char">
    <w:name w:val="批注框文本 Char"/>
    <w:basedOn w:val="a0"/>
    <w:link w:val="a5"/>
    <w:uiPriority w:val="99"/>
    <w:semiHidden/>
    <w:rsid w:val="00DE14D8"/>
    <w:rPr>
      <w:sz w:val="18"/>
      <w:szCs w:val="18"/>
    </w:rPr>
  </w:style>
  <w:style w:type="paragraph" w:styleId="a6">
    <w:name w:val="header"/>
    <w:basedOn w:val="a"/>
    <w:link w:val="Char0"/>
    <w:uiPriority w:val="99"/>
    <w:unhideWhenUsed/>
    <w:rsid w:val="00C838BF"/>
    <w:pPr>
      <w:pBdr>
        <w:bottom w:val="single" w:sz="6" w:space="1" w:color="auto"/>
      </w:pBdr>
      <w:tabs>
        <w:tab w:val="clear" w:pos="2100"/>
        <w:tab w:val="clear" w:pos="4200"/>
        <w:tab w:val="clear" w:pos="6300"/>
        <w:tab w:val="clear" w:pos="8400"/>
        <w:tab w:val="center" w:pos="4153"/>
        <w:tab w:val="right" w:pos="8306"/>
      </w:tabs>
      <w:snapToGrid w:val="0"/>
      <w:spacing w:line="240" w:lineRule="auto"/>
      <w:jc w:val="center"/>
    </w:pPr>
    <w:rPr>
      <w:rFonts w:asciiTheme="minorHAnsi" w:eastAsiaTheme="minorEastAsia" w:hAnsiTheme="minorHAnsi" w:cstheme="minorBidi"/>
      <w:sz w:val="18"/>
      <w:szCs w:val="18"/>
    </w:rPr>
  </w:style>
  <w:style w:type="character" w:customStyle="1" w:styleId="Char0">
    <w:name w:val="页眉 Char"/>
    <w:basedOn w:val="a0"/>
    <w:link w:val="a6"/>
    <w:uiPriority w:val="99"/>
    <w:rsid w:val="00C838BF"/>
    <w:rPr>
      <w:sz w:val="18"/>
      <w:szCs w:val="18"/>
    </w:rPr>
  </w:style>
  <w:style w:type="paragraph" w:styleId="a7">
    <w:name w:val="footer"/>
    <w:basedOn w:val="a"/>
    <w:link w:val="Char1"/>
    <w:uiPriority w:val="99"/>
    <w:unhideWhenUsed/>
    <w:rsid w:val="00C838BF"/>
    <w:pPr>
      <w:tabs>
        <w:tab w:val="clear" w:pos="2100"/>
        <w:tab w:val="clear" w:pos="4200"/>
        <w:tab w:val="clear" w:pos="6300"/>
        <w:tab w:val="clear" w:pos="8400"/>
        <w:tab w:val="center" w:pos="4153"/>
        <w:tab w:val="right" w:pos="8306"/>
      </w:tabs>
      <w:snapToGrid w:val="0"/>
      <w:spacing w:line="240" w:lineRule="auto"/>
      <w:jc w:val="left"/>
    </w:pPr>
    <w:rPr>
      <w:rFonts w:asciiTheme="minorHAnsi" w:eastAsiaTheme="minorEastAsia" w:hAnsiTheme="minorHAnsi" w:cstheme="minorBidi"/>
      <w:sz w:val="18"/>
      <w:szCs w:val="18"/>
    </w:rPr>
  </w:style>
  <w:style w:type="character" w:customStyle="1" w:styleId="Char1">
    <w:name w:val="页脚 Char"/>
    <w:basedOn w:val="a0"/>
    <w:link w:val="a7"/>
    <w:uiPriority w:val="99"/>
    <w:rsid w:val="00C838BF"/>
    <w:rPr>
      <w:sz w:val="18"/>
      <w:szCs w:val="18"/>
    </w:rPr>
  </w:style>
  <w:style w:type="character" w:styleId="a8">
    <w:name w:val="Hyperlink"/>
    <w:basedOn w:val="a0"/>
    <w:uiPriority w:val="99"/>
    <w:unhideWhenUsed/>
    <w:rsid w:val="00DA38BC"/>
    <w:rPr>
      <w:color w:val="0000FF" w:themeColor="hyperlink"/>
      <w:u w:val="single"/>
    </w:rPr>
  </w:style>
  <w:style w:type="paragraph" w:styleId="a9">
    <w:name w:val="No Spacing"/>
    <w:link w:val="Char2"/>
    <w:uiPriority w:val="1"/>
    <w:qFormat/>
    <w:rsid w:val="00DA38BC"/>
    <w:rPr>
      <w:kern w:val="0"/>
      <w:sz w:val="22"/>
    </w:rPr>
  </w:style>
  <w:style w:type="character" w:customStyle="1" w:styleId="Char2">
    <w:name w:val="无间隔 Char"/>
    <w:basedOn w:val="a0"/>
    <w:link w:val="a9"/>
    <w:uiPriority w:val="1"/>
    <w:rsid w:val="00DA38BC"/>
    <w:rPr>
      <w:kern w:val="0"/>
      <w:sz w:val="22"/>
    </w:rPr>
  </w:style>
  <w:style w:type="character" w:styleId="aa">
    <w:name w:val="Placeholder Text"/>
    <w:basedOn w:val="a0"/>
    <w:uiPriority w:val="99"/>
    <w:semiHidden/>
    <w:rsid w:val="00DA38BC"/>
    <w:rPr>
      <w:color w:val="808080"/>
    </w:rPr>
  </w:style>
  <w:style w:type="paragraph" w:styleId="ab">
    <w:name w:val="Date"/>
    <w:basedOn w:val="a"/>
    <w:next w:val="a"/>
    <w:link w:val="Char3"/>
    <w:uiPriority w:val="99"/>
    <w:semiHidden/>
    <w:unhideWhenUsed/>
    <w:rsid w:val="00DA38BC"/>
    <w:pPr>
      <w:tabs>
        <w:tab w:val="clear" w:pos="2100"/>
        <w:tab w:val="clear" w:pos="4200"/>
        <w:tab w:val="clear" w:pos="6300"/>
        <w:tab w:val="clear" w:pos="8400"/>
      </w:tabs>
      <w:spacing w:line="240" w:lineRule="auto"/>
      <w:ind w:leftChars="2500" w:left="100"/>
    </w:pPr>
    <w:rPr>
      <w:rFonts w:asciiTheme="minorHAnsi" w:eastAsiaTheme="minorEastAsia" w:hAnsiTheme="minorHAnsi" w:cstheme="minorBidi"/>
      <w:szCs w:val="22"/>
    </w:rPr>
  </w:style>
  <w:style w:type="character" w:customStyle="1" w:styleId="Char3">
    <w:name w:val="日期 Char"/>
    <w:basedOn w:val="a0"/>
    <w:link w:val="ab"/>
    <w:uiPriority w:val="99"/>
    <w:semiHidden/>
    <w:rsid w:val="00DA38BC"/>
  </w:style>
  <w:style w:type="paragraph" w:customStyle="1" w:styleId="af0">
    <w:name w:val="af0"/>
    <w:rsid w:val="00DA38BC"/>
    <w:rPr>
      <w:rFonts w:ascii="Times New Roman"/>
    </w:rPr>
  </w:style>
  <w:style w:type="character" w:styleId="ac">
    <w:name w:val="page number"/>
    <w:basedOn w:val="a0"/>
    <w:uiPriority w:val="99"/>
    <w:semiHidden/>
    <w:unhideWhenUsed/>
    <w:rsid w:val="00DA38BC"/>
  </w:style>
  <w:style w:type="character" w:styleId="ad">
    <w:name w:val="FollowedHyperlink"/>
    <w:basedOn w:val="a0"/>
    <w:uiPriority w:val="99"/>
    <w:semiHidden/>
    <w:unhideWhenUsed/>
    <w:rsid w:val="009F2DC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949142">
      <w:bodyDiv w:val="1"/>
      <w:marLeft w:val="0"/>
      <w:marRight w:val="0"/>
      <w:marTop w:val="0"/>
      <w:marBottom w:val="0"/>
      <w:divBdr>
        <w:top w:val="none" w:sz="0" w:space="0" w:color="auto"/>
        <w:left w:val="none" w:sz="0" w:space="0" w:color="auto"/>
        <w:bottom w:val="none" w:sz="0" w:space="0" w:color="auto"/>
        <w:right w:val="none" w:sz="0" w:space="0" w:color="auto"/>
      </w:divBdr>
    </w:div>
    <w:div w:id="852033736">
      <w:bodyDiv w:val="1"/>
      <w:marLeft w:val="0"/>
      <w:marRight w:val="0"/>
      <w:marTop w:val="0"/>
      <w:marBottom w:val="0"/>
      <w:divBdr>
        <w:top w:val="none" w:sz="0" w:space="0" w:color="auto"/>
        <w:left w:val="none" w:sz="0" w:space="0" w:color="auto"/>
        <w:bottom w:val="none" w:sz="0" w:space="0" w:color="auto"/>
        <w:right w:val="none" w:sz="0" w:space="0" w:color="auto"/>
      </w:divBdr>
    </w:div>
    <w:div w:id="1534885872">
      <w:bodyDiv w:val="1"/>
      <w:marLeft w:val="0"/>
      <w:marRight w:val="0"/>
      <w:marTop w:val="0"/>
      <w:marBottom w:val="0"/>
      <w:divBdr>
        <w:top w:val="none" w:sz="0" w:space="0" w:color="auto"/>
        <w:left w:val="none" w:sz="0" w:space="0" w:color="auto"/>
        <w:bottom w:val="none" w:sz="0" w:space="0" w:color="auto"/>
        <w:right w:val="none" w:sz="0" w:space="0" w:color="auto"/>
      </w:divBdr>
    </w:div>
    <w:div w:id="1654678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png"/><Relationship Id="rId118" Type="http://schemas.openxmlformats.org/officeDocument/2006/relationships/image" Target="media/image111.png"/><Relationship Id="rId126" Type="http://schemas.openxmlformats.org/officeDocument/2006/relationships/image" Target="media/image119.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7.png"/><Relationship Id="rId12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61" Type="http://schemas.openxmlformats.org/officeDocument/2006/relationships/image" Target="media/image54.png"/><Relationship Id="rId82" Type="http://schemas.openxmlformats.org/officeDocument/2006/relationships/image" Target="media/image7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3671</Words>
  <Characters>20927</Characters>
  <Application>Microsoft Office Word</Application>
  <DocSecurity>0</DocSecurity>
  <Lines>174</Lines>
  <Paragraphs>49</Paragraphs>
  <ScaleCrop>false</ScaleCrop>
  <Company>China</Company>
  <LinksUpToDate>false</LinksUpToDate>
  <CharactersWithSpaces>24549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3</cp:revision>
  <dcterms:created xsi:type="dcterms:W3CDTF">2020-08-11T07:42:00Z</dcterms:created>
  <dcterms:modified xsi:type="dcterms:W3CDTF">2020-08-12T04:17:00Z</dcterms:modified>
</cp:coreProperties>
</file>