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34E" w:rsidRPr="00BC0F12" w:rsidRDefault="00BC0F12">
      <w:pPr>
        <w:spacing w:line="435" w:lineRule="exact"/>
        <w:ind w:left="121"/>
        <w:rPr>
          <w:rFonts w:ascii="新宋体" w:eastAsia="新宋体" w:hAnsi="新宋体" w:cs="新宋体"/>
          <w:color w:val="FF0000"/>
          <w:sz w:val="32"/>
          <w:szCs w:val="32"/>
        </w:rPr>
      </w:pPr>
      <w:r w:rsidRPr="00BC0F12">
        <w:rPr>
          <w:rFonts w:ascii="Times New Roman" w:eastAsia="Times New Roman" w:hAnsi="Times New Roman" w:cs="Times New Roman"/>
          <w:b/>
          <w:bCs/>
          <w:noProof/>
          <w:color w:val="FF0000"/>
          <w:spacing w:val="-3"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 wp14:anchorId="7C28DB6C" wp14:editId="4676BA2A">
            <wp:simplePos x="0" y="0"/>
            <wp:positionH relativeFrom="page">
              <wp:posOffset>10477500</wp:posOffset>
            </wp:positionH>
            <wp:positionV relativeFrom="topMargin">
              <wp:posOffset>11582400</wp:posOffset>
            </wp:positionV>
            <wp:extent cx="279400" cy="393700"/>
            <wp:effectExtent l="0" t="0" r="0" b="0"/>
            <wp:wrapNone/>
            <wp:docPr id="100147" name="图片 100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266959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C0F12">
        <w:rPr>
          <w:rFonts w:ascii="Times New Roman" w:eastAsia="Times New Roman" w:hAnsi="Times New Roman" w:cs="Times New Roman"/>
          <w:b/>
          <w:bCs/>
          <w:color w:val="FF0000"/>
          <w:spacing w:val="-3"/>
          <w:sz w:val="32"/>
          <w:szCs w:val="32"/>
        </w:rPr>
        <w:t>2020</w:t>
      </w:r>
      <w:r w:rsidRPr="00BC0F12">
        <w:rPr>
          <w:rFonts w:ascii="Times New Roman" w:eastAsia="Times New Roman" w:hAnsi="Times New Roman" w:cs="Times New Roman"/>
          <w:b/>
          <w:bCs/>
          <w:color w:val="FF0000"/>
          <w:spacing w:val="4"/>
          <w:sz w:val="32"/>
          <w:szCs w:val="32"/>
        </w:rPr>
        <w:t xml:space="preserve"> </w:t>
      </w:r>
      <w:r w:rsidRPr="00BC0F12">
        <w:rPr>
          <w:rFonts w:ascii="新宋体" w:eastAsia="新宋体" w:hAnsi="新宋体" w:cs="新宋体"/>
          <w:b/>
          <w:bCs/>
          <w:color w:val="FF0000"/>
          <w:spacing w:val="-3"/>
          <w:sz w:val="32"/>
          <w:szCs w:val="32"/>
        </w:rPr>
        <w:t>届山东省东营市九年级第一次综合能力模拟检测</w:t>
      </w:r>
    </w:p>
    <w:p w:rsidR="00DC034E" w:rsidRPr="00BC0F12" w:rsidRDefault="00BC0F12">
      <w:pPr>
        <w:spacing w:before="14"/>
        <w:ind w:left="2103"/>
        <w:rPr>
          <w:rFonts w:ascii="黑体" w:eastAsia="黑体" w:hAnsi="黑体" w:cs="黑体"/>
          <w:color w:val="FF0000"/>
          <w:sz w:val="40"/>
          <w:szCs w:val="72"/>
        </w:rPr>
      </w:pPr>
      <w:bookmarkStart w:id="0" w:name="_GoBack"/>
      <w:r w:rsidRPr="00BC0F12">
        <w:rPr>
          <w:rFonts w:ascii="黑体" w:eastAsia="黑体" w:hAnsi="黑体" w:cs="黑体"/>
          <w:b/>
          <w:bCs/>
          <w:color w:val="FF0000"/>
          <w:spacing w:val="1"/>
          <w:sz w:val="40"/>
          <w:szCs w:val="72"/>
        </w:rPr>
        <w:t>物理试题解析</w:t>
      </w:r>
    </w:p>
    <w:bookmarkEnd w:id="0"/>
    <w:p w:rsidR="00DC034E" w:rsidRDefault="00BC0F12">
      <w:pPr>
        <w:pStyle w:val="a3"/>
        <w:spacing w:before="170"/>
        <w:ind w:left="121"/>
      </w:pPr>
      <w:r>
        <w:rPr>
          <w:spacing w:val="-4"/>
        </w:rPr>
        <w:t>一．选择题（共</w:t>
      </w:r>
      <w:r>
        <w:rPr>
          <w:spacing w:val="-32"/>
        </w:rPr>
        <w:t xml:space="preserve"> </w:t>
      </w:r>
      <w:r>
        <w:rPr>
          <w:rFonts w:ascii="Times New Roman" w:eastAsia="Times New Roman" w:hAnsi="Times New Roman" w:cs="Times New Roman"/>
        </w:rPr>
        <w:t>30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分）</w:t>
      </w:r>
    </w:p>
    <w:p w:rsidR="00633C26" w:rsidRDefault="00BC0F12">
      <w:pPr>
        <w:pStyle w:val="a3"/>
        <w:tabs>
          <w:tab w:val="left" w:pos="5659"/>
        </w:tabs>
        <w:spacing w:before="177" w:line="394" w:lineRule="auto"/>
        <w:ind w:right="117" w:hanging="276"/>
        <w:rPr>
          <w:spacing w:val="37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3"/>
        </w:rPr>
        <w:t>1</w:t>
      </w:r>
      <w:r>
        <w:rPr>
          <w:spacing w:val="-3"/>
        </w:rPr>
        <w:t>．</w:t>
      </w:r>
      <w:r>
        <w:rPr>
          <w:rFonts w:ascii="Times New Roman" w:eastAsia="Times New Roman" w:hAnsi="Times New Roman" w:cs="Times New Roman"/>
          <w:spacing w:val="-3"/>
        </w:rPr>
        <w:t>2019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spacing w:val="-7"/>
        </w:rPr>
        <w:t>年央视春晚首次实现全媒体传播，并在</w:t>
      </w:r>
      <w:r>
        <w:rPr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4K</w:t>
      </w:r>
      <w:r>
        <w:rPr>
          <w:spacing w:val="-5"/>
        </w:rPr>
        <w:t>、</w:t>
      </w:r>
      <w:r>
        <w:rPr>
          <w:rFonts w:ascii="Times New Roman" w:eastAsia="Times New Roman" w:hAnsi="Times New Roman" w:cs="Times New Roman"/>
          <w:spacing w:val="-5"/>
        </w:rPr>
        <w:t>5G</w:t>
      </w:r>
      <w:r>
        <w:rPr>
          <w:spacing w:val="-5"/>
        </w:rPr>
        <w:t>、</w:t>
      </w:r>
      <w:r>
        <w:rPr>
          <w:rFonts w:ascii="Times New Roman" w:eastAsia="Times New Roman" w:hAnsi="Times New Roman" w:cs="Times New Roman"/>
          <w:spacing w:val="-5"/>
        </w:rPr>
        <w:t>VR</w:t>
      </w:r>
      <w:r>
        <w:rPr>
          <w:spacing w:val="-5"/>
        </w:rPr>
        <w:t>、</w:t>
      </w:r>
      <w:r>
        <w:rPr>
          <w:rFonts w:ascii="Times New Roman" w:eastAsia="Times New Roman" w:hAnsi="Times New Roman" w:cs="Times New Roman"/>
          <w:spacing w:val="-5"/>
        </w:rPr>
        <w:t>AR</w:t>
      </w:r>
      <w:r>
        <w:rPr>
          <w:spacing w:val="-5"/>
        </w:rPr>
        <w:t>、</w:t>
      </w:r>
      <w:r>
        <w:rPr>
          <w:rFonts w:ascii="Times New Roman" w:eastAsia="Times New Roman" w:hAnsi="Times New Roman" w:cs="Times New Roman"/>
          <w:spacing w:val="-5"/>
        </w:rPr>
        <w:t>AI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spacing w:val="-5"/>
        </w:rPr>
        <w:t>等多方面进行技术</w:t>
      </w:r>
      <w:r>
        <w:rPr>
          <w:spacing w:val="59"/>
          <w:w w:val="102"/>
        </w:rPr>
        <w:t xml:space="preserve"> </w:t>
      </w:r>
      <w:r>
        <w:rPr>
          <w:spacing w:val="-6"/>
        </w:rPr>
        <w:t>创新，首次进行</w:t>
      </w:r>
      <w:r>
        <w:rPr>
          <w:spacing w:val="-1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4K</w:t>
      </w:r>
      <w:r>
        <w:rPr>
          <w:rFonts w:ascii="Times New Roman" w:eastAsia="Times New Roman" w:hAnsi="Times New Roman" w:cs="Times New Roman"/>
          <w:spacing w:val="18"/>
        </w:rPr>
        <w:t xml:space="preserve"> </w:t>
      </w:r>
      <w:r>
        <w:rPr>
          <w:spacing w:val="-7"/>
        </w:rPr>
        <w:t>超高清直播，全程采用</w:t>
      </w:r>
      <w:r>
        <w:rPr>
          <w:spacing w:val="-15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5.1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spacing w:val="-7"/>
        </w:rPr>
        <w:t>环绕声，实现</w:t>
      </w:r>
      <w:r>
        <w:rPr>
          <w:spacing w:val="-16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5G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spacing w:val="-7"/>
        </w:rPr>
        <w:t>内容传输，是一场真正</w:t>
      </w:r>
      <w:r>
        <w:rPr>
          <w:spacing w:val="37"/>
          <w:w w:val="102"/>
        </w:rPr>
        <w:t xml:space="preserve"> </w:t>
      </w:r>
      <w:r>
        <w:rPr>
          <w:spacing w:val="-7"/>
        </w:rPr>
        <w:t>的艺术与科技完美结合的春晚。下面说法正确的是（</w:t>
      </w:r>
      <w:r>
        <w:rPr>
          <w:spacing w:val="-7"/>
        </w:rPr>
        <w:tab/>
      </w:r>
      <w:r>
        <w:t>）</w:t>
      </w:r>
      <w:r>
        <w:rPr>
          <w:spacing w:val="37"/>
          <w:w w:val="102"/>
        </w:rPr>
        <w:t xml:space="preserve"> </w:t>
      </w:r>
    </w:p>
    <w:p w:rsidR="00DC034E" w:rsidRDefault="00BC0F12" w:rsidP="00BC0F12">
      <w:pPr>
        <w:pStyle w:val="a3"/>
        <w:tabs>
          <w:tab w:val="left" w:pos="5659"/>
        </w:tabs>
        <w:spacing w:before="177" w:line="394" w:lineRule="auto"/>
        <w:ind w:leftChars="50" w:left="110" w:right="117" w:firstLineChars="100" w:firstLine="204"/>
      </w:pP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spacing w:val="-6"/>
        </w:rPr>
        <w:t>．观众是根据音调分辨出钢琴声和二胡声的</w:t>
      </w:r>
    </w:p>
    <w:p w:rsidR="00DC034E" w:rsidRDefault="00BC0F12">
      <w:pPr>
        <w:pStyle w:val="a3"/>
        <w:spacing w:before="28"/>
      </w:pP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"/>
        </w:rPr>
        <w:t>．</w:t>
      </w:r>
      <w:r>
        <w:rPr>
          <w:rFonts w:ascii="Times New Roman" w:eastAsia="Times New Roman" w:hAnsi="Times New Roman" w:cs="Times New Roman"/>
          <w:spacing w:val="-1"/>
        </w:rPr>
        <w:t>5G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spacing w:val="-5"/>
        </w:rPr>
        <w:t>的传输速度更大，是因为</w:t>
      </w:r>
      <w:r>
        <w:rPr>
          <w:spacing w:val="-32"/>
        </w:rPr>
        <w:t xml:space="preserve"> </w:t>
      </w:r>
      <w:r>
        <w:rPr>
          <w:rFonts w:ascii="Times New Roman" w:eastAsia="Times New Roman" w:hAnsi="Times New Roman" w:cs="Times New Roman"/>
        </w:rPr>
        <w:t>5G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spacing w:val="-6"/>
        </w:rPr>
        <w:t>是通过超声波传递信息的</w:t>
      </w:r>
    </w:p>
    <w:p w:rsidR="00DC034E" w:rsidRDefault="00BC0F12">
      <w:pPr>
        <w:pStyle w:val="a3"/>
        <w:spacing w:before="178"/>
      </w:pP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spacing w:val="-3"/>
        </w:rPr>
        <w:t>．手机通过</w:t>
      </w:r>
      <w:r>
        <w:rPr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Wi</w:t>
      </w:r>
      <w:r>
        <w:rPr>
          <w:spacing w:val="-6"/>
        </w:rPr>
        <w:t>﹣</w:t>
      </w:r>
      <w:r>
        <w:rPr>
          <w:rFonts w:ascii="Times New Roman" w:eastAsia="Times New Roman" w:hAnsi="Times New Roman" w:cs="Times New Roman"/>
          <w:spacing w:val="-6"/>
        </w:rPr>
        <w:t>Fi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spacing w:val="-6"/>
        </w:rPr>
        <w:t>收看春晚直播，是利用电磁波传递信息的</w:t>
      </w:r>
    </w:p>
    <w:p w:rsidR="00DC034E" w:rsidRDefault="00BC0F12">
      <w:pPr>
        <w:pStyle w:val="a3"/>
        <w:spacing w:before="177"/>
      </w:pP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spacing w:val="-6"/>
        </w:rPr>
        <w:t>．收看过程中为不影响他人，把音量调小一些，这是在传播过程中减弱噪声</w:t>
      </w:r>
    </w:p>
    <w:p w:rsidR="00DC034E" w:rsidRDefault="00BC0F12">
      <w:pPr>
        <w:pStyle w:val="a3"/>
        <w:spacing w:before="178"/>
      </w:pPr>
      <w:r>
        <w:rPr>
          <w:color w:val="0000FF"/>
        </w:rPr>
        <w:t>【</w:t>
      </w:r>
      <w:r>
        <w:rPr>
          <w:color w:val="0000FF"/>
          <w:spacing w:val="-13"/>
        </w:rPr>
        <w:t>分</w:t>
      </w:r>
      <w:r>
        <w:rPr>
          <w:color w:val="0000FF"/>
        </w:rPr>
        <w:t>析</w:t>
      </w:r>
      <w:r>
        <w:rPr>
          <w:color w:val="0000FF"/>
          <w:spacing w:val="-105"/>
        </w:rPr>
        <w:t>】</w:t>
      </w:r>
      <w:r>
        <w:rPr>
          <w:color w:val="000000"/>
          <w:spacing w:val="-12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每</w:t>
      </w:r>
      <w:r>
        <w:rPr>
          <w:color w:val="000000"/>
          <w:spacing w:val="-13"/>
        </w:rPr>
        <w:t>个</w:t>
      </w:r>
      <w:r>
        <w:rPr>
          <w:color w:val="000000"/>
        </w:rPr>
        <w:t>发</w:t>
      </w:r>
      <w:r>
        <w:rPr>
          <w:color w:val="000000"/>
          <w:spacing w:val="-13"/>
        </w:rPr>
        <w:t>声</w:t>
      </w:r>
      <w:r>
        <w:rPr>
          <w:color w:val="000000"/>
        </w:rPr>
        <w:t>体</w:t>
      </w:r>
      <w:r>
        <w:rPr>
          <w:color w:val="000000"/>
          <w:spacing w:val="-13"/>
        </w:rPr>
        <w:t>的</w:t>
      </w:r>
      <w:r>
        <w:rPr>
          <w:color w:val="000000"/>
        </w:rPr>
        <w:t>音</w:t>
      </w:r>
      <w:r>
        <w:rPr>
          <w:color w:val="000000"/>
          <w:spacing w:val="-13"/>
        </w:rPr>
        <w:t>色</w:t>
      </w:r>
      <w:r>
        <w:rPr>
          <w:color w:val="000000"/>
        </w:rPr>
        <w:t>是</w:t>
      </w:r>
      <w:r>
        <w:rPr>
          <w:color w:val="000000"/>
          <w:spacing w:val="-13"/>
        </w:rPr>
        <w:t>不</w:t>
      </w:r>
      <w:r>
        <w:rPr>
          <w:color w:val="000000"/>
        </w:rPr>
        <w:t>同</w:t>
      </w:r>
      <w:r>
        <w:rPr>
          <w:color w:val="000000"/>
          <w:spacing w:val="-13"/>
        </w:rPr>
        <w:t>的</w:t>
      </w:r>
      <w:r>
        <w:rPr>
          <w:color w:val="000000"/>
        </w:rPr>
        <w:t>；</w:t>
      </w:r>
    </w:p>
    <w:p w:rsidR="00DC034E" w:rsidRDefault="00BC0F12">
      <w:pPr>
        <w:pStyle w:val="a3"/>
        <w:spacing w:before="178" w:line="175" w:lineRule="exact"/>
      </w:pPr>
      <w: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118"/>
        </w:rPr>
        <w:t>）</w:t>
      </w:r>
      <w: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spacing w:val="-13"/>
        </w:rPr>
        <w:t>）</w:t>
      </w:r>
      <w:r>
        <w:t>电</w:t>
      </w:r>
      <w:r>
        <w:rPr>
          <w:spacing w:val="-13"/>
        </w:rPr>
        <w:t>磁</w:t>
      </w:r>
      <w:r>
        <w:t>波</w:t>
      </w:r>
      <w:r>
        <w:rPr>
          <w:spacing w:val="-13"/>
        </w:rPr>
        <w:t>能</w:t>
      </w:r>
      <w:r>
        <w:t>传</w:t>
      </w:r>
      <w:r>
        <w:rPr>
          <w:spacing w:val="-13"/>
        </w:rPr>
        <w:t>递</w:t>
      </w:r>
      <w:r>
        <w:t>信</w:t>
      </w:r>
      <w:r>
        <w:rPr>
          <w:spacing w:val="-13"/>
        </w:rPr>
        <w:t>息</w:t>
      </w:r>
      <w:r>
        <w:t>；</w:t>
      </w:r>
    </w:p>
    <w:p w:rsidR="00DC034E" w:rsidRDefault="00BC0F12">
      <w:pPr>
        <w:pStyle w:val="a3"/>
        <w:spacing w:line="899" w:lineRule="exact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4</w:t>
      </w:r>
      <w:r>
        <w:rPr>
          <w:spacing w:val="-6"/>
        </w:rPr>
        <w:t>）防治噪声的途径，从三方面考虑：</w:t>
      </w:r>
      <w:r>
        <w:rPr>
          <w:rFonts w:ascii="Cambria Math" w:eastAsia="Cambria Math" w:hAnsi="Cambria Math" w:cs="Cambria Math"/>
          <w:spacing w:val="-6"/>
        </w:rPr>
        <w:t>①</w:t>
      </w:r>
      <w:r>
        <w:rPr>
          <w:spacing w:val="-6"/>
        </w:rPr>
        <w:t>在声源处；</w:t>
      </w:r>
      <w:r>
        <w:rPr>
          <w:rFonts w:ascii="Cambria Math" w:eastAsia="Cambria Math" w:hAnsi="Cambria Math" w:cs="Cambria Math"/>
          <w:spacing w:val="-6"/>
        </w:rPr>
        <w:t>②</w:t>
      </w:r>
      <w:r>
        <w:rPr>
          <w:spacing w:val="-6"/>
        </w:rPr>
        <w:t>在传播过程中；</w:t>
      </w:r>
      <w:r>
        <w:rPr>
          <w:rFonts w:ascii="Cambria Math" w:eastAsia="Cambria Math" w:hAnsi="Cambria Math" w:cs="Cambria Math"/>
          <w:spacing w:val="-6"/>
        </w:rPr>
        <w:t>③</w:t>
      </w:r>
      <w:r>
        <w:rPr>
          <w:spacing w:val="-6"/>
        </w:rPr>
        <w:t>在人耳处。</w:t>
      </w:r>
    </w:p>
    <w:p w:rsidR="00DC034E" w:rsidRDefault="00BC0F12">
      <w:pPr>
        <w:pStyle w:val="a3"/>
        <w:spacing w:line="137" w:lineRule="exact"/>
      </w:pPr>
      <w:r>
        <w:rPr>
          <w:color w:val="0000FF"/>
          <w:spacing w:val="-4"/>
        </w:rPr>
        <w:t>【解答】</w:t>
      </w:r>
      <w:r>
        <w:rPr>
          <w:color w:val="000000"/>
          <w:spacing w:val="-4"/>
        </w:rPr>
        <w:t>解：</w:t>
      </w:r>
    </w:p>
    <w:p w:rsidR="00DC034E" w:rsidRDefault="00BC0F12">
      <w:pPr>
        <w:pStyle w:val="a3"/>
        <w:spacing w:before="193"/>
      </w:pP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spacing w:val="-6"/>
        </w:rPr>
        <w:t>、观众是根据音色来分辨出钢琴声和二胡声的，故</w:t>
      </w:r>
      <w:r>
        <w:rPr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spacing w:val="-5"/>
        </w:rPr>
        <w:t>错误；</w:t>
      </w:r>
    </w:p>
    <w:p w:rsidR="00DC034E" w:rsidRDefault="00BC0F12">
      <w:pPr>
        <w:pStyle w:val="a3"/>
        <w:spacing w:before="177"/>
      </w:pP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"/>
        </w:rPr>
        <w:t>、</w:t>
      </w:r>
      <w:r>
        <w:rPr>
          <w:rFonts w:ascii="Times New Roman" w:eastAsia="Times New Roman" w:hAnsi="Times New Roman" w:cs="Times New Roman"/>
          <w:spacing w:val="-1"/>
        </w:rPr>
        <w:t>5G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spacing w:val="-6"/>
        </w:rPr>
        <w:t>的传输通过电磁波传递信息的，故</w:t>
      </w:r>
      <w:r>
        <w:rPr>
          <w:spacing w:val="-16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spacing w:val="-5"/>
        </w:rPr>
        <w:t>错误；</w:t>
      </w:r>
    </w:p>
    <w:p w:rsidR="00DC034E" w:rsidRDefault="00BC0F12">
      <w:pPr>
        <w:pStyle w:val="a3"/>
        <w:spacing w:before="17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6"/>
        </w:rPr>
        <w:t>C</w:t>
      </w:r>
      <w:r>
        <w:rPr>
          <w:spacing w:val="-6"/>
        </w:rPr>
        <w:t>、手机可以接受电磁波，通过</w:t>
      </w:r>
      <w:r>
        <w:rPr>
          <w:spacing w:val="14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Wi</w:t>
      </w:r>
      <w:r>
        <w:rPr>
          <w:spacing w:val="-5"/>
        </w:rPr>
        <w:t>﹣</w:t>
      </w:r>
      <w:r>
        <w:rPr>
          <w:rFonts w:ascii="Times New Roman" w:eastAsia="Times New Roman" w:hAnsi="Times New Roman" w:cs="Times New Roman"/>
          <w:spacing w:val="-5"/>
        </w:rPr>
        <w:t>Fi</w:t>
      </w:r>
      <w:r>
        <w:rPr>
          <w:rFonts w:ascii="Times New Roman" w:eastAsia="Times New Roman" w:hAnsi="Times New Roman" w:cs="Times New Roman"/>
          <w:spacing w:val="37"/>
        </w:rPr>
        <w:t xml:space="preserve"> </w:t>
      </w:r>
      <w:r>
        <w:rPr>
          <w:spacing w:val="-6"/>
        </w:rPr>
        <w:t>收看春晚直播，是利用电磁波传递信息的，故</w:t>
      </w:r>
      <w:r>
        <w:rPr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</w:p>
    <w:p w:rsidR="00DC034E" w:rsidRDefault="00BC0F12">
      <w:pPr>
        <w:pStyle w:val="a3"/>
        <w:spacing w:before="178"/>
      </w:pPr>
      <w:r>
        <w:rPr>
          <w:spacing w:val="-5"/>
        </w:rPr>
        <w:t>正确；</w:t>
      </w:r>
    </w:p>
    <w:p w:rsidR="00DC034E" w:rsidRDefault="00BC0F12">
      <w:pPr>
        <w:pStyle w:val="a3"/>
        <w:spacing w:before="193" w:line="386" w:lineRule="auto"/>
        <w:ind w:right="2458"/>
      </w:pP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spacing w:val="-6"/>
        </w:rPr>
        <w:t>、把音量调小一些，这是在声源处减弱噪声，故</w:t>
      </w:r>
      <w:r>
        <w:rPr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spacing w:val="-5"/>
        </w:rPr>
        <w:t>错误。</w:t>
      </w:r>
      <w:r>
        <w:rPr>
          <w:spacing w:val="25"/>
          <w:w w:val="102"/>
        </w:rPr>
        <w:t xml:space="preserve"> </w:t>
      </w:r>
      <w:r>
        <w:rPr>
          <w:spacing w:val="-3"/>
        </w:rPr>
        <w:t>故选：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spacing w:val="-3"/>
        </w:rPr>
        <w:t>。</w:t>
      </w:r>
    </w:p>
    <w:p w:rsidR="00DC034E" w:rsidRDefault="00BC0F12">
      <w:pPr>
        <w:pStyle w:val="a3"/>
        <w:spacing w:before="36" w:line="408" w:lineRule="auto"/>
        <w:ind w:right="117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本题主要考查学生对：噪声的防治途径的了解和掌握、电磁波的应用、声音的</w:t>
      </w:r>
      <w:r>
        <w:rPr>
          <w:color w:val="000000"/>
          <w:spacing w:val="29"/>
          <w:w w:val="102"/>
        </w:rPr>
        <w:t xml:space="preserve"> </w:t>
      </w:r>
      <w:r>
        <w:rPr>
          <w:color w:val="000000"/>
          <w:spacing w:val="-6"/>
        </w:rPr>
        <w:t>特征，是一道基础题。</w:t>
      </w:r>
    </w:p>
    <w:p w:rsidR="00633C26" w:rsidRDefault="00BC0F12">
      <w:pPr>
        <w:pStyle w:val="a3"/>
        <w:tabs>
          <w:tab w:val="left" w:pos="4602"/>
        </w:tabs>
        <w:spacing w:before="46" w:line="391" w:lineRule="auto"/>
        <w:ind w:right="125" w:hanging="276"/>
        <w:rPr>
          <w:spacing w:val="25"/>
          <w:w w:val="102"/>
          <w:lang w:eastAsia="zh-CN"/>
        </w:rPr>
      </w:pPr>
      <w:r>
        <w:rPr>
          <w:rFonts w:ascii="Times New Roman" w:eastAsia="Times New Roman" w:hAnsi="Times New Roman" w:cs="Times New Roman"/>
        </w:rPr>
        <w:t>2</w:t>
      </w:r>
      <w:r>
        <w:rPr>
          <w:spacing w:val="-106"/>
        </w:rPr>
        <w:t>．</w:t>
      </w:r>
      <w:r>
        <w:t>“</w:t>
      </w:r>
      <w:r>
        <w:rPr>
          <w:spacing w:val="-13"/>
        </w:rPr>
        <w:t>赏</w:t>
      </w:r>
      <w:r>
        <w:t>中</w:t>
      </w:r>
      <w:r>
        <w:rPr>
          <w:spacing w:val="-13"/>
        </w:rPr>
        <w:t>华</w:t>
      </w:r>
      <w:r>
        <w:t>诗</w:t>
      </w:r>
      <w:r>
        <w:rPr>
          <w:spacing w:val="-13"/>
        </w:rPr>
        <w:t>词</w:t>
      </w:r>
      <w:r>
        <w:t>、</w:t>
      </w:r>
      <w:r>
        <w:rPr>
          <w:spacing w:val="-13"/>
        </w:rPr>
        <w:t>寻</w:t>
      </w:r>
      <w:r>
        <w:t>文</w:t>
      </w:r>
      <w:r>
        <w:rPr>
          <w:spacing w:val="-13"/>
        </w:rPr>
        <w:t>化</w:t>
      </w:r>
      <w:r>
        <w:t>基</w:t>
      </w:r>
      <w:r>
        <w:rPr>
          <w:spacing w:val="-13"/>
        </w:rPr>
        <w:t>因</w:t>
      </w:r>
      <w:r>
        <w:t>、</w:t>
      </w:r>
      <w:r>
        <w:rPr>
          <w:spacing w:val="-13"/>
        </w:rPr>
        <w:t>品</w:t>
      </w:r>
      <w:r>
        <w:t>生</w:t>
      </w:r>
      <w:r>
        <w:rPr>
          <w:spacing w:val="-13"/>
        </w:rPr>
        <w:t>活</w:t>
      </w:r>
      <w:r>
        <w:t>之</w:t>
      </w:r>
      <w:r>
        <w:rPr>
          <w:spacing w:val="-13"/>
        </w:rPr>
        <w:t>美</w:t>
      </w:r>
      <w:r>
        <w:t>”</w:t>
      </w:r>
      <w:r>
        <w:rPr>
          <w:spacing w:val="-13"/>
        </w:rPr>
        <w:t>的</w:t>
      </w:r>
      <w:r>
        <w:t>《</w:t>
      </w:r>
      <w:r>
        <w:rPr>
          <w:spacing w:val="-13"/>
        </w:rPr>
        <w:t>中</w:t>
      </w:r>
      <w:r>
        <w:t>国</w:t>
      </w:r>
      <w:r>
        <w:rPr>
          <w:spacing w:val="-13"/>
        </w:rPr>
        <w:t>诗</w:t>
      </w:r>
      <w:r>
        <w:t>词</w:t>
      </w:r>
      <w:r>
        <w:rPr>
          <w:spacing w:val="-13"/>
        </w:rPr>
        <w:t>大</w:t>
      </w:r>
      <w:r>
        <w:t>会</w:t>
      </w:r>
      <w:r>
        <w:rPr>
          <w:spacing w:val="-106"/>
        </w:rPr>
        <w:t>》</w:t>
      </w:r>
      <w:r>
        <w:rPr>
          <w:spacing w:val="-13"/>
        </w:rPr>
        <w:t>，</w:t>
      </w:r>
      <w:r>
        <w:t>深</w:t>
      </w:r>
      <w:r>
        <w:rPr>
          <w:spacing w:val="-13"/>
        </w:rPr>
        <w:t>受</w:t>
      </w:r>
      <w:r>
        <w:t>观</w:t>
      </w:r>
      <w:r>
        <w:rPr>
          <w:spacing w:val="-13"/>
        </w:rPr>
        <w:t>众</w:t>
      </w:r>
      <w:r>
        <w:t>的</w:t>
      </w:r>
      <w:r>
        <w:rPr>
          <w:spacing w:val="-13"/>
        </w:rPr>
        <w:t>青</w:t>
      </w:r>
      <w:r>
        <w:t>睐</w:t>
      </w:r>
      <w:r>
        <w:rPr>
          <w:spacing w:val="-13"/>
        </w:rPr>
        <w:t>。</w:t>
      </w:r>
      <w:r>
        <w:t>下列</w:t>
      </w:r>
      <w:r>
        <w:rPr>
          <w:w w:val="102"/>
        </w:rPr>
        <w:t xml:space="preserve"> </w:t>
      </w:r>
      <w:r>
        <w:rPr>
          <w:spacing w:val="-6"/>
        </w:rPr>
        <w:t>对古诗文中涉及的热现象解释正确的是（</w:t>
      </w:r>
      <w:r>
        <w:rPr>
          <w:spacing w:val="-6"/>
        </w:rPr>
        <w:tab/>
      </w:r>
      <w:r>
        <w:t>）</w:t>
      </w:r>
      <w:r>
        <w:rPr>
          <w:spacing w:val="25"/>
          <w:w w:val="102"/>
        </w:rPr>
        <w:t xml:space="preserve"> </w:t>
      </w:r>
    </w:p>
    <w:p w:rsidR="00633C26" w:rsidRDefault="00BC0F12">
      <w:pPr>
        <w:pStyle w:val="a3"/>
        <w:tabs>
          <w:tab w:val="left" w:pos="4602"/>
        </w:tabs>
        <w:spacing w:before="46" w:line="391" w:lineRule="auto"/>
        <w:ind w:right="125" w:hanging="276"/>
        <w:rPr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12"/>
        </w:rPr>
        <w:t>A</w:t>
      </w:r>
      <w:r>
        <w:rPr>
          <w:spacing w:val="-106"/>
        </w:rPr>
        <w:t>．</w:t>
      </w:r>
      <w:r>
        <w:t>“</w:t>
      </w:r>
      <w:r>
        <w:t>青</w:t>
      </w:r>
      <w:r>
        <w:rPr>
          <w:spacing w:val="-13"/>
        </w:rPr>
        <w:t>青</w:t>
      </w:r>
      <w:r>
        <w:t>园</w:t>
      </w:r>
      <w:r>
        <w:rPr>
          <w:spacing w:val="-13"/>
        </w:rPr>
        <w:t>中</w:t>
      </w:r>
      <w:r>
        <w:t>葵</w:t>
      </w:r>
      <w:r>
        <w:rPr>
          <w:spacing w:val="-13"/>
        </w:rPr>
        <w:t>，</w:t>
      </w:r>
      <w:r>
        <w:t>朝</w:t>
      </w:r>
      <w:r>
        <w:rPr>
          <w:spacing w:val="-13"/>
        </w:rPr>
        <w:t>露</w:t>
      </w:r>
      <w:r>
        <w:t>待</w:t>
      </w:r>
      <w:r>
        <w:rPr>
          <w:spacing w:val="-13"/>
        </w:rPr>
        <w:t>日</w:t>
      </w:r>
      <w:r>
        <w:t>晞</w:t>
      </w:r>
      <w:r>
        <w:rPr>
          <w:spacing w:val="-106"/>
        </w:rPr>
        <w:t>。</w:t>
      </w:r>
      <w:r>
        <w:rPr>
          <w:spacing w:val="-13"/>
        </w:rPr>
        <w:t>”</w:t>
      </w:r>
      <w:r>
        <w:t>露</w:t>
      </w:r>
      <w:r>
        <w:rPr>
          <w:spacing w:val="-13"/>
        </w:rPr>
        <w:t>的</w:t>
      </w:r>
      <w:r>
        <w:t>形</w:t>
      </w:r>
      <w:r>
        <w:rPr>
          <w:spacing w:val="-13"/>
        </w:rPr>
        <w:t>成是</w:t>
      </w:r>
      <w:r>
        <w:t>液</w:t>
      </w:r>
      <w:r>
        <w:rPr>
          <w:spacing w:val="-13"/>
        </w:rPr>
        <w:t>化</w:t>
      </w:r>
      <w:r>
        <w:t>现象</w:t>
      </w:r>
      <w:r>
        <w:rPr>
          <w:w w:val="102"/>
        </w:rPr>
        <w:t xml:space="preserve"> </w:t>
      </w:r>
    </w:p>
    <w:p w:rsidR="00633C26" w:rsidRDefault="00BC0F12">
      <w:pPr>
        <w:pStyle w:val="a3"/>
        <w:tabs>
          <w:tab w:val="left" w:pos="4602"/>
        </w:tabs>
        <w:spacing w:before="46" w:line="391" w:lineRule="auto"/>
        <w:ind w:right="125" w:hanging="276"/>
        <w:rPr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06"/>
        </w:rPr>
        <w:t>．</w:t>
      </w:r>
      <w:r>
        <w:rPr>
          <w:spacing w:val="-13"/>
        </w:rPr>
        <w:t>“</w:t>
      </w:r>
      <w:r>
        <w:t>月</w:t>
      </w:r>
      <w:r>
        <w:rPr>
          <w:spacing w:val="-13"/>
        </w:rPr>
        <w:t>落</w:t>
      </w:r>
      <w:r>
        <w:t>乌</w:t>
      </w:r>
      <w:r>
        <w:rPr>
          <w:spacing w:val="-13"/>
        </w:rPr>
        <w:t>啼</w:t>
      </w:r>
      <w:r>
        <w:t>霜</w:t>
      </w:r>
      <w:r>
        <w:rPr>
          <w:spacing w:val="-13"/>
        </w:rPr>
        <w:t>满</w:t>
      </w:r>
      <w:r>
        <w:t>天</w:t>
      </w:r>
      <w:r>
        <w:rPr>
          <w:spacing w:val="-13"/>
        </w:rPr>
        <w:t>，</w:t>
      </w:r>
      <w:r>
        <w:t>江</w:t>
      </w:r>
      <w:r>
        <w:rPr>
          <w:spacing w:val="-13"/>
        </w:rPr>
        <w:t>枫</w:t>
      </w:r>
      <w:r>
        <w:t>渔</w:t>
      </w:r>
      <w:r>
        <w:rPr>
          <w:spacing w:val="-13"/>
        </w:rPr>
        <w:t>火</w:t>
      </w:r>
      <w:r>
        <w:t>对</w:t>
      </w:r>
      <w:r>
        <w:rPr>
          <w:spacing w:val="-13"/>
        </w:rPr>
        <w:t>愁</w:t>
      </w:r>
      <w:r>
        <w:t>眠</w:t>
      </w:r>
      <w:r>
        <w:rPr>
          <w:spacing w:val="-106"/>
        </w:rPr>
        <w:t>。</w:t>
      </w:r>
      <w:r>
        <w:rPr>
          <w:spacing w:val="-13"/>
        </w:rPr>
        <w:t>”</w:t>
      </w:r>
      <w:r>
        <w:t>霜</w:t>
      </w:r>
      <w:r>
        <w:rPr>
          <w:spacing w:val="-13"/>
        </w:rPr>
        <w:t>的</w:t>
      </w:r>
      <w:r>
        <w:t>形</w:t>
      </w:r>
      <w:r>
        <w:rPr>
          <w:spacing w:val="-13"/>
        </w:rPr>
        <w:t>成</w:t>
      </w:r>
      <w:r>
        <w:t>是</w:t>
      </w:r>
      <w:r>
        <w:rPr>
          <w:spacing w:val="-13"/>
        </w:rPr>
        <w:t>汽化</w:t>
      </w:r>
      <w:r>
        <w:t>现象</w:t>
      </w:r>
    </w:p>
    <w:p w:rsidR="00633C26" w:rsidRDefault="00BC0F12">
      <w:pPr>
        <w:pStyle w:val="a3"/>
        <w:tabs>
          <w:tab w:val="left" w:pos="4602"/>
        </w:tabs>
        <w:spacing w:before="46" w:line="391" w:lineRule="auto"/>
        <w:ind w:right="125" w:hanging="276"/>
        <w:rPr>
          <w:w w:val="102"/>
          <w:lang w:eastAsia="zh-CN"/>
        </w:rPr>
      </w:pPr>
      <w:r>
        <w:rPr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spacing w:val="-106"/>
        </w:rPr>
        <w:t>．</w:t>
      </w:r>
      <w:r>
        <w:rPr>
          <w:spacing w:val="-13"/>
        </w:rPr>
        <w:t>“</w:t>
      </w:r>
      <w:r>
        <w:t>雾</w:t>
      </w:r>
      <w:r>
        <w:rPr>
          <w:spacing w:val="-13"/>
        </w:rPr>
        <w:t>凇</w:t>
      </w:r>
      <w:r>
        <w:t>沆</w:t>
      </w:r>
      <w:r>
        <w:rPr>
          <w:spacing w:val="-13"/>
        </w:rPr>
        <w:t>砀</w:t>
      </w:r>
      <w:r>
        <w:t>，</w:t>
      </w:r>
      <w:r>
        <w:rPr>
          <w:spacing w:val="-13"/>
        </w:rPr>
        <w:t>天</w:t>
      </w:r>
      <w:r>
        <w:t>与</w:t>
      </w:r>
      <w:r>
        <w:rPr>
          <w:spacing w:val="-13"/>
        </w:rPr>
        <w:t>云</w:t>
      </w:r>
      <w:r>
        <w:t>与</w:t>
      </w:r>
      <w:r>
        <w:rPr>
          <w:spacing w:val="-13"/>
        </w:rPr>
        <w:t>山</w:t>
      </w:r>
      <w:r>
        <w:t>与</w:t>
      </w:r>
      <w:r>
        <w:rPr>
          <w:spacing w:val="-13"/>
        </w:rPr>
        <w:t>水</w:t>
      </w:r>
      <w:r>
        <w:t>，</w:t>
      </w:r>
      <w:r>
        <w:rPr>
          <w:spacing w:val="-13"/>
        </w:rPr>
        <w:t>上</w:t>
      </w:r>
      <w:r>
        <w:t>下</w:t>
      </w:r>
      <w:r>
        <w:rPr>
          <w:spacing w:val="-13"/>
        </w:rPr>
        <w:t>一</w:t>
      </w:r>
      <w:r>
        <w:t>白</w:t>
      </w:r>
      <w:r>
        <w:rPr>
          <w:spacing w:val="-106"/>
        </w:rPr>
        <w:t>。</w:t>
      </w:r>
      <w:r>
        <w:rPr>
          <w:spacing w:val="-13"/>
        </w:rPr>
        <w:t>”</w:t>
      </w:r>
      <w:r>
        <w:t>雾</w:t>
      </w:r>
      <w:r>
        <w:rPr>
          <w:spacing w:val="-13"/>
        </w:rPr>
        <w:t>淞</w:t>
      </w:r>
      <w:r>
        <w:t>的</w:t>
      </w:r>
      <w:r>
        <w:rPr>
          <w:spacing w:val="-13"/>
        </w:rPr>
        <w:t>形成</w:t>
      </w:r>
      <w:r>
        <w:t>是</w:t>
      </w:r>
      <w:r>
        <w:rPr>
          <w:spacing w:val="-13"/>
        </w:rPr>
        <w:t>升</w:t>
      </w:r>
      <w:r>
        <w:t>华</w:t>
      </w:r>
      <w:r>
        <w:rPr>
          <w:spacing w:val="-13"/>
        </w:rPr>
        <w:t>现</w:t>
      </w:r>
      <w:r>
        <w:t>象</w:t>
      </w:r>
      <w:r>
        <w:rPr>
          <w:w w:val="102"/>
        </w:rPr>
        <w:t xml:space="preserve"> </w:t>
      </w:r>
    </w:p>
    <w:p w:rsidR="00DC034E" w:rsidRDefault="00BC0F12">
      <w:pPr>
        <w:pStyle w:val="a3"/>
        <w:tabs>
          <w:tab w:val="left" w:pos="4602"/>
        </w:tabs>
        <w:spacing w:before="46" w:line="391" w:lineRule="auto"/>
        <w:ind w:right="125" w:hanging="276"/>
      </w:pPr>
      <w:r>
        <w:rPr>
          <w:rFonts w:ascii="Times New Roman" w:eastAsia="Times New Roman" w:hAnsi="Times New Roman" w:cs="Times New Roman"/>
        </w:rPr>
        <w:t>D</w:t>
      </w:r>
      <w:r>
        <w:rPr>
          <w:spacing w:val="-106"/>
        </w:rPr>
        <w:t>．</w:t>
      </w:r>
      <w:r>
        <w:rPr>
          <w:spacing w:val="-13"/>
        </w:rPr>
        <w:t>“</w:t>
      </w:r>
      <w:r>
        <w:t>螣</w:t>
      </w:r>
      <w:r>
        <w:rPr>
          <w:spacing w:val="-13"/>
        </w:rPr>
        <w:t>蛇</w:t>
      </w:r>
      <w:r>
        <w:t>乘</w:t>
      </w:r>
      <w:r>
        <w:rPr>
          <w:spacing w:val="-13"/>
        </w:rPr>
        <w:t>雾</w:t>
      </w:r>
      <w:r>
        <w:t>，</w:t>
      </w:r>
      <w:r>
        <w:rPr>
          <w:spacing w:val="-13"/>
        </w:rPr>
        <w:t>终</w:t>
      </w:r>
      <w:r>
        <w:t>为</w:t>
      </w:r>
      <w:r>
        <w:rPr>
          <w:spacing w:val="-13"/>
        </w:rPr>
        <w:t>土</w:t>
      </w:r>
      <w:r>
        <w:t>灰</w:t>
      </w:r>
      <w:r>
        <w:rPr>
          <w:spacing w:val="-106"/>
        </w:rPr>
        <w:t>。</w:t>
      </w:r>
      <w:r>
        <w:rPr>
          <w:spacing w:val="-13"/>
        </w:rPr>
        <w:t>”</w:t>
      </w:r>
      <w:r>
        <w:t>雾</w:t>
      </w:r>
      <w:r>
        <w:rPr>
          <w:spacing w:val="-13"/>
        </w:rPr>
        <w:t>的</w:t>
      </w:r>
      <w:r>
        <w:t>形</w:t>
      </w:r>
      <w:r>
        <w:rPr>
          <w:spacing w:val="-13"/>
        </w:rPr>
        <w:t>成</w:t>
      </w:r>
      <w:r>
        <w:t>是</w:t>
      </w:r>
      <w:r>
        <w:rPr>
          <w:spacing w:val="-13"/>
        </w:rPr>
        <w:t>汽化</w:t>
      </w:r>
      <w:r>
        <w:t>现象</w:t>
      </w:r>
    </w:p>
    <w:p w:rsidR="00DC034E" w:rsidRDefault="00DC034E">
      <w:pPr>
        <w:spacing w:line="391" w:lineRule="auto"/>
        <w:sectPr w:rsidR="00DC034E">
          <w:type w:val="continuous"/>
          <w:pgSz w:w="11910" w:h="16840"/>
          <w:pgMar w:top="1480" w:right="16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 w:line="409" w:lineRule="auto"/>
        <w:ind w:right="221"/>
        <w:jc w:val="both"/>
      </w:pPr>
      <w:r>
        <w:rPr>
          <w:color w:val="0000FF"/>
          <w:spacing w:val="-5"/>
        </w:rPr>
        <w:lastRenderedPageBreak/>
        <w:t>【分析】</w:t>
      </w:r>
      <w:r>
        <w:rPr>
          <w:color w:val="000000"/>
          <w:spacing w:val="-5"/>
        </w:rPr>
        <w:t>物质由气态直接变为固态叫凝华，物质由固态直接变为气态叫升华；由气态变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5"/>
        </w:rPr>
        <w:t>为液态叫液化，由液态变为气态叫汽化；由固态变为液态叫熔化，由液态变为固态叫凝</w:t>
      </w:r>
      <w:r>
        <w:rPr>
          <w:color w:val="000000"/>
          <w:spacing w:val="25"/>
          <w:w w:val="102"/>
        </w:rPr>
        <w:t xml:space="preserve"> </w:t>
      </w:r>
      <w:r>
        <w:rPr>
          <w:color w:val="000000"/>
        </w:rPr>
        <w:t>固。</w:t>
      </w:r>
    </w:p>
    <w:p w:rsidR="00DC034E" w:rsidRDefault="00BC0F12">
      <w:pPr>
        <w:pStyle w:val="a3"/>
        <w:spacing w:before="45"/>
        <w:rPr>
          <w:rFonts w:ascii="Times New Roman" w:eastAsia="Times New Roman" w:hAnsi="Times New Roman" w:cs="Times New Roman"/>
        </w:rPr>
      </w:pPr>
      <w:r>
        <w:rPr>
          <w:color w:val="0000FF"/>
          <w:spacing w:val="-9"/>
        </w:rPr>
        <w:t>【解答】</w:t>
      </w:r>
      <w:r>
        <w:rPr>
          <w:color w:val="000000"/>
          <w:spacing w:val="-9"/>
        </w:rPr>
        <w:t>解：</w:t>
      </w:r>
      <w:r>
        <w:rPr>
          <w:rFonts w:ascii="Times New Roman" w:eastAsia="Times New Roman" w:hAnsi="Times New Roman" w:cs="Times New Roman"/>
          <w:color w:val="000000"/>
          <w:spacing w:val="-9"/>
        </w:rPr>
        <w:t>A</w:t>
      </w:r>
      <w:r>
        <w:rPr>
          <w:color w:val="000000"/>
          <w:spacing w:val="-9"/>
        </w:rPr>
        <w:t>、露是空气中的水蒸气遇冷液化为液态的小水滴，附着在植被表面，故</w:t>
      </w:r>
      <w:r>
        <w:rPr>
          <w:color w:val="000000"/>
        </w:rPr>
        <w:t xml:space="preserve"> </w:t>
      </w:r>
      <w:r>
        <w:rPr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</w:p>
    <w:p w:rsidR="00DC034E" w:rsidRDefault="00BC0F12">
      <w:pPr>
        <w:pStyle w:val="a3"/>
        <w:spacing w:before="178"/>
      </w:pPr>
      <w:r>
        <w:rPr>
          <w:spacing w:val="-5"/>
        </w:rPr>
        <w:t>正确；</w:t>
      </w:r>
    </w:p>
    <w:p w:rsidR="00DC034E" w:rsidRDefault="00BC0F12">
      <w:pPr>
        <w:pStyle w:val="a3"/>
        <w:spacing w:before="193" w:line="386" w:lineRule="auto"/>
        <w:ind w:right="108"/>
      </w:pPr>
      <w:r>
        <w:rPr>
          <w:rFonts w:ascii="Times New Roman" w:eastAsia="Times New Roman" w:hAnsi="Times New Roman" w:cs="Times New Roman"/>
          <w:spacing w:val="-7"/>
        </w:rPr>
        <w:t>B</w:t>
      </w:r>
      <w:r>
        <w:rPr>
          <w:spacing w:val="-7"/>
        </w:rPr>
        <w:t>、霜是空气中的水蒸气遇冷凝华为固体的冰晶，附着在建筑物或植被表面，故</w:t>
      </w:r>
      <w:r>
        <w:rPr>
          <w:spacing w:val="39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B 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spacing w:val="-5"/>
        </w:rPr>
        <w:t>错误；</w:t>
      </w:r>
      <w:r>
        <w:rPr>
          <w:spacing w:val="25"/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C</w:t>
      </w:r>
      <w:r>
        <w:rPr>
          <w:spacing w:val="-6"/>
        </w:rPr>
        <w:t>、雾凇是空气中的水蒸气遇冷凝华为固体的冰晶，附着植被表面，故</w:t>
      </w:r>
      <w:r>
        <w:rPr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42"/>
        </w:rPr>
        <w:t xml:space="preserve"> </w:t>
      </w:r>
      <w:r>
        <w:rPr>
          <w:spacing w:val="-5"/>
        </w:rPr>
        <w:t>错误；</w:t>
      </w:r>
      <w:r>
        <w:rPr>
          <w:spacing w:val="26"/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spacing w:val="-6"/>
        </w:rPr>
        <w:t>、雾是空气中的水蒸气遇冷液化为液态的小水滴，故</w:t>
      </w:r>
      <w:r>
        <w:rPr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51"/>
        </w:rPr>
        <w:t xml:space="preserve"> </w:t>
      </w:r>
      <w:r>
        <w:rPr>
          <w:spacing w:val="-5"/>
        </w:rPr>
        <w:t>错误。</w:t>
      </w:r>
    </w:p>
    <w:p w:rsidR="00DC034E" w:rsidRDefault="00BC0F12">
      <w:pPr>
        <w:pStyle w:val="a3"/>
        <w:spacing w:before="35"/>
      </w:pPr>
      <w:r>
        <w:rPr>
          <w:spacing w:val="-5"/>
        </w:rPr>
        <w:t>故选：</w:t>
      </w: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spacing w:val="-5"/>
        </w:rPr>
        <w:t>。</w:t>
      </w:r>
    </w:p>
    <w:p w:rsidR="00DC034E" w:rsidRDefault="00BC0F12">
      <w:pPr>
        <w:pStyle w:val="a3"/>
        <w:spacing w:before="177" w:line="409" w:lineRule="auto"/>
        <w:ind w:right="108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分析生活中的热现象属于哪种物态变化，关键要看清物态变化前后，物质各处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7"/>
        </w:rPr>
        <w:t>于什么状态；另外对六种物态变化的吸热和放热情况也要有清晰的认识。</w:t>
      </w:r>
    </w:p>
    <w:p w:rsidR="00DC034E" w:rsidRDefault="00BC0F12">
      <w:pPr>
        <w:pStyle w:val="a3"/>
        <w:tabs>
          <w:tab w:val="left" w:pos="6331"/>
        </w:tabs>
        <w:spacing w:before="45"/>
        <w:ind w:hanging="276"/>
      </w:pP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．如图是汽油机工作循环中的一个冲程，下列说法正确的是（</w:t>
      </w:r>
      <w:r>
        <w:rPr>
          <w:spacing w:val="-6"/>
        </w:rPr>
        <w:tab/>
      </w:r>
      <w:r>
        <w:t>）</w:t>
      </w:r>
    </w:p>
    <w:p w:rsidR="00DC034E" w:rsidRDefault="00DC034E">
      <w:pPr>
        <w:spacing w:before="10" w:line="240" w:lineRule="atLeast"/>
        <w:rPr>
          <w:rFonts w:ascii="新宋体" w:eastAsia="新宋体" w:hAnsi="新宋体" w:cs="新宋体"/>
          <w:sz w:val="18"/>
          <w:szCs w:val="18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8.85pt;height:95.15pt;mso-position-horizontal-relative:char;mso-position-vertical-relative:line">
            <v:imagedata r:id="rId6" o:title=""/>
          </v:shape>
        </w:pict>
      </w:r>
    </w:p>
    <w:p w:rsidR="00DC034E" w:rsidRDefault="00DC034E">
      <w:pPr>
        <w:spacing w:before="9" w:line="200" w:lineRule="atLeast"/>
        <w:rPr>
          <w:rFonts w:ascii="新宋体" w:eastAsia="新宋体" w:hAnsi="新宋体" w:cs="新宋体"/>
          <w:sz w:val="15"/>
          <w:szCs w:val="15"/>
        </w:rPr>
      </w:pPr>
    </w:p>
    <w:p w:rsidR="00633C26" w:rsidRDefault="00BC0F12">
      <w:pPr>
        <w:pStyle w:val="a3"/>
        <w:spacing w:line="386" w:lineRule="auto"/>
        <w:ind w:right="108"/>
        <w:rPr>
          <w:spacing w:val="23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spacing w:val="-6"/>
        </w:rPr>
        <w:t>．该冲程是汽油机的压缩冲程，将机械能转化为内能</w:t>
      </w:r>
      <w:r>
        <w:rPr>
          <w:spacing w:val="23"/>
          <w:w w:val="102"/>
        </w:rPr>
        <w:t xml:space="preserve"> </w:t>
      </w:r>
    </w:p>
    <w:p w:rsidR="00633C26" w:rsidRDefault="00BC0F12">
      <w:pPr>
        <w:pStyle w:val="a3"/>
        <w:spacing w:line="386" w:lineRule="auto"/>
        <w:ind w:right="108"/>
        <w:rPr>
          <w:spacing w:val="21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6"/>
        </w:rPr>
        <w:t>B</w:t>
      </w:r>
      <w:r>
        <w:rPr>
          <w:spacing w:val="-6"/>
        </w:rPr>
        <w:t>．该冲程是汽油机的做功冲程，将内能转化为机械能</w:t>
      </w:r>
      <w:r>
        <w:rPr>
          <w:spacing w:val="21"/>
          <w:w w:val="102"/>
        </w:rPr>
        <w:t xml:space="preserve"> </w:t>
      </w:r>
    </w:p>
    <w:p w:rsidR="00633C26" w:rsidRDefault="00BC0F12">
      <w:pPr>
        <w:pStyle w:val="a3"/>
        <w:spacing w:line="386" w:lineRule="auto"/>
        <w:ind w:right="108"/>
        <w:rPr>
          <w:spacing w:val="53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7"/>
        </w:rPr>
        <w:t>C</w:t>
      </w:r>
      <w:r>
        <w:rPr>
          <w:spacing w:val="-7"/>
        </w:rPr>
        <w:t>．该汽油机工作时冒黑烟，说明汽油燃烧不充分，其热值变小</w:t>
      </w:r>
      <w:r>
        <w:rPr>
          <w:spacing w:val="53"/>
          <w:w w:val="102"/>
        </w:rPr>
        <w:t xml:space="preserve"> </w:t>
      </w:r>
    </w:p>
    <w:p w:rsidR="00DC034E" w:rsidRDefault="00BC0F12">
      <w:pPr>
        <w:pStyle w:val="a3"/>
        <w:spacing w:line="386" w:lineRule="auto"/>
        <w:ind w:right="108"/>
      </w:pPr>
      <w:r>
        <w:rPr>
          <w:rFonts w:ascii="Times New Roman" w:eastAsia="Times New Roman" w:hAnsi="Times New Roman" w:cs="Times New Roman"/>
          <w:spacing w:val="-7"/>
        </w:rPr>
        <w:t>D</w:t>
      </w:r>
      <w:r>
        <w:rPr>
          <w:spacing w:val="-7"/>
        </w:rPr>
        <w:t>．该汽油机的效率越高，在做相同功的情况下消耗的能量越多</w:t>
      </w:r>
    </w:p>
    <w:p w:rsidR="00DC034E" w:rsidRDefault="00BC0F12">
      <w:pPr>
        <w:pStyle w:val="a3"/>
        <w:spacing w:before="35" w:line="397" w:lineRule="auto"/>
        <w:ind w:right="224"/>
        <w:jc w:val="both"/>
      </w:pPr>
      <w:r>
        <w:rPr>
          <w:color w:val="0000FF"/>
        </w:rPr>
        <w:t>【分析</w:t>
      </w:r>
      <w:r>
        <w:rPr>
          <w:color w:val="0000FF"/>
          <w:spacing w:val="-117"/>
        </w:rPr>
        <w:t>】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汽油</w:t>
      </w:r>
      <w:r>
        <w:rPr>
          <w:color w:val="000000"/>
          <w:spacing w:val="-13"/>
        </w:rPr>
        <w:t>机</w:t>
      </w:r>
      <w:r>
        <w:rPr>
          <w:color w:val="000000"/>
        </w:rPr>
        <w:t>一</w:t>
      </w:r>
      <w:r>
        <w:rPr>
          <w:color w:val="000000"/>
          <w:spacing w:val="-13"/>
        </w:rPr>
        <w:t>个</w:t>
      </w:r>
      <w:r>
        <w:rPr>
          <w:color w:val="000000"/>
        </w:rPr>
        <w:t>工作</w:t>
      </w:r>
      <w:r>
        <w:rPr>
          <w:color w:val="000000"/>
          <w:spacing w:val="-13"/>
        </w:rPr>
        <w:t>循</w:t>
      </w:r>
      <w:r>
        <w:rPr>
          <w:color w:val="000000"/>
        </w:rPr>
        <w:t>环</w:t>
      </w:r>
      <w:r>
        <w:rPr>
          <w:color w:val="000000"/>
          <w:spacing w:val="-13"/>
        </w:rPr>
        <w:t>有</w:t>
      </w:r>
      <w:r>
        <w:rPr>
          <w:color w:val="000000"/>
        </w:rPr>
        <w:t>四个</w:t>
      </w:r>
      <w:r>
        <w:rPr>
          <w:color w:val="000000"/>
          <w:spacing w:val="-13"/>
        </w:rPr>
        <w:t>冲</w:t>
      </w:r>
      <w:r>
        <w:rPr>
          <w:color w:val="000000"/>
        </w:rPr>
        <w:t>程，</w:t>
      </w:r>
      <w:r>
        <w:rPr>
          <w:color w:val="000000"/>
          <w:spacing w:val="-13"/>
        </w:rPr>
        <w:t>分</w:t>
      </w:r>
      <w:r>
        <w:rPr>
          <w:color w:val="000000"/>
        </w:rPr>
        <w:t>别</w:t>
      </w:r>
      <w:r>
        <w:rPr>
          <w:color w:val="000000"/>
          <w:spacing w:val="-13"/>
        </w:rPr>
        <w:t>是</w:t>
      </w:r>
      <w:r>
        <w:rPr>
          <w:color w:val="000000"/>
        </w:rPr>
        <w:t>吸气</w:t>
      </w:r>
      <w:r>
        <w:rPr>
          <w:color w:val="000000"/>
          <w:spacing w:val="-13"/>
        </w:rPr>
        <w:t>、</w:t>
      </w:r>
      <w:r>
        <w:rPr>
          <w:color w:val="000000"/>
        </w:rPr>
        <w:t>做</w:t>
      </w:r>
      <w:r>
        <w:rPr>
          <w:color w:val="000000"/>
          <w:spacing w:val="-13"/>
        </w:rPr>
        <w:t>功</w:t>
      </w:r>
      <w:r>
        <w:rPr>
          <w:color w:val="000000"/>
        </w:rPr>
        <w:t>、压</w:t>
      </w:r>
      <w:r>
        <w:rPr>
          <w:color w:val="000000"/>
          <w:spacing w:val="-13"/>
        </w:rPr>
        <w:t>缩</w:t>
      </w:r>
      <w:r>
        <w:rPr>
          <w:color w:val="000000"/>
        </w:rPr>
        <w:t>和</w:t>
      </w:r>
      <w:r>
        <w:rPr>
          <w:color w:val="000000"/>
          <w:spacing w:val="-13"/>
        </w:rPr>
        <w:t>排</w:t>
      </w:r>
      <w:r>
        <w:rPr>
          <w:color w:val="000000"/>
        </w:rPr>
        <w:t>气，</w:t>
      </w:r>
      <w:r>
        <w:rPr>
          <w:color w:val="000000"/>
          <w:spacing w:val="-13"/>
        </w:rPr>
        <w:t>各</w:t>
      </w:r>
      <w:r>
        <w:rPr>
          <w:color w:val="000000"/>
        </w:rPr>
        <w:t>冲</w:t>
      </w:r>
      <w:r>
        <w:rPr>
          <w:color w:val="000000"/>
          <w:w w:val="102"/>
        </w:rPr>
        <w:t xml:space="preserve"> </w:t>
      </w:r>
      <w:r>
        <w:rPr>
          <w:color w:val="000000"/>
          <w:spacing w:val="-5"/>
        </w:rPr>
        <w:t>程的特点不同，因此根据气门的状态和活塞的运行方向确定冲程，同时还可参考火花塞</w:t>
      </w:r>
      <w:r>
        <w:rPr>
          <w:color w:val="000000"/>
          <w:spacing w:val="29"/>
          <w:w w:val="102"/>
        </w:rPr>
        <w:t xml:space="preserve"> </w:t>
      </w:r>
      <w:r>
        <w:rPr>
          <w:color w:val="000000"/>
          <w:spacing w:val="-5"/>
        </w:rPr>
        <w:t>的状态进行判断；</w:t>
      </w:r>
    </w:p>
    <w:p w:rsidR="00DC034E" w:rsidRDefault="00BC0F12">
      <w:pPr>
        <w:pStyle w:val="a3"/>
        <w:spacing w:before="55" w:line="386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2</w:t>
      </w:r>
      <w:r>
        <w:rPr>
          <w:spacing w:val="-8"/>
        </w:rPr>
        <w:t>）在四冲程内燃机工作过程中有两个冲程存在能量转化：一个是压缩冲程，将机械能</w:t>
      </w:r>
      <w:r>
        <w:rPr>
          <w:spacing w:val="47"/>
          <w:w w:val="102"/>
        </w:rPr>
        <w:t xml:space="preserve"> </w:t>
      </w:r>
      <w:r>
        <w:rPr>
          <w:spacing w:val="-7"/>
        </w:rPr>
        <w:t>转化为内能；另一个是做功冲程，将内能转化为机械能；</w:t>
      </w:r>
    </w:p>
    <w:p w:rsidR="00DC034E" w:rsidRDefault="00BC0F12">
      <w:pPr>
        <w:pStyle w:val="a3"/>
        <w:spacing w:before="65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）热值是燃料的一种特性，与它是否完全燃烧没有关系；</w:t>
      </w:r>
    </w:p>
    <w:p w:rsidR="00DC034E" w:rsidRDefault="00BC0F12">
      <w:pPr>
        <w:pStyle w:val="a3"/>
        <w:spacing w:before="177" w:line="386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4</w:t>
      </w:r>
      <w:r>
        <w:rPr>
          <w:spacing w:val="-8"/>
        </w:rPr>
        <w:t>）在热机中，用来做有用功的那部分能量与燃料完全燃烧放出的能量之比，叫热机的</w:t>
      </w:r>
      <w:r>
        <w:rPr>
          <w:spacing w:val="29"/>
          <w:w w:val="102"/>
        </w:rPr>
        <w:t xml:space="preserve"> </w:t>
      </w:r>
      <w:r>
        <w:rPr>
          <w:spacing w:val="-5"/>
        </w:rPr>
        <w:t>效率。</w:t>
      </w:r>
    </w:p>
    <w:p w:rsidR="00DC034E" w:rsidRDefault="00BC0F12">
      <w:pPr>
        <w:pStyle w:val="a3"/>
        <w:spacing w:before="64"/>
      </w:pPr>
      <w:r>
        <w:rPr>
          <w:color w:val="0000FF"/>
          <w:spacing w:val="-4"/>
        </w:rPr>
        <w:t>【解答】</w:t>
      </w:r>
      <w:r>
        <w:rPr>
          <w:color w:val="000000"/>
          <w:spacing w:val="-4"/>
        </w:rPr>
        <w:t>解：</w:t>
      </w:r>
    </w:p>
    <w:p w:rsidR="00DC034E" w:rsidRDefault="00DC034E">
      <w:pPr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 w:line="386" w:lineRule="auto"/>
        <w:ind w:right="108"/>
      </w:pPr>
      <w:r>
        <w:rPr>
          <w:rFonts w:ascii="Times New Roman" w:eastAsia="Times New Roman" w:hAnsi="Times New Roman" w:cs="Times New Roman"/>
          <w:spacing w:val="-7"/>
        </w:rPr>
        <w:lastRenderedPageBreak/>
        <w:t>AB</w:t>
      </w:r>
      <w:r>
        <w:rPr>
          <w:spacing w:val="-7"/>
        </w:rPr>
        <w:t>、由图可知，汽油机的两个气门都关闭，火花塞点火，活塞向下运动，所以是做功冲</w:t>
      </w:r>
      <w:r>
        <w:rPr>
          <w:spacing w:val="22"/>
          <w:w w:val="102"/>
        </w:rPr>
        <w:t xml:space="preserve"> </w:t>
      </w:r>
      <w:r>
        <w:rPr>
          <w:spacing w:val="-7"/>
        </w:rPr>
        <w:t>程，该冲程是燃料燃烧推动活塞做功，将内能转化为机械能，故</w:t>
      </w:r>
      <w:r>
        <w:rPr>
          <w:spacing w:val="1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t>错误，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spacing w:val="-5"/>
        </w:rPr>
        <w:t>正确。</w:t>
      </w:r>
      <w:r>
        <w:rPr>
          <w:spacing w:val="61"/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spacing w:val="-24"/>
        </w:rPr>
        <w:t>、</w:t>
      </w:r>
      <w:r>
        <w:rPr>
          <w:spacing w:val="-13"/>
        </w:rPr>
        <w:t>热</w:t>
      </w:r>
      <w:r>
        <w:t>值</w:t>
      </w:r>
      <w:r>
        <w:rPr>
          <w:spacing w:val="-13"/>
        </w:rPr>
        <w:t>是</w:t>
      </w:r>
      <w:r>
        <w:t>燃</w:t>
      </w:r>
      <w:r>
        <w:rPr>
          <w:spacing w:val="-13"/>
        </w:rPr>
        <w:t>料</w:t>
      </w:r>
      <w:r>
        <w:t>的</w:t>
      </w:r>
      <w:r>
        <w:rPr>
          <w:spacing w:val="-13"/>
        </w:rPr>
        <w:t>一</w:t>
      </w:r>
      <w:r>
        <w:t>种</w:t>
      </w:r>
      <w:r>
        <w:rPr>
          <w:spacing w:val="-13"/>
        </w:rPr>
        <w:t>特</w:t>
      </w:r>
      <w:r>
        <w:t>性</w:t>
      </w:r>
      <w:r>
        <w:rPr>
          <w:spacing w:val="-37"/>
        </w:rPr>
        <w:t>，</w:t>
      </w:r>
      <w:r>
        <w:t>与</w:t>
      </w:r>
      <w:r>
        <w:rPr>
          <w:spacing w:val="-13"/>
        </w:rPr>
        <w:t>它</w:t>
      </w:r>
      <w:r>
        <w:t>是</w:t>
      </w:r>
      <w:r>
        <w:rPr>
          <w:spacing w:val="-13"/>
        </w:rPr>
        <w:t>否</w:t>
      </w:r>
      <w:r>
        <w:t>完</w:t>
      </w:r>
      <w:r>
        <w:rPr>
          <w:spacing w:val="-13"/>
        </w:rPr>
        <w:t>全</w:t>
      </w:r>
      <w:r>
        <w:t>燃</w:t>
      </w:r>
      <w:r>
        <w:rPr>
          <w:spacing w:val="-13"/>
        </w:rPr>
        <w:t>烧</w:t>
      </w:r>
      <w:r>
        <w:t>没</w:t>
      </w:r>
      <w:r>
        <w:rPr>
          <w:spacing w:val="-13"/>
        </w:rPr>
        <w:t>有</w:t>
      </w:r>
      <w:r>
        <w:t>关系</w:t>
      </w:r>
      <w:r>
        <w:rPr>
          <w:spacing w:val="-37"/>
        </w:rPr>
        <w:t>，</w:t>
      </w:r>
      <w:r>
        <w:t>排</w:t>
      </w:r>
      <w:r>
        <w:rPr>
          <w:spacing w:val="-13"/>
        </w:rPr>
        <w:t>气</w:t>
      </w:r>
      <w:r>
        <w:t>管</w:t>
      </w:r>
      <w:r>
        <w:rPr>
          <w:spacing w:val="-13"/>
        </w:rPr>
        <w:t>冒</w:t>
      </w:r>
      <w:r>
        <w:t>黑</w:t>
      </w:r>
      <w:r>
        <w:rPr>
          <w:spacing w:val="-13"/>
        </w:rPr>
        <w:t>烟</w:t>
      </w:r>
      <w:r>
        <w:rPr>
          <w:spacing w:val="-24"/>
        </w:rPr>
        <w:t>，</w:t>
      </w:r>
      <w:r>
        <w:rPr>
          <w:spacing w:val="-13"/>
        </w:rPr>
        <w:t>汽</w:t>
      </w:r>
      <w:r>
        <w:t>油</w:t>
      </w:r>
      <w:r>
        <w:rPr>
          <w:spacing w:val="-13"/>
        </w:rPr>
        <w:t>燃</w:t>
      </w:r>
      <w:r>
        <w:t>烧</w:t>
      </w:r>
      <w:r>
        <w:rPr>
          <w:spacing w:val="-13"/>
        </w:rPr>
        <w:t>不</w:t>
      </w:r>
      <w:r>
        <w:t>充</w:t>
      </w:r>
      <w:r>
        <w:rPr>
          <w:w w:val="102"/>
        </w:rPr>
        <w:t xml:space="preserve"> </w:t>
      </w:r>
      <w:r>
        <w:rPr>
          <w:spacing w:val="-5"/>
        </w:rPr>
        <w:t>分，其热值不变，故</w:t>
      </w:r>
      <w:r>
        <w:rPr>
          <w:spacing w:val="-24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5"/>
        </w:rPr>
        <w:t xml:space="preserve"> </w:t>
      </w:r>
      <w:r>
        <w:rPr>
          <w:spacing w:val="-5"/>
        </w:rPr>
        <w:t>错误；</w:t>
      </w:r>
      <w:r>
        <w:rPr>
          <w:spacing w:val="29"/>
          <w:w w:val="102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spacing w:val="-37"/>
        </w:rPr>
        <w:t>、</w:t>
      </w:r>
      <w:r>
        <w:rPr>
          <w:spacing w:val="-13"/>
        </w:rPr>
        <w:t>热</w:t>
      </w:r>
      <w:r>
        <w:t>机</w:t>
      </w:r>
      <w:r>
        <w:rPr>
          <w:spacing w:val="-13"/>
        </w:rPr>
        <w:t>效</w:t>
      </w:r>
      <w:r>
        <w:t>率</w:t>
      </w:r>
      <w:r>
        <w:rPr>
          <w:spacing w:val="-13"/>
        </w:rPr>
        <w:t>越</w:t>
      </w:r>
      <w:r>
        <w:t>高</w:t>
      </w:r>
      <w:r>
        <w:rPr>
          <w:spacing w:val="-37"/>
        </w:rPr>
        <w:t>，</w:t>
      </w:r>
      <w:r>
        <w:rPr>
          <w:spacing w:val="-13"/>
        </w:rPr>
        <w:t>做</w:t>
      </w:r>
      <w:r>
        <w:t>有</w:t>
      </w:r>
      <w:r>
        <w:rPr>
          <w:spacing w:val="-13"/>
        </w:rPr>
        <w:t>用</w:t>
      </w:r>
      <w:r>
        <w:t>功</w:t>
      </w:r>
      <w:r>
        <w:rPr>
          <w:spacing w:val="-9"/>
        </w:rPr>
        <w:t>与</w:t>
      </w:r>
      <w:r>
        <w:t>燃</w:t>
      </w:r>
      <w:r>
        <w:rPr>
          <w:spacing w:val="-13"/>
        </w:rPr>
        <w:t>料</w:t>
      </w:r>
      <w:r>
        <w:t>完</w:t>
      </w:r>
      <w:r>
        <w:rPr>
          <w:spacing w:val="-13"/>
        </w:rPr>
        <w:t>全</w:t>
      </w:r>
      <w:r>
        <w:t>燃</w:t>
      </w:r>
      <w:r>
        <w:rPr>
          <w:spacing w:val="-13"/>
        </w:rPr>
        <w:t>烧</w:t>
      </w:r>
      <w:r>
        <w:t>放</w:t>
      </w:r>
      <w:r>
        <w:rPr>
          <w:spacing w:val="-13"/>
        </w:rPr>
        <w:t>出内</w:t>
      </w:r>
      <w:r>
        <w:t>能</w:t>
      </w:r>
      <w:r>
        <w:rPr>
          <w:spacing w:val="-13"/>
        </w:rPr>
        <w:t>的</w:t>
      </w:r>
      <w:r>
        <w:t>比</w:t>
      </w:r>
      <w:r>
        <w:rPr>
          <w:spacing w:val="-13"/>
        </w:rPr>
        <w:t>值</w:t>
      </w:r>
      <w:r>
        <w:t>越大</w:t>
      </w:r>
      <w:r>
        <w:rPr>
          <w:spacing w:val="-48"/>
        </w:rPr>
        <w:t>，</w:t>
      </w:r>
      <w:r>
        <w:t>即</w:t>
      </w:r>
      <w:r>
        <w:rPr>
          <w:spacing w:val="-13"/>
        </w:rPr>
        <w:t>在</w:t>
      </w:r>
      <w:r>
        <w:t>做</w:t>
      </w:r>
      <w:r>
        <w:rPr>
          <w:spacing w:val="-13"/>
        </w:rPr>
        <w:t>功</w:t>
      </w:r>
      <w:r>
        <w:t>相</w:t>
      </w:r>
      <w:r>
        <w:rPr>
          <w:spacing w:val="-13"/>
        </w:rPr>
        <w:t>同</w:t>
      </w:r>
      <w:r>
        <w:t>的</w:t>
      </w:r>
      <w:r>
        <w:rPr>
          <w:spacing w:val="-13"/>
        </w:rPr>
        <w:t>情</w:t>
      </w:r>
      <w:r>
        <w:t>况</w:t>
      </w:r>
      <w:r>
        <w:rPr>
          <w:w w:val="102"/>
        </w:rPr>
        <w:t xml:space="preserve"> </w:t>
      </w:r>
      <w:r>
        <w:t>下</w:t>
      </w:r>
      <w:r>
        <w:rPr>
          <w:spacing w:val="-13"/>
        </w:rPr>
        <w:t>，</w:t>
      </w:r>
      <w:r>
        <w:t>消</w:t>
      </w:r>
      <w:r>
        <w:rPr>
          <w:spacing w:val="-13"/>
        </w:rPr>
        <w:t>耗</w:t>
      </w:r>
      <w:r>
        <w:t>的</w:t>
      </w:r>
      <w:r>
        <w:rPr>
          <w:spacing w:val="-13"/>
        </w:rPr>
        <w:t>能</w:t>
      </w:r>
      <w:r>
        <w:t>量</w:t>
      </w:r>
      <w:r>
        <w:rPr>
          <w:spacing w:val="-13"/>
        </w:rPr>
        <w:t>越</w:t>
      </w:r>
      <w:r>
        <w:t>少</w:t>
      </w:r>
      <w:r>
        <w:rPr>
          <w:spacing w:val="-13"/>
        </w:rPr>
        <w:t>（</w:t>
      </w:r>
      <w:r>
        <w:t>或</w:t>
      </w:r>
      <w:r>
        <w:rPr>
          <w:spacing w:val="-13"/>
        </w:rPr>
        <w:t>消</w:t>
      </w:r>
      <w:r>
        <w:t>耗</w:t>
      </w:r>
      <w:r>
        <w:rPr>
          <w:spacing w:val="-13"/>
        </w:rPr>
        <w:t>的</w:t>
      </w:r>
      <w:r>
        <w:t>燃</w:t>
      </w:r>
      <w:r>
        <w:rPr>
          <w:spacing w:val="-13"/>
        </w:rPr>
        <w:t>料</w:t>
      </w:r>
      <w:r>
        <w:t>较少</w:t>
      </w:r>
      <w:r>
        <w:rPr>
          <w:spacing w:val="-119"/>
        </w:rPr>
        <w:t>）</w:t>
      </w:r>
      <w:r>
        <w:t>，故</w:t>
      </w:r>
      <w:r>
        <w:rPr>
          <w:spacing w:val="9"/>
        </w:rPr>
        <w:t xml:space="preserve"> </w:t>
      </w:r>
      <w:r>
        <w:rPr>
          <w:rFonts w:ascii="Times New Roman" w:eastAsia="Times New Roman" w:hAnsi="Times New Roman" w:cs="Times New Roman"/>
        </w:rPr>
        <w:t>D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t>错</w:t>
      </w:r>
      <w:r>
        <w:rPr>
          <w:spacing w:val="-13"/>
        </w:rPr>
        <w:t>误</w:t>
      </w:r>
      <w:r>
        <w:t>。</w:t>
      </w:r>
    </w:p>
    <w:p w:rsidR="00DC034E" w:rsidRDefault="00BC0F12">
      <w:pPr>
        <w:pStyle w:val="a3"/>
        <w:spacing w:before="35"/>
      </w:pPr>
      <w:r>
        <w:rPr>
          <w:spacing w:val="-3"/>
        </w:rPr>
        <w:t>故选：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spacing w:val="-3"/>
        </w:rPr>
        <w:t>。</w:t>
      </w:r>
    </w:p>
    <w:p w:rsidR="00DC034E" w:rsidRDefault="00BC0F12">
      <w:pPr>
        <w:pStyle w:val="a3"/>
        <w:spacing w:before="178" w:line="408" w:lineRule="auto"/>
        <w:ind w:right="108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此题是一道与热机有关的综合题，考查了油机的四个冲程中的做功冲程及能量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7"/>
        </w:rPr>
        <w:t>转化情况、效率及能量损失的途径，难度不大，熟悉基础知识即可正确解答。</w:t>
      </w:r>
    </w:p>
    <w:p w:rsidR="00633C26" w:rsidRDefault="00BC0F12">
      <w:pPr>
        <w:pStyle w:val="a3"/>
        <w:tabs>
          <w:tab w:val="left" w:pos="8337"/>
        </w:tabs>
        <w:spacing w:before="45" w:line="386" w:lineRule="auto"/>
        <w:ind w:right="108" w:hanging="276"/>
        <w:rPr>
          <w:w w:val="102"/>
          <w:lang w:eastAsia="zh-CN"/>
        </w:rPr>
      </w:pPr>
      <w:r>
        <w:rPr>
          <w:rFonts w:ascii="Times New Roman" w:eastAsia="Times New Roman" w:hAnsi="Times New Roman" w:cs="Times New Roman"/>
        </w:rPr>
        <w:t>4</w:t>
      </w:r>
      <w:r>
        <w:rPr>
          <w:spacing w:val="-24"/>
        </w:rPr>
        <w:t>．</w:t>
      </w:r>
      <w:r>
        <w:t>描</w:t>
      </w:r>
      <w:r>
        <w:rPr>
          <w:spacing w:val="-13"/>
        </w:rPr>
        <w:t>绘</w:t>
      </w:r>
      <w:r>
        <w:t>纯</w:t>
      </w:r>
      <w:r>
        <w:rPr>
          <w:spacing w:val="-13"/>
        </w:rPr>
        <w:t>美</w:t>
      </w:r>
      <w:r>
        <w:t>青</w:t>
      </w:r>
      <w:r>
        <w:rPr>
          <w:spacing w:val="-13"/>
        </w:rPr>
        <w:t>春</w:t>
      </w:r>
      <w:r>
        <w:rPr>
          <w:spacing w:val="-24"/>
        </w:rPr>
        <w:t>的</w:t>
      </w:r>
      <w:r>
        <w:t>《</w:t>
      </w:r>
      <w:r>
        <w:rPr>
          <w:spacing w:val="-13"/>
        </w:rPr>
        <w:t>再</w:t>
      </w:r>
      <w:r>
        <w:t>别</w:t>
      </w:r>
      <w:r>
        <w:rPr>
          <w:spacing w:val="-13"/>
        </w:rPr>
        <w:t>康</w:t>
      </w:r>
      <w:r>
        <w:t>桥</w:t>
      </w:r>
      <w:r>
        <w:rPr>
          <w:spacing w:val="-37"/>
        </w:rPr>
        <w:t>》</w:t>
      </w:r>
      <w:r>
        <w:t>诗</w:t>
      </w:r>
      <w:r>
        <w:rPr>
          <w:spacing w:val="-13"/>
        </w:rPr>
        <w:t>句</w:t>
      </w:r>
      <w:r>
        <w:t>中</w:t>
      </w:r>
      <w:r>
        <w:rPr>
          <w:spacing w:val="-13"/>
        </w:rPr>
        <w:t>蕴</w:t>
      </w:r>
      <w:r>
        <w:t>含</w:t>
      </w:r>
      <w:r>
        <w:rPr>
          <w:spacing w:val="-13"/>
        </w:rPr>
        <w:t>了</w:t>
      </w:r>
      <w:r>
        <w:t>丰</w:t>
      </w:r>
      <w:r>
        <w:rPr>
          <w:spacing w:val="-13"/>
        </w:rPr>
        <w:t>富</w:t>
      </w:r>
      <w:r>
        <w:t>的</w:t>
      </w:r>
      <w:r>
        <w:rPr>
          <w:spacing w:val="-13"/>
        </w:rPr>
        <w:t>光</w:t>
      </w:r>
      <w:r>
        <w:t>学</w:t>
      </w:r>
      <w:r>
        <w:rPr>
          <w:spacing w:val="-13"/>
        </w:rPr>
        <w:t>知</w:t>
      </w:r>
      <w:r>
        <w:t>识</w:t>
      </w:r>
      <w:r>
        <w:rPr>
          <w:spacing w:val="-24"/>
        </w:rPr>
        <w:t>，</w:t>
      </w:r>
      <w:r>
        <w:rPr>
          <w:spacing w:val="-13"/>
        </w:rPr>
        <w:t>下</w:t>
      </w:r>
      <w:r>
        <w:t>列</w:t>
      </w:r>
      <w:r>
        <w:rPr>
          <w:spacing w:val="-13"/>
        </w:rPr>
        <w:t>说</w:t>
      </w:r>
      <w:r>
        <w:t>法</w:t>
      </w:r>
      <w:r>
        <w:rPr>
          <w:spacing w:val="-13"/>
        </w:rPr>
        <w:t>正</w:t>
      </w:r>
      <w:r>
        <w:t>确</w:t>
      </w:r>
      <w:r>
        <w:rPr>
          <w:spacing w:val="-13"/>
        </w:rPr>
        <w:t>的</w:t>
      </w:r>
      <w:r>
        <w:rPr>
          <w:spacing w:val="-24"/>
        </w:rPr>
        <w:t>是</w:t>
      </w:r>
      <w:r>
        <w:t>（</w:t>
      </w:r>
      <w:r>
        <w:tab/>
      </w:r>
      <w:r>
        <w:t>）</w:t>
      </w:r>
      <w:r>
        <w:rPr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12"/>
        </w:rPr>
        <w:t>A</w:t>
      </w:r>
      <w:r>
        <w:rPr>
          <w:spacing w:val="-106"/>
        </w:rPr>
        <w:t>．</w:t>
      </w:r>
      <w:r>
        <w:t>“</w:t>
      </w:r>
      <w:r>
        <w:t>河</w:t>
      </w:r>
      <w:r>
        <w:rPr>
          <w:spacing w:val="-13"/>
        </w:rPr>
        <w:t>畔</w:t>
      </w:r>
      <w:r>
        <w:t>的</w:t>
      </w:r>
      <w:r>
        <w:rPr>
          <w:spacing w:val="-13"/>
        </w:rPr>
        <w:t>金</w:t>
      </w:r>
      <w:r>
        <w:t>柳</w:t>
      </w:r>
      <w:r>
        <w:rPr>
          <w:spacing w:val="-13"/>
        </w:rPr>
        <w:t>是</w:t>
      </w:r>
      <w:r>
        <w:t>夕</w:t>
      </w:r>
      <w:r>
        <w:rPr>
          <w:spacing w:val="-13"/>
        </w:rPr>
        <w:t>阳</w:t>
      </w:r>
      <w:r>
        <w:t>中</w:t>
      </w:r>
      <w:r>
        <w:rPr>
          <w:spacing w:val="-13"/>
        </w:rPr>
        <w:t>的</w:t>
      </w:r>
      <w:r>
        <w:t>新娘</w:t>
      </w:r>
      <w:r>
        <w:rPr>
          <w:spacing w:val="-119"/>
        </w:rPr>
        <w:t>”</w:t>
      </w:r>
      <w:r>
        <w:t>，</w:t>
      </w:r>
      <w:r>
        <w:rPr>
          <w:spacing w:val="-13"/>
        </w:rPr>
        <w:t>金</w:t>
      </w:r>
      <w:r>
        <w:t>柳</w:t>
      </w:r>
      <w:r>
        <w:rPr>
          <w:spacing w:val="-13"/>
        </w:rPr>
        <w:t>的影</w:t>
      </w:r>
      <w:r>
        <w:t>子</w:t>
      </w:r>
      <w:r>
        <w:rPr>
          <w:spacing w:val="-13"/>
        </w:rPr>
        <w:t>是</w:t>
      </w:r>
      <w:r>
        <w:t>光</w:t>
      </w:r>
      <w:r>
        <w:rPr>
          <w:spacing w:val="-13"/>
        </w:rPr>
        <w:t>的</w:t>
      </w:r>
      <w:r>
        <w:t>折</w:t>
      </w:r>
      <w:r>
        <w:rPr>
          <w:spacing w:val="-13"/>
        </w:rPr>
        <w:t>射</w:t>
      </w:r>
      <w:r>
        <w:t>形</w:t>
      </w:r>
      <w:r>
        <w:rPr>
          <w:spacing w:val="-13"/>
        </w:rPr>
        <w:t>成</w:t>
      </w:r>
      <w:r>
        <w:t>的</w:t>
      </w:r>
      <w:r>
        <w:rPr>
          <w:w w:val="102"/>
        </w:rPr>
        <w:t xml:space="preserve"> </w:t>
      </w:r>
    </w:p>
    <w:p w:rsidR="00633C26" w:rsidRDefault="00BC0F12" w:rsidP="00BC0F12">
      <w:pPr>
        <w:pStyle w:val="a3"/>
        <w:tabs>
          <w:tab w:val="left" w:pos="8337"/>
        </w:tabs>
        <w:spacing w:before="45" w:line="386" w:lineRule="auto"/>
        <w:ind w:leftChars="50" w:left="110" w:right="108" w:firstLineChars="150" w:firstLine="313"/>
        <w:rPr>
          <w:lang w:eastAsia="zh-CN"/>
        </w:rPr>
      </w:pP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06"/>
        </w:rPr>
        <w:t>．</w:t>
      </w:r>
      <w:r>
        <w:rPr>
          <w:spacing w:val="-13"/>
        </w:rPr>
        <w:t>“</w:t>
      </w:r>
      <w:r>
        <w:t>撑</w:t>
      </w:r>
      <w:r>
        <w:rPr>
          <w:spacing w:val="-13"/>
        </w:rPr>
        <w:t>一</w:t>
      </w:r>
      <w:r>
        <w:t>支</w:t>
      </w:r>
      <w:r>
        <w:rPr>
          <w:spacing w:val="-13"/>
        </w:rPr>
        <w:t>长</w:t>
      </w:r>
      <w:r>
        <w:t>篙</w:t>
      </w:r>
      <w:r>
        <w:rPr>
          <w:spacing w:val="-13"/>
        </w:rPr>
        <w:t>向</w:t>
      </w:r>
      <w:r>
        <w:t>青</w:t>
      </w:r>
      <w:r>
        <w:rPr>
          <w:spacing w:val="-13"/>
        </w:rPr>
        <w:t>草</w:t>
      </w:r>
      <w:r>
        <w:t>更</w:t>
      </w:r>
      <w:r>
        <w:rPr>
          <w:spacing w:val="-13"/>
        </w:rPr>
        <w:t>青</w:t>
      </w:r>
      <w:r>
        <w:t>处</w:t>
      </w:r>
      <w:r>
        <w:rPr>
          <w:spacing w:val="-13"/>
        </w:rPr>
        <w:t>漫</w:t>
      </w:r>
      <w:r>
        <w:t>溯</w:t>
      </w:r>
      <w:r>
        <w:rPr>
          <w:spacing w:val="-106"/>
        </w:rPr>
        <w:t>”</w:t>
      </w:r>
      <w:r>
        <w:rPr>
          <w:spacing w:val="-13"/>
        </w:rPr>
        <w:t>，</w:t>
      </w:r>
      <w:r>
        <w:t>长</w:t>
      </w:r>
      <w:r>
        <w:rPr>
          <w:spacing w:val="-13"/>
        </w:rPr>
        <w:t>篙</w:t>
      </w:r>
      <w:r>
        <w:t>在</w:t>
      </w:r>
      <w:r>
        <w:rPr>
          <w:spacing w:val="-13"/>
        </w:rPr>
        <w:t>水</w:t>
      </w:r>
      <w:r>
        <w:t>中</w:t>
      </w:r>
      <w:r>
        <w:rPr>
          <w:spacing w:val="-13"/>
        </w:rPr>
        <w:t>的</w:t>
      </w:r>
      <w:r>
        <w:t>倒</w:t>
      </w:r>
      <w:r>
        <w:rPr>
          <w:spacing w:val="-13"/>
        </w:rPr>
        <w:t>影是</w:t>
      </w:r>
      <w:r>
        <w:t>等</w:t>
      </w:r>
      <w:r>
        <w:rPr>
          <w:spacing w:val="-13"/>
        </w:rPr>
        <w:t>大</w:t>
      </w:r>
      <w:r>
        <w:t>的</w:t>
      </w:r>
      <w:r>
        <w:rPr>
          <w:spacing w:val="-13"/>
        </w:rPr>
        <w:t>实</w:t>
      </w:r>
      <w:r>
        <w:t>像</w:t>
      </w:r>
    </w:p>
    <w:p w:rsidR="00633C26" w:rsidRDefault="00BC0F12" w:rsidP="00BC0F12">
      <w:pPr>
        <w:pStyle w:val="a3"/>
        <w:tabs>
          <w:tab w:val="left" w:pos="8337"/>
        </w:tabs>
        <w:spacing w:before="45" w:line="386" w:lineRule="auto"/>
        <w:ind w:leftChars="50" w:left="110" w:right="108" w:firstLineChars="150" w:firstLine="320"/>
        <w:rPr>
          <w:w w:val="102"/>
          <w:lang w:eastAsia="zh-CN"/>
        </w:rPr>
      </w:pPr>
      <w:r>
        <w:rPr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C</w:t>
      </w:r>
      <w:r>
        <w:rPr>
          <w:spacing w:val="-106"/>
        </w:rPr>
        <w:t>．</w:t>
      </w:r>
      <w:r>
        <w:rPr>
          <w:spacing w:val="-13"/>
        </w:rPr>
        <w:t>“</w:t>
      </w:r>
      <w:r>
        <w:t>波</w:t>
      </w:r>
      <w:r>
        <w:rPr>
          <w:spacing w:val="-13"/>
        </w:rPr>
        <w:t>光</w:t>
      </w:r>
      <w:r>
        <w:t>里</w:t>
      </w:r>
      <w:r>
        <w:rPr>
          <w:spacing w:val="-13"/>
        </w:rPr>
        <w:t>的</w:t>
      </w:r>
      <w:r>
        <w:t>艳</w:t>
      </w:r>
      <w:r>
        <w:rPr>
          <w:spacing w:val="-13"/>
        </w:rPr>
        <w:t>影</w:t>
      </w:r>
      <w:r>
        <w:t>在</w:t>
      </w:r>
      <w:r>
        <w:rPr>
          <w:spacing w:val="-13"/>
        </w:rPr>
        <w:t>我</w:t>
      </w:r>
      <w:r>
        <w:t>的</w:t>
      </w:r>
      <w:r>
        <w:rPr>
          <w:spacing w:val="-13"/>
        </w:rPr>
        <w:t>心</w:t>
      </w:r>
      <w:r>
        <w:t>头</w:t>
      </w:r>
      <w:r>
        <w:rPr>
          <w:spacing w:val="-13"/>
        </w:rPr>
        <w:t>荡</w:t>
      </w:r>
      <w:r>
        <w:t>漾</w:t>
      </w:r>
      <w:r>
        <w:rPr>
          <w:spacing w:val="-106"/>
        </w:rPr>
        <w:t>”</w:t>
      </w:r>
      <w:r>
        <w:rPr>
          <w:spacing w:val="-8"/>
        </w:rPr>
        <w:t>，</w:t>
      </w:r>
      <w:r>
        <w:t>湖</w:t>
      </w:r>
      <w:r>
        <w:rPr>
          <w:spacing w:val="-13"/>
        </w:rPr>
        <w:t>面</w:t>
      </w:r>
      <w:r>
        <w:t>波</w:t>
      </w:r>
      <w:r>
        <w:rPr>
          <w:spacing w:val="-13"/>
        </w:rPr>
        <w:t>光</w:t>
      </w:r>
      <w:r>
        <w:t>粼</w:t>
      </w:r>
      <w:r>
        <w:rPr>
          <w:spacing w:val="-13"/>
        </w:rPr>
        <w:t>粼</w:t>
      </w:r>
      <w:r>
        <w:t>是</w:t>
      </w:r>
      <w:r>
        <w:rPr>
          <w:spacing w:val="-13"/>
        </w:rPr>
        <w:t>光的</w:t>
      </w:r>
      <w:r>
        <w:t>直</w:t>
      </w:r>
      <w:r>
        <w:rPr>
          <w:spacing w:val="-13"/>
        </w:rPr>
        <w:t>线</w:t>
      </w:r>
      <w:r>
        <w:t>传</w:t>
      </w:r>
      <w:r>
        <w:rPr>
          <w:spacing w:val="-13"/>
        </w:rPr>
        <w:t>播</w:t>
      </w:r>
      <w:r>
        <w:t>形</w:t>
      </w:r>
      <w:r>
        <w:rPr>
          <w:spacing w:val="-13"/>
        </w:rPr>
        <w:t>成</w:t>
      </w:r>
      <w:r>
        <w:t>的</w:t>
      </w:r>
      <w:r>
        <w:rPr>
          <w:w w:val="102"/>
        </w:rPr>
        <w:t xml:space="preserve"> </w:t>
      </w:r>
    </w:p>
    <w:p w:rsidR="00DC034E" w:rsidRDefault="00BC0F12" w:rsidP="00BC0F12">
      <w:pPr>
        <w:pStyle w:val="a3"/>
        <w:tabs>
          <w:tab w:val="left" w:pos="8337"/>
        </w:tabs>
        <w:spacing w:before="45" w:line="386" w:lineRule="auto"/>
        <w:ind w:leftChars="50" w:left="110" w:right="108" w:firstLineChars="150" w:firstLine="315"/>
      </w:pPr>
      <w:r>
        <w:rPr>
          <w:rFonts w:ascii="Times New Roman" w:eastAsia="Times New Roman" w:hAnsi="Times New Roman" w:cs="Times New Roman"/>
        </w:rPr>
        <w:t>D</w:t>
      </w:r>
      <w:r>
        <w:rPr>
          <w:spacing w:val="-106"/>
        </w:rPr>
        <w:t>．</w:t>
      </w:r>
      <w:r>
        <w:rPr>
          <w:spacing w:val="-13"/>
        </w:rPr>
        <w:t>“</w:t>
      </w:r>
      <w:r>
        <w:t>我</w:t>
      </w:r>
      <w:r>
        <w:rPr>
          <w:spacing w:val="-13"/>
        </w:rPr>
        <w:t>挥</w:t>
      </w:r>
      <w:r>
        <w:t>一</w:t>
      </w:r>
      <w:r>
        <w:rPr>
          <w:spacing w:val="-13"/>
        </w:rPr>
        <w:t>挥</w:t>
      </w:r>
      <w:r>
        <w:t>衣</w:t>
      </w:r>
      <w:r>
        <w:rPr>
          <w:spacing w:val="-13"/>
        </w:rPr>
        <w:t>袖</w:t>
      </w:r>
      <w:r>
        <w:t>不</w:t>
      </w:r>
      <w:r>
        <w:rPr>
          <w:spacing w:val="-13"/>
        </w:rPr>
        <w:t>带</w:t>
      </w:r>
      <w:r>
        <w:t>走</w:t>
      </w:r>
      <w:r>
        <w:rPr>
          <w:spacing w:val="-13"/>
        </w:rPr>
        <w:t>一</w:t>
      </w:r>
      <w:r>
        <w:t>片</w:t>
      </w:r>
      <w:r>
        <w:rPr>
          <w:spacing w:val="-13"/>
        </w:rPr>
        <w:t>云</w:t>
      </w:r>
      <w:r>
        <w:t>彩</w:t>
      </w:r>
      <w:r>
        <w:rPr>
          <w:spacing w:val="-106"/>
        </w:rPr>
        <w:t>”</w:t>
      </w:r>
      <w:r>
        <w:rPr>
          <w:spacing w:val="-13"/>
        </w:rPr>
        <w:t>，</w:t>
      </w:r>
      <w:r>
        <w:t>看</w:t>
      </w:r>
      <w:r>
        <w:rPr>
          <w:spacing w:val="-13"/>
        </w:rPr>
        <w:t>到天</w:t>
      </w:r>
      <w:r>
        <w:t>上</w:t>
      </w:r>
      <w:r>
        <w:rPr>
          <w:spacing w:val="-13"/>
        </w:rPr>
        <w:t>的</w:t>
      </w:r>
      <w:r>
        <w:t>云</w:t>
      </w:r>
      <w:r>
        <w:rPr>
          <w:spacing w:val="-13"/>
        </w:rPr>
        <w:t>彩</w:t>
      </w:r>
      <w:r>
        <w:t>是</w:t>
      </w:r>
      <w:r>
        <w:rPr>
          <w:spacing w:val="-13"/>
        </w:rPr>
        <w:t>由</w:t>
      </w:r>
      <w:r>
        <w:t>于</w:t>
      </w:r>
      <w:r>
        <w:rPr>
          <w:spacing w:val="-13"/>
        </w:rPr>
        <w:t>云</w:t>
      </w:r>
      <w:r>
        <w:t>彩</w:t>
      </w:r>
      <w:r>
        <w:rPr>
          <w:spacing w:val="-13"/>
        </w:rPr>
        <w:t>反</w:t>
      </w:r>
      <w:r>
        <w:t>射</w:t>
      </w:r>
      <w:r>
        <w:rPr>
          <w:spacing w:val="-13"/>
        </w:rPr>
        <w:t>了</w:t>
      </w:r>
      <w:r>
        <w:t>太</w:t>
      </w:r>
      <w:r>
        <w:rPr>
          <w:spacing w:val="-13"/>
        </w:rPr>
        <w:t>阳</w:t>
      </w:r>
      <w:r>
        <w:t>光</w:t>
      </w:r>
    </w:p>
    <w:p w:rsidR="00DC034E" w:rsidRDefault="00BC0F12">
      <w:pPr>
        <w:pStyle w:val="a3"/>
        <w:spacing w:before="35" w:line="386" w:lineRule="auto"/>
        <w:ind w:right="108"/>
      </w:pPr>
      <w:r>
        <w:rPr>
          <w:color w:val="0000FF"/>
        </w:rPr>
        <w:t>【分析</w:t>
      </w:r>
      <w:r>
        <w:rPr>
          <w:color w:val="0000FF"/>
          <w:spacing w:val="-117"/>
        </w:rPr>
        <w:t>】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光在</w:t>
      </w:r>
      <w:r>
        <w:rPr>
          <w:color w:val="000000"/>
          <w:spacing w:val="-13"/>
        </w:rPr>
        <w:t>同</w:t>
      </w:r>
      <w:r>
        <w:rPr>
          <w:color w:val="000000"/>
        </w:rPr>
        <w:t>种</w:t>
      </w:r>
      <w:r>
        <w:rPr>
          <w:color w:val="000000"/>
          <w:spacing w:val="-13"/>
        </w:rPr>
        <w:t>、</w:t>
      </w:r>
      <w:r>
        <w:rPr>
          <w:color w:val="000000"/>
        </w:rPr>
        <w:t>均匀</w:t>
      </w:r>
      <w:r>
        <w:rPr>
          <w:color w:val="000000"/>
          <w:spacing w:val="-13"/>
        </w:rPr>
        <w:t>、</w:t>
      </w:r>
      <w:r>
        <w:rPr>
          <w:color w:val="000000"/>
        </w:rPr>
        <w:t>透</w:t>
      </w:r>
      <w:r>
        <w:rPr>
          <w:color w:val="000000"/>
          <w:spacing w:val="-13"/>
        </w:rPr>
        <w:t>明</w:t>
      </w:r>
      <w:r>
        <w:rPr>
          <w:color w:val="000000"/>
        </w:rPr>
        <w:t>介质</w:t>
      </w:r>
      <w:r>
        <w:rPr>
          <w:color w:val="000000"/>
          <w:spacing w:val="-13"/>
        </w:rPr>
        <w:t>中</w:t>
      </w:r>
      <w:r>
        <w:rPr>
          <w:color w:val="000000"/>
        </w:rPr>
        <w:t>沿直</w:t>
      </w:r>
      <w:r>
        <w:rPr>
          <w:color w:val="000000"/>
          <w:spacing w:val="-13"/>
        </w:rPr>
        <w:t>线</w:t>
      </w:r>
      <w:r>
        <w:rPr>
          <w:color w:val="000000"/>
        </w:rPr>
        <w:t>传</w:t>
      </w:r>
      <w:r>
        <w:rPr>
          <w:color w:val="000000"/>
          <w:spacing w:val="-13"/>
        </w:rPr>
        <w:t>播</w:t>
      </w:r>
      <w:r>
        <w:rPr>
          <w:color w:val="000000"/>
        </w:rPr>
        <w:t>，产</w:t>
      </w:r>
      <w:r>
        <w:rPr>
          <w:color w:val="000000"/>
          <w:spacing w:val="-13"/>
        </w:rPr>
        <w:t>生</w:t>
      </w:r>
      <w:r>
        <w:rPr>
          <w:color w:val="000000"/>
        </w:rPr>
        <w:t>的</w:t>
      </w:r>
      <w:r>
        <w:rPr>
          <w:color w:val="000000"/>
          <w:spacing w:val="-13"/>
        </w:rPr>
        <w:t>现</w:t>
      </w:r>
      <w:r>
        <w:rPr>
          <w:color w:val="000000"/>
        </w:rPr>
        <w:t>象有</w:t>
      </w:r>
      <w:r>
        <w:rPr>
          <w:color w:val="000000"/>
          <w:spacing w:val="-13"/>
        </w:rPr>
        <w:t>小</w:t>
      </w:r>
      <w:r>
        <w:rPr>
          <w:color w:val="000000"/>
        </w:rPr>
        <w:t>孔</w:t>
      </w:r>
      <w:r>
        <w:rPr>
          <w:color w:val="000000"/>
          <w:spacing w:val="-13"/>
        </w:rPr>
        <w:t>成</w:t>
      </w:r>
      <w:r>
        <w:rPr>
          <w:color w:val="000000"/>
        </w:rPr>
        <w:t>像、</w:t>
      </w:r>
      <w:r>
        <w:rPr>
          <w:color w:val="000000"/>
          <w:spacing w:val="-13"/>
        </w:rPr>
        <w:t>激</w:t>
      </w:r>
      <w:r>
        <w:rPr>
          <w:color w:val="000000"/>
        </w:rPr>
        <w:t>光</w:t>
      </w:r>
      <w:r>
        <w:rPr>
          <w:color w:val="000000"/>
          <w:w w:val="102"/>
        </w:rPr>
        <w:t xml:space="preserve"> </w:t>
      </w:r>
      <w:r>
        <w:rPr>
          <w:color w:val="000000"/>
          <w:spacing w:val="-6"/>
        </w:rPr>
        <w:t>准直、影子的形成、日食和月食等；</w:t>
      </w:r>
    </w:p>
    <w:p w:rsidR="00DC034E" w:rsidRDefault="00BC0F12">
      <w:pPr>
        <w:pStyle w:val="a3"/>
        <w:spacing w:before="65" w:line="386" w:lineRule="auto"/>
        <w:ind w:right="108"/>
      </w:pPr>
      <w: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37"/>
        </w:rPr>
        <w:t>）</w:t>
      </w:r>
      <w:r>
        <w:t>光</w:t>
      </w:r>
      <w:r>
        <w:rPr>
          <w:spacing w:val="-13"/>
        </w:rPr>
        <w:t>线</w:t>
      </w:r>
      <w:r>
        <w:t>传</w:t>
      </w:r>
      <w:r>
        <w:rPr>
          <w:spacing w:val="-13"/>
        </w:rPr>
        <w:t>播</w:t>
      </w:r>
      <w:r>
        <w:t>到</w:t>
      </w:r>
      <w:r>
        <w:rPr>
          <w:spacing w:val="-13"/>
        </w:rPr>
        <w:t>两</w:t>
      </w:r>
      <w:r>
        <w:t>种</w:t>
      </w:r>
      <w:r>
        <w:rPr>
          <w:spacing w:val="-13"/>
        </w:rPr>
        <w:t>介质</w:t>
      </w:r>
      <w:r>
        <w:t>的</w:t>
      </w:r>
      <w:r>
        <w:rPr>
          <w:spacing w:val="-13"/>
        </w:rPr>
        <w:t>表</w:t>
      </w:r>
      <w:r>
        <w:t>面</w:t>
      </w:r>
      <w:r>
        <w:rPr>
          <w:spacing w:val="-13"/>
        </w:rPr>
        <w:t>上</w:t>
      </w:r>
      <w:r>
        <w:t>时</w:t>
      </w:r>
      <w:r>
        <w:rPr>
          <w:spacing w:val="-13"/>
        </w:rPr>
        <w:t>会</w:t>
      </w:r>
      <w:r>
        <w:t>发</w:t>
      </w:r>
      <w:r>
        <w:rPr>
          <w:spacing w:val="-13"/>
        </w:rPr>
        <w:t>生</w:t>
      </w:r>
      <w:r>
        <w:t>光</w:t>
      </w:r>
      <w:r>
        <w:rPr>
          <w:spacing w:val="-13"/>
        </w:rPr>
        <w:t>的</w:t>
      </w:r>
      <w:r>
        <w:t>反</w:t>
      </w:r>
      <w:r>
        <w:rPr>
          <w:spacing w:val="-13"/>
        </w:rPr>
        <w:t>射</w:t>
      </w:r>
      <w:r>
        <w:t>现</w:t>
      </w:r>
      <w:r>
        <w:rPr>
          <w:spacing w:val="-13"/>
        </w:rPr>
        <w:t>象</w:t>
      </w:r>
      <w:r>
        <w:rPr>
          <w:spacing w:val="-24"/>
        </w:rPr>
        <w:t>，</w:t>
      </w:r>
      <w:r>
        <w:rPr>
          <w:spacing w:val="-13"/>
        </w:rPr>
        <w:t>例</w:t>
      </w:r>
      <w:r>
        <w:t>如</w:t>
      </w:r>
      <w:r>
        <w:rPr>
          <w:spacing w:val="-13"/>
        </w:rPr>
        <w:t>水</w:t>
      </w:r>
      <w:r>
        <w:t>面</w:t>
      </w:r>
      <w:r>
        <w:rPr>
          <w:spacing w:val="-13"/>
        </w:rPr>
        <w:t>上</w:t>
      </w:r>
      <w:r>
        <w:t>出</w:t>
      </w:r>
      <w:r>
        <w:rPr>
          <w:spacing w:val="-13"/>
        </w:rPr>
        <w:t>现</w:t>
      </w:r>
      <w:r>
        <w:t>岸</w:t>
      </w:r>
      <w:r>
        <w:rPr>
          <w:spacing w:val="-13"/>
        </w:rPr>
        <w:t>上</w:t>
      </w:r>
      <w:r>
        <w:t>物</w:t>
      </w:r>
      <w:r>
        <w:rPr>
          <w:spacing w:val="-13"/>
        </w:rPr>
        <w:t>体</w:t>
      </w:r>
      <w:r>
        <w:t>的</w:t>
      </w:r>
      <w:r>
        <w:rPr>
          <w:w w:val="102"/>
        </w:rPr>
        <w:t xml:space="preserve"> </w:t>
      </w:r>
      <w:r>
        <w:rPr>
          <w:spacing w:val="-7"/>
        </w:rPr>
        <w:t>倒影、平面镜成像、玻璃等光滑物体反光都是光的反射形成的；</w:t>
      </w:r>
    </w:p>
    <w:p w:rsidR="00DC034E" w:rsidRDefault="00BC0F12">
      <w:pPr>
        <w:pStyle w:val="a3"/>
        <w:spacing w:before="65" w:line="397" w:lineRule="auto"/>
        <w:ind w:right="225"/>
        <w:jc w:val="both"/>
      </w:pPr>
      <w: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spacing w:val="-37"/>
        </w:rPr>
        <w:t>）</w:t>
      </w:r>
      <w:r>
        <w:t>光</w:t>
      </w:r>
      <w:r>
        <w:rPr>
          <w:spacing w:val="-13"/>
        </w:rPr>
        <w:t>线</w:t>
      </w:r>
      <w:r>
        <w:t>在</w:t>
      </w:r>
      <w:r>
        <w:rPr>
          <w:spacing w:val="-13"/>
        </w:rPr>
        <w:t>同</w:t>
      </w:r>
      <w:r>
        <w:t>种</w:t>
      </w:r>
      <w:r>
        <w:rPr>
          <w:spacing w:val="-13"/>
        </w:rPr>
        <w:t>不</w:t>
      </w:r>
      <w:r>
        <w:t>均</w:t>
      </w:r>
      <w:r>
        <w:rPr>
          <w:spacing w:val="-13"/>
        </w:rPr>
        <w:t>匀介</w:t>
      </w:r>
      <w:r>
        <w:t>质</w:t>
      </w:r>
      <w:r>
        <w:rPr>
          <w:spacing w:val="-13"/>
        </w:rPr>
        <w:t>中</w:t>
      </w:r>
      <w:r>
        <w:t>传</w:t>
      </w:r>
      <w:r>
        <w:rPr>
          <w:spacing w:val="-13"/>
        </w:rPr>
        <w:t>播</w:t>
      </w:r>
      <w:r>
        <w:t>或</w:t>
      </w:r>
      <w:r>
        <w:rPr>
          <w:spacing w:val="-13"/>
        </w:rPr>
        <w:t>者</w:t>
      </w:r>
      <w:r>
        <w:t>从</w:t>
      </w:r>
      <w:r>
        <w:rPr>
          <w:spacing w:val="-13"/>
        </w:rPr>
        <w:t>一</w:t>
      </w:r>
      <w:r>
        <w:t>种</w:t>
      </w:r>
      <w:r>
        <w:rPr>
          <w:spacing w:val="-13"/>
        </w:rPr>
        <w:t>介</w:t>
      </w:r>
      <w:r>
        <w:t>质</w:t>
      </w:r>
      <w:r>
        <w:rPr>
          <w:spacing w:val="-13"/>
        </w:rPr>
        <w:t>进</w:t>
      </w:r>
      <w:r>
        <w:t>入</w:t>
      </w:r>
      <w:r>
        <w:rPr>
          <w:spacing w:val="-13"/>
        </w:rPr>
        <w:t>另</w:t>
      </w:r>
      <w:r>
        <w:t>一</w:t>
      </w:r>
      <w:r>
        <w:rPr>
          <w:spacing w:val="-13"/>
        </w:rPr>
        <w:t>种</w:t>
      </w:r>
      <w:r>
        <w:t>介</w:t>
      </w:r>
      <w:r>
        <w:rPr>
          <w:spacing w:val="-13"/>
        </w:rPr>
        <w:t>质</w:t>
      </w:r>
      <w:r>
        <w:t>时</w:t>
      </w:r>
      <w:r>
        <w:rPr>
          <w:spacing w:val="-37"/>
        </w:rPr>
        <w:t>，</w:t>
      </w:r>
      <w:r>
        <w:t>就</w:t>
      </w:r>
      <w:r>
        <w:rPr>
          <w:spacing w:val="-13"/>
        </w:rPr>
        <w:t>会</w:t>
      </w:r>
      <w:r>
        <w:t>出</w:t>
      </w:r>
      <w:r>
        <w:rPr>
          <w:spacing w:val="-13"/>
        </w:rPr>
        <w:t>现</w:t>
      </w:r>
      <w:r>
        <w:t>光</w:t>
      </w:r>
      <w:r>
        <w:rPr>
          <w:spacing w:val="-13"/>
        </w:rPr>
        <w:t>的</w:t>
      </w:r>
      <w:r>
        <w:t>折</w:t>
      </w:r>
      <w:r>
        <w:rPr>
          <w:w w:val="102"/>
        </w:rPr>
        <w:t xml:space="preserve"> </w:t>
      </w:r>
      <w:r>
        <w:rPr>
          <w:spacing w:val="-5"/>
        </w:rPr>
        <w:t>射现象，例如水池底变浅、水中筷子变弯、海市蜃楼、凸透镜成像等都是光的折射形成</w:t>
      </w:r>
      <w:r>
        <w:rPr>
          <w:spacing w:val="29"/>
          <w:w w:val="102"/>
        </w:rPr>
        <w:t xml:space="preserve"> </w:t>
      </w:r>
      <w:r>
        <w:t>的。</w:t>
      </w:r>
    </w:p>
    <w:p w:rsidR="00DC034E" w:rsidRDefault="00BC0F12">
      <w:pPr>
        <w:pStyle w:val="a3"/>
        <w:spacing w:before="55" w:line="386" w:lineRule="auto"/>
        <w:ind w:right="204"/>
      </w:pPr>
      <w:r>
        <w:rPr>
          <w:color w:val="0000FF"/>
        </w:rPr>
        <w:t>【</w:t>
      </w:r>
      <w:r>
        <w:rPr>
          <w:color w:val="0000FF"/>
          <w:spacing w:val="-13"/>
        </w:rPr>
        <w:t>解</w:t>
      </w:r>
      <w:r>
        <w:rPr>
          <w:color w:val="0000FF"/>
        </w:rPr>
        <w:t>答</w:t>
      </w:r>
      <w:r>
        <w:rPr>
          <w:color w:val="0000FF"/>
          <w:spacing w:val="-47"/>
        </w:rPr>
        <w:t>】</w:t>
      </w:r>
      <w:r>
        <w:rPr>
          <w:color w:val="000000"/>
          <w:spacing w:val="-12"/>
        </w:rPr>
        <w:t>解</w:t>
      </w:r>
      <w:r>
        <w:rPr>
          <w:color w:val="000000"/>
          <w:spacing w:val="-36"/>
        </w:rPr>
        <w:t>：</w:t>
      </w:r>
      <w:r>
        <w:rPr>
          <w:rFonts w:ascii="Times New Roman" w:eastAsia="Times New Roman" w:hAnsi="Times New Roman" w:cs="Times New Roman"/>
          <w:color w:val="000000"/>
          <w:spacing w:val="-12"/>
        </w:rPr>
        <w:t>A</w:t>
      </w:r>
      <w:r>
        <w:rPr>
          <w:color w:val="000000"/>
          <w:spacing w:val="-48"/>
        </w:rPr>
        <w:t>、</w:t>
      </w:r>
      <w:r>
        <w:rPr>
          <w:color w:val="000000"/>
        </w:rPr>
        <w:t>影</w:t>
      </w:r>
      <w:r>
        <w:rPr>
          <w:color w:val="000000"/>
          <w:spacing w:val="-13"/>
        </w:rPr>
        <w:t>子</w:t>
      </w:r>
      <w:r>
        <w:rPr>
          <w:color w:val="000000"/>
        </w:rPr>
        <w:t>的</w:t>
      </w:r>
      <w:r>
        <w:rPr>
          <w:color w:val="000000"/>
          <w:spacing w:val="-13"/>
        </w:rPr>
        <w:t>形</w:t>
      </w:r>
      <w:r>
        <w:rPr>
          <w:color w:val="000000"/>
        </w:rPr>
        <w:t>成</w:t>
      </w:r>
      <w:r>
        <w:rPr>
          <w:color w:val="000000"/>
          <w:spacing w:val="-13"/>
        </w:rPr>
        <w:t>说</w:t>
      </w:r>
      <w:r>
        <w:rPr>
          <w:color w:val="000000"/>
        </w:rPr>
        <w:t>明</w:t>
      </w:r>
      <w:r>
        <w:rPr>
          <w:color w:val="000000"/>
          <w:spacing w:val="-13"/>
        </w:rPr>
        <w:t>光</w:t>
      </w:r>
      <w:r>
        <w:rPr>
          <w:color w:val="000000"/>
        </w:rPr>
        <w:t>是</w:t>
      </w:r>
      <w:r>
        <w:rPr>
          <w:color w:val="000000"/>
          <w:spacing w:val="-13"/>
        </w:rPr>
        <w:t>沿</w:t>
      </w:r>
      <w:r>
        <w:rPr>
          <w:color w:val="000000"/>
        </w:rPr>
        <w:t>直</w:t>
      </w:r>
      <w:r>
        <w:rPr>
          <w:color w:val="000000"/>
          <w:spacing w:val="-13"/>
        </w:rPr>
        <w:t>线</w:t>
      </w:r>
      <w:r>
        <w:rPr>
          <w:color w:val="000000"/>
        </w:rPr>
        <w:t>传</w:t>
      </w:r>
      <w:r>
        <w:rPr>
          <w:color w:val="000000"/>
          <w:spacing w:val="-13"/>
        </w:rPr>
        <w:t>播的</w:t>
      </w:r>
      <w:r>
        <w:rPr>
          <w:color w:val="000000"/>
          <w:spacing w:val="-37"/>
        </w:rPr>
        <w:t>，</w:t>
      </w:r>
      <w:r>
        <w:rPr>
          <w:color w:val="000000"/>
          <w:spacing w:val="-13"/>
        </w:rPr>
        <w:t>由</w:t>
      </w:r>
      <w:r>
        <w:rPr>
          <w:color w:val="000000"/>
        </w:rPr>
        <w:t>于</w:t>
      </w:r>
      <w:r>
        <w:rPr>
          <w:color w:val="000000"/>
          <w:spacing w:val="-13"/>
        </w:rPr>
        <w:t>光</w:t>
      </w:r>
      <w:r>
        <w:rPr>
          <w:color w:val="000000"/>
        </w:rPr>
        <w:t>的</w:t>
      </w:r>
      <w:r>
        <w:rPr>
          <w:color w:val="000000"/>
          <w:spacing w:val="-13"/>
        </w:rPr>
        <w:t>直</w:t>
      </w:r>
      <w:r>
        <w:rPr>
          <w:color w:val="000000"/>
        </w:rPr>
        <w:t>线</w:t>
      </w:r>
      <w:r>
        <w:rPr>
          <w:color w:val="000000"/>
          <w:spacing w:val="-13"/>
        </w:rPr>
        <w:t>传播</w:t>
      </w:r>
      <w:r>
        <w:rPr>
          <w:color w:val="000000"/>
          <w:spacing w:val="-37"/>
        </w:rPr>
        <w:t>，</w:t>
      </w:r>
      <w:r>
        <w:rPr>
          <w:color w:val="000000"/>
          <w:spacing w:val="-13"/>
        </w:rPr>
        <w:t>被</w:t>
      </w:r>
      <w:r>
        <w:rPr>
          <w:color w:val="000000"/>
        </w:rPr>
        <w:t>物</w:t>
      </w:r>
      <w:r>
        <w:rPr>
          <w:color w:val="000000"/>
          <w:spacing w:val="-13"/>
        </w:rPr>
        <w:t>体</w:t>
      </w:r>
      <w:r>
        <w:rPr>
          <w:color w:val="000000"/>
        </w:rPr>
        <w:t>挡</w:t>
      </w:r>
      <w:r>
        <w:rPr>
          <w:color w:val="000000"/>
          <w:spacing w:val="-13"/>
        </w:rPr>
        <w:t>住</w:t>
      </w:r>
      <w:r>
        <w:rPr>
          <w:color w:val="000000"/>
        </w:rPr>
        <w:t>后，</w:t>
      </w:r>
      <w:r>
        <w:rPr>
          <w:color w:val="000000"/>
          <w:w w:val="102"/>
        </w:rPr>
        <w:t xml:space="preserve"> </w:t>
      </w:r>
      <w:r>
        <w:rPr>
          <w:color w:val="000000"/>
          <w:spacing w:val="-6"/>
        </w:rPr>
        <w:t>物体后面就会呈现出阴影区域，就是影子，故</w:t>
      </w:r>
      <w:r>
        <w:rPr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23"/>
        </w:rPr>
        <w:t xml:space="preserve"> </w:t>
      </w:r>
      <w:r>
        <w:rPr>
          <w:color w:val="000000"/>
        </w:rPr>
        <w:t>错误；</w:t>
      </w:r>
      <w:r>
        <w:rPr>
          <w:color w:val="000000"/>
          <w:spacing w:val="24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</w:rPr>
        <w:t>B</w:t>
      </w:r>
      <w:r>
        <w:rPr>
          <w:color w:val="000000"/>
          <w:spacing w:val="-6"/>
        </w:rPr>
        <w:t>、长篙在水中的倒影属于平面镜成像，是等大的虚像，不是实像，故</w:t>
      </w:r>
      <w:r>
        <w:rPr>
          <w:color w:val="000000"/>
          <w:spacing w:val="3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eastAsia="Times New Roman" w:hAnsi="Times New Roman" w:cs="Times New Roman"/>
          <w:color w:val="000000"/>
          <w:spacing w:val="42"/>
        </w:rPr>
        <w:t xml:space="preserve"> </w:t>
      </w:r>
      <w:r>
        <w:rPr>
          <w:color w:val="000000"/>
          <w:spacing w:val="-5"/>
        </w:rPr>
        <w:t>错误；</w:t>
      </w:r>
      <w:r>
        <w:rPr>
          <w:color w:val="000000"/>
          <w:spacing w:val="26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</w:rPr>
        <w:t>C</w:t>
      </w:r>
      <w:r>
        <w:rPr>
          <w:color w:val="000000"/>
          <w:spacing w:val="-6"/>
        </w:rPr>
        <w:t>、湖面波光粼粼是光的反射形成的，故</w:t>
      </w:r>
      <w:r>
        <w:rPr>
          <w:color w:val="00000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color w:val="000000"/>
          <w:spacing w:val="-5"/>
        </w:rPr>
        <w:t>错误；</w:t>
      </w:r>
      <w:r>
        <w:rPr>
          <w:color w:val="000000"/>
          <w:spacing w:val="26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</w:rPr>
        <w:t>D</w:t>
      </w:r>
      <w:r>
        <w:rPr>
          <w:color w:val="000000"/>
          <w:spacing w:val="-7"/>
        </w:rPr>
        <w:t>、看到天上的云彩是由于云彩反射了太阳光，反射什么样的光，就是什么颜色的云彩，</w:t>
      </w:r>
      <w:r>
        <w:rPr>
          <w:color w:val="000000"/>
          <w:spacing w:val="53"/>
          <w:w w:val="102"/>
        </w:rPr>
        <w:t xml:space="preserve"> </w:t>
      </w:r>
      <w:r>
        <w:rPr>
          <w:color w:val="000000"/>
        </w:rPr>
        <w:t>故</w:t>
      </w:r>
      <w:r>
        <w:rPr>
          <w:color w:val="000000"/>
          <w:spacing w:val="-4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color w:val="000000"/>
          <w:spacing w:val="-5"/>
        </w:rPr>
        <w:t>正确。</w:t>
      </w:r>
    </w:p>
    <w:p w:rsidR="00DC034E" w:rsidRDefault="00BC0F12">
      <w:pPr>
        <w:pStyle w:val="a3"/>
        <w:spacing w:before="35"/>
      </w:pPr>
      <w:r>
        <w:rPr>
          <w:spacing w:val="-3"/>
        </w:rPr>
        <w:t>故选：</w:t>
      </w:r>
      <w:r>
        <w:rPr>
          <w:rFonts w:ascii="Times New Roman" w:eastAsia="Times New Roman" w:hAnsi="Times New Roman" w:cs="Times New Roman"/>
          <w:spacing w:val="-3"/>
        </w:rPr>
        <w:t>D</w:t>
      </w:r>
      <w:r>
        <w:rPr>
          <w:spacing w:val="-3"/>
        </w:rPr>
        <w:t>。</w:t>
      </w:r>
    </w:p>
    <w:p w:rsidR="00DC034E" w:rsidRDefault="00BC0F12">
      <w:pPr>
        <w:pStyle w:val="a3"/>
        <w:spacing w:before="178" w:line="409" w:lineRule="auto"/>
        <w:ind w:right="108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本题主要考查学生利用光学知识解释生活中常见的物理现象，此题与实际生活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7"/>
        </w:rPr>
        <w:t>联系密切，体现了生活处处是物理的理念。</w:t>
      </w:r>
    </w:p>
    <w:p w:rsidR="00DC034E" w:rsidRDefault="00DC034E">
      <w:pPr>
        <w:spacing w:line="409" w:lineRule="auto"/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tabs>
          <w:tab w:val="left" w:pos="2716"/>
        </w:tabs>
        <w:spacing w:before="19" w:line="397" w:lineRule="auto"/>
        <w:ind w:right="117" w:hanging="276"/>
      </w:pPr>
      <w:r>
        <w:rPr>
          <w:rFonts w:ascii="Times New Roman" w:eastAsia="Times New Roman" w:hAnsi="Times New Roman" w:cs="Times New Roman"/>
          <w:spacing w:val="-6"/>
        </w:rPr>
        <w:lastRenderedPageBreak/>
        <w:t>5</w:t>
      </w:r>
      <w:r>
        <w:rPr>
          <w:spacing w:val="-6"/>
        </w:rPr>
        <w:t>．中国目前已成为机器人与智能装备产业全球最大的应用市场，在第二届中国国际机器人</w:t>
      </w:r>
      <w:r>
        <w:rPr>
          <w:spacing w:val="23"/>
          <w:w w:val="102"/>
        </w:rPr>
        <w:t xml:space="preserve"> </w:t>
      </w:r>
      <w:r>
        <w:t>及</w:t>
      </w:r>
      <w:r>
        <w:rPr>
          <w:spacing w:val="-13"/>
        </w:rPr>
        <w:t>智</w:t>
      </w:r>
      <w:r>
        <w:t>能</w:t>
      </w:r>
      <w:r>
        <w:rPr>
          <w:spacing w:val="-13"/>
        </w:rPr>
        <w:t>制</w:t>
      </w:r>
      <w:r>
        <w:t>造</w:t>
      </w:r>
      <w:r>
        <w:rPr>
          <w:spacing w:val="-13"/>
        </w:rPr>
        <w:t>装</w:t>
      </w:r>
      <w:r>
        <w:t>备</w:t>
      </w:r>
      <w:r>
        <w:rPr>
          <w:spacing w:val="-13"/>
        </w:rPr>
        <w:t>论</w:t>
      </w:r>
      <w:r>
        <w:t>坛</w:t>
      </w:r>
      <w:r>
        <w:rPr>
          <w:spacing w:val="-13"/>
        </w:rPr>
        <w:t>暨</w:t>
      </w:r>
      <w:r>
        <w:t>博</w:t>
      </w:r>
      <w:r>
        <w:rPr>
          <w:spacing w:val="-13"/>
        </w:rPr>
        <w:t>览</w:t>
      </w:r>
      <w:r>
        <w:t>会</w:t>
      </w:r>
      <w:r>
        <w:rPr>
          <w:spacing w:val="-13"/>
        </w:rPr>
        <w:t>上</w:t>
      </w:r>
      <w:r>
        <w:rPr>
          <w:spacing w:val="-48"/>
        </w:rPr>
        <w:t>，</w:t>
      </w:r>
      <w:r>
        <w:rPr>
          <w:spacing w:val="-13"/>
        </w:rPr>
        <w:t>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3"/>
        </w:rPr>
        <w:t>是</w:t>
      </w:r>
      <w:r>
        <w:t>送</w:t>
      </w:r>
      <w:r>
        <w:rPr>
          <w:spacing w:val="-13"/>
        </w:rPr>
        <w:t>餐</w:t>
      </w:r>
      <w:r>
        <w:t>机</w:t>
      </w:r>
      <w:r>
        <w:rPr>
          <w:spacing w:val="-13"/>
        </w:rPr>
        <w:t>器人</w:t>
      </w:r>
      <w:r>
        <w:t>工</w:t>
      </w:r>
      <w:r>
        <w:rPr>
          <w:spacing w:val="-13"/>
        </w:rPr>
        <w:t>作</w:t>
      </w:r>
      <w:r>
        <w:t>时</w:t>
      </w:r>
      <w:r>
        <w:rPr>
          <w:spacing w:val="-13"/>
        </w:rPr>
        <w:t>在</w:t>
      </w:r>
      <w:r>
        <w:t>水</w:t>
      </w:r>
      <w:r>
        <w:rPr>
          <w:spacing w:val="-13"/>
        </w:rPr>
        <w:t>平</w:t>
      </w:r>
      <w:r>
        <w:t>地</w:t>
      </w:r>
      <w:r>
        <w:rPr>
          <w:spacing w:val="-13"/>
        </w:rPr>
        <w:t>面</w:t>
      </w:r>
      <w:r>
        <w:t>上</w:t>
      </w:r>
      <w:r>
        <w:rPr>
          <w:spacing w:val="-13"/>
        </w:rPr>
        <w:t>匀</w:t>
      </w:r>
      <w:r>
        <w:t>速</w:t>
      </w:r>
      <w:r>
        <w:rPr>
          <w:spacing w:val="-13"/>
        </w:rPr>
        <w:t>前</w:t>
      </w:r>
      <w:r>
        <w:t>行。</w:t>
      </w:r>
      <w:r>
        <w:rPr>
          <w:w w:val="102"/>
        </w:rPr>
        <w:t xml:space="preserve"> </w:t>
      </w:r>
      <w:r>
        <w:rPr>
          <w:spacing w:val="-6"/>
        </w:rPr>
        <w:t>下列说法正确的是（</w:t>
      </w:r>
      <w:r>
        <w:rPr>
          <w:spacing w:val="-6"/>
        </w:rPr>
        <w:tab/>
      </w:r>
      <w:r>
        <w:t>）</w:t>
      </w:r>
    </w:p>
    <w:p w:rsidR="00DC034E" w:rsidRDefault="00DC034E">
      <w:pPr>
        <w:spacing w:before="18" w:line="40" w:lineRule="atLeast"/>
        <w:rPr>
          <w:rFonts w:ascii="新宋体" w:eastAsia="新宋体" w:hAnsi="新宋体" w:cs="新宋体"/>
          <w:sz w:val="3"/>
          <w:szCs w:val="3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27" type="#_x0000_t75" style="width:1in;height:87.05pt;mso-position-horizontal-relative:char;mso-position-vertical-relative:line">
            <v:imagedata r:id="rId7" o:title=""/>
          </v:shape>
        </w:pict>
      </w:r>
    </w:p>
    <w:p w:rsidR="00633C26" w:rsidRDefault="00BC0F12">
      <w:pPr>
        <w:pStyle w:val="a3"/>
        <w:spacing w:before="130" w:line="386" w:lineRule="auto"/>
        <w:ind w:right="2859"/>
        <w:rPr>
          <w:spacing w:val="27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spacing w:val="-6"/>
        </w:rPr>
        <w:t>．餐盘中的食品受到了平衡力作用</w:t>
      </w:r>
      <w:r>
        <w:rPr>
          <w:spacing w:val="27"/>
          <w:w w:val="102"/>
        </w:rPr>
        <w:t xml:space="preserve"> </w:t>
      </w:r>
    </w:p>
    <w:p w:rsidR="00633C26" w:rsidRDefault="00BC0F12">
      <w:pPr>
        <w:pStyle w:val="a3"/>
        <w:spacing w:before="130" w:line="386" w:lineRule="auto"/>
        <w:ind w:right="2859"/>
        <w:rPr>
          <w:spacing w:val="26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6"/>
        </w:rPr>
        <w:t>B</w:t>
      </w:r>
      <w:r>
        <w:rPr>
          <w:spacing w:val="-6"/>
        </w:rPr>
        <w:t>．餐盘相对于机器人是运动的</w:t>
      </w:r>
      <w:r>
        <w:rPr>
          <w:spacing w:val="26"/>
          <w:w w:val="102"/>
        </w:rPr>
        <w:t xml:space="preserve"> </w:t>
      </w:r>
    </w:p>
    <w:p w:rsidR="00DC034E" w:rsidRDefault="00BC0F12">
      <w:pPr>
        <w:pStyle w:val="a3"/>
        <w:spacing w:before="130" w:line="386" w:lineRule="auto"/>
        <w:ind w:right="2859"/>
      </w:pPr>
      <w:r>
        <w:rPr>
          <w:rFonts w:ascii="Times New Roman" w:eastAsia="Times New Roman" w:hAnsi="Times New Roman" w:cs="Times New Roman"/>
          <w:spacing w:val="-6"/>
        </w:rPr>
        <w:t>C</w:t>
      </w:r>
      <w:r>
        <w:rPr>
          <w:spacing w:val="-6"/>
        </w:rPr>
        <w:t>．机器人在水平地面匀速前行过程中机械能一直在增大</w:t>
      </w:r>
      <w:r>
        <w:rPr>
          <w:spacing w:val="27"/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D</w:t>
      </w:r>
      <w:r>
        <w:rPr>
          <w:spacing w:val="-7"/>
        </w:rPr>
        <w:t>．机器人在水平地面匀速前行时不受摩擦力的作用</w:t>
      </w:r>
    </w:p>
    <w:p w:rsidR="00DC034E" w:rsidRDefault="00BC0F12">
      <w:pPr>
        <w:pStyle w:val="a3"/>
        <w:spacing w:before="35"/>
      </w:pPr>
      <w:r>
        <w:rPr>
          <w:color w:val="0000FF"/>
        </w:rPr>
        <w:t>【</w:t>
      </w:r>
      <w:r>
        <w:rPr>
          <w:color w:val="0000FF"/>
          <w:spacing w:val="-13"/>
        </w:rPr>
        <w:t>分</w:t>
      </w:r>
      <w:r>
        <w:rPr>
          <w:color w:val="0000FF"/>
        </w:rPr>
        <w:t>析</w:t>
      </w:r>
      <w:r>
        <w:rPr>
          <w:color w:val="0000FF"/>
          <w:spacing w:val="-105"/>
        </w:rPr>
        <w:t>】</w:t>
      </w:r>
      <w:r>
        <w:rPr>
          <w:color w:val="000000"/>
          <w:spacing w:val="-12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物</w:t>
      </w:r>
      <w:r>
        <w:rPr>
          <w:color w:val="000000"/>
          <w:spacing w:val="-13"/>
        </w:rPr>
        <w:t>体</w:t>
      </w:r>
      <w:r>
        <w:rPr>
          <w:color w:val="000000"/>
        </w:rPr>
        <w:t>处</w:t>
      </w:r>
      <w:r>
        <w:rPr>
          <w:color w:val="000000"/>
          <w:spacing w:val="-13"/>
        </w:rPr>
        <w:t>于</w:t>
      </w:r>
      <w:r>
        <w:rPr>
          <w:color w:val="000000"/>
        </w:rPr>
        <w:t>平</w:t>
      </w:r>
      <w:r>
        <w:rPr>
          <w:color w:val="000000"/>
          <w:spacing w:val="-13"/>
        </w:rPr>
        <w:t>衡</w:t>
      </w:r>
      <w:r>
        <w:rPr>
          <w:color w:val="000000"/>
        </w:rPr>
        <w:t>状</w:t>
      </w:r>
      <w:r>
        <w:rPr>
          <w:color w:val="000000"/>
          <w:spacing w:val="-13"/>
        </w:rPr>
        <w:t>态</w:t>
      </w:r>
      <w:r>
        <w:rPr>
          <w:color w:val="000000"/>
        </w:rPr>
        <w:t>时</w:t>
      </w:r>
      <w:r>
        <w:rPr>
          <w:color w:val="000000"/>
          <w:spacing w:val="-13"/>
        </w:rPr>
        <w:t>，</w:t>
      </w:r>
      <w:r>
        <w:rPr>
          <w:color w:val="000000"/>
        </w:rPr>
        <w:t>所</w:t>
      </w:r>
      <w:r>
        <w:rPr>
          <w:color w:val="000000"/>
          <w:spacing w:val="-13"/>
        </w:rPr>
        <w:t>受</w:t>
      </w:r>
      <w:r>
        <w:rPr>
          <w:color w:val="000000"/>
        </w:rPr>
        <w:t>的</w:t>
      </w:r>
      <w:r>
        <w:rPr>
          <w:color w:val="000000"/>
          <w:spacing w:val="-13"/>
        </w:rPr>
        <w:t>力</w:t>
      </w:r>
      <w:r>
        <w:rPr>
          <w:color w:val="000000"/>
        </w:rPr>
        <w:t>是</w:t>
      </w:r>
      <w:r>
        <w:rPr>
          <w:color w:val="000000"/>
          <w:spacing w:val="-13"/>
        </w:rPr>
        <w:t>平</w:t>
      </w:r>
      <w:r>
        <w:rPr>
          <w:color w:val="000000"/>
        </w:rPr>
        <w:t>衡</w:t>
      </w:r>
      <w:r>
        <w:rPr>
          <w:color w:val="000000"/>
          <w:spacing w:val="-13"/>
        </w:rPr>
        <w:t>力</w:t>
      </w:r>
      <w:r>
        <w:rPr>
          <w:color w:val="000000"/>
        </w:rPr>
        <w:t>；</w:t>
      </w:r>
    </w:p>
    <w:p w:rsidR="00DC034E" w:rsidRDefault="00BC0F12">
      <w:pPr>
        <w:pStyle w:val="a3"/>
        <w:spacing w:before="177" w:line="386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2</w:t>
      </w:r>
      <w:r>
        <w:rPr>
          <w:spacing w:val="-8"/>
        </w:rPr>
        <w:t>）一切物体都是运动的，绝对静止的物体是不存在的，我们所说的静止是相对的，是</w:t>
      </w:r>
      <w:r>
        <w:rPr>
          <w:spacing w:val="39"/>
          <w:w w:val="102"/>
        </w:rPr>
        <w:t xml:space="preserve"> </w:t>
      </w:r>
      <w:r>
        <w:rPr>
          <w:spacing w:val="-6"/>
        </w:rPr>
        <w:t>相对于参照物而言的；</w:t>
      </w:r>
    </w:p>
    <w:p w:rsidR="00DC034E" w:rsidRDefault="00BC0F12">
      <w:pPr>
        <w:pStyle w:val="a3"/>
        <w:spacing w:before="65" w:line="386" w:lineRule="auto"/>
        <w:ind w:right="108"/>
      </w:pPr>
      <w:r>
        <w:rPr>
          <w:spacing w:val="-7"/>
        </w:rPr>
        <w:t>（</w:t>
      </w:r>
      <w:r>
        <w:rPr>
          <w:rFonts w:ascii="Times New Roman" w:eastAsia="Times New Roman" w:hAnsi="Times New Roman" w:cs="Times New Roman"/>
          <w:spacing w:val="-7"/>
        </w:rPr>
        <w:t>3</w:t>
      </w:r>
      <w:r>
        <w:rPr>
          <w:spacing w:val="-7"/>
        </w:rPr>
        <w:t>）动能的大小与物体的质量、速度有关；重力势能的大小与物体的质量、高度有关，</w:t>
      </w:r>
      <w:r>
        <w:rPr>
          <w:spacing w:val="61"/>
          <w:w w:val="102"/>
        </w:rPr>
        <w:t xml:space="preserve"> </w:t>
      </w:r>
      <w:r>
        <w:rPr>
          <w:spacing w:val="-6"/>
        </w:rPr>
        <w:t>动能和势能统称为机械能；</w:t>
      </w:r>
    </w:p>
    <w:p w:rsidR="00DC034E" w:rsidRDefault="00BC0F12">
      <w:pPr>
        <w:pStyle w:val="a3"/>
        <w:spacing w:before="65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4</w:t>
      </w:r>
      <w:r>
        <w:rPr>
          <w:spacing w:val="-6"/>
        </w:rPr>
        <w:t>）摩擦力的产生条件是：两个物体相互接触，有一个相对运动的趋势。</w:t>
      </w:r>
    </w:p>
    <w:p w:rsidR="00DC034E" w:rsidRDefault="00BC0F12">
      <w:pPr>
        <w:pStyle w:val="a3"/>
        <w:spacing w:before="177" w:line="386" w:lineRule="auto"/>
        <w:ind w:right="108"/>
      </w:pPr>
      <w:r>
        <w:rPr>
          <w:color w:val="0000FF"/>
        </w:rPr>
        <w:t>【</w:t>
      </w:r>
      <w:r>
        <w:rPr>
          <w:color w:val="0000FF"/>
          <w:spacing w:val="-13"/>
        </w:rPr>
        <w:t>解</w:t>
      </w:r>
      <w:r>
        <w:rPr>
          <w:color w:val="0000FF"/>
        </w:rPr>
        <w:t>答</w:t>
      </w:r>
      <w:r>
        <w:rPr>
          <w:color w:val="0000FF"/>
          <w:spacing w:val="-23"/>
        </w:rPr>
        <w:t>】</w:t>
      </w:r>
      <w:r>
        <w:rPr>
          <w:color w:val="000000"/>
        </w:rPr>
        <w:t>解</w:t>
      </w:r>
      <w:r>
        <w:rPr>
          <w:color w:val="000000"/>
          <w:spacing w:val="-24"/>
        </w:rPr>
        <w:t>：</w:t>
      </w:r>
      <w:r>
        <w:rPr>
          <w:rFonts w:ascii="Times New Roman" w:eastAsia="Times New Roman" w:hAnsi="Times New Roman" w:cs="Times New Roman"/>
          <w:color w:val="000000"/>
          <w:spacing w:val="-12"/>
        </w:rPr>
        <w:t>A</w:t>
      </w:r>
      <w:r>
        <w:rPr>
          <w:color w:val="000000"/>
          <w:spacing w:val="-24"/>
        </w:rPr>
        <w:t>、</w:t>
      </w:r>
      <w:r>
        <w:rPr>
          <w:color w:val="000000"/>
          <w:spacing w:val="-13"/>
        </w:rPr>
        <w:t>由</w:t>
      </w:r>
      <w:r>
        <w:rPr>
          <w:color w:val="000000"/>
        </w:rPr>
        <w:t>于</w:t>
      </w:r>
      <w:r>
        <w:rPr>
          <w:color w:val="000000"/>
          <w:spacing w:val="-13"/>
        </w:rPr>
        <w:t>餐</w:t>
      </w:r>
      <w:r>
        <w:rPr>
          <w:color w:val="000000"/>
        </w:rPr>
        <w:t>盘</w:t>
      </w:r>
      <w:r>
        <w:rPr>
          <w:color w:val="000000"/>
          <w:spacing w:val="-13"/>
        </w:rPr>
        <w:t>处</w:t>
      </w:r>
      <w:r>
        <w:rPr>
          <w:color w:val="000000"/>
        </w:rPr>
        <w:t>于</w:t>
      </w:r>
      <w:r>
        <w:rPr>
          <w:color w:val="000000"/>
          <w:spacing w:val="-13"/>
        </w:rPr>
        <w:t>匀</w:t>
      </w:r>
      <w:r>
        <w:rPr>
          <w:color w:val="000000"/>
        </w:rPr>
        <w:t>速</w:t>
      </w:r>
      <w:r>
        <w:rPr>
          <w:color w:val="000000"/>
          <w:spacing w:val="-13"/>
        </w:rPr>
        <w:t>直</w:t>
      </w:r>
      <w:r>
        <w:rPr>
          <w:color w:val="000000"/>
        </w:rPr>
        <w:t>线</w:t>
      </w:r>
      <w:r>
        <w:rPr>
          <w:color w:val="000000"/>
          <w:spacing w:val="-13"/>
        </w:rPr>
        <w:t>的</w:t>
      </w:r>
      <w:r>
        <w:rPr>
          <w:color w:val="000000"/>
        </w:rPr>
        <w:t>运</w:t>
      </w:r>
      <w:r>
        <w:rPr>
          <w:color w:val="000000"/>
          <w:spacing w:val="-13"/>
        </w:rPr>
        <w:t>动</w:t>
      </w:r>
      <w:r>
        <w:rPr>
          <w:color w:val="000000"/>
        </w:rPr>
        <w:t>状</w:t>
      </w:r>
      <w:r>
        <w:rPr>
          <w:color w:val="000000"/>
          <w:spacing w:val="-13"/>
        </w:rPr>
        <w:t>态</w:t>
      </w:r>
      <w:r>
        <w:rPr>
          <w:color w:val="000000"/>
          <w:spacing w:val="-24"/>
        </w:rPr>
        <w:t>，</w:t>
      </w:r>
      <w:r>
        <w:rPr>
          <w:color w:val="000000"/>
          <w:spacing w:val="-13"/>
        </w:rPr>
        <w:t>所</w:t>
      </w:r>
      <w:r>
        <w:rPr>
          <w:color w:val="000000"/>
        </w:rPr>
        <w:t>以</w:t>
      </w:r>
      <w:r>
        <w:rPr>
          <w:color w:val="000000"/>
          <w:spacing w:val="-13"/>
        </w:rPr>
        <w:t>是</w:t>
      </w:r>
      <w:r>
        <w:rPr>
          <w:color w:val="000000"/>
        </w:rPr>
        <w:t>平</w:t>
      </w:r>
      <w:r>
        <w:rPr>
          <w:color w:val="000000"/>
          <w:spacing w:val="-13"/>
        </w:rPr>
        <w:t>衡</w:t>
      </w:r>
      <w:r>
        <w:rPr>
          <w:color w:val="000000"/>
        </w:rPr>
        <w:t>状态</w:t>
      </w:r>
      <w:r>
        <w:rPr>
          <w:color w:val="000000"/>
          <w:spacing w:val="-37"/>
        </w:rPr>
        <w:t>，</w:t>
      </w:r>
      <w:r>
        <w:rPr>
          <w:color w:val="000000"/>
        </w:rPr>
        <w:t>即</w:t>
      </w:r>
      <w:r>
        <w:rPr>
          <w:color w:val="000000"/>
          <w:spacing w:val="-13"/>
        </w:rPr>
        <w:t>所</w:t>
      </w:r>
      <w:r>
        <w:rPr>
          <w:color w:val="000000"/>
        </w:rPr>
        <w:t>受</w:t>
      </w:r>
      <w:r>
        <w:rPr>
          <w:color w:val="000000"/>
          <w:spacing w:val="-13"/>
        </w:rPr>
        <w:t>的</w:t>
      </w:r>
      <w:r>
        <w:rPr>
          <w:color w:val="000000"/>
        </w:rPr>
        <w:t>力</w:t>
      </w:r>
      <w:r>
        <w:rPr>
          <w:color w:val="000000"/>
          <w:spacing w:val="-13"/>
        </w:rPr>
        <w:t>是</w:t>
      </w:r>
      <w:r>
        <w:rPr>
          <w:color w:val="000000"/>
        </w:rPr>
        <w:t>平</w:t>
      </w:r>
      <w:r>
        <w:rPr>
          <w:color w:val="000000"/>
          <w:w w:val="102"/>
        </w:rPr>
        <w:t xml:space="preserve"> </w:t>
      </w:r>
      <w:r>
        <w:rPr>
          <w:color w:val="000000"/>
          <w:spacing w:val="-4"/>
        </w:rPr>
        <w:t>衡力，故</w:t>
      </w:r>
      <w:r>
        <w:rPr>
          <w:color w:val="000000"/>
          <w:spacing w:val="-3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spacing w:val="-3"/>
        </w:rPr>
        <w:t xml:space="preserve"> </w:t>
      </w:r>
      <w:r>
        <w:rPr>
          <w:color w:val="000000"/>
        </w:rPr>
        <w:t>正确；</w:t>
      </w:r>
      <w:r>
        <w:rPr>
          <w:color w:val="000000"/>
          <w:spacing w:val="23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</w:rPr>
        <w:t>B</w:t>
      </w:r>
      <w:r>
        <w:rPr>
          <w:color w:val="000000"/>
          <w:spacing w:val="-7"/>
        </w:rPr>
        <w:t>、餐盘相对于机器人来说，其相对位置没有改变，所以处于相对静止状态，故</w:t>
      </w:r>
      <w:r>
        <w:rPr>
          <w:color w:val="000000"/>
          <w:spacing w:val="39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B </w:t>
      </w:r>
      <w:r>
        <w:rPr>
          <w:rFonts w:ascii="Times New Roman" w:eastAsia="Times New Roman" w:hAnsi="Times New Roman" w:cs="Times New Roman"/>
          <w:color w:val="000000"/>
          <w:spacing w:val="16"/>
        </w:rPr>
        <w:t xml:space="preserve"> </w:t>
      </w:r>
      <w:r>
        <w:rPr>
          <w:color w:val="000000"/>
          <w:spacing w:val="-5"/>
        </w:rPr>
        <w:t>错误；</w:t>
      </w:r>
      <w:r>
        <w:rPr>
          <w:color w:val="000000"/>
          <w:spacing w:val="25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</w:rPr>
        <w:t>C</w:t>
      </w:r>
      <w:r>
        <w:rPr>
          <w:color w:val="000000"/>
          <w:spacing w:val="-9"/>
        </w:rPr>
        <w:t>、机器人在水平地面匀速前行过程中质量不变，速度不变，动能不变，高度不变，重力</w:t>
      </w:r>
      <w:r>
        <w:rPr>
          <w:color w:val="000000"/>
          <w:spacing w:val="29"/>
          <w:w w:val="102"/>
        </w:rPr>
        <w:t xml:space="preserve"> </w:t>
      </w:r>
      <w:r>
        <w:rPr>
          <w:color w:val="000000"/>
          <w:spacing w:val="-6"/>
        </w:rPr>
        <w:t>势能也不变，所以机械能不变，故</w:t>
      </w:r>
      <w:r>
        <w:rPr>
          <w:color w:val="00000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spacing w:val="15"/>
        </w:rPr>
        <w:t xml:space="preserve"> </w:t>
      </w:r>
      <w:r>
        <w:rPr>
          <w:color w:val="000000"/>
          <w:spacing w:val="-5"/>
        </w:rPr>
        <w:t>错误；</w:t>
      </w:r>
      <w:r>
        <w:rPr>
          <w:color w:val="000000"/>
          <w:spacing w:val="29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9"/>
        </w:rPr>
        <w:t>D</w:t>
      </w:r>
      <w:r>
        <w:rPr>
          <w:color w:val="000000"/>
          <w:spacing w:val="-9"/>
        </w:rPr>
        <w:t>、送餐机器人工作时在水平地面上匀速前行，与地面接触，且有一个运动的趋势，所以</w:t>
      </w:r>
      <w:r>
        <w:rPr>
          <w:color w:val="000000"/>
          <w:spacing w:val="29"/>
          <w:w w:val="102"/>
        </w:rPr>
        <w:t xml:space="preserve"> </w:t>
      </w:r>
      <w:r>
        <w:rPr>
          <w:color w:val="000000"/>
          <w:spacing w:val="-5"/>
        </w:rPr>
        <w:t>会受到摩擦力，故</w:t>
      </w:r>
      <w:r>
        <w:rPr>
          <w:color w:val="000000"/>
          <w:spacing w:val="-31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Times New Roman" w:eastAsia="Times New Roman" w:hAnsi="Times New Roman" w:cs="Times New Roman"/>
          <w:color w:val="000000"/>
          <w:spacing w:val="19"/>
        </w:rPr>
        <w:t xml:space="preserve"> </w:t>
      </w:r>
      <w:r>
        <w:rPr>
          <w:color w:val="000000"/>
          <w:spacing w:val="-5"/>
        </w:rPr>
        <w:t>错误。</w:t>
      </w:r>
    </w:p>
    <w:p w:rsidR="00DC034E" w:rsidRDefault="00BC0F12">
      <w:pPr>
        <w:pStyle w:val="a3"/>
        <w:spacing w:before="35"/>
      </w:pPr>
      <w:r>
        <w:rPr>
          <w:spacing w:val="-5"/>
        </w:rPr>
        <w:t>故选：</w:t>
      </w: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spacing w:val="-5"/>
        </w:rPr>
        <w:t>。</w:t>
      </w:r>
    </w:p>
    <w:p w:rsidR="00DC034E" w:rsidRDefault="00BC0F12">
      <w:pPr>
        <w:pStyle w:val="a3"/>
        <w:spacing w:before="177" w:line="409" w:lineRule="auto"/>
        <w:ind w:right="108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此题考查了运动和静止相对性的判断、平衡状态的理解、机械能的影响因素和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7"/>
        </w:rPr>
        <w:t>物体受摩擦力的条件，是一道综合题。</w:t>
      </w:r>
    </w:p>
    <w:p w:rsidR="00DC034E" w:rsidRDefault="00BC0F12">
      <w:pPr>
        <w:pStyle w:val="a3"/>
        <w:spacing w:before="45" w:line="386" w:lineRule="auto"/>
        <w:ind w:right="108" w:hanging="276"/>
      </w:pPr>
      <w:r>
        <w:rPr>
          <w:rFonts w:ascii="Times New Roman" w:eastAsia="Times New Roman" w:hAnsi="Times New Roman" w:cs="Times New Roman"/>
        </w:rPr>
        <w:t>6</w:t>
      </w:r>
      <w:r>
        <w:t>．</w:t>
      </w:r>
      <w:r>
        <w:rPr>
          <w:spacing w:val="-13"/>
        </w:rPr>
        <w:t>物</w:t>
      </w:r>
      <w:r>
        <w:t>理</w:t>
      </w:r>
      <w:r>
        <w:rPr>
          <w:spacing w:val="-13"/>
        </w:rPr>
        <w:t>研</w:t>
      </w:r>
      <w:r>
        <w:t>究</w:t>
      </w:r>
      <w:r>
        <w:rPr>
          <w:spacing w:val="-13"/>
        </w:rPr>
        <w:t>中</w:t>
      </w:r>
      <w:r>
        <w:t>常</w:t>
      </w:r>
      <w:r>
        <w:rPr>
          <w:spacing w:val="-13"/>
        </w:rPr>
        <w:t>常</w:t>
      </w:r>
      <w:r>
        <w:t>用</w:t>
      </w:r>
      <w:r>
        <w:rPr>
          <w:spacing w:val="-13"/>
        </w:rPr>
        <w:t>到</w:t>
      </w:r>
      <w:r>
        <w:t>“</w:t>
      </w:r>
      <w:r>
        <w:rPr>
          <w:spacing w:val="-13"/>
        </w:rPr>
        <w:t>控</w:t>
      </w:r>
      <w:r>
        <w:t>制</w:t>
      </w:r>
      <w:r>
        <w:rPr>
          <w:spacing w:val="-13"/>
        </w:rPr>
        <w:t>变</w:t>
      </w:r>
      <w:r>
        <w:t>量法</w:t>
      </w:r>
      <w:r>
        <w:rPr>
          <w:spacing w:val="-106"/>
        </w:rPr>
        <w:t>”</w:t>
      </w:r>
      <w:r>
        <w:rPr>
          <w:spacing w:val="-119"/>
        </w:rPr>
        <w:t>、</w:t>
      </w:r>
      <w:r>
        <w:t>“</w:t>
      </w:r>
      <w:r>
        <w:rPr>
          <w:spacing w:val="-13"/>
        </w:rPr>
        <w:t>等</w:t>
      </w:r>
      <w:r>
        <w:t>效</w:t>
      </w:r>
      <w:r>
        <w:rPr>
          <w:spacing w:val="-13"/>
        </w:rPr>
        <w:t>替</w:t>
      </w:r>
      <w:r>
        <w:t>代</w:t>
      </w:r>
      <w:r>
        <w:rPr>
          <w:spacing w:val="-13"/>
        </w:rPr>
        <w:t>法</w:t>
      </w:r>
      <w:r>
        <w:rPr>
          <w:spacing w:val="-106"/>
        </w:rPr>
        <w:t>”</w:t>
      </w:r>
      <w:r>
        <w:rPr>
          <w:spacing w:val="-106"/>
        </w:rPr>
        <w:t>、</w:t>
      </w:r>
      <w:r>
        <w:rPr>
          <w:spacing w:val="-13"/>
        </w:rPr>
        <w:t>“</w:t>
      </w:r>
      <w:r>
        <w:t>模</w:t>
      </w:r>
      <w:r>
        <w:rPr>
          <w:spacing w:val="-13"/>
        </w:rPr>
        <w:t>型</w:t>
      </w:r>
      <w:r>
        <w:t>法</w:t>
      </w:r>
      <w:r>
        <w:rPr>
          <w:spacing w:val="-106"/>
        </w:rPr>
        <w:t>”</w:t>
      </w:r>
      <w:r>
        <w:rPr>
          <w:spacing w:val="-119"/>
        </w:rPr>
        <w:t>、</w:t>
      </w:r>
      <w:r>
        <w:t>“</w:t>
      </w:r>
      <w:r>
        <w:rPr>
          <w:spacing w:val="-13"/>
        </w:rPr>
        <w:t>类</w:t>
      </w:r>
      <w:r>
        <w:t>比</w:t>
      </w:r>
      <w:r>
        <w:rPr>
          <w:spacing w:val="-13"/>
        </w:rPr>
        <w:t>法</w:t>
      </w:r>
      <w:r>
        <w:t>”</w:t>
      </w:r>
      <w:r>
        <w:rPr>
          <w:spacing w:val="-13"/>
        </w:rPr>
        <w:t>等</w:t>
      </w:r>
      <w:r>
        <w:t>方</w:t>
      </w:r>
      <w:r>
        <w:rPr>
          <w:spacing w:val="-13"/>
        </w:rPr>
        <w:t>法</w:t>
      </w:r>
      <w:r>
        <w:t>，下</w:t>
      </w:r>
      <w:r>
        <w:rPr>
          <w:w w:val="102"/>
        </w:rPr>
        <w:t xml:space="preserve"> </w:t>
      </w:r>
      <w:r>
        <w:rPr>
          <w:spacing w:val="-7"/>
        </w:rPr>
        <w:t>面是初中物理中的几个研究实例：</w:t>
      </w:r>
    </w:p>
    <w:p w:rsidR="00DC034E" w:rsidRDefault="00BC0F12">
      <w:pPr>
        <w:pStyle w:val="a3"/>
        <w:spacing w:line="828" w:lineRule="exact"/>
      </w:pPr>
      <w:r>
        <w:rPr>
          <w:rFonts w:ascii="Cambria Math" w:eastAsia="Cambria Math" w:hAnsi="Cambria Math" w:cs="Cambria Math"/>
          <w:spacing w:val="-7"/>
        </w:rPr>
        <w:t>①</w:t>
      </w:r>
      <w:r>
        <w:rPr>
          <w:spacing w:val="-7"/>
        </w:rPr>
        <w:t>研究一个物体受几个力的作用时，引入合力的概念；</w:t>
      </w:r>
    </w:p>
    <w:p w:rsidR="00DC034E" w:rsidRDefault="00DC034E">
      <w:pPr>
        <w:spacing w:line="828" w:lineRule="exact"/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line="427" w:lineRule="exact"/>
      </w:pPr>
      <w:r>
        <w:rPr>
          <w:rFonts w:ascii="Cambria Math" w:eastAsia="Cambria Math" w:hAnsi="Cambria Math" w:cs="Cambria Math"/>
          <w:spacing w:val="-6"/>
        </w:rPr>
        <w:lastRenderedPageBreak/>
        <w:t>②</w:t>
      </w:r>
      <w:r>
        <w:rPr>
          <w:spacing w:val="-6"/>
        </w:rPr>
        <w:t>用光线表示光的传播方向；</w:t>
      </w:r>
    </w:p>
    <w:p w:rsidR="00DC034E" w:rsidRDefault="00BC0F12">
      <w:pPr>
        <w:pStyle w:val="a3"/>
        <w:spacing w:line="469" w:lineRule="exact"/>
      </w:pPr>
      <w:r>
        <w:rPr>
          <w:rFonts w:ascii="Cambria Math" w:eastAsia="Cambria Math" w:hAnsi="Cambria Math" w:cs="Cambria Math"/>
          <w:spacing w:val="-7"/>
        </w:rPr>
        <w:t>③</w:t>
      </w:r>
      <w:r>
        <w:rPr>
          <w:spacing w:val="-7"/>
        </w:rPr>
        <w:t>研究电流时把它与水流相比；</w:t>
      </w:r>
    </w:p>
    <w:p w:rsidR="00DC034E" w:rsidRDefault="00BC0F12" w:rsidP="00633C26">
      <w:pPr>
        <w:pStyle w:val="a3"/>
        <w:spacing w:line="340" w:lineRule="exact"/>
        <w:ind w:left="397"/>
      </w:pPr>
      <w:r>
        <w:rPr>
          <w:rFonts w:ascii="Cambria Math" w:eastAsia="Cambria Math" w:hAnsi="Cambria Math" w:cs="Cambria Math"/>
          <w:spacing w:val="-6"/>
        </w:rPr>
        <w:t>④</w:t>
      </w:r>
      <w:r>
        <w:rPr>
          <w:spacing w:val="-6"/>
        </w:rPr>
        <w:t>利用磁感线来描述磁场；</w:t>
      </w:r>
    </w:p>
    <w:p w:rsidR="00DC034E" w:rsidRDefault="00BC0F12" w:rsidP="00633C26">
      <w:pPr>
        <w:pStyle w:val="a3"/>
        <w:tabs>
          <w:tab w:val="left" w:pos="5022"/>
        </w:tabs>
        <w:spacing w:line="340" w:lineRule="exact"/>
        <w:ind w:left="397"/>
      </w:pPr>
      <w:r>
        <w:rPr>
          <w:spacing w:val="-6"/>
        </w:rPr>
        <w:t>上述几个实例中，采用了相同研究方法的是（</w:t>
      </w:r>
      <w:r>
        <w:rPr>
          <w:spacing w:val="-6"/>
        </w:rPr>
        <w:tab/>
      </w:r>
      <w:r>
        <w:t>）</w:t>
      </w:r>
    </w:p>
    <w:p w:rsidR="00DC034E" w:rsidRDefault="00BC0F12" w:rsidP="00633C26">
      <w:pPr>
        <w:pStyle w:val="a3"/>
        <w:tabs>
          <w:tab w:val="left" w:pos="2427"/>
          <w:tab w:val="left" w:pos="4529"/>
          <w:tab w:val="left" w:pos="6523"/>
        </w:tabs>
        <w:spacing w:line="340" w:lineRule="exact"/>
        <w:ind w:left="397"/>
        <w:rPr>
          <w:rFonts w:ascii="Cambria Math" w:eastAsia="Cambria Math" w:hAnsi="Cambria Math" w:cs="Cambria Math"/>
        </w:rPr>
      </w:pP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spacing w:val="-5"/>
        </w:rPr>
        <w:t>．</w:t>
      </w:r>
      <w:r>
        <w:rPr>
          <w:rFonts w:ascii="Cambria Math" w:eastAsia="Cambria Math" w:hAnsi="Cambria Math" w:cs="Cambria Math"/>
          <w:spacing w:val="-5"/>
        </w:rPr>
        <w:t>①③</w:t>
      </w:r>
      <w:r>
        <w:rPr>
          <w:rFonts w:ascii="Cambria Math" w:eastAsia="Cambria Math" w:hAnsi="Cambria Math" w:cs="Cambria Math"/>
          <w:spacing w:val="-5"/>
        </w:rPr>
        <w:tab/>
      </w:r>
      <w:r>
        <w:rPr>
          <w:rFonts w:ascii="Times New Roman" w:eastAsia="Times New Roman" w:hAnsi="Times New Roman" w:cs="Times New Roman"/>
          <w:spacing w:val="-5"/>
        </w:rPr>
        <w:t>B</w:t>
      </w:r>
      <w:r>
        <w:rPr>
          <w:spacing w:val="-5"/>
        </w:rPr>
        <w:t>．</w:t>
      </w:r>
      <w:r>
        <w:rPr>
          <w:rFonts w:ascii="Cambria Math" w:eastAsia="Cambria Math" w:hAnsi="Cambria Math" w:cs="Cambria Math"/>
          <w:spacing w:val="-5"/>
        </w:rPr>
        <w:t>②③</w:t>
      </w:r>
      <w:r>
        <w:rPr>
          <w:rFonts w:ascii="Cambria Math" w:eastAsia="Cambria Math" w:hAnsi="Cambria Math" w:cs="Cambria Math"/>
          <w:spacing w:val="-5"/>
        </w:rPr>
        <w:tab/>
      </w:r>
      <w:r>
        <w:rPr>
          <w:rFonts w:ascii="Times New Roman" w:eastAsia="Times New Roman" w:hAnsi="Times New Roman" w:cs="Times New Roman"/>
          <w:spacing w:val="-5"/>
        </w:rPr>
        <w:t>C</w:t>
      </w:r>
      <w:r>
        <w:rPr>
          <w:spacing w:val="-5"/>
        </w:rPr>
        <w:t>．</w:t>
      </w:r>
      <w:r>
        <w:rPr>
          <w:rFonts w:ascii="Cambria Math" w:eastAsia="Cambria Math" w:hAnsi="Cambria Math" w:cs="Cambria Math"/>
          <w:spacing w:val="-5"/>
        </w:rPr>
        <w:t>②④</w:t>
      </w:r>
      <w:r>
        <w:rPr>
          <w:rFonts w:ascii="Cambria Math" w:eastAsia="Cambria Math" w:hAnsi="Cambria Math" w:cs="Cambria Math"/>
          <w:spacing w:val="-5"/>
        </w:rPr>
        <w:tab/>
      </w:r>
      <w:r>
        <w:rPr>
          <w:rFonts w:ascii="Times New Roman" w:eastAsia="Times New Roman" w:hAnsi="Times New Roman" w:cs="Times New Roman"/>
          <w:spacing w:val="-7"/>
        </w:rPr>
        <w:t>D</w:t>
      </w:r>
      <w:r>
        <w:rPr>
          <w:spacing w:val="-7"/>
        </w:rPr>
        <w:t>．</w:t>
      </w:r>
      <w:r>
        <w:rPr>
          <w:rFonts w:ascii="Cambria Math" w:eastAsia="Cambria Math" w:hAnsi="Cambria Math" w:cs="Cambria Math"/>
          <w:spacing w:val="-7"/>
        </w:rPr>
        <w:t>①④</w:t>
      </w:r>
    </w:p>
    <w:p w:rsidR="00DC034E" w:rsidRDefault="00BC0F12" w:rsidP="00633C26">
      <w:pPr>
        <w:pStyle w:val="a3"/>
        <w:spacing w:line="340" w:lineRule="exact"/>
        <w:ind w:left="397"/>
      </w:pPr>
      <w:r>
        <w:rPr>
          <w:color w:val="0000FF"/>
        </w:rPr>
        <w:t>【</w:t>
      </w:r>
      <w:r>
        <w:rPr>
          <w:color w:val="0000FF"/>
          <w:spacing w:val="-13"/>
        </w:rPr>
        <w:t>分</w:t>
      </w:r>
      <w:r>
        <w:rPr>
          <w:color w:val="0000FF"/>
        </w:rPr>
        <w:t>析</w:t>
      </w:r>
      <w:r>
        <w:rPr>
          <w:color w:val="0000FF"/>
          <w:spacing w:val="-23"/>
        </w:rPr>
        <w:t>】</w:t>
      </w:r>
      <w:r>
        <w:rPr>
          <w:color w:val="000000"/>
        </w:rPr>
        <w:t>解</w:t>
      </w:r>
      <w:r>
        <w:rPr>
          <w:color w:val="000000"/>
          <w:spacing w:val="-13"/>
        </w:rPr>
        <w:t>决</w:t>
      </w:r>
      <w:r>
        <w:rPr>
          <w:color w:val="000000"/>
        </w:rPr>
        <w:t>此</w:t>
      </w:r>
      <w:r>
        <w:rPr>
          <w:color w:val="000000"/>
          <w:spacing w:val="-13"/>
        </w:rPr>
        <w:t>题</w:t>
      </w:r>
      <w:r>
        <w:rPr>
          <w:color w:val="000000"/>
        </w:rPr>
        <w:t>要</w:t>
      </w:r>
      <w:r>
        <w:rPr>
          <w:color w:val="000000"/>
          <w:spacing w:val="-13"/>
        </w:rPr>
        <w:t>知</w:t>
      </w:r>
      <w:r>
        <w:rPr>
          <w:color w:val="000000"/>
        </w:rPr>
        <w:t>道</w:t>
      </w:r>
      <w:r>
        <w:rPr>
          <w:color w:val="000000"/>
          <w:spacing w:val="-13"/>
        </w:rPr>
        <w:t>各</w:t>
      </w:r>
      <w:r>
        <w:rPr>
          <w:color w:val="000000"/>
        </w:rPr>
        <w:t>物</w:t>
      </w:r>
      <w:r>
        <w:rPr>
          <w:color w:val="000000"/>
          <w:spacing w:val="-13"/>
        </w:rPr>
        <w:t>理</w:t>
      </w:r>
      <w:r>
        <w:rPr>
          <w:color w:val="000000"/>
          <w:spacing w:val="1"/>
        </w:rPr>
        <w:t>量</w:t>
      </w:r>
      <w:r>
        <w:rPr>
          <w:color w:val="000000"/>
          <w:spacing w:val="-13"/>
        </w:rPr>
        <w:t>的</w:t>
      </w:r>
      <w:r>
        <w:rPr>
          <w:color w:val="000000"/>
        </w:rPr>
        <w:t>研</w:t>
      </w:r>
      <w:r>
        <w:rPr>
          <w:color w:val="000000"/>
          <w:spacing w:val="-13"/>
        </w:rPr>
        <w:t>究</w:t>
      </w:r>
      <w:r>
        <w:rPr>
          <w:color w:val="000000"/>
        </w:rPr>
        <w:t>方</w:t>
      </w:r>
      <w:r>
        <w:rPr>
          <w:color w:val="000000"/>
          <w:spacing w:val="-13"/>
        </w:rPr>
        <w:t>法，用</w:t>
      </w:r>
      <w:r>
        <w:rPr>
          <w:color w:val="000000"/>
        </w:rPr>
        <w:t>合</w:t>
      </w:r>
      <w:r>
        <w:rPr>
          <w:color w:val="000000"/>
          <w:spacing w:val="-13"/>
        </w:rPr>
        <w:t>力</w:t>
      </w:r>
      <w:r>
        <w:rPr>
          <w:color w:val="000000"/>
        </w:rPr>
        <w:t>代</w:t>
      </w:r>
      <w:r>
        <w:rPr>
          <w:color w:val="000000"/>
          <w:spacing w:val="-13"/>
        </w:rPr>
        <w:t>替</w:t>
      </w:r>
      <w:r>
        <w:rPr>
          <w:color w:val="000000"/>
        </w:rPr>
        <w:t>分</w:t>
      </w:r>
      <w:r>
        <w:rPr>
          <w:color w:val="000000"/>
          <w:spacing w:val="-13"/>
        </w:rPr>
        <w:t>力是</w:t>
      </w:r>
      <w:r>
        <w:rPr>
          <w:color w:val="000000"/>
          <w:spacing w:val="-13"/>
        </w:rPr>
        <w:t>“</w:t>
      </w:r>
      <w:r>
        <w:rPr>
          <w:color w:val="000000"/>
        </w:rPr>
        <w:t>等</w:t>
      </w:r>
      <w:r>
        <w:rPr>
          <w:color w:val="000000"/>
          <w:spacing w:val="-13"/>
        </w:rPr>
        <w:t>效</w:t>
      </w:r>
      <w:r>
        <w:rPr>
          <w:color w:val="000000"/>
        </w:rPr>
        <w:t>替</w:t>
      </w:r>
      <w:r>
        <w:rPr>
          <w:color w:val="000000"/>
          <w:spacing w:val="-13"/>
        </w:rPr>
        <w:t>代</w:t>
      </w:r>
      <w:r>
        <w:rPr>
          <w:color w:val="000000"/>
        </w:rPr>
        <w:t>法</w:t>
      </w:r>
      <w:r>
        <w:rPr>
          <w:color w:val="000000"/>
          <w:spacing w:val="-119"/>
        </w:rPr>
        <w:t>”</w:t>
      </w:r>
      <w:r>
        <w:rPr>
          <w:color w:val="000000"/>
          <w:spacing w:val="-13"/>
        </w:rPr>
        <w:t>，光</w:t>
      </w:r>
      <w:r>
        <w:rPr>
          <w:color w:val="000000"/>
        </w:rPr>
        <w:t>线</w:t>
      </w:r>
    </w:p>
    <w:p w:rsidR="00DC034E" w:rsidRDefault="00BC0F12" w:rsidP="00633C26">
      <w:pPr>
        <w:pStyle w:val="a3"/>
        <w:spacing w:before="193" w:line="340" w:lineRule="exact"/>
        <w:ind w:left="397"/>
      </w:pPr>
      <w:r>
        <w:t>和</w:t>
      </w:r>
      <w:r>
        <w:rPr>
          <w:spacing w:val="-13"/>
        </w:rPr>
        <w:t>磁</w:t>
      </w:r>
      <w:r>
        <w:t>感</w:t>
      </w:r>
      <w:r>
        <w:rPr>
          <w:spacing w:val="-13"/>
        </w:rPr>
        <w:t>线</w:t>
      </w:r>
      <w:r>
        <w:t>是</w:t>
      </w:r>
      <w:r>
        <w:rPr>
          <w:spacing w:val="-13"/>
        </w:rPr>
        <w:t>“</w:t>
      </w:r>
      <w:r>
        <w:t>模</w:t>
      </w:r>
      <w:r>
        <w:rPr>
          <w:spacing w:val="-13"/>
        </w:rPr>
        <w:t>型</w:t>
      </w:r>
      <w:r>
        <w:t>法</w:t>
      </w:r>
      <w:r>
        <w:rPr>
          <w:spacing w:val="-106"/>
        </w:rPr>
        <w:t>”</w:t>
      </w:r>
      <w:r>
        <w:rPr>
          <w:spacing w:val="-13"/>
        </w:rPr>
        <w:t>，</w:t>
      </w:r>
      <w:r>
        <w:t>研</w:t>
      </w:r>
      <w:r>
        <w:rPr>
          <w:spacing w:val="-13"/>
        </w:rPr>
        <w:t>究</w:t>
      </w:r>
      <w:r>
        <w:t>电</w:t>
      </w:r>
      <w:r>
        <w:rPr>
          <w:spacing w:val="-13"/>
        </w:rPr>
        <w:t>流</w:t>
      </w:r>
      <w:r>
        <w:t>时</w:t>
      </w:r>
      <w:r>
        <w:rPr>
          <w:spacing w:val="-13"/>
        </w:rPr>
        <w:t>把</w:t>
      </w:r>
      <w:r>
        <w:t>它</w:t>
      </w:r>
      <w:r>
        <w:rPr>
          <w:spacing w:val="-13"/>
        </w:rPr>
        <w:t>与</w:t>
      </w:r>
      <w:r>
        <w:t>水</w:t>
      </w:r>
      <w:r>
        <w:rPr>
          <w:spacing w:val="-13"/>
        </w:rPr>
        <w:t>流</w:t>
      </w:r>
      <w:r>
        <w:t>相</w:t>
      </w:r>
      <w:r>
        <w:rPr>
          <w:spacing w:val="-13"/>
        </w:rPr>
        <w:t>比</w:t>
      </w:r>
      <w:r>
        <w:t>用</w:t>
      </w:r>
      <w:r>
        <w:rPr>
          <w:spacing w:val="-13"/>
        </w:rPr>
        <w:t>的</w:t>
      </w:r>
      <w:r>
        <w:t>是</w:t>
      </w:r>
      <w:r>
        <w:rPr>
          <w:spacing w:val="-13"/>
        </w:rPr>
        <w:t>“</w:t>
      </w:r>
      <w:r>
        <w:t>类</w:t>
      </w:r>
      <w:r>
        <w:rPr>
          <w:spacing w:val="-13"/>
        </w:rPr>
        <w:t>比</w:t>
      </w:r>
      <w:r>
        <w:t>法</w:t>
      </w:r>
      <w:r>
        <w:rPr>
          <w:spacing w:val="-119"/>
        </w:rPr>
        <w:t>”</w:t>
      </w:r>
      <w:r>
        <w:t>。</w:t>
      </w:r>
    </w:p>
    <w:p w:rsidR="00DC034E" w:rsidRDefault="00BC0F12" w:rsidP="00633C26">
      <w:pPr>
        <w:pStyle w:val="a3"/>
        <w:spacing w:before="56" w:line="340" w:lineRule="exact"/>
        <w:ind w:left="397" w:right="108"/>
      </w:pPr>
      <w:r>
        <w:rPr>
          <w:color w:val="0000FF"/>
          <w:spacing w:val="-6"/>
        </w:rPr>
        <w:t>【解答】</w:t>
      </w:r>
      <w:r>
        <w:rPr>
          <w:color w:val="000000"/>
          <w:spacing w:val="-6"/>
        </w:rPr>
        <w:t>解：</w:t>
      </w:r>
      <w:r>
        <w:rPr>
          <w:rFonts w:ascii="Cambria Math" w:eastAsia="Cambria Math" w:hAnsi="Cambria Math" w:cs="Cambria Math"/>
          <w:color w:val="000000"/>
          <w:spacing w:val="-6"/>
        </w:rPr>
        <w:t>①</w:t>
      </w:r>
      <w:r>
        <w:rPr>
          <w:color w:val="000000"/>
          <w:spacing w:val="-6"/>
        </w:rPr>
        <w:t>研究一个物体受几个力的作用时，引入合力的概念，采用的是</w:t>
      </w:r>
      <w:r>
        <w:rPr>
          <w:color w:val="000000"/>
          <w:spacing w:val="-6"/>
        </w:rPr>
        <w:t>“</w:t>
      </w:r>
      <w:r>
        <w:rPr>
          <w:color w:val="000000"/>
          <w:spacing w:val="-6"/>
        </w:rPr>
        <w:t>等效替</w:t>
      </w:r>
      <w:r>
        <w:rPr>
          <w:color w:val="000000"/>
          <w:spacing w:val="22"/>
          <w:w w:val="102"/>
        </w:rPr>
        <w:t xml:space="preserve"> </w:t>
      </w:r>
      <w:r>
        <w:rPr>
          <w:color w:val="000000"/>
        </w:rPr>
        <w:t>代法</w:t>
      </w:r>
      <w:r>
        <w:rPr>
          <w:color w:val="000000"/>
          <w:spacing w:val="-119"/>
        </w:rPr>
        <w:t>”</w:t>
      </w:r>
      <w:r>
        <w:rPr>
          <w:color w:val="000000"/>
        </w:rPr>
        <w:t>；</w:t>
      </w:r>
    </w:p>
    <w:p w:rsidR="00DC034E" w:rsidRDefault="00BC0F12">
      <w:pPr>
        <w:pStyle w:val="a3"/>
        <w:spacing w:line="608" w:lineRule="exact"/>
      </w:pPr>
      <w:r>
        <w:rPr>
          <w:rFonts w:ascii="Cambria Math" w:eastAsia="Cambria Math" w:hAnsi="Cambria Math" w:cs="Cambria Math"/>
          <w:spacing w:val="-7"/>
        </w:rPr>
        <w:t>②</w:t>
      </w:r>
      <w:r>
        <w:t>用</w:t>
      </w:r>
      <w:r>
        <w:rPr>
          <w:spacing w:val="-13"/>
        </w:rPr>
        <w:t>光</w:t>
      </w:r>
      <w:r>
        <w:t>线</w:t>
      </w:r>
      <w:r>
        <w:rPr>
          <w:spacing w:val="-13"/>
        </w:rPr>
        <w:t>表</w:t>
      </w:r>
      <w:r>
        <w:t>示</w:t>
      </w:r>
      <w:r>
        <w:rPr>
          <w:spacing w:val="-13"/>
        </w:rPr>
        <w:t>光</w:t>
      </w:r>
      <w:r>
        <w:t>的</w:t>
      </w:r>
      <w:r>
        <w:rPr>
          <w:spacing w:val="-13"/>
        </w:rPr>
        <w:t>传</w:t>
      </w:r>
      <w:r>
        <w:t>播</w:t>
      </w:r>
      <w:r>
        <w:rPr>
          <w:spacing w:val="-13"/>
        </w:rPr>
        <w:t>方</w:t>
      </w:r>
      <w:r>
        <w:t>向</w:t>
      </w:r>
      <w:r>
        <w:rPr>
          <w:spacing w:val="-13"/>
        </w:rPr>
        <w:t>，</w:t>
      </w:r>
      <w:r>
        <w:t>采</w:t>
      </w:r>
      <w:r>
        <w:rPr>
          <w:spacing w:val="-13"/>
        </w:rPr>
        <w:t>用</w:t>
      </w:r>
      <w:r>
        <w:t>的</w:t>
      </w:r>
      <w:r>
        <w:rPr>
          <w:spacing w:val="-13"/>
        </w:rPr>
        <w:t>是</w:t>
      </w:r>
      <w:r>
        <w:t>“</w:t>
      </w:r>
      <w:r>
        <w:rPr>
          <w:spacing w:val="-13"/>
        </w:rPr>
        <w:t>模</w:t>
      </w:r>
      <w:r>
        <w:t>型法</w:t>
      </w:r>
      <w:r>
        <w:rPr>
          <w:spacing w:val="-119"/>
        </w:rPr>
        <w:t>”</w:t>
      </w:r>
      <w:r>
        <w:t>；</w:t>
      </w:r>
    </w:p>
    <w:p w:rsidR="00DC034E" w:rsidRDefault="00BC0F12">
      <w:pPr>
        <w:pStyle w:val="a3"/>
        <w:spacing w:line="468" w:lineRule="exact"/>
      </w:pPr>
      <w:r>
        <w:rPr>
          <w:rFonts w:ascii="Cambria Math" w:eastAsia="Cambria Math" w:hAnsi="Cambria Math" w:cs="Cambria Math"/>
          <w:spacing w:val="-7"/>
        </w:rPr>
        <w:t>③</w:t>
      </w:r>
      <w:r>
        <w:t>研</w:t>
      </w:r>
      <w:r>
        <w:rPr>
          <w:spacing w:val="-13"/>
        </w:rPr>
        <w:t>究</w:t>
      </w:r>
      <w:r>
        <w:t>电</w:t>
      </w:r>
      <w:r>
        <w:rPr>
          <w:spacing w:val="-13"/>
        </w:rPr>
        <w:t>流</w:t>
      </w:r>
      <w:r>
        <w:t>时</w:t>
      </w:r>
      <w:r>
        <w:rPr>
          <w:spacing w:val="-13"/>
        </w:rPr>
        <w:t>把</w:t>
      </w:r>
      <w:r>
        <w:t>它</w:t>
      </w:r>
      <w:r>
        <w:rPr>
          <w:spacing w:val="-13"/>
        </w:rPr>
        <w:t>与</w:t>
      </w:r>
      <w:r>
        <w:t>水</w:t>
      </w:r>
      <w:r>
        <w:rPr>
          <w:spacing w:val="-13"/>
        </w:rPr>
        <w:t>流</w:t>
      </w:r>
      <w:r>
        <w:t>相</w:t>
      </w:r>
      <w:r>
        <w:rPr>
          <w:spacing w:val="-13"/>
        </w:rPr>
        <w:t>比</w:t>
      </w:r>
      <w:r>
        <w:t>，</w:t>
      </w:r>
      <w:r>
        <w:rPr>
          <w:spacing w:val="-13"/>
        </w:rPr>
        <w:t>采</w:t>
      </w:r>
      <w:r>
        <w:t>用</w:t>
      </w:r>
      <w:r>
        <w:rPr>
          <w:spacing w:val="-13"/>
        </w:rPr>
        <w:t>的</w:t>
      </w:r>
      <w:r>
        <w:t>是</w:t>
      </w:r>
      <w:r>
        <w:rPr>
          <w:spacing w:val="-13"/>
        </w:rPr>
        <w:t>“</w:t>
      </w:r>
      <w:r>
        <w:t>类</w:t>
      </w:r>
      <w:r>
        <w:rPr>
          <w:spacing w:val="-13"/>
        </w:rPr>
        <w:t>比</w:t>
      </w:r>
      <w:r>
        <w:t>法</w:t>
      </w:r>
      <w:r>
        <w:rPr>
          <w:spacing w:val="-106"/>
        </w:rPr>
        <w:t>”</w:t>
      </w:r>
      <w:r>
        <w:t>；</w:t>
      </w:r>
    </w:p>
    <w:p w:rsidR="00DC034E" w:rsidRDefault="00BC0F12" w:rsidP="00633C26">
      <w:pPr>
        <w:pStyle w:val="a3"/>
        <w:spacing w:line="340" w:lineRule="exact"/>
        <w:ind w:left="397"/>
      </w:pPr>
      <w:r>
        <w:rPr>
          <w:rFonts w:ascii="Cambria Math" w:eastAsia="Cambria Math" w:hAnsi="Cambria Math" w:cs="Cambria Math"/>
          <w:spacing w:val="-7"/>
        </w:rPr>
        <w:t>④</w:t>
      </w:r>
      <w:r>
        <w:t>利</w:t>
      </w:r>
      <w:r>
        <w:rPr>
          <w:spacing w:val="-13"/>
        </w:rPr>
        <w:t>用</w:t>
      </w:r>
      <w:r>
        <w:t>磁</w:t>
      </w:r>
      <w:r>
        <w:rPr>
          <w:spacing w:val="-13"/>
        </w:rPr>
        <w:t>感</w:t>
      </w:r>
      <w:r>
        <w:t>线</w:t>
      </w:r>
      <w:r>
        <w:rPr>
          <w:spacing w:val="-13"/>
        </w:rPr>
        <w:t>来</w:t>
      </w:r>
      <w:r>
        <w:t>描</w:t>
      </w:r>
      <w:r>
        <w:rPr>
          <w:spacing w:val="-13"/>
        </w:rPr>
        <w:t>述</w:t>
      </w:r>
      <w:r>
        <w:t>磁</w:t>
      </w:r>
      <w:r>
        <w:rPr>
          <w:spacing w:val="-13"/>
        </w:rPr>
        <w:t>场</w:t>
      </w:r>
      <w:r>
        <w:t>，</w:t>
      </w:r>
      <w:r>
        <w:rPr>
          <w:spacing w:val="-13"/>
        </w:rPr>
        <w:t>采</w:t>
      </w:r>
      <w:r>
        <w:t>用</w:t>
      </w:r>
      <w:r>
        <w:rPr>
          <w:spacing w:val="-13"/>
        </w:rPr>
        <w:t>的</w:t>
      </w:r>
      <w:r>
        <w:t>是</w:t>
      </w:r>
      <w:r>
        <w:rPr>
          <w:spacing w:val="-13"/>
        </w:rPr>
        <w:t>“</w:t>
      </w:r>
      <w:r>
        <w:t>模</w:t>
      </w:r>
      <w:r>
        <w:rPr>
          <w:spacing w:val="-13"/>
        </w:rPr>
        <w:t>型</w:t>
      </w:r>
      <w:r>
        <w:t>法</w:t>
      </w:r>
      <w:r>
        <w:rPr>
          <w:spacing w:val="-106"/>
        </w:rPr>
        <w:t>”</w:t>
      </w:r>
      <w:r>
        <w:t>；</w:t>
      </w:r>
    </w:p>
    <w:p w:rsidR="00DC034E" w:rsidRDefault="00BC0F12" w:rsidP="00633C26">
      <w:pPr>
        <w:pStyle w:val="a3"/>
        <w:spacing w:line="340" w:lineRule="exact"/>
        <w:ind w:left="397"/>
      </w:pPr>
      <w:r>
        <w:rPr>
          <w:spacing w:val="-3"/>
        </w:rPr>
        <w:t>故选：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spacing w:val="-3"/>
        </w:rPr>
        <w:t>。</w:t>
      </w:r>
    </w:p>
    <w:p w:rsidR="00DC034E" w:rsidRDefault="00BC0F12">
      <w:pPr>
        <w:pStyle w:val="a3"/>
        <w:spacing w:before="178"/>
      </w:pPr>
      <w:r>
        <w:rPr>
          <w:color w:val="0000FF"/>
          <w:spacing w:val="-7"/>
        </w:rPr>
        <w:t>【点评】</w:t>
      </w:r>
      <w:r>
        <w:rPr>
          <w:color w:val="000000"/>
          <w:spacing w:val="-7"/>
        </w:rPr>
        <w:t>解决此类问题的方法是会利用物理学方法解决实际问题。</w:t>
      </w:r>
    </w:p>
    <w:p w:rsidR="00DC034E" w:rsidRDefault="00BC0F12">
      <w:pPr>
        <w:pStyle w:val="a3"/>
        <w:tabs>
          <w:tab w:val="left" w:pos="4854"/>
        </w:tabs>
        <w:spacing w:before="193"/>
        <w:ind w:left="121"/>
      </w:pPr>
      <w:r>
        <w:rPr>
          <w:rFonts w:ascii="Times New Roman" w:eastAsia="Times New Roman" w:hAnsi="Times New Roman" w:cs="Times New Roman"/>
          <w:spacing w:val="-6"/>
        </w:rPr>
        <w:t>7</w:t>
      </w:r>
      <w:r>
        <w:rPr>
          <w:spacing w:val="-6"/>
        </w:rPr>
        <w:t>．下列现象中，由动能转化为重力势能的是（</w:t>
      </w:r>
      <w:r>
        <w:rPr>
          <w:spacing w:val="-6"/>
        </w:rPr>
        <w:tab/>
      </w:r>
      <w:r>
        <w:t>）</w:t>
      </w:r>
    </w:p>
    <w:p w:rsidR="00DC034E" w:rsidRDefault="00DC034E">
      <w:pPr>
        <w:spacing w:before="9" w:line="240" w:lineRule="atLeast"/>
        <w:rPr>
          <w:rFonts w:ascii="新宋体" w:eastAsia="新宋体" w:hAnsi="新宋体" w:cs="新宋体"/>
          <w:sz w:val="18"/>
          <w:szCs w:val="18"/>
        </w:rPr>
      </w:pPr>
    </w:p>
    <w:p w:rsidR="00DC034E" w:rsidRDefault="00BC0F12">
      <w:pPr>
        <w:pStyle w:val="a3"/>
        <w:tabs>
          <w:tab w:val="left" w:pos="4529"/>
        </w:tabs>
      </w:pPr>
      <w:r>
        <w:rPr>
          <w:rFonts w:ascii="Times New Roman" w:eastAsia="Times New Roman" w:hAnsi="Times New Roman" w:cs="Times New Roman"/>
          <w:spacing w:val="-7"/>
        </w:rPr>
        <w:t>A</w:t>
      </w:r>
      <w:r>
        <w:rPr>
          <w:spacing w:val="-7"/>
        </w:rPr>
        <w:t>．</w:t>
      </w:r>
      <w:r>
        <w:rPr>
          <w:spacing w:val="-98"/>
        </w:rPr>
        <w:t xml:space="preserve"> </w:t>
      </w:r>
      <w:r>
        <w:rPr>
          <w:spacing w:val="-2"/>
          <w:w w:val="102"/>
          <w:position w:val="1"/>
        </w:rPr>
        <w:pict>
          <v:shape id="_x0000_i1028" type="#_x0000_t75" style="width:85.75pt;height:60.75pt;mso-position-horizontal-relative:char;mso-position-vertical-relative:line">
            <v:imagedata r:id="rId8" o:title=""/>
          </v:shape>
        </w:pict>
      </w:r>
      <w:r>
        <w:rPr>
          <w:rFonts w:ascii="Times New Roman" w:eastAsia="Times New Roman" w:hAnsi="Times New Roman" w:cs="Times New Roman"/>
          <w:spacing w:val="-2"/>
          <w:w w:val="102"/>
        </w:rPr>
        <w:t xml:space="preserve">          </w:t>
      </w:r>
      <w:r>
        <w:rPr>
          <w:spacing w:val="-5"/>
        </w:rPr>
        <w:t>动车匀速上坡</w:t>
      </w:r>
      <w:r>
        <w:rPr>
          <w:spacing w:val="-5"/>
        </w:rPr>
        <w:tab/>
      </w:r>
      <w:r>
        <w:rPr>
          <w:rFonts w:ascii="Times New Roman" w:eastAsia="Times New Roman" w:hAnsi="Times New Roman" w:cs="Times New Roman"/>
          <w:spacing w:val="-10"/>
        </w:rPr>
        <w:t>B</w:t>
      </w:r>
      <w:r>
        <w:rPr>
          <w:spacing w:val="-10"/>
        </w:rPr>
        <w:t>．</w:t>
      </w:r>
      <w:r>
        <w:rPr>
          <w:spacing w:val="-98"/>
        </w:rPr>
        <w:t xml:space="preserve"> </w:t>
      </w:r>
      <w:r>
        <w:rPr>
          <w:spacing w:val="-19"/>
          <w:w w:val="102"/>
          <w:position w:val="1"/>
        </w:rPr>
        <w:pict>
          <v:shape id="_x0000_i1029" type="#_x0000_t75" style="width:1in;height:57.6pt;mso-position-horizontal-relative:char;mso-position-vertical-relative:line">
            <v:imagedata r:id="rId9" o:title=""/>
          </v:shape>
        </w:pict>
      </w:r>
      <w:r>
        <w:rPr>
          <w:spacing w:val="-5"/>
        </w:rPr>
        <w:t>脚踩滑板从高处滑下</w:t>
      </w:r>
    </w:p>
    <w:p w:rsidR="00DC034E" w:rsidRDefault="00BC0F12">
      <w:pPr>
        <w:pStyle w:val="a3"/>
        <w:tabs>
          <w:tab w:val="left" w:pos="4529"/>
        </w:tabs>
        <w:spacing w:before="703"/>
      </w:pPr>
      <w:r>
        <w:rPr>
          <w:rFonts w:ascii="Times New Roman" w:eastAsia="Times New Roman" w:hAnsi="Times New Roman" w:cs="Times New Roman"/>
          <w:spacing w:val="-8"/>
        </w:rPr>
        <w:t>C</w:t>
      </w:r>
      <w:r>
        <w:rPr>
          <w:spacing w:val="-8"/>
        </w:rPr>
        <w:t>．</w:t>
      </w:r>
      <w:r>
        <w:rPr>
          <w:spacing w:val="-98"/>
        </w:rPr>
        <w:t xml:space="preserve"> </w:t>
      </w:r>
      <w:r>
        <w:rPr>
          <w:spacing w:val="-14"/>
          <w:w w:val="102"/>
          <w:position w:val="1"/>
        </w:rPr>
        <w:pict>
          <v:shape id="_x0000_i1030" type="#_x0000_t75" style="width:58.25pt;height:66.35pt;mso-position-horizontal-relative:char;mso-position-vertical-relative:line">
            <v:imagedata r:id="rId10" o:title=""/>
          </v:shape>
        </w:pict>
      </w:r>
      <w:r>
        <w:rPr>
          <w:rFonts w:ascii="Times New Roman" w:eastAsia="Times New Roman" w:hAnsi="Times New Roman" w:cs="Times New Roman"/>
          <w:spacing w:val="-14"/>
          <w:w w:val="102"/>
        </w:rPr>
        <w:t xml:space="preserve">    </w:t>
      </w:r>
      <w:r>
        <w:rPr>
          <w:spacing w:val="-5"/>
        </w:rPr>
        <w:t>滚摆自下而上运动</w:t>
      </w:r>
      <w:r>
        <w:rPr>
          <w:spacing w:val="-5"/>
        </w:rPr>
        <w:tab/>
      </w:r>
      <w:r>
        <w:rPr>
          <w:rFonts w:ascii="Times New Roman" w:eastAsia="Times New Roman" w:hAnsi="Times New Roman" w:cs="Times New Roman"/>
          <w:spacing w:val="-10"/>
        </w:rPr>
        <w:t>D</w:t>
      </w:r>
      <w:r>
        <w:rPr>
          <w:spacing w:val="-10"/>
        </w:rPr>
        <w:t>．</w:t>
      </w:r>
      <w:r>
        <w:rPr>
          <w:spacing w:val="-98"/>
        </w:rPr>
        <w:t xml:space="preserve"> </w:t>
      </w:r>
      <w:r>
        <w:rPr>
          <w:spacing w:val="-19"/>
          <w:w w:val="102"/>
          <w:position w:val="1"/>
        </w:rPr>
        <w:pict>
          <v:shape id="_x0000_i1031" type="#_x0000_t75" style="width:72.65pt;height:67pt;mso-position-horizontal-relative:char;mso-position-vertical-relative:line">
            <v:imagedata r:id="rId11" o:title=""/>
          </v:shape>
        </w:pict>
      </w:r>
      <w:r>
        <w:rPr>
          <w:spacing w:val="-5"/>
        </w:rPr>
        <w:t>火箭加速升空</w:t>
      </w:r>
    </w:p>
    <w:p w:rsidR="00DC034E" w:rsidRDefault="00BC0F12">
      <w:pPr>
        <w:pStyle w:val="a3"/>
        <w:spacing w:before="153" w:line="408" w:lineRule="auto"/>
        <w:ind w:right="108"/>
      </w:pPr>
      <w:r>
        <w:rPr>
          <w:color w:val="0000FF"/>
          <w:spacing w:val="-5"/>
        </w:rPr>
        <w:t>【分析】</w:t>
      </w:r>
      <w:r>
        <w:rPr>
          <w:color w:val="000000"/>
          <w:spacing w:val="-5"/>
        </w:rPr>
        <w:t>动能和物体的质量、速度有关；重力势能和物体的质量、高度有关；弹性势能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7"/>
        </w:rPr>
        <w:t>和物体发生弹性形变的程度有关；据此分析各选项中能量转化情况。</w:t>
      </w:r>
    </w:p>
    <w:p w:rsidR="00DC034E" w:rsidRDefault="00BC0F12">
      <w:pPr>
        <w:pStyle w:val="a3"/>
        <w:spacing w:before="45" w:line="392" w:lineRule="auto"/>
        <w:ind w:right="108"/>
      </w:pPr>
      <w:r>
        <w:rPr>
          <w:color w:val="0000FF"/>
          <w:spacing w:val="-7"/>
        </w:rPr>
        <w:t>【解答】</w:t>
      </w:r>
      <w:r>
        <w:rPr>
          <w:color w:val="000000"/>
          <w:spacing w:val="-7"/>
        </w:rPr>
        <w:t>解：</w:t>
      </w:r>
      <w:r>
        <w:rPr>
          <w:rFonts w:ascii="Times New Roman" w:eastAsia="Times New Roman" w:hAnsi="Times New Roman" w:cs="Times New Roman"/>
          <w:color w:val="000000"/>
          <w:spacing w:val="-7"/>
        </w:rPr>
        <w:t>A</w:t>
      </w:r>
      <w:r>
        <w:rPr>
          <w:color w:val="000000"/>
          <w:spacing w:val="-7"/>
        </w:rPr>
        <w:t>、动车匀速上坡，所处高度增大，速度不变，重力势能增大，动能不变，</w:t>
      </w:r>
      <w:r>
        <w:rPr>
          <w:color w:val="000000"/>
          <w:spacing w:val="57"/>
          <w:w w:val="102"/>
        </w:rPr>
        <w:t xml:space="preserve"> </w:t>
      </w:r>
      <w:r>
        <w:rPr>
          <w:color w:val="000000"/>
          <w:spacing w:val="-5"/>
        </w:rPr>
        <w:t>不符合题意；</w:t>
      </w:r>
      <w:r>
        <w:rPr>
          <w:color w:val="000000"/>
          <w:spacing w:val="25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B</w:t>
      </w:r>
      <w:r>
        <w:rPr>
          <w:color w:val="000000"/>
          <w:spacing w:val="-48"/>
        </w:rPr>
        <w:t>、</w:t>
      </w:r>
      <w:r>
        <w:rPr>
          <w:color w:val="000000"/>
        </w:rPr>
        <w:t>脚</w:t>
      </w:r>
      <w:r>
        <w:rPr>
          <w:color w:val="000000"/>
          <w:spacing w:val="-13"/>
        </w:rPr>
        <w:t>踩</w:t>
      </w:r>
      <w:r>
        <w:rPr>
          <w:color w:val="000000"/>
        </w:rPr>
        <w:t>滑</w:t>
      </w:r>
      <w:r>
        <w:rPr>
          <w:color w:val="000000"/>
          <w:spacing w:val="-13"/>
        </w:rPr>
        <w:t>板</w:t>
      </w:r>
      <w:r>
        <w:rPr>
          <w:color w:val="000000"/>
        </w:rPr>
        <w:t>从</w:t>
      </w:r>
      <w:r>
        <w:rPr>
          <w:color w:val="000000"/>
          <w:spacing w:val="-13"/>
        </w:rPr>
        <w:t>高</w:t>
      </w:r>
      <w:r>
        <w:rPr>
          <w:color w:val="000000"/>
        </w:rPr>
        <w:t>处</w:t>
      </w:r>
      <w:r>
        <w:rPr>
          <w:color w:val="000000"/>
          <w:spacing w:val="-13"/>
        </w:rPr>
        <w:t>滑</w:t>
      </w:r>
      <w:r>
        <w:rPr>
          <w:color w:val="000000"/>
        </w:rPr>
        <w:t>下</w:t>
      </w:r>
      <w:r>
        <w:rPr>
          <w:color w:val="000000"/>
          <w:spacing w:val="-48"/>
        </w:rPr>
        <w:t>，</w:t>
      </w:r>
      <w:r>
        <w:rPr>
          <w:color w:val="000000"/>
        </w:rPr>
        <w:t>所</w:t>
      </w:r>
      <w:r>
        <w:rPr>
          <w:color w:val="000000"/>
          <w:spacing w:val="-13"/>
        </w:rPr>
        <w:t>处</w:t>
      </w:r>
      <w:r>
        <w:rPr>
          <w:color w:val="000000"/>
        </w:rPr>
        <w:t>高</w:t>
      </w:r>
      <w:r>
        <w:rPr>
          <w:color w:val="000000"/>
          <w:spacing w:val="-13"/>
        </w:rPr>
        <w:t>度</w:t>
      </w:r>
      <w:r>
        <w:rPr>
          <w:color w:val="000000"/>
        </w:rPr>
        <w:t>减</w:t>
      </w:r>
      <w:r>
        <w:rPr>
          <w:color w:val="000000"/>
          <w:spacing w:val="-13"/>
        </w:rPr>
        <w:t>小</w:t>
      </w:r>
      <w:r>
        <w:rPr>
          <w:color w:val="000000"/>
          <w:spacing w:val="-48"/>
        </w:rPr>
        <w:t>，</w:t>
      </w:r>
      <w:r>
        <w:rPr>
          <w:color w:val="000000"/>
        </w:rPr>
        <w:t>速</w:t>
      </w:r>
      <w:r>
        <w:rPr>
          <w:color w:val="000000"/>
          <w:spacing w:val="-13"/>
        </w:rPr>
        <w:t>度</w:t>
      </w:r>
      <w:r>
        <w:rPr>
          <w:color w:val="000000"/>
        </w:rPr>
        <w:t>变</w:t>
      </w:r>
      <w:r>
        <w:rPr>
          <w:color w:val="000000"/>
          <w:spacing w:val="-13"/>
        </w:rPr>
        <w:t>大</w:t>
      </w:r>
      <w:r>
        <w:rPr>
          <w:color w:val="000000"/>
          <w:spacing w:val="-37"/>
        </w:rPr>
        <w:t>，</w:t>
      </w:r>
      <w:r>
        <w:rPr>
          <w:color w:val="000000"/>
          <w:spacing w:val="-13"/>
        </w:rPr>
        <w:t>重</w:t>
      </w:r>
      <w:r>
        <w:rPr>
          <w:color w:val="000000"/>
        </w:rPr>
        <w:t>力</w:t>
      </w:r>
      <w:r>
        <w:rPr>
          <w:color w:val="000000"/>
          <w:spacing w:val="-13"/>
        </w:rPr>
        <w:t>势</w:t>
      </w:r>
      <w:r>
        <w:rPr>
          <w:color w:val="000000"/>
        </w:rPr>
        <w:t>能</w:t>
      </w:r>
      <w:r>
        <w:rPr>
          <w:color w:val="000000"/>
          <w:spacing w:val="-13"/>
        </w:rPr>
        <w:t>转</w:t>
      </w:r>
      <w:r>
        <w:rPr>
          <w:color w:val="000000"/>
        </w:rPr>
        <w:t>化</w:t>
      </w:r>
      <w:r>
        <w:rPr>
          <w:color w:val="000000"/>
          <w:spacing w:val="-13"/>
        </w:rPr>
        <w:t>为</w:t>
      </w:r>
      <w:r>
        <w:rPr>
          <w:color w:val="000000"/>
        </w:rPr>
        <w:t>动</w:t>
      </w:r>
      <w:r>
        <w:rPr>
          <w:color w:val="000000"/>
          <w:spacing w:val="-13"/>
        </w:rPr>
        <w:t>能</w:t>
      </w:r>
      <w:r>
        <w:rPr>
          <w:color w:val="000000"/>
          <w:spacing w:val="-48"/>
        </w:rPr>
        <w:t>，</w:t>
      </w:r>
      <w:r>
        <w:rPr>
          <w:color w:val="000000"/>
        </w:rPr>
        <w:t>不</w:t>
      </w:r>
      <w:r>
        <w:rPr>
          <w:color w:val="000000"/>
          <w:spacing w:val="-13"/>
        </w:rPr>
        <w:t>符</w:t>
      </w:r>
      <w:r>
        <w:rPr>
          <w:color w:val="000000"/>
        </w:rPr>
        <w:t>合</w:t>
      </w:r>
      <w:r>
        <w:rPr>
          <w:color w:val="000000"/>
          <w:spacing w:val="-13"/>
        </w:rPr>
        <w:t>题</w:t>
      </w:r>
      <w:r>
        <w:rPr>
          <w:color w:val="000000"/>
        </w:rPr>
        <w:t>意；</w:t>
      </w:r>
      <w:r>
        <w:rPr>
          <w:color w:val="000000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C</w:t>
      </w:r>
      <w:r>
        <w:rPr>
          <w:color w:val="000000"/>
          <w:spacing w:val="-48"/>
        </w:rPr>
        <w:t>、</w:t>
      </w:r>
      <w:r>
        <w:rPr>
          <w:color w:val="000000"/>
        </w:rPr>
        <w:t>滚</w:t>
      </w:r>
      <w:r>
        <w:rPr>
          <w:color w:val="000000"/>
          <w:spacing w:val="-13"/>
        </w:rPr>
        <w:t>摆</w:t>
      </w:r>
      <w:r>
        <w:rPr>
          <w:color w:val="000000"/>
        </w:rPr>
        <w:t>自</w:t>
      </w:r>
      <w:r>
        <w:rPr>
          <w:color w:val="000000"/>
          <w:spacing w:val="-13"/>
        </w:rPr>
        <w:t>下</w:t>
      </w:r>
      <w:r>
        <w:rPr>
          <w:color w:val="000000"/>
        </w:rPr>
        <w:t>而</w:t>
      </w:r>
      <w:r>
        <w:rPr>
          <w:color w:val="000000"/>
          <w:spacing w:val="-13"/>
        </w:rPr>
        <w:t>上</w:t>
      </w:r>
      <w:r>
        <w:rPr>
          <w:color w:val="000000"/>
        </w:rPr>
        <w:t>运</w:t>
      </w:r>
      <w:r>
        <w:rPr>
          <w:color w:val="000000"/>
          <w:spacing w:val="-13"/>
        </w:rPr>
        <w:t>动</w:t>
      </w:r>
      <w:r>
        <w:rPr>
          <w:color w:val="000000"/>
          <w:spacing w:val="-37"/>
        </w:rPr>
        <w:t>，</w:t>
      </w:r>
      <w:r>
        <w:rPr>
          <w:color w:val="000000"/>
          <w:spacing w:val="-13"/>
        </w:rPr>
        <w:t>速</w:t>
      </w:r>
      <w:r>
        <w:rPr>
          <w:color w:val="000000"/>
        </w:rPr>
        <w:t>度</w:t>
      </w:r>
      <w:r>
        <w:rPr>
          <w:color w:val="000000"/>
          <w:spacing w:val="-13"/>
        </w:rPr>
        <w:t>越</w:t>
      </w:r>
      <w:r>
        <w:rPr>
          <w:color w:val="000000"/>
        </w:rPr>
        <w:t>来</w:t>
      </w:r>
      <w:r>
        <w:rPr>
          <w:color w:val="000000"/>
          <w:spacing w:val="-13"/>
        </w:rPr>
        <w:t>越小</w:t>
      </w:r>
      <w:r>
        <w:rPr>
          <w:color w:val="000000"/>
          <w:spacing w:val="-37"/>
        </w:rPr>
        <w:t>，</w:t>
      </w:r>
      <w:r>
        <w:rPr>
          <w:color w:val="000000"/>
          <w:spacing w:val="-13"/>
        </w:rPr>
        <w:t>所</w:t>
      </w:r>
      <w:r>
        <w:rPr>
          <w:color w:val="000000"/>
        </w:rPr>
        <w:t>处</w:t>
      </w:r>
      <w:r>
        <w:rPr>
          <w:color w:val="000000"/>
          <w:spacing w:val="-13"/>
        </w:rPr>
        <w:t>高</w:t>
      </w:r>
      <w:r>
        <w:rPr>
          <w:color w:val="000000"/>
        </w:rPr>
        <w:t>度</w:t>
      </w:r>
      <w:r>
        <w:rPr>
          <w:color w:val="000000"/>
          <w:spacing w:val="-13"/>
        </w:rPr>
        <w:t>增</w:t>
      </w:r>
      <w:r>
        <w:rPr>
          <w:color w:val="000000"/>
        </w:rPr>
        <w:t>大</w:t>
      </w:r>
      <w:r>
        <w:rPr>
          <w:color w:val="000000"/>
          <w:spacing w:val="-48"/>
        </w:rPr>
        <w:t>，</w:t>
      </w:r>
      <w:r>
        <w:rPr>
          <w:color w:val="000000"/>
        </w:rPr>
        <w:t>动</w:t>
      </w:r>
      <w:r>
        <w:rPr>
          <w:color w:val="000000"/>
          <w:spacing w:val="-13"/>
        </w:rPr>
        <w:t>能</w:t>
      </w:r>
      <w:r>
        <w:rPr>
          <w:color w:val="000000"/>
        </w:rPr>
        <w:t>转</w:t>
      </w:r>
      <w:r>
        <w:rPr>
          <w:color w:val="000000"/>
          <w:spacing w:val="-13"/>
        </w:rPr>
        <w:t>化</w:t>
      </w:r>
      <w:r>
        <w:rPr>
          <w:color w:val="000000"/>
        </w:rPr>
        <w:t>为</w:t>
      </w:r>
      <w:r>
        <w:rPr>
          <w:color w:val="000000"/>
          <w:spacing w:val="-13"/>
        </w:rPr>
        <w:t>重</w:t>
      </w:r>
      <w:r>
        <w:rPr>
          <w:color w:val="000000"/>
        </w:rPr>
        <w:t>力</w:t>
      </w:r>
      <w:r>
        <w:rPr>
          <w:color w:val="000000"/>
          <w:spacing w:val="-13"/>
        </w:rPr>
        <w:t>势能</w:t>
      </w:r>
      <w:r>
        <w:rPr>
          <w:color w:val="000000"/>
          <w:spacing w:val="-37"/>
        </w:rPr>
        <w:t>，</w:t>
      </w:r>
      <w:r>
        <w:rPr>
          <w:color w:val="000000"/>
          <w:spacing w:val="-13"/>
        </w:rPr>
        <w:t>符</w:t>
      </w:r>
      <w:r>
        <w:rPr>
          <w:color w:val="000000"/>
        </w:rPr>
        <w:t>合</w:t>
      </w:r>
      <w:r>
        <w:rPr>
          <w:color w:val="000000"/>
          <w:spacing w:val="-13"/>
        </w:rPr>
        <w:t>题</w:t>
      </w:r>
      <w:r>
        <w:rPr>
          <w:color w:val="000000"/>
        </w:rPr>
        <w:t>意；</w:t>
      </w:r>
      <w:r>
        <w:rPr>
          <w:color w:val="000000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7"/>
        </w:rPr>
        <w:t>D</w:t>
      </w:r>
      <w:r>
        <w:rPr>
          <w:color w:val="000000"/>
          <w:spacing w:val="-7"/>
        </w:rPr>
        <w:t>、火箭加速升空，速度变大，动能变大，所处高度增加，重力势能增加，不符合题意。</w:t>
      </w:r>
    </w:p>
    <w:p w:rsidR="00DC034E" w:rsidRDefault="00DC034E">
      <w:pPr>
        <w:spacing w:line="392" w:lineRule="auto"/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/>
      </w:pPr>
      <w:r>
        <w:rPr>
          <w:spacing w:val="-3"/>
        </w:rPr>
        <w:lastRenderedPageBreak/>
        <w:t>故选：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spacing w:val="-3"/>
        </w:rPr>
        <w:t>。</w:t>
      </w:r>
    </w:p>
    <w:p w:rsidR="00DC034E" w:rsidRDefault="00BC0F12">
      <w:pPr>
        <w:pStyle w:val="a3"/>
        <w:spacing w:before="177" w:line="409" w:lineRule="auto"/>
        <w:ind w:right="108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本题考查动能和势能的转化，分析能量转化时，就看什么能量减少了，什么能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6"/>
        </w:rPr>
        <w:t>量增加，总是减少的能量转化为增加的能量。</w:t>
      </w:r>
    </w:p>
    <w:p w:rsidR="00DC034E" w:rsidRDefault="00BC0F12">
      <w:pPr>
        <w:pStyle w:val="a3"/>
        <w:tabs>
          <w:tab w:val="left" w:pos="3340"/>
        </w:tabs>
        <w:spacing w:before="45" w:line="386" w:lineRule="auto"/>
        <w:ind w:right="204" w:hanging="276"/>
      </w:pPr>
      <w:r>
        <w:rPr>
          <w:rFonts w:ascii="Times New Roman" w:eastAsia="Times New Roman" w:hAnsi="Times New Roman" w:cs="Times New Roman"/>
          <w:spacing w:val="-5"/>
        </w:rPr>
        <w:t>8</w:t>
      </w:r>
      <w:r>
        <w:rPr>
          <w:spacing w:val="-5"/>
        </w:rPr>
        <w:t>．如图所示，用水平外力</w:t>
      </w:r>
      <w:r>
        <w:rPr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spacing w:val="-6"/>
        </w:rPr>
        <w:t>将黑板擦压在竖直的黑板上保持静止，当逐渐增大外力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t>时，</w:t>
      </w:r>
      <w:r>
        <w:rPr>
          <w:spacing w:val="30"/>
          <w:w w:val="102"/>
        </w:rPr>
        <w:t xml:space="preserve"> </w:t>
      </w:r>
      <w:r>
        <w:rPr>
          <w:spacing w:val="-6"/>
        </w:rPr>
        <w:t>黑板对黑板擦的摩擦力将（</w:t>
      </w:r>
      <w:r>
        <w:rPr>
          <w:spacing w:val="-6"/>
        </w:rPr>
        <w:tab/>
      </w:r>
      <w:r>
        <w:t>）</w:t>
      </w:r>
    </w:p>
    <w:p w:rsidR="00DC034E" w:rsidRDefault="00DC034E">
      <w:pPr>
        <w:spacing w:before="3" w:line="40" w:lineRule="atLeast"/>
        <w:rPr>
          <w:rFonts w:ascii="新宋体" w:eastAsia="新宋体" w:hAnsi="新宋体" w:cs="新宋体"/>
          <w:sz w:val="3"/>
          <w:szCs w:val="3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2" type="#_x0000_t75" style="width:52.6pt;height:58.25pt;mso-position-horizontal-relative:char;mso-position-vertical-relative:line">
            <v:imagedata r:id="rId12" o:title=""/>
          </v:shape>
        </w:pict>
      </w:r>
    </w:p>
    <w:p w:rsidR="00DC034E" w:rsidRDefault="00BC0F12">
      <w:pPr>
        <w:pStyle w:val="a3"/>
        <w:tabs>
          <w:tab w:val="left" w:pos="2427"/>
          <w:tab w:val="left" w:pos="4529"/>
          <w:tab w:val="left" w:pos="6523"/>
        </w:tabs>
        <w:spacing w:before="112"/>
      </w:pP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spacing w:val="-5"/>
        </w:rPr>
        <w:t>．保持不变</w:t>
      </w:r>
      <w:r>
        <w:rPr>
          <w:spacing w:val="-5"/>
        </w:rPr>
        <w:tab/>
      </w:r>
      <w:r>
        <w:rPr>
          <w:rFonts w:ascii="Times New Roman" w:eastAsia="Times New Roman" w:hAnsi="Times New Roman" w:cs="Times New Roman"/>
          <w:spacing w:val="-5"/>
        </w:rPr>
        <w:t>B</w:t>
      </w:r>
      <w:r>
        <w:rPr>
          <w:spacing w:val="-5"/>
        </w:rPr>
        <w:t>．逐渐增大</w:t>
      </w:r>
      <w:r>
        <w:rPr>
          <w:spacing w:val="-5"/>
        </w:rPr>
        <w:tab/>
      </w:r>
      <w:r>
        <w:rPr>
          <w:rFonts w:ascii="Times New Roman" w:eastAsia="Times New Roman" w:hAnsi="Times New Roman" w:cs="Times New Roman"/>
          <w:spacing w:val="-5"/>
        </w:rPr>
        <w:t>C</w:t>
      </w:r>
      <w:r>
        <w:rPr>
          <w:spacing w:val="-5"/>
        </w:rPr>
        <w:t>．逐渐减小</w:t>
      </w:r>
      <w:r>
        <w:rPr>
          <w:spacing w:val="-5"/>
        </w:rPr>
        <w:tab/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spacing w:val="-5"/>
        </w:rPr>
        <w:t>．无法确定</w:t>
      </w:r>
    </w:p>
    <w:p w:rsidR="00DC034E" w:rsidRDefault="00BC0F12">
      <w:pPr>
        <w:pStyle w:val="a3"/>
        <w:spacing w:before="177" w:line="408" w:lineRule="auto"/>
        <w:ind w:right="108"/>
      </w:pPr>
      <w:r>
        <w:rPr>
          <w:color w:val="0000FF"/>
          <w:spacing w:val="-5"/>
        </w:rPr>
        <w:t>【分析】</w:t>
      </w:r>
      <w:r>
        <w:rPr>
          <w:color w:val="000000"/>
          <w:spacing w:val="-5"/>
        </w:rPr>
        <w:t>通过对黑板擦所处的状态的分析，然后利用二力平衡的条件再分析其受到的摩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7"/>
        </w:rPr>
        <w:t>擦力是否会发生变化，从而可以得到答案。</w:t>
      </w:r>
    </w:p>
    <w:p w:rsidR="00DC034E" w:rsidRDefault="00BC0F12">
      <w:pPr>
        <w:pStyle w:val="a3"/>
        <w:spacing w:before="46" w:line="403" w:lineRule="auto"/>
        <w:ind w:right="108"/>
      </w:pPr>
      <w:r>
        <w:rPr>
          <w:color w:val="0000FF"/>
          <w:spacing w:val="-5"/>
        </w:rPr>
        <w:t>【解答】</w:t>
      </w:r>
      <w:r>
        <w:rPr>
          <w:color w:val="000000"/>
          <w:spacing w:val="-5"/>
        </w:rPr>
        <w:t>解：黑板擦处于静止状态，即平衡状态，所受的力一定是平衡力。在水平方向</w:t>
      </w:r>
      <w:r>
        <w:rPr>
          <w:color w:val="000000"/>
          <w:spacing w:val="14"/>
          <w:w w:val="102"/>
        </w:rPr>
        <w:t xml:space="preserve"> </w:t>
      </w:r>
      <w:r>
        <w:rPr>
          <w:color w:val="000000"/>
          <w:spacing w:val="-3"/>
        </w:rPr>
        <w:t>上受到推力</w:t>
      </w:r>
      <w:r>
        <w:rPr>
          <w:color w:val="000000"/>
          <w:spacing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F   </w:t>
      </w:r>
      <w:r>
        <w:rPr>
          <w:color w:val="000000"/>
          <w:spacing w:val="-7"/>
        </w:rPr>
        <w:t>和墙壁对它的向右的推力，这两个力是一对平衡力；黑板擦在竖直方向上</w:t>
      </w:r>
      <w:r>
        <w:rPr>
          <w:color w:val="000000"/>
          <w:spacing w:val="37"/>
          <w:w w:val="102"/>
        </w:rPr>
        <w:t xml:space="preserve"> </w:t>
      </w:r>
      <w:r>
        <w:rPr>
          <w:color w:val="000000"/>
          <w:spacing w:val="-5"/>
        </w:rPr>
        <w:t>受到重力的作用没有掉下来，是由于墙壁给它施加了一个向上的摩擦力。由于其静止，</w:t>
      </w:r>
      <w:r>
        <w:rPr>
          <w:color w:val="000000"/>
          <w:spacing w:val="29"/>
          <w:w w:val="102"/>
        </w:rPr>
        <w:t xml:space="preserve"> </w:t>
      </w:r>
      <w:r>
        <w:rPr>
          <w:color w:val="000000"/>
          <w:spacing w:val="-8"/>
        </w:rPr>
        <w:t>所以摩擦力与重力是一对平衡力，由于重力不变，所以摩擦力也不变，始终等于其重力。</w:t>
      </w:r>
      <w:r>
        <w:rPr>
          <w:color w:val="000000"/>
          <w:spacing w:val="39"/>
          <w:w w:val="102"/>
        </w:rPr>
        <w:t xml:space="preserve"> </w:t>
      </w:r>
      <w:r>
        <w:rPr>
          <w:color w:val="000000"/>
          <w:spacing w:val="-4"/>
        </w:rPr>
        <w:t>综上分析，故选</w:t>
      </w:r>
      <w:r>
        <w:rPr>
          <w:color w:val="000000"/>
          <w:spacing w:val="-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</w:rPr>
        <w:t>A</w:t>
      </w:r>
      <w:r>
        <w:rPr>
          <w:color w:val="000000"/>
          <w:spacing w:val="-6"/>
        </w:rPr>
        <w:t>。</w:t>
      </w:r>
    </w:p>
    <w:p w:rsidR="00DC034E" w:rsidRDefault="00BC0F12">
      <w:pPr>
        <w:pStyle w:val="a3"/>
        <w:spacing w:before="19" w:line="386" w:lineRule="auto"/>
        <w:ind w:right="108"/>
      </w:pPr>
      <w:r>
        <w:rPr>
          <w:color w:val="0000FF"/>
        </w:rPr>
        <w:t>【</w:t>
      </w:r>
      <w:r>
        <w:rPr>
          <w:color w:val="0000FF"/>
          <w:spacing w:val="-13"/>
        </w:rPr>
        <w:t>点</w:t>
      </w:r>
      <w:r>
        <w:rPr>
          <w:color w:val="0000FF"/>
        </w:rPr>
        <w:t>评</w:t>
      </w:r>
      <w:r>
        <w:rPr>
          <w:color w:val="0000FF"/>
          <w:spacing w:val="-94"/>
        </w:rPr>
        <w:t>】</w:t>
      </w:r>
      <w:r>
        <w:rPr>
          <w:color w:val="000000"/>
        </w:rPr>
        <w:t>此</w:t>
      </w:r>
      <w:r>
        <w:rPr>
          <w:color w:val="000000"/>
          <w:spacing w:val="-13"/>
        </w:rPr>
        <w:t>题</w:t>
      </w:r>
      <w:r>
        <w:rPr>
          <w:color w:val="000000"/>
        </w:rPr>
        <w:t>易</w:t>
      </w:r>
      <w:r>
        <w:rPr>
          <w:color w:val="000000"/>
          <w:spacing w:val="-13"/>
        </w:rPr>
        <w:t>受</w:t>
      </w:r>
      <w:r>
        <w:rPr>
          <w:color w:val="000000"/>
        </w:rPr>
        <w:t>摩</w:t>
      </w:r>
      <w:r>
        <w:rPr>
          <w:color w:val="000000"/>
          <w:spacing w:val="-13"/>
        </w:rPr>
        <w:t>擦</w:t>
      </w:r>
      <w:r>
        <w:rPr>
          <w:color w:val="000000"/>
        </w:rPr>
        <w:t>力</w:t>
      </w:r>
      <w:r>
        <w:rPr>
          <w:color w:val="000000"/>
          <w:spacing w:val="-13"/>
        </w:rPr>
        <w:t>大</w:t>
      </w:r>
      <w:r>
        <w:rPr>
          <w:color w:val="000000"/>
        </w:rPr>
        <w:t>小</w:t>
      </w:r>
      <w:r>
        <w:rPr>
          <w:color w:val="000000"/>
          <w:spacing w:val="-13"/>
        </w:rPr>
        <w:t>的</w:t>
      </w:r>
      <w:r>
        <w:rPr>
          <w:color w:val="000000"/>
        </w:rPr>
        <w:t>决</w:t>
      </w:r>
      <w:r>
        <w:rPr>
          <w:color w:val="000000"/>
          <w:spacing w:val="-13"/>
        </w:rPr>
        <w:t>定</w:t>
      </w:r>
      <w:r>
        <w:rPr>
          <w:color w:val="000000"/>
        </w:rPr>
        <w:t>因</w:t>
      </w:r>
      <w:r>
        <w:rPr>
          <w:color w:val="000000"/>
          <w:spacing w:val="-13"/>
        </w:rPr>
        <w:t>素</w:t>
      </w:r>
      <w:r>
        <w:rPr>
          <w:color w:val="000000"/>
        </w:rPr>
        <w:t>的</w:t>
      </w:r>
      <w:r>
        <w:rPr>
          <w:color w:val="000000"/>
          <w:spacing w:val="-13"/>
        </w:rPr>
        <w:t>迷惑</w:t>
      </w:r>
      <w:r>
        <w:rPr>
          <w:color w:val="000000"/>
          <w:spacing w:val="-84"/>
        </w:rPr>
        <w:t>：</w:t>
      </w:r>
      <w:r>
        <w:rPr>
          <w:color w:val="000000"/>
          <w:spacing w:val="-13"/>
        </w:rPr>
        <w:t>压</w:t>
      </w:r>
      <w:r>
        <w:rPr>
          <w:color w:val="000000"/>
        </w:rPr>
        <w:t>力</w:t>
      </w:r>
      <w:r>
        <w:rPr>
          <w:color w:val="000000"/>
          <w:spacing w:val="-13"/>
        </w:rPr>
        <w:t>越</w:t>
      </w:r>
      <w:r>
        <w:rPr>
          <w:color w:val="000000"/>
        </w:rPr>
        <w:t>大</w:t>
      </w:r>
      <w:r>
        <w:rPr>
          <w:color w:val="000000"/>
          <w:spacing w:val="-13"/>
        </w:rPr>
        <w:t>摩</w:t>
      </w:r>
      <w:r>
        <w:rPr>
          <w:color w:val="000000"/>
        </w:rPr>
        <w:t>擦</w:t>
      </w:r>
      <w:r>
        <w:rPr>
          <w:color w:val="000000"/>
          <w:spacing w:val="-13"/>
        </w:rPr>
        <w:t>力</w:t>
      </w:r>
      <w:r>
        <w:rPr>
          <w:color w:val="000000"/>
        </w:rPr>
        <w:t>就</w:t>
      </w:r>
      <w:r>
        <w:rPr>
          <w:color w:val="000000"/>
          <w:spacing w:val="-13"/>
        </w:rPr>
        <w:t>越大</w:t>
      </w:r>
      <w:r>
        <w:rPr>
          <w:color w:val="000000"/>
          <w:spacing w:val="-84"/>
        </w:rPr>
        <w:t>，</w:t>
      </w:r>
      <w:r>
        <w:rPr>
          <w:color w:val="000000"/>
          <w:spacing w:val="-13"/>
        </w:rPr>
        <w:t>而</w:t>
      </w:r>
      <w:r>
        <w:rPr>
          <w:color w:val="000000"/>
        </w:rPr>
        <w:t>错选为</w:t>
      </w:r>
      <w:r>
        <w:rPr>
          <w:color w:val="000000"/>
          <w:spacing w:val="1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  <w:spacing w:val="-95"/>
        </w:rPr>
        <w:t>．要</w:t>
      </w:r>
      <w:r>
        <w:rPr>
          <w:color w:val="000000"/>
          <w:spacing w:val="-96"/>
          <w:w w:val="102"/>
        </w:rPr>
        <w:t xml:space="preserve"> </w:t>
      </w:r>
      <w:r>
        <w:rPr>
          <w:color w:val="000000"/>
          <w:spacing w:val="-7"/>
        </w:rPr>
        <w:t>从其所处的状态入手分析其受力情况。</w:t>
      </w:r>
    </w:p>
    <w:p w:rsidR="00DC034E" w:rsidRDefault="00BC0F12">
      <w:pPr>
        <w:pStyle w:val="a3"/>
        <w:tabs>
          <w:tab w:val="left" w:pos="4602"/>
        </w:tabs>
        <w:spacing w:before="64" w:line="386" w:lineRule="auto"/>
        <w:ind w:right="219" w:hanging="276"/>
      </w:pPr>
      <w:r>
        <w:rPr>
          <w:rFonts w:ascii="Times New Roman" w:eastAsia="Times New Roman" w:hAnsi="Times New Roman" w:cs="Times New Roman"/>
          <w:spacing w:val="-6"/>
        </w:rPr>
        <w:t>9</w:t>
      </w:r>
      <w:r>
        <w:rPr>
          <w:spacing w:val="-6"/>
        </w:rPr>
        <w:t>．如图所示的电路中，电源电压保持不变，当开关</w:t>
      </w:r>
      <w:r>
        <w:rPr>
          <w:spacing w:val="34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S 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spacing w:val="-7"/>
        </w:rPr>
        <w:t>闭合后，滑动变阻器的滑片向右移动</w:t>
      </w:r>
      <w:r>
        <w:rPr>
          <w:spacing w:val="33"/>
          <w:w w:val="102"/>
        </w:rPr>
        <w:t xml:space="preserve"> </w:t>
      </w:r>
      <w:r>
        <w:rPr>
          <w:spacing w:val="-6"/>
        </w:rPr>
        <w:t>时，电流表和电压表的示数变化情况是（</w:t>
      </w:r>
      <w:r>
        <w:rPr>
          <w:spacing w:val="-6"/>
        </w:rPr>
        <w:tab/>
      </w:r>
      <w:r>
        <w:t>）</w:t>
      </w:r>
    </w:p>
    <w:p w:rsidR="00DC034E" w:rsidRDefault="00DC034E">
      <w:pPr>
        <w:spacing w:before="11" w:line="40" w:lineRule="atLeast"/>
        <w:rPr>
          <w:rFonts w:ascii="新宋体" w:eastAsia="新宋体" w:hAnsi="新宋体" w:cs="新宋体"/>
          <w:sz w:val="3"/>
          <w:szCs w:val="3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3" type="#_x0000_t75" style="width:92.05pt;height:72.65pt;mso-position-horizontal-relative:char;mso-position-vertical-relative:line">
            <v:imagedata r:id="rId13" o:title=""/>
          </v:shape>
        </w:pict>
      </w:r>
    </w:p>
    <w:p w:rsidR="00633C26" w:rsidRDefault="00BC0F12">
      <w:pPr>
        <w:pStyle w:val="a3"/>
        <w:spacing w:before="120" w:line="386" w:lineRule="auto"/>
        <w:ind w:right="4332"/>
        <w:rPr>
          <w:spacing w:val="28"/>
          <w:w w:val="102"/>
          <w:lang w:eastAsia="zh-CN"/>
        </w:rPr>
      </w:pP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spacing w:val="-6"/>
        </w:rPr>
        <w:t>．电压表示数不变，电流表示数变小</w:t>
      </w:r>
      <w:r>
        <w:rPr>
          <w:spacing w:val="27"/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B</w:t>
      </w:r>
      <w:r>
        <w:rPr>
          <w:spacing w:val="-6"/>
        </w:rPr>
        <w:t>．电压表示数变大，电流表示数变小</w:t>
      </w:r>
      <w:r>
        <w:rPr>
          <w:spacing w:val="21"/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C</w:t>
      </w:r>
      <w:r>
        <w:rPr>
          <w:spacing w:val="-6"/>
        </w:rPr>
        <w:t>．两电表示数都变大</w:t>
      </w:r>
      <w:r>
        <w:rPr>
          <w:spacing w:val="28"/>
          <w:w w:val="102"/>
        </w:rPr>
        <w:t xml:space="preserve"> </w:t>
      </w:r>
    </w:p>
    <w:p w:rsidR="00DC034E" w:rsidRDefault="00BC0F12">
      <w:pPr>
        <w:pStyle w:val="a3"/>
        <w:spacing w:before="120" w:line="386" w:lineRule="auto"/>
        <w:ind w:right="4332"/>
      </w:pPr>
      <w:r>
        <w:rPr>
          <w:rFonts w:ascii="Times New Roman" w:eastAsia="Times New Roman" w:hAnsi="Times New Roman" w:cs="Times New Roman"/>
          <w:spacing w:val="-6"/>
        </w:rPr>
        <w:t>D</w:t>
      </w:r>
      <w:r>
        <w:rPr>
          <w:spacing w:val="-6"/>
        </w:rPr>
        <w:t>．两电表示数都变小</w:t>
      </w:r>
    </w:p>
    <w:p w:rsidR="00DC034E" w:rsidRDefault="00BC0F12">
      <w:pPr>
        <w:pStyle w:val="a3"/>
        <w:spacing w:before="35" w:line="409" w:lineRule="auto"/>
        <w:ind w:right="108"/>
      </w:pPr>
      <w:r>
        <w:rPr>
          <w:color w:val="0000FF"/>
          <w:spacing w:val="-5"/>
        </w:rPr>
        <w:t>【分析】</w:t>
      </w:r>
      <w:r>
        <w:rPr>
          <w:color w:val="000000"/>
          <w:spacing w:val="-5"/>
        </w:rPr>
        <w:t>读电路图，明确电路的连接方式和电流表、电压表的测量范围，再根据滑片的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7"/>
        </w:rPr>
        <w:t>移动，通过欧姆定律，判断电流表和电压表的示数变化。</w:t>
      </w:r>
    </w:p>
    <w:p w:rsidR="00DC034E" w:rsidRDefault="00BC0F12">
      <w:pPr>
        <w:pStyle w:val="a3"/>
        <w:spacing w:before="45"/>
      </w:pPr>
      <w:r>
        <w:rPr>
          <w:color w:val="0000FF"/>
          <w:spacing w:val="-5"/>
        </w:rPr>
        <w:t>【解答】</w:t>
      </w:r>
      <w:r>
        <w:rPr>
          <w:color w:val="000000"/>
          <w:spacing w:val="-5"/>
        </w:rPr>
        <w:t>解：读图可知，灯泡和滑动变阻器串联，电流表测电路中的电流，电压表测滑</w:t>
      </w:r>
    </w:p>
    <w:p w:rsidR="00DC034E" w:rsidRDefault="00DC034E">
      <w:pPr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 w:line="401" w:lineRule="auto"/>
        <w:ind w:right="219"/>
        <w:jc w:val="both"/>
      </w:pPr>
      <w:r>
        <w:rPr>
          <w:spacing w:val="-6"/>
        </w:rPr>
        <w:lastRenderedPageBreak/>
        <w:t>动变阻器两端的电压。当开关</w:t>
      </w:r>
      <w:r>
        <w:rPr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spacing w:val="-6"/>
        </w:rPr>
        <w:t>闭合、滑动变阻器的滑片</w:t>
      </w:r>
      <w:r>
        <w:rPr>
          <w:spacing w:val="-31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spacing w:val="-7"/>
        </w:rPr>
        <w:t>向右移动时，电路中的电阻</w:t>
      </w:r>
      <w:r>
        <w:rPr>
          <w:spacing w:val="28"/>
          <w:w w:val="102"/>
        </w:rPr>
        <w:t xml:space="preserve"> </w:t>
      </w:r>
      <w:r>
        <w:rPr>
          <w:spacing w:val="-5"/>
        </w:rPr>
        <w:t>变大，根据欧姆定律可知，电路中的电流变小，电流表的示数变小；同时，电压表所测</w:t>
      </w:r>
      <w:r>
        <w:rPr>
          <w:spacing w:val="29"/>
          <w:w w:val="102"/>
        </w:rPr>
        <w:t xml:space="preserve"> </w:t>
      </w:r>
      <w:r>
        <w:rPr>
          <w:spacing w:val="-5"/>
        </w:rPr>
        <w:t>量部分的电阻变大，根据串联分压的规律，滑动变阻器分担的电压变大，电压表的示数</w:t>
      </w:r>
      <w:r>
        <w:rPr>
          <w:spacing w:val="27"/>
          <w:w w:val="102"/>
        </w:rPr>
        <w:t xml:space="preserve"> </w:t>
      </w:r>
      <w:r>
        <w:rPr>
          <w:spacing w:val="-5"/>
        </w:rPr>
        <w:t>变大。</w:t>
      </w:r>
    </w:p>
    <w:p w:rsidR="00DC034E" w:rsidRDefault="00BC0F12">
      <w:pPr>
        <w:pStyle w:val="a3"/>
        <w:spacing w:before="52"/>
        <w:jc w:val="both"/>
      </w:pPr>
      <w:r>
        <w:rPr>
          <w:spacing w:val="-3"/>
        </w:rPr>
        <w:t>故选：</w:t>
      </w:r>
      <w:r>
        <w:rPr>
          <w:rFonts w:ascii="Times New Roman" w:eastAsia="Times New Roman" w:hAnsi="Times New Roman" w:cs="Times New Roman"/>
          <w:spacing w:val="-3"/>
        </w:rPr>
        <w:t>B</w:t>
      </w:r>
      <w:r>
        <w:rPr>
          <w:spacing w:val="-3"/>
        </w:rPr>
        <w:t>。</w:t>
      </w:r>
    </w:p>
    <w:p w:rsidR="00DC034E" w:rsidRDefault="00BC0F12">
      <w:pPr>
        <w:pStyle w:val="a3"/>
        <w:spacing w:before="177" w:line="408" w:lineRule="auto"/>
        <w:ind w:right="108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解答本题的关键是明确电路的连接特点和电表的测量对象，并且能根据电路中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7"/>
        </w:rPr>
        <w:t>电阻的变化，利用欧姆定律得出电流、电压的变化。</w:t>
      </w:r>
    </w:p>
    <w:p w:rsidR="00DC034E" w:rsidRDefault="00BC0F12">
      <w:pPr>
        <w:pStyle w:val="a3"/>
        <w:spacing w:before="46" w:line="386" w:lineRule="auto"/>
        <w:ind w:right="216" w:hanging="276"/>
        <w:jc w:val="both"/>
      </w:pPr>
      <w:r>
        <w:rPr>
          <w:rFonts w:ascii="Times New Roman" w:eastAsia="Times New Roman" w:hAnsi="Times New Roman" w:cs="Times New Roman"/>
          <w:spacing w:val="-6"/>
        </w:rPr>
        <w:t>10</w:t>
      </w:r>
      <w:r>
        <w:rPr>
          <w:spacing w:val="-6"/>
        </w:rPr>
        <w:t>．如图（</w:t>
      </w:r>
      <w:r>
        <w:rPr>
          <w:rFonts w:ascii="Times New Roman" w:eastAsia="Times New Roman" w:hAnsi="Times New Roman" w:cs="Times New Roman"/>
          <w:spacing w:val="-6"/>
        </w:rPr>
        <w:t>a</w:t>
      </w:r>
      <w:r>
        <w:rPr>
          <w:spacing w:val="-6"/>
        </w:rPr>
        <w:t>）所示的电路中，电源电压不变，两灯的额定电压均为</w:t>
      </w:r>
      <w:r>
        <w:t xml:space="preserve"> </w:t>
      </w:r>
      <w:r>
        <w:rPr>
          <w:rFonts w:ascii="Times New Roman" w:eastAsia="Times New Roman" w:hAnsi="Times New Roman" w:cs="Times New Roman"/>
          <w:spacing w:val="-7"/>
        </w:rPr>
        <w:t>6V</w:t>
      </w:r>
      <w:r>
        <w:rPr>
          <w:spacing w:val="-7"/>
        </w:rPr>
        <w:t>，两灯的</w:t>
      </w:r>
      <w:r>
        <w:rPr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spacing w:val="-4"/>
        </w:rPr>
        <w:t>﹣</w:t>
      </w:r>
      <w:r>
        <w:rPr>
          <w:rFonts w:ascii="Times New Roman" w:eastAsia="Times New Roman" w:hAnsi="Times New Roman" w:cs="Times New Roman"/>
          <w:spacing w:val="-4"/>
        </w:rPr>
        <w:t>U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t>图象</w:t>
      </w:r>
      <w:r>
        <w:rPr>
          <w:spacing w:val="30"/>
          <w:w w:val="102"/>
        </w:rPr>
        <w:t xml:space="preserve"> </w:t>
      </w:r>
      <w:r>
        <w:rPr>
          <w:spacing w:val="-6"/>
        </w:rPr>
        <w:t>如图（</w:t>
      </w:r>
      <w:r>
        <w:rPr>
          <w:rFonts w:ascii="Times New Roman" w:eastAsia="Times New Roman" w:hAnsi="Times New Roman" w:cs="Times New Roman"/>
          <w:spacing w:val="-6"/>
        </w:rPr>
        <w:t>b</w:t>
      </w:r>
      <w:r>
        <w:rPr>
          <w:spacing w:val="-6"/>
        </w:rPr>
        <w:t>）所示。闭合开关</w:t>
      </w:r>
      <w:r>
        <w:rPr>
          <w:spacing w:val="-7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S</w:t>
      </w:r>
      <w:r>
        <w:rPr>
          <w:spacing w:val="-7"/>
        </w:rPr>
        <w:t>，调节滑动变阻器直至其中一只灯正常发光，另一只灯不损</w:t>
      </w:r>
      <w:r>
        <w:rPr>
          <w:spacing w:val="31"/>
          <w:w w:val="102"/>
        </w:rPr>
        <w:t xml:space="preserve"> </w:t>
      </w:r>
      <w:r>
        <w:rPr>
          <w:spacing w:val="-6"/>
        </w:rPr>
        <w:t>坏，此时（</w:t>
      </w:r>
      <w:r>
        <w:t xml:space="preserve">   </w:t>
      </w:r>
      <w:r>
        <w:rPr>
          <w:spacing w:val="26"/>
        </w:rPr>
        <w:t xml:space="preserve"> </w:t>
      </w:r>
      <w:r>
        <w:t>）</w:t>
      </w:r>
    </w:p>
    <w:p w:rsidR="00DC034E" w:rsidRDefault="00DC034E">
      <w:pPr>
        <w:spacing w:before="14" w:line="40" w:lineRule="atLeast"/>
        <w:rPr>
          <w:rFonts w:ascii="新宋体" w:eastAsia="新宋体" w:hAnsi="新宋体" w:cs="新宋体"/>
          <w:sz w:val="3"/>
          <w:szCs w:val="3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4" type="#_x0000_t75" style="width:194.7pt;height:118.95pt;mso-position-horizontal-relative:char;mso-position-vertical-relative:line">
            <v:imagedata r:id="rId14" o:title=""/>
          </v:shape>
        </w:pict>
      </w:r>
    </w:p>
    <w:p w:rsidR="00DC034E" w:rsidRDefault="00BC0F12">
      <w:pPr>
        <w:pStyle w:val="a3"/>
        <w:tabs>
          <w:tab w:val="left" w:pos="4529"/>
        </w:tabs>
        <w:spacing w:before="124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4"/>
        </w:rPr>
        <w:t>A</w:t>
      </w:r>
      <w:r>
        <w:rPr>
          <w:spacing w:val="-4"/>
        </w:rPr>
        <w:t>．</w:t>
      </w:r>
      <w:r>
        <w:rPr>
          <w:rFonts w:ascii="Times New Roman" w:eastAsia="Times New Roman" w:hAnsi="Times New Roman" w:cs="Times New Roman"/>
          <w:spacing w:val="-4"/>
        </w:rPr>
        <w:t>L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20"/>
          <w:position w:val="-3"/>
          <w:sz w:val="15"/>
          <w:szCs w:val="15"/>
        </w:rPr>
        <w:t xml:space="preserve"> </w:t>
      </w:r>
      <w:r>
        <w:t>正常发光</w:t>
      </w:r>
      <w:r>
        <w:tab/>
      </w:r>
      <w:r>
        <w:rPr>
          <w:rFonts w:ascii="Times New Roman" w:eastAsia="Times New Roman" w:hAnsi="Times New Roman" w:cs="Times New Roman"/>
          <w:spacing w:val="-5"/>
        </w:rPr>
        <w:t>B</w:t>
      </w:r>
      <w:r>
        <w:rPr>
          <w:spacing w:val="-5"/>
        </w:rPr>
        <w:t>．电压表示数为</w:t>
      </w:r>
      <w:r>
        <w:rPr>
          <w:spacing w:val="-16"/>
        </w:rPr>
        <w:t xml:space="preserve"> </w:t>
      </w:r>
      <w:r>
        <w:rPr>
          <w:rFonts w:ascii="Times New Roman" w:eastAsia="Times New Roman" w:hAnsi="Times New Roman" w:cs="Times New Roman"/>
        </w:rPr>
        <w:t>12V</w:t>
      </w:r>
    </w:p>
    <w:p w:rsidR="00DC034E" w:rsidRDefault="00BC0F12">
      <w:pPr>
        <w:pStyle w:val="a3"/>
        <w:tabs>
          <w:tab w:val="left" w:pos="4529"/>
        </w:tabs>
        <w:spacing w:before="15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5"/>
        </w:rPr>
        <w:t>C</w:t>
      </w:r>
      <w:r>
        <w:rPr>
          <w:spacing w:val="-5"/>
        </w:rPr>
        <w:t>．两灯的总功率为</w:t>
      </w:r>
      <w:r>
        <w:rPr>
          <w:spacing w:val="-10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2.4W</w:t>
      </w:r>
      <w:r>
        <w:rPr>
          <w:rFonts w:ascii="Times New Roman" w:eastAsia="Times New Roman" w:hAnsi="Times New Roman" w:cs="Times New Roman"/>
          <w:spacing w:val="-6"/>
        </w:rPr>
        <w:tab/>
      </w: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spacing w:val="-5"/>
        </w:rPr>
        <w:t>．电路中的电流为</w:t>
      </w:r>
      <w:r>
        <w:rPr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0.6A</w:t>
      </w:r>
    </w:p>
    <w:p w:rsidR="00DC034E" w:rsidRDefault="00BC0F12">
      <w:pPr>
        <w:pStyle w:val="a3"/>
        <w:spacing w:before="177" w:line="354" w:lineRule="auto"/>
        <w:ind w:right="108"/>
      </w:pPr>
      <w:r>
        <w:rPr>
          <w:color w:val="0000FF"/>
          <w:spacing w:val="-6"/>
        </w:rPr>
        <w:t>【分析】</w:t>
      </w:r>
      <w:r>
        <w:rPr>
          <w:color w:val="000000"/>
          <w:spacing w:val="-6"/>
        </w:rPr>
        <w:t>由电路图可知，灯泡</w:t>
      </w:r>
      <w:r>
        <w:rPr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24"/>
          <w:position w:val="-3"/>
          <w:sz w:val="15"/>
          <w:szCs w:val="15"/>
        </w:rPr>
        <w:t xml:space="preserve"> </w:t>
      </w:r>
      <w:r>
        <w:rPr>
          <w:color w:val="000000"/>
        </w:rPr>
        <w:t>与</w:t>
      </w:r>
      <w:r>
        <w:rPr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position w:val="-3"/>
          <w:sz w:val="15"/>
          <w:szCs w:val="15"/>
        </w:rPr>
        <w:t>2</w:t>
      </w:r>
      <w:r>
        <w:rPr>
          <w:color w:val="000000"/>
          <w:spacing w:val="-4"/>
        </w:rPr>
        <w:t>、变阻器</w:t>
      </w:r>
      <w:r>
        <w:rPr>
          <w:color w:val="000000"/>
          <w:spacing w:val="-14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R </w:t>
      </w:r>
      <w:r>
        <w:rPr>
          <w:rFonts w:ascii="Times New Roman" w:eastAsia="Times New Roman" w:hAnsi="Times New Roman" w:cs="Times New Roman"/>
          <w:color w:val="000000"/>
          <w:spacing w:val="2"/>
        </w:rPr>
        <w:t xml:space="preserve"> </w:t>
      </w:r>
      <w:r>
        <w:rPr>
          <w:color w:val="000000"/>
          <w:spacing w:val="-7"/>
        </w:rPr>
        <w:t>串联，电压表测两灯泡两端的电压之</w:t>
      </w:r>
      <w:r>
        <w:rPr>
          <w:color w:val="000000"/>
          <w:spacing w:val="29"/>
          <w:w w:val="102"/>
        </w:rPr>
        <w:t xml:space="preserve"> </w:t>
      </w:r>
      <w:r>
        <w:rPr>
          <w:color w:val="000000"/>
          <w:spacing w:val="-7"/>
        </w:rPr>
        <w:t>和；由题意可知两端的额定电压均为</w:t>
      </w:r>
      <w:r>
        <w:rPr>
          <w:color w:val="000000"/>
        </w:rPr>
        <w:t xml:space="preserve"> </w:t>
      </w:r>
      <w:r>
        <w:rPr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8"/>
        </w:rPr>
        <w:t>6V</w:t>
      </w:r>
      <w:r>
        <w:rPr>
          <w:color w:val="000000"/>
          <w:spacing w:val="-8"/>
        </w:rPr>
        <w:t>，根据图象读出两灯泡的额定电流，根据串联电</w:t>
      </w:r>
    </w:p>
    <w:p w:rsidR="00DC034E" w:rsidRDefault="00BC0F12">
      <w:pPr>
        <w:pStyle w:val="a3"/>
        <w:spacing w:before="67" w:line="409" w:lineRule="auto"/>
        <w:ind w:right="225"/>
        <w:jc w:val="both"/>
      </w:pPr>
      <w:r>
        <w:rPr>
          <w:spacing w:val="-5"/>
        </w:rPr>
        <w:t>路的电流特点结合其中一只灯正常发光、另一只灯不损坏得出电路中的电流，然后判断</w:t>
      </w:r>
      <w:r>
        <w:rPr>
          <w:spacing w:val="29"/>
          <w:w w:val="102"/>
        </w:rPr>
        <w:t xml:space="preserve"> </w:t>
      </w:r>
      <w:r>
        <w:rPr>
          <w:spacing w:val="-5"/>
        </w:rPr>
        <w:t>出正常发光的灯泡，根据图象得出此时两灯泡两端的电压，根据串联电路的电压特点求</w:t>
      </w:r>
      <w:r>
        <w:rPr>
          <w:spacing w:val="29"/>
          <w:w w:val="102"/>
        </w:rPr>
        <w:t xml:space="preserve"> </w:t>
      </w:r>
      <w:r>
        <w:rPr>
          <w:spacing w:val="-6"/>
        </w:rPr>
        <w:t>出电压表的示数，根据</w:t>
      </w:r>
      <w:r>
        <w:rPr>
          <w:spacing w:val="-27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t>＝</w:t>
      </w:r>
      <w:r>
        <w:rPr>
          <w:rFonts w:ascii="Times New Roman" w:eastAsia="Times New Roman" w:hAnsi="Times New Roman" w:cs="Times New Roman"/>
        </w:rPr>
        <w:t>UI</w:t>
      </w:r>
      <w:r>
        <w:rPr>
          <w:rFonts w:ascii="Times New Roman" w:eastAsia="Times New Roman" w:hAnsi="Times New Roman" w:cs="Times New Roman"/>
          <w:spacing w:val="45"/>
        </w:rPr>
        <w:t xml:space="preserve"> </w:t>
      </w:r>
      <w:r>
        <w:rPr>
          <w:spacing w:val="-6"/>
        </w:rPr>
        <w:t>求出两灯的总功率。</w:t>
      </w:r>
    </w:p>
    <w:p w:rsidR="00DC034E" w:rsidRDefault="00BC0F12">
      <w:pPr>
        <w:pStyle w:val="a3"/>
        <w:spacing w:before="13" w:line="353" w:lineRule="auto"/>
        <w:ind w:right="108"/>
      </w:pPr>
      <w:r>
        <w:rPr>
          <w:color w:val="0000FF"/>
          <w:spacing w:val="-6"/>
        </w:rPr>
        <w:t>【解答】</w:t>
      </w:r>
      <w:r>
        <w:rPr>
          <w:color w:val="000000"/>
          <w:spacing w:val="-6"/>
        </w:rPr>
        <w:t>解：由电路图可知，灯泡</w:t>
      </w:r>
      <w:r>
        <w:rPr>
          <w:color w:val="000000"/>
          <w:spacing w:val="6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24"/>
          <w:position w:val="-3"/>
          <w:sz w:val="15"/>
          <w:szCs w:val="15"/>
        </w:rPr>
        <w:t xml:space="preserve"> </w:t>
      </w:r>
      <w:r>
        <w:rPr>
          <w:color w:val="000000"/>
        </w:rPr>
        <w:t>与</w:t>
      </w:r>
      <w:r>
        <w:rPr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</w:rPr>
        <w:t>L</w:t>
      </w:r>
      <w:r>
        <w:rPr>
          <w:rFonts w:ascii="Times New Roman" w:eastAsia="Times New Roman" w:hAnsi="Times New Roman" w:cs="Times New Roman"/>
          <w:color w:val="000000"/>
          <w:spacing w:val="-4"/>
          <w:position w:val="-3"/>
          <w:sz w:val="15"/>
          <w:szCs w:val="15"/>
        </w:rPr>
        <w:t>2</w:t>
      </w:r>
      <w:r>
        <w:rPr>
          <w:color w:val="000000"/>
          <w:spacing w:val="-4"/>
        </w:rPr>
        <w:t>、变阻器</w:t>
      </w:r>
      <w:r>
        <w:rPr>
          <w:color w:val="000000"/>
          <w:spacing w:val="-1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R </w:t>
      </w:r>
      <w:r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>
        <w:rPr>
          <w:color w:val="000000"/>
          <w:spacing w:val="-7"/>
        </w:rPr>
        <w:t>串联，电压表测两灯泡两端的电</w:t>
      </w:r>
      <w:r>
        <w:rPr>
          <w:color w:val="000000"/>
          <w:spacing w:val="27"/>
          <w:w w:val="102"/>
        </w:rPr>
        <w:t xml:space="preserve"> </w:t>
      </w:r>
      <w:r>
        <w:rPr>
          <w:color w:val="000000"/>
          <w:spacing w:val="-4"/>
        </w:rPr>
        <w:t>压之和。</w:t>
      </w:r>
    </w:p>
    <w:p w:rsidR="00DC034E" w:rsidRDefault="00BC0F12">
      <w:pPr>
        <w:pStyle w:val="a3"/>
        <w:spacing w:before="94" w:line="353" w:lineRule="auto"/>
        <w:ind w:right="108"/>
      </w:pPr>
      <w:r>
        <w:t>由</w:t>
      </w:r>
      <w:r>
        <w:rPr>
          <w:spacing w:val="-13"/>
        </w:rPr>
        <w:t>题</w:t>
      </w:r>
      <w:r>
        <w:t>意</w:t>
      </w:r>
      <w:r>
        <w:rPr>
          <w:spacing w:val="-13"/>
        </w:rPr>
        <w:t>可</w:t>
      </w:r>
      <w:r>
        <w:t>知</w:t>
      </w:r>
      <w:r>
        <w:rPr>
          <w:spacing w:val="-48"/>
        </w:rPr>
        <w:t>，</w:t>
      </w:r>
      <w:r>
        <w:rPr>
          <w:spacing w:val="-13"/>
        </w:rPr>
        <w:t>两</w:t>
      </w:r>
      <w:r>
        <w:t>灯</w:t>
      </w:r>
      <w:r>
        <w:rPr>
          <w:spacing w:val="-13"/>
        </w:rPr>
        <w:t>的</w:t>
      </w:r>
      <w:r>
        <w:t>额</w:t>
      </w:r>
      <w:r>
        <w:rPr>
          <w:spacing w:val="-13"/>
        </w:rPr>
        <w:t>定</w:t>
      </w:r>
      <w:r>
        <w:t>电</w:t>
      </w:r>
      <w:r>
        <w:rPr>
          <w:spacing w:val="-13"/>
        </w:rPr>
        <w:t>压</w:t>
      </w:r>
      <w:r>
        <w:t>均为</w:t>
      </w:r>
      <w:r>
        <w:rPr>
          <w:spacing w:val="27"/>
        </w:rPr>
        <w:t xml:space="preserve"> 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spacing w:val="-12"/>
        </w:rPr>
        <w:t>V</w:t>
      </w:r>
      <w:r>
        <w:rPr>
          <w:spacing w:val="-60"/>
        </w:rPr>
        <w:t>，</w:t>
      </w:r>
      <w:r>
        <w:t>从</w:t>
      </w:r>
      <w:r>
        <w:rPr>
          <w:spacing w:val="-13"/>
        </w:rPr>
        <w:t>图</w:t>
      </w:r>
      <w:r>
        <w:t>象</w:t>
      </w:r>
      <w:r>
        <w:rPr>
          <w:spacing w:val="-13"/>
        </w:rPr>
        <w:t>可</w:t>
      </w:r>
      <w:r>
        <w:t>知</w:t>
      </w:r>
      <w:r>
        <w:rPr>
          <w:spacing w:val="-48"/>
        </w:rPr>
        <w:t>，</w:t>
      </w:r>
      <w:r>
        <w:rPr>
          <w:spacing w:val="-13"/>
        </w:rPr>
        <w:t>两</w:t>
      </w:r>
      <w:r>
        <w:t>灯</w:t>
      </w:r>
      <w:r>
        <w:rPr>
          <w:spacing w:val="-13"/>
        </w:rPr>
        <w:t>泡</w:t>
      </w:r>
      <w:r>
        <w:t>的</w:t>
      </w:r>
      <w:r>
        <w:rPr>
          <w:spacing w:val="-13"/>
        </w:rPr>
        <w:t>额</w:t>
      </w:r>
      <w:r>
        <w:t>定</w:t>
      </w:r>
      <w:r>
        <w:rPr>
          <w:spacing w:val="-13"/>
        </w:rPr>
        <w:t>电</w:t>
      </w:r>
      <w:r>
        <w:t>流</w:t>
      </w:r>
      <w:r>
        <w:rPr>
          <w:spacing w:val="-13"/>
        </w:rPr>
        <w:t>分</w:t>
      </w:r>
      <w:r>
        <w:t>别为</w:t>
      </w:r>
      <w:r>
        <w:rPr>
          <w:spacing w:val="30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-7"/>
          <w:position w:val="-3"/>
          <w:sz w:val="15"/>
          <w:szCs w:val="15"/>
        </w:rPr>
        <w:t>1</w:t>
      </w:r>
      <w:r>
        <w:t>＝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  <w:spacing w:val="4"/>
        </w:rPr>
        <w:t>.</w:t>
      </w:r>
      <w:r>
        <w:rPr>
          <w:rFonts w:ascii="Times New Roman" w:eastAsia="Times New Roman" w:hAnsi="Times New Roman" w:cs="Times New Roman"/>
        </w:rPr>
        <w:t>6</w:t>
      </w:r>
      <w:r>
        <w:rPr>
          <w:rFonts w:ascii="Times New Roman" w:eastAsia="Times New Roman" w:hAnsi="Times New Roman" w:cs="Times New Roman"/>
          <w:spacing w:val="-12"/>
        </w:rPr>
        <w:t>A</w:t>
      </w:r>
      <w:r>
        <w:t>、</w:t>
      </w:r>
      <w:r>
        <w:rPr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2</w:t>
      </w:r>
      <w:r>
        <w:rPr>
          <w:spacing w:val="-2"/>
        </w:rPr>
        <w:t>＝</w:t>
      </w:r>
      <w:r>
        <w:rPr>
          <w:rFonts w:ascii="Times New Roman" w:eastAsia="Times New Roman" w:hAnsi="Times New Roman" w:cs="Times New Roman"/>
          <w:spacing w:val="-2"/>
        </w:rPr>
        <w:t>0.3A</w:t>
      </w:r>
      <w:r>
        <w:rPr>
          <w:spacing w:val="-2"/>
        </w:rPr>
        <w:t>，</w:t>
      </w:r>
    </w:p>
    <w:p w:rsidR="00DC034E" w:rsidRDefault="00BC0F12">
      <w:pPr>
        <w:pStyle w:val="a3"/>
        <w:spacing w:before="28" w:line="385" w:lineRule="auto"/>
        <w:ind w:right="277"/>
      </w:pPr>
      <w:r>
        <w:rPr>
          <w:spacing w:val="-7"/>
        </w:rPr>
        <w:t>因串联电路中各处的电流相等，且其中一只灯正常发光，另一只灯不损坏，</w:t>
      </w:r>
      <w:r>
        <w:rPr>
          <w:spacing w:val="51"/>
          <w:w w:val="102"/>
        </w:rPr>
        <w:t xml:space="preserve"> </w:t>
      </w:r>
      <w:r>
        <w:rPr>
          <w:spacing w:val="-5"/>
        </w:rPr>
        <w:t>所以，电路中的电流</w:t>
      </w:r>
      <w:r>
        <w:rPr>
          <w:spacing w:val="-2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spacing w:val="-5"/>
        </w:rPr>
        <w:t>＝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-5"/>
          <w:position w:val="-3"/>
          <w:sz w:val="15"/>
          <w:szCs w:val="15"/>
        </w:rPr>
        <w:t>2</w:t>
      </w:r>
      <w:r>
        <w:rPr>
          <w:spacing w:val="-5"/>
        </w:rPr>
        <w:t>＝</w:t>
      </w:r>
      <w:r>
        <w:rPr>
          <w:rFonts w:ascii="Times New Roman" w:eastAsia="Times New Roman" w:hAnsi="Times New Roman" w:cs="Times New Roman"/>
          <w:spacing w:val="-5"/>
        </w:rPr>
        <w:t>0.3A</w:t>
      </w:r>
      <w:r>
        <w:rPr>
          <w:spacing w:val="-5"/>
        </w:rPr>
        <w:t>，灯泡</w:t>
      </w:r>
      <w:r>
        <w:rPr>
          <w:spacing w:val="-29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9"/>
          <w:position w:val="-3"/>
          <w:sz w:val="15"/>
          <w:szCs w:val="15"/>
        </w:rPr>
        <w:t xml:space="preserve"> </w:t>
      </w:r>
      <w:r>
        <w:rPr>
          <w:spacing w:val="-4"/>
        </w:rPr>
        <w:t>能正常发光，故</w:t>
      </w:r>
      <w:r>
        <w:rPr>
          <w:spacing w:val="-29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AD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spacing w:val="-5"/>
        </w:rPr>
        <w:t>错误；</w:t>
      </w:r>
      <w:r>
        <w:rPr>
          <w:spacing w:val="39"/>
          <w:w w:val="102"/>
        </w:rPr>
        <w:t xml:space="preserve"> </w:t>
      </w:r>
      <w:r>
        <w:rPr>
          <w:spacing w:val="-5"/>
        </w:rPr>
        <w:t>由图象可知，此时</w:t>
      </w:r>
      <w:r>
        <w:rPr>
          <w:spacing w:val="-25"/>
        </w:rPr>
        <w:t xml:space="preserve"> </w:t>
      </w:r>
      <w:r>
        <w:rPr>
          <w:rFonts w:ascii="Times New Roman" w:eastAsia="Times New Roman" w:hAnsi="Times New Roman" w:cs="Times New Roman"/>
        </w:rPr>
        <w:t>L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10"/>
          <w:position w:val="-3"/>
          <w:sz w:val="15"/>
          <w:szCs w:val="15"/>
        </w:rPr>
        <w:t xml:space="preserve"> </w:t>
      </w:r>
      <w:r>
        <w:rPr>
          <w:spacing w:val="-3"/>
        </w:rPr>
        <w:t>两端的电压</w:t>
      </w:r>
      <w:r>
        <w:rPr>
          <w:spacing w:val="-4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  <w:spacing w:val="-3"/>
          <w:position w:val="-3"/>
          <w:sz w:val="15"/>
          <w:szCs w:val="15"/>
        </w:rPr>
        <w:t>1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2V</w:t>
      </w:r>
      <w:r>
        <w:rPr>
          <w:spacing w:val="-3"/>
        </w:rPr>
        <w:t>，</w:t>
      </w:r>
      <w:r>
        <w:rPr>
          <w:rFonts w:ascii="Times New Roman" w:eastAsia="Times New Roman" w:hAnsi="Times New Roman" w:cs="Times New Roman"/>
          <w:spacing w:val="-3"/>
        </w:rPr>
        <w:t>L</w:t>
      </w:r>
      <w:r>
        <w:rPr>
          <w:rFonts w:ascii="Times New Roman" w:eastAsia="Times New Roman" w:hAnsi="Times New Roman" w:cs="Times New Roman"/>
          <w:spacing w:val="-3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10"/>
          <w:position w:val="-3"/>
          <w:sz w:val="15"/>
          <w:szCs w:val="15"/>
        </w:rPr>
        <w:t xml:space="preserve"> </w:t>
      </w:r>
      <w:r>
        <w:rPr>
          <w:spacing w:val="-3"/>
        </w:rPr>
        <w:t>两端的电压</w:t>
      </w:r>
      <w:r>
        <w:rPr>
          <w:spacing w:val="-26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U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2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U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10"/>
          <w:position w:val="-3"/>
          <w:sz w:val="15"/>
          <w:szCs w:val="15"/>
        </w:rPr>
        <w:t xml:space="preserve"> </w:t>
      </w:r>
      <w:r>
        <w:rPr>
          <w:spacing w:val="-3"/>
          <w:position w:val="-1"/>
          <w:sz w:val="12"/>
          <w:szCs w:val="12"/>
        </w:rPr>
        <w:t>额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6V</w:t>
      </w:r>
      <w:r>
        <w:rPr>
          <w:spacing w:val="-3"/>
        </w:rPr>
        <w:t>，</w:t>
      </w:r>
    </w:p>
    <w:p w:rsidR="00DC034E" w:rsidRDefault="00DC034E">
      <w:pPr>
        <w:spacing w:line="385" w:lineRule="auto"/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 w:line="408" w:lineRule="auto"/>
        <w:ind w:right="2859"/>
      </w:pPr>
      <w:r>
        <w:rPr>
          <w:spacing w:val="-6"/>
        </w:rPr>
        <w:lastRenderedPageBreak/>
        <w:t>因串联电路中总电压等于各分电压之和，</w:t>
      </w:r>
      <w:r>
        <w:rPr>
          <w:spacing w:val="25"/>
          <w:w w:val="102"/>
        </w:rPr>
        <w:t xml:space="preserve"> </w:t>
      </w:r>
      <w:r>
        <w:rPr>
          <w:spacing w:val="-5"/>
        </w:rPr>
        <w:t>所以，电压表示数</w:t>
      </w:r>
      <w:r>
        <w:rPr>
          <w:spacing w:val="-1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U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V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U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-4"/>
        </w:rPr>
        <w:t>+U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2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2V+6V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8V</w:t>
      </w:r>
      <w:r>
        <w:rPr>
          <w:spacing w:val="-4"/>
        </w:rPr>
        <w:t>，故</w:t>
      </w:r>
      <w:r>
        <w:rPr>
          <w:spacing w:val="-2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spacing w:val="-5"/>
        </w:rPr>
        <w:t>错误；</w:t>
      </w:r>
    </w:p>
    <w:p w:rsidR="00DC034E" w:rsidRDefault="00BC0F12">
      <w:pPr>
        <w:pStyle w:val="a3"/>
        <w:spacing w:line="286" w:lineRule="exact"/>
        <w:jc w:val="both"/>
      </w:pPr>
      <w:r>
        <w:rPr>
          <w:spacing w:val="-5"/>
        </w:rPr>
        <w:t>两灯的总功率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P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rFonts w:ascii="Times New Roman" w:eastAsia="Times New Roman" w:hAnsi="Times New Roman" w:cs="Times New Roman"/>
          <w:spacing w:val="-3"/>
          <w:position w:val="-3"/>
          <w:sz w:val="15"/>
          <w:szCs w:val="15"/>
        </w:rPr>
        <w:t>V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8V</w:t>
      </w:r>
      <w:r>
        <w:rPr>
          <w:spacing w:val="-3"/>
        </w:rPr>
        <w:t>×</w:t>
      </w:r>
      <w:r>
        <w:rPr>
          <w:rFonts w:ascii="Times New Roman" w:eastAsia="Times New Roman" w:hAnsi="Times New Roman" w:cs="Times New Roman"/>
          <w:spacing w:val="-3"/>
        </w:rPr>
        <w:t>0.3A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2.4W</w:t>
      </w:r>
      <w:r>
        <w:rPr>
          <w:spacing w:val="-3"/>
        </w:rPr>
        <w:t>，故</w:t>
      </w:r>
      <w:r>
        <w:rPr>
          <w:spacing w:val="-17"/>
        </w:rPr>
        <w:t xml:space="preserve"> </w:t>
      </w:r>
      <w:r>
        <w:rPr>
          <w:rFonts w:ascii="Times New Roman" w:eastAsia="Times New Roman" w:hAnsi="Times New Roman" w:cs="Times New Roman"/>
        </w:rPr>
        <w:t>C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spacing w:val="-5"/>
        </w:rPr>
        <w:t>正确。</w:t>
      </w:r>
    </w:p>
    <w:p w:rsidR="00DC034E" w:rsidRDefault="00BC0F12">
      <w:pPr>
        <w:pStyle w:val="a3"/>
        <w:spacing w:before="150"/>
        <w:jc w:val="both"/>
      </w:pPr>
      <w:r>
        <w:rPr>
          <w:spacing w:val="-3"/>
        </w:rPr>
        <w:t>故选：</w:t>
      </w:r>
      <w:r>
        <w:rPr>
          <w:rFonts w:ascii="Times New Roman" w:eastAsia="Times New Roman" w:hAnsi="Times New Roman" w:cs="Times New Roman"/>
          <w:spacing w:val="-3"/>
        </w:rPr>
        <w:t>C</w:t>
      </w:r>
      <w:r>
        <w:rPr>
          <w:spacing w:val="-3"/>
        </w:rPr>
        <w:t>。</w:t>
      </w:r>
    </w:p>
    <w:p w:rsidR="00DC034E" w:rsidRDefault="00BC0F12">
      <w:pPr>
        <w:pStyle w:val="a3"/>
        <w:spacing w:before="178" w:line="408" w:lineRule="auto"/>
        <w:ind w:right="108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本题考查了串联电路的特点和电功率公式的应用，知道两灯泡串联时能正常发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6"/>
        </w:rPr>
        <w:t>光时的电流为额定电流较小的灯泡。</w:t>
      </w:r>
    </w:p>
    <w:p w:rsidR="00DC034E" w:rsidRDefault="00BC0F12">
      <w:pPr>
        <w:pStyle w:val="11"/>
        <w:rPr>
          <w:b w:val="0"/>
          <w:bCs w:val="0"/>
        </w:rPr>
      </w:pPr>
      <w:r>
        <w:rPr>
          <w:spacing w:val="-4"/>
        </w:rPr>
        <w:t>二．填空题（每空</w:t>
      </w:r>
      <w:r>
        <w:rPr>
          <w:spacing w:val="-40"/>
        </w:rPr>
        <w:t xml:space="preserve"> 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t>分，共</w:t>
      </w:r>
      <w:r>
        <w:rPr>
          <w:spacing w:val="-39"/>
        </w:rPr>
        <w:t xml:space="preserve"> </w:t>
      </w:r>
      <w:r>
        <w:rPr>
          <w:rFonts w:ascii="Times New Roman" w:eastAsia="Times New Roman" w:hAnsi="Times New Roman" w:cs="Times New Roman"/>
        </w:rPr>
        <w:t>15</w:t>
      </w:r>
      <w:r>
        <w:rPr>
          <w:rFonts w:ascii="Times New Roman" w:eastAsia="Times New Roman" w:hAnsi="Times New Roman" w:cs="Times New Roman"/>
          <w:spacing w:val="-4"/>
        </w:rPr>
        <w:t xml:space="preserve"> </w:t>
      </w:r>
      <w:r>
        <w:t>分）</w:t>
      </w:r>
    </w:p>
    <w:p w:rsidR="00DC034E" w:rsidRDefault="00BC0F12">
      <w:pPr>
        <w:pStyle w:val="a3"/>
        <w:spacing w:before="178"/>
        <w:ind w:left="121"/>
      </w:pPr>
      <w:r>
        <w:rPr>
          <w:rFonts w:ascii="Times New Roman" w:eastAsia="Times New Roman" w:hAnsi="Times New Roman" w:cs="Times New Roman"/>
          <w:spacing w:val="-7"/>
        </w:rPr>
        <w:t>11</w:t>
      </w:r>
      <w:r>
        <w:rPr>
          <w:spacing w:val="-7"/>
        </w:rPr>
        <w:t>．物理无处不在，请回答下列汽车中的物理问题</w:t>
      </w:r>
    </w:p>
    <w:p w:rsidR="00DC034E" w:rsidRDefault="00BC0F12">
      <w:pPr>
        <w:pStyle w:val="a3"/>
        <w:spacing w:before="177" w:line="386" w:lineRule="auto"/>
        <w:ind w:right="108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1</w:t>
      </w:r>
      <w:r>
        <w:rPr>
          <w:spacing w:val="-5"/>
        </w:rPr>
        <w:t>）汽车各转向灯都是</w:t>
      </w:r>
      <w:r>
        <w:rPr>
          <w:spacing w:val="49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LED 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rPr>
          <w:spacing w:val="-7"/>
        </w:rPr>
        <w:t>灯，其核心元件是发光二极管，制作二极管的核心材料是</w:t>
      </w:r>
      <w:r>
        <w:rPr>
          <w:spacing w:val="45"/>
          <w:w w:val="102"/>
        </w:rPr>
        <w:t xml:space="preserve"> </w:t>
      </w:r>
      <w:r>
        <w:rPr>
          <w:u w:val="single" w:color="000000"/>
        </w:rPr>
        <w:t>半</w:t>
      </w:r>
      <w:r>
        <w:rPr>
          <w:spacing w:val="-13"/>
          <w:u w:val="single" w:color="000000"/>
        </w:rPr>
        <w:t>导</w:t>
      </w:r>
      <w:r>
        <w:rPr>
          <w:u w:val="single" w:color="000000"/>
        </w:rPr>
        <w:t>体</w:t>
      </w:r>
      <w:r>
        <w:rPr>
          <w:u w:val="single" w:color="000000"/>
        </w:rPr>
        <w:t xml:space="preserve"> </w:t>
      </w:r>
      <w:r>
        <w:rPr>
          <w:spacing w:val="86"/>
          <w:u w:val="single" w:color="000000"/>
        </w:rPr>
        <w:t xml:space="preserve"> </w:t>
      </w:r>
      <w:r>
        <w:t>（</w:t>
      </w:r>
      <w:r>
        <w:rPr>
          <w:spacing w:val="-13"/>
        </w:rPr>
        <w:t>选</w:t>
      </w:r>
      <w:r>
        <w:t>填</w:t>
      </w:r>
      <w:r>
        <w:rPr>
          <w:spacing w:val="-13"/>
        </w:rPr>
        <w:t>“</w:t>
      </w:r>
      <w:r>
        <w:t>导体</w:t>
      </w:r>
      <w:r>
        <w:rPr>
          <w:spacing w:val="-119"/>
        </w:rPr>
        <w:t>”</w:t>
      </w:r>
      <w:r>
        <w:rPr>
          <w:spacing w:val="-106"/>
        </w:rPr>
        <w:t>、</w:t>
      </w:r>
      <w:r>
        <w:rPr>
          <w:spacing w:val="-13"/>
        </w:rPr>
        <w:t>“</w:t>
      </w:r>
      <w:r>
        <w:t>半</w:t>
      </w:r>
      <w:r>
        <w:rPr>
          <w:spacing w:val="-13"/>
        </w:rPr>
        <w:t>导</w:t>
      </w:r>
      <w:r>
        <w:t>体</w:t>
      </w:r>
      <w:r>
        <w:rPr>
          <w:spacing w:val="-13"/>
        </w:rPr>
        <w:t>”</w:t>
      </w:r>
      <w:r>
        <w:t>或</w:t>
      </w:r>
      <w:r>
        <w:rPr>
          <w:spacing w:val="-13"/>
        </w:rPr>
        <w:t>“</w:t>
      </w:r>
      <w:r>
        <w:t>超</w:t>
      </w:r>
      <w:r>
        <w:rPr>
          <w:spacing w:val="-13"/>
        </w:rPr>
        <w:t>导</w:t>
      </w:r>
      <w:r>
        <w:t>体</w:t>
      </w:r>
      <w:r>
        <w:rPr>
          <w:spacing w:val="-106"/>
        </w:rPr>
        <w:t>”</w:t>
      </w:r>
      <w:r>
        <w:rPr>
          <w:spacing w:val="-119"/>
        </w:rPr>
        <w:t>）</w:t>
      </w:r>
      <w:r>
        <w:t>。</w:t>
      </w:r>
    </w:p>
    <w:p w:rsidR="00DC034E" w:rsidRDefault="00BC0F12">
      <w:pPr>
        <w:pStyle w:val="a3"/>
        <w:spacing w:before="65" w:line="397" w:lineRule="auto"/>
        <w:ind w:right="218"/>
        <w:jc w:val="both"/>
      </w:pPr>
      <w: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24"/>
        </w:rPr>
        <w:t>）</w:t>
      </w:r>
      <w:r>
        <w:t>如</w:t>
      </w:r>
      <w:r>
        <w:rPr>
          <w:spacing w:val="-13"/>
        </w:rPr>
        <w:t>图</w:t>
      </w:r>
      <w:r>
        <w:t>所</w:t>
      </w:r>
      <w:r>
        <w:rPr>
          <w:spacing w:val="-13"/>
        </w:rPr>
        <w:t>示</w:t>
      </w:r>
      <w:r>
        <w:t>的</w:t>
      </w:r>
      <w:r>
        <w:rPr>
          <w:spacing w:val="-13"/>
        </w:rPr>
        <w:t>汽</w:t>
      </w:r>
      <w:r>
        <w:t>车</w:t>
      </w:r>
      <w:r>
        <w:rPr>
          <w:spacing w:val="-13"/>
        </w:rPr>
        <w:t>尾</w:t>
      </w:r>
      <w:r>
        <w:t>部</w:t>
      </w:r>
      <w:r>
        <w:rPr>
          <w:spacing w:val="-13"/>
        </w:rPr>
        <w:t>安</w:t>
      </w:r>
      <w:r>
        <w:t>装</w:t>
      </w:r>
      <w:r>
        <w:rPr>
          <w:spacing w:val="-24"/>
        </w:rPr>
        <w:t>有</w:t>
      </w:r>
      <w:r>
        <w:rPr>
          <w:spacing w:val="-13"/>
        </w:rPr>
        <w:t>“</w:t>
      </w:r>
      <w:r>
        <w:t>倒</w:t>
      </w:r>
      <w:r>
        <w:rPr>
          <w:spacing w:val="-13"/>
        </w:rPr>
        <w:t>车</w:t>
      </w:r>
      <w:r>
        <w:t>雷达</w:t>
      </w:r>
      <w:r>
        <w:rPr>
          <w:spacing w:val="-119"/>
        </w:rPr>
        <w:t>”</w:t>
      </w:r>
      <w:r>
        <w:rPr>
          <w:spacing w:val="-119"/>
        </w:rPr>
        <w:t>，</w:t>
      </w:r>
      <w:r>
        <w:rPr>
          <w:spacing w:val="-13"/>
        </w:rPr>
        <w:t>“</w:t>
      </w:r>
      <w:r>
        <w:t>倒</w:t>
      </w:r>
      <w:r>
        <w:rPr>
          <w:spacing w:val="-13"/>
        </w:rPr>
        <w:t>车</w:t>
      </w:r>
      <w:r>
        <w:t>雷</w:t>
      </w:r>
      <w:r>
        <w:rPr>
          <w:spacing w:val="-13"/>
        </w:rPr>
        <w:t>达</w:t>
      </w:r>
      <w:r>
        <w:rPr>
          <w:spacing w:val="-13"/>
        </w:rPr>
        <w:t>”</w:t>
      </w:r>
      <w:r>
        <w:t>的</w:t>
      </w:r>
      <w:r>
        <w:rPr>
          <w:spacing w:val="-6"/>
        </w:rPr>
        <w:t xml:space="preserve"> 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spacing w:val="-13"/>
        </w:rPr>
        <w:t>个</w:t>
      </w:r>
      <w:r>
        <w:t>超</w:t>
      </w:r>
      <w:r>
        <w:rPr>
          <w:spacing w:val="-13"/>
        </w:rPr>
        <w:t>声</w:t>
      </w:r>
      <w:r>
        <w:t>波</w:t>
      </w:r>
      <w:r>
        <w:rPr>
          <w:spacing w:val="-13"/>
        </w:rPr>
        <w:t>探</w:t>
      </w:r>
      <w:r>
        <w:t>头</w:t>
      </w:r>
      <w:r>
        <w:rPr>
          <w:spacing w:val="-13"/>
        </w:rPr>
        <w:t>可</w:t>
      </w:r>
      <w:r>
        <w:t>以</w:t>
      </w:r>
      <w:r>
        <w:rPr>
          <w:spacing w:val="-13"/>
        </w:rPr>
        <w:t>探</w:t>
      </w:r>
      <w:r>
        <w:t>测</w:t>
      </w:r>
      <w:r>
        <w:rPr>
          <w:w w:val="102"/>
        </w:rPr>
        <w:t xml:space="preserve"> </w:t>
      </w:r>
      <w:r>
        <w:rPr>
          <w:spacing w:val="-5"/>
        </w:rPr>
        <w:t>车身不同位置与障碍物之间的距离，当距离过近时会报警。这套装置如果安装在太空飞</w:t>
      </w:r>
      <w:r>
        <w:rPr>
          <w:spacing w:val="29"/>
          <w:w w:val="102"/>
        </w:rPr>
        <w:t xml:space="preserve"> </w:t>
      </w:r>
      <w:r>
        <w:rPr>
          <w:spacing w:val="-5"/>
        </w:rPr>
        <w:t>船上，在外太空中，尾部探头功能会失效，这是因为</w:t>
      </w:r>
      <w:r>
        <w:t xml:space="preserve">  </w:t>
      </w:r>
      <w:r>
        <w:rPr>
          <w:spacing w:val="43"/>
        </w:rPr>
        <w:t xml:space="preserve"> </w:t>
      </w:r>
      <w:r>
        <w:rPr>
          <w:spacing w:val="-5"/>
          <w:u w:val="single" w:color="000000"/>
        </w:rPr>
        <w:t>太空是真空，声波不能在真空中</w:t>
      </w:r>
    </w:p>
    <w:p w:rsidR="00DC034E" w:rsidRDefault="00BC0F12">
      <w:pPr>
        <w:pStyle w:val="a3"/>
        <w:spacing w:before="56"/>
      </w:pPr>
      <w:r>
        <w:rPr>
          <w:u w:val="single" w:color="000000"/>
        </w:rPr>
        <w:t>传播</w:t>
      </w:r>
      <w:r>
        <w:rPr>
          <w:u w:val="single" w:color="000000"/>
        </w:rPr>
        <w:t xml:space="preserve"> </w:t>
      </w:r>
      <w:r>
        <w:rPr>
          <w:spacing w:val="6"/>
          <w:u w:val="single" w:color="000000"/>
        </w:rPr>
        <w:t xml:space="preserve"> </w:t>
      </w:r>
      <w:r>
        <w:t>。</w:t>
      </w:r>
    </w:p>
    <w:p w:rsidR="00DC034E" w:rsidRDefault="00BC0F12">
      <w:pPr>
        <w:pStyle w:val="a3"/>
        <w:spacing w:before="193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）汽车用水给发动机冷却，是利用了水的</w:t>
      </w:r>
      <w:r>
        <w:t xml:space="preserve"> </w:t>
      </w:r>
      <w:r>
        <w:rPr>
          <w:spacing w:val="48"/>
        </w:rPr>
        <w:t xml:space="preserve"> </w:t>
      </w:r>
      <w:r>
        <w:rPr>
          <w:spacing w:val="-5"/>
          <w:u w:val="single" w:color="000000"/>
        </w:rPr>
        <w:t>比热容</w:t>
      </w:r>
      <w:r>
        <w:rPr>
          <w:u w:val="single" w:color="000000"/>
        </w:rPr>
        <w:t xml:space="preserve"> </w:t>
      </w:r>
      <w:r>
        <w:rPr>
          <w:spacing w:val="50"/>
          <w:u w:val="single" w:color="000000"/>
        </w:rPr>
        <w:t xml:space="preserve"> </w:t>
      </w:r>
      <w:r>
        <w:rPr>
          <w:spacing w:val="-4"/>
        </w:rPr>
        <w:t>比较大。</w:t>
      </w:r>
    </w:p>
    <w:p w:rsidR="00DC034E" w:rsidRDefault="00DC034E">
      <w:pPr>
        <w:spacing w:before="5"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5" type="#_x0000_t75" style="width:88.3pt;height:67pt;mso-position-horizontal-relative:char;mso-position-vertical-relative:line">
            <v:imagedata r:id="rId15" o:title=""/>
          </v:shape>
        </w:pict>
      </w:r>
    </w:p>
    <w:p w:rsidR="00DC034E" w:rsidRDefault="00BC0F12">
      <w:pPr>
        <w:pStyle w:val="a3"/>
        <w:spacing w:before="179" w:line="386" w:lineRule="auto"/>
        <w:ind w:right="108"/>
      </w:pPr>
      <w:r>
        <w:rPr>
          <w:color w:val="0000FF"/>
        </w:rPr>
        <w:t>【分析</w:t>
      </w:r>
      <w:r>
        <w:rPr>
          <w:color w:val="0000FF"/>
          <w:spacing w:val="-117"/>
        </w:rPr>
        <w:t>】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导电</w:t>
      </w:r>
      <w:r>
        <w:rPr>
          <w:color w:val="000000"/>
          <w:spacing w:val="-13"/>
        </w:rPr>
        <w:t>能</w:t>
      </w:r>
      <w:r>
        <w:rPr>
          <w:color w:val="000000"/>
        </w:rPr>
        <w:t>力</w:t>
      </w:r>
      <w:r>
        <w:rPr>
          <w:color w:val="000000"/>
          <w:spacing w:val="-13"/>
        </w:rPr>
        <w:t>介</w:t>
      </w:r>
      <w:r>
        <w:rPr>
          <w:color w:val="000000"/>
        </w:rPr>
        <w:t>于导</w:t>
      </w:r>
      <w:r>
        <w:rPr>
          <w:color w:val="000000"/>
          <w:spacing w:val="-13"/>
        </w:rPr>
        <w:t>体</w:t>
      </w:r>
      <w:r>
        <w:rPr>
          <w:color w:val="000000"/>
        </w:rPr>
        <w:t>和</w:t>
      </w:r>
      <w:r>
        <w:rPr>
          <w:color w:val="000000"/>
          <w:spacing w:val="-13"/>
        </w:rPr>
        <w:t>绝</w:t>
      </w:r>
      <w:r>
        <w:rPr>
          <w:color w:val="000000"/>
        </w:rPr>
        <w:t>缘体</w:t>
      </w:r>
      <w:r>
        <w:rPr>
          <w:color w:val="000000"/>
          <w:spacing w:val="-13"/>
        </w:rPr>
        <w:t>之</w:t>
      </w:r>
      <w:r>
        <w:rPr>
          <w:color w:val="000000"/>
        </w:rPr>
        <w:t>间的</w:t>
      </w:r>
      <w:r>
        <w:rPr>
          <w:color w:val="000000"/>
          <w:spacing w:val="-13"/>
        </w:rPr>
        <w:t>材</w:t>
      </w:r>
      <w:r>
        <w:rPr>
          <w:color w:val="000000"/>
        </w:rPr>
        <w:t>料</w:t>
      </w:r>
      <w:r>
        <w:rPr>
          <w:color w:val="000000"/>
          <w:spacing w:val="-13"/>
        </w:rPr>
        <w:t>叫</w:t>
      </w:r>
      <w:r>
        <w:rPr>
          <w:color w:val="000000"/>
        </w:rPr>
        <w:t>半导</w:t>
      </w:r>
      <w:r>
        <w:rPr>
          <w:color w:val="000000"/>
          <w:spacing w:val="-13"/>
        </w:rPr>
        <w:t>体</w:t>
      </w:r>
      <w:r>
        <w:rPr>
          <w:color w:val="000000"/>
        </w:rPr>
        <w:t>，</w:t>
      </w:r>
      <w:r>
        <w:rPr>
          <w:color w:val="000000"/>
          <w:spacing w:val="-13"/>
        </w:rPr>
        <w:t>半</w:t>
      </w:r>
      <w:r>
        <w:rPr>
          <w:color w:val="000000"/>
        </w:rPr>
        <w:t>导体</w:t>
      </w:r>
      <w:r>
        <w:rPr>
          <w:color w:val="000000"/>
          <w:spacing w:val="-13"/>
        </w:rPr>
        <w:t>是</w:t>
      </w:r>
      <w:r>
        <w:rPr>
          <w:color w:val="000000"/>
        </w:rPr>
        <w:t>制</w:t>
      </w:r>
      <w:r>
        <w:rPr>
          <w:color w:val="000000"/>
          <w:spacing w:val="-13"/>
        </w:rPr>
        <w:t>作</w:t>
      </w:r>
      <w:r>
        <w:rPr>
          <w:color w:val="000000"/>
        </w:rPr>
        <w:t>二极</w:t>
      </w:r>
      <w:r>
        <w:rPr>
          <w:color w:val="000000"/>
          <w:spacing w:val="-13"/>
        </w:rPr>
        <w:t>管</w:t>
      </w:r>
      <w:r>
        <w:rPr>
          <w:color w:val="000000"/>
        </w:rPr>
        <w:t>、</w:t>
      </w:r>
      <w:r>
        <w:rPr>
          <w:color w:val="000000"/>
          <w:w w:val="102"/>
        </w:rPr>
        <w:t xml:space="preserve"> </w:t>
      </w:r>
      <w:r>
        <w:rPr>
          <w:color w:val="000000"/>
          <w:spacing w:val="-6"/>
        </w:rPr>
        <w:t>三极管的材料，常用在电子元件上；</w:t>
      </w:r>
    </w:p>
    <w:p w:rsidR="00DC034E" w:rsidRDefault="00BC0F12">
      <w:pPr>
        <w:pStyle w:val="a3"/>
        <w:spacing w:before="65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spacing w:val="-6"/>
        </w:rPr>
        <w:t>）声波的传播需要介质，不能够在真空中传播；</w:t>
      </w:r>
    </w:p>
    <w:p w:rsidR="00DC034E" w:rsidRDefault="00BC0F12">
      <w:pPr>
        <w:pStyle w:val="a3"/>
        <w:spacing w:before="178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）水的比热容较大，在同等情况下吸热或放热，其温度变化较小。</w:t>
      </w:r>
    </w:p>
    <w:p w:rsidR="00DC034E" w:rsidRDefault="00BC0F12">
      <w:pPr>
        <w:pStyle w:val="a3"/>
        <w:spacing w:before="177"/>
      </w:pPr>
      <w:r>
        <w:rPr>
          <w:color w:val="0000FF"/>
        </w:rPr>
        <w:t>【</w:t>
      </w:r>
      <w:r>
        <w:rPr>
          <w:color w:val="0000FF"/>
          <w:spacing w:val="-13"/>
        </w:rPr>
        <w:t>解</w:t>
      </w:r>
      <w:r>
        <w:rPr>
          <w:color w:val="0000FF"/>
        </w:rPr>
        <w:t>答</w:t>
      </w:r>
      <w:r>
        <w:rPr>
          <w:color w:val="0000FF"/>
          <w:spacing w:val="-23"/>
        </w:rPr>
        <w:t>】</w:t>
      </w:r>
      <w:r>
        <w:rPr>
          <w:color w:val="000000"/>
          <w:spacing w:val="-13"/>
        </w:rPr>
        <w:t>解</w:t>
      </w:r>
      <w:r>
        <w:rPr>
          <w:color w:val="000000"/>
          <w:spacing w:val="-130"/>
        </w:rPr>
        <w:t>：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  <w:spacing w:val="-12"/>
        </w:rPr>
        <w:t>1</w:t>
      </w:r>
      <w:r>
        <w:rPr>
          <w:color w:val="000000"/>
          <w:spacing w:val="-24"/>
        </w:rPr>
        <w:t>）</w:t>
      </w:r>
      <w:r>
        <w:rPr>
          <w:rFonts w:ascii="Times New Roman" w:eastAsia="Times New Roman" w:hAnsi="Times New Roman" w:cs="Times New Roman"/>
          <w:color w:val="000000"/>
        </w:rPr>
        <w:t xml:space="preserve">LED  </w:t>
      </w:r>
      <w:r>
        <w:rPr>
          <w:rFonts w:ascii="Times New Roman" w:eastAsia="Times New Roman" w:hAnsi="Times New Roman" w:cs="Times New Roman"/>
          <w:color w:val="000000"/>
          <w:spacing w:val="41"/>
        </w:rPr>
        <w:t xml:space="preserve"> </w:t>
      </w:r>
      <w:r>
        <w:rPr>
          <w:color w:val="000000"/>
        </w:rPr>
        <w:t>灯</w:t>
      </w:r>
      <w:r>
        <w:rPr>
          <w:color w:val="000000"/>
          <w:spacing w:val="-13"/>
        </w:rPr>
        <w:t>中</w:t>
      </w:r>
      <w:r>
        <w:rPr>
          <w:color w:val="000000"/>
        </w:rPr>
        <w:t>的</w:t>
      </w:r>
      <w:r>
        <w:rPr>
          <w:color w:val="000000"/>
          <w:spacing w:val="-13"/>
        </w:rPr>
        <w:t>核心</w:t>
      </w:r>
      <w:r>
        <w:rPr>
          <w:color w:val="000000"/>
        </w:rPr>
        <w:t>元</w:t>
      </w:r>
      <w:r>
        <w:rPr>
          <w:color w:val="000000"/>
          <w:spacing w:val="-13"/>
        </w:rPr>
        <w:t>件</w:t>
      </w:r>
      <w:r>
        <w:rPr>
          <w:color w:val="000000"/>
        </w:rPr>
        <w:t>是</w:t>
      </w:r>
      <w:r>
        <w:rPr>
          <w:color w:val="000000"/>
          <w:spacing w:val="-13"/>
        </w:rPr>
        <w:t>发</w:t>
      </w:r>
      <w:r>
        <w:rPr>
          <w:color w:val="000000"/>
        </w:rPr>
        <w:t>光</w:t>
      </w:r>
      <w:r>
        <w:rPr>
          <w:color w:val="000000"/>
          <w:spacing w:val="-13"/>
        </w:rPr>
        <w:t>二</w:t>
      </w:r>
      <w:r>
        <w:rPr>
          <w:color w:val="000000"/>
        </w:rPr>
        <w:t>极管</w:t>
      </w:r>
      <w:r>
        <w:rPr>
          <w:color w:val="000000"/>
          <w:spacing w:val="-37"/>
        </w:rPr>
        <w:t>，</w:t>
      </w:r>
      <w:r>
        <w:rPr>
          <w:color w:val="000000"/>
          <w:spacing w:val="-13"/>
        </w:rPr>
        <w:t>制</w:t>
      </w:r>
      <w:r>
        <w:rPr>
          <w:color w:val="000000"/>
        </w:rPr>
        <w:t>作</w:t>
      </w:r>
      <w:r>
        <w:rPr>
          <w:color w:val="000000"/>
          <w:spacing w:val="-13"/>
        </w:rPr>
        <w:t>二</w:t>
      </w:r>
      <w:r>
        <w:rPr>
          <w:color w:val="000000"/>
        </w:rPr>
        <w:t>极</w:t>
      </w:r>
      <w:r>
        <w:rPr>
          <w:color w:val="000000"/>
          <w:spacing w:val="-13"/>
        </w:rPr>
        <w:t>管</w:t>
      </w:r>
      <w:r>
        <w:rPr>
          <w:color w:val="000000"/>
        </w:rPr>
        <w:t>的</w:t>
      </w:r>
      <w:r>
        <w:rPr>
          <w:color w:val="000000"/>
          <w:spacing w:val="-13"/>
        </w:rPr>
        <w:t>核</w:t>
      </w:r>
      <w:r>
        <w:rPr>
          <w:color w:val="000000"/>
        </w:rPr>
        <w:t>心</w:t>
      </w:r>
      <w:r>
        <w:rPr>
          <w:color w:val="000000"/>
          <w:spacing w:val="-13"/>
        </w:rPr>
        <w:t>材</w:t>
      </w:r>
      <w:r>
        <w:rPr>
          <w:color w:val="000000"/>
        </w:rPr>
        <w:t>料</w:t>
      </w:r>
      <w:r>
        <w:rPr>
          <w:color w:val="000000"/>
          <w:spacing w:val="-13"/>
        </w:rPr>
        <w:t>是</w:t>
      </w:r>
      <w:r>
        <w:rPr>
          <w:color w:val="000000"/>
        </w:rPr>
        <w:t>半</w:t>
      </w:r>
      <w:r>
        <w:rPr>
          <w:color w:val="000000"/>
          <w:spacing w:val="-13"/>
        </w:rPr>
        <w:t>导</w:t>
      </w:r>
      <w:r>
        <w:rPr>
          <w:color w:val="000000"/>
        </w:rPr>
        <w:t>体；</w:t>
      </w:r>
    </w:p>
    <w:p w:rsidR="00DC034E" w:rsidRDefault="00BC0F12">
      <w:pPr>
        <w:pStyle w:val="a3"/>
        <w:spacing w:before="177"/>
      </w:pPr>
      <w:r>
        <w:rPr>
          <w:spacing w:val="-7"/>
        </w:rPr>
        <w:t>（</w:t>
      </w:r>
      <w:r>
        <w:rPr>
          <w:rFonts w:ascii="Times New Roman" w:eastAsia="Times New Roman" w:hAnsi="Times New Roman" w:cs="Times New Roman"/>
          <w:spacing w:val="-7"/>
        </w:rPr>
        <w:t>2</w:t>
      </w:r>
      <w:r>
        <w:rPr>
          <w:spacing w:val="-7"/>
        </w:rPr>
        <w:t>）不能在太空中使用超声波探头，因为太空是真空，声波不能在真空中传播；</w:t>
      </w:r>
    </w:p>
    <w:p w:rsidR="00DC034E" w:rsidRDefault="00BC0F12">
      <w:pPr>
        <w:pStyle w:val="a3"/>
        <w:spacing w:before="178" w:line="397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3</w:t>
      </w:r>
      <w:r>
        <w:rPr>
          <w:spacing w:val="-8"/>
        </w:rPr>
        <w:t>）水的比热容较大，在同等情况下，可吸收更多的热量，因此，汽车发动机都应用循</w:t>
      </w:r>
      <w:r>
        <w:rPr>
          <w:spacing w:val="43"/>
          <w:w w:val="102"/>
        </w:rPr>
        <w:t xml:space="preserve"> </w:t>
      </w:r>
      <w:r>
        <w:rPr>
          <w:spacing w:val="-6"/>
        </w:rPr>
        <w:t>环流动水来进行冷却。</w:t>
      </w:r>
      <w:r>
        <w:rPr>
          <w:spacing w:val="29"/>
          <w:w w:val="102"/>
        </w:rPr>
        <w:t xml:space="preserve"> </w:t>
      </w:r>
      <w:r>
        <w:t>故</w:t>
      </w:r>
      <w:r>
        <w:rPr>
          <w:spacing w:val="-13"/>
        </w:rPr>
        <w:t>答</w:t>
      </w:r>
      <w:r>
        <w:t>案为</w:t>
      </w:r>
      <w:r>
        <w:rPr>
          <w:spacing w:val="-119"/>
        </w:rPr>
        <w:t>：</w:t>
      </w:r>
      <w:r>
        <w:t>（</w:t>
      </w:r>
      <w:r>
        <w:rPr>
          <w:rFonts w:ascii="Times New Roman" w:eastAsia="Times New Roman" w:hAnsi="Times New Roman" w:cs="Times New Roman"/>
          <w:spacing w:val="-12"/>
        </w:rPr>
        <w:t>1</w:t>
      </w:r>
      <w:r>
        <w:t>）</w:t>
      </w:r>
      <w:r>
        <w:rPr>
          <w:spacing w:val="-13"/>
        </w:rPr>
        <w:t>半</w:t>
      </w:r>
      <w:r>
        <w:t>导体</w:t>
      </w:r>
      <w:r>
        <w:rPr>
          <w:spacing w:val="-119"/>
        </w:rPr>
        <w:t>；</w:t>
      </w:r>
      <w:r>
        <w:t>（</w:t>
      </w:r>
      <w:r>
        <w:rPr>
          <w:rFonts w:ascii="Times New Roman" w:eastAsia="Times New Roman" w:hAnsi="Times New Roman" w:cs="Times New Roman"/>
          <w:spacing w:val="-13"/>
        </w:rPr>
        <w:t>2</w:t>
      </w:r>
      <w:r>
        <w:t>）</w:t>
      </w:r>
      <w:r>
        <w:rPr>
          <w:spacing w:val="-13"/>
        </w:rPr>
        <w:t>太</w:t>
      </w:r>
      <w:r>
        <w:t>空</w:t>
      </w:r>
      <w:r>
        <w:rPr>
          <w:spacing w:val="-13"/>
        </w:rPr>
        <w:t>是</w:t>
      </w:r>
      <w:r>
        <w:t>真</w:t>
      </w:r>
      <w:r>
        <w:rPr>
          <w:spacing w:val="-13"/>
        </w:rPr>
        <w:t>空</w:t>
      </w:r>
      <w:r>
        <w:t>，</w:t>
      </w:r>
      <w:r>
        <w:rPr>
          <w:spacing w:val="-13"/>
        </w:rPr>
        <w:t>声</w:t>
      </w:r>
      <w:r>
        <w:t>波</w:t>
      </w:r>
      <w:r>
        <w:rPr>
          <w:spacing w:val="-10"/>
        </w:rPr>
        <w:t>不</w:t>
      </w:r>
      <w:r>
        <w:t>能</w:t>
      </w:r>
      <w:r>
        <w:rPr>
          <w:spacing w:val="-13"/>
        </w:rPr>
        <w:t>在</w:t>
      </w:r>
      <w:r>
        <w:t>真</w:t>
      </w:r>
      <w:r>
        <w:rPr>
          <w:spacing w:val="-13"/>
        </w:rPr>
        <w:t>空</w:t>
      </w:r>
      <w:r>
        <w:t>中</w:t>
      </w:r>
      <w:r>
        <w:rPr>
          <w:spacing w:val="-13"/>
        </w:rPr>
        <w:t>传</w:t>
      </w:r>
      <w:r>
        <w:t>播</w:t>
      </w:r>
      <w:r>
        <w:rPr>
          <w:spacing w:val="-106"/>
        </w:rPr>
        <w:t>；</w:t>
      </w:r>
      <w:r>
        <w:rPr>
          <w:spacing w:val="-10"/>
        </w:rPr>
        <w:t>（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rPr>
          <w:spacing w:val="-13"/>
        </w:rPr>
        <w:t>）</w:t>
      </w:r>
      <w:r>
        <w:t>比</w:t>
      </w:r>
      <w:r>
        <w:rPr>
          <w:spacing w:val="-13"/>
        </w:rPr>
        <w:t>热</w:t>
      </w:r>
      <w:r>
        <w:t>容。</w:t>
      </w:r>
    </w:p>
    <w:p w:rsidR="00DC034E" w:rsidRDefault="00BC0F12">
      <w:pPr>
        <w:pStyle w:val="a3"/>
        <w:spacing w:before="25"/>
      </w:pPr>
      <w:r>
        <w:rPr>
          <w:color w:val="0000FF"/>
          <w:spacing w:val="-8"/>
        </w:rPr>
        <w:t>【点评】</w:t>
      </w:r>
      <w:r>
        <w:rPr>
          <w:color w:val="000000"/>
          <w:spacing w:val="-8"/>
        </w:rPr>
        <w:t>本题考查半导体材料，声音的传播，以及水的比热容大的应用，是一道综合题。</w:t>
      </w:r>
    </w:p>
    <w:p w:rsidR="00DC034E" w:rsidRDefault="00BC0F12">
      <w:pPr>
        <w:pStyle w:val="a3"/>
        <w:spacing w:before="193"/>
        <w:ind w:left="121"/>
      </w:pPr>
      <w:r>
        <w:rPr>
          <w:rFonts w:ascii="Times New Roman" w:eastAsia="Times New Roman" w:hAnsi="Times New Roman" w:cs="Times New Roman"/>
        </w:rPr>
        <w:t>12</w:t>
      </w:r>
      <w:r>
        <w:rPr>
          <w:spacing w:val="-60"/>
        </w:rPr>
        <w:t>．</w:t>
      </w:r>
      <w:r>
        <w:t>如</w:t>
      </w:r>
      <w:r>
        <w:rPr>
          <w:spacing w:val="-13"/>
        </w:rPr>
        <w:t>图</w:t>
      </w:r>
      <w:r>
        <w:t>为</w:t>
      </w:r>
      <w:r>
        <w:rPr>
          <w:spacing w:val="-13"/>
        </w:rPr>
        <w:t>同</w:t>
      </w:r>
      <w:r>
        <w:t>一</w:t>
      </w:r>
      <w:r>
        <w:rPr>
          <w:spacing w:val="-13"/>
        </w:rPr>
        <w:t>密</w:t>
      </w:r>
      <w:r>
        <w:t>封</w:t>
      </w:r>
      <w:r>
        <w:rPr>
          <w:spacing w:val="-13"/>
        </w:rPr>
        <w:t>的</w:t>
      </w:r>
      <w:r>
        <w:t>小</w:t>
      </w:r>
      <w:r>
        <w:rPr>
          <w:spacing w:val="-13"/>
        </w:rPr>
        <w:t>包</w:t>
      </w:r>
      <w:r>
        <w:t>袋</w:t>
      </w:r>
      <w:r>
        <w:rPr>
          <w:spacing w:val="-13"/>
        </w:rPr>
        <w:t>装</w:t>
      </w:r>
      <w:r>
        <w:t>食</w:t>
      </w:r>
      <w:r>
        <w:rPr>
          <w:spacing w:val="-13"/>
        </w:rPr>
        <w:t>品</w:t>
      </w:r>
      <w:r>
        <w:t>的</w:t>
      </w:r>
      <w:r>
        <w:rPr>
          <w:spacing w:val="-13"/>
        </w:rPr>
        <w:t>两</w:t>
      </w:r>
      <w:r>
        <w:t>张</w:t>
      </w:r>
      <w:r>
        <w:rPr>
          <w:spacing w:val="-13"/>
        </w:rPr>
        <w:t>照</w:t>
      </w:r>
      <w:r>
        <w:rPr>
          <w:u w:val="single" w:color="000000"/>
        </w:rPr>
        <w:t>片</w:t>
      </w:r>
      <w:r>
        <w:t>，</w:t>
      </w:r>
      <w:r>
        <w:t xml:space="preserve"> </w:t>
      </w:r>
      <w:r>
        <w:rPr>
          <w:spacing w:val="22"/>
        </w:rPr>
        <w:t xml:space="preserve"> </w:t>
      </w:r>
      <w:r>
        <w:rPr>
          <w:u w:val="single" w:color="000000"/>
        </w:rPr>
        <w:t>甲</w:t>
      </w:r>
      <w:r>
        <w:rPr>
          <w:u w:val="single" w:color="000000"/>
        </w:rPr>
        <w:t xml:space="preserve"> </w:t>
      </w:r>
      <w:r>
        <w:rPr>
          <w:spacing w:val="83"/>
          <w:u w:val="single" w:color="000000"/>
        </w:rPr>
        <w:t xml:space="preserve"> </w:t>
      </w:r>
      <w:r>
        <w:rPr>
          <w:spacing w:val="-13"/>
        </w:rPr>
        <w:t>图</w:t>
      </w:r>
      <w:r>
        <w:t>摄</w:t>
      </w:r>
      <w:r>
        <w:rPr>
          <w:spacing w:val="-13"/>
        </w:rPr>
        <w:t>于</w:t>
      </w:r>
      <w:r>
        <w:t>海</w:t>
      </w:r>
      <w:r>
        <w:rPr>
          <w:spacing w:val="-13"/>
        </w:rPr>
        <w:t>拔较</w:t>
      </w:r>
      <w:r>
        <w:t>低</w:t>
      </w:r>
      <w:r>
        <w:rPr>
          <w:spacing w:val="-13"/>
        </w:rPr>
        <w:t>的</w:t>
      </w:r>
      <w:r>
        <w:t>地</w:t>
      </w:r>
      <w:r>
        <w:rPr>
          <w:spacing w:val="-60"/>
        </w:rPr>
        <w:t>方</w:t>
      </w:r>
      <w:r>
        <w:t>（</w:t>
      </w:r>
      <w:r>
        <w:rPr>
          <w:spacing w:val="-13"/>
        </w:rPr>
        <w:t>选</w:t>
      </w:r>
      <w:r>
        <w:rPr>
          <w:spacing w:val="-48"/>
        </w:rPr>
        <w:t>填</w:t>
      </w:r>
      <w:r>
        <w:rPr>
          <w:spacing w:val="-13"/>
        </w:rPr>
        <w:t>“</w:t>
      </w:r>
      <w:r>
        <w:t>甲</w:t>
      </w:r>
      <w:r>
        <w:t>”</w:t>
      </w:r>
    </w:p>
    <w:p w:rsidR="00DC034E" w:rsidRDefault="00DC034E">
      <w:pPr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 w:line="408" w:lineRule="auto"/>
      </w:pPr>
      <w:r>
        <w:rPr>
          <w:spacing w:val="-24"/>
        </w:rPr>
        <w:lastRenderedPageBreak/>
        <w:t>或</w:t>
      </w:r>
      <w:r>
        <w:t>“</w:t>
      </w:r>
      <w:r>
        <w:t>乙</w:t>
      </w:r>
      <w:r>
        <w:rPr>
          <w:spacing w:val="-119"/>
        </w:rPr>
        <w:t>”</w:t>
      </w:r>
      <w:r>
        <w:rPr>
          <w:spacing w:val="-106"/>
        </w:rPr>
        <w:t>）</w:t>
      </w:r>
      <w:r>
        <w:rPr>
          <w:spacing w:val="-24"/>
        </w:rPr>
        <w:t>；</w:t>
      </w:r>
      <w:r>
        <w:rPr>
          <w:spacing w:val="-13"/>
        </w:rPr>
        <w:t>由</w:t>
      </w:r>
      <w:r>
        <w:t>甲</w:t>
      </w:r>
      <w:r>
        <w:rPr>
          <w:spacing w:val="-13"/>
        </w:rPr>
        <w:t>到</w:t>
      </w:r>
      <w:r>
        <w:t>乙</w:t>
      </w:r>
      <w:r>
        <w:rPr>
          <w:spacing w:val="-13"/>
        </w:rPr>
        <w:t>的</w:t>
      </w:r>
      <w:r>
        <w:t>过</w:t>
      </w:r>
      <w:r>
        <w:rPr>
          <w:spacing w:val="-13"/>
        </w:rPr>
        <w:t>程</w:t>
      </w:r>
      <w:r>
        <w:t>中</w:t>
      </w:r>
      <w:r>
        <w:rPr>
          <w:spacing w:val="-37"/>
        </w:rPr>
        <w:t>，</w:t>
      </w:r>
      <w:r>
        <w:t>袋</w:t>
      </w:r>
      <w:r>
        <w:rPr>
          <w:spacing w:val="-13"/>
        </w:rPr>
        <w:t>内</w:t>
      </w:r>
      <w:r>
        <w:t>气</w:t>
      </w:r>
      <w:r>
        <w:rPr>
          <w:spacing w:val="-13"/>
        </w:rPr>
        <w:t>体</w:t>
      </w:r>
      <w:r>
        <w:t>的</w:t>
      </w:r>
      <w:r>
        <w:rPr>
          <w:spacing w:val="-13"/>
        </w:rPr>
        <w:t>密</w:t>
      </w:r>
      <w:r>
        <w:rPr>
          <w:spacing w:val="4"/>
        </w:rPr>
        <w:t>度</w:t>
      </w:r>
      <w:r>
        <w:t xml:space="preserve"> </w:t>
      </w:r>
      <w:r>
        <w:rPr>
          <w:spacing w:val="76"/>
        </w:rPr>
        <w:t xml:space="preserve"> </w:t>
      </w:r>
      <w:r>
        <w:rPr>
          <w:u w:val="single" w:color="000000"/>
        </w:rPr>
        <w:t>减小</w:t>
      </w:r>
      <w:r>
        <w:rPr>
          <w:u w:val="single" w:color="000000"/>
        </w:rPr>
        <w:t xml:space="preserve"> </w:t>
      </w:r>
      <w:r>
        <w:rPr>
          <w:spacing w:val="43"/>
          <w:u w:val="single" w:color="000000"/>
        </w:rPr>
        <w:t xml:space="preserve"> </w:t>
      </w:r>
      <w:r>
        <w:t>（</w:t>
      </w:r>
      <w:r>
        <w:rPr>
          <w:spacing w:val="-13"/>
        </w:rPr>
        <w:t>选</w:t>
      </w:r>
      <w:r>
        <w:rPr>
          <w:spacing w:val="-24"/>
        </w:rPr>
        <w:t>填</w:t>
      </w:r>
      <w:r>
        <w:t>“</w:t>
      </w:r>
      <w:r>
        <w:rPr>
          <w:spacing w:val="-13"/>
        </w:rPr>
        <w:t>增</w:t>
      </w:r>
      <w:r>
        <w:t>大</w:t>
      </w:r>
      <w:r>
        <w:rPr>
          <w:spacing w:val="-106"/>
        </w:rPr>
        <w:t>”</w:t>
      </w:r>
      <w:r>
        <w:rPr>
          <w:spacing w:val="-143"/>
        </w:rPr>
        <w:t>、</w:t>
      </w:r>
      <w:r>
        <w:t>“</w:t>
      </w:r>
      <w:r>
        <w:rPr>
          <w:spacing w:val="-13"/>
        </w:rPr>
        <w:t>减</w:t>
      </w:r>
      <w:r>
        <w:t>小</w:t>
      </w:r>
      <w:r>
        <w:rPr>
          <w:spacing w:val="-24"/>
        </w:rPr>
        <w:t>”</w:t>
      </w:r>
      <w:r>
        <w:rPr>
          <w:spacing w:val="-24"/>
        </w:rPr>
        <w:t>或</w:t>
      </w:r>
      <w:r>
        <w:rPr>
          <w:spacing w:val="-13"/>
        </w:rPr>
        <w:t>“</w:t>
      </w:r>
      <w:r>
        <w:t>不</w:t>
      </w:r>
      <w:r>
        <w:rPr>
          <w:w w:val="102"/>
        </w:rPr>
        <w:t xml:space="preserve"> </w:t>
      </w:r>
      <w:r>
        <w:t>变</w:t>
      </w:r>
      <w:r>
        <w:rPr>
          <w:spacing w:val="-106"/>
        </w:rPr>
        <w:t>”</w:t>
      </w:r>
      <w:r>
        <w:rPr>
          <w:spacing w:val="-119"/>
        </w:rPr>
        <w:t>）</w:t>
      </w:r>
      <w:r>
        <w:t>。</w:t>
      </w:r>
    </w:p>
    <w:p w:rsidR="00DC034E" w:rsidRDefault="00DC034E">
      <w:pPr>
        <w:spacing w:before="9" w:line="100" w:lineRule="atLeast"/>
        <w:rPr>
          <w:rFonts w:ascii="新宋体" w:eastAsia="新宋体" w:hAnsi="新宋体" w:cs="新宋体"/>
          <w:sz w:val="7"/>
          <w:szCs w:val="7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6" type="#_x0000_t75" style="width:3in;height:80.75pt;mso-position-horizontal-relative:char;mso-position-vertical-relative:line">
            <v:imagedata r:id="rId16" o:title=""/>
          </v:shape>
        </w:pict>
      </w:r>
    </w:p>
    <w:p w:rsidR="00DC034E" w:rsidRDefault="00BC0F12">
      <w:pPr>
        <w:pStyle w:val="a3"/>
        <w:spacing w:before="189"/>
        <w:jc w:val="both"/>
      </w:pPr>
      <w:r>
        <w:rPr>
          <w:color w:val="0000FF"/>
        </w:rPr>
        <w:t>【</w:t>
      </w:r>
      <w:r>
        <w:rPr>
          <w:color w:val="0000FF"/>
          <w:spacing w:val="-13"/>
        </w:rPr>
        <w:t>分</w:t>
      </w:r>
      <w:r>
        <w:rPr>
          <w:color w:val="0000FF"/>
        </w:rPr>
        <w:t>析</w:t>
      </w:r>
      <w:r>
        <w:rPr>
          <w:color w:val="0000FF"/>
          <w:spacing w:val="-105"/>
        </w:rPr>
        <w:t>】</w:t>
      </w:r>
      <w:r>
        <w:rPr>
          <w:color w:val="000000"/>
          <w:spacing w:val="-12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大</w:t>
      </w:r>
      <w:r>
        <w:rPr>
          <w:color w:val="000000"/>
          <w:spacing w:val="-13"/>
        </w:rPr>
        <w:t>气</w:t>
      </w:r>
      <w:r>
        <w:rPr>
          <w:color w:val="000000"/>
        </w:rPr>
        <w:t>压</w:t>
      </w:r>
      <w:r>
        <w:rPr>
          <w:color w:val="000000"/>
          <w:spacing w:val="-13"/>
        </w:rPr>
        <w:t>强</w:t>
      </w:r>
      <w:r>
        <w:rPr>
          <w:color w:val="000000"/>
        </w:rPr>
        <w:t>随</w:t>
      </w:r>
      <w:r>
        <w:rPr>
          <w:color w:val="000000"/>
          <w:spacing w:val="-13"/>
        </w:rPr>
        <w:t>海</w:t>
      </w:r>
      <w:r>
        <w:rPr>
          <w:color w:val="000000"/>
        </w:rPr>
        <w:t>拔</w:t>
      </w:r>
      <w:r>
        <w:rPr>
          <w:color w:val="000000"/>
          <w:spacing w:val="-13"/>
        </w:rPr>
        <w:t>高</w:t>
      </w:r>
      <w:r>
        <w:rPr>
          <w:color w:val="000000"/>
        </w:rPr>
        <w:t>度</w:t>
      </w:r>
      <w:r>
        <w:rPr>
          <w:color w:val="000000"/>
          <w:spacing w:val="-13"/>
        </w:rPr>
        <w:t>的</w:t>
      </w:r>
      <w:r>
        <w:rPr>
          <w:color w:val="000000"/>
        </w:rPr>
        <w:t>升</w:t>
      </w:r>
      <w:r>
        <w:rPr>
          <w:color w:val="000000"/>
          <w:spacing w:val="-13"/>
        </w:rPr>
        <w:t>高</w:t>
      </w:r>
      <w:r>
        <w:rPr>
          <w:color w:val="000000"/>
        </w:rPr>
        <w:t>而</w:t>
      </w:r>
      <w:r>
        <w:rPr>
          <w:color w:val="000000"/>
          <w:spacing w:val="-13"/>
        </w:rPr>
        <w:t>减</w:t>
      </w:r>
      <w:r>
        <w:rPr>
          <w:color w:val="000000"/>
        </w:rPr>
        <w:t>小；</w:t>
      </w:r>
    </w:p>
    <w:p w:rsidR="00DC034E" w:rsidRDefault="00BC0F12">
      <w:pPr>
        <w:pStyle w:val="a3"/>
        <w:spacing w:before="178" w:line="386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2</w:t>
      </w:r>
      <w:r>
        <w:rPr>
          <w:spacing w:val="-8"/>
        </w:rPr>
        <w:t>）一定质量的气体，其压强的大小与气体的温度、体积都有关系；压强越大，体积越</w:t>
      </w:r>
      <w:r>
        <w:rPr>
          <w:spacing w:val="39"/>
          <w:w w:val="102"/>
        </w:rPr>
        <w:t xml:space="preserve"> </w:t>
      </w:r>
      <w:r>
        <w:rPr>
          <w:spacing w:val="-6"/>
        </w:rPr>
        <w:t>小，密度越大；压强越小，体积越大，密度越小。</w:t>
      </w:r>
    </w:p>
    <w:p w:rsidR="00DC034E" w:rsidRDefault="00BC0F12">
      <w:pPr>
        <w:pStyle w:val="a3"/>
        <w:spacing w:before="65" w:line="409" w:lineRule="auto"/>
        <w:ind w:right="108"/>
      </w:pPr>
      <w:r>
        <w:rPr>
          <w:color w:val="0000FF"/>
          <w:spacing w:val="-4"/>
        </w:rPr>
        <w:t>【解答】</w:t>
      </w:r>
      <w:r>
        <w:rPr>
          <w:color w:val="000000"/>
          <w:spacing w:val="-4"/>
        </w:rPr>
        <w:t>解：</w:t>
      </w:r>
      <w:r>
        <w:rPr>
          <w:color w:val="000000"/>
          <w:spacing w:val="20"/>
          <w:w w:val="102"/>
        </w:rPr>
        <w:t xml:space="preserve"> </w:t>
      </w:r>
      <w:r>
        <w:rPr>
          <w:color w:val="000000"/>
          <w:spacing w:val="-8"/>
        </w:rPr>
        <w:t>海拔高度越高，大气压强越小，袋内气体的体积变大，所以图甲拍摄于海拔较低的地方；</w:t>
      </w:r>
    </w:p>
    <w:p w:rsidR="00DC034E" w:rsidRDefault="00BC0F12">
      <w:pPr>
        <w:pStyle w:val="a3"/>
        <w:spacing w:line="769" w:lineRule="exact"/>
        <w:jc w:val="both"/>
      </w:pPr>
      <w:r>
        <w:rPr>
          <w:spacing w:val="-6"/>
        </w:rPr>
        <w:t>袋内气体的质量不变，体积增大，由</w:t>
      </w:r>
      <w:r>
        <w:rPr>
          <w:spacing w:val="20"/>
        </w:rPr>
        <w:t xml:space="preserve"> </w:t>
      </w:r>
      <w:r>
        <w:rPr>
          <w:rFonts w:ascii="Cambria Math" w:eastAsia="Cambria Math" w:hAnsi="Cambria Math" w:cs="Cambria Math"/>
          <w:spacing w:val="-13"/>
        </w:rPr>
        <w:t>ρ</w:t>
      </w:r>
      <w:r>
        <w:rPr>
          <w:spacing w:val="-13"/>
        </w:rPr>
        <w:t>＝</w:t>
      </w:r>
      <w:r>
        <w:rPr>
          <w:spacing w:val="-18"/>
          <w:w w:val="102"/>
          <w:position w:val="-20"/>
        </w:rPr>
        <w:pict>
          <v:shape id="_x0000_i1037" type="#_x0000_t75" style="width:9.4pt;height:26.3pt;mso-position-horizontal-relative:char;mso-position-vertical-relative:line">
            <v:imagedata r:id="rId17" o:title=""/>
          </v:shape>
        </w:pict>
      </w:r>
      <w:r>
        <w:rPr>
          <w:spacing w:val="-6"/>
        </w:rPr>
        <w:t>可知气体的密度变小。</w:t>
      </w:r>
    </w:p>
    <w:p w:rsidR="00DC034E" w:rsidRDefault="00BC0F12">
      <w:pPr>
        <w:pStyle w:val="a3"/>
        <w:spacing w:line="176" w:lineRule="exact"/>
        <w:jc w:val="both"/>
      </w:pPr>
      <w:r>
        <w:rPr>
          <w:spacing w:val="-6"/>
        </w:rPr>
        <w:t>故答案为：甲；减小。</w:t>
      </w:r>
    </w:p>
    <w:p w:rsidR="00DC034E" w:rsidRDefault="00BC0F12">
      <w:pPr>
        <w:pStyle w:val="a3"/>
        <w:spacing w:before="193" w:line="408" w:lineRule="auto"/>
        <w:ind w:right="108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本题对大气压与海拔高度的关系、影响质量的因素及气体体积与压强的关系进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6"/>
        </w:rPr>
        <w:t>行考查，难度不大，属基础题。</w:t>
      </w:r>
    </w:p>
    <w:p w:rsidR="00DC034E" w:rsidRDefault="00BC0F12">
      <w:pPr>
        <w:pStyle w:val="a3"/>
        <w:spacing w:before="46" w:line="401" w:lineRule="auto"/>
        <w:ind w:right="216" w:hanging="276"/>
        <w:jc w:val="both"/>
      </w:pPr>
      <w:r>
        <w:rPr>
          <w:rFonts w:ascii="Times New Roman" w:eastAsia="Times New Roman" w:hAnsi="Times New Roman" w:cs="Times New Roman"/>
        </w:rPr>
        <w:t>13</w:t>
      </w:r>
      <w:r>
        <w:rPr>
          <w:spacing w:val="-130"/>
        </w:rPr>
        <w:t>．</w:t>
      </w:r>
      <w:r>
        <w:t>“</w:t>
      </w:r>
      <w:r>
        <w:rPr>
          <w:spacing w:val="-13"/>
        </w:rPr>
        <w:t>父</w:t>
      </w:r>
      <w:r>
        <w:t>亲节</w:t>
      </w:r>
      <w:r>
        <w:rPr>
          <w:spacing w:val="-37"/>
        </w:rPr>
        <w:t>”</w:t>
      </w:r>
      <w:r>
        <w:t>那</w:t>
      </w:r>
      <w:r>
        <w:rPr>
          <w:spacing w:val="-13"/>
        </w:rPr>
        <w:t>天</w:t>
      </w:r>
      <w:r>
        <w:t>晚</w:t>
      </w:r>
      <w:r>
        <w:rPr>
          <w:spacing w:val="-13"/>
        </w:rPr>
        <w:t>饭</w:t>
      </w:r>
      <w:r>
        <w:t>后</w:t>
      </w:r>
      <w:r>
        <w:rPr>
          <w:spacing w:val="-37"/>
        </w:rPr>
        <w:t>，</w:t>
      </w:r>
      <w:r>
        <w:t>小</w:t>
      </w:r>
      <w:r>
        <w:rPr>
          <w:spacing w:val="-13"/>
        </w:rPr>
        <w:t>明</w:t>
      </w:r>
      <w:r>
        <w:t>同</w:t>
      </w:r>
      <w:r>
        <w:rPr>
          <w:spacing w:val="-13"/>
        </w:rPr>
        <w:t>学</w:t>
      </w:r>
      <w:r>
        <w:t>给</w:t>
      </w:r>
      <w:r>
        <w:rPr>
          <w:spacing w:val="-13"/>
        </w:rPr>
        <w:t>父</w:t>
      </w:r>
      <w:r>
        <w:t>亲</w:t>
      </w:r>
      <w:r>
        <w:rPr>
          <w:spacing w:val="-13"/>
        </w:rPr>
        <w:t>沏</w:t>
      </w:r>
      <w:r>
        <w:t>了</w:t>
      </w:r>
      <w:r>
        <w:rPr>
          <w:spacing w:val="-13"/>
        </w:rPr>
        <w:t>一</w:t>
      </w:r>
      <w:r>
        <w:t>杯</w:t>
      </w:r>
      <w:r>
        <w:rPr>
          <w:spacing w:val="-13"/>
        </w:rPr>
        <w:t>热</w:t>
      </w:r>
      <w:r>
        <w:rPr>
          <w:spacing w:val="-24"/>
        </w:rPr>
        <w:t>茶</w:t>
      </w:r>
      <w:r>
        <w:t>（</w:t>
      </w:r>
      <w:r>
        <w:rPr>
          <w:spacing w:val="-13"/>
        </w:rPr>
        <w:t>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06"/>
        </w:rPr>
        <w:t>）</w:t>
      </w:r>
      <w:r>
        <w:rPr>
          <w:spacing w:val="-37"/>
        </w:rPr>
        <w:t>。</w:t>
      </w:r>
      <w:r>
        <w:t>他</w:t>
      </w:r>
      <w:r>
        <w:rPr>
          <w:spacing w:val="-13"/>
        </w:rPr>
        <w:t>从</w:t>
      </w:r>
      <w:r>
        <w:t>杯</w:t>
      </w:r>
      <w:r>
        <w:rPr>
          <w:spacing w:val="-13"/>
        </w:rPr>
        <w:t>子</w:t>
      </w:r>
      <w:r>
        <w:t>侧</w:t>
      </w:r>
      <w:r>
        <w:rPr>
          <w:spacing w:val="-13"/>
        </w:rPr>
        <w:t>面</w:t>
      </w:r>
      <w:r>
        <w:t>透过</w:t>
      </w:r>
      <w:r>
        <w:rPr>
          <w:w w:val="102"/>
        </w:rPr>
        <w:t xml:space="preserve"> </w:t>
      </w:r>
      <w:r>
        <w:t>水</w:t>
      </w:r>
      <w:r>
        <w:rPr>
          <w:spacing w:val="-13"/>
        </w:rPr>
        <w:t>杯</w:t>
      </w:r>
      <w:r>
        <w:t>看</w:t>
      </w:r>
      <w:r>
        <w:rPr>
          <w:spacing w:val="-13"/>
        </w:rPr>
        <w:t>到</w:t>
      </w:r>
      <w:r>
        <w:t>茶</w:t>
      </w:r>
      <w:r>
        <w:rPr>
          <w:spacing w:val="-13"/>
        </w:rPr>
        <w:t>叶</w:t>
      </w:r>
      <w:r>
        <w:t>比</w:t>
      </w:r>
      <w:r>
        <w:rPr>
          <w:spacing w:val="-13"/>
        </w:rPr>
        <w:t>从</w:t>
      </w:r>
      <w:r>
        <w:t>水</w:t>
      </w:r>
      <w:r>
        <w:rPr>
          <w:spacing w:val="-13"/>
        </w:rPr>
        <w:t>面</w:t>
      </w:r>
      <w:r>
        <w:t>上</w:t>
      </w:r>
      <w:r>
        <w:rPr>
          <w:spacing w:val="-13"/>
        </w:rPr>
        <w:t>方</w:t>
      </w:r>
      <w:r>
        <w:t>看</w:t>
      </w:r>
      <w:r>
        <w:rPr>
          <w:spacing w:val="-13"/>
        </w:rPr>
        <w:t>到</w:t>
      </w:r>
      <w:r>
        <w:t>的</w:t>
      </w:r>
      <w:r>
        <w:rPr>
          <w:spacing w:val="-13"/>
        </w:rPr>
        <w:t>茶</w:t>
      </w:r>
      <w:r>
        <w:t>叶</w:t>
      </w:r>
      <w:r>
        <w:rPr>
          <w:spacing w:val="-13"/>
        </w:rPr>
        <w:t>大</w:t>
      </w:r>
      <w:r>
        <w:rPr>
          <w:spacing w:val="-48"/>
        </w:rPr>
        <w:t>，</w:t>
      </w:r>
      <w:r>
        <w:rPr>
          <w:spacing w:val="-13"/>
        </w:rPr>
        <w:t>这是</w:t>
      </w:r>
      <w:r>
        <w:t>因</w:t>
      </w:r>
      <w:r>
        <w:rPr>
          <w:spacing w:val="-13"/>
        </w:rPr>
        <w:t>为</w:t>
      </w:r>
      <w:r>
        <w:t>侧</w:t>
      </w:r>
      <w:r>
        <w:rPr>
          <w:spacing w:val="-13"/>
        </w:rPr>
        <w:t>面</w:t>
      </w:r>
      <w:r>
        <w:t>的</w:t>
      </w:r>
      <w:r>
        <w:rPr>
          <w:spacing w:val="-13"/>
        </w:rPr>
        <w:t>部</w:t>
      </w:r>
      <w:r>
        <w:t>分</w:t>
      </w:r>
      <w:r>
        <w:rPr>
          <w:spacing w:val="-13"/>
        </w:rPr>
        <w:t>相</w:t>
      </w:r>
      <w:r>
        <w:t>当</w:t>
      </w:r>
      <w:r>
        <w:rPr>
          <w:spacing w:val="-5"/>
        </w:rPr>
        <w:t>于</w:t>
      </w:r>
      <w:r>
        <w:rPr>
          <w:spacing w:val="77"/>
        </w:rPr>
        <w:t xml:space="preserve"> </w:t>
      </w:r>
      <w:r>
        <w:rPr>
          <w:spacing w:val="-12"/>
          <w:u w:val="single" w:color="000000"/>
        </w:rPr>
        <w:t>凸透</w:t>
      </w:r>
      <w:r>
        <w:rPr>
          <w:spacing w:val="13"/>
          <w:u w:val="single" w:color="000000"/>
        </w:rPr>
        <w:t xml:space="preserve"> </w:t>
      </w:r>
      <w:r>
        <w:rPr>
          <w:u w:val="single" w:color="000000"/>
        </w:rPr>
        <w:t>（</w:t>
      </w:r>
      <w:r>
        <w:rPr>
          <w:spacing w:val="-60"/>
        </w:rPr>
        <w:t>填</w:t>
      </w:r>
      <w:r>
        <w:rPr>
          <w:spacing w:val="-13"/>
        </w:rPr>
        <w:t>“</w:t>
      </w:r>
      <w:r>
        <w:t>凸</w:t>
      </w:r>
      <w:r>
        <w:rPr>
          <w:w w:val="102"/>
        </w:rPr>
        <w:t xml:space="preserve"> </w:t>
      </w:r>
      <w:r>
        <w:t>透</w:t>
      </w:r>
      <w:r>
        <w:t>”</w:t>
      </w:r>
      <w:r>
        <w:rPr>
          <w:spacing w:val="-13"/>
        </w:rPr>
        <w:t>或</w:t>
      </w:r>
      <w:r>
        <w:t>“</w:t>
      </w:r>
      <w:r>
        <w:t>凹透</w:t>
      </w:r>
      <w:r>
        <w:rPr>
          <w:spacing w:val="-119"/>
        </w:rPr>
        <w:t>”</w:t>
      </w:r>
      <w:r>
        <w:t>）</w:t>
      </w:r>
      <w:r>
        <w:rPr>
          <w:spacing w:val="-13"/>
        </w:rPr>
        <w:t>镜</w:t>
      </w:r>
      <w:r>
        <w:t>，使</w:t>
      </w:r>
      <w:r>
        <w:rPr>
          <w:spacing w:val="-13"/>
        </w:rPr>
        <w:t>茶</w:t>
      </w:r>
      <w:r>
        <w:t>叶</w:t>
      </w:r>
      <w:r>
        <w:rPr>
          <w:spacing w:val="-13"/>
        </w:rPr>
        <w:t>成</w:t>
      </w:r>
      <w:r>
        <w:t>了一</w:t>
      </w:r>
      <w:r>
        <w:rPr>
          <w:spacing w:val="-13"/>
        </w:rPr>
        <w:t>个</w:t>
      </w:r>
      <w:r>
        <w:t>放</w:t>
      </w:r>
      <w:r>
        <w:rPr>
          <w:spacing w:val="-13"/>
        </w:rPr>
        <w:t>大</w:t>
      </w:r>
      <w:r>
        <w:rPr>
          <w:spacing w:val="3"/>
        </w:rPr>
        <w:t>的</w:t>
      </w:r>
      <w:r>
        <w:rPr>
          <w:spacing w:val="71"/>
        </w:rPr>
        <w:t xml:space="preserve"> </w:t>
      </w:r>
      <w:r>
        <w:rPr>
          <w:u w:val="single" w:color="000000"/>
        </w:rPr>
        <w:t>虚</w:t>
      </w:r>
      <w:r>
        <w:rPr>
          <w:spacing w:val="54"/>
          <w:u w:val="single" w:color="000000"/>
        </w:rPr>
        <w:t xml:space="preserve"> </w:t>
      </w:r>
      <w:r>
        <w:rPr>
          <w:spacing w:val="-13"/>
        </w:rPr>
        <w:t>（</w:t>
      </w:r>
      <w:r>
        <w:t>填</w:t>
      </w:r>
      <w:r>
        <w:t>“</w:t>
      </w:r>
      <w:r>
        <w:rPr>
          <w:spacing w:val="-13"/>
        </w:rPr>
        <w:t>实</w:t>
      </w:r>
      <w:r>
        <w:t>”</w:t>
      </w:r>
      <w:r>
        <w:t>或</w:t>
      </w:r>
      <w:r>
        <w:rPr>
          <w:spacing w:val="-13"/>
        </w:rPr>
        <w:t>“</w:t>
      </w:r>
      <w:r>
        <w:t>虚</w:t>
      </w:r>
      <w:r>
        <w:rPr>
          <w:spacing w:val="-106"/>
        </w:rPr>
        <w:t>”</w:t>
      </w:r>
      <w:r>
        <w:rPr>
          <w:spacing w:val="-13"/>
        </w:rPr>
        <w:t>）</w:t>
      </w:r>
      <w:r>
        <w:t>像</w:t>
      </w:r>
      <w:r>
        <w:rPr>
          <w:spacing w:val="-13"/>
        </w:rPr>
        <w:t>；</w:t>
      </w:r>
      <w:r>
        <w:t>小明</w:t>
      </w:r>
      <w:r>
        <w:rPr>
          <w:spacing w:val="-13"/>
        </w:rPr>
        <w:t>能</w:t>
      </w:r>
      <w:r>
        <w:t>从</w:t>
      </w:r>
      <w:r>
        <w:rPr>
          <w:w w:val="102"/>
        </w:rPr>
        <w:t xml:space="preserve"> </w:t>
      </w:r>
      <w:r>
        <w:t>各</w:t>
      </w:r>
      <w:r>
        <w:rPr>
          <w:spacing w:val="-13"/>
        </w:rPr>
        <w:t>个</w:t>
      </w:r>
      <w:r>
        <w:t>方</w:t>
      </w:r>
      <w:r>
        <w:rPr>
          <w:spacing w:val="-13"/>
        </w:rPr>
        <w:t>向</w:t>
      </w:r>
      <w:r>
        <w:t>看</w:t>
      </w:r>
      <w:r>
        <w:rPr>
          <w:spacing w:val="-13"/>
        </w:rPr>
        <w:t>到</w:t>
      </w:r>
      <w:r>
        <w:t>茶</w:t>
      </w:r>
      <w:r>
        <w:rPr>
          <w:spacing w:val="-13"/>
        </w:rPr>
        <w:t>叶</w:t>
      </w:r>
      <w:r>
        <w:t>，</w:t>
      </w:r>
      <w:r>
        <w:rPr>
          <w:spacing w:val="-13"/>
        </w:rPr>
        <w:t>是</w:t>
      </w:r>
      <w:r>
        <w:t>因</w:t>
      </w:r>
      <w:r>
        <w:rPr>
          <w:spacing w:val="-13"/>
        </w:rPr>
        <w:t>为</w:t>
      </w:r>
      <w:r>
        <w:t>光</w:t>
      </w:r>
      <w:r>
        <w:rPr>
          <w:spacing w:val="-13"/>
        </w:rPr>
        <w:t>在</w:t>
      </w:r>
      <w:r>
        <w:t>茶</w:t>
      </w:r>
      <w:r>
        <w:rPr>
          <w:spacing w:val="-13"/>
        </w:rPr>
        <w:t>叶</w:t>
      </w:r>
      <w:r>
        <w:t>表</w:t>
      </w:r>
      <w:r>
        <w:rPr>
          <w:spacing w:val="-13"/>
        </w:rPr>
        <w:t>面</w:t>
      </w:r>
      <w:r>
        <w:rPr>
          <w:spacing w:val="3"/>
        </w:rPr>
        <w:t>发</w:t>
      </w:r>
      <w:r>
        <w:rPr>
          <w:spacing w:val="-12"/>
        </w:rPr>
        <w:t>生</w:t>
      </w:r>
      <w:r>
        <w:t>了</w:t>
      </w:r>
      <w:r>
        <w:t xml:space="preserve"> </w:t>
      </w:r>
      <w:r>
        <w:rPr>
          <w:spacing w:val="68"/>
        </w:rPr>
        <w:t xml:space="preserve"> </w:t>
      </w:r>
      <w:r>
        <w:rPr>
          <w:u w:val="single" w:color="000000"/>
        </w:rPr>
        <w:t>漫</w:t>
      </w:r>
      <w:r>
        <w:rPr>
          <w:u w:val="single" w:color="000000"/>
        </w:rPr>
        <w:t xml:space="preserve"> </w:t>
      </w:r>
      <w:r>
        <w:rPr>
          <w:spacing w:val="68"/>
          <w:u w:val="single" w:color="000000"/>
        </w:rPr>
        <w:t xml:space="preserve"> </w:t>
      </w:r>
      <w:r>
        <w:t>（</w:t>
      </w:r>
      <w:r>
        <w:rPr>
          <w:spacing w:val="-13"/>
        </w:rPr>
        <w:t>填</w:t>
      </w:r>
      <w:r>
        <w:t>“</w:t>
      </w:r>
      <w:r>
        <w:rPr>
          <w:spacing w:val="-13"/>
        </w:rPr>
        <w:t>漫</w:t>
      </w:r>
      <w:r>
        <w:t>”</w:t>
      </w:r>
      <w:r>
        <w:rPr>
          <w:spacing w:val="-13"/>
        </w:rPr>
        <w:t>或</w:t>
      </w:r>
      <w:r>
        <w:t>“</w:t>
      </w:r>
      <w:r>
        <w:rPr>
          <w:spacing w:val="-13"/>
        </w:rPr>
        <w:t>镜</w:t>
      </w:r>
      <w:r>
        <w:t>面</w:t>
      </w:r>
      <w:r>
        <w:rPr>
          <w:spacing w:val="-106"/>
        </w:rPr>
        <w:t>”</w:t>
      </w:r>
      <w:r>
        <w:rPr>
          <w:spacing w:val="-13"/>
        </w:rPr>
        <w:t>）</w:t>
      </w:r>
      <w:r>
        <w:t>反</w:t>
      </w:r>
      <w:r>
        <w:rPr>
          <w:spacing w:val="-13"/>
        </w:rPr>
        <w:t>射</w:t>
      </w:r>
      <w:r>
        <w:t>。</w:t>
      </w:r>
    </w:p>
    <w:p w:rsidR="00DC034E" w:rsidRDefault="00DC034E">
      <w:pPr>
        <w:spacing w:before="6" w:line="80" w:lineRule="atLeast"/>
        <w:rPr>
          <w:rFonts w:ascii="新宋体" w:eastAsia="新宋体" w:hAnsi="新宋体" w:cs="新宋体"/>
          <w:sz w:val="6"/>
          <w:szCs w:val="6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38" type="#_x0000_t75" style="width:50.1pt;height:83.9pt;mso-position-horizontal-relative:char;mso-position-vertical-relative:line">
            <v:imagedata r:id="rId18" o:title=""/>
          </v:shape>
        </w:pict>
      </w:r>
    </w:p>
    <w:p w:rsidR="00DC034E" w:rsidRDefault="00BC0F12">
      <w:pPr>
        <w:pStyle w:val="a3"/>
        <w:spacing w:before="159" w:line="408" w:lineRule="auto"/>
        <w:ind w:right="224"/>
        <w:jc w:val="both"/>
      </w:pPr>
      <w:r>
        <w:rPr>
          <w:color w:val="0000FF"/>
          <w:spacing w:val="-5"/>
        </w:rPr>
        <w:t>【分析】</w:t>
      </w:r>
      <w:r>
        <w:rPr>
          <w:color w:val="000000"/>
          <w:spacing w:val="-5"/>
        </w:rPr>
        <w:t>当玻璃杯中装水时，透过玻璃杯的另一面看时，此时装水的玻璃杯相当于一个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5"/>
        </w:rPr>
        <w:t>凸透镜，且符合凸透镜成像的规律，茶叶在其焦点之内，所以这时的凸透镜相当于放大</w:t>
      </w:r>
      <w:r>
        <w:rPr>
          <w:color w:val="000000"/>
          <w:spacing w:val="29"/>
          <w:w w:val="102"/>
        </w:rPr>
        <w:t xml:space="preserve"> </w:t>
      </w:r>
      <w:r>
        <w:rPr>
          <w:color w:val="000000"/>
          <w:spacing w:val="-6"/>
        </w:rPr>
        <w:t>镜，成正立放大的虚像；漫反射的光线射向四面八方。</w:t>
      </w:r>
    </w:p>
    <w:p w:rsidR="00DC034E" w:rsidRDefault="00BC0F12">
      <w:pPr>
        <w:pStyle w:val="a3"/>
        <w:spacing w:before="45" w:line="409" w:lineRule="auto"/>
        <w:ind w:right="108"/>
      </w:pPr>
      <w:r>
        <w:rPr>
          <w:color w:val="0000FF"/>
          <w:spacing w:val="-5"/>
        </w:rPr>
        <w:t>【解答】</w:t>
      </w:r>
      <w:r>
        <w:rPr>
          <w:color w:val="000000"/>
          <w:spacing w:val="-5"/>
        </w:rPr>
        <w:t>解：透过水杯看到茶叶比上方的大，这是因为装水的杯子相当于凸透镜，成正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5"/>
        </w:rPr>
        <w:t>立、放大的虚像；</w:t>
      </w:r>
    </w:p>
    <w:p w:rsidR="00DC034E" w:rsidRDefault="00BC0F12">
      <w:pPr>
        <w:pStyle w:val="a3"/>
        <w:spacing w:before="45"/>
        <w:jc w:val="both"/>
      </w:pPr>
      <w:r>
        <w:rPr>
          <w:spacing w:val="-7"/>
        </w:rPr>
        <w:t>小明能从各个方向看到茶叶，是因为光在茶叶表面发生了漫反射。</w:t>
      </w:r>
    </w:p>
    <w:p w:rsidR="00DC034E" w:rsidRDefault="00DC034E">
      <w:pPr>
        <w:jc w:val="both"/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/>
        <w:jc w:val="both"/>
      </w:pPr>
      <w:r>
        <w:rPr>
          <w:spacing w:val="-6"/>
        </w:rPr>
        <w:lastRenderedPageBreak/>
        <w:t>故答案为：凸透；虚；漫。</w:t>
      </w:r>
    </w:p>
    <w:p w:rsidR="00DC034E" w:rsidRDefault="00BC0F12">
      <w:pPr>
        <w:pStyle w:val="a3"/>
        <w:spacing w:before="193" w:line="409" w:lineRule="auto"/>
        <w:ind w:right="100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本题主要考查了凸透镜成像规律的应用，此题是典型的理论联系实际题，体现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6"/>
        </w:rPr>
        <w:t>了学以致用的特点。</w:t>
      </w:r>
    </w:p>
    <w:p w:rsidR="00DC034E" w:rsidRDefault="00BC0F12">
      <w:pPr>
        <w:pStyle w:val="a3"/>
        <w:spacing w:before="45" w:line="386" w:lineRule="auto"/>
        <w:ind w:right="100" w:hanging="276"/>
      </w:pPr>
      <w:r>
        <w:rPr>
          <w:rFonts w:ascii="Times New Roman" w:eastAsia="Times New Roman" w:hAnsi="Times New Roman" w:cs="Times New Roman"/>
        </w:rPr>
        <w:t>14</w:t>
      </w:r>
      <w:r>
        <w:rPr>
          <w:spacing w:val="-24"/>
        </w:rPr>
        <w:t>．</w:t>
      </w:r>
      <w:r>
        <w:rPr>
          <w:spacing w:val="-13"/>
        </w:rPr>
        <w:t>有</w:t>
      </w:r>
      <w:r>
        <w:t>甲</w:t>
      </w:r>
      <w:r>
        <w:rPr>
          <w:spacing w:val="-24"/>
        </w:rPr>
        <w:t>、</w:t>
      </w:r>
      <w:r>
        <w:rPr>
          <w:spacing w:val="-13"/>
        </w:rPr>
        <w:t>乙</w:t>
      </w:r>
      <w:r>
        <w:t>两</w:t>
      </w:r>
      <w:r>
        <w:rPr>
          <w:spacing w:val="-13"/>
        </w:rPr>
        <w:t>个</w:t>
      </w:r>
      <w:r>
        <w:t>溢</w:t>
      </w:r>
      <w:r>
        <w:rPr>
          <w:spacing w:val="-13"/>
        </w:rPr>
        <w:t>水</w:t>
      </w:r>
      <w:r>
        <w:t>杯</w:t>
      </w:r>
      <w:r>
        <w:rPr>
          <w:spacing w:val="-24"/>
        </w:rPr>
        <w:t>，</w:t>
      </w:r>
      <w:r>
        <w:rPr>
          <w:spacing w:val="-13"/>
        </w:rPr>
        <w:t>甲</w:t>
      </w:r>
      <w:r>
        <w:t>溢</w:t>
      </w:r>
      <w:r>
        <w:rPr>
          <w:spacing w:val="-13"/>
        </w:rPr>
        <w:t>水</w:t>
      </w:r>
      <w:r>
        <w:t>杯</w:t>
      </w:r>
      <w:r>
        <w:rPr>
          <w:spacing w:val="-13"/>
        </w:rPr>
        <w:t>盛</w:t>
      </w:r>
      <w:r>
        <w:t>满</w:t>
      </w:r>
      <w:r>
        <w:rPr>
          <w:spacing w:val="-13"/>
        </w:rPr>
        <w:t>酒</w:t>
      </w:r>
      <w:r>
        <w:t>精</w:t>
      </w:r>
      <w:r>
        <w:rPr>
          <w:spacing w:val="-24"/>
        </w:rPr>
        <w:t>，</w:t>
      </w:r>
      <w:r>
        <w:rPr>
          <w:spacing w:val="-13"/>
        </w:rPr>
        <w:t>乙</w:t>
      </w:r>
      <w:r>
        <w:t>溢</w:t>
      </w:r>
      <w:r>
        <w:rPr>
          <w:spacing w:val="-13"/>
        </w:rPr>
        <w:t>水</w:t>
      </w:r>
      <w:r>
        <w:t>杯</w:t>
      </w:r>
      <w:r>
        <w:rPr>
          <w:spacing w:val="-13"/>
        </w:rPr>
        <w:t>盛</w:t>
      </w:r>
      <w:r>
        <w:t>满</w:t>
      </w:r>
      <w:r>
        <w:rPr>
          <w:spacing w:val="-13"/>
        </w:rPr>
        <w:t>某</w:t>
      </w:r>
      <w:r>
        <w:t>种</w:t>
      </w:r>
      <w:r>
        <w:rPr>
          <w:spacing w:val="-13"/>
        </w:rPr>
        <w:t>液</w:t>
      </w:r>
      <w:r>
        <w:t>体</w:t>
      </w:r>
      <w:r>
        <w:rPr>
          <w:spacing w:val="-37"/>
        </w:rPr>
        <w:t>。</w:t>
      </w:r>
      <w:r>
        <w:t>将</w:t>
      </w:r>
      <w:r>
        <w:rPr>
          <w:spacing w:val="-13"/>
        </w:rPr>
        <w:t>一</w:t>
      </w:r>
      <w:r>
        <w:t>不</w:t>
      </w:r>
      <w:r>
        <w:rPr>
          <w:spacing w:val="-13"/>
        </w:rPr>
        <w:t>吸</w:t>
      </w:r>
      <w:r>
        <w:t>水</w:t>
      </w:r>
      <w:r>
        <w:rPr>
          <w:spacing w:val="-13"/>
        </w:rPr>
        <w:t>的</w:t>
      </w:r>
      <w:r>
        <w:t>小球</w:t>
      </w:r>
      <w:r>
        <w:rPr>
          <w:w w:val="102"/>
        </w:rPr>
        <w:t xml:space="preserve"> </w:t>
      </w:r>
      <w:r>
        <w:t>轻</w:t>
      </w:r>
      <w:r>
        <w:rPr>
          <w:spacing w:val="-13"/>
        </w:rPr>
        <w:t>轻</w:t>
      </w:r>
      <w:r>
        <w:t>放</w:t>
      </w:r>
      <w:r>
        <w:rPr>
          <w:spacing w:val="-13"/>
        </w:rPr>
        <w:t>入</w:t>
      </w:r>
      <w:r>
        <w:t>甲</w:t>
      </w:r>
      <w:r>
        <w:rPr>
          <w:spacing w:val="-13"/>
        </w:rPr>
        <w:t>溢</w:t>
      </w:r>
      <w:r>
        <w:t>水</w:t>
      </w:r>
      <w:r>
        <w:rPr>
          <w:spacing w:val="-13"/>
        </w:rPr>
        <w:t>杯</w:t>
      </w:r>
      <w:r>
        <w:t>中</w:t>
      </w:r>
      <w:r>
        <w:rPr>
          <w:spacing w:val="-37"/>
        </w:rPr>
        <w:t>，</w:t>
      </w:r>
      <w:r>
        <w:rPr>
          <w:spacing w:val="-13"/>
        </w:rPr>
        <w:t>小</w:t>
      </w:r>
      <w:r>
        <w:t>球</w:t>
      </w:r>
      <w:r>
        <w:rPr>
          <w:spacing w:val="-13"/>
        </w:rPr>
        <w:t>下沉</w:t>
      </w:r>
      <w:r>
        <w:t>到</w:t>
      </w:r>
      <w:r>
        <w:rPr>
          <w:spacing w:val="-13"/>
        </w:rPr>
        <w:t>杯</w:t>
      </w:r>
      <w:r>
        <w:t>底</w:t>
      </w:r>
      <w:r>
        <w:rPr>
          <w:spacing w:val="-37"/>
        </w:rPr>
        <w:t>，</w:t>
      </w:r>
      <w:r>
        <w:rPr>
          <w:spacing w:val="-13"/>
        </w:rPr>
        <w:t>溢</w:t>
      </w:r>
      <w:r>
        <w:t>出</w:t>
      </w:r>
      <w:r>
        <w:rPr>
          <w:spacing w:val="-13"/>
        </w:rPr>
        <w:t>酒</w:t>
      </w:r>
      <w:r>
        <w:t>精</w:t>
      </w:r>
      <w:r>
        <w:rPr>
          <w:spacing w:val="-13"/>
        </w:rPr>
        <w:t>的</w:t>
      </w:r>
      <w:r>
        <w:t>质</w:t>
      </w:r>
      <w:r>
        <w:rPr>
          <w:spacing w:val="-13"/>
        </w:rPr>
        <w:t>量</w:t>
      </w:r>
      <w:r>
        <w:t>是</w:t>
      </w:r>
      <w:r>
        <w:t xml:space="preserve"> 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40</w:t>
      </w:r>
      <w:r>
        <w:rPr>
          <w:rFonts w:ascii="Times New Roman" w:eastAsia="Times New Roman" w:hAnsi="Times New Roman" w:cs="Times New Roman"/>
          <w:spacing w:val="-12"/>
        </w:rPr>
        <w:t>g</w:t>
      </w:r>
      <w:r>
        <w:rPr>
          <w:spacing w:val="-37"/>
        </w:rPr>
        <w:t>；</w:t>
      </w:r>
      <w:r>
        <w:rPr>
          <w:spacing w:val="-13"/>
        </w:rPr>
        <w:t>将</w:t>
      </w:r>
      <w:r>
        <w:t>小</w:t>
      </w:r>
      <w:r>
        <w:rPr>
          <w:spacing w:val="-13"/>
        </w:rPr>
        <w:t>球</w:t>
      </w:r>
      <w:r>
        <w:t>从</w:t>
      </w:r>
      <w:r>
        <w:rPr>
          <w:spacing w:val="-13"/>
        </w:rPr>
        <w:t>甲</w:t>
      </w:r>
      <w:r>
        <w:t>溢</w:t>
      </w:r>
      <w:r>
        <w:rPr>
          <w:spacing w:val="-13"/>
        </w:rPr>
        <w:t>水</w:t>
      </w:r>
      <w:r>
        <w:t>杯</w:t>
      </w:r>
      <w:r>
        <w:rPr>
          <w:spacing w:val="-13"/>
        </w:rPr>
        <w:t>中</w:t>
      </w:r>
      <w:r>
        <w:t>取</w:t>
      </w:r>
    </w:p>
    <w:p w:rsidR="00DC034E" w:rsidRDefault="00DC034E">
      <w:pPr>
        <w:spacing w:before="9" w:line="190" w:lineRule="atLeast"/>
        <w:rPr>
          <w:rFonts w:ascii="新宋体" w:eastAsia="新宋体" w:hAnsi="新宋体" w:cs="新宋体"/>
          <w:sz w:val="14"/>
          <w:szCs w:val="14"/>
        </w:rPr>
      </w:pPr>
    </w:p>
    <w:p w:rsidR="00DC034E" w:rsidRDefault="00BC0F12" w:rsidP="00633C26">
      <w:pPr>
        <w:pStyle w:val="a3"/>
        <w:tabs>
          <w:tab w:val="left" w:pos="4878"/>
          <w:tab w:val="left" w:pos="6379"/>
        </w:tabs>
        <w:ind w:left="397" w:right="102"/>
      </w:pPr>
      <w:r>
        <w:pict>
          <v:group id="_x0000_s1038" style="position:absolute;left:0;text-align:left;margin-left:317.15pt;margin-top:37.4pt;width:85.9pt;height:.1pt;z-index:-251657216;mso-position-horizontal-relative:page" coordorigin="6343,748" coordsize="1718,2">
            <v:shape id="_x0000_s1039" style="position:absolute;left:6343;top:748;width:1718;height:2" coordorigin="6343,748" coordsize="1718,0" path="m6343,748r1717,e" filled="f" strokeweight=".7pt">
              <v:path arrowok="t"/>
            </v:shape>
            <w10:wrap anchorx="page"/>
          </v:group>
        </w:pict>
      </w:r>
      <w:r w:rsidR="005C1645">
        <w:t>出</w:t>
      </w:r>
      <w:r w:rsidR="005C1645">
        <w:rPr>
          <w:spacing w:val="-13"/>
        </w:rPr>
        <w:t>擦</w:t>
      </w:r>
      <w:r w:rsidR="005C1645">
        <w:t>干</w:t>
      </w:r>
      <w:r w:rsidR="005C1645">
        <w:rPr>
          <w:spacing w:val="-106"/>
        </w:rPr>
        <w:t>，</w:t>
      </w:r>
      <w:r w:rsidR="005C1645">
        <w:rPr>
          <w:spacing w:val="-13"/>
        </w:rPr>
        <w:t>轻</w:t>
      </w:r>
      <w:r w:rsidR="005C1645">
        <w:t>轻</w:t>
      </w:r>
      <w:r w:rsidR="005C1645">
        <w:rPr>
          <w:spacing w:val="-13"/>
        </w:rPr>
        <w:t>放</w:t>
      </w:r>
      <w:r w:rsidR="005C1645">
        <w:t>入</w:t>
      </w:r>
      <w:r w:rsidR="005C1645">
        <w:rPr>
          <w:spacing w:val="-13"/>
        </w:rPr>
        <w:t>乙</w:t>
      </w:r>
      <w:r w:rsidR="005C1645">
        <w:t>溢</w:t>
      </w:r>
      <w:r w:rsidR="005C1645">
        <w:rPr>
          <w:spacing w:val="-13"/>
        </w:rPr>
        <w:t>水</w:t>
      </w:r>
      <w:r w:rsidR="005C1645">
        <w:t>杯</w:t>
      </w:r>
      <w:r w:rsidR="005C1645">
        <w:rPr>
          <w:spacing w:val="-13"/>
        </w:rPr>
        <w:t>中</w:t>
      </w:r>
      <w:r w:rsidR="005C1645">
        <w:rPr>
          <w:spacing w:val="-106"/>
        </w:rPr>
        <w:t>，</w:t>
      </w:r>
      <w:r w:rsidR="005C1645">
        <w:rPr>
          <w:spacing w:val="-13"/>
        </w:rPr>
        <w:t>小</w:t>
      </w:r>
      <w:r w:rsidR="005C1645">
        <w:t>球</w:t>
      </w:r>
      <w:r w:rsidR="005C1645">
        <w:rPr>
          <w:spacing w:val="-13"/>
        </w:rPr>
        <w:t>漂</w:t>
      </w:r>
      <w:r w:rsidR="005C1645">
        <w:t>浮</w:t>
      </w:r>
      <w:r w:rsidR="005C1645">
        <w:rPr>
          <w:spacing w:val="-13"/>
        </w:rPr>
        <w:t>且</w:t>
      </w:r>
      <w:r w:rsidR="005C1645">
        <w:rPr>
          <w:spacing w:val="-14"/>
        </w:rPr>
        <w:t>有</w:t>
      </w:r>
      <w:r w:rsidR="005C1645">
        <w:rPr>
          <w:spacing w:val="-25"/>
        </w:rPr>
        <w:t xml:space="preserve"> </w:t>
      </w:r>
      <w:r>
        <w:rPr>
          <w:spacing w:val="-14"/>
          <w:w w:val="102"/>
          <w:position w:val="-20"/>
        </w:rPr>
        <w:pict>
          <v:shape id="_x0000_i1039" type="#_x0000_t75" style="width:15.65pt;height:26.3pt;mso-position-horizontal-relative:char;mso-position-vertical-relative:line">
            <v:imagedata r:id="rId19" o:title=""/>
          </v:shape>
        </w:pict>
      </w:r>
      <w:r w:rsidR="005C1645">
        <w:t>的体</w:t>
      </w:r>
      <w:r w:rsidR="005C1645">
        <w:rPr>
          <w:spacing w:val="-13"/>
        </w:rPr>
        <w:t>积</w:t>
      </w:r>
      <w:r w:rsidR="005C1645">
        <w:t>露</w:t>
      </w:r>
      <w:r w:rsidR="005C1645">
        <w:rPr>
          <w:spacing w:val="-13"/>
        </w:rPr>
        <w:t>出</w:t>
      </w:r>
      <w:r w:rsidR="005C1645">
        <w:t>液面</w:t>
      </w:r>
      <w:r w:rsidR="005C1645">
        <w:rPr>
          <w:spacing w:val="-119"/>
        </w:rPr>
        <w:t>，</w:t>
      </w:r>
      <w:r w:rsidR="005C1645">
        <w:t>溢</w:t>
      </w:r>
      <w:r w:rsidR="005C1645">
        <w:rPr>
          <w:spacing w:val="-13"/>
        </w:rPr>
        <w:t>出</w:t>
      </w:r>
      <w:r w:rsidR="005C1645">
        <w:t>液</w:t>
      </w:r>
      <w:r w:rsidR="005C1645">
        <w:rPr>
          <w:spacing w:val="-13"/>
        </w:rPr>
        <w:t>体</w:t>
      </w:r>
      <w:r w:rsidR="005C1645">
        <w:t>的</w:t>
      </w:r>
      <w:r w:rsidR="005C1645">
        <w:rPr>
          <w:spacing w:val="-13"/>
        </w:rPr>
        <w:t>质</w:t>
      </w:r>
      <w:r w:rsidR="005C1645">
        <w:t>量是</w:t>
      </w:r>
      <w:r w:rsidR="005C1645">
        <w:rPr>
          <w:spacing w:val="21"/>
        </w:rPr>
        <w:t xml:space="preserve"> </w:t>
      </w:r>
      <w:r w:rsidR="005C1645">
        <w:rPr>
          <w:rFonts w:ascii="Times New Roman" w:eastAsia="Times New Roman" w:hAnsi="Times New Roman" w:cs="Times New Roman"/>
          <w:spacing w:val="-13"/>
        </w:rPr>
        <w:t>5</w:t>
      </w:r>
      <w:r w:rsidR="005C1645">
        <w:rPr>
          <w:rFonts w:ascii="Times New Roman" w:eastAsia="Times New Roman" w:hAnsi="Times New Roman" w:cs="Times New Roman"/>
        </w:rPr>
        <w:t>0</w:t>
      </w:r>
      <w:r w:rsidR="005C1645">
        <w:rPr>
          <w:rFonts w:ascii="Times New Roman" w:eastAsia="Times New Roman" w:hAnsi="Times New Roman" w:cs="Times New Roman"/>
          <w:spacing w:val="-12"/>
        </w:rPr>
        <w:t>g</w:t>
      </w:r>
      <w:r w:rsidR="005C1645">
        <w:t>，</w:t>
      </w:r>
      <w:r w:rsidR="005C1645">
        <w:rPr>
          <w:w w:val="102"/>
        </w:rPr>
        <w:t xml:space="preserve"> </w:t>
      </w:r>
      <w:r w:rsidR="005C1645">
        <w:t>已知</w:t>
      </w:r>
      <w:r w:rsidR="005C1645">
        <w:rPr>
          <w:spacing w:val="36"/>
        </w:rPr>
        <w:t xml:space="preserve"> </w:t>
      </w:r>
      <w:r w:rsidR="005C1645">
        <w:rPr>
          <w:rFonts w:ascii="Cambria Math" w:eastAsia="Cambria Math" w:hAnsi="Cambria Math" w:cs="Cambria Math"/>
        </w:rPr>
        <w:t xml:space="preserve">ρ  </w:t>
      </w:r>
      <w:r w:rsidR="005C1645">
        <w:rPr>
          <w:rFonts w:ascii="Cambria Math" w:eastAsia="Cambria Math" w:hAnsi="Cambria Math" w:cs="Cambria Math"/>
          <w:spacing w:val="41"/>
        </w:rPr>
        <w:t xml:space="preserve"> </w:t>
      </w:r>
      <w:r w:rsidR="005C1645">
        <w:rPr>
          <w:spacing w:val="-1"/>
          <w:position w:val="-1"/>
          <w:sz w:val="12"/>
          <w:szCs w:val="12"/>
        </w:rPr>
        <w:t>酒精</w:t>
      </w:r>
      <w:r w:rsidR="005C1645">
        <w:rPr>
          <w:spacing w:val="-1"/>
        </w:rPr>
        <w:t>＝</w:t>
      </w:r>
      <w:r w:rsidR="005C1645">
        <w:rPr>
          <w:rFonts w:ascii="Times New Roman" w:eastAsia="Times New Roman" w:hAnsi="Times New Roman" w:cs="Times New Roman"/>
          <w:spacing w:val="-1"/>
        </w:rPr>
        <w:t>0.8</w:t>
      </w:r>
      <w:r w:rsidR="005C1645">
        <w:rPr>
          <w:spacing w:val="-1"/>
        </w:rPr>
        <w:t>×</w:t>
      </w:r>
      <w:r w:rsidR="005C1645">
        <w:rPr>
          <w:rFonts w:ascii="Times New Roman" w:eastAsia="Times New Roman" w:hAnsi="Times New Roman" w:cs="Times New Roman"/>
          <w:spacing w:val="-1"/>
        </w:rPr>
        <w:t>10</w:t>
      </w:r>
      <w:r w:rsidR="005C1645">
        <w:rPr>
          <w:rFonts w:ascii="Times New Roman" w:eastAsia="Times New Roman" w:hAnsi="Times New Roman" w:cs="Times New Roman"/>
          <w:spacing w:val="-1"/>
          <w:position w:val="11"/>
          <w:sz w:val="15"/>
          <w:szCs w:val="15"/>
        </w:rPr>
        <w:t>3</w:t>
      </w:r>
      <w:r w:rsidR="005C1645">
        <w:rPr>
          <w:rFonts w:ascii="Times New Roman" w:eastAsia="Times New Roman" w:hAnsi="Times New Roman" w:cs="Times New Roman"/>
          <w:spacing w:val="-1"/>
        </w:rPr>
        <w:t>kg/m</w:t>
      </w:r>
      <w:r w:rsidR="005C1645">
        <w:rPr>
          <w:rFonts w:ascii="Times New Roman" w:eastAsia="Times New Roman" w:hAnsi="Times New Roman" w:cs="Times New Roman"/>
          <w:spacing w:val="-1"/>
          <w:position w:val="11"/>
          <w:sz w:val="15"/>
          <w:szCs w:val="15"/>
        </w:rPr>
        <w:t>3</w:t>
      </w:r>
      <w:r w:rsidR="005C1645">
        <w:rPr>
          <w:spacing w:val="-1"/>
        </w:rPr>
        <w:t>，则液体的密度为</w:t>
      </w:r>
      <w:r w:rsidR="005C1645">
        <w:rPr>
          <w:spacing w:val="-1"/>
        </w:rPr>
        <w:tab/>
      </w:r>
      <w:r w:rsidR="005C1645">
        <w:rPr>
          <w:rFonts w:ascii="Times New Roman" w:eastAsia="Times New Roman" w:hAnsi="Times New Roman" w:cs="Times New Roman"/>
          <w:spacing w:val="-2"/>
        </w:rPr>
        <w:t>1.1</w:t>
      </w:r>
      <w:r w:rsidR="005C1645">
        <w:rPr>
          <w:spacing w:val="-2"/>
        </w:rPr>
        <w:t>×</w:t>
      </w:r>
      <w:r w:rsidR="005C1645">
        <w:rPr>
          <w:rFonts w:ascii="Times New Roman" w:eastAsia="Times New Roman" w:hAnsi="Times New Roman" w:cs="Times New Roman"/>
          <w:spacing w:val="-2"/>
        </w:rPr>
        <w:t>10</w:t>
      </w:r>
      <w:r w:rsidR="005C1645">
        <w:rPr>
          <w:rFonts w:ascii="Times New Roman" w:eastAsia="Times New Roman" w:hAnsi="Times New Roman" w:cs="Times New Roman"/>
          <w:spacing w:val="-2"/>
          <w:position w:val="11"/>
          <w:sz w:val="15"/>
          <w:szCs w:val="15"/>
        </w:rPr>
        <w:t>3</w:t>
      </w:r>
      <w:r w:rsidR="005C1645">
        <w:rPr>
          <w:rFonts w:ascii="Times New Roman" w:eastAsia="Times New Roman" w:hAnsi="Times New Roman" w:cs="Times New Roman"/>
          <w:spacing w:val="-2"/>
        </w:rPr>
        <w:t>kg/m</w:t>
      </w:r>
      <w:r w:rsidR="005C1645">
        <w:rPr>
          <w:rFonts w:ascii="Times New Roman" w:eastAsia="Times New Roman" w:hAnsi="Times New Roman" w:cs="Times New Roman"/>
          <w:spacing w:val="-2"/>
          <w:position w:val="11"/>
          <w:sz w:val="15"/>
          <w:szCs w:val="15"/>
        </w:rPr>
        <w:t>3</w:t>
      </w:r>
      <w:r w:rsidR="005C1645">
        <w:rPr>
          <w:rFonts w:ascii="Times New Roman" w:eastAsia="Times New Roman" w:hAnsi="Times New Roman" w:cs="Times New Roman"/>
          <w:spacing w:val="-2"/>
          <w:position w:val="11"/>
          <w:sz w:val="15"/>
          <w:szCs w:val="15"/>
        </w:rPr>
        <w:tab/>
      </w:r>
      <w:r w:rsidR="005C1645">
        <w:t xml:space="preserve">，小球的密度为 </w:t>
      </w:r>
      <w:r w:rsidR="005C1645">
        <w:rPr>
          <w:spacing w:val="41"/>
        </w:rPr>
        <w:t xml:space="preserve"> </w:t>
      </w:r>
      <w:r w:rsidR="005C1645">
        <w:rPr>
          <w:rFonts w:ascii="Times New Roman" w:eastAsia="Times New Roman" w:hAnsi="Times New Roman" w:cs="Times New Roman"/>
          <w:u w:val="single" w:color="000000"/>
        </w:rPr>
        <w:t>1</w:t>
      </w:r>
      <w:r w:rsidR="005C1645">
        <w:rPr>
          <w:u w:val="single" w:color="000000"/>
        </w:rPr>
        <w:t>×</w:t>
      </w:r>
    </w:p>
    <w:p w:rsidR="00DC034E" w:rsidRDefault="00BC0F12" w:rsidP="00633C26">
      <w:pPr>
        <w:spacing w:line="360" w:lineRule="exact"/>
        <w:ind w:left="397"/>
        <w:jc w:val="both"/>
        <w:rPr>
          <w:rFonts w:ascii="新宋体" w:eastAsia="新宋体" w:hAnsi="新宋体" w:cs="新宋体"/>
          <w:sz w:val="21"/>
          <w:szCs w:val="21"/>
        </w:rPr>
      </w:pPr>
      <w:r>
        <w:rPr>
          <w:rFonts w:eastAsiaTheme="minorHAnsi"/>
        </w:rPr>
        <w:pict>
          <v:group id="_x0000_s1041" style="position:absolute;left:0;text-align:left;margin-left:103.9pt;margin-top:12.7pt;width:50.45pt;height:.1pt;z-index:-251656192;mso-position-horizontal-relative:page" coordorigin="2078,254" coordsize="1009,2">
            <v:shape id="_x0000_s1042" style="position:absolute;left:2078;top:254;width:1009;height:2" coordorigin="2078,254" coordsize="1009,0" path="m2078,254r1009,e" filled="f" strokeweight=".7pt">
              <v:path arrowok="t"/>
            </v:shape>
            <w10:wrap anchorx="page"/>
          </v:group>
        </w:pict>
      </w:r>
      <w:r w:rsidR="005C1645">
        <w:rPr>
          <w:rFonts w:ascii="Times New Roman" w:eastAsia="Times New Roman" w:hAnsi="Times New Roman" w:cs="Times New Roman"/>
          <w:spacing w:val="-3"/>
          <w:sz w:val="21"/>
          <w:szCs w:val="21"/>
        </w:rPr>
        <w:t>10</w:t>
      </w:r>
      <w:r w:rsidR="005C1645"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 w:rsidR="005C1645">
        <w:rPr>
          <w:rFonts w:ascii="Times New Roman" w:eastAsia="Times New Roman" w:hAnsi="Times New Roman" w:cs="Times New Roman"/>
          <w:spacing w:val="-3"/>
          <w:sz w:val="21"/>
          <w:szCs w:val="21"/>
        </w:rPr>
        <w:t>kg/m</w:t>
      </w:r>
      <w:r w:rsidR="005C1645"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 w:rsidR="005C1645">
        <w:rPr>
          <w:rFonts w:ascii="Times New Roman" w:eastAsia="Times New Roman" w:hAnsi="Times New Roman" w:cs="Times New Roman"/>
          <w:position w:val="11"/>
          <w:sz w:val="15"/>
          <w:szCs w:val="15"/>
        </w:rPr>
        <w:t xml:space="preserve">     </w:t>
      </w:r>
      <w:r w:rsidR="005C1645">
        <w:rPr>
          <w:rFonts w:ascii="Times New Roman" w:eastAsia="Times New Roman" w:hAnsi="Times New Roman" w:cs="Times New Roman"/>
          <w:spacing w:val="8"/>
          <w:position w:val="11"/>
          <w:sz w:val="15"/>
          <w:szCs w:val="15"/>
        </w:rPr>
        <w:t xml:space="preserve"> </w:t>
      </w:r>
      <w:r w:rsidR="005C1645">
        <w:rPr>
          <w:rFonts w:ascii="新宋体" w:eastAsia="新宋体" w:hAnsi="新宋体" w:cs="新宋体"/>
          <w:sz w:val="21"/>
          <w:szCs w:val="21"/>
        </w:rPr>
        <w:t>。</w:t>
      </w:r>
    </w:p>
    <w:p w:rsidR="00DC034E" w:rsidRDefault="00BC0F12" w:rsidP="00633C26">
      <w:pPr>
        <w:pStyle w:val="a3"/>
        <w:spacing w:before="178" w:line="360" w:lineRule="exact"/>
        <w:ind w:left="397" w:right="198"/>
        <w:jc w:val="both"/>
      </w:pPr>
      <w:r>
        <w:rPr>
          <w:color w:val="0000FF"/>
        </w:rPr>
        <w:t>【分析</w:t>
      </w:r>
      <w:r>
        <w:rPr>
          <w:color w:val="0000FF"/>
          <w:spacing w:val="-117"/>
        </w:rPr>
        <w:t>】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小球</w:t>
      </w:r>
      <w:r>
        <w:rPr>
          <w:color w:val="000000"/>
          <w:spacing w:val="-13"/>
        </w:rPr>
        <w:t>漂</w:t>
      </w:r>
      <w:r>
        <w:rPr>
          <w:color w:val="000000"/>
        </w:rPr>
        <w:t>浮</w:t>
      </w:r>
      <w:r>
        <w:rPr>
          <w:color w:val="000000"/>
          <w:spacing w:val="-13"/>
        </w:rPr>
        <w:t>在</w:t>
      </w:r>
      <w:r>
        <w:rPr>
          <w:color w:val="000000"/>
        </w:rPr>
        <w:t>乙溢</w:t>
      </w:r>
      <w:r>
        <w:rPr>
          <w:color w:val="000000"/>
          <w:spacing w:val="-13"/>
        </w:rPr>
        <w:t>水</w:t>
      </w:r>
      <w:r>
        <w:rPr>
          <w:color w:val="000000"/>
        </w:rPr>
        <w:t>杯</w:t>
      </w:r>
      <w:r>
        <w:rPr>
          <w:color w:val="000000"/>
          <w:spacing w:val="-13"/>
        </w:rPr>
        <w:t>液</w:t>
      </w:r>
      <w:r>
        <w:rPr>
          <w:color w:val="000000"/>
        </w:rPr>
        <w:t>体中</w:t>
      </w:r>
      <w:r>
        <w:rPr>
          <w:color w:val="000000"/>
          <w:spacing w:val="-13"/>
        </w:rPr>
        <w:t>，</w:t>
      </w:r>
      <w:r>
        <w:rPr>
          <w:color w:val="000000"/>
        </w:rPr>
        <w:t>小球</w:t>
      </w:r>
      <w:r>
        <w:rPr>
          <w:color w:val="000000"/>
          <w:spacing w:val="-13"/>
        </w:rPr>
        <w:t>受</w:t>
      </w:r>
      <w:r>
        <w:rPr>
          <w:color w:val="000000"/>
        </w:rPr>
        <w:t>到</w:t>
      </w:r>
      <w:r>
        <w:rPr>
          <w:color w:val="000000"/>
          <w:spacing w:val="-13"/>
        </w:rPr>
        <w:t>的</w:t>
      </w:r>
      <w:r>
        <w:rPr>
          <w:color w:val="000000"/>
        </w:rPr>
        <w:t>浮力</w:t>
      </w:r>
      <w:r>
        <w:rPr>
          <w:color w:val="000000"/>
          <w:spacing w:val="-13"/>
        </w:rPr>
        <w:t>等</w:t>
      </w:r>
      <w:r>
        <w:rPr>
          <w:color w:val="000000"/>
        </w:rPr>
        <w:t>于</w:t>
      </w:r>
      <w:r>
        <w:rPr>
          <w:color w:val="000000"/>
          <w:spacing w:val="-13"/>
        </w:rPr>
        <w:t>重</w:t>
      </w:r>
      <w:r>
        <w:rPr>
          <w:color w:val="000000"/>
        </w:rPr>
        <w:t>力，</w:t>
      </w:r>
      <w:r>
        <w:rPr>
          <w:color w:val="000000"/>
          <w:spacing w:val="-13"/>
        </w:rPr>
        <w:t>进</w:t>
      </w:r>
      <w:r>
        <w:rPr>
          <w:color w:val="000000"/>
        </w:rPr>
        <w:t>而</w:t>
      </w:r>
      <w:r>
        <w:rPr>
          <w:color w:val="000000"/>
          <w:spacing w:val="-13"/>
        </w:rPr>
        <w:t>得</w:t>
      </w:r>
      <w:r>
        <w:rPr>
          <w:color w:val="000000"/>
        </w:rPr>
        <w:t>出球</w:t>
      </w:r>
      <w:r>
        <w:rPr>
          <w:color w:val="000000"/>
          <w:spacing w:val="-13"/>
        </w:rPr>
        <w:t>的</w:t>
      </w:r>
      <w:r>
        <w:rPr>
          <w:color w:val="000000"/>
        </w:rPr>
        <w:t>质</w:t>
      </w:r>
      <w:r>
        <w:rPr>
          <w:color w:val="000000"/>
          <w:w w:val="102"/>
        </w:rPr>
        <w:t xml:space="preserve"> </w:t>
      </w:r>
      <w:r>
        <w:rPr>
          <w:color w:val="000000"/>
          <w:spacing w:val="-5"/>
        </w:rPr>
        <w:t>量；小球浸没在甲溢水杯液体中，排开酒精的体积等于小球的体积，故可得出小球的密</w:t>
      </w:r>
      <w:r>
        <w:rPr>
          <w:color w:val="000000"/>
          <w:spacing w:val="31"/>
          <w:w w:val="102"/>
        </w:rPr>
        <w:t xml:space="preserve"> </w:t>
      </w:r>
      <w:r>
        <w:rPr>
          <w:color w:val="000000"/>
        </w:rPr>
        <w:t>度；</w:t>
      </w:r>
    </w:p>
    <w:p w:rsidR="00DC034E" w:rsidRDefault="00BC0F12">
      <w:pPr>
        <w:pStyle w:val="a3"/>
        <w:spacing w:before="56" w:line="386" w:lineRule="auto"/>
        <w:ind w:right="100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2</w:t>
      </w:r>
      <w:r>
        <w:rPr>
          <w:spacing w:val="-8"/>
        </w:rPr>
        <w:t>）据小球在乙中漂浮，据小球的密度，结合漂浮条件和阿基米德原理可计算乙液体的</w:t>
      </w:r>
      <w:r>
        <w:rPr>
          <w:spacing w:val="29"/>
          <w:w w:val="102"/>
        </w:rPr>
        <w:t xml:space="preserve"> </w:t>
      </w:r>
      <w:r>
        <w:rPr>
          <w:spacing w:val="-5"/>
        </w:rPr>
        <w:t>密度。</w:t>
      </w:r>
    </w:p>
    <w:p w:rsidR="00DC034E" w:rsidRDefault="00BC0F12">
      <w:pPr>
        <w:pStyle w:val="a3"/>
        <w:spacing w:before="76"/>
        <w:jc w:val="both"/>
        <w:rPr>
          <w:sz w:val="12"/>
          <w:szCs w:val="12"/>
        </w:rPr>
      </w:pPr>
      <w:r>
        <w:rPr>
          <w:color w:val="0000FF"/>
          <w:spacing w:val="-6"/>
        </w:rPr>
        <w:t>【解答】</w:t>
      </w:r>
      <w:r>
        <w:rPr>
          <w:color w:val="000000"/>
          <w:spacing w:val="-6"/>
        </w:rPr>
        <w:t>解：由题意知小球放入乙液体中处于漂浮状态，故</w:t>
      </w:r>
      <w:r>
        <w:rPr>
          <w:color w:val="000000"/>
          <w:spacing w:val="-2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F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color w:val="000000"/>
          <w:spacing w:val="-3"/>
          <w:position w:val="-1"/>
          <w:sz w:val="12"/>
          <w:szCs w:val="12"/>
        </w:rPr>
        <w:t>浮乙</w:t>
      </w:r>
      <w:r>
        <w:rPr>
          <w:color w:val="000000"/>
          <w:spacing w:val="-3"/>
        </w:rPr>
        <w:t>＝</w:t>
      </w:r>
      <w:r>
        <w:rPr>
          <w:rFonts w:ascii="Times New Roman" w:eastAsia="Times New Roman" w:hAnsi="Times New Roman" w:cs="Times New Roman"/>
          <w:color w:val="000000"/>
          <w:spacing w:val="-3"/>
        </w:rPr>
        <w:t>G</w:t>
      </w:r>
      <w:r>
        <w:rPr>
          <w:color w:val="000000"/>
          <w:spacing w:val="-3"/>
        </w:rPr>
        <w:t>＝</w:t>
      </w:r>
      <w:r>
        <w:rPr>
          <w:rFonts w:ascii="Times New Roman" w:eastAsia="Times New Roman" w:hAnsi="Times New Roman" w:cs="Times New Roman"/>
          <w:color w:val="000000"/>
          <w:spacing w:val="-3"/>
        </w:rPr>
        <w:t>G</w:t>
      </w:r>
      <w:r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>
        <w:rPr>
          <w:color w:val="000000"/>
          <w:spacing w:val="-4"/>
          <w:position w:val="-1"/>
          <w:sz w:val="12"/>
          <w:szCs w:val="12"/>
        </w:rPr>
        <w:t>排</w:t>
      </w:r>
      <w:r>
        <w:rPr>
          <w:color w:val="000000"/>
          <w:spacing w:val="-4"/>
        </w:rPr>
        <w:t>，故</w:t>
      </w:r>
      <w:r>
        <w:rPr>
          <w:color w:val="000000"/>
          <w:spacing w:val="-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5"/>
        </w:rPr>
        <w:t>m</w:t>
      </w:r>
      <w:r>
        <w:rPr>
          <w:color w:val="000000"/>
          <w:spacing w:val="-5"/>
        </w:rPr>
        <w:t>＝</w:t>
      </w:r>
      <w:r>
        <w:rPr>
          <w:rFonts w:ascii="Times New Roman" w:eastAsia="Times New Roman" w:hAnsi="Times New Roman" w:cs="Times New Roman"/>
          <w:color w:val="000000"/>
          <w:spacing w:val="-5"/>
        </w:rPr>
        <w:t>m</w:t>
      </w:r>
      <w:r>
        <w:rPr>
          <w:rFonts w:ascii="Times New Roman" w:eastAsia="Times New Roman" w:hAnsi="Times New Roman" w:cs="Times New Roman"/>
          <w:color w:val="000000"/>
          <w:spacing w:val="38"/>
        </w:rPr>
        <w:t xml:space="preserve"> </w:t>
      </w:r>
      <w:r>
        <w:rPr>
          <w:color w:val="000000"/>
          <w:position w:val="-1"/>
          <w:sz w:val="12"/>
          <w:szCs w:val="12"/>
        </w:rPr>
        <w:t>排</w:t>
      </w:r>
    </w:p>
    <w:p w:rsidR="00DC034E" w:rsidRDefault="00BC0F12">
      <w:pPr>
        <w:pStyle w:val="a3"/>
        <w:spacing w:before="165" w:line="205" w:lineRule="exact"/>
        <w:jc w:val="both"/>
      </w:pP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50g</w:t>
      </w:r>
      <w:r>
        <w:rPr>
          <w:spacing w:val="-3"/>
        </w:rPr>
        <w:t>；</w:t>
      </w:r>
    </w:p>
    <w:p w:rsidR="00DC034E" w:rsidRDefault="00BC0F12">
      <w:pPr>
        <w:pStyle w:val="a3"/>
        <w:spacing w:line="1028" w:lineRule="exact"/>
        <w:jc w:val="both"/>
      </w:pPr>
      <w:r>
        <w:rPr>
          <w:spacing w:val="-6"/>
        </w:rPr>
        <w:t>由题知，在甲中小球下沉，小球的体积就等于排开酒精的体积，所以据</w:t>
      </w:r>
      <w:r>
        <w:rPr>
          <w:spacing w:val="74"/>
        </w:rPr>
        <w:t xml:space="preserve"> </w:t>
      </w:r>
      <w:r>
        <w:rPr>
          <w:rFonts w:ascii="Cambria Math" w:eastAsia="Cambria Math" w:hAnsi="Cambria Math" w:cs="Cambria Math"/>
          <w:spacing w:val="-14"/>
        </w:rPr>
        <w:t>ρ</w:t>
      </w:r>
      <w:r>
        <w:rPr>
          <w:spacing w:val="-14"/>
        </w:rPr>
        <w:t>＝</w:t>
      </w:r>
      <w:r>
        <w:rPr>
          <w:spacing w:val="-21"/>
          <w:w w:val="102"/>
          <w:position w:val="-20"/>
        </w:rPr>
        <w:pict>
          <v:shape id="_x0000_i1040" type="#_x0000_t75" style="width:9.4pt;height:26.3pt;mso-position-horizontal-relative:char;mso-position-vertical-relative:line">
            <v:imagedata r:id="rId20" o:title=""/>
          </v:shape>
        </w:pict>
      </w:r>
      <w:r>
        <w:t>可得：</w:t>
      </w:r>
    </w:p>
    <w:p w:rsidR="00DC034E" w:rsidRDefault="00BC0F12" w:rsidP="00633C26">
      <w:pPr>
        <w:pStyle w:val="a3"/>
        <w:jc w:val="both"/>
      </w:pPr>
      <w:r>
        <w:rPr>
          <w:rFonts w:ascii="Times New Roman" w:eastAsia="Times New Roman" w:hAnsi="Times New Roman" w:cs="Times New Roman"/>
          <w:spacing w:val="-4"/>
        </w:rPr>
        <w:t>V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V</w:t>
      </w:r>
      <w:r>
        <w:rPr>
          <w:rFonts w:ascii="Times New Roman" w:eastAsia="Times New Roman" w:hAnsi="Times New Roman" w:cs="Times New Roman"/>
          <w:spacing w:val="-2"/>
        </w:rPr>
        <w:t xml:space="preserve"> </w:t>
      </w:r>
      <w:r>
        <w:rPr>
          <w:spacing w:val="3"/>
          <w:position w:val="-1"/>
          <w:sz w:val="12"/>
          <w:szCs w:val="12"/>
        </w:rPr>
        <w:t>酒精</w:t>
      </w:r>
      <w:r>
        <w:rPr>
          <w:spacing w:val="2"/>
        </w:rPr>
        <w:t>＝</w:t>
      </w:r>
      <w:r>
        <w:rPr>
          <w:spacing w:val="9"/>
          <w:w w:val="102"/>
          <w:position w:val="-28"/>
        </w:rPr>
        <w:pict>
          <v:shape id="_x0000_i1041" type="#_x0000_t75" style="width:36.3pt;height:30.7pt;mso-position-horizontal-relative:char;mso-position-vertical-relative:line">
            <v:imagedata r:id="rId21" o:title=""/>
          </v:shape>
        </w:pict>
      </w:r>
      <w:r>
        <w:rPr>
          <w:spacing w:val="-16"/>
        </w:rPr>
        <w:t>＝</w:t>
      </w:r>
      <w:r>
        <w:rPr>
          <w:spacing w:val="-101"/>
        </w:rPr>
        <w:t xml:space="preserve"> </w:t>
      </w:r>
      <w:r>
        <w:rPr>
          <w:spacing w:val="-16"/>
          <w:w w:val="102"/>
          <w:position w:val="-28"/>
        </w:rPr>
        <w:pict>
          <v:shape id="_x0000_i1042" type="#_x0000_t75" style="width:53.85pt;height:31.95pt;mso-position-horizontal-relative:char;mso-position-vertical-relative:line">
            <v:imagedata r:id="rId22" o:title=""/>
          </v:shape>
        </w:pic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50cm</w:t>
      </w:r>
      <w:r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>
        <w:rPr>
          <w:spacing w:val="-3"/>
        </w:rPr>
        <w:t>；</w:t>
      </w:r>
    </w:p>
    <w:p w:rsidR="00DC034E" w:rsidRDefault="00BC0F12" w:rsidP="00633C26">
      <w:pPr>
        <w:pStyle w:val="a3"/>
        <w:spacing w:before="218"/>
        <w:jc w:val="both"/>
      </w:pPr>
      <w:r>
        <w:rPr>
          <w:spacing w:val="-6"/>
        </w:rPr>
        <w:t>所以小球的密度是：</w:t>
      </w:r>
    </w:p>
    <w:p w:rsidR="00DC034E" w:rsidRDefault="00BC0F12" w:rsidP="00633C26">
      <w:pPr>
        <w:pStyle w:val="a3"/>
        <w:spacing w:before="24"/>
        <w:ind w:right="3175"/>
      </w:pPr>
      <w:r>
        <w:rPr>
          <w:rFonts w:ascii="Cambria Math" w:eastAsia="Cambria Math" w:hAnsi="Cambria Math" w:cs="Cambria Math"/>
        </w:rPr>
        <w:t>ρ</w:t>
      </w:r>
      <w:r>
        <w:rPr>
          <w:rFonts w:ascii="Cambria Math" w:eastAsia="Cambria Math" w:hAnsi="Cambria Math" w:cs="Cambria Math"/>
          <w:spacing w:val="25"/>
        </w:rPr>
        <w:t xml:space="preserve"> </w:t>
      </w:r>
      <w:r>
        <w:rPr>
          <w:spacing w:val="-8"/>
          <w:position w:val="-1"/>
          <w:sz w:val="12"/>
          <w:szCs w:val="12"/>
        </w:rPr>
        <w:t>球</w:t>
      </w:r>
      <w:r>
        <w:rPr>
          <w:spacing w:val="-8"/>
        </w:rPr>
        <w:t>＝</w:t>
      </w:r>
      <w:r>
        <w:rPr>
          <w:spacing w:val="-15"/>
          <w:w w:val="102"/>
          <w:position w:val="-28"/>
        </w:rPr>
        <w:pict>
          <v:shape id="_x0000_i1043" type="#_x0000_t75" style="width:20.65pt;height:35.7pt;mso-position-horizontal-relative:char;mso-position-vertical-relative:line">
            <v:imagedata r:id="rId23" o:title=""/>
          </v:shape>
        </w:pict>
      </w:r>
      <w:r>
        <w:rPr>
          <w:spacing w:val="-3"/>
        </w:rPr>
        <w:t>＝</w:t>
      </w:r>
      <w:r>
        <w:rPr>
          <w:spacing w:val="-101"/>
        </w:rPr>
        <w:t xml:space="preserve"> </w:t>
      </w:r>
      <w:r>
        <w:rPr>
          <w:spacing w:val="-3"/>
          <w:w w:val="102"/>
          <w:position w:val="-28"/>
        </w:rPr>
        <w:pict>
          <v:shape id="_x0000_i1044" type="#_x0000_t75" style="width:36.3pt;height:31.95pt;mso-position-horizontal-relative:char;mso-position-vertical-relative:line">
            <v:imagedata r:id="rId24" o:title=""/>
          </v:shape>
        </w:pic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1g/cm</w:t>
      </w:r>
      <w:r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1</w:t>
      </w:r>
      <w:r>
        <w:rPr>
          <w:spacing w:val="-3"/>
        </w:rPr>
        <w:t>×</w:t>
      </w:r>
      <w:r>
        <w:rPr>
          <w:rFonts w:ascii="Times New Roman" w:eastAsia="Times New Roman" w:hAnsi="Times New Roman" w:cs="Times New Roman"/>
          <w:spacing w:val="-3"/>
        </w:rPr>
        <w:t>10</w:t>
      </w:r>
      <w:r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3"/>
        </w:rPr>
        <w:t>kg/m</w:t>
      </w:r>
      <w:r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>
        <w:rPr>
          <w:spacing w:val="-3"/>
        </w:rPr>
        <w:t>；</w:t>
      </w:r>
      <w:r>
        <w:rPr>
          <w:spacing w:val="22"/>
          <w:w w:val="102"/>
        </w:rPr>
        <w:t xml:space="preserve"> </w:t>
      </w:r>
      <w:r>
        <w:rPr>
          <w:spacing w:val="-6"/>
        </w:rPr>
        <w:t>因为小球在乙中漂浮，所以</w:t>
      </w:r>
    </w:p>
    <w:p w:rsidR="00DC034E" w:rsidRDefault="00DC034E" w:rsidP="00633C26">
      <w:pPr>
        <w:spacing w:before="6"/>
        <w:rPr>
          <w:rFonts w:ascii="新宋体" w:eastAsia="新宋体" w:hAnsi="新宋体" w:cs="新宋体"/>
          <w:sz w:val="15"/>
          <w:szCs w:val="15"/>
        </w:rPr>
      </w:pPr>
    </w:p>
    <w:p w:rsidR="00DC034E" w:rsidRDefault="00BC0F12" w:rsidP="00633C26">
      <w:pPr>
        <w:ind w:left="398"/>
        <w:jc w:val="both"/>
        <w:rPr>
          <w:rFonts w:ascii="新宋体" w:eastAsia="新宋体" w:hAnsi="新宋体" w:cs="新宋体"/>
          <w:sz w:val="12"/>
          <w:szCs w:val="12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position w:val="-1"/>
          <w:sz w:val="12"/>
          <w:szCs w:val="12"/>
        </w:rPr>
        <w:t>浮</w:t>
      </w:r>
      <w:r>
        <w:rPr>
          <w:rFonts w:ascii="新宋体" w:eastAsia="新宋体" w:hAnsi="新宋体" w:cs="新宋体"/>
          <w:sz w:val="21"/>
          <w:szCs w:val="21"/>
        </w:rPr>
        <w:t>＝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</w:t>
      </w:r>
      <w:r>
        <w:rPr>
          <w:rFonts w:ascii="新宋体" w:eastAsia="新宋体" w:hAnsi="新宋体" w:cs="新宋体"/>
          <w:position w:val="-1"/>
          <w:sz w:val="12"/>
          <w:szCs w:val="12"/>
        </w:rPr>
        <w:t>本身</w:t>
      </w:r>
    </w:p>
    <w:p w:rsidR="00DC034E" w:rsidRDefault="00DC034E" w:rsidP="00633C26">
      <w:pPr>
        <w:spacing w:before="1"/>
        <w:rPr>
          <w:rFonts w:ascii="新宋体" w:eastAsia="新宋体" w:hAnsi="新宋体" w:cs="新宋体"/>
          <w:sz w:val="18"/>
          <w:szCs w:val="18"/>
        </w:rPr>
      </w:pPr>
    </w:p>
    <w:p w:rsidR="00DC034E" w:rsidRDefault="00BC0F12" w:rsidP="00633C26">
      <w:pPr>
        <w:pStyle w:val="a3"/>
        <w:tabs>
          <w:tab w:val="left" w:pos="2415"/>
          <w:tab w:val="left" w:pos="4986"/>
        </w:tabs>
        <w:ind w:right="3175"/>
      </w:pPr>
      <w:r>
        <w:rPr>
          <w:spacing w:val="-5"/>
        </w:rPr>
        <w:t>根据阿基米德原理有，</w:t>
      </w:r>
      <w:r>
        <w:rPr>
          <w:rFonts w:ascii="Times New Roman" w:eastAsia="Times New Roman" w:hAnsi="Times New Roman" w:cs="Times New Roman"/>
          <w:spacing w:val="-5"/>
        </w:rPr>
        <w:t>F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position w:val="-1"/>
          <w:sz w:val="12"/>
          <w:szCs w:val="12"/>
        </w:rPr>
        <w:t>浮</w:t>
      </w:r>
      <w:r>
        <w:t>＝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position w:val="-1"/>
          <w:sz w:val="12"/>
          <w:szCs w:val="12"/>
        </w:rPr>
        <w:t>排</w:t>
      </w:r>
      <w:r>
        <w:rPr>
          <w:spacing w:val="-28"/>
          <w:position w:val="-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g</w:t>
      </w:r>
      <w:r>
        <w:rPr>
          <w:spacing w:val="-4"/>
        </w:rPr>
        <w:t>＝</w:t>
      </w:r>
      <w:r>
        <w:rPr>
          <w:rFonts w:ascii="Cambria Math" w:eastAsia="Cambria Math" w:hAnsi="Cambria Math" w:cs="Cambria Math"/>
          <w:spacing w:val="-4"/>
        </w:rPr>
        <w:t>ρ</w:t>
      </w:r>
      <w:r>
        <w:rPr>
          <w:rFonts w:ascii="Cambria Math" w:eastAsia="Cambria Math" w:hAnsi="Cambria Math" w:cs="Cambria Math"/>
          <w:spacing w:val="37"/>
        </w:rPr>
        <w:t xml:space="preserve"> </w:t>
      </w:r>
      <w:r>
        <w:rPr>
          <w:position w:val="-1"/>
          <w:sz w:val="12"/>
          <w:szCs w:val="12"/>
        </w:rPr>
        <w:t>乙</w:t>
      </w:r>
      <w:r>
        <w:rPr>
          <w:spacing w:val="-30"/>
          <w:position w:val="-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-18"/>
        </w:rPr>
        <w:t>g</w:t>
      </w:r>
      <w:r>
        <w:rPr>
          <w:rFonts w:ascii="Times New Roman" w:eastAsia="Times New Roman" w:hAnsi="Times New Roman" w:cs="Times New Roman"/>
          <w:spacing w:val="-18"/>
          <w:w w:val="102"/>
          <w:position w:val="-20"/>
        </w:rPr>
        <w:pict>
          <v:shape id="_x0000_i1045" type="#_x0000_t75" style="width:15.65pt;height:26.3pt;mso-position-horizontal-relative:char;mso-position-vertical-relative:line">
            <v:imagedata r:id="rId25" o:title=""/>
          </v:shape>
        </w:pic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</w:rPr>
        <w:tab/>
      </w:r>
      <w:r>
        <w:rPr>
          <w:rFonts w:ascii="Cambria Math" w:eastAsia="Cambria Math" w:hAnsi="Cambria Math" w:cs="Cambria Math"/>
          <w:spacing w:val="1"/>
        </w:rPr>
        <w:t>①</w:t>
      </w:r>
      <w:r>
        <w:rPr>
          <w:spacing w:val="1"/>
        </w:rPr>
        <w:t>；</w:t>
      </w:r>
      <w:r>
        <w:rPr>
          <w:spacing w:val="27"/>
          <w:w w:val="102"/>
        </w:rPr>
        <w:t xml:space="preserve"> </w:t>
      </w:r>
      <w:r>
        <w:t>且</w:t>
      </w:r>
      <w:r>
        <w:rPr>
          <w:spacing w:val="-53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G </w:t>
      </w:r>
      <w:r>
        <w:rPr>
          <w:position w:val="-1"/>
          <w:sz w:val="12"/>
          <w:szCs w:val="12"/>
        </w:rPr>
        <w:t>本身</w:t>
      </w:r>
      <w:r>
        <w:t>＝</w:t>
      </w:r>
      <w:r>
        <w:rPr>
          <w:rFonts w:ascii="Cambria Math" w:eastAsia="Cambria Math" w:hAnsi="Cambria Math" w:cs="Cambria Math"/>
        </w:rPr>
        <w:t>ρ</w:t>
      </w:r>
      <w:r>
        <w:rPr>
          <w:rFonts w:ascii="Cambria Math" w:eastAsia="Cambria Math" w:hAnsi="Cambria Math" w:cs="Cambria Math"/>
          <w:spacing w:val="25"/>
        </w:rPr>
        <w:t xml:space="preserve"> </w:t>
      </w:r>
      <w:r>
        <w:rPr>
          <w:position w:val="-1"/>
          <w:sz w:val="12"/>
          <w:szCs w:val="12"/>
        </w:rPr>
        <w:t>球</w:t>
      </w:r>
      <w:r>
        <w:rPr>
          <w:spacing w:val="-34"/>
          <w:position w:val="-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gV</w:t>
      </w:r>
      <w:r>
        <w:rPr>
          <w:rFonts w:ascii="Times New Roman" w:eastAsia="Times New Roman" w:hAnsi="Times New Roman" w:cs="Times New Roman"/>
          <w:spacing w:val="-7"/>
        </w:rPr>
        <w:tab/>
      </w:r>
      <w:r>
        <w:rPr>
          <w:rFonts w:ascii="Cambria Math" w:eastAsia="Cambria Math" w:hAnsi="Cambria Math" w:cs="Cambria Math"/>
          <w:spacing w:val="1"/>
        </w:rPr>
        <w:t>②</w:t>
      </w:r>
      <w:r>
        <w:rPr>
          <w:spacing w:val="1"/>
        </w:rPr>
        <w:t>；</w:t>
      </w:r>
    </w:p>
    <w:p w:rsidR="00DC034E" w:rsidRDefault="00BC0F12" w:rsidP="00633C26">
      <w:pPr>
        <w:pStyle w:val="a3"/>
        <w:jc w:val="both"/>
      </w:pPr>
      <w:r>
        <w:rPr>
          <w:spacing w:val="-5"/>
        </w:rPr>
        <w:t>故将</w:t>
      </w:r>
      <w:r>
        <w:rPr>
          <w:rFonts w:ascii="Cambria Math" w:eastAsia="Cambria Math" w:hAnsi="Cambria Math" w:cs="Cambria Math"/>
          <w:spacing w:val="-5"/>
        </w:rPr>
        <w:t>①②</w:t>
      </w:r>
      <w:r>
        <w:rPr>
          <w:spacing w:val="-5"/>
        </w:rPr>
        <w:t>带入</w:t>
      </w:r>
      <w:r>
        <w:rPr>
          <w:spacing w:val="-41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position w:val="-1"/>
          <w:sz w:val="12"/>
          <w:szCs w:val="12"/>
        </w:rPr>
        <w:t>浮</w:t>
      </w:r>
      <w:r>
        <w:t>＝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spacing w:val="-5"/>
          <w:position w:val="-1"/>
          <w:sz w:val="12"/>
          <w:szCs w:val="12"/>
        </w:rPr>
        <w:t>本身</w:t>
      </w:r>
      <w:r>
        <w:rPr>
          <w:spacing w:val="-5"/>
        </w:rPr>
        <w:t>可得：</w:t>
      </w:r>
    </w:p>
    <w:p w:rsidR="00DC034E" w:rsidRDefault="00BC0F12" w:rsidP="00633C26">
      <w:pPr>
        <w:ind w:left="39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Cambria Math" w:eastAsia="Cambria Math" w:hAnsi="Cambria Math" w:cs="Cambria Math"/>
          <w:sz w:val="21"/>
          <w:szCs w:val="21"/>
        </w:rPr>
        <w:t>ρ</w:t>
      </w:r>
      <w:r>
        <w:rPr>
          <w:rFonts w:ascii="Cambria Math" w:eastAsia="Cambria Math" w:hAnsi="Cambria Math" w:cs="Cambria Math"/>
          <w:spacing w:val="2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position w:val="-1"/>
          <w:sz w:val="12"/>
          <w:szCs w:val="12"/>
        </w:rPr>
        <w:t>乙</w:t>
      </w:r>
      <w:r>
        <w:rPr>
          <w:rFonts w:ascii="新宋体" w:eastAsia="新宋体" w:hAnsi="新宋体" w:cs="新宋体"/>
          <w:spacing w:val="-36"/>
          <w:position w:val="-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w w:val="102"/>
          <w:position w:val="-20"/>
          <w:sz w:val="21"/>
          <w:szCs w:val="21"/>
        </w:rPr>
        <w:pict>
          <v:shape id="_x0000_i1046" type="#_x0000_t75" style="width:15.65pt;height:26.3pt;mso-position-horizontal-relative:char;mso-position-vertical-relative:line">
            <v:imagedata r:id="rId25" o:title=""/>
          </v:shape>
        </w:pic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V</w:t>
      </w:r>
      <w:r>
        <w:rPr>
          <w:rFonts w:ascii="新宋体" w:eastAsia="新宋体" w:hAnsi="新宋体" w:cs="新宋体"/>
          <w:spacing w:val="-4"/>
          <w:sz w:val="21"/>
          <w:szCs w:val="21"/>
        </w:rPr>
        <w:t>＝</w:t>
      </w:r>
      <w:r>
        <w:rPr>
          <w:rFonts w:ascii="Cambria Math" w:eastAsia="Cambria Math" w:hAnsi="Cambria Math" w:cs="Cambria Math"/>
          <w:spacing w:val="-4"/>
          <w:sz w:val="21"/>
          <w:szCs w:val="21"/>
        </w:rPr>
        <w:t>ρ</w:t>
      </w:r>
      <w:r>
        <w:rPr>
          <w:rFonts w:ascii="Cambria Math" w:eastAsia="Cambria Math" w:hAnsi="Cambria Math" w:cs="Cambria Math"/>
          <w:spacing w:val="3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position w:val="-1"/>
          <w:sz w:val="12"/>
          <w:szCs w:val="12"/>
        </w:rPr>
        <w:t>球</w:t>
      </w:r>
      <w:r>
        <w:rPr>
          <w:rFonts w:ascii="新宋体" w:eastAsia="新宋体" w:hAnsi="新宋体" w:cs="新宋体"/>
          <w:spacing w:val="-33"/>
          <w:position w:val="-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gV</w:t>
      </w:r>
    </w:p>
    <w:p w:rsidR="00DC034E" w:rsidRDefault="00BC0F12">
      <w:pPr>
        <w:pStyle w:val="a3"/>
        <w:spacing w:line="898" w:lineRule="exact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shape id="_x0000_s1050" type="#_x0000_t75" style="position:absolute;left:0;text-align:left;margin-left:153pt;margin-top:2.9pt;width:15.6pt;height:26.4pt;z-index:-251655168;mso-position-horizontal-relative:page">
            <v:imagedata r:id="rId26" o:title=""/>
            <w10:wrap anchorx="page"/>
          </v:shape>
        </w:pict>
      </w:r>
      <w:r>
        <w:pict>
          <v:shape id="_x0000_s1051" type="#_x0000_t75" style="position:absolute;left:0;text-align:left;margin-left:193.8pt;margin-top:2.9pt;width:15.6pt;height:26.4pt;z-index:-251654144;mso-position-horizontal-relative:page">
            <v:imagedata r:id="rId26" o:title=""/>
            <w10:wrap anchorx="page"/>
          </v:shape>
        </w:pict>
      </w:r>
      <w:r w:rsidR="005C1645">
        <w:t>所以</w:t>
      </w:r>
      <w:r w:rsidR="005C1645">
        <w:rPr>
          <w:spacing w:val="-53"/>
        </w:rPr>
        <w:t xml:space="preserve"> </w:t>
      </w:r>
      <w:r w:rsidR="005C1645">
        <w:rPr>
          <w:rFonts w:ascii="Cambria Math" w:eastAsia="Cambria Math" w:hAnsi="Cambria Math" w:cs="Cambria Math"/>
        </w:rPr>
        <w:t>ρ</w:t>
      </w:r>
      <w:r w:rsidR="005C1645">
        <w:rPr>
          <w:rFonts w:ascii="Cambria Math" w:eastAsia="Cambria Math" w:hAnsi="Cambria Math" w:cs="Cambria Math"/>
          <w:spacing w:val="25"/>
        </w:rPr>
        <w:t xml:space="preserve"> </w:t>
      </w:r>
      <w:r w:rsidR="005C1645">
        <w:rPr>
          <w:position w:val="-1"/>
          <w:sz w:val="12"/>
          <w:szCs w:val="12"/>
        </w:rPr>
        <w:t>乙</w:t>
      </w:r>
      <w:r w:rsidR="005C1645">
        <w:t xml:space="preserve">＝  </w:t>
      </w:r>
      <w:r w:rsidR="005C1645">
        <w:rPr>
          <w:spacing w:val="16"/>
        </w:rPr>
        <w:t xml:space="preserve"> </w:t>
      </w:r>
      <w:r w:rsidR="005C1645">
        <w:rPr>
          <w:rFonts w:ascii="Cambria Math" w:eastAsia="Cambria Math" w:hAnsi="Cambria Math" w:cs="Cambria Math"/>
        </w:rPr>
        <w:t>ρ</w:t>
      </w:r>
      <w:r w:rsidR="005C1645">
        <w:rPr>
          <w:rFonts w:ascii="Cambria Math" w:eastAsia="Cambria Math" w:hAnsi="Cambria Math" w:cs="Cambria Math"/>
          <w:spacing w:val="25"/>
        </w:rPr>
        <w:t xml:space="preserve"> </w:t>
      </w:r>
      <w:r w:rsidR="005C1645">
        <w:rPr>
          <w:position w:val="-1"/>
          <w:sz w:val="12"/>
          <w:szCs w:val="12"/>
        </w:rPr>
        <w:t>球</w:t>
      </w:r>
      <w:r w:rsidR="005C1645">
        <w:t xml:space="preserve">＝  </w:t>
      </w:r>
      <w:r w:rsidR="005C1645">
        <w:rPr>
          <w:spacing w:val="16"/>
        </w:rPr>
        <w:t xml:space="preserve"> </w:t>
      </w:r>
      <w:r w:rsidR="005C1645">
        <w:rPr>
          <w:spacing w:val="-3"/>
        </w:rPr>
        <w:t>×</w:t>
      </w:r>
      <w:r w:rsidR="005C1645">
        <w:rPr>
          <w:rFonts w:ascii="Times New Roman" w:eastAsia="Times New Roman" w:hAnsi="Times New Roman" w:cs="Times New Roman"/>
          <w:spacing w:val="-3"/>
        </w:rPr>
        <w:t>1</w:t>
      </w:r>
      <w:r w:rsidR="005C1645">
        <w:rPr>
          <w:spacing w:val="-3"/>
        </w:rPr>
        <w:t>×</w:t>
      </w:r>
      <w:r w:rsidR="005C1645">
        <w:rPr>
          <w:rFonts w:ascii="Times New Roman" w:eastAsia="Times New Roman" w:hAnsi="Times New Roman" w:cs="Times New Roman"/>
          <w:spacing w:val="-3"/>
        </w:rPr>
        <w:t>10</w:t>
      </w:r>
      <w:r w:rsidR="005C1645"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 w:rsidR="005C1645">
        <w:rPr>
          <w:rFonts w:ascii="Times New Roman" w:eastAsia="Times New Roman" w:hAnsi="Times New Roman" w:cs="Times New Roman"/>
          <w:spacing w:val="-3"/>
        </w:rPr>
        <w:t>kg/m</w:t>
      </w:r>
      <w:r w:rsidR="005C1645"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 w:rsidR="005C1645">
        <w:rPr>
          <w:spacing w:val="-3"/>
        </w:rPr>
        <w:t>＝</w:t>
      </w:r>
      <w:r w:rsidR="005C1645">
        <w:rPr>
          <w:rFonts w:ascii="Times New Roman" w:eastAsia="Times New Roman" w:hAnsi="Times New Roman" w:cs="Times New Roman"/>
          <w:spacing w:val="-3"/>
        </w:rPr>
        <w:t>1.1</w:t>
      </w:r>
      <w:r w:rsidR="005C1645">
        <w:rPr>
          <w:spacing w:val="-3"/>
        </w:rPr>
        <w:t>×</w:t>
      </w:r>
      <w:r w:rsidR="005C1645">
        <w:rPr>
          <w:rFonts w:ascii="Times New Roman" w:eastAsia="Times New Roman" w:hAnsi="Times New Roman" w:cs="Times New Roman"/>
          <w:spacing w:val="-3"/>
        </w:rPr>
        <w:t>10</w:t>
      </w:r>
      <w:r w:rsidR="005C1645"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 w:rsidR="005C1645">
        <w:rPr>
          <w:rFonts w:ascii="Times New Roman" w:eastAsia="Times New Roman" w:hAnsi="Times New Roman" w:cs="Times New Roman"/>
          <w:spacing w:val="-3"/>
        </w:rPr>
        <w:t>kg/m</w:t>
      </w:r>
      <w:r w:rsidR="005C1645"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</w:p>
    <w:p w:rsidR="00DC034E" w:rsidRDefault="00DC034E">
      <w:pPr>
        <w:spacing w:line="898" w:lineRule="exact"/>
        <w:jc w:val="both"/>
        <w:rPr>
          <w:rFonts w:ascii="Times New Roman" w:eastAsia="Times New Roman" w:hAnsi="Times New Roman" w:cs="Times New Roman"/>
          <w:sz w:val="15"/>
          <w:szCs w:val="15"/>
        </w:rPr>
        <w:sectPr w:rsidR="00DC034E">
          <w:pgSz w:w="11910" w:h="16840"/>
          <w:pgMar w:top="1460" w:right="158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55"/>
        <w:jc w:val="both"/>
      </w:pPr>
      <w:r>
        <w:rPr>
          <w:spacing w:val="-4"/>
        </w:rPr>
        <w:lastRenderedPageBreak/>
        <w:t>故答案为：</w:t>
      </w:r>
      <w:r>
        <w:rPr>
          <w:rFonts w:ascii="Times New Roman" w:eastAsia="Times New Roman" w:hAnsi="Times New Roman" w:cs="Times New Roman"/>
          <w:spacing w:val="-4"/>
        </w:rPr>
        <w:t>1.1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10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4"/>
        </w:rPr>
        <w:t>kg/m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>
        <w:rPr>
          <w:spacing w:val="-4"/>
        </w:rPr>
        <w:t>；</w:t>
      </w:r>
      <w:r>
        <w:rPr>
          <w:rFonts w:ascii="Times New Roman" w:eastAsia="Times New Roman" w:hAnsi="Times New Roman" w:cs="Times New Roman"/>
          <w:spacing w:val="-4"/>
        </w:rPr>
        <w:t>1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10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4"/>
        </w:rPr>
        <w:t>kg/m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>
        <w:rPr>
          <w:spacing w:val="-4"/>
        </w:rPr>
        <w:t>。</w:t>
      </w:r>
    </w:p>
    <w:p w:rsidR="00DC034E" w:rsidRDefault="00BC0F12">
      <w:pPr>
        <w:pStyle w:val="a3"/>
        <w:spacing w:before="177" w:line="409" w:lineRule="auto"/>
        <w:ind w:right="108"/>
      </w:pPr>
      <w:r>
        <w:rPr>
          <w:color w:val="0000FF"/>
        </w:rPr>
        <w:t>【</w:t>
      </w:r>
      <w:r>
        <w:rPr>
          <w:color w:val="0000FF"/>
          <w:spacing w:val="-13"/>
        </w:rPr>
        <w:t>点</w:t>
      </w:r>
      <w:r>
        <w:rPr>
          <w:color w:val="0000FF"/>
        </w:rPr>
        <w:t>评</w:t>
      </w:r>
      <w:r>
        <w:rPr>
          <w:color w:val="0000FF"/>
          <w:spacing w:val="-11"/>
        </w:rPr>
        <w:t>】</w:t>
      </w:r>
      <w:r>
        <w:rPr>
          <w:color w:val="000000"/>
          <w:spacing w:val="-13"/>
        </w:rPr>
        <w:t>本</w:t>
      </w:r>
      <w:r>
        <w:rPr>
          <w:color w:val="000000"/>
        </w:rPr>
        <w:t>题</w:t>
      </w:r>
      <w:r>
        <w:rPr>
          <w:color w:val="000000"/>
          <w:spacing w:val="-13"/>
        </w:rPr>
        <w:t>综</w:t>
      </w:r>
      <w:r>
        <w:rPr>
          <w:color w:val="000000"/>
        </w:rPr>
        <w:t>合</w:t>
      </w:r>
      <w:r>
        <w:rPr>
          <w:color w:val="000000"/>
          <w:spacing w:val="-13"/>
        </w:rPr>
        <w:t>考</w:t>
      </w:r>
      <w:r>
        <w:rPr>
          <w:color w:val="000000"/>
        </w:rPr>
        <w:t>查</w:t>
      </w:r>
      <w:r>
        <w:rPr>
          <w:color w:val="000000"/>
          <w:spacing w:val="-13"/>
        </w:rPr>
        <w:t>了</w:t>
      </w:r>
      <w:r>
        <w:rPr>
          <w:color w:val="000000"/>
        </w:rPr>
        <w:t>重</w:t>
      </w:r>
      <w:r>
        <w:rPr>
          <w:color w:val="000000"/>
          <w:spacing w:val="-13"/>
        </w:rPr>
        <w:t>力</w:t>
      </w:r>
      <w:r>
        <w:rPr>
          <w:color w:val="000000"/>
        </w:rPr>
        <w:t>的</w:t>
      </w:r>
      <w:r>
        <w:rPr>
          <w:color w:val="000000"/>
          <w:spacing w:val="-13"/>
        </w:rPr>
        <w:t>计</w:t>
      </w:r>
      <w:r>
        <w:rPr>
          <w:color w:val="000000"/>
        </w:rPr>
        <w:t>算</w:t>
      </w:r>
      <w:r>
        <w:rPr>
          <w:color w:val="000000"/>
          <w:spacing w:val="-24"/>
        </w:rPr>
        <w:t>、</w:t>
      </w:r>
      <w:r>
        <w:rPr>
          <w:color w:val="000000"/>
        </w:rPr>
        <w:t>浮</w:t>
      </w:r>
      <w:r>
        <w:rPr>
          <w:color w:val="000000"/>
          <w:spacing w:val="-13"/>
        </w:rPr>
        <w:t>力</w:t>
      </w:r>
      <w:r>
        <w:rPr>
          <w:color w:val="000000"/>
        </w:rPr>
        <w:t>的</w:t>
      </w:r>
      <w:r>
        <w:rPr>
          <w:color w:val="000000"/>
          <w:spacing w:val="-13"/>
        </w:rPr>
        <w:t>计算（</w:t>
      </w:r>
      <w:r>
        <w:rPr>
          <w:color w:val="000000"/>
        </w:rPr>
        <w:t>阿</w:t>
      </w:r>
      <w:r>
        <w:rPr>
          <w:color w:val="000000"/>
          <w:spacing w:val="-13"/>
        </w:rPr>
        <w:t>基</w:t>
      </w:r>
      <w:r>
        <w:rPr>
          <w:color w:val="000000"/>
        </w:rPr>
        <w:t>米</w:t>
      </w:r>
      <w:r>
        <w:rPr>
          <w:color w:val="000000"/>
          <w:spacing w:val="-13"/>
        </w:rPr>
        <w:t>德</w:t>
      </w:r>
      <w:r>
        <w:rPr>
          <w:color w:val="000000"/>
        </w:rPr>
        <w:t>原</w:t>
      </w:r>
      <w:r>
        <w:rPr>
          <w:color w:val="000000"/>
          <w:spacing w:val="-13"/>
        </w:rPr>
        <w:t>理、漂</w:t>
      </w:r>
      <w:r>
        <w:rPr>
          <w:color w:val="000000"/>
        </w:rPr>
        <w:t>浮</w:t>
      </w:r>
      <w:r>
        <w:rPr>
          <w:color w:val="000000"/>
          <w:spacing w:val="-13"/>
        </w:rPr>
        <w:t>条</w:t>
      </w:r>
      <w:r>
        <w:rPr>
          <w:color w:val="000000"/>
        </w:rPr>
        <w:t>件</w:t>
      </w:r>
      <w:r>
        <w:rPr>
          <w:color w:val="000000"/>
          <w:spacing w:val="-106"/>
        </w:rPr>
        <w:t>）</w:t>
      </w:r>
      <w:r>
        <w:rPr>
          <w:color w:val="000000"/>
          <w:spacing w:val="-24"/>
        </w:rPr>
        <w:t>，</w:t>
      </w:r>
      <w:r>
        <w:rPr>
          <w:color w:val="000000"/>
        </w:rPr>
        <w:t>涉</w:t>
      </w:r>
      <w:r>
        <w:rPr>
          <w:color w:val="000000"/>
          <w:spacing w:val="-13"/>
        </w:rPr>
        <w:t>及</w:t>
      </w:r>
      <w:r>
        <w:rPr>
          <w:color w:val="000000"/>
        </w:rPr>
        <w:t>到</w:t>
      </w:r>
      <w:r>
        <w:rPr>
          <w:color w:val="000000"/>
          <w:w w:val="102"/>
        </w:rPr>
        <w:t xml:space="preserve"> </w:t>
      </w:r>
      <w:r>
        <w:rPr>
          <w:color w:val="000000"/>
          <w:spacing w:val="-6"/>
        </w:rPr>
        <w:t>物体的浮沉条件。利用好阿基米德原理是本题的关键。</w:t>
      </w:r>
    </w:p>
    <w:p w:rsidR="00DC034E" w:rsidRDefault="00BC0F12">
      <w:pPr>
        <w:pStyle w:val="a3"/>
        <w:tabs>
          <w:tab w:val="left" w:pos="7016"/>
          <w:tab w:val="left" w:pos="7989"/>
        </w:tabs>
        <w:spacing w:before="45" w:line="383" w:lineRule="auto"/>
        <w:ind w:right="216" w:hanging="276"/>
        <w:rPr>
          <w:rFonts w:ascii="Times New Roman" w:eastAsia="Times New Roman" w:hAnsi="Times New Roman" w:cs="Times New Roman"/>
        </w:rPr>
      </w:pPr>
      <w:r>
        <w:pict>
          <v:group id="_x0000_s1052" style="position:absolute;left:0;text-align:left;margin-left:424pt;margin-top:40.05pt;width:59.45pt;height:.1pt;z-index:-251653120;mso-position-horizontal-relative:page" coordorigin="8480,801" coordsize="1189,2">
            <v:shape id="_x0000_s1053" style="position:absolute;left:8480;top:801;width:1189;height:2" coordorigin="8480,801" coordsize="1189,0" path="m8480,801r1189,e" filled="f" strokeweight=".7pt">
              <v:path arrowok="t"/>
            </v:shape>
            <w10:wrap anchorx="page"/>
          </v:group>
        </w:pict>
      </w:r>
      <w:r w:rsidR="005C1645">
        <w:rPr>
          <w:rFonts w:ascii="Times New Roman" w:eastAsia="Times New Roman" w:hAnsi="Times New Roman" w:cs="Times New Roman"/>
        </w:rPr>
        <w:t>15</w:t>
      </w:r>
      <w:r w:rsidR="005C1645">
        <w:t>．一壶</w:t>
      </w:r>
      <w:r w:rsidR="005C1645">
        <w:rPr>
          <w:spacing w:val="-13"/>
        </w:rPr>
        <w:t>水</w:t>
      </w:r>
      <w:r w:rsidR="005C1645">
        <w:t>在炉</w:t>
      </w:r>
      <w:r w:rsidR="005C1645">
        <w:rPr>
          <w:spacing w:val="-13"/>
        </w:rPr>
        <w:t>火</w:t>
      </w:r>
      <w:r w:rsidR="005C1645">
        <w:t>上加热</w:t>
      </w:r>
      <w:r w:rsidR="005C1645">
        <w:rPr>
          <w:spacing w:val="-13"/>
        </w:rPr>
        <w:t>，</w:t>
      </w:r>
      <w:r w:rsidR="005C1645">
        <w:t>水温</w:t>
      </w:r>
      <w:r w:rsidR="005C1645">
        <w:rPr>
          <w:spacing w:val="-13"/>
        </w:rPr>
        <w:t>升</w:t>
      </w:r>
      <w:r w:rsidR="005C1645">
        <w:t>高，</w:t>
      </w:r>
      <w:r w:rsidR="005C1645">
        <w:rPr>
          <w:spacing w:val="-13"/>
        </w:rPr>
        <w:t>其</w:t>
      </w:r>
      <w:r w:rsidR="005C1645">
        <w:t>内</w:t>
      </w:r>
      <w:r w:rsidR="005C1645">
        <w:rPr>
          <w:spacing w:val="3"/>
        </w:rPr>
        <w:t>能</w:t>
      </w:r>
      <w:r w:rsidR="005C1645">
        <w:t xml:space="preserve"> </w:t>
      </w:r>
      <w:r w:rsidR="005C1645">
        <w:rPr>
          <w:spacing w:val="56"/>
        </w:rPr>
        <w:t xml:space="preserve"> </w:t>
      </w:r>
      <w:r w:rsidR="005C1645">
        <w:rPr>
          <w:spacing w:val="-12"/>
          <w:u w:val="single" w:color="000000"/>
        </w:rPr>
        <w:t>增大</w:t>
      </w:r>
      <w:r w:rsidR="005C1645">
        <w:rPr>
          <w:u w:val="single" w:color="000000"/>
        </w:rPr>
        <w:t xml:space="preserve"> </w:t>
      </w:r>
      <w:r w:rsidR="005C1645">
        <w:rPr>
          <w:spacing w:val="69"/>
          <w:u w:val="single" w:color="000000"/>
        </w:rPr>
        <w:t xml:space="preserve"> </w:t>
      </w:r>
      <w:r w:rsidR="005C1645">
        <w:rPr>
          <w:spacing w:val="-13"/>
        </w:rPr>
        <w:t>（</w:t>
      </w:r>
      <w:r w:rsidR="005C1645">
        <w:t>增大</w:t>
      </w:r>
      <w:r w:rsidR="005C1645">
        <w:rPr>
          <w:rFonts w:ascii="Times New Roman" w:eastAsia="Times New Roman" w:hAnsi="Times New Roman" w:cs="Times New Roman"/>
          <w:spacing w:val="-1"/>
        </w:rPr>
        <w:t>/</w:t>
      </w:r>
      <w:r w:rsidR="005C1645">
        <w:t>不变</w:t>
      </w:r>
      <w:r w:rsidR="005C1645">
        <w:rPr>
          <w:rFonts w:ascii="Times New Roman" w:eastAsia="Times New Roman" w:hAnsi="Times New Roman" w:cs="Times New Roman"/>
          <w:spacing w:val="-13"/>
        </w:rPr>
        <w:t>/</w:t>
      </w:r>
      <w:r w:rsidR="005C1645">
        <w:t>减小</w:t>
      </w:r>
      <w:r w:rsidR="005C1645">
        <w:rPr>
          <w:spacing w:val="-106"/>
        </w:rPr>
        <w:t>）</w:t>
      </w:r>
      <w:r w:rsidR="005C1645">
        <w:t>，</w:t>
      </w:r>
      <w:r w:rsidR="005C1645">
        <w:rPr>
          <w:spacing w:val="-13"/>
        </w:rPr>
        <w:t>这</w:t>
      </w:r>
      <w:r w:rsidR="005C1645">
        <w:t>是通</w:t>
      </w:r>
      <w:r w:rsidR="005C1645">
        <w:rPr>
          <w:spacing w:val="-11"/>
        </w:rPr>
        <w:t>过</w:t>
      </w:r>
      <w:r w:rsidR="005C1645">
        <w:t xml:space="preserve"> </w:t>
      </w:r>
      <w:r w:rsidR="005C1645">
        <w:rPr>
          <w:spacing w:val="55"/>
        </w:rPr>
        <w:t xml:space="preserve"> </w:t>
      </w:r>
      <w:r w:rsidR="005C1645">
        <w:rPr>
          <w:u w:val="single" w:color="000000"/>
        </w:rPr>
        <w:t>热</w:t>
      </w:r>
      <w:r w:rsidR="005C1645">
        <w:rPr>
          <w:w w:val="102"/>
        </w:rPr>
        <w:t xml:space="preserve"> </w:t>
      </w:r>
      <w:r w:rsidR="005C1645">
        <w:rPr>
          <w:u w:val="single" w:color="000000"/>
        </w:rPr>
        <w:t xml:space="preserve">传递 </w:t>
      </w:r>
      <w:r w:rsidR="005C1645">
        <w:rPr>
          <w:spacing w:val="57"/>
          <w:u w:val="single" w:color="000000"/>
        </w:rPr>
        <w:t xml:space="preserve"> </w:t>
      </w:r>
      <w:r w:rsidR="005C1645">
        <w:rPr>
          <w:spacing w:val="-6"/>
        </w:rPr>
        <w:t>方式改变其内能的。</w:t>
      </w:r>
      <w:r w:rsidR="005C1645">
        <w:rPr>
          <w:rFonts w:ascii="Times New Roman" w:eastAsia="Times New Roman" w:hAnsi="Times New Roman" w:cs="Times New Roman"/>
          <w:spacing w:val="-6"/>
        </w:rPr>
        <w:t>2kg</w:t>
      </w:r>
      <w:r w:rsidR="005C1645">
        <w:rPr>
          <w:rFonts w:ascii="Times New Roman" w:eastAsia="Times New Roman" w:hAnsi="Times New Roman" w:cs="Times New Roman"/>
        </w:rPr>
        <w:t xml:space="preserve"> </w:t>
      </w:r>
      <w:r w:rsidR="005C1645">
        <w:rPr>
          <w:rFonts w:ascii="Times New Roman" w:eastAsia="Times New Roman" w:hAnsi="Times New Roman" w:cs="Times New Roman"/>
          <w:spacing w:val="5"/>
        </w:rPr>
        <w:t xml:space="preserve"> </w:t>
      </w:r>
      <w:r w:rsidR="005C1645">
        <w:rPr>
          <w:spacing w:val="-3"/>
        </w:rPr>
        <w:t>的水温度升高</w:t>
      </w:r>
      <w:r w:rsidR="005C1645">
        <w:rPr>
          <w:spacing w:val="22"/>
        </w:rPr>
        <w:t xml:space="preserve"> </w:t>
      </w:r>
      <w:r w:rsidR="005C1645">
        <w:rPr>
          <w:rFonts w:ascii="Times New Roman" w:eastAsia="Times New Roman" w:hAnsi="Times New Roman" w:cs="Times New Roman"/>
          <w:spacing w:val="-6"/>
        </w:rPr>
        <w:t>10</w:t>
      </w:r>
      <w:r w:rsidR="005C1645">
        <w:rPr>
          <w:spacing w:val="-6"/>
        </w:rPr>
        <w:t>℃，水吸收的热量为</w:t>
      </w:r>
      <w:r w:rsidR="005C1645">
        <w:rPr>
          <w:spacing w:val="-6"/>
        </w:rPr>
        <w:tab/>
      </w:r>
      <w:r w:rsidR="005C1645">
        <w:rPr>
          <w:rFonts w:ascii="Times New Roman" w:eastAsia="Times New Roman" w:hAnsi="Times New Roman" w:cs="Times New Roman"/>
          <w:spacing w:val="-3"/>
        </w:rPr>
        <w:t>8.4</w:t>
      </w:r>
      <w:r w:rsidR="005C1645">
        <w:rPr>
          <w:spacing w:val="-3"/>
        </w:rPr>
        <w:t>×</w:t>
      </w:r>
      <w:r w:rsidR="005C1645">
        <w:rPr>
          <w:rFonts w:ascii="Times New Roman" w:eastAsia="Times New Roman" w:hAnsi="Times New Roman" w:cs="Times New Roman"/>
          <w:spacing w:val="-3"/>
        </w:rPr>
        <w:t>10</w:t>
      </w:r>
      <w:r w:rsidR="005C1645"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4</w:t>
      </w:r>
      <w:r w:rsidR="005C1645"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ab/>
      </w:r>
      <w:r w:rsidR="005C1645">
        <w:rPr>
          <w:rFonts w:ascii="Times New Roman" w:eastAsia="Times New Roman" w:hAnsi="Times New Roman" w:cs="Times New Roman"/>
          <w:spacing w:val="-3"/>
        </w:rPr>
        <w:t>J</w:t>
      </w:r>
      <w:r w:rsidR="005C1645">
        <w:rPr>
          <w:spacing w:val="-3"/>
        </w:rPr>
        <w:t>．</w:t>
      </w:r>
      <w:r w:rsidR="005C1645">
        <w:rPr>
          <w:rFonts w:ascii="Times New Roman" w:eastAsia="Times New Roman" w:hAnsi="Times New Roman" w:cs="Times New Roman"/>
          <w:spacing w:val="-3"/>
        </w:rPr>
        <w:t>[c</w:t>
      </w:r>
    </w:p>
    <w:p w:rsidR="00DC034E" w:rsidRDefault="00BC0F12">
      <w:pPr>
        <w:pStyle w:val="a3"/>
        <w:spacing w:before="12"/>
        <w:jc w:val="both"/>
      </w:pPr>
      <w:r>
        <w:rPr>
          <w:spacing w:val="-3"/>
          <w:position w:val="-1"/>
          <w:sz w:val="12"/>
          <w:szCs w:val="12"/>
        </w:rPr>
        <w:t>水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4.2</w:t>
      </w:r>
      <w:r>
        <w:rPr>
          <w:spacing w:val="-3"/>
        </w:rPr>
        <w:t>×</w:t>
      </w:r>
      <w:r>
        <w:rPr>
          <w:rFonts w:ascii="Times New Roman" w:eastAsia="Times New Roman" w:hAnsi="Times New Roman" w:cs="Times New Roman"/>
          <w:spacing w:val="-3"/>
        </w:rPr>
        <w:t>10</w:t>
      </w:r>
      <w:r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3"/>
        </w:rPr>
        <w:t>J/</w:t>
      </w:r>
      <w:r>
        <w:rPr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</w:rPr>
        <w:t>kg</w:t>
      </w:r>
      <w:r>
        <w:rPr>
          <w:spacing w:val="-3"/>
        </w:rPr>
        <w:t>•℃</w:t>
      </w:r>
      <w:r>
        <w:rPr>
          <w:spacing w:val="-3"/>
        </w:rPr>
        <w:t>）</w:t>
      </w:r>
      <w:r>
        <w:rPr>
          <w:rFonts w:ascii="Times New Roman" w:eastAsia="Times New Roman" w:hAnsi="Times New Roman" w:cs="Times New Roman"/>
          <w:spacing w:val="-3"/>
        </w:rPr>
        <w:t>]</w:t>
      </w:r>
      <w:r>
        <w:rPr>
          <w:spacing w:val="-3"/>
        </w:rPr>
        <w:t>。</w:t>
      </w:r>
    </w:p>
    <w:p w:rsidR="00DC034E" w:rsidRDefault="00BC0F12">
      <w:pPr>
        <w:pStyle w:val="a3"/>
        <w:spacing w:before="165"/>
        <w:jc w:val="both"/>
      </w:pPr>
      <w:r>
        <w:rPr>
          <w:color w:val="0000FF"/>
        </w:rPr>
        <w:t>【</w:t>
      </w:r>
      <w:r>
        <w:rPr>
          <w:color w:val="0000FF"/>
          <w:spacing w:val="-13"/>
        </w:rPr>
        <w:t>分</w:t>
      </w:r>
      <w:r>
        <w:rPr>
          <w:color w:val="0000FF"/>
        </w:rPr>
        <w:t>析</w:t>
      </w:r>
      <w:r>
        <w:rPr>
          <w:color w:val="0000FF"/>
          <w:spacing w:val="-105"/>
        </w:rPr>
        <w:t>】</w:t>
      </w:r>
      <w:r>
        <w:rPr>
          <w:color w:val="000000"/>
          <w:spacing w:val="-12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内</w:t>
      </w:r>
      <w:r>
        <w:rPr>
          <w:color w:val="000000"/>
          <w:spacing w:val="-13"/>
        </w:rPr>
        <w:t>能</w:t>
      </w:r>
      <w:r>
        <w:rPr>
          <w:color w:val="000000"/>
        </w:rPr>
        <w:t>与</w:t>
      </w:r>
      <w:r>
        <w:rPr>
          <w:color w:val="000000"/>
          <w:spacing w:val="-13"/>
        </w:rPr>
        <w:t>物</w:t>
      </w:r>
      <w:r>
        <w:rPr>
          <w:color w:val="000000"/>
        </w:rPr>
        <w:t>体</w:t>
      </w:r>
      <w:r>
        <w:rPr>
          <w:color w:val="000000"/>
          <w:spacing w:val="-13"/>
        </w:rPr>
        <w:t>的</w:t>
      </w:r>
      <w:r>
        <w:rPr>
          <w:color w:val="000000"/>
        </w:rPr>
        <w:t>质</w:t>
      </w:r>
      <w:r>
        <w:rPr>
          <w:color w:val="000000"/>
          <w:spacing w:val="-13"/>
        </w:rPr>
        <w:t>量</w:t>
      </w:r>
      <w:r>
        <w:rPr>
          <w:color w:val="000000"/>
        </w:rPr>
        <w:t>、</w:t>
      </w:r>
      <w:r>
        <w:rPr>
          <w:color w:val="000000"/>
          <w:spacing w:val="-13"/>
        </w:rPr>
        <w:t>温</w:t>
      </w:r>
      <w:r>
        <w:rPr>
          <w:color w:val="000000"/>
        </w:rPr>
        <w:t>度</w:t>
      </w:r>
      <w:r>
        <w:rPr>
          <w:color w:val="000000"/>
          <w:spacing w:val="-13"/>
        </w:rPr>
        <w:t>以</w:t>
      </w:r>
      <w:r>
        <w:rPr>
          <w:color w:val="000000"/>
        </w:rPr>
        <w:t>及</w:t>
      </w:r>
      <w:r>
        <w:rPr>
          <w:color w:val="000000"/>
          <w:spacing w:val="-13"/>
        </w:rPr>
        <w:t>状</w:t>
      </w:r>
      <w:r>
        <w:rPr>
          <w:color w:val="000000"/>
        </w:rPr>
        <w:t>态</w:t>
      </w:r>
      <w:r>
        <w:rPr>
          <w:color w:val="000000"/>
          <w:spacing w:val="-13"/>
        </w:rPr>
        <w:t>有</w:t>
      </w:r>
      <w:r>
        <w:rPr>
          <w:color w:val="000000"/>
        </w:rPr>
        <w:t>关；</w:t>
      </w:r>
    </w:p>
    <w:p w:rsidR="00DC034E" w:rsidRDefault="00BC0F12">
      <w:pPr>
        <w:pStyle w:val="a3"/>
        <w:spacing w:before="178" w:line="386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2</w:t>
      </w:r>
      <w:r>
        <w:rPr>
          <w:spacing w:val="-8"/>
        </w:rPr>
        <w:t>）改变物体内能有两种方法，一是做功，二是热传递，做功是能量的转化，而热传递</w:t>
      </w:r>
      <w:r>
        <w:rPr>
          <w:spacing w:val="43"/>
          <w:w w:val="102"/>
        </w:rPr>
        <w:t xml:space="preserve"> </w:t>
      </w:r>
      <w:r>
        <w:rPr>
          <w:spacing w:val="-6"/>
        </w:rPr>
        <w:t>是能量的转移；</w:t>
      </w:r>
    </w:p>
    <w:p w:rsidR="00DC034E" w:rsidRDefault="00BC0F12">
      <w:pPr>
        <w:pStyle w:val="a3"/>
        <w:spacing w:before="65"/>
        <w:jc w:val="both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）已知水的比热容、质量和升高的温度，可利用公式</w:t>
      </w:r>
      <w:r>
        <w:rPr>
          <w:spacing w:val="33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Q</w:t>
      </w:r>
      <w:r>
        <w:rPr>
          <w:spacing w:val="-5"/>
        </w:rPr>
        <w:t>＝</w:t>
      </w:r>
      <w:r>
        <w:rPr>
          <w:rFonts w:ascii="Times New Roman" w:eastAsia="Times New Roman" w:hAnsi="Times New Roman" w:cs="Times New Roman"/>
          <w:spacing w:val="-5"/>
        </w:rPr>
        <w:t>cm</w:t>
      </w:r>
      <w:r>
        <w:rPr>
          <w:spacing w:val="-5"/>
        </w:rPr>
        <w:t>△</w:t>
      </w:r>
      <w:r>
        <w:rPr>
          <w:rFonts w:ascii="Times New Roman" w:eastAsia="Times New Roman" w:hAnsi="Times New Roman" w:cs="Times New Roman"/>
          <w:spacing w:val="-5"/>
        </w:rPr>
        <w:t>t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spacing w:val="-6"/>
        </w:rPr>
        <w:t>计算水吸收的热量。</w:t>
      </w:r>
    </w:p>
    <w:p w:rsidR="00DC034E" w:rsidRDefault="00BC0F12">
      <w:pPr>
        <w:pStyle w:val="a3"/>
        <w:spacing w:before="178"/>
        <w:jc w:val="both"/>
      </w:pPr>
      <w:r>
        <w:rPr>
          <w:color w:val="0000FF"/>
          <w:spacing w:val="-5"/>
        </w:rPr>
        <w:t>【解答】</w:t>
      </w:r>
      <w:r>
        <w:rPr>
          <w:color w:val="000000"/>
          <w:spacing w:val="-5"/>
        </w:rPr>
        <w:t>解：当物体的状态和质量均不变时，温度升高，内能增加。因此一壶水在炉火</w:t>
      </w:r>
    </w:p>
    <w:p w:rsidR="00DC034E" w:rsidRDefault="00BC0F12">
      <w:pPr>
        <w:pStyle w:val="a3"/>
        <w:spacing w:before="193" w:line="404" w:lineRule="auto"/>
        <w:ind w:right="108"/>
      </w:pPr>
      <w:r>
        <w:rPr>
          <w:spacing w:val="-7"/>
        </w:rPr>
        <w:t>上加热，水温升高，其内能增大；该过程是通过热传递改变水的内能的；</w:t>
      </w:r>
      <w:r>
        <w:rPr>
          <w:spacing w:val="59"/>
          <w:w w:val="102"/>
        </w:rPr>
        <w:t xml:space="preserve"> </w:t>
      </w:r>
      <w:r>
        <w:rPr>
          <w:spacing w:val="-4"/>
        </w:rPr>
        <w:t>水吸收的热量：</w:t>
      </w:r>
      <w:r>
        <w:rPr>
          <w:rFonts w:ascii="Times New Roman" w:eastAsia="Times New Roman" w:hAnsi="Times New Roman" w:cs="Times New Roman"/>
          <w:spacing w:val="-4"/>
        </w:rPr>
        <w:t>Q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cm</w:t>
      </w:r>
      <w:r>
        <w:rPr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t</w:t>
      </w:r>
      <w:r>
        <w:rPr>
          <w:spacing w:val="-4"/>
        </w:rPr>
        <w:t>﹣</w:t>
      </w:r>
      <w:r>
        <w:rPr>
          <w:rFonts w:ascii="Times New Roman" w:eastAsia="Times New Roman" w:hAnsi="Times New Roman" w:cs="Times New Roman"/>
          <w:spacing w:val="-4"/>
        </w:rPr>
        <w:t>t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0</w:t>
      </w:r>
      <w:r>
        <w:rPr>
          <w:spacing w:val="-4"/>
        </w:rPr>
        <w:t>）＝</w:t>
      </w:r>
      <w:r>
        <w:rPr>
          <w:rFonts w:ascii="Times New Roman" w:eastAsia="Times New Roman" w:hAnsi="Times New Roman" w:cs="Times New Roman"/>
          <w:spacing w:val="-4"/>
        </w:rPr>
        <w:t>4.2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l0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4"/>
        </w:rPr>
        <w:t>J/</w:t>
      </w:r>
      <w:r>
        <w:rPr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kg</w:t>
      </w:r>
      <w:r>
        <w:rPr>
          <w:spacing w:val="-4"/>
        </w:rPr>
        <w:t>•℃</w:t>
      </w:r>
      <w:r>
        <w:rPr>
          <w:spacing w:val="-4"/>
        </w:rPr>
        <w:t>）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2kg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10</w:t>
      </w:r>
      <w:r>
        <w:rPr>
          <w:spacing w:val="-4"/>
        </w:rPr>
        <w:t>℃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8.4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10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spacing w:val="-4"/>
        </w:rPr>
        <w:t>J</w:t>
      </w:r>
      <w:r>
        <w:rPr>
          <w:spacing w:val="-4"/>
        </w:rPr>
        <w:t>。</w:t>
      </w:r>
    </w:p>
    <w:p w:rsidR="00DC034E" w:rsidRDefault="00BC0F12">
      <w:pPr>
        <w:pStyle w:val="a3"/>
        <w:spacing w:line="225" w:lineRule="exact"/>
        <w:jc w:val="both"/>
      </w:pPr>
      <w:r>
        <w:rPr>
          <w:spacing w:val="-5"/>
        </w:rPr>
        <w:t>故答案为：增大；热传递；</w:t>
      </w:r>
      <w:r>
        <w:rPr>
          <w:rFonts w:ascii="Times New Roman" w:eastAsia="Times New Roman" w:hAnsi="Times New Roman" w:cs="Times New Roman"/>
          <w:spacing w:val="-5"/>
        </w:rPr>
        <w:t>8.4</w:t>
      </w:r>
      <w:r>
        <w:rPr>
          <w:spacing w:val="-5"/>
        </w:rPr>
        <w:t>×</w:t>
      </w:r>
      <w:r>
        <w:rPr>
          <w:rFonts w:ascii="Times New Roman" w:eastAsia="Times New Roman" w:hAnsi="Times New Roman" w:cs="Times New Roman"/>
          <w:spacing w:val="-5"/>
        </w:rPr>
        <w:t>10</w:t>
      </w:r>
      <w:r>
        <w:rPr>
          <w:rFonts w:ascii="Times New Roman" w:eastAsia="Times New Roman" w:hAnsi="Times New Roman" w:cs="Times New Roman"/>
          <w:spacing w:val="-5"/>
          <w:position w:val="11"/>
          <w:sz w:val="15"/>
          <w:szCs w:val="15"/>
        </w:rPr>
        <w:t>4</w:t>
      </w:r>
      <w:r>
        <w:rPr>
          <w:spacing w:val="-5"/>
        </w:rPr>
        <w:t>。</w:t>
      </w:r>
    </w:p>
    <w:p w:rsidR="00DC034E" w:rsidRDefault="00BC0F12">
      <w:pPr>
        <w:pStyle w:val="a3"/>
        <w:spacing w:before="177" w:line="386" w:lineRule="auto"/>
        <w:ind w:right="108"/>
      </w:pPr>
      <w:r>
        <w:rPr>
          <w:color w:val="0000FF"/>
          <w:spacing w:val="-6"/>
        </w:rPr>
        <w:t>【点评】</w:t>
      </w:r>
      <w:r>
        <w:rPr>
          <w:color w:val="000000"/>
          <w:spacing w:val="-6"/>
        </w:rPr>
        <w:t>本题考查了学生对内能、改变内能的方式及吸热公式</w:t>
      </w:r>
      <w:r>
        <w:rPr>
          <w:color w:val="000000"/>
          <w:spacing w:val="2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3"/>
        </w:rPr>
        <w:t>Q</w:t>
      </w:r>
      <w:r>
        <w:rPr>
          <w:color w:val="000000"/>
          <w:spacing w:val="-3"/>
        </w:rPr>
        <w:t>＝</w:t>
      </w:r>
      <w:r>
        <w:rPr>
          <w:rFonts w:ascii="Times New Roman" w:eastAsia="Times New Roman" w:hAnsi="Times New Roman" w:cs="Times New Roman"/>
          <w:color w:val="000000"/>
          <w:spacing w:val="-3"/>
        </w:rPr>
        <w:t>cm</w:t>
      </w:r>
      <w:r>
        <w:rPr>
          <w:color w:val="000000"/>
          <w:spacing w:val="-3"/>
        </w:rPr>
        <w:t>△</w:t>
      </w:r>
      <w:r>
        <w:rPr>
          <w:rFonts w:ascii="Times New Roman" w:eastAsia="Times New Roman" w:hAnsi="Times New Roman" w:cs="Times New Roman"/>
          <w:color w:val="000000"/>
          <w:spacing w:val="-3"/>
        </w:rPr>
        <w:t>t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5"/>
        </w:rPr>
        <w:t xml:space="preserve"> </w:t>
      </w:r>
      <w:r>
        <w:rPr>
          <w:color w:val="000000"/>
          <w:spacing w:val="-6"/>
        </w:rPr>
        <w:t>的掌握和运用，</w:t>
      </w:r>
      <w:r>
        <w:rPr>
          <w:color w:val="000000"/>
          <w:spacing w:val="33"/>
          <w:w w:val="102"/>
        </w:rPr>
        <w:t xml:space="preserve"> </w:t>
      </w:r>
      <w:r>
        <w:rPr>
          <w:color w:val="000000"/>
          <w:spacing w:val="-6"/>
        </w:rPr>
        <w:t>难度不是很大。</w:t>
      </w:r>
    </w:p>
    <w:p w:rsidR="00DC034E" w:rsidRDefault="00BC0F12">
      <w:pPr>
        <w:pStyle w:val="a3"/>
        <w:spacing w:before="65" w:line="353" w:lineRule="auto"/>
        <w:ind w:right="108" w:hanging="276"/>
      </w:pPr>
      <w:r>
        <w:rPr>
          <w:rFonts w:ascii="Times New Roman" w:eastAsia="Times New Roman" w:hAnsi="Times New Roman" w:cs="Times New Roman"/>
        </w:rPr>
        <w:t>16</w:t>
      </w:r>
      <w:r>
        <w:rPr>
          <w:spacing w:val="-48"/>
        </w:rPr>
        <w:t>．</w:t>
      </w:r>
      <w:r>
        <w:t>如</w:t>
      </w:r>
      <w:r>
        <w:rPr>
          <w:spacing w:val="-13"/>
        </w:rPr>
        <w:t>图</w:t>
      </w:r>
      <w:r>
        <w:t>所</w:t>
      </w:r>
      <w:r>
        <w:rPr>
          <w:spacing w:val="-13"/>
        </w:rPr>
        <w:t>示</w:t>
      </w:r>
      <w:r>
        <w:t>电</w:t>
      </w:r>
      <w:r>
        <w:rPr>
          <w:spacing w:val="-13"/>
        </w:rPr>
        <w:t>路</w:t>
      </w:r>
      <w:r>
        <w:rPr>
          <w:spacing w:val="-48"/>
        </w:rPr>
        <w:t>，</w:t>
      </w:r>
      <w:r>
        <w:t>甲</w:t>
      </w:r>
      <w:r>
        <w:rPr>
          <w:spacing w:val="-48"/>
        </w:rPr>
        <w:t>、</w:t>
      </w:r>
      <w:r>
        <w:t>乙</w:t>
      </w:r>
      <w:r>
        <w:rPr>
          <w:spacing w:val="-13"/>
        </w:rPr>
        <w:t>是</w:t>
      </w:r>
      <w:r>
        <w:t>两</w:t>
      </w:r>
      <w:r>
        <w:rPr>
          <w:spacing w:val="-13"/>
        </w:rPr>
        <w:t>个</w:t>
      </w:r>
      <w:r>
        <w:t>完</w:t>
      </w:r>
      <w:r>
        <w:rPr>
          <w:spacing w:val="-13"/>
        </w:rPr>
        <w:t>全</w:t>
      </w:r>
      <w:r>
        <w:t>相</w:t>
      </w:r>
      <w:r>
        <w:rPr>
          <w:spacing w:val="-13"/>
        </w:rPr>
        <w:t>同</w:t>
      </w:r>
      <w:r>
        <w:t>的</w:t>
      </w:r>
      <w:r>
        <w:rPr>
          <w:spacing w:val="-13"/>
        </w:rPr>
        <w:t>电表</w:t>
      </w:r>
      <w:r>
        <w:rPr>
          <w:spacing w:val="-37"/>
        </w:rPr>
        <w:t>，</w:t>
      </w:r>
      <w:r>
        <w:rPr>
          <w:spacing w:val="-13"/>
        </w:rPr>
        <w:t>断</w:t>
      </w:r>
      <w:r>
        <w:t>开</w:t>
      </w:r>
      <w:r>
        <w:rPr>
          <w:spacing w:val="-13"/>
        </w:rPr>
        <w:t>开</w:t>
      </w:r>
      <w:r>
        <w:t>关</w:t>
      </w:r>
      <w:r>
        <w:rPr>
          <w:spacing w:val="-48"/>
        </w:rPr>
        <w:t>，</w:t>
      </w:r>
      <w:r>
        <w:t>电阻</w:t>
      </w:r>
      <w:r>
        <w:rPr>
          <w:spacing w:val="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23"/>
          <w:position w:val="-3"/>
          <w:sz w:val="15"/>
          <w:szCs w:val="15"/>
        </w:rPr>
        <w:t xml:space="preserve"> </w:t>
      </w:r>
      <w:r>
        <w:t>和</w:t>
      </w:r>
      <w:r>
        <w:rPr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24"/>
          <w:position w:val="-3"/>
          <w:sz w:val="15"/>
          <w:szCs w:val="15"/>
        </w:rPr>
        <w:t xml:space="preserve"> </w:t>
      </w:r>
      <w:r>
        <w:t>均有</w:t>
      </w:r>
      <w:r>
        <w:rPr>
          <w:spacing w:val="-13"/>
        </w:rPr>
        <w:t>电</w:t>
      </w:r>
      <w:r>
        <w:t>流</w:t>
      </w:r>
      <w:r>
        <w:rPr>
          <w:spacing w:val="-13"/>
        </w:rPr>
        <w:t>通</w:t>
      </w:r>
      <w:r>
        <w:t>过，</w:t>
      </w:r>
      <w:r>
        <w:rPr>
          <w:w w:val="102"/>
        </w:rPr>
        <w:t xml:space="preserve"> </w:t>
      </w:r>
      <w:r>
        <w:rPr>
          <w:spacing w:val="-7"/>
        </w:rPr>
        <w:t>甲、乙两电表的示数之比为</w:t>
      </w:r>
      <w:r>
        <w:rPr>
          <w:spacing w:val="-40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1</w:t>
      </w:r>
      <w:r>
        <w:rPr>
          <w:spacing w:val="-8"/>
        </w:rPr>
        <w:t>：</w:t>
      </w:r>
      <w:r>
        <w:rPr>
          <w:rFonts w:ascii="Times New Roman" w:eastAsia="Times New Roman" w:hAnsi="Times New Roman" w:cs="Times New Roman"/>
          <w:spacing w:val="-8"/>
        </w:rPr>
        <w:t>3</w:t>
      </w:r>
      <w:r>
        <w:rPr>
          <w:spacing w:val="-8"/>
        </w:rPr>
        <w:t>，则</w:t>
      </w:r>
      <w:r>
        <w:rPr>
          <w:spacing w:val="-4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R</w:t>
      </w:r>
      <w:r>
        <w:rPr>
          <w:rFonts w:ascii="Times New Roman" w:eastAsia="Times New Roman" w:hAnsi="Times New Roman" w:cs="Times New Roman"/>
          <w:spacing w:val="-7"/>
          <w:position w:val="-3"/>
          <w:sz w:val="15"/>
          <w:szCs w:val="15"/>
        </w:rPr>
        <w:t>1</w:t>
      </w:r>
      <w:r>
        <w:rPr>
          <w:spacing w:val="-7"/>
        </w:rPr>
        <w:t>：</w:t>
      </w:r>
      <w:r>
        <w:rPr>
          <w:rFonts w:ascii="Times New Roman" w:eastAsia="Times New Roman" w:hAnsi="Times New Roman" w:cs="Times New Roman"/>
          <w:spacing w:val="-7"/>
        </w:rPr>
        <w:t>R</w:t>
      </w:r>
      <w:r>
        <w:rPr>
          <w:rFonts w:ascii="Times New Roman" w:eastAsia="Times New Roman" w:hAnsi="Times New Roman" w:cs="Times New Roman"/>
          <w:spacing w:val="-7"/>
          <w:position w:val="-3"/>
          <w:sz w:val="15"/>
          <w:szCs w:val="15"/>
        </w:rPr>
        <w:t>2</w:t>
      </w:r>
      <w:r>
        <w:rPr>
          <w:spacing w:val="-7"/>
        </w:rPr>
        <w:t>＝</w:t>
      </w:r>
      <w:r>
        <w:t xml:space="preserve"> </w:t>
      </w:r>
      <w:r>
        <w:rPr>
          <w:spacing w:val="67"/>
        </w:rPr>
        <w:t xml:space="preserve"> </w:t>
      </w:r>
      <w:r>
        <w:rPr>
          <w:rFonts w:ascii="Times New Roman" w:eastAsia="Times New Roman" w:hAnsi="Times New Roman" w:cs="Times New Roman"/>
          <w:spacing w:val="-9"/>
          <w:u w:val="single" w:color="000000"/>
        </w:rPr>
        <w:t>1</w:t>
      </w:r>
      <w:r>
        <w:rPr>
          <w:spacing w:val="-9"/>
          <w:u w:val="single" w:color="000000"/>
        </w:rPr>
        <w:t>：</w:t>
      </w:r>
      <w:r>
        <w:rPr>
          <w:rFonts w:ascii="Times New Roman" w:eastAsia="Times New Roman" w:hAnsi="Times New Roman" w:cs="Times New Roman"/>
          <w:spacing w:val="-9"/>
          <w:u w:val="single" w:color="000000"/>
        </w:rPr>
        <w:t>2</w:t>
      </w:r>
      <w:r>
        <w:rPr>
          <w:rFonts w:ascii="Times New Roman" w:eastAsia="Times New Roman" w:hAnsi="Times New Roman" w:cs="Times New Roman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15"/>
          <w:u w:val="single" w:color="000000"/>
        </w:rPr>
        <w:t xml:space="preserve"> </w:t>
      </w:r>
      <w:r>
        <w:rPr>
          <w:spacing w:val="-9"/>
        </w:rPr>
        <w:t>；将两电表换成另一种电表，开</w:t>
      </w:r>
      <w:r>
        <w:rPr>
          <w:spacing w:val="61"/>
          <w:w w:val="102"/>
        </w:rPr>
        <w:t xml:space="preserve"> </w:t>
      </w:r>
      <w:r>
        <w:rPr>
          <w:spacing w:val="-7"/>
        </w:rPr>
        <w:t>关闭合后，两电阻中均有电流流过，则甲、乙两电表的示数之比为</w:t>
      </w:r>
      <w:r>
        <w:t xml:space="preserve"> </w:t>
      </w:r>
      <w:r>
        <w:rPr>
          <w:spacing w:val="75"/>
        </w:rPr>
        <w:t xml:space="preserve"> 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3</w:t>
      </w:r>
      <w:r>
        <w:rPr>
          <w:spacing w:val="-5"/>
          <w:u w:val="single" w:color="000000"/>
        </w:rPr>
        <w:t>：</w:t>
      </w:r>
      <w:r>
        <w:rPr>
          <w:rFonts w:ascii="Times New Roman" w:eastAsia="Times New Roman" w:hAnsi="Times New Roman" w:cs="Times New Roman"/>
          <w:spacing w:val="-5"/>
          <w:u w:val="single" w:color="000000"/>
        </w:rPr>
        <w:t>2</w:t>
      </w:r>
      <w:r>
        <w:rPr>
          <w:rFonts w:ascii="Times New Roman" w:eastAsia="Times New Roman" w:hAnsi="Times New Roman" w:cs="Times New Roman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7"/>
          <w:u w:val="single" w:color="000000"/>
        </w:rPr>
        <w:t xml:space="preserve"> </w:t>
      </w:r>
      <w:r>
        <w:t>。</w:t>
      </w: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47" type="#_x0000_t75" style="width:103.3pt;height:76.4pt;mso-position-horizontal-relative:char;mso-position-vertical-relative:line">
            <v:imagedata r:id="rId27" o:title=""/>
          </v:shape>
        </w:pict>
      </w:r>
    </w:p>
    <w:p w:rsidR="00DC034E" w:rsidRDefault="00BC0F12">
      <w:pPr>
        <w:pStyle w:val="a3"/>
        <w:spacing w:before="98" w:line="364" w:lineRule="auto"/>
        <w:ind w:right="216"/>
        <w:jc w:val="both"/>
      </w:pPr>
      <w:r>
        <w:rPr>
          <w:color w:val="0000FF"/>
        </w:rPr>
        <w:t>【分析</w:t>
      </w:r>
      <w:r>
        <w:rPr>
          <w:color w:val="0000FF"/>
          <w:spacing w:val="-117"/>
        </w:rPr>
        <w:t>】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甲、</w:t>
      </w:r>
      <w:r>
        <w:rPr>
          <w:color w:val="000000"/>
          <w:spacing w:val="-13"/>
        </w:rPr>
        <w:t>乙</w:t>
      </w:r>
      <w:r>
        <w:rPr>
          <w:color w:val="000000"/>
        </w:rPr>
        <w:t>是</w:t>
      </w:r>
      <w:r>
        <w:rPr>
          <w:color w:val="000000"/>
          <w:spacing w:val="-13"/>
        </w:rPr>
        <w:t>两</w:t>
      </w:r>
      <w:r>
        <w:rPr>
          <w:color w:val="000000"/>
        </w:rPr>
        <w:t>块完</w:t>
      </w:r>
      <w:r>
        <w:rPr>
          <w:color w:val="000000"/>
          <w:spacing w:val="-13"/>
        </w:rPr>
        <w:t>全</w:t>
      </w:r>
      <w:r>
        <w:rPr>
          <w:color w:val="000000"/>
        </w:rPr>
        <w:t>相</w:t>
      </w:r>
      <w:r>
        <w:rPr>
          <w:color w:val="000000"/>
          <w:spacing w:val="-13"/>
        </w:rPr>
        <w:t>同</w:t>
      </w:r>
      <w:r>
        <w:rPr>
          <w:color w:val="000000"/>
        </w:rPr>
        <w:t>的电</w:t>
      </w:r>
      <w:r>
        <w:rPr>
          <w:color w:val="000000"/>
          <w:spacing w:val="-13"/>
        </w:rPr>
        <w:t>表</w:t>
      </w:r>
      <w:r>
        <w:rPr>
          <w:color w:val="000000"/>
        </w:rPr>
        <w:t>，当</w:t>
      </w:r>
      <w:r>
        <w:rPr>
          <w:color w:val="000000"/>
          <w:spacing w:val="-13"/>
        </w:rPr>
        <w:t>断</w:t>
      </w:r>
      <w:r>
        <w:rPr>
          <w:color w:val="000000"/>
        </w:rPr>
        <w:t>开</w:t>
      </w:r>
      <w:r>
        <w:rPr>
          <w:color w:val="000000"/>
          <w:spacing w:val="-13"/>
        </w:rPr>
        <w:t>开</w:t>
      </w:r>
      <w:r>
        <w:rPr>
          <w:color w:val="000000"/>
        </w:rPr>
        <w:t>关时</w:t>
      </w:r>
      <w:r>
        <w:rPr>
          <w:color w:val="000000"/>
          <w:spacing w:val="-13"/>
        </w:rPr>
        <w:t>，</w:t>
      </w:r>
      <w:r>
        <w:rPr>
          <w:color w:val="000000"/>
        </w:rPr>
        <w:t>若</w:t>
      </w:r>
      <w:r>
        <w:rPr>
          <w:color w:val="000000"/>
          <w:spacing w:val="-13"/>
        </w:rPr>
        <w:t>乙</w:t>
      </w:r>
      <w:r>
        <w:rPr>
          <w:color w:val="000000"/>
        </w:rPr>
        <w:t>为电</w:t>
      </w:r>
      <w:r>
        <w:rPr>
          <w:color w:val="000000"/>
          <w:spacing w:val="-13"/>
        </w:rPr>
        <w:t>压</w:t>
      </w:r>
      <w:r>
        <w:rPr>
          <w:color w:val="000000"/>
        </w:rPr>
        <w:t>表</w:t>
      </w:r>
      <w:r>
        <w:rPr>
          <w:color w:val="000000"/>
          <w:spacing w:val="-13"/>
        </w:rPr>
        <w:t>会</w:t>
      </w:r>
      <w:r>
        <w:rPr>
          <w:color w:val="000000"/>
        </w:rPr>
        <w:t>造成</w:t>
      </w:r>
      <w:r>
        <w:rPr>
          <w:color w:val="000000"/>
          <w:spacing w:val="-13"/>
        </w:rPr>
        <w:t>电</w:t>
      </w:r>
      <w:r>
        <w:rPr>
          <w:color w:val="000000"/>
        </w:rPr>
        <w:t>路</w:t>
      </w:r>
      <w:r>
        <w:rPr>
          <w:color w:val="000000"/>
          <w:w w:val="102"/>
        </w:rPr>
        <w:t xml:space="preserve"> </w:t>
      </w:r>
      <w:r>
        <w:rPr>
          <w:color w:val="000000"/>
          <w:spacing w:val="-6"/>
        </w:rPr>
        <w:t>断路，没有电流通过两电阻，故电表应为电流表，此时</w:t>
      </w:r>
      <w:r>
        <w:rPr>
          <w:color w:val="000000"/>
          <w:spacing w:val="1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24"/>
          <w:position w:val="-3"/>
          <w:sz w:val="15"/>
          <w:szCs w:val="15"/>
        </w:rPr>
        <w:t xml:space="preserve"> </w:t>
      </w:r>
      <w:r>
        <w:rPr>
          <w:color w:val="000000"/>
        </w:rPr>
        <w:t>与</w:t>
      </w:r>
      <w:r>
        <w:rPr>
          <w:color w:val="000000"/>
          <w:spacing w:val="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24"/>
          <w:position w:val="-3"/>
          <w:sz w:val="15"/>
          <w:szCs w:val="15"/>
        </w:rPr>
        <w:t xml:space="preserve"> </w:t>
      </w:r>
      <w:r>
        <w:rPr>
          <w:color w:val="000000"/>
          <w:spacing w:val="-7"/>
        </w:rPr>
        <w:t>并联，甲电流表测通过</w:t>
      </w:r>
      <w:r>
        <w:rPr>
          <w:color w:val="000000"/>
          <w:spacing w:val="29"/>
          <w:w w:val="10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color w:val="000000"/>
          <w:spacing w:val="-1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7"/>
          <w:position w:val="-3"/>
          <w:sz w:val="15"/>
          <w:szCs w:val="15"/>
        </w:rPr>
        <w:t xml:space="preserve"> </w:t>
      </w:r>
      <w:r>
        <w:rPr>
          <w:color w:val="000000"/>
          <w:spacing w:val="-7"/>
        </w:rPr>
        <w:t>的电流，乙电流表测干路电流，根据并联电路的电流特点求出两支路的电流之比，根</w:t>
      </w:r>
      <w:r>
        <w:rPr>
          <w:color w:val="000000"/>
          <w:spacing w:val="53"/>
          <w:w w:val="102"/>
        </w:rPr>
        <w:t xml:space="preserve"> </w:t>
      </w:r>
      <w:r>
        <w:rPr>
          <w:color w:val="000000"/>
          <w:spacing w:val="-6"/>
        </w:rPr>
        <w:t>据并联电路的电压特点和欧姆定律求出两电阻的阻值之比；</w:t>
      </w:r>
    </w:p>
    <w:p w:rsidR="00DC034E" w:rsidRDefault="00BC0F12">
      <w:pPr>
        <w:pStyle w:val="a3"/>
        <w:spacing w:before="84" w:line="370" w:lineRule="auto"/>
        <w:ind w:right="217"/>
        <w:jc w:val="both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2</w:t>
      </w:r>
      <w:r>
        <w:rPr>
          <w:spacing w:val="-8"/>
        </w:rPr>
        <w:t>）开关闭合后，若甲为电流表会造成电源短路，没有电流通过两电阻，故电表应为电</w:t>
      </w:r>
      <w:r>
        <w:rPr>
          <w:spacing w:val="35"/>
          <w:w w:val="102"/>
        </w:rPr>
        <w:t xml:space="preserve"> </w:t>
      </w:r>
      <w:r>
        <w:rPr>
          <w:spacing w:val="-5"/>
        </w:rPr>
        <w:t>压表，此时</w:t>
      </w:r>
      <w:r>
        <w:rPr>
          <w:spacing w:val="-35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6"/>
          <w:position w:val="-3"/>
          <w:sz w:val="15"/>
          <w:szCs w:val="15"/>
        </w:rPr>
        <w:t xml:space="preserve"> </w:t>
      </w:r>
      <w:r>
        <w:t>与</w:t>
      </w:r>
      <w:r>
        <w:rPr>
          <w:spacing w:val="-34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6"/>
          <w:position w:val="-3"/>
          <w:sz w:val="15"/>
          <w:szCs w:val="15"/>
        </w:rPr>
        <w:t xml:space="preserve"> </w:t>
      </w:r>
      <w:r>
        <w:rPr>
          <w:spacing w:val="-7"/>
        </w:rPr>
        <w:t>串联，甲电压表测电源两端的电压，乙电压表测</w:t>
      </w:r>
      <w:r>
        <w:rPr>
          <w:spacing w:val="-26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6"/>
          <w:position w:val="-3"/>
          <w:sz w:val="15"/>
          <w:szCs w:val="15"/>
        </w:rPr>
        <w:t xml:space="preserve"> </w:t>
      </w:r>
      <w:r>
        <w:rPr>
          <w:spacing w:val="-8"/>
        </w:rPr>
        <w:t>两端的电压，根</w:t>
      </w:r>
      <w:r>
        <w:rPr>
          <w:spacing w:val="27"/>
          <w:w w:val="102"/>
        </w:rPr>
        <w:t xml:space="preserve"> </w:t>
      </w:r>
      <w:r>
        <w:rPr>
          <w:spacing w:val="-7"/>
        </w:rPr>
        <w:t>据串联电路的电流特点和欧姆定律求出两电阻两端的电压之比。</w:t>
      </w:r>
    </w:p>
    <w:p w:rsidR="00DC034E" w:rsidRDefault="00DC034E">
      <w:pPr>
        <w:spacing w:line="370" w:lineRule="auto"/>
        <w:jc w:val="both"/>
        <w:sectPr w:rsidR="00DC034E">
          <w:pgSz w:w="11910" w:h="16840"/>
          <w:pgMar w:top="142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/>
      </w:pPr>
      <w:r>
        <w:rPr>
          <w:color w:val="0000FF"/>
          <w:spacing w:val="-4"/>
        </w:rPr>
        <w:lastRenderedPageBreak/>
        <w:t>【解答】</w:t>
      </w:r>
      <w:r>
        <w:rPr>
          <w:color w:val="000000"/>
          <w:spacing w:val="-4"/>
        </w:rPr>
        <w:t>解：</w:t>
      </w:r>
    </w:p>
    <w:p w:rsidR="00DC034E" w:rsidRDefault="00BC0F12">
      <w:pPr>
        <w:pStyle w:val="a3"/>
        <w:spacing w:before="193" w:line="397" w:lineRule="auto"/>
        <w:ind w:right="117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1</w:t>
      </w:r>
      <w:r>
        <w:rPr>
          <w:spacing w:val="-6"/>
        </w:rPr>
        <w:t>）甲、乙是两块完全相同的电表，</w:t>
      </w:r>
      <w:r>
        <w:rPr>
          <w:spacing w:val="23"/>
          <w:w w:val="102"/>
        </w:rPr>
        <w:t xml:space="preserve"> </w:t>
      </w:r>
      <w:r>
        <w:rPr>
          <w:spacing w:val="-5"/>
        </w:rPr>
        <w:t>由电路图可知，断开开关，若乙为电压表会造成电路断路，没有电流通过两电阻，则电</w:t>
      </w:r>
      <w:r>
        <w:rPr>
          <w:spacing w:val="29"/>
          <w:w w:val="102"/>
        </w:rPr>
        <w:t xml:space="preserve"> </w:t>
      </w:r>
      <w:r>
        <w:rPr>
          <w:spacing w:val="-6"/>
        </w:rPr>
        <w:t>表应为电流表，</w:t>
      </w:r>
    </w:p>
    <w:p w:rsidR="00DC034E" w:rsidRDefault="00BC0F12">
      <w:pPr>
        <w:pStyle w:val="a3"/>
        <w:spacing w:before="55" w:line="362" w:lineRule="auto"/>
        <w:ind w:right="117"/>
      </w:pPr>
      <w:r>
        <w:t>此时</w:t>
      </w:r>
      <w:r>
        <w:rPr>
          <w:spacing w:val="-3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8"/>
          <w:position w:val="-3"/>
          <w:sz w:val="15"/>
          <w:szCs w:val="15"/>
        </w:rPr>
        <w:t xml:space="preserve"> </w:t>
      </w:r>
      <w:r>
        <w:t>与</w:t>
      </w:r>
      <w:r>
        <w:rPr>
          <w:spacing w:val="-3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9"/>
          <w:position w:val="-3"/>
          <w:sz w:val="15"/>
          <w:szCs w:val="15"/>
        </w:rPr>
        <w:t xml:space="preserve"> </w:t>
      </w:r>
      <w:r>
        <w:rPr>
          <w:spacing w:val="-4"/>
        </w:rPr>
        <w:t>并联，甲电流表测通过</w:t>
      </w:r>
      <w:r>
        <w:rPr>
          <w:spacing w:val="-2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10"/>
          <w:position w:val="-3"/>
          <w:sz w:val="15"/>
          <w:szCs w:val="15"/>
        </w:rPr>
        <w:t xml:space="preserve"> </w:t>
      </w:r>
      <w:r>
        <w:rPr>
          <w:spacing w:val="-7"/>
        </w:rPr>
        <w:t>的电流，乙电流表测干路电流，</w:t>
      </w:r>
      <w:r>
        <w:rPr>
          <w:spacing w:val="23"/>
          <w:w w:val="102"/>
        </w:rPr>
        <w:t xml:space="preserve"> </w:t>
      </w:r>
      <w:r>
        <w:rPr>
          <w:spacing w:val="-6"/>
        </w:rPr>
        <w:t>因并联电路中干路电流等于各支路电流之和，且</w:t>
      </w:r>
      <w:r>
        <w:rPr>
          <w:spacing w:val="-12"/>
        </w:rPr>
        <w:t xml:space="preserve"> </w:t>
      </w:r>
      <w:r>
        <w:rPr>
          <w:rFonts w:ascii="Times New Roman" w:eastAsia="Times New Roman" w:hAnsi="Times New Roman" w:cs="Times New Roman"/>
        </w:rPr>
        <w:t>I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spacing w:val="-4"/>
          <w:position w:val="-1"/>
          <w:sz w:val="12"/>
          <w:szCs w:val="12"/>
        </w:rPr>
        <w:t>甲</w:t>
      </w:r>
      <w:r>
        <w:rPr>
          <w:spacing w:val="-4"/>
        </w:rPr>
        <w:t>：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spacing w:val="-3"/>
          <w:position w:val="-1"/>
          <w:sz w:val="12"/>
          <w:szCs w:val="12"/>
        </w:rPr>
        <w:t>乙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1</w:t>
      </w:r>
      <w:r>
        <w:rPr>
          <w:spacing w:val="-3"/>
        </w:rPr>
        <w:t>：</w:t>
      </w:r>
      <w:r>
        <w:rPr>
          <w:rFonts w:ascii="Times New Roman" w:eastAsia="Times New Roman" w:hAnsi="Times New Roman" w:cs="Times New Roman"/>
          <w:spacing w:val="-3"/>
        </w:rPr>
        <w:t>3</w:t>
      </w:r>
      <w:r>
        <w:rPr>
          <w:spacing w:val="-3"/>
        </w:rPr>
        <w:t>，</w:t>
      </w:r>
    </w:p>
    <w:p w:rsidR="00DC034E" w:rsidRDefault="00BC0F12">
      <w:pPr>
        <w:pStyle w:val="a3"/>
        <w:spacing w:before="96" w:line="300" w:lineRule="auto"/>
        <w:ind w:right="117"/>
      </w:pPr>
      <w:r>
        <w:rPr>
          <w:spacing w:val="-7"/>
        </w:rPr>
        <w:t>则两支路的电流之比：</w:t>
      </w:r>
      <w:r>
        <w:rPr>
          <w:spacing w:val="-63"/>
        </w:rPr>
        <w:t xml:space="preserve"> </w:t>
      </w:r>
      <w:r>
        <w:rPr>
          <w:spacing w:val="-14"/>
          <w:w w:val="102"/>
          <w:position w:val="-29"/>
        </w:rPr>
        <w:pict>
          <v:shape id="_x0000_i1048" type="#_x0000_t75" style="width:16.9pt;height:35.05pt;mso-position-horizontal-relative:char;mso-position-vertical-relative:line">
            <v:imagedata r:id="rId28" o:title=""/>
          </v:shape>
        </w:pict>
      </w:r>
      <w:r>
        <w:rPr>
          <w:spacing w:val="-17"/>
        </w:rPr>
        <w:t>＝</w:t>
      </w:r>
      <w:r>
        <w:rPr>
          <w:spacing w:val="-101"/>
        </w:rPr>
        <w:t xml:space="preserve"> </w:t>
      </w:r>
      <w:r>
        <w:rPr>
          <w:spacing w:val="-17"/>
          <w:w w:val="102"/>
          <w:position w:val="-29"/>
        </w:rPr>
        <w:pict>
          <v:shape id="_x0000_i1049" type="#_x0000_t75" style="width:47.6pt;height:35.7pt;mso-position-horizontal-relative:char;mso-position-vertical-relative:line">
            <v:imagedata r:id="rId29" o:title=""/>
          </v:shape>
        </w:pict>
      </w:r>
      <w:r>
        <w:rPr>
          <w:spacing w:val="-6"/>
        </w:rPr>
        <w:t>＝</w:t>
      </w:r>
      <w:r>
        <w:rPr>
          <w:spacing w:val="-101"/>
        </w:rPr>
        <w:t xml:space="preserve"> </w:t>
      </w:r>
      <w:r>
        <w:rPr>
          <w:spacing w:val="-6"/>
          <w:w w:val="102"/>
          <w:position w:val="-20"/>
        </w:rPr>
        <w:pict>
          <v:shape id="_x0000_i1050" type="#_x0000_t75" style="width:21.3pt;height:26.3pt;mso-position-horizontal-relative:char;mso-position-vertical-relative:line">
            <v:imagedata r:id="rId30" o:title=""/>
          </v:shape>
        </w:pic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2</w:t>
      </w:r>
      <w:r>
        <w:rPr>
          <w:spacing w:val="-3"/>
        </w:rPr>
        <w:t>：</w:t>
      </w:r>
      <w:r>
        <w:rPr>
          <w:rFonts w:ascii="Times New Roman" w:eastAsia="Times New Roman" w:hAnsi="Times New Roman" w:cs="Times New Roman"/>
          <w:spacing w:val="-3"/>
        </w:rPr>
        <w:t>1</w:t>
      </w:r>
      <w:r>
        <w:rPr>
          <w:spacing w:val="-3"/>
        </w:rPr>
        <w:t>；</w:t>
      </w:r>
      <w:r>
        <w:rPr>
          <w:spacing w:val="28"/>
          <w:w w:val="102"/>
        </w:rPr>
        <w:t xml:space="preserve"> </w:t>
      </w:r>
      <w:r>
        <w:rPr>
          <w:spacing w:val="-7"/>
        </w:rPr>
        <w:t>因并联电路中各支路两端的电压相等，</w:t>
      </w:r>
    </w:p>
    <w:p w:rsidR="00DC034E" w:rsidRDefault="00DC034E">
      <w:pPr>
        <w:spacing w:before="6"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BC0F12">
      <w:pPr>
        <w:pStyle w:val="a3"/>
        <w:tabs>
          <w:tab w:val="left" w:pos="4626"/>
          <w:tab w:val="left" w:pos="5755"/>
        </w:tabs>
      </w:pPr>
      <w:r>
        <w:pict>
          <v:shape id="_x0000_s1058" type="#_x0000_t75" style="position:absolute;left:0;text-align:left;margin-left:162.6pt;margin-top:20.4pt;width:9.6pt;height:26.4pt;z-index:-251652096;mso-position-horizontal-relative:page">
            <v:imagedata r:id="rId31" o:title=""/>
            <w10:wrap anchorx="page"/>
          </v:shape>
        </w:pict>
      </w:r>
      <w:r>
        <w:pict>
          <v:shape id="_x0000_s1059" type="#_x0000_t75" style="position:absolute;left:0;text-align:left;margin-left:298.2pt;margin-top:16.2pt;width:16.8pt;height:34.8pt;z-index:-251651072;mso-position-horizontal-relative:page">
            <v:imagedata r:id="rId32" o:title=""/>
            <w10:wrap anchorx="page"/>
          </v:shape>
        </w:pict>
      </w:r>
      <w:r>
        <w:pict>
          <v:shape id="_x0000_s1060" type="#_x0000_t75" style="position:absolute;left:0;text-align:left;margin-left:354.6pt;margin-top:16.2pt;width:16.8pt;height:34.8pt;z-index:-251650048;mso-position-horizontal-relative:page">
            <v:imagedata r:id="rId33" o:title=""/>
            <w10:wrap anchorx="page"/>
          </v:shape>
        </w:pict>
      </w:r>
      <w:r>
        <w:pict>
          <v:shape id="_x0000_s1061" type="#_x0000_t75" style="position:absolute;left:0;text-align:left;margin-left:381.6pt;margin-top:20.4pt;width:9.6pt;height:26.4pt;z-index:-251649024;mso-position-horizontal-relative:page">
            <v:imagedata r:id="rId34" o:title=""/>
            <w10:wrap anchorx="page"/>
          </v:shape>
        </w:pict>
      </w:r>
      <w:r w:rsidR="005C1645">
        <w:rPr>
          <w:spacing w:val="-4"/>
        </w:rPr>
        <w:t>所以，由</w:t>
      </w:r>
      <w:r w:rsidR="005C1645">
        <w:rPr>
          <w:spacing w:val="-41"/>
        </w:rPr>
        <w:t xml:space="preserve"> </w:t>
      </w:r>
      <w:r w:rsidR="005C1645">
        <w:rPr>
          <w:rFonts w:ascii="Times New Roman" w:eastAsia="Times New Roman" w:hAnsi="Times New Roman" w:cs="Times New Roman"/>
        </w:rPr>
        <w:t>I</w:t>
      </w:r>
      <w:r w:rsidR="005C1645">
        <w:t xml:space="preserve">＝ </w:t>
      </w:r>
      <w:r w:rsidR="005C1645">
        <w:rPr>
          <w:spacing w:val="27"/>
        </w:rPr>
        <w:t xml:space="preserve"> </w:t>
      </w:r>
      <w:r w:rsidR="005C1645">
        <w:rPr>
          <w:spacing w:val="-6"/>
        </w:rPr>
        <w:t>可得，两电阻的阻值之比：</w:t>
      </w:r>
      <w:r w:rsidR="005C1645">
        <w:rPr>
          <w:spacing w:val="-6"/>
        </w:rPr>
        <w:tab/>
      </w:r>
      <w:r w:rsidR="005C1645">
        <w:rPr>
          <w:spacing w:val="-19"/>
        </w:rPr>
        <w:t>＝</w:t>
      </w:r>
      <w:r w:rsidR="005C1645">
        <w:rPr>
          <w:spacing w:val="-100"/>
        </w:rPr>
        <w:t xml:space="preserve"> </w:t>
      </w:r>
      <w:r>
        <w:rPr>
          <w:spacing w:val="-19"/>
          <w:w w:val="102"/>
          <w:position w:val="-53"/>
        </w:rPr>
        <w:pict>
          <v:shape id="_x0000_i1051" type="#_x0000_t75" style="width:18.8pt;height:63.25pt;mso-position-horizontal-relative:char;mso-position-vertical-relative:line">
            <v:imagedata r:id="rId35" o:title=""/>
          </v:shape>
        </w:pict>
      </w:r>
      <w:r w:rsidR="005C1645">
        <w:t>＝</w:t>
      </w:r>
      <w:r w:rsidR="005C1645">
        <w:tab/>
        <w:t>＝</w:t>
      </w:r>
      <w:r w:rsidR="005C1645">
        <w:rPr>
          <w:spacing w:val="83"/>
        </w:rPr>
        <w:t xml:space="preserve"> </w:t>
      </w:r>
      <w:r w:rsidR="005C1645">
        <w:t>；</w:t>
      </w:r>
    </w:p>
    <w:p w:rsidR="00DC034E" w:rsidRDefault="00BC0F12">
      <w:pPr>
        <w:pStyle w:val="a3"/>
        <w:spacing w:before="216" w:line="386" w:lineRule="auto"/>
        <w:ind w:right="117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2</w:t>
      </w:r>
      <w:r>
        <w:rPr>
          <w:spacing w:val="-8"/>
        </w:rPr>
        <w:t>）开关闭合后，若甲为电流表会造成电源短路，没有电流通过两电阻，故电表应为电</w:t>
      </w:r>
      <w:r>
        <w:rPr>
          <w:spacing w:val="35"/>
          <w:w w:val="102"/>
        </w:rPr>
        <w:t xml:space="preserve"> </w:t>
      </w:r>
      <w:r>
        <w:rPr>
          <w:spacing w:val="-3"/>
        </w:rPr>
        <w:t>压表，此时</w:t>
      </w:r>
      <w:r>
        <w:rPr>
          <w:spacing w:val="-41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1"/>
          <w:position w:val="-3"/>
          <w:sz w:val="15"/>
          <w:szCs w:val="15"/>
        </w:rPr>
        <w:t xml:space="preserve"> </w:t>
      </w:r>
      <w:r>
        <w:t>与</w:t>
      </w:r>
      <w:r>
        <w:rPr>
          <w:spacing w:val="-43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1"/>
          <w:position w:val="-3"/>
          <w:sz w:val="15"/>
          <w:szCs w:val="15"/>
        </w:rPr>
        <w:t xml:space="preserve"> </w:t>
      </w:r>
      <w:r>
        <w:t>串联，</w:t>
      </w:r>
    </w:p>
    <w:p w:rsidR="00DC034E" w:rsidRDefault="00BC0F12">
      <w:pPr>
        <w:pStyle w:val="a3"/>
        <w:spacing w:line="267" w:lineRule="exact"/>
      </w:pPr>
      <w:r>
        <w:rPr>
          <w:spacing w:val="-6"/>
        </w:rPr>
        <w:t>因串联电路中各处的电流相等，</w:t>
      </w:r>
    </w:p>
    <w:p w:rsidR="00DC034E" w:rsidRDefault="00DC034E">
      <w:pPr>
        <w:spacing w:before="12" w:line="240" w:lineRule="atLeast"/>
        <w:rPr>
          <w:rFonts w:ascii="新宋体" w:eastAsia="新宋体" w:hAnsi="新宋体" w:cs="新宋体"/>
          <w:sz w:val="18"/>
          <w:szCs w:val="18"/>
        </w:rPr>
      </w:pPr>
    </w:p>
    <w:p w:rsidR="00DC034E" w:rsidRDefault="00BC0F12">
      <w:pPr>
        <w:pStyle w:val="a3"/>
        <w:spacing w:line="302" w:lineRule="auto"/>
        <w:ind w:right="117"/>
      </w:pPr>
      <w:r>
        <w:rPr>
          <w:spacing w:val="-7"/>
        </w:rPr>
        <w:t>所以，两电阻两端的电压之比：</w:t>
      </w:r>
      <w:r>
        <w:rPr>
          <w:spacing w:val="-47"/>
        </w:rPr>
        <w:t xml:space="preserve"> </w:t>
      </w:r>
      <w:r>
        <w:rPr>
          <w:spacing w:val="-14"/>
          <w:w w:val="102"/>
          <w:position w:val="-28"/>
        </w:rPr>
        <w:pict>
          <v:shape id="_x0000_i1052" type="#_x0000_t75" style="width:16.9pt;height:35.05pt;mso-position-horizontal-relative:char;mso-position-vertical-relative:line">
            <v:imagedata r:id="rId36" o:title=""/>
          </v:shape>
        </w:pict>
      </w:r>
      <w:r>
        <w:rPr>
          <w:spacing w:val="-18"/>
        </w:rPr>
        <w:t>＝</w:t>
      </w:r>
      <w:r>
        <w:rPr>
          <w:spacing w:val="-100"/>
        </w:rPr>
        <w:t xml:space="preserve"> </w:t>
      </w:r>
      <w:r>
        <w:rPr>
          <w:spacing w:val="-18"/>
          <w:w w:val="102"/>
          <w:position w:val="-28"/>
        </w:rPr>
        <w:pict>
          <v:shape id="_x0000_i1053" type="#_x0000_t75" style="width:23.8pt;height:35.05pt;mso-position-horizontal-relative:char;mso-position-vertical-relative:line">
            <v:imagedata r:id="rId37" o:title=""/>
          </v:shape>
        </w:pict>
      </w:r>
      <w:r>
        <w:rPr>
          <w:spacing w:val="-6"/>
        </w:rPr>
        <w:t>＝</w:t>
      </w:r>
      <w:r>
        <w:rPr>
          <w:spacing w:val="-101"/>
        </w:rPr>
        <w:t xml:space="preserve"> </w:t>
      </w:r>
      <w:r>
        <w:rPr>
          <w:spacing w:val="-6"/>
          <w:w w:val="102"/>
          <w:position w:val="-28"/>
        </w:rPr>
        <w:pict>
          <v:shape id="_x0000_i1054" type="#_x0000_t75" style="width:16.9pt;height:35.05pt;mso-position-horizontal-relative:char;mso-position-vertical-relative:line">
            <v:imagedata r:id="rId32" o:title=""/>
          </v:shape>
        </w:pict>
      </w:r>
      <w:r>
        <w:rPr>
          <w:spacing w:val="-19"/>
        </w:rPr>
        <w:t>＝</w:t>
      </w:r>
      <w:r>
        <w:rPr>
          <w:spacing w:val="-101"/>
        </w:rPr>
        <w:t xml:space="preserve"> </w:t>
      </w:r>
      <w:r>
        <w:rPr>
          <w:spacing w:val="-19"/>
          <w:w w:val="102"/>
          <w:position w:val="-20"/>
        </w:rPr>
        <w:pict>
          <v:shape id="_x0000_i1055" type="#_x0000_t75" style="width:9.4pt;height:26.3pt;mso-position-horizontal-relative:char;mso-position-vertical-relative:line">
            <v:imagedata r:id="rId38" o:title=""/>
          </v:shape>
        </w:pict>
      </w:r>
      <w:r>
        <w:t>；</w:t>
      </w:r>
      <w:r>
        <w:rPr>
          <w:spacing w:val="27"/>
          <w:w w:val="102"/>
        </w:rPr>
        <w:t xml:space="preserve"> </w:t>
      </w:r>
      <w:r>
        <w:rPr>
          <w:spacing w:val="-7"/>
        </w:rPr>
        <w:t>因串联电路两端电压等于各部分电压之和，</w:t>
      </w:r>
    </w:p>
    <w:p w:rsidR="00DC034E" w:rsidRDefault="00BC0F12">
      <w:pPr>
        <w:pStyle w:val="a3"/>
        <w:spacing w:before="150" w:line="344" w:lineRule="auto"/>
        <w:ind w:right="2458"/>
      </w:pPr>
      <w:r>
        <w:t>所以</w:t>
      </w:r>
      <w:r>
        <w:rPr>
          <w:spacing w:val="-26"/>
        </w:rPr>
        <w:t xml:space="preserve"> 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position w:val="-1"/>
          <w:sz w:val="12"/>
          <w:szCs w:val="12"/>
        </w:rPr>
        <w:t>甲</w:t>
      </w:r>
      <w:r>
        <w:t>：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28"/>
        </w:rPr>
        <w:t xml:space="preserve"> </w:t>
      </w:r>
      <w:r>
        <w:rPr>
          <w:spacing w:val="-12"/>
          <w:position w:val="-1"/>
          <w:sz w:val="12"/>
          <w:szCs w:val="12"/>
        </w:rPr>
        <w:t>乙</w:t>
      </w:r>
      <w:r>
        <w:t>＝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-2"/>
        </w:rPr>
        <w:t>+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2</w:t>
      </w:r>
      <w:r>
        <w:rPr>
          <w:spacing w:val="-106"/>
        </w:rPr>
        <w:t>）</w:t>
      </w:r>
      <w:r>
        <w:t>：</w:t>
      </w:r>
      <w:r>
        <w:rPr>
          <w:rFonts w:ascii="Times New Roman" w:eastAsia="Times New Roman" w:hAnsi="Times New Roman" w:cs="Times New Roman"/>
        </w:rPr>
        <w:t>U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2</w:t>
      </w:r>
      <w:r>
        <w:t>＝（</w:t>
      </w:r>
      <w:r>
        <w:rPr>
          <w:rFonts w:ascii="Times New Roman" w:eastAsia="Times New Roman" w:hAnsi="Times New Roman" w:cs="Times New Roman"/>
          <w:spacing w:val="-13"/>
        </w:rPr>
        <w:t>1</w:t>
      </w:r>
      <w:r>
        <w:rPr>
          <w:rFonts w:ascii="Times New Roman" w:eastAsia="Times New Roman" w:hAnsi="Times New Roman" w:cs="Times New Roman"/>
          <w:spacing w:val="-2"/>
        </w:rPr>
        <w:t>+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118"/>
        </w:rPr>
        <w:t>）</w:t>
      </w:r>
      <w:r>
        <w:t>：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12"/>
        </w:rPr>
        <w:t>＝</w:t>
      </w:r>
      <w:r>
        <w:rPr>
          <w:rFonts w:ascii="Times New Roman" w:eastAsia="Times New Roman" w:hAnsi="Times New Roman" w:cs="Times New Roman"/>
          <w:spacing w:val="-1"/>
        </w:rPr>
        <w:t>3</w:t>
      </w:r>
      <w:r>
        <w:t>：</w:t>
      </w:r>
      <w:r>
        <w:rPr>
          <w:rFonts w:ascii="Times New Roman" w:eastAsia="Times New Roman" w:hAnsi="Times New Roman" w:cs="Times New Roman"/>
          <w:spacing w:val="-12"/>
        </w:rPr>
        <w:t>2</w:t>
      </w:r>
      <w:r>
        <w:t>。</w:t>
      </w:r>
      <w:r>
        <w:rPr>
          <w:w w:val="102"/>
        </w:rPr>
        <w:t xml:space="preserve"> </w:t>
      </w:r>
      <w:r>
        <w:rPr>
          <w:spacing w:val="-5"/>
        </w:rPr>
        <w:t>故答案为：</w:t>
      </w:r>
      <w:r>
        <w:rPr>
          <w:rFonts w:ascii="Times New Roman" w:eastAsia="Times New Roman" w:hAnsi="Times New Roman" w:cs="Times New Roman"/>
          <w:spacing w:val="-5"/>
        </w:rPr>
        <w:t>1</w:t>
      </w:r>
      <w:r>
        <w:rPr>
          <w:spacing w:val="-5"/>
        </w:rPr>
        <w:t>：</w:t>
      </w:r>
      <w:r>
        <w:rPr>
          <w:rFonts w:ascii="Times New Roman" w:eastAsia="Times New Roman" w:hAnsi="Times New Roman" w:cs="Times New Roman"/>
          <w:spacing w:val="-5"/>
        </w:rPr>
        <w:t>2</w:t>
      </w:r>
      <w:r>
        <w:rPr>
          <w:spacing w:val="-5"/>
        </w:rPr>
        <w:t>；</w:t>
      </w:r>
      <w:r>
        <w:rPr>
          <w:spacing w:val="3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3</w:t>
      </w:r>
      <w:r>
        <w:rPr>
          <w:spacing w:val="-3"/>
        </w:rPr>
        <w:t>：</w:t>
      </w:r>
      <w:r>
        <w:rPr>
          <w:rFonts w:ascii="Times New Roman" w:eastAsia="Times New Roman" w:hAnsi="Times New Roman" w:cs="Times New Roman"/>
          <w:spacing w:val="-3"/>
        </w:rPr>
        <w:t>2</w:t>
      </w:r>
      <w:r>
        <w:rPr>
          <w:spacing w:val="-3"/>
        </w:rPr>
        <w:t>。</w:t>
      </w:r>
    </w:p>
    <w:p w:rsidR="00DC034E" w:rsidRDefault="00BC0F12">
      <w:pPr>
        <w:pStyle w:val="a3"/>
        <w:spacing w:before="76" w:line="409" w:lineRule="auto"/>
        <w:ind w:right="117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本题考查了串并联电路的特点和欧姆定律的应用，根据电表的正确使用判断出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7"/>
        </w:rPr>
        <w:t>两电表的类型以及判断出电路的连接方式、电表所测的电路元件是关键。</w:t>
      </w:r>
    </w:p>
    <w:p w:rsidR="00DC034E" w:rsidRDefault="00BC0F12">
      <w:pPr>
        <w:pStyle w:val="11"/>
        <w:rPr>
          <w:b w:val="0"/>
          <w:bCs w:val="0"/>
        </w:rPr>
      </w:pPr>
      <w:r>
        <w:rPr>
          <w:spacing w:val="-5"/>
        </w:rPr>
        <w:t>三．作图实验题（共</w:t>
      </w:r>
      <w:r>
        <w:rPr>
          <w:spacing w:val="-27"/>
        </w:rPr>
        <w:t xml:space="preserve"> </w:t>
      </w:r>
      <w:r>
        <w:rPr>
          <w:rFonts w:ascii="Times New Roman" w:eastAsia="Times New Roman" w:hAnsi="Times New Roman" w:cs="Times New Roman"/>
        </w:rPr>
        <w:t>34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t>分）</w:t>
      </w:r>
    </w:p>
    <w:p w:rsidR="00DC034E" w:rsidRDefault="00BC0F12">
      <w:pPr>
        <w:pStyle w:val="a3"/>
        <w:spacing w:before="177" w:line="386" w:lineRule="auto"/>
        <w:ind w:right="117" w:hanging="276"/>
        <w:jc w:val="both"/>
      </w:pPr>
      <w:r>
        <w:rPr>
          <w:rFonts w:ascii="Times New Roman" w:eastAsia="Times New Roman" w:hAnsi="Times New Roman" w:cs="Times New Roman"/>
        </w:rPr>
        <w:t>17</w:t>
      </w:r>
      <w:r>
        <w:rPr>
          <w:spacing w:val="-106"/>
        </w:rPr>
        <w:t>．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spacing w:val="-12"/>
        </w:rPr>
        <w:t>分</w:t>
      </w:r>
      <w:r>
        <w:t>）</w:t>
      </w:r>
      <w:r>
        <w:rPr>
          <w:spacing w:val="-13"/>
        </w:rPr>
        <w:t>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3"/>
        </w:rPr>
        <w:t>，</w:t>
      </w:r>
      <w:r>
        <w:t>玻</w:t>
      </w:r>
      <w:r>
        <w:rPr>
          <w:spacing w:val="-13"/>
        </w:rPr>
        <w:t>璃</w:t>
      </w:r>
      <w:r>
        <w:t>砖</w:t>
      </w:r>
      <w:r>
        <w:rPr>
          <w:spacing w:val="-13"/>
        </w:rPr>
        <w:t>的</w:t>
      </w:r>
      <w:r>
        <w:t>横</w:t>
      </w:r>
      <w:r>
        <w:rPr>
          <w:spacing w:val="-13"/>
        </w:rPr>
        <w:t>截</w:t>
      </w:r>
      <w:r>
        <w:t>面</w:t>
      </w:r>
      <w:r>
        <w:rPr>
          <w:spacing w:val="-13"/>
        </w:rPr>
        <w:t>为</w:t>
      </w:r>
      <w:r>
        <w:t>直</w:t>
      </w:r>
      <w:r>
        <w:rPr>
          <w:spacing w:val="-13"/>
        </w:rPr>
        <w:t>角</w:t>
      </w:r>
      <w:r>
        <w:t>三</w:t>
      </w:r>
      <w:r>
        <w:rPr>
          <w:spacing w:val="-13"/>
        </w:rPr>
        <w:t>角</w:t>
      </w:r>
      <w:r>
        <w:t>形</w:t>
      </w:r>
      <w:r>
        <w:rPr>
          <w:spacing w:val="-13"/>
        </w:rPr>
        <w:t>，</w:t>
      </w:r>
      <w:r>
        <w:t>一</w:t>
      </w:r>
      <w:r>
        <w:rPr>
          <w:spacing w:val="-13"/>
        </w:rPr>
        <w:t>束</w:t>
      </w:r>
      <w:r>
        <w:t>光</w:t>
      </w:r>
      <w:r>
        <w:rPr>
          <w:spacing w:val="-13"/>
        </w:rPr>
        <w:t>从</w:t>
      </w:r>
      <w:r>
        <w:t>玻</w:t>
      </w:r>
      <w:r>
        <w:rPr>
          <w:spacing w:val="-13"/>
        </w:rPr>
        <w:t>璃</w:t>
      </w:r>
      <w:r>
        <w:t>砖</w:t>
      </w:r>
      <w:r>
        <w:rPr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12"/>
        </w:rPr>
        <w:t>A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1"/>
        </w:rPr>
        <w:t xml:space="preserve"> </w:t>
      </w:r>
      <w:r>
        <w:t>面</w:t>
      </w:r>
      <w:r>
        <w:rPr>
          <w:spacing w:val="-13"/>
        </w:rPr>
        <w:t>垂</w:t>
      </w:r>
      <w:r>
        <w:t>直</w:t>
      </w:r>
      <w:r>
        <w:rPr>
          <w:spacing w:val="-13"/>
        </w:rPr>
        <w:t>射</w:t>
      </w:r>
      <w:r>
        <w:t>入玻</w:t>
      </w:r>
      <w:r>
        <w:rPr>
          <w:w w:val="102"/>
        </w:rPr>
        <w:t xml:space="preserve"> </w:t>
      </w:r>
      <w:r>
        <w:rPr>
          <w:spacing w:val="-5"/>
        </w:rPr>
        <w:t>璃砖后，将在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AC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spacing w:val="-6"/>
        </w:rPr>
        <w:t>面发生反射和折射，请画出光在玻璃砖</w:t>
      </w:r>
      <w:r>
        <w:rPr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AC</w:t>
      </w:r>
      <w:r>
        <w:rPr>
          <w:rFonts w:ascii="Times New Roman" w:eastAsia="Times New Roman" w:hAnsi="Times New Roman" w:cs="Times New Roman"/>
          <w:spacing w:val="47"/>
        </w:rPr>
        <w:t xml:space="preserve"> </w:t>
      </w:r>
      <w:r>
        <w:rPr>
          <w:spacing w:val="-6"/>
        </w:rPr>
        <w:t>面发生反射和折射的光路</w:t>
      </w:r>
      <w:r>
        <w:rPr>
          <w:spacing w:val="33"/>
          <w:w w:val="102"/>
        </w:rPr>
        <w:t xml:space="preserve"> </w:t>
      </w:r>
      <w:r>
        <w:t>图。</w:t>
      </w:r>
    </w:p>
    <w:p w:rsidR="00DC034E" w:rsidRDefault="00DC034E">
      <w:pPr>
        <w:spacing w:line="386" w:lineRule="auto"/>
        <w:jc w:val="both"/>
        <w:sectPr w:rsidR="00DC034E">
          <w:pgSz w:w="11910" w:h="16840"/>
          <w:pgMar w:top="1460" w:right="1660" w:bottom="280" w:left="1680" w:header="720" w:footer="720" w:gutter="0"/>
          <w:cols w:space="720"/>
        </w:sectPr>
      </w:pPr>
    </w:p>
    <w:p w:rsidR="00DC034E" w:rsidRDefault="00DC034E">
      <w:pPr>
        <w:spacing w:before="8" w:line="80" w:lineRule="atLeast"/>
        <w:rPr>
          <w:rFonts w:ascii="新宋体" w:eastAsia="新宋体" w:hAnsi="新宋体" w:cs="新宋体"/>
          <w:sz w:val="6"/>
          <w:szCs w:val="6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56" type="#_x0000_t75" style="width:98.3pt;height:116.45pt;mso-position-horizontal-relative:char;mso-position-vertical-relative:line">
            <v:imagedata r:id="rId39" o:title=""/>
          </v:shape>
        </w:pict>
      </w:r>
    </w:p>
    <w:p w:rsidR="00DC034E" w:rsidRDefault="00DC034E">
      <w:pPr>
        <w:spacing w:before="4" w:line="100" w:lineRule="atLeast"/>
        <w:rPr>
          <w:rFonts w:ascii="新宋体" w:eastAsia="新宋体" w:hAnsi="新宋体" w:cs="新宋体"/>
          <w:sz w:val="7"/>
          <w:szCs w:val="7"/>
        </w:rPr>
      </w:pPr>
    </w:p>
    <w:p w:rsidR="00DC034E" w:rsidRDefault="00BC0F12">
      <w:pPr>
        <w:pStyle w:val="a3"/>
        <w:spacing w:before="40" w:line="386" w:lineRule="auto"/>
        <w:ind w:right="108"/>
      </w:pPr>
      <w:r>
        <w:rPr>
          <w:color w:val="0000FF"/>
        </w:rPr>
        <w:t>【分析</w:t>
      </w:r>
      <w:r>
        <w:rPr>
          <w:color w:val="0000FF"/>
          <w:spacing w:val="-117"/>
        </w:rPr>
        <w:t>】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光从</w:t>
      </w:r>
      <w:r>
        <w:rPr>
          <w:color w:val="000000"/>
          <w:spacing w:val="-13"/>
        </w:rPr>
        <w:t>空</w:t>
      </w:r>
      <w:r>
        <w:rPr>
          <w:color w:val="000000"/>
        </w:rPr>
        <w:t>气</w:t>
      </w:r>
      <w:r>
        <w:rPr>
          <w:color w:val="000000"/>
          <w:spacing w:val="-13"/>
        </w:rPr>
        <w:t>垂</w:t>
      </w:r>
      <w:r>
        <w:rPr>
          <w:color w:val="000000"/>
        </w:rPr>
        <w:t>直入</w:t>
      </w:r>
      <w:r>
        <w:rPr>
          <w:color w:val="000000"/>
          <w:spacing w:val="-13"/>
        </w:rPr>
        <w:t>射</w:t>
      </w:r>
      <w:r>
        <w:rPr>
          <w:color w:val="000000"/>
        </w:rPr>
        <w:t>到</w:t>
      </w:r>
      <w:r>
        <w:rPr>
          <w:color w:val="000000"/>
          <w:spacing w:val="-13"/>
        </w:rPr>
        <w:t>玻</w:t>
      </w:r>
      <w:r>
        <w:rPr>
          <w:color w:val="000000"/>
        </w:rPr>
        <w:t>璃界</w:t>
      </w:r>
      <w:r>
        <w:rPr>
          <w:color w:val="000000"/>
          <w:spacing w:val="-13"/>
        </w:rPr>
        <w:t>面</w:t>
      </w:r>
      <w:r>
        <w:rPr>
          <w:color w:val="000000"/>
        </w:rPr>
        <w:t>上，</w:t>
      </w:r>
      <w:r>
        <w:rPr>
          <w:color w:val="000000"/>
          <w:spacing w:val="-13"/>
        </w:rPr>
        <w:t>传</w:t>
      </w:r>
      <w:r>
        <w:rPr>
          <w:color w:val="000000"/>
        </w:rPr>
        <w:t>播</w:t>
      </w:r>
      <w:r>
        <w:rPr>
          <w:color w:val="000000"/>
          <w:spacing w:val="-13"/>
        </w:rPr>
        <w:t>方</w:t>
      </w:r>
      <w:r>
        <w:rPr>
          <w:color w:val="000000"/>
        </w:rPr>
        <w:t>向不</w:t>
      </w:r>
      <w:r>
        <w:rPr>
          <w:color w:val="000000"/>
          <w:spacing w:val="-13"/>
        </w:rPr>
        <w:t>变</w:t>
      </w:r>
      <w:r>
        <w:rPr>
          <w:color w:val="000000"/>
        </w:rPr>
        <w:t>，</w:t>
      </w:r>
      <w:r>
        <w:rPr>
          <w:color w:val="000000"/>
          <w:spacing w:val="-13"/>
        </w:rPr>
        <w:t>当</w:t>
      </w:r>
      <w:r>
        <w:rPr>
          <w:color w:val="000000"/>
        </w:rPr>
        <w:t>光从</w:t>
      </w:r>
      <w:r>
        <w:rPr>
          <w:color w:val="000000"/>
          <w:spacing w:val="-13"/>
        </w:rPr>
        <w:t>玻</w:t>
      </w:r>
      <w:r>
        <w:rPr>
          <w:color w:val="000000"/>
        </w:rPr>
        <w:t>璃</w:t>
      </w:r>
      <w:r>
        <w:rPr>
          <w:color w:val="000000"/>
          <w:spacing w:val="-13"/>
        </w:rPr>
        <w:t>斜</w:t>
      </w:r>
      <w:r>
        <w:rPr>
          <w:color w:val="000000"/>
        </w:rPr>
        <w:t>射入</w:t>
      </w:r>
      <w:r>
        <w:rPr>
          <w:color w:val="000000"/>
          <w:spacing w:val="-13"/>
        </w:rPr>
        <w:t>空</w:t>
      </w:r>
      <w:r>
        <w:rPr>
          <w:color w:val="000000"/>
        </w:rPr>
        <w:t>气</w:t>
      </w:r>
      <w:r>
        <w:rPr>
          <w:color w:val="000000"/>
          <w:w w:val="102"/>
        </w:rPr>
        <w:t xml:space="preserve"> </w:t>
      </w:r>
      <w:r>
        <w:rPr>
          <w:color w:val="000000"/>
          <w:spacing w:val="-6"/>
        </w:rPr>
        <w:t>时，入射光线和折射光线分居法线的两侧，折射角大于入射角。</w:t>
      </w:r>
    </w:p>
    <w:p w:rsidR="00DC034E" w:rsidRDefault="00BC0F12">
      <w:pPr>
        <w:pStyle w:val="a3"/>
        <w:spacing w:before="64" w:line="386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2</w:t>
      </w:r>
      <w:r>
        <w:rPr>
          <w:spacing w:val="-8"/>
        </w:rPr>
        <w:t>）光的反射定律的内容：反射光线与入射光线、法线在同一平面上；反射光线和入射</w:t>
      </w:r>
      <w:r>
        <w:rPr>
          <w:spacing w:val="35"/>
          <w:w w:val="102"/>
        </w:rPr>
        <w:t xml:space="preserve"> </w:t>
      </w:r>
      <w:r>
        <w:rPr>
          <w:spacing w:val="-6"/>
        </w:rPr>
        <w:t>光线分居在法线的两侧；反射角等于入射角。</w:t>
      </w:r>
    </w:p>
    <w:p w:rsidR="00DC034E" w:rsidRDefault="00BC0F12">
      <w:pPr>
        <w:pStyle w:val="a3"/>
        <w:spacing w:before="65" w:line="394" w:lineRule="auto"/>
        <w:ind w:right="108"/>
      </w:pPr>
      <w:r>
        <w:rPr>
          <w:color w:val="0000FF"/>
        </w:rPr>
        <w:t>【</w:t>
      </w:r>
      <w:r>
        <w:rPr>
          <w:color w:val="0000FF"/>
          <w:spacing w:val="-13"/>
        </w:rPr>
        <w:t>解</w:t>
      </w:r>
      <w:r>
        <w:rPr>
          <w:color w:val="0000FF"/>
        </w:rPr>
        <w:t>答</w:t>
      </w:r>
      <w:r>
        <w:rPr>
          <w:color w:val="0000FF"/>
          <w:spacing w:val="-23"/>
        </w:rPr>
        <w:t>】</w:t>
      </w:r>
      <w:r>
        <w:rPr>
          <w:color w:val="000000"/>
        </w:rPr>
        <w:t>解</w:t>
      </w:r>
      <w:r>
        <w:rPr>
          <w:color w:val="000000"/>
          <w:spacing w:val="-37"/>
        </w:rPr>
        <w:t>：</w:t>
      </w:r>
      <w:r>
        <w:rPr>
          <w:color w:val="000000"/>
        </w:rPr>
        <w:t>光</w:t>
      </w:r>
      <w:r>
        <w:rPr>
          <w:color w:val="000000"/>
          <w:spacing w:val="-13"/>
        </w:rPr>
        <w:t>从</w:t>
      </w:r>
      <w:r>
        <w:rPr>
          <w:color w:val="000000"/>
        </w:rPr>
        <w:t>空</w:t>
      </w:r>
      <w:r>
        <w:rPr>
          <w:color w:val="000000"/>
          <w:spacing w:val="-13"/>
        </w:rPr>
        <w:t>气</w:t>
      </w:r>
      <w:r>
        <w:rPr>
          <w:color w:val="000000"/>
        </w:rPr>
        <w:t>垂</w:t>
      </w:r>
      <w:r>
        <w:rPr>
          <w:color w:val="000000"/>
          <w:spacing w:val="-13"/>
        </w:rPr>
        <w:t>直</w:t>
      </w:r>
      <w:r>
        <w:rPr>
          <w:color w:val="000000"/>
        </w:rPr>
        <w:t>入</w:t>
      </w:r>
      <w:r>
        <w:rPr>
          <w:color w:val="000000"/>
          <w:spacing w:val="-13"/>
        </w:rPr>
        <w:t>射</w:t>
      </w:r>
      <w:r>
        <w:rPr>
          <w:color w:val="000000"/>
        </w:rPr>
        <w:t>到</w:t>
      </w:r>
      <w:r>
        <w:rPr>
          <w:color w:val="000000"/>
          <w:spacing w:val="-13"/>
        </w:rPr>
        <w:t>玻璃</w:t>
      </w:r>
      <w:r>
        <w:rPr>
          <w:color w:val="000000"/>
        </w:rPr>
        <w:t>界</w:t>
      </w:r>
      <w:r>
        <w:rPr>
          <w:color w:val="000000"/>
          <w:spacing w:val="-13"/>
        </w:rPr>
        <w:t>面</w:t>
      </w:r>
      <w:r>
        <w:rPr>
          <w:color w:val="000000"/>
        </w:rPr>
        <w:t>上</w:t>
      </w:r>
      <w:r>
        <w:rPr>
          <w:color w:val="000000"/>
          <w:spacing w:val="-24"/>
        </w:rPr>
        <w:t>，</w:t>
      </w:r>
      <w:r>
        <w:rPr>
          <w:color w:val="000000"/>
          <w:spacing w:val="-13"/>
        </w:rPr>
        <w:t>传</w:t>
      </w:r>
      <w:r>
        <w:rPr>
          <w:color w:val="000000"/>
        </w:rPr>
        <w:t>播</w:t>
      </w:r>
      <w:r>
        <w:rPr>
          <w:color w:val="000000"/>
          <w:spacing w:val="-13"/>
        </w:rPr>
        <w:t>方</w:t>
      </w:r>
      <w:r>
        <w:rPr>
          <w:color w:val="000000"/>
        </w:rPr>
        <w:t>向</w:t>
      </w:r>
      <w:r>
        <w:rPr>
          <w:color w:val="000000"/>
          <w:spacing w:val="-13"/>
        </w:rPr>
        <w:t>不</w:t>
      </w:r>
      <w:r>
        <w:rPr>
          <w:color w:val="000000"/>
        </w:rPr>
        <w:t>变</w:t>
      </w:r>
      <w:r>
        <w:rPr>
          <w:color w:val="000000"/>
          <w:spacing w:val="-24"/>
        </w:rPr>
        <w:t>，</w:t>
      </w:r>
      <w:r>
        <w:rPr>
          <w:color w:val="000000"/>
          <w:spacing w:val="-13"/>
        </w:rPr>
        <w:t>然</w:t>
      </w:r>
      <w:r>
        <w:rPr>
          <w:color w:val="000000"/>
        </w:rPr>
        <w:t>后</w:t>
      </w:r>
      <w:r>
        <w:rPr>
          <w:color w:val="000000"/>
          <w:spacing w:val="-13"/>
        </w:rPr>
        <w:t>过</w:t>
      </w:r>
      <w:r>
        <w:rPr>
          <w:color w:val="000000"/>
        </w:rPr>
        <w:t>入</w:t>
      </w:r>
      <w:r>
        <w:rPr>
          <w:color w:val="000000"/>
          <w:spacing w:val="-13"/>
        </w:rPr>
        <w:t>射点</w:t>
      </w:r>
      <w:r>
        <w:rPr>
          <w:color w:val="000000"/>
        </w:rPr>
        <w:t>垂直于</w:t>
      </w:r>
      <w:r>
        <w:rPr>
          <w:color w:val="000000"/>
        </w:rPr>
        <w:t xml:space="preserve"> </w:t>
      </w:r>
      <w:r>
        <w:rPr>
          <w:color w:val="000000"/>
          <w:spacing w:val="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2"/>
        </w:rPr>
        <w:t>AC</w:t>
      </w:r>
      <w:r>
        <w:rPr>
          <w:rFonts w:ascii="Times New Roman" w:eastAsia="Times New Roman" w:hAnsi="Times New Roman" w:cs="Times New Roman"/>
          <w:color w:val="000000"/>
          <w:spacing w:val="-12"/>
          <w:w w:val="102"/>
        </w:rPr>
        <w:t xml:space="preserve"> </w:t>
      </w:r>
      <w:r>
        <w:rPr>
          <w:color w:val="000000"/>
          <w:spacing w:val="-5"/>
        </w:rPr>
        <w:t>面作出法线，当光从玻璃斜射入空气中时，折射角大于入射角，折射光线将远离法线，</w:t>
      </w:r>
      <w:r>
        <w:rPr>
          <w:color w:val="000000"/>
          <w:spacing w:val="29"/>
          <w:w w:val="102"/>
        </w:rPr>
        <w:t xml:space="preserve"> </w:t>
      </w:r>
      <w:r>
        <w:rPr>
          <w:color w:val="000000"/>
          <w:spacing w:val="-5"/>
        </w:rPr>
        <w:t>首先过入射点垂直于</w:t>
      </w:r>
      <w:r>
        <w:rPr>
          <w:color w:val="000000"/>
          <w:spacing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</w:rPr>
        <w:t>AC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7"/>
        </w:rPr>
        <w:t xml:space="preserve"> </w:t>
      </w:r>
      <w:r>
        <w:rPr>
          <w:color w:val="000000"/>
          <w:spacing w:val="-7"/>
        </w:rPr>
        <w:t>面作出法线，然后根据反射角等于入射角作出反射光线，</w:t>
      </w:r>
      <w:r>
        <w:rPr>
          <w:color w:val="000000"/>
          <w:spacing w:val="51"/>
          <w:w w:val="102"/>
        </w:rPr>
        <w:t xml:space="preserve"> </w:t>
      </w:r>
      <w:r>
        <w:rPr>
          <w:color w:val="000000"/>
          <w:spacing w:val="-6"/>
        </w:rPr>
        <w:t>如图所示：</w:t>
      </w:r>
    </w:p>
    <w:p w:rsidR="00DC034E" w:rsidRDefault="00DC034E">
      <w:pPr>
        <w:spacing w:before="6" w:line="100" w:lineRule="atLeast"/>
        <w:rPr>
          <w:rFonts w:ascii="新宋体" w:eastAsia="新宋体" w:hAnsi="新宋体" w:cs="新宋体"/>
          <w:sz w:val="7"/>
          <w:szCs w:val="7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57" type="#_x0000_t75" style="width:108.3pt;height:113.3pt;mso-position-horizontal-relative:char;mso-position-vertical-relative:line">
            <v:imagedata r:id="rId40" o:title=""/>
          </v:shape>
        </w:pict>
      </w:r>
    </w:p>
    <w:p w:rsidR="00DC034E" w:rsidRDefault="00BC0F12">
      <w:pPr>
        <w:pStyle w:val="a3"/>
        <w:spacing w:before="185" w:line="408" w:lineRule="auto"/>
        <w:ind w:right="108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此题主要考查了光的反射和折射光线的画法，首先要熟练掌握光的反射和折射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6"/>
        </w:rPr>
        <w:t>定律的内容，关键是搞清折射角与入射角的关系。</w:t>
      </w:r>
    </w:p>
    <w:p w:rsidR="00DC034E" w:rsidRDefault="00BC0F12">
      <w:pPr>
        <w:pStyle w:val="a3"/>
        <w:spacing w:before="45" w:line="386" w:lineRule="auto"/>
        <w:ind w:right="108" w:hanging="276"/>
      </w:pPr>
      <w:r>
        <w:rPr>
          <w:rFonts w:ascii="Times New Roman" w:eastAsia="Times New Roman" w:hAnsi="Times New Roman" w:cs="Times New Roman"/>
        </w:rPr>
        <w:t>18</w:t>
      </w:r>
      <w:r>
        <w:rPr>
          <w:spacing w:val="-106"/>
        </w:rPr>
        <w:t>．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 xml:space="preserve">2    </w:t>
      </w:r>
      <w:r>
        <w:rPr>
          <w:rFonts w:ascii="Times New Roman" w:eastAsia="Times New Roman" w:hAnsi="Times New Roman" w:cs="Times New Roman"/>
          <w:spacing w:val="9"/>
        </w:rPr>
        <w:t xml:space="preserve"> </w:t>
      </w:r>
      <w:r>
        <w:rPr>
          <w:spacing w:val="-12"/>
        </w:rPr>
        <w:t>分</w:t>
      </w:r>
      <w:r>
        <w:t>）</w:t>
      </w:r>
      <w:r>
        <w:rPr>
          <w:spacing w:val="-13"/>
        </w:rPr>
        <w:t>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3"/>
        </w:rPr>
        <w:t>中</w:t>
      </w:r>
      <w:r>
        <w:t>是</w:t>
      </w:r>
      <w:r>
        <w:rPr>
          <w:spacing w:val="-13"/>
        </w:rPr>
        <w:t>一</w:t>
      </w:r>
      <w:r>
        <w:t>辆在</w:t>
      </w:r>
      <w:r>
        <w:rPr>
          <w:spacing w:val="-13"/>
        </w:rPr>
        <w:t>水</w:t>
      </w:r>
      <w:r>
        <w:t>平</w:t>
      </w:r>
      <w:r>
        <w:rPr>
          <w:spacing w:val="-13"/>
        </w:rPr>
        <w:t>地</w:t>
      </w:r>
      <w:r>
        <w:t>面</w:t>
      </w:r>
      <w:r>
        <w:rPr>
          <w:spacing w:val="-13"/>
        </w:rPr>
        <w:t>上</w:t>
      </w:r>
      <w:r>
        <w:t>向</w:t>
      </w:r>
      <w:r>
        <w:rPr>
          <w:spacing w:val="-13"/>
        </w:rPr>
        <w:t>左</w:t>
      </w:r>
      <w:r>
        <w:t>作</w:t>
      </w:r>
      <w:r>
        <w:rPr>
          <w:spacing w:val="-13"/>
        </w:rPr>
        <w:t>匀</w:t>
      </w:r>
      <w:r>
        <w:t>速</w:t>
      </w:r>
      <w:r>
        <w:rPr>
          <w:spacing w:val="-13"/>
        </w:rPr>
        <w:t>直</w:t>
      </w:r>
      <w:r>
        <w:t>线</w:t>
      </w:r>
      <w:r>
        <w:rPr>
          <w:spacing w:val="-13"/>
        </w:rPr>
        <w:t>运</w:t>
      </w:r>
      <w:r>
        <w:t>动</w:t>
      </w:r>
      <w:r>
        <w:rPr>
          <w:spacing w:val="-13"/>
        </w:rPr>
        <w:t>的</w:t>
      </w:r>
      <w:r>
        <w:t>小</w:t>
      </w:r>
      <w:r>
        <w:rPr>
          <w:spacing w:val="-13"/>
        </w:rPr>
        <w:t>车</w:t>
      </w:r>
      <w:r>
        <w:t>，</w:t>
      </w:r>
      <w:r>
        <w:rPr>
          <w:spacing w:val="-13"/>
        </w:rPr>
        <w:t>在</w:t>
      </w:r>
      <w:r>
        <w:t>其</w:t>
      </w:r>
      <w:r>
        <w:rPr>
          <w:spacing w:val="-13"/>
        </w:rPr>
        <w:t>支</w:t>
      </w:r>
      <w:r>
        <w:t>架</w:t>
      </w:r>
      <w:r>
        <w:rPr>
          <w:spacing w:val="-13"/>
        </w:rPr>
        <w:t>的</w:t>
      </w:r>
      <w:r>
        <w:t>杆上</w:t>
      </w:r>
      <w:r>
        <w:rPr>
          <w:w w:val="102"/>
        </w:rPr>
        <w:t xml:space="preserve"> </w:t>
      </w:r>
      <w:r>
        <w:rPr>
          <w:spacing w:val="-4"/>
        </w:rPr>
        <w:t>固定一个质量为</w:t>
      </w:r>
      <w:r>
        <w:rPr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spacing w:val="-6"/>
        </w:rPr>
        <w:t>的小球，作出小球所受力的示意图。</w:t>
      </w:r>
    </w:p>
    <w:p w:rsidR="00DC034E" w:rsidRDefault="00DC034E">
      <w:pPr>
        <w:spacing w:line="80" w:lineRule="atLeast"/>
        <w:rPr>
          <w:rFonts w:ascii="新宋体" w:eastAsia="新宋体" w:hAnsi="新宋体" w:cs="新宋体"/>
          <w:sz w:val="6"/>
          <w:szCs w:val="6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58" type="#_x0000_t75" style="width:104.55pt;height:67.6pt;mso-position-horizontal-relative:char;mso-position-vertical-relative:line">
            <v:imagedata r:id="rId41" o:title=""/>
          </v:shape>
        </w:pict>
      </w:r>
    </w:p>
    <w:p w:rsidR="00DC034E" w:rsidRDefault="00BC0F12">
      <w:pPr>
        <w:pStyle w:val="a3"/>
        <w:spacing w:before="166" w:line="408" w:lineRule="auto"/>
        <w:ind w:right="108"/>
      </w:pPr>
      <w:r>
        <w:rPr>
          <w:color w:val="0000FF"/>
          <w:spacing w:val="-8"/>
        </w:rPr>
        <w:t>【分析】</w:t>
      </w:r>
      <w:r>
        <w:rPr>
          <w:color w:val="000000"/>
          <w:spacing w:val="-8"/>
        </w:rPr>
        <w:t>要解决此题，需要掌握二力平衡条件：作用在同一物体上的两个力，大小相等、</w:t>
      </w:r>
      <w:r>
        <w:rPr>
          <w:color w:val="000000"/>
          <w:spacing w:val="37"/>
          <w:w w:val="102"/>
        </w:rPr>
        <w:t xml:space="preserve"> </w:t>
      </w:r>
      <w:r>
        <w:rPr>
          <w:color w:val="000000"/>
          <w:spacing w:val="-6"/>
        </w:rPr>
        <w:t>方向相反、作用在同一直线上。</w:t>
      </w:r>
      <w:r>
        <w:rPr>
          <w:color w:val="000000"/>
          <w:spacing w:val="27"/>
          <w:w w:val="102"/>
        </w:rPr>
        <w:t xml:space="preserve"> </w:t>
      </w:r>
      <w:r>
        <w:rPr>
          <w:color w:val="000000"/>
          <w:spacing w:val="-7"/>
        </w:rPr>
        <w:t>要知道静止状态或匀速直线运动状态都属于平衡状态，处于平衡状态的物体受力平衡。</w:t>
      </w:r>
    </w:p>
    <w:p w:rsidR="00DC034E" w:rsidRDefault="00BC0F12">
      <w:pPr>
        <w:pStyle w:val="a3"/>
        <w:spacing w:before="46"/>
      </w:pPr>
      <w:r>
        <w:rPr>
          <w:color w:val="0000FF"/>
          <w:spacing w:val="-5"/>
        </w:rPr>
        <w:t>【解答】</w:t>
      </w:r>
      <w:r>
        <w:rPr>
          <w:color w:val="000000"/>
          <w:spacing w:val="-5"/>
        </w:rPr>
        <w:t>解：小球静止在杆子的底端，随小车一起做匀速直线运动，所以小球处于平衡</w:t>
      </w:r>
    </w:p>
    <w:p w:rsidR="00DC034E" w:rsidRDefault="00DC034E">
      <w:pPr>
        <w:sectPr w:rsidR="00DC034E">
          <w:pgSz w:w="11910" w:h="16840"/>
          <w:pgMar w:top="142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 w:line="401" w:lineRule="auto"/>
        <w:ind w:right="204"/>
      </w:pPr>
      <w:r>
        <w:rPr>
          <w:spacing w:val="-5"/>
        </w:rPr>
        <w:lastRenderedPageBreak/>
        <w:t>状态，受到平衡力的作用。在竖直方向上，小球受到竖直向下的重力，根据二力平衡的</w:t>
      </w:r>
      <w:r>
        <w:rPr>
          <w:spacing w:val="29"/>
          <w:w w:val="102"/>
        </w:rPr>
        <w:t xml:space="preserve"> </w:t>
      </w:r>
      <w:r>
        <w:rPr>
          <w:spacing w:val="-8"/>
        </w:rPr>
        <w:t>条件可知，必然有一个力来平衡这个重力，所以可以确定杆子给小球一个竖直向上的力。</w:t>
      </w:r>
      <w:r>
        <w:rPr>
          <w:spacing w:val="47"/>
          <w:w w:val="102"/>
        </w:rPr>
        <w:t xml:space="preserve"> </w:t>
      </w:r>
      <w:r>
        <w:t>且</w:t>
      </w:r>
      <w:r>
        <w:t xml:space="preserve"> </w:t>
      </w:r>
      <w:r>
        <w:rPr>
          <w:spacing w:val="5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F</w:t>
      </w:r>
      <w:r>
        <w:rPr>
          <w:spacing w:val="-6"/>
        </w:rPr>
        <w:t>＝</w:t>
      </w:r>
      <w:r>
        <w:rPr>
          <w:rFonts w:ascii="Times New Roman" w:eastAsia="Times New Roman" w:hAnsi="Times New Roman" w:cs="Times New Roman"/>
          <w:spacing w:val="-6"/>
        </w:rPr>
        <w:t>G</w:t>
      </w:r>
      <w:r>
        <w:rPr>
          <w:spacing w:val="-6"/>
        </w:rPr>
        <w:t>＝</w:t>
      </w:r>
      <w:r>
        <w:rPr>
          <w:rFonts w:ascii="Times New Roman" w:eastAsia="Times New Roman" w:hAnsi="Times New Roman" w:cs="Times New Roman"/>
          <w:spacing w:val="-6"/>
        </w:rPr>
        <w:t>mg</w:t>
      </w:r>
      <w:r>
        <w:rPr>
          <w:spacing w:val="-6"/>
        </w:rPr>
        <w:t>，由于小球的周围没有其他的物体，而力不能离开物体而存在，所以可以</w:t>
      </w:r>
      <w:r>
        <w:rPr>
          <w:spacing w:val="67"/>
          <w:w w:val="102"/>
        </w:rPr>
        <w:t xml:space="preserve"> </w:t>
      </w:r>
      <w:r>
        <w:rPr>
          <w:spacing w:val="-7"/>
        </w:rPr>
        <w:t>确定小球不再受其它的力，如图所示：</w:t>
      </w: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59" type="#_x0000_t75" style="width:108.95pt;height:92.05pt;mso-position-horizontal-relative:char;mso-position-vertical-relative:line">
            <v:imagedata r:id="rId42" o:title=""/>
          </v:shape>
        </w:pict>
      </w:r>
    </w:p>
    <w:p w:rsidR="00DC034E" w:rsidRDefault="00BC0F12">
      <w:pPr>
        <w:pStyle w:val="a3"/>
        <w:spacing w:before="81" w:line="408" w:lineRule="auto"/>
        <w:ind w:right="108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此题主要考查了对二力平衡条件的应用。根据小球处于平衡状态，结合其中的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7"/>
        </w:rPr>
        <w:t>一个力，利用二力平衡的条件来确定另外一个力。是此题的解题思路。</w:t>
      </w: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before="3" w:line="320" w:lineRule="atLeast"/>
        <w:rPr>
          <w:rFonts w:ascii="新宋体" w:eastAsia="新宋体" w:hAnsi="新宋体" w:cs="新宋体"/>
          <w:sz w:val="24"/>
          <w:szCs w:val="24"/>
        </w:rPr>
      </w:pPr>
    </w:p>
    <w:p w:rsidR="00DC034E" w:rsidRDefault="00BC0F12">
      <w:pPr>
        <w:pStyle w:val="a3"/>
        <w:spacing w:line="386" w:lineRule="auto"/>
        <w:ind w:right="108" w:hanging="276"/>
      </w:pPr>
      <w:r>
        <w:rPr>
          <w:rFonts w:ascii="Times New Roman" w:eastAsia="Times New Roman" w:hAnsi="Times New Roman" w:cs="Times New Roman"/>
          <w:b/>
          <w:bCs/>
        </w:rPr>
        <w:t>19</w:t>
      </w:r>
      <w:r>
        <w:rPr>
          <w:spacing w:val="-118"/>
        </w:rPr>
        <w:t>．</w:t>
      </w:r>
      <w:r>
        <w:t>（</w:t>
      </w:r>
      <w:r>
        <w:rPr>
          <w:rFonts w:ascii="Times New Roman" w:eastAsia="Times New Roman" w:hAnsi="Times New Roman" w:cs="Times New Roman"/>
        </w:rPr>
        <w:t xml:space="preserve">7   </w:t>
      </w:r>
      <w:r>
        <w:rPr>
          <w:rFonts w:ascii="Times New Roman" w:eastAsia="Times New Roman" w:hAnsi="Times New Roman" w:cs="Times New Roman"/>
          <w:spacing w:val="6"/>
        </w:rPr>
        <w:t xml:space="preserve"> </w:t>
      </w:r>
      <w:r>
        <w:rPr>
          <w:spacing w:val="-12"/>
        </w:rPr>
        <w:t>分）</w:t>
      </w:r>
      <w:r>
        <w:rPr>
          <w:spacing w:val="-13"/>
        </w:rPr>
        <w:t>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3"/>
        </w:rPr>
        <w:t>是</w:t>
      </w:r>
      <w:r>
        <w:rPr>
          <w:spacing w:val="-13"/>
        </w:rPr>
        <w:t>“</w:t>
      </w:r>
      <w:r>
        <w:t>探</w:t>
      </w:r>
      <w:r>
        <w:rPr>
          <w:spacing w:val="-13"/>
        </w:rPr>
        <w:t>究</w:t>
      </w:r>
      <w:r>
        <w:rPr>
          <w:spacing w:val="1"/>
        </w:rPr>
        <w:t>平</w:t>
      </w:r>
      <w:r>
        <w:rPr>
          <w:spacing w:val="-13"/>
        </w:rPr>
        <w:t>面</w:t>
      </w:r>
      <w:r>
        <w:t>镜</w:t>
      </w:r>
      <w:r>
        <w:rPr>
          <w:spacing w:val="-13"/>
        </w:rPr>
        <w:t>成</w:t>
      </w:r>
      <w:r>
        <w:t>像</w:t>
      </w:r>
      <w:r>
        <w:rPr>
          <w:spacing w:val="-13"/>
        </w:rPr>
        <w:t>特</w:t>
      </w:r>
      <w:r>
        <w:t>点</w:t>
      </w:r>
      <w:r>
        <w:rPr>
          <w:spacing w:val="-24"/>
        </w:rPr>
        <w:t>”</w:t>
      </w:r>
      <w:r>
        <w:t>的</w:t>
      </w:r>
      <w:r>
        <w:rPr>
          <w:spacing w:val="-13"/>
        </w:rPr>
        <w:t>装</w:t>
      </w:r>
      <w:r>
        <w:t>置</w:t>
      </w:r>
      <w:r>
        <w:rPr>
          <w:spacing w:val="-13"/>
        </w:rPr>
        <w:t>。透</w:t>
      </w:r>
      <w:r>
        <w:t>明</w:t>
      </w:r>
      <w:r>
        <w:rPr>
          <w:spacing w:val="-13"/>
        </w:rPr>
        <w:t>玻</w:t>
      </w:r>
      <w:r>
        <w:t>璃</w:t>
      </w:r>
      <w:r>
        <w:rPr>
          <w:spacing w:val="-13"/>
        </w:rPr>
        <w:t>板</w:t>
      </w:r>
      <w:r>
        <w:t>竖</w:t>
      </w:r>
      <w:r>
        <w:rPr>
          <w:spacing w:val="-13"/>
        </w:rPr>
        <w:t>直</w:t>
      </w:r>
      <w:r>
        <w:t>放</w:t>
      </w:r>
      <w:r>
        <w:rPr>
          <w:spacing w:val="-13"/>
        </w:rPr>
        <w:t>在</w:t>
      </w:r>
      <w:r>
        <w:t>水</w:t>
      </w:r>
      <w:r>
        <w:rPr>
          <w:spacing w:val="-13"/>
        </w:rPr>
        <w:t>平</w:t>
      </w:r>
      <w:r>
        <w:t>桌</w:t>
      </w:r>
      <w:r>
        <w:rPr>
          <w:spacing w:val="-13"/>
        </w:rPr>
        <w:t>面</w:t>
      </w:r>
      <w:r>
        <w:t>上，</w:t>
      </w:r>
      <w:r>
        <w:rPr>
          <w:w w:val="102"/>
        </w:rPr>
        <w:t xml:space="preserve"> </w:t>
      </w:r>
      <w:r>
        <w:rPr>
          <w:spacing w:val="-4"/>
        </w:rPr>
        <w:t>两支相同的蜡烛</w:t>
      </w:r>
      <w:r>
        <w:rPr>
          <w:spacing w:val="-1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A</w:t>
      </w:r>
      <w:r>
        <w:rPr>
          <w:spacing w:val="-4"/>
        </w:rPr>
        <w:t>、</w:t>
      </w:r>
      <w:r>
        <w:rPr>
          <w:rFonts w:ascii="Times New Roman" w:eastAsia="Times New Roman" w:hAnsi="Times New Roman" w:cs="Times New Roman"/>
          <w:spacing w:val="-4"/>
        </w:rPr>
        <w:t>B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rPr>
          <w:spacing w:val="-6"/>
        </w:rPr>
        <w:t>竖立在玻璃板两侧。</w:t>
      </w:r>
    </w:p>
    <w:p w:rsidR="00DC034E" w:rsidRDefault="00BC0F12">
      <w:pPr>
        <w:pStyle w:val="a3"/>
        <w:spacing w:before="35" w:line="386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1</w:t>
      </w:r>
      <w:r>
        <w:rPr>
          <w:spacing w:val="-8"/>
        </w:rPr>
        <w:t>）选用薄玻璃板代替平面镜，原因是玻璃板透光，便于确定像的</w:t>
      </w:r>
      <w:r>
        <w:t xml:space="preserve"> </w:t>
      </w:r>
      <w:r>
        <w:rPr>
          <w:spacing w:val="82"/>
        </w:rPr>
        <w:t xml:space="preserve"> </w:t>
      </w:r>
      <w:r>
        <w:rPr>
          <w:spacing w:val="-12"/>
          <w:u w:val="single" w:color="000000"/>
        </w:rPr>
        <w:t>位置</w:t>
      </w:r>
      <w:r>
        <w:rPr>
          <w:u w:val="single" w:color="000000"/>
        </w:rPr>
        <w:t xml:space="preserve"> </w:t>
      </w:r>
      <w:r>
        <w:rPr>
          <w:spacing w:val="82"/>
          <w:u w:val="single" w:color="000000"/>
        </w:rPr>
        <w:t xml:space="preserve"> </w:t>
      </w:r>
      <w:r>
        <w:rPr>
          <w:spacing w:val="-8"/>
        </w:rPr>
        <w:t>，为了便于</w:t>
      </w:r>
      <w:r>
        <w:rPr>
          <w:spacing w:val="37"/>
          <w:w w:val="102"/>
        </w:rPr>
        <w:t xml:space="preserve"> </w:t>
      </w:r>
      <w:r>
        <w:t>观</w:t>
      </w:r>
      <w:r>
        <w:rPr>
          <w:spacing w:val="-13"/>
        </w:rPr>
        <w:t>察</w:t>
      </w:r>
      <w:r>
        <w:t>，</w:t>
      </w:r>
      <w:r>
        <w:rPr>
          <w:spacing w:val="-13"/>
        </w:rPr>
        <w:t>该</w:t>
      </w:r>
      <w:r>
        <w:t>实</w:t>
      </w:r>
      <w:r>
        <w:rPr>
          <w:spacing w:val="-13"/>
        </w:rPr>
        <w:t>验</w:t>
      </w:r>
      <w:r>
        <w:t>最</w:t>
      </w:r>
      <w:r>
        <w:rPr>
          <w:spacing w:val="-13"/>
        </w:rPr>
        <w:t>好</w:t>
      </w:r>
      <w:r>
        <w:rPr>
          <w:spacing w:val="1"/>
        </w:rPr>
        <w:t>在</w:t>
      </w:r>
      <w:r>
        <w:t xml:space="preserve"> </w:t>
      </w:r>
      <w:r>
        <w:rPr>
          <w:spacing w:val="58"/>
        </w:rPr>
        <w:t xml:space="preserve"> </w:t>
      </w:r>
      <w:r>
        <w:rPr>
          <w:u w:val="single" w:color="000000"/>
        </w:rPr>
        <w:t>较</w:t>
      </w:r>
      <w:r>
        <w:rPr>
          <w:spacing w:val="-13"/>
          <w:u w:val="single" w:color="000000"/>
        </w:rPr>
        <w:t>黑</w:t>
      </w:r>
      <w:r>
        <w:rPr>
          <w:u w:val="single" w:color="000000"/>
        </w:rPr>
        <w:t>暗</w:t>
      </w:r>
      <w:r>
        <w:rPr>
          <w:u w:val="single" w:color="000000"/>
        </w:rPr>
        <w:t xml:space="preserve"> </w:t>
      </w:r>
      <w:r>
        <w:rPr>
          <w:spacing w:val="60"/>
          <w:u w:val="single" w:color="000000"/>
        </w:rPr>
        <w:t xml:space="preserve"> </w:t>
      </w:r>
      <w:r>
        <w:rPr>
          <w:spacing w:val="-106"/>
        </w:rPr>
        <w:t>（</w:t>
      </w:r>
      <w:r>
        <w:t>“</w:t>
      </w:r>
      <w:r>
        <w:rPr>
          <w:spacing w:val="-13"/>
        </w:rPr>
        <w:t>较</w:t>
      </w:r>
      <w:r>
        <w:t>明</w:t>
      </w:r>
      <w:r>
        <w:rPr>
          <w:spacing w:val="-13"/>
        </w:rPr>
        <w:t>亮</w:t>
      </w:r>
      <w:r>
        <w:t>”</w:t>
      </w:r>
      <w:r>
        <w:rPr>
          <w:spacing w:val="-13"/>
        </w:rPr>
        <w:t>或</w:t>
      </w:r>
      <w:r>
        <w:t>“</w:t>
      </w:r>
      <w:r>
        <w:rPr>
          <w:spacing w:val="-13"/>
        </w:rPr>
        <w:t>较</w:t>
      </w:r>
      <w:r>
        <w:t>黑</w:t>
      </w:r>
      <w:r>
        <w:rPr>
          <w:spacing w:val="-13"/>
        </w:rPr>
        <w:t>暗</w:t>
      </w:r>
      <w:r>
        <w:rPr>
          <w:spacing w:val="-106"/>
        </w:rPr>
        <w:t>”</w:t>
      </w:r>
      <w:r>
        <w:rPr>
          <w:spacing w:val="-13"/>
        </w:rPr>
        <w:t>）</w:t>
      </w:r>
      <w:r>
        <w:t>的</w:t>
      </w:r>
      <w:r>
        <w:rPr>
          <w:spacing w:val="-13"/>
        </w:rPr>
        <w:t>环</w:t>
      </w:r>
      <w:r>
        <w:t>境</w:t>
      </w:r>
      <w:r>
        <w:rPr>
          <w:spacing w:val="-13"/>
        </w:rPr>
        <w:t>中</w:t>
      </w:r>
      <w:r>
        <w:t>进</w:t>
      </w:r>
      <w:r>
        <w:rPr>
          <w:spacing w:val="-13"/>
        </w:rPr>
        <w:t>行</w:t>
      </w:r>
      <w:r>
        <w:t>。</w:t>
      </w:r>
    </w:p>
    <w:p w:rsidR="00DC034E" w:rsidRDefault="00BC0F12">
      <w:pPr>
        <w:pStyle w:val="a3"/>
        <w:spacing w:before="65" w:line="386" w:lineRule="auto"/>
        <w:ind w:right="108"/>
      </w:pPr>
      <w:r>
        <w:t>（</w:t>
      </w:r>
      <w:r>
        <w:rPr>
          <w:rFonts w:ascii="Times New Roman" w:eastAsia="Times New Roman" w:hAnsi="Times New Roman" w:cs="Times New Roman"/>
          <w:spacing w:val="-12"/>
        </w:rPr>
        <w:t>2</w:t>
      </w:r>
      <w:r>
        <w:rPr>
          <w:spacing w:val="-37"/>
        </w:rPr>
        <w:t>）</w:t>
      </w:r>
      <w:r>
        <w:rPr>
          <w:spacing w:val="-13"/>
        </w:rPr>
        <w:t>在</w:t>
      </w:r>
      <w:r>
        <w:t>竖</w:t>
      </w:r>
      <w:r>
        <w:rPr>
          <w:spacing w:val="-13"/>
        </w:rPr>
        <w:t>直</w:t>
      </w:r>
      <w:r>
        <w:t>的</w:t>
      </w:r>
      <w:r>
        <w:rPr>
          <w:spacing w:val="-13"/>
        </w:rPr>
        <w:t>玻</w:t>
      </w:r>
      <w:r>
        <w:t>璃</w:t>
      </w:r>
      <w:r>
        <w:rPr>
          <w:spacing w:val="-13"/>
        </w:rPr>
        <w:t>板</w:t>
      </w:r>
      <w:r>
        <w:t>前</w:t>
      </w:r>
      <w:r>
        <w:rPr>
          <w:spacing w:val="-13"/>
        </w:rPr>
        <w:t>点</w:t>
      </w:r>
      <w:r>
        <w:t>燃蜡烛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24"/>
        </w:rPr>
        <w:t>A</w:t>
      </w:r>
      <w:r>
        <w:rPr>
          <w:spacing w:val="-37"/>
        </w:rPr>
        <w:t>，</w:t>
      </w:r>
      <w:r>
        <w:rPr>
          <w:spacing w:val="-13"/>
        </w:rPr>
        <w:t>将</w:t>
      </w:r>
      <w:r>
        <w:t>外</w:t>
      </w:r>
      <w:r>
        <w:rPr>
          <w:spacing w:val="-13"/>
        </w:rPr>
        <w:t>形</w:t>
      </w:r>
      <w:r>
        <w:t>相</w:t>
      </w:r>
      <w:r>
        <w:rPr>
          <w:spacing w:val="-13"/>
        </w:rPr>
        <w:t>同</w:t>
      </w:r>
      <w:r>
        <w:t>但</w:t>
      </w:r>
      <w:r>
        <w:rPr>
          <w:spacing w:val="-13"/>
        </w:rPr>
        <w:t>不</w:t>
      </w:r>
      <w:r>
        <w:t>点</w:t>
      </w:r>
      <w:r>
        <w:rPr>
          <w:spacing w:val="-13"/>
        </w:rPr>
        <w:t>燃</w:t>
      </w:r>
      <w:r>
        <w:t>的蜡烛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t>竖</w:t>
      </w:r>
      <w:r>
        <w:rPr>
          <w:spacing w:val="-13"/>
        </w:rPr>
        <w:t>着</w:t>
      </w:r>
      <w:r>
        <w:t>立</w:t>
      </w:r>
      <w:r>
        <w:rPr>
          <w:spacing w:val="-13"/>
        </w:rPr>
        <w:t>在</w:t>
      </w:r>
      <w:r>
        <w:t>玻</w:t>
      </w:r>
      <w:r>
        <w:rPr>
          <w:spacing w:val="-13"/>
        </w:rPr>
        <w:t>璃</w:t>
      </w:r>
      <w:r>
        <w:t>板</w:t>
      </w:r>
      <w:r>
        <w:rPr>
          <w:spacing w:val="-13"/>
        </w:rPr>
        <w:t>后</w:t>
      </w:r>
      <w:r>
        <w:t>面</w:t>
      </w:r>
      <w:r>
        <w:rPr>
          <w:w w:val="102"/>
        </w:rPr>
        <w:t xml:space="preserve"> </w:t>
      </w:r>
      <w:r>
        <w:rPr>
          <w:spacing w:val="-6"/>
        </w:rPr>
        <w:t>移动，直至看上去它与蜡烛</w:t>
      </w:r>
      <w:r>
        <w:rPr>
          <w:spacing w:val="-42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6"/>
        </w:rPr>
        <w:t xml:space="preserve"> </w:t>
      </w:r>
      <w:r>
        <w:rPr>
          <w:spacing w:val="-6"/>
        </w:rPr>
        <w:t>的像完全重合，这说明像与物的大小</w:t>
      </w:r>
      <w:r>
        <w:t xml:space="preserve"> </w:t>
      </w:r>
      <w:r>
        <w:rPr>
          <w:spacing w:val="49"/>
        </w:rPr>
        <w:t xml:space="preserve"> </w:t>
      </w:r>
      <w:r>
        <w:rPr>
          <w:u w:val="single" w:color="000000"/>
        </w:rPr>
        <w:t>相等</w:t>
      </w:r>
      <w:r>
        <w:rPr>
          <w:u w:val="single" w:color="000000"/>
        </w:rPr>
        <w:t xml:space="preserve"> </w:t>
      </w:r>
      <w:r>
        <w:rPr>
          <w:spacing w:val="48"/>
          <w:u w:val="single" w:color="000000"/>
        </w:rPr>
        <w:t xml:space="preserve"> </w:t>
      </w:r>
      <w:r>
        <w:t>。</w:t>
      </w:r>
    </w:p>
    <w:p w:rsidR="00DC034E" w:rsidRDefault="00BC0F12">
      <w:pPr>
        <w:pStyle w:val="a3"/>
        <w:spacing w:before="35" w:line="386" w:lineRule="auto"/>
        <w:ind w:right="108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）实验中，测得蜡烛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spacing w:val="-7"/>
        </w:rPr>
        <w:t>到玻璃板的距离为</w:t>
      </w:r>
      <w:r>
        <w:rPr>
          <w:spacing w:val="-4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5cm</w:t>
      </w:r>
      <w:r>
        <w:rPr>
          <w:spacing w:val="-7"/>
        </w:rPr>
        <w:t>，移动蜡烛</w:t>
      </w:r>
      <w:r>
        <w:rPr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B</w:t>
      </w:r>
      <w:r>
        <w:rPr>
          <w:spacing w:val="-8"/>
        </w:rPr>
        <w:t>，使它与蜡烛</w:t>
      </w:r>
      <w:r>
        <w:rPr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spacing w:val="-5"/>
        </w:rPr>
        <w:t>的像完</w:t>
      </w:r>
      <w:r>
        <w:rPr>
          <w:spacing w:val="31"/>
          <w:w w:val="102"/>
        </w:rPr>
        <w:t xml:space="preserve"> </w:t>
      </w:r>
      <w:r>
        <w:rPr>
          <w:spacing w:val="-5"/>
        </w:rPr>
        <w:t>全重合，此时蜡烛</w:t>
      </w:r>
      <w:r>
        <w:rPr>
          <w:spacing w:val="-49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rPr>
          <w:spacing w:val="-5"/>
        </w:rPr>
        <w:t>到蜡烛</w:t>
      </w:r>
      <w:r>
        <w:rPr>
          <w:spacing w:val="-5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-12"/>
        </w:rPr>
        <w:t xml:space="preserve"> </w:t>
      </w:r>
      <w:r>
        <w:rPr>
          <w:spacing w:val="-4"/>
        </w:rPr>
        <w:t>的距离为</w:t>
      </w:r>
      <w:r>
        <w:t xml:space="preserve"> </w:t>
      </w:r>
      <w:r>
        <w:rPr>
          <w:spacing w:val="20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 xml:space="preserve">5   </w:t>
      </w:r>
      <w:r>
        <w:rPr>
          <w:rFonts w:ascii="Times New Roman" w:eastAsia="Times New Roman" w:hAnsi="Times New Roman" w:cs="Times New Roman"/>
          <w:spacing w:val="3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cm</w:t>
      </w:r>
      <w:r>
        <w:rPr>
          <w:spacing w:val="-4"/>
        </w:rPr>
        <w:t>。</w:t>
      </w:r>
    </w:p>
    <w:p w:rsidR="00DC034E" w:rsidRDefault="00BC0F12">
      <w:pPr>
        <w:pStyle w:val="a3"/>
        <w:spacing w:before="36" w:line="386" w:lineRule="auto"/>
        <w:ind w:right="108"/>
      </w:pPr>
      <w:r>
        <w:rPr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4</w:t>
      </w:r>
      <w:r>
        <w:rPr>
          <w:spacing w:val="-4"/>
        </w:rPr>
        <w:t>）移去蜡烛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B</w:t>
      </w:r>
      <w:r>
        <w:rPr>
          <w:spacing w:val="-7"/>
        </w:rPr>
        <w:t>，在其原来位置上放置一块光屏，光屏上</w:t>
      </w:r>
      <w:r>
        <w:t xml:space="preserve"> </w:t>
      </w:r>
      <w:r>
        <w:rPr>
          <w:spacing w:val="64"/>
        </w:rPr>
        <w:t xml:space="preserve"> </w:t>
      </w:r>
      <w:r>
        <w:rPr>
          <w:u w:val="single" w:color="000000"/>
        </w:rPr>
        <w:t>不能</w:t>
      </w:r>
      <w:r>
        <w:rPr>
          <w:u w:val="single" w:color="000000"/>
        </w:rPr>
        <w:t xml:space="preserve"> </w:t>
      </w:r>
      <w:r>
        <w:rPr>
          <w:spacing w:val="50"/>
          <w:u w:val="single" w:color="000000"/>
        </w:rPr>
        <w:t xml:space="preserve"> </w:t>
      </w:r>
      <w:r>
        <w:rPr>
          <w:spacing w:val="-8"/>
        </w:rPr>
        <w:t>（选填</w:t>
      </w:r>
      <w:r>
        <w:rPr>
          <w:spacing w:val="-8"/>
        </w:rPr>
        <w:t>“</w:t>
      </w:r>
      <w:r>
        <w:rPr>
          <w:spacing w:val="-8"/>
        </w:rPr>
        <w:t>能</w:t>
      </w:r>
      <w:r>
        <w:rPr>
          <w:spacing w:val="-8"/>
        </w:rPr>
        <w:t>”</w:t>
      </w:r>
      <w:r>
        <w:rPr>
          <w:spacing w:val="-8"/>
        </w:rPr>
        <w:t>或</w:t>
      </w:r>
      <w:r>
        <w:rPr>
          <w:spacing w:val="-8"/>
        </w:rPr>
        <w:t>“</w:t>
      </w:r>
      <w:r>
        <w:rPr>
          <w:spacing w:val="-8"/>
        </w:rPr>
        <w:t>不</w:t>
      </w:r>
      <w:r>
        <w:rPr>
          <w:spacing w:val="37"/>
          <w:w w:val="102"/>
        </w:rPr>
        <w:t xml:space="preserve"> </w:t>
      </w:r>
      <w:r>
        <w:t>能</w:t>
      </w:r>
      <w:r>
        <w:rPr>
          <w:spacing w:val="-106"/>
        </w:rPr>
        <w:t>”</w:t>
      </w:r>
      <w:r>
        <w:rPr>
          <w:spacing w:val="-13"/>
        </w:rPr>
        <w:t>）</w:t>
      </w:r>
      <w:r>
        <w:t>呈</w:t>
      </w:r>
      <w:r>
        <w:rPr>
          <w:spacing w:val="-13"/>
        </w:rPr>
        <w:t>现</w:t>
      </w:r>
      <w:r>
        <w:t>蜡</w:t>
      </w:r>
      <w:r>
        <w:rPr>
          <w:spacing w:val="-13"/>
        </w:rPr>
        <w:t>烛</w:t>
      </w:r>
      <w:r>
        <w:t>的</w:t>
      </w:r>
      <w:r>
        <w:rPr>
          <w:spacing w:val="-13"/>
        </w:rPr>
        <w:t>像</w:t>
      </w:r>
      <w:r>
        <w:t>，</w:t>
      </w:r>
      <w:r>
        <w:rPr>
          <w:spacing w:val="-13"/>
        </w:rPr>
        <w:t>这</w:t>
      </w:r>
      <w:r>
        <w:t>说</w:t>
      </w:r>
      <w:r>
        <w:rPr>
          <w:spacing w:val="-13"/>
        </w:rPr>
        <w:t>明</w:t>
      </w:r>
      <w:r>
        <w:t>平</w:t>
      </w:r>
      <w:r>
        <w:rPr>
          <w:spacing w:val="-13"/>
        </w:rPr>
        <w:t>面</w:t>
      </w:r>
      <w:r>
        <w:t>镜</w:t>
      </w:r>
      <w:r>
        <w:rPr>
          <w:spacing w:val="-13"/>
        </w:rPr>
        <w:t>成</w:t>
      </w:r>
      <w:r>
        <w:t>的</w:t>
      </w:r>
      <w:r>
        <w:rPr>
          <w:spacing w:val="-8"/>
        </w:rPr>
        <w:t>是</w:t>
      </w:r>
      <w:r>
        <w:t xml:space="preserve"> </w:t>
      </w:r>
      <w:r>
        <w:rPr>
          <w:spacing w:val="51"/>
        </w:rPr>
        <w:t xml:space="preserve"> </w:t>
      </w:r>
      <w:r>
        <w:rPr>
          <w:u w:val="single" w:color="000000"/>
        </w:rPr>
        <w:t>虚</w:t>
      </w:r>
      <w:r>
        <w:rPr>
          <w:u w:val="single" w:color="000000"/>
        </w:rPr>
        <w:t xml:space="preserve"> </w:t>
      </w:r>
      <w:r>
        <w:rPr>
          <w:spacing w:val="38"/>
          <w:u w:val="single" w:color="000000"/>
        </w:rPr>
        <w:t xml:space="preserve"> </w:t>
      </w:r>
      <w:r>
        <w:rPr>
          <w:spacing w:val="-12"/>
        </w:rPr>
        <w:t>像。</w:t>
      </w:r>
    </w:p>
    <w:p w:rsidR="00DC034E" w:rsidRDefault="00DC034E">
      <w:pPr>
        <w:spacing w:before="18" w:line="140" w:lineRule="atLeast"/>
        <w:rPr>
          <w:rFonts w:ascii="新宋体" w:eastAsia="新宋体" w:hAnsi="新宋体" w:cs="新宋体"/>
          <w:sz w:val="10"/>
          <w:szCs w:val="10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60" type="#_x0000_t75" style="width:111.45pt;height:93.9pt;mso-position-horizontal-relative:char;mso-position-vertical-relative:line">
            <v:imagedata r:id="rId43" o:title=""/>
          </v:shape>
        </w:pict>
      </w:r>
    </w:p>
    <w:p w:rsidR="00DC034E" w:rsidRDefault="00DC034E">
      <w:pPr>
        <w:spacing w:before="8" w:line="21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BC0F12">
      <w:pPr>
        <w:pStyle w:val="a3"/>
        <w:spacing w:line="397" w:lineRule="auto"/>
        <w:ind w:right="108"/>
      </w:pPr>
      <w:r>
        <w:rPr>
          <w:color w:val="0000FF"/>
        </w:rPr>
        <w:t>【分析</w:t>
      </w:r>
      <w:r>
        <w:rPr>
          <w:color w:val="0000FF"/>
          <w:spacing w:val="-117"/>
        </w:rPr>
        <w:t>】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在平</w:t>
      </w:r>
      <w:r>
        <w:rPr>
          <w:color w:val="000000"/>
          <w:spacing w:val="-13"/>
        </w:rPr>
        <w:t>面</w:t>
      </w:r>
      <w:r>
        <w:rPr>
          <w:color w:val="000000"/>
        </w:rPr>
        <w:t>镜</w:t>
      </w:r>
      <w:r>
        <w:rPr>
          <w:color w:val="000000"/>
          <w:spacing w:val="-13"/>
        </w:rPr>
        <w:t>成</w:t>
      </w:r>
      <w:r>
        <w:rPr>
          <w:color w:val="000000"/>
        </w:rPr>
        <w:t>像特</w:t>
      </w:r>
      <w:r>
        <w:rPr>
          <w:color w:val="000000"/>
          <w:spacing w:val="-13"/>
        </w:rPr>
        <w:t>点</w:t>
      </w:r>
      <w:r>
        <w:rPr>
          <w:color w:val="000000"/>
        </w:rPr>
        <w:t>实</w:t>
      </w:r>
      <w:r>
        <w:rPr>
          <w:color w:val="000000"/>
          <w:spacing w:val="-13"/>
        </w:rPr>
        <w:t>验</w:t>
      </w:r>
      <w:r>
        <w:rPr>
          <w:color w:val="000000"/>
        </w:rPr>
        <w:t>中采</w:t>
      </w:r>
      <w:r>
        <w:rPr>
          <w:color w:val="000000"/>
          <w:spacing w:val="-13"/>
        </w:rPr>
        <w:t>用</w:t>
      </w:r>
      <w:r>
        <w:rPr>
          <w:color w:val="000000"/>
        </w:rPr>
        <w:t>玻璃</w:t>
      </w:r>
      <w:r>
        <w:rPr>
          <w:color w:val="000000"/>
          <w:spacing w:val="-13"/>
        </w:rPr>
        <w:t>板</w:t>
      </w:r>
      <w:r>
        <w:rPr>
          <w:color w:val="000000"/>
        </w:rPr>
        <w:t>代</w:t>
      </w:r>
      <w:r>
        <w:rPr>
          <w:color w:val="000000"/>
          <w:spacing w:val="-13"/>
        </w:rPr>
        <w:t>替</w:t>
      </w:r>
      <w:r>
        <w:rPr>
          <w:color w:val="000000"/>
        </w:rPr>
        <w:t>平面</w:t>
      </w:r>
      <w:r>
        <w:rPr>
          <w:color w:val="000000"/>
          <w:spacing w:val="-13"/>
        </w:rPr>
        <w:t>镜</w:t>
      </w:r>
      <w:r>
        <w:rPr>
          <w:color w:val="000000"/>
        </w:rPr>
        <w:t>，</w:t>
      </w:r>
      <w:r>
        <w:rPr>
          <w:color w:val="000000"/>
          <w:spacing w:val="-13"/>
        </w:rPr>
        <w:t>其</w:t>
      </w:r>
      <w:r>
        <w:rPr>
          <w:color w:val="000000"/>
        </w:rPr>
        <w:t>目的</w:t>
      </w:r>
      <w:r>
        <w:rPr>
          <w:color w:val="000000"/>
          <w:spacing w:val="-13"/>
        </w:rPr>
        <w:t>是</w:t>
      </w:r>
      <w:r>
        <w:rPr>
          <w:color w:val="000000"/>
        </w:rPr>
        <w:t>为</w:t>
      </w:r>
      <w:r>
        <w:rPr>
          <w:color w:val="000000"/>
          <w:spacing w:val="-13"/>
        </w:rPr>
        <w:t>了</w:t>
      </w:r>
      <w:r>
        <w:rPr>
          <w:color w:val="000000"/>
        </w:rPr>
        <w:t>确认</w:t>
      </w:r>
      <w:r>
        <w:rPr>
          <w:color w:val="000000"/>
          <w:spacing w:val="-13"/>
        </w:rPr>
        <w:t>物</w:t>
      </w:r>
      <w:r>
        <w:rPr>
          <w:color w:val="000000"/>
        </w:rPr>
        <w:t>像</w:t>
      </w:r>
      <w:r>
        <w:rPr>
          <w:color w:val="000000"/>
          <w:w w:val="102"/>
        </w:rPr>
        <w:t xml:space="preserve"> </w:t>
      </w:r>
      <w:r>
        <w:rPr>
          <w:color w:val="000000"/>
          <w:spacing w:val="-6"/>
        </w:rPr>
        <w:t>的位置及大小。</w:t>
      </w:r>
      <w:r>
        <w:rPr>
          <w:color w:val="000000"/>
          <w:spacing w:val="24"/>
          <w:w w:val="102"/>
        </w:rPr>
        <w:t xml:space="preserve"> </w:t>
      </w:r>
      <w:r>
        <w:rPr>
          <w:color w:val="000000"/>
          <w:spacing w:val="-5"/>
        </w:rPr>
        <w:t>探究平面镜成像实验时，成像物体和环境的对比度越大，并且物体越亮，物体成像会越</w:t>
      </w:r>
    </w:p>
    <w:p w:rsidR="00DC034E" w:rsidRDefault="00DC034E">
      <w:pPr>
        <w:spacing w:line="397" w:lineRule="auto"/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/>
      </w:pPr>
      <w:r>
        <w:rPr>
          <w:spacing w:val="-5"/>
        </w:rPr>
        <w:lastRenderedPageBreak/>
        <w:t>清晰。</w:t>
      </w:r>
    </w:p>
    <w:p w:rsidR="00DC034E" w:rsidRDefault="00BC0F12">
      <w:pPr>
        <w:pStyle w:val="a3"/>
        <w:spacing w:before="193" w:line="397" w:lineRule="auto"/>
        <w:ind w:right="225"/>
        <w:jc w:val="both"/>
      </w:pPr>
      <w: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37"/>
        </w:rPr>
        <w:t>）</w:t>
      </w:r>
      <w:r>
        <w:t>用</w:t>
      </w:r>
      <w:r>
        <w:rPr>
          <w:spacing w:val="-13"/>
        </w:rPr>
        <w:t>两</w:t>
      </w:r>
      <w:r>
        <w:t>只</w:t>
      </w:r>
      <w:r>
        <w:rPr>
          <w:spacing w:val="-13"/>
        </w:rPr>
        <w:t>相</w:t>
      </w:r>
      <w:r>
        <w:t>同</w:t>
      </w:r>
      <w:r>
        <w:rPr>
          <w:spacing w:val="-13"/>
        </w:rPr>
        <w:t>的</w:t>
      </w:r>
      <w:r>
        <w:t>蜡</w:t>
      </w:r>
      <w:r>
        <w:rPr>
          <w:spacing w:val="-13"/>
        </w:rPr>
        <w:t>烛比</w:t>
      </w:r>
      <w:r>
        <w:t>较</w:t>
      </w:r>
      <w:r>
        <w:rPr>
          <w:spacing w:val="-13"/>
        </w:rPr>
        <w:t>像</w:t>
      </w:r>
      <w:r>
        <w:t>与</w:t>
      </w:r>
      <w:r>
        <w:rPr>
          <w:spacing w:val="-13"/>
        </w:rPr>
        <w:t>物</w:t>
      </w:r>
      <w:r>
        <w:t>的</w:t>
      </w:r>
      <w:r>
        <w:rPr>
          <w:spacing w:val="-13"/>
        </w:rPr>
        <w:t>大</w:t>
      </w:r>
      <w:r>
        <w:t>小</w:t>
      </w:r>
      <w:r>
        <w:rPr>
          <w:spacing w:val="-13"/>
        </w:rPr>
        <w:t>利</w:t>
      </w:r>
      <w:r>
        <w:t>用</w:t>
      </w:r>
      <w:r>
        <w:rPr>
          <w:spacing w:val="-13"/>
        </w:rPr>
        <w:t>的</w:t>
      </w:r>
      <w:r>
        <w:t>是</w:t>
      </w:r>
      <w:r>
        <w:rPr>
          <w:spacing w:val="-13"/>
        </w:rPr>
        <w:t>等</w:t>
      </w:r>
      <w:r>
        <w:t>效</w:t>
      </w:r>
      <w:r>
        <w:rPr>
          <w:spacing w:val="-13"/>
        </w:rPr>
        <w:t>替</w:t>
      </w:r>
      <w:r>
        <w:t>代</w:t>
      </w:r>
      <w:r>
        <w:rPr>
          <w:spacing w:val="-13"/>
        </w:rPr>
        <w:t>法</w:t>
      </w:r>
      <w:r>
        <w:rPr>
          <w:spacing w:val="-24"/>
        </w:rPr>
        <w:t>，</w:t>
      </w:r>
      <w:r>
        <w:rPr>
          <w:spacing w:val="-13"/>
        </w:rPr>
        <w:t>等</w:t>
      </w:r>
      <w:r>
        <w:t>效</w:t>
      </w:r>
      <w:r>
        <w:rPr>
          <w:spacing w:val="-13"/>
        </w:rPr>
        <w:t>替</w:t>
      </w:r>
      <w:r>
        <w:t>代</w:t>
      </w:r>
      <w:r>
        <w:rPr>
          <w:spacing w:val="-13"/>
        </w:rPr>
        <w:t>法</w:t>
      </w:r>
      <w:r>
        <w:t>是</w:t>
      </w:r>
      <w:r>
        <w:rPr>
          <w:spacing w:val="-13"/>
        </w:rPr>
        <w:t>在</w:t>
      </w:r>
      <w:r>
        <w:t>保</w:t>
      </w:r>
      <w:r>
        <w:rPr>
          <w:spacing w:val="-13"/>
        </w:rPr>
        <w:t>证</w:t>
      </w:r>
      <w:r>
        <w:t>某</w:t>
      </w:r>
      <w:r>
        <w:rPr>
          <w:w w:val="102"/>
        </w:rPr>
        <w:t xml:space="preserve"> </w:t>
      </w:r>
      <w:r>
        <w:rPr>
          <w:spacing w:val="-5"/>
        </w:rPr>
        <w:t>种效果相同的前提下，将实际的、复杂的物理问题和物理过程转化为等效的、简单的、</w:t>
      </w:r>
      <w:r>
        <w:rPr>
          <w:spacing w:val="29"/>
          <w:w w:val="102"/>
        </w:rPr>
        <w:t xml:space="preserve"> </w:t>
      </w:r>
      <w:r>
        <w:rPr>
          <w:spacing w:val="-6"/>
        </w:rPr>
        <w:t>易于研究的物理问题和物理过程来研究和处理的方法。</w:t>
      </w:r>
    </w:p>
    <w:p w:rsidR="00DC034E" w:rsidRDefault="00BC0F12">
      <w:pPr>
        <w:pStyle w:val="a3"/>
        <w:spacing w:before="55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）平面镜成像时，像与物到镜面的距离相等。</w:t>
      </w:r>
    </w:p>
    <w:p w:rsidR="00DC034E" w:rsidRDefault="00BC0F12">
      <w:pPr>
        <w:pStyle w:val="a3"/>
        <w:spacing w:before="177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4</w:t>
      </w:r>
      <w:r>
        <w:rPr>
          <w:spacing w:val="-6"/>
        </w:rPr>
        <w:t>）平面镜所成的像是虚像，不会出现在光屏上。</w:t>
      </w:r>
    </w:p>
    <w:p w:rsidR="00DC034E" w:rsidRDefault="00BC0F12">
      <w:pPr>
        <w:pStyle w:val="a3"/>
        <w:spacing w:before="177" w:line="394" w:lineRule="auto"/>
        <w:ind w:right="108"/>
      </w:pPr>
      <w:r>
        <w:rPr>
          <w:color w:val="0000FF"/>
        </w:rPr>
        <w:t>【</w:t>
      </w:r>
      <w:r>
        <w:rPr>
          <w:color w:val="0000FF"/>
          <w:spacing w:val="-13"/>
        </w:rPr>
        <w:t>解</w:t>
      </w:r>
      <w:r>
        <w:rPr>
          <w:color w:val="0000FF"/>
        </w:rPr>
        <w:t>答</w:t>
      </w:r>
      <w:r>
        <w:rPr>
          <w:color w:val="0000FF"/>
          <w:spacing w:val="-11"/>
        </w:rPr>
        <w:t>】</w:t>
      </w:r>
      <w:r>
        <w:rPr>
          <w:color w:val="000000"/>
        </w:rPr>
        <w:t>解</w:t>
      </w:r>
      <w:r>
        <w:rPr>
          <w:color w:val="000000"/>
          <w:spacing w:val="-106"/>
        </w:rPr>
        <w:t>：</w:t>
      </w:r>
      <w:r>
        <w:rPr>
          <w:color w:val="000000"/>
          <w:spacing w:val="-12"/>
        </w:rPr>
        <w:t>（</w:t>
      </w:r>
      <w:r>
        <w:rPr>
          <w:rFonts w:ascii="Times New Roman" w:eastAsia="Times New Roman" w:hAnsi="Times New Roman" w:cs="Times New Roman"/>
          <w:color w:val="000000"/>
          <w:spacing w:val="-1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因</w:t>
      </w:r>
      <w:r>
        <w:rPr>
          <w:color w:val="000000"/>
          <w:spacing w:val="-13"/>
        </w:rPr>
        <w:t>为</w:t>
      </w:r>
      <w:r>
        <w:rPr>
          <w:color w:val="000000"/>
        </w:rPr>
        <w:t>玻</w:t>
      </w:r>
      <w:r>
        <w:rPr>
          <w:color w:val="000000"/>
          <w:spacing w:val="-13"/>
        </w:rPr>
        <w:t>璃</w:t>
      </w:r>
      <w:r>
        <w:rPr>
          <w:color w:val="000000"/>
        </w:rPr>
        <w:t>板</w:t>
      </w:r>
      <w:r>
        <w:rPr>
          <w:color w:val="000000"/>
          <w:spacing w:val="-13"/>
        </w:rPr>
        <w:t>是</w:t>
      </w:r>
      <w:r>
        <w:rPr>
          <w:color w:val="000000"/>
        </w:rPr>
        <w:t>透</w:t>
      </w:r>
      <w:r>
        <w:rPr>
          <w:color w:val="000000"/>
          <w:spacing w:val="-13"/>
        </w:rPr>
        <w:t>明</w:t>
      </w:r>
      <w:r>
        <w:rPr>
          <w:color w:val="000000"/>
        </w:rPr>
        <w:t>的</w:t>
      </w:r>
      <w:r>
        <w:rPr>
          <w:color w:val="000000"/>
          <w:spacing w:val="-13"/>
        </w:rPr>
        <w:t>，</w:t>
      </w:r>
      <w:r>
        <w:rPr>
          <w:color w:val="000000"/>
        </w:rPr>
        <w:t>能</w:t>
      </w:r>
      <w:r>
        <w:rPr>
          <w:color w:val="000000"/>
          <w:spacing w:val="-13"/>
        </w:rPr>
        <w:t>在</w:t>
      </w:r>
      <w:r>
        <w:rPr>
          <w:color w:val="000000"/>
        </w:rPr>
        <w:t>观</w:t>
      </w:r>
      <w:r>
        <w:rPr>
          <w:color w:val="000000"/>
          <w:spacing w:val="-13"/>
        </w:rPr>
        <w:t>察</w:t>
      </w:r>
      <w:r>
        <w:rPr>
          <w:color w:val="000000"/>
        </w:rPr>
        <w:t>到</w:t>
      </w:r>
      <w:r>
        <w:rPr>
          <w:color w:val="000000"/>
          <w:spacing w:val="5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A </w:t>
      </w:r>
      <w:r>
        <w:rPr>
          <w:rFonts w:ascii="Times New Roman" w:eastAsia="Times New Roman" w:hAnsi="Times New Roman" w:cs="Times New Roman"/>
          <w:color w:val="000000"/>
          <w:spacing w:val="10"/>
        </w:rPr>
        <w:t xml:space="preserve"> </w:t>
      </w:r>
      <w:r>
        <w:rPr>
          <w:color w:val="000000"/>
          <w:spacing w:val="-13"/>
        </w:rPr>
        <w:t>蜡</w:t>
      </w:r>
      <w:r>
        <w:rPr>
          <w:color w:val="000000"/>
        </w:rPr>
        <w:t>烛</w:t>
      </w:r>
      <w:r>
        <w:rPr>
          <w:color w:val="000000"/>
          <w:spacing w:val="-13"/>
        </w:rPr>
        <w:t>像</w:t>
      </w:r>
      <w:r>
        <w:rPr>
          <w:color w:val="000000"/>
        </w:rPr>
        <w:t>的</w:t>
      </w:r>
      <w:r>
        <w:rPr>
          <w:color w:val="000000"/>
          <w:spacing w:val="-13"/>
        </w:rPr>
        <w:t>同</w:t>
      </w:r>
      <w:r>
        <w:rPr>
          <w:color w:val="000000"/>
        </w:rPr>
        <w:t>时</w:t>
      </w:r>
      <w:r>
        <w:rPr>
          <w:color w:val="000000"/>
          <w:spacing w:val="-13"/>
        </w:rPr>
        <w:t>。</w:t>
      </w:r>
      <w:r>
        <w:rPr>
          <w:color w:val="000000"/>
        </w:rPr>
        <w:t>还</w:t>
      </w:r>
      <w:r>
        <w:rPr>
          <w:color w:val="000000"/>
          <w:spacing w:val="-13"/>
        </w:rPr>
        <w:t>可</w:t>
      </w:r>
      <w:r>
        <w:rPr>
          <w:color w:val="000000"/>
        </w:rPr>
        <w:t>以</w:t>
      </w:r>
      <w:r>
        <w:rPr>
          <w:color w:val="000000"/>
          <w:spacing w:val="-13"/>
        </w:rPr>
        <w:t>透</w:t>
      </w:r>
      <w:r>
        <w:rPr>
          <w:color w:val="000000"/>
        </w:rPr>
        <w:t>过</w:t>
      </w:r>
      <w:r>
        <w:rPr>
          <w:color w:val="000000"/>
          <w:spacing w:val="-13"/>
        </w:rPr>
        <w:t>玻</w:t>
      </w:r>
      <w:r>
        <w:rPr>
          <w:color w:val="000000"/>
        </w:rPr>
        <w:t>璃</w:t>
      </w:r>
      <w:r>
        <w:rPr>
          <w:color w:val="000000"/>
          <w:w w:val="102"/>
        </w:rPr>
        <w:t xml:space="preserve"> </w:t>
      </w:r>
      <w:r>
        <w:rPr>
          <w:color w:val="000000"/>
          <w:spacing w:val="-5"/>
        </w:rPr>
        <w:t>清楚的看到放在后面</w:t>
      </w:r>
      <w:r>
        <w:rPr>
          <w:color w:val="000000"/>
          <w:spacing w:val="5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Times New Roman" w:eastAsia="Times New Roman" w:hAnsi="Times New Roman" w:cs="Times New Roman"/>
          <w:color w:val="000000"/>
          <w:spacing w:val="26"/>
        </w:rPr>
        <w:t xml:space="preserve"> </w:t>
      </w:r>
      <w:r>
        <w:rPr>
          <w:color w:val="000000"/>
          <w:spacing w:val="-7"/>
        </w:rPr>
        <w:t>蜡烛，便于确定像的位置和大小；</w:t>
      </w:r>
      <w:r>
        <w:rPr>
          <w:color w:val="000000"/>
          <w:spacing w:val="41"/>
          <w:w w:val="102"/>
        </w:rPr>
        <w:t xml:space="preserve"> </w:t>
      </w:r>
      <w:r>
        <w:rPr>
          <w:color w:val="000000"/>
          <w:spacing w:val="-8"/>
        </w:rPr>
        <w:t>实验时，蜡烛点燃，环境较黑暗时，成像的蜡烛和环境对比度比较大，并且蜡烛比较亮，</w:t>
      </w:r>
      <w:r>
        <w:rPr>
          <w:color w:val="000000"/>
          <w:spacing w:val="39"/>
          <w:w w:val="102"/>
        </w:rPr>
        <w:t xml:space="preserve"> </w:t>
      </w:r>
      <w:r>
        <w:rPr>
          <w:color w:val="000000"/>
          <w:spacing w:val="-6"/>
        </w:rPr>
        <w:t>蜡烛在玻璃板中成像会更清晰。</w:t>
      </w:r>
    </w:p>
    <w:p w:rsidR="00DC034E" w:rsidRDefault="00BC0F12">
      <w:pPr>
        <w:pStyle w:val="a3"/>
        <w:spacing w:before="59" w:line="386" w:lineRule="auto"/>
        <w:ind w:right="108"/>
      </w:pPr>
      <w:r>
        <w:t>（</w:t>
      </w:r>
      <w:r>
        <w:rPr>
          <w:rFonts w:ascii="Times New Roman" w:eastAsia="Times New Roman" w:hAnsi="Times New Roman" w:cs="Times New Roman"/>
          <w:spacing w:val="-12"/>
        </w:rPr>
        <w:t>2</w:t>
      </w:r>
      <w:r>
        <w:rPr>
          <w:spacing w:val="-24"/>
        </w:rPr>
        <w:t>）</w:t>
      </w:r>
      <w:r>
        <w:rPr>
          <w:spacing w:val="-13"/>
        </w:rPr>
        <w:t>在</w:t>
      </w:r>
      <w:r>
        <w:t>竖</w:t>
      </w:r>
      <w:r>
        <w:rPr>
          <w:spacing w:val="-13"/>
        </w:rPr>
        <w:t>立</w:t>
      </w:r>
      <w:r>
        <w:t>的</w:t>
      </w:r>
      <w:r>
        <w:rPr>
          <w:spacing w:val="-13"/>
        </w:rPr>
        <w:t>玻</w:t>
      </w:r>
      <w:r>
        <w:t>璃</w:t>
      </w:r>
      <w:r>
        <w:rPr>
          <w:spacing w:val="-13"/>
        </w:rPr>
        <w:t>板</w:t>
      </w:r>
      <w:r>
        <w:t>前</w:t>
      </w:r>
      <w:r>
        <w:rPr>
          <w:spacing w:val="-13"/>
        </w:rPr>
        <w:t>面</w:t>
      </w:r>
      <w:r>
        <w:t>点</w:t>
      </w:r>
      <w:r>
        <w:rPr>
          <w:spacing w:val="-13"/>
        </w:rPr>
        <w:t>燃</w:t>
      </w:r>
      <w:r>
        <w:t>蜡烛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13"/>
        </w:rPr>
        <w:t>A</w:t>
      </w:r>
      <w:r>
        <w:rPr>
          <w:spacing w:val="-24"/>
        </w:rPr>
        <w:t>，</w:t>
      </w:r>
      <w:r>
        <w:rPr>
          <w:spacing w:val="-13"/>
        </w:rPr>
        <w:t>拿</w:t>
      </w:r>
      <w:r>
        <w:t>未</w:t>
      </w:r>
      <w:r>
        <w:rPr>
          <w:spacing w:val="-13"/>
        </w:rPr>
        <w:t>点</w:t>
      </w:r>
      <w:r>
        <w:t>燃</w:t>
      </w:r>
      <w:r>
        <w:rPr>
          <w:spacing w:val="-13"/>
        </w:rPr>
        <w:t>的</w:t>
      </w:r>
      <w:r>
        <w:t>蜡烛</w:t>
      </w:r>
      <w:r>
        <w:rPr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t>在</w:t>
      </w:r>
      <w:r>
        <w:rPr>
          <w:spacing w:val="-13"/>
        </w:rPr>
        <w:t>竖</w:t>
      </w:r>
      <w:r>
        <w:t>直</w:t>
      </w:r>
      <w:r>
        <w:rPr>
          <w:spacing w:val="-13"/>
        </w:rPr>
        <w:t>在</w:t>
      </w:r>
      <w:r>
        <w:t>玻</w:t>
      </w:r>
      <w:r>
        <w:rPr>
          <w:spacing w:val="-13"/>
        </w:rPr>
        <w:t>璃</w:t>
      </w:r>
      <w:r>
        <w:t>板</w:t>
      </w:r>
      <w:r>
        <w:rPr>
          <w:spacing w:val="-13"/>
        </w:rPr>
        <w:t>后</w:t>
      </w:r>
      <w:r>
        <w:t>面</w:t>
      </w:r>
      <w:r>
        <w:rPr>
          <w:spacing w:val="-13"/>
        </w:rPr>
        <w:t>移</w:t>
      </w:r>
      <w:r>
        <w:t>动</w:t>
      </w:r>
      <w:r>
        <w:rPr>
          <w:spacing w:val="-37"/>
        </w:rPr>
        <w:t>，</w:t>
      </w:r>
      <w:r>
        <w:t>直</w:t>
      </w:r>
      <w:r>
        <w:rPr>
          <w:w w:val="102"/>
        </w:rPr>
        <w:t xml:space="preserve"> </w:t>
      </w:r>
      <w:r>
        <w:rPr>
          <w:spacing w:val="-3"/>
        </w:rPr>
        <w:t>至它与蜡烛</w:t>
      </w:r>
      <w:r>
        <w:rPr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rPr>
          <w:spacing w:val="-6"/>
        </w:rPr>
        <w:t>的像完全重合，说明像与物的大小相等；</w:t>
      </w:r>
    </w:p>
    <w:p w:rsidR="00DC034E" w:rsidRDefault="00BC0F12">
      <w:pPr>
        <w:pStyle w:val="a3"/>
        <w:spacing w:before="35" w:line="386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3</w:t>
      </w:r>
      <w:r>
        <w:rPr>
          <w:spacing w:val="-8"/>
        </w:rPr>
        <w:t>）根据平面镜的成像规律可知，像到镜面的距离与物体到镜面的距离相同，故像到镜</w:t>
      </w:r>
      <w:r>
        <w:rPr>
          <w:spacing w:val="39"/>
          <w:w w:val="102"/>
        </w:rPr>
        <w:t xml:space="preserve"> </w:t>
      </w:r>
      <w:r>
        <w:rPr>
          <w:spacing w:val="-6"/>
        </w:rPr>
        <w:t>面的距离与物体到镜面的距离相同都为</w:t>
      </w:r>
      <w:r>
        <w:rPr>
          <w:spacing w:val="29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5cm</w:t>
      </w:r>
      <w:r>
        <w:rPr>
          <w:spacing w:val="-7"/>
        </w:rPr>
        <w:t>。</w:t>
      </w:r>
    </w:p>
    <w:p w:rsidR="00DC034E" w:rsidRDefault="00BC0F12">
      <w:pPr>
        <w:pStyle w:val="a3"/>
        <w:spacing w:before="35" w:line="397" w:lineRule="auto"/>
        <w:ind w:right="108"/>
      </w:pPr>
      <w:r>
        <w:rPr>
          <w:spacing w:val="-7"/>
        </w:rPr>
        <w:t>（</w:t>
      </w:r>
      <w:r>
        <w:rPr>
          <w:rFonts w:ascii="Times New Roman" w:eastAsia="Times New Roman" w:hAnsi="Times New Roman" w:cs="Times New Roman"/>
          <w:spacing w:val="-7"/>
        </w:rPr>
        <w:t>4</w:t>
      </w:r>
      <w:r>
        <w:rPr>
          <w:spacing w:val="-7"/>
        </w:rPr>
        <w:t>）因为平面镜所成的像是虚像，不会出现在光屏上，所以，移去蜡烛</w:t>
      </w:r>
      <w:r>
        <w:t xml:space="preserve"> 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B</w:t>
      </w:r>
      <w:r>
        <w:rPr>
          <w:spacing w:val="-8"/>
        </w:rPr>
        <w:t>，在其原来位</w:t>
      </w:r>
      <w:r>
        <w:rPr>
          <w:spacing w:val="31"/>
          <w:w w:val="102"/>
        </w:rPr>
        <w:t xml:space="preserve"> </w:t>
      </w:r>
      <w:r>
        <w:rPr>
          <w:spacing w:val="-7"/>
        </w:rPr>
        <w:t>置上放置一块光屏，光屏上无法呈现蜡烛的像，说明平面镜成虚像。</w:t>
      </w:r>
      <w:r>
        <w:rPr>
          <w:spacing w:val="57"/>
          <w:w w:val="102"/>
        </w:rPr>
        <w:t xml:space="preserve"> </w:t>
      </w:r>
      <w:r>
        <w:t>故</w:t>
      </w:r>
      <w:r>
        <w:rPr>
          <w:spacing w:val="-13"/>
        </w:rPr>
        <w:t>答</w:t>
      </w:r>
      <w:r>
        <w:t>案为</w:t>
      </w:r>
      <w:r>
        <w:rPr>
          <w:spacing w:val="-119"/>
        </w:rPr>
        <w:t>：</w:t>
      </w:r>
      <w:r>
        <w:t>（</w:t>
      </w:r>
      <w:r>
        <w:rPr>
          <w:rFonts w:ascii="Times New Roman" w:eastAsia="Times New Roman" w:hAnsi="Times New Roman" w:cs="Times New Roman"/>
          <w:spacing w:val="-12"/>
        </w:rPr>
        <w:t>1</w:t>
      </w:r>
      <w:r>
        <w:t>）</w:t>
      </w:r>
      <w:r>
        <w:rPr>
          <w:spacing w:val="-13"/>
        </w:rPr>
        <w:t>位</w:t>
      </w:r>
      <w:r>
        <w:t>置</w:t>
      </w:r>
      <w:r>
        <w:rPr>
          <w:spacing w:val="-13"/>
        </w:rPr>
        <w:t>；</w:t>
      </w:r>
      <w:r>
        <w:t>较</w:t>
      </w:r>
      <w:r>
        <w:rPr>
          <w:spacing w:val="-13"/>
        </w:rPr>
        <w:t>黑</w:t>
      </w:r>
      <w:r>
        <w:t>暗</w:t>
      </w:r>
      <w:r>
        <w:rPr>
          <w:spacing w:val="-106"/>
        </w:rPr>
        <w:t>；</w:t>
      </w:r>
      <w:r>
        <w:rPr>
          <w:spacing w:val="-11"/>
        </w:rP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13"/>
        </w:rPr>
        <w:t>）</w:t>
      </w:r>
      <w:r>
        <w:t>相等</w:t>
      </w:r>
      <w:r>
        <w:rPr>
          <w:spacing w:val="-119"/>
        </w:rPr>
        <w:t>；</w:t>
      </w:r>
      <w:r>
        <w:t>（</w:t>
      </w:r>
      <w:r>
        <w:rPr>
          <w:rFonts w:ascii="Times New Roman" w:eastAsia="Times New Roman" w:hAnsi="Times New Roman" w:cs="Times New Roman"/>
          <w:spacing w:val="-12"/>
        </w:rPr>
        <w:t>3</w:t>
      </w:r>
      <w:r>
        <w:rPr>
          <w:spacing w:val="-1"/>
        </w:rPr>
        <w:t>）</w:t>
      </w:r>
      <w:r>
        <w:rPr>
          <w:rFonts w:ascii="Times New Roman" w:eastAsia="Times New Roman" w:hAnsi="Times New Roman" w:cs="Times New Roman"/>
        </w:rPr>
        <w:t>5</w:t>
      </w:r>
      <w:r>
        <w:rPr>
          <w:spacing w:val="-118"/>
        </w:rPr>
        <w:t>；</w:t>
      </w:r>
      <w: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spacing w:val="-13"/>
        </w:rPr>
        <w:t>）</w:t>
      </w:r>
      <w:r>
        <w:t>不</w:t>
      </w:r>
      <w:r>
        <w:rPr>
          <w:spacing w:val="-13"/>
        </w:rPr>
        <w:t>能</w:t>
      </w:r>
      <w:r>
        <w:t>；</w:t>
      </w:r>
      <w:r>
        <w:rPr>
          <w:spacing w:val="-13"/>
        </w:rPr>
        <w:t>虚</w:t>
      </w:r>
      <w:r>
        <w:t>。</w:t>
      </w:r>
    </w:p>
    <w:p w:rsidR="00DC034E" w:rsidRDefault="00BC0F12">
      <w:pPr>
        <w:pStyle w:val="a3"/>
        <w:spacing w:before="24" w:line="408" w:lineRule="auto"/>
        <w:ind w:right="224"/>
        <w:jc w:val="both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本题考查学生实际动手操作实验的能力，并能对实验中出现的问题正确分析，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5"/>
        </w:rPr>
        <w:t>探究平面镜成像特点的实验是中考出题的一个热点，本题围绕这个探究过程可能遇到的</w:t>
      </w:r>
      <w:r>
        <w:rPr>
          <w:color w:val="000000"/>
          <w:spacing w:val="29"/>
          <w:w w:val="102"/>
        </w:rPr>
        <w:t xml:space="preserve"> </w:t>
      </w:r>
      <w:r>
        <w:rPr>
          <w:color w:val="000000"/>
          <w:spacing w:val="-7"/>
        </w:rPr>
        <w:t>问题，解决办法，合理的思考和解释来考查同学的。</w:t>
      </w:r>
    </w:p>
    <w:p w:rsidR="00DC034E" w:rsidRDefault="00BC0F12">
      <w:pPr>
        <w:pStyle w:val="a3"/>
        <w:spacing w:before="46"/>
        <w:ind w:left="121"/>
      </w:pPr>
      <w:r>
        <w:rPr>
          <w:rFonts w:ascii="Times New Roman" w:eastAsia="Times New Roman" w:hAnsi="Times New Roman" w:cs="Times New Roman"/>
        </w:rPr>
        <w:t>20</w:t>
      </w:r>
      <w:r>
        <w:rPr>
          <w:spacing w:val="-106"/>
        </w:rPr>
        <w:t>．</w:t>
      </w:r>
      <w:r>
        <w:t>（</w:t>
      </w:r>
      <w:r>
        <w:rPr>
          <w:rFonts w:ascii="Times New Roman" w:eastAsia="Times New Roman" w:hAnsi="Times New Roman" w:cs="Times New Roman"/>
        </w:rPr>
        <w:t xml:space="preserve">7  </w:t>
      </w:r>
      <w:r>
        <w:rPr>
          <w:rFonts w:ascii="Times New Roman" w:eastAsia="Times New Roman" w:hAnsi="Times New Roman" w:cs="Times New Roman"/>
          <w:spacing w:val="26"/>
        </w:rPr>
        <w:t xml:space="preserve"> </w:t>
      </w:r>
      <w:r>
        <w:t>分</w:t>
      </w:r>
      <w:r>
        <w:rPr>
          <w:spacing w:val="-13"/>
        </w:rPr>
        <w:t>）</w:t>
      </w:r>
      <w:r>
        <w:t>小</w:t>
      </w:r>
      <w:r>
        <w:rPr>
          <w:spacing w:val="-13"/>
        </w:rPr>
        <w:t>明</w:t>
      </w:r>
      <w:r>
        <w:t>想</w:t>
      </w:r>
      <w:r>
        <w:rPr>
          <w:spacing w:val="-13"/>
        </w:rPr>
        <w:t>知</w:t>
      </w:r>
      <w:r>
        <w:t>道</w:t>
      </w:r>
      <w:r>
        <w:rPr>
          <w:spacing w:val="-13"/>
        </w:rPr>
        <w:t>酱</w:t>
      </w:r>
      <w:r>
        <w:rPr>
          <w:spacing w:val="1"/>
        </w:rPr>
        <w:t>油</w:t>
      </w:r>
      <w:r>
        <w:rPr>
          <w:spacing w:val="-13"/>
        </w:rPr>
        <w:t>的</w:t>
      </w:r>
      <w:r>
        <w:t>密</w:t>
      </w:r>
      <w:r>
        <w:rPr>
          <w:spacing w:val="-13"/>
        </w:rPr>
        <w:t>度</w:t>
      </w:r>
      <w:r>
        <w:t>，</w:t>
      </w:r>
      <w:r>
        <w:rPr>
          <w:spacing w:val="-13"/>
        </w:rPr>
        <w:t>于</w:t>
      </w:r>
      <w:r>
        <w:t>是</w:t>
      </w:r>
      <w:r>
        <w:rPr>
          <w:spacing w:val="-13"/>
        </w:rPr>
        <w:t>他</w:t>
      </w:r>
      <w:r>
        <w:t>和</w:t>
      </w:r>
      <w:r>
        <w:rPr>
          <w:spacing w:val="-13"/>
        </w:rPr>
        <w:t>小</w:t>
      </w:r>
      <w:r>
        <w:t>华</w:t>
      </w:r>
      <w:r>
        <w:rPr>
          <w:spacing w:val="-13"/>
        </w:rPr>
        <w:t>用</w:t>
      </w:r>
      <w:r>
        <w:t>天</w:t>
      </w:r>
      <w:r>
        <w:rPr>
          <w:spacing w:val="-13"/>
        </w:rPr>
        <w:t>平</w:t>
      </w:r>
      <w:r>
        <w:t>和</w:t>
      </w:r>
      <w:r>
        <w:rPr>
          <w:spacing w:val="-13"/>
        </w:rPr>
        <w:t>量</w:t>
      </w:r>
      <w:r>
        <w:t>筒</w:t>
      </w:r>
      <w:r>
        <w:rPr>
          <w:spacing w:val="-13"/>
        </w:rPr>
        <w:t>做</w:t>
      </w:r>
      <w:r>
        <w:t>了</w:t>
      </w:r>
      <w:r>
        <w:rPr>
          <w:spacing w:val="-13"/>
        </w:rPr>
        <w:t>如</w:t>
      </w:r>
      <w:r>
        <w:t>下</w:t>
      </w:r>
      <w:r>
        <w:rPr>
          <w:spacing w:val="-13"/>
        </w:rPr>
        <w:t>实</w:t>
      </w:r>
      <w:r>
        <w:t>验：</w:t>
      </w:r>
    </w:p>
    <w:p w:rsidR="00DC034E" w:rsidRDefault="00DC034E">
      <w:pPr>
        <w:spacing w:before="3" w:line="160" w:lineRule="atLeast"/>
        <w:rPr>
          <w:rFonts w:ascii="新宋体" w:eastAsia="新宋体" w:hAnsi="新宋体" w:cs="新宋体"/>
          <w:sz w:val="12"/>
          <w:szCs w:val="12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61" type="#_x0000_t75" style="width:279.25pt;height:166.55pt;mso-position-horizontal-relative:char;mso-position-vertical-relative:line">
            <v:imagedata r:id="rId44" o:title=""/>
          </v:shape>
        </w:pict>
      </w:r>
    </w:p>
    <w:p w:rsidR="00DC034E" w:rsidRDefault="00BC0F12">
      <w:pPr>
        <w:pStyle w:val="a3"/>
        <w:spacing w:before="119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1</w:t>
      </w:r>
      <w:r>
        <w:rPr>
          <w:spacing w:val="-8"/>
        </w:rPr>
        <w:t>）将天平放在水平台上，把游码放在</w:t>
      </w:r>
      <w:r>
        <w:t xml:space="preserve"> </w:t>
      </w:r>
      <w:r>
        <w:rPr>
          <w:spacing w:val="83"/>
        </w:rPr>
        <w:t xml:space="preserve"> </w:t>
      </w:r>
      <w:r>
        <w:rPr>
          <w:spacing w:val="-5"/>
          <w:u w:val="single" w:color="000000"/>
        </w:rPr>
        <w:t>零刻度</w:t>
      </w:r>
      <w:r>
        <w:rPr>
          <w:u w:val="single" w:color="000000"/>
        </w:rPr>
        <w:t xml:space="preserve"> </w:t>
      </w:r>
      <w:r>
        <w:rPr>
          <w:spacing w:val="69"/>
          <w:u w:val="single" w:color="000000"/>
        </w:rPr>
        <w:t xml:space="preserve"> </w:t>
      </w:r>
      <w:r>
        <w:rPr>
          <w:spacing w:val="-8"/>
        </w:rPr>
        <w:t>处，发现指针指在分度盘的右侧，要</w:t>
      </w:r>
    </w:p>
    <w:p w:rsidR="00DC034E" w:rsidRDefault="00DC034E">
      <w:pPr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/>
      </w:pPr>
      <w:r>
        <w:lastRenderedPageBreak/>
        <w:t>使</w:t>
      </w:r>
      <w:r>
        <w:rPr>
          <w:spacing w:val="-13"/>
        </w:rPr>
        <w:t>横</w:t>
      </w:r>
      <w:r>
        <w:t>梁</w:t>
      </w:r>
      <w:r>
        <w:rPr>
          <w:spacing w:val="-13"/>
        </w:rPr>
        <w:t>平</w:t>
      </w:r>
      <w:r>
        <w:t>衡</w:t>
      </w:r>
      <w:r>
        <w:rPr>
          <w:spacing w:val="-13"/>
        </w:rPr>
        <w:t>，</w:t>
      </w:r>
      <w:r>
        <w:t>应</w:t>
      </w:r>
      <w:r>
        <w:rPr>
          <w:spacing w:val="-13"/>
        </w:rPr>
        <w:t>将</w:t>
      </w:r>
      <w:r>
        <w:t>平</w:t>
      </w:r>
      <w:r>
        <w:rPr>
          <w:spacing w:val="-13"/>
        </w:rPr>
        <w:t>衡</w:t>
      </w:r>
      <w:r>
        <w:t>螺</w:t>
      </w:r>
      <w:r>
        <w:rPr>
          <w:spacing w:val="-13"/>
        </w:rPr>
        <w:t>母</w:t>
      </w:r>
      <w:r>
        <w:rPr>
          <w:spacing w:val="2"/>
        </w:rPr>
        <w:t>向</w:t>
      </w:r>
      <w:r>
        <w:t xml:space="preserve"> </w:t>
      </w:r>
      <w:r>
        <w:rPr>
          <w:spacing w:val="49"/>
        </w:rPr>
        <w:t xml:space="preserve"> </w:t>
      </w:r>
      <w:r>
        <w:rPr>
          <w:u w:val="single" w:color="000000"/>
        </w:rPr>
        <w:t>左</w:t>
      </w:r>
      <w:r>
        <w:rPr>
          <w:u w:val="single" w:color="000000"/>
        </w:rPr>
        <w:t xml:space="preserve"> </w:t>
      </w:r>
      <w:r>
        <w:rPr>
          <w:spacing w:val="50"/>
          <w:u w:val="single" w:color="000000"/>
        </w:rPr>
        <w:t xml:space="preserve"> </w:t>
      </w:r>
      <w:r>
        <w:t>（</w:t>
      </w:r>
      <w:r>
        <w:rPr>
          <w:spacing w:val="-13"/>
        </w:rPr>
        <w:t>选</w:t>
      </w:r>
      <w:r>
        <w:t>填</w:t>
      </w:r>
      <w:r>
        <w:rPr>
          <w:spacing w:val="-13"/>
        </w:rPr>
        <w:t>“</w:t>
      </w:r>
      <w:r>
        <w:t>右</w:t>
      </w:r>
      <w:r>
        <w:rPr>
          <w:spacing w:val="-13"/>
        </w:rPr>
        <w:t>”</w:t>
      </w:r>
      <w:r>
        <w:t>或</w:t>
      </w:r>
      <w:r>
        <w:rPr>
          <w:spacing w:val="-13"/>
        </w:rPr>
        <w:t>“</w:t>
      </w:r>
      <w:r>
        <w:t>左</w:t>
      </w:r>
      <w:r>
        <w:rPr>
          <w:spacing w:val="-106"/>
        </w:rPr>
        <w:t>”</w:t>
      </w:r>
      <w:r>
        <w:rPr>
          <w:spacing w:val="-13"/>
        </w:rPr>
        <w:t>）</w:t>
      </w:r>
      <w:r>
        <w:t>调。</w:t>
      </w:r>
    </w:p>
    <w:p w:rsidR="00DC034E" w:rsidRDefault="00BC0F12">
      <w:pPr>
        <w:pStyle w:val="a3"/>
        <w:spacing w:before="193" w:line="395" w:lineRule="auto"/>
        <w:ind w:right="221"/>
        <w:jc w:val="both"/>
      </w:pPr>
      <w:r>
        <w:pict>
          <v:group id="_x0000_s1073" style="position:absolute;left:0;text-align:left;margin-left:277.5pt;margin-top:70.25pt;width:69.7pt;height:.1pt;z-index:-251648000;mso-position-horizontal-relative:page" coordorigin="5550,1405" coordsize="1394,2">
            <v:shape id="_x0000_s1074" style="position:absolute;left:5550;top:1405;width:1394;height:2" coordorigin="5550,1405" coordsize="1394,0" path="m5550,1405r1393,e" filled="f" strokeweight=".73pt">
              <v:path arrowok="t"/>
            </v:shape>
            <w10:wrap anchorx="page"/>
          </v:group>
        </w:pict>
      </w:r>
      <w:r w:rsidR="005C1645">
        <w:rPr>
          <w:spacing w:val="-6"/>
        </w:rPr>
        <w:t>（</w:t>
      </w:r>
      <w:r w:rsidR="005C1645">
        <w:rPr>
          <w:rFonts w:ascii="Times New Roman" w:eastAsia="Times New Roman" w:hAnsi="Times New Roman" w:cs="Times New Roman"/>
          <w:spacing w:val="-6"/>
        </w:rPr>
        <w:t>2</w:t>
      </w:r>
      <w:r w:rsidR="005C1645">
        <w:rPr>
          <w:spacing w:val="-6"/>
        </w:rPr>
        <w:t xml:space="preserve">）用天平测出空烧杯的质量为 </w:t>
      </w:r>
      <w:r w:rsidR="005C1645">
        <w:rPr>
          <w:rFonts w:ascii="Times New Roman" w:eastAsia="Times New Roman" w:hAnsi="Times New Roman" w:cs="Times New Roman"/>
          <w:spacing w:val="-7"/>
        </w:rPr>
        <w:t>17g</w:t>
      </w:r>
      <w:r w:rsidR="005C1645">
        <w:rPr>
          <w:spacing w:val="-7"/>
        </w:rPr>
        <w:t>，在烧杯中倒入适量的酱油，测出烧杯和酱油的总</w:t>
      </w:r>
      <w:r w:rsidR="005C1645">
        <w:rPr>
          <w:spacing w:val="65"/>
          <w:w w:val="102"/>
        </w:rPr>
        <w:t xml:space="preserve"> </w:t>
      </w:r>
      <w:r w:rsidR="005C1645">
        <w:rPr>
          <w:spacing w:val="-5"/>
        </w:rPr>
        <w:t>质量如图甲所示，将烧杯中的酱油全部倒入量筒中，酱油的体积如图乙所示，则烧杯中</w:t>
      </w:r>
      <w:r w:rsidR="005C1645">
        <w:rPr>
          <w:spacing w:val="29"/>
          <w:w w:val="102"/>
        </w:rPr>
        <w:t xml:space="preserve"> </w:t>
      </w:r>
      <w:r w:rsidR="005C1645">
        <w:rPr>
          <w:spacing w:val="-7"/>
        </w:rPr>
        <w:t>酱油的质量为</w:t>
      </w:r>
      <w:r w:rsidR="005C1645">
        <w:t xml:space="preserve"> </w:t>
      </w:r>
      <w:r w:rsidR="005C1645">
        <w:rPr>
          <w:spacing w:val="29"/>
        </w:rPr>
        <w:t xml:space="preserve"> </w:t>
      </w:r>
      <w:r w:rsidR="005C1645">
        <w:rPr>
          <w:rFonts w:ascii="Times New Roman" w:eastAsia="Times New Roman" w:hAnsi="Times New Roman" w:cs="Times New Roman"/>
          <w:u w:val="single" w:color="000000"/>
        </w:rPr>
        <w:t xml:space="preserve">45   </w:t>
      </w:r>
      <w:r w:rsidR="005C1645">
        <w:rPr>
          <w:rFonts w:ascii="Times New Roman" w:eastAsia="Times New Roman" w:hAnsi="Times New Roman" w:cs="Times New Roman"/>
          <w:spacing w:val="18"/>
          <w:u w:val="single" w:color="000000"/>
        </w:rPr>
        <w:t xml:space="preserve"> </w:t>
      </w:r>
      <w:r w:rsidR="005C1645">
        <w:rPr>
          <w:rFonts w:ascii="Times New Roman" w:eastAsia="Times New Roman" w:hAnsi="Times New Roman" w:cs="Times New Roman"/>
          <w:spacing w:val="-5"/>
        </w:rPr>
        <w:t>g</w:t>
      </w:r>
      <w:r w:rsidR="005C1645">
        <w:rPr>
          <w:spacing w:val="-5"/>
        </w:rPr>
        <w:t>，酱油的密度为</w:t>
      </w:r>
      <w:r w:rsidR="005C1645">
        <w:t xml:space="preserve"> </w:t>
      </w:r>
      <w:r w:rsidR="005C1645">
        <w:rPr>
          <w:spacing w:val="20"/>
        </w:rPr>
        <w:t xml:space="preserve"> </w:t>
      </w:r>
      <w:r w:rsidR="005C1645">
        <w:rPr>
          <w:rFonts w:ascii="Times New Roman" w:eastAsia="Times New Roman" w:hAnsi="Times New Roman" w:cs="Times New Roman"/>
          <w:spacing w:val="-4"/>
        </w:rPr>
        <w:t>1.125</w:t>
      </w:r>
      <w:r w:rsidR="005C1645">
        <w:rPr>
          <w:spacing w:val="-4"/>
        </w:rPr>
        <w:t>×</w:t>
      </w:r>
      <w:r w:rsidR="005C1645">
        <w:rPr>
          <w:rFonts w:ascii="Times New Roman" w:eastAsia="Times New Roman" w:hAnsi="Times New Roman" w:cs="Times New Roman"/>
          <w:spacing w:val="-4"/>
        </w:rPr>
        <w:t>10</w:t>
      </w:r>
      <w:r w:rsidR="005C1645"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 w:rsidR="005C1645">
        <w:rPr>
          <w:rFonts w:ascii="Times New Roman" w:eastAsia="Times New Roman" w:hAnsi="Times New Roman" w:cs="Times New Roman"/>
          <w:position w:val="11"/>
          <w:sz w:val="15"/>
          <w:szCs w:val="15"/>
        </w:rPr>
        <w:t xml:space="preserve">     </w:t>
      </w:r>
      <w:r w:rsidR="005C1645">
        <w:rPr>
          <w:rFonts w:ascii="Times New Roman" w:eastAsia="Times New Roman" w:hAnsi="Times New Roman" w:cs="Times New Roman"/>
          <w:spacing w:val="9"/>
          <w:position w:val="11"/>
          <w:sz w:val="15"/>
          <w:szCs w:val="15"/>
        </w:rPr>
        <w:t xml:space="preserve"> </w:t>
      </w:r>
      <w:r w:rsidR="005C1645">
        <w:rPr>
          <w:rFonts w:ascii="Times New Roman" w:eastAsia="Times New Roman" w:hAnsi="Times New Roman" w:cs="Times New Roman"/>
          <w:spacing w:val="-4"/>
        </w:rPr>
        <w:t>kg/m</w:t>
      </w:r>
      <w:r w:rsidR="005C1645"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 w:rsidR="005C1645">
        <w:rPr>
          <w:spacing w:val="-4"/>
        </w:rPr>
        <w:t>。</w:t>
      </w:r>
    </w:p>
    <w:p w:rsidR="00DC034E" w:rsidRDefault="00BC0F12">
      <w:pPr>
        <w:pStyle w:val="a3"/>
        <w:spacing w:line="281" w:lineRule="exact"/>
      </w:pPr>
      <w: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spacing w:val="-13"/>
        </w:rPr>
        <w:t>）</w:t>
      </w:r>
      <w:r>
        <w:t>小</w:t>
      </w:r>
      <w:r>
        <w:rPr>
          <w:spacing w:val="-13"/>
        </w:rPr>
        <w:t>明</w:t>
      </w:r>
      <w:r>
        <w:t>用</w:t>
      </w:r>
      <w:r>
        <w:rPr>
          <w:spacing w:val="-13"/>
        </w:rPr>
        <w:t>这</w:t>
      </w:r>
      <w:r>
        <w:t>种</w:t>
      </w:r>
      <w:r>
        <w:rPr>
          <w:spacing w:val="-13"/>
        </w:rPr>
        <w:t>方</w:t>
      </w:r>
      <w:r>
        <w:t>法</w:t>
      </w:r>
      <w:r>
        <w:rPr>
          <w:spacing w:val="-13"/>
        </w:rPr>
        <w:t>测</w:t>
      </w:r>
      <w:r>
        <w:t>出</w:t>
      </w:r>
      <w:r>
        <w:rPr>
          <w:spacing w:val="-13"/>
        </w:rPr>
        <w:t>的</w:t>
      </w:r>
      <w:r>
        <w:t>酱</w:t>
      </w:r>
      <w:r>
        <w:rPr>
          <w:spacing w:val="-13"/>
        </w:rPr>
        <w:t>油</w:t>
      </w:r>
      <w:r>
        <w:t>密</w:t>
      </w:r>
      <w:r>
        <w:rPr>
          <w:spacing w:val="-13"/>
        </w:rPr>
        <w:t>度</w:t>
      </w:r>
      <w:r>
        <w:rPr>
          <w:spacing w:val="3"/>
        </w:rPr>
        <w:t>会</w:t>
      </w:r>
      <w:r>
        <w:t xml:space="preserve"> </w:t>
      </w:r>
      <w:r>
        <w:rPr>
          <w:spacing w:val="61"/>
        </w:rPr>
        <w:t xml:space="preserve"> </w:t>
      </w:r>
      <w:r>
        <w:rPr>
          <w:u w:val="single" w:color="000000"/>
        </w:rPr>
        <w:t>偏大</w:t>
      </w:r>
      <w:r>
        <w:rPr>
          <w:u w:val="single" w:color="000000"/>
        </w:rPr>
        <w:t xml:space="preserve"> </w:t>
      </w:r>
      <w:r>
        <w:rPr>
          <w:spacing w:val="63"/>
          <w:u w:val="single" w:color="000000"/>
        </w:rPr>
        <w:t xml:space="preserve"> </w:t>
      </w:r>
      <w:r>
        <w:rPr>
          <w:spacing w:val="-13"/>
        </w:rPr>
        <w:t>（</w:t>
      </w:r>
      <w:r>
        <w:t>选</w:t>
      </w:r>
      <w:r>
        <w:rPr>
          <w:spacing w:val="-13"/>
        </w:rPr>
        <w:t>填</w:t>
      </w:r>
      <w:r>
        <w:t>“</w:t>
      </w:r>
      <w:r>
        <w:rPr>
          <w:spacing w:val="-13"/>
        </w:rPr>
        <w:t>偏</w:t>
      </w:r>
      <w:r>
        <w:t>大</w:t>
      </w:r>
      <w:r>
        <w:rPr>
          <w:spacing w:val="-13"/>
        </w:rPr>
        <w:t>”</w:t>
      </w:r>
      <w:r>
        <w:t>或</w:t>
      </w:r>
      <w:r>
        <w:rPr>
          <w:spacing w:val="-13"/>
        </w:rPr>
        <w:t>“</w:t>
      </w:r>
      <w:r>
        <w:t>偏</w:t>
      </w:r>
      <w:r>
        <w:rPr>
          <w:spacing w:val="-13"/>
        </w:rPr>
        <w:t>小</w:t>
      </w:r>
      <w:r>
        <w:rPr>
          <w:spacing w:val="-106"/>
        </w:rPr>
        <w:t>”</w:t>
      </w:r>
      <w:r>
        <w:rPr>
          <w:spacing w:val="-106"/>
        </w:rPr>
        <w:t>）</w:t>
      </w:r>
      <w:r>
        <w:t>。</w:t>
      </w:r>
    </w:p>
    <w:p w:rsidR="00DC034E" w:rsidRDefault="00BC0F12">
      <w:pPr>
        <w:pStyle w:val="a3"/>
        <w:spacing w:before="177" w:line="386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4</w:t>
      </w:r>
      <w:r>
        <w:rPr>
          <w:spacing w:val="-8"/>
        </w:rPr>
        <w:t>）小华不小心将量筒打碎了，老师说只用天平也能测量出酱油的密度。于是小华添加</w:t>
      </w:r>
      <w:r>
        <w:rPr>
          <w:spacing w:val="39"/>
          <w:w w:val="102"/>
        </w:rPr>
        <w:t xml:space="preserve"> </w:t>
      </w:r>
      <w:r>
        <w:rPr>
          <w:spacing w:val="-7"/>
        </w:rPr>
        <w:t>两个完全相同的烧杯和适量的水，设计了如下实验步骤，请你补充完整。</w:t>
      </w:r>
    </w:p>
    <w:p w:rsidR="00DC034E" w:rsidRDefault="00BC0F12">
      <w:pPr>
        <w:pStyle w:val="a3"/>
        <w:spacing w:line="477" w:lineRule="exac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Cambria Math" w:eastAsia="Cambria Math" w:hAnsi="Cambria Math" w:cs="Cambria Math"/>
          <w:spacing w:val="-6"/>
        </w:rPr>
        <w:t>①</w:t>
      </w:r>
      <w:r>
        <w:rPr>
          <w:spacing w:val="-6"/>
        </w:rPr>
        <w:t>调好天平，用天平测出空烧杯质量为</w:t>
      </w:r>
      <w:r>
        <w:rPr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0</w:t>
      </w:r>
    </w:p>
    <w:p w:rsidR="00DC034E" w:rsidRDefault="00BC0F12">
      <w:pPr>
        <w:pStyle w:val="a3"/>
        <w:spacing w:line="468" w:lineRule="exac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Cambria Math" w:eastAsia="Cambria Math" w:hAnsi="Cambria Math" w:cs="Cambria Math"/>
          <w:spacing w:val="-6"/>
        </w:rPr>
        <w:t>②</w:t>
      </w:r>
      <w:r>
        <w:rPr>
          <w:spacing w:val="-6"/>
        </w:rPr>
        <w:t>将一个烧杯</w:t>
      </w:r>
      <w:r>
        <w:t xml:space="preserve"> </w:t>
      </w:r>
      <w:r>
        <w:rPr>
          <w:spacing w:val="42"/>
        </w:rPr>
        <w:t xml:space="preserve"> </w:t>
      </w:r>
      <w:r>
        <w:rPr>
          <w:spacing w:val="-5"/>
          <w:u w:val="single" w:color="000000"/>
        </w:rPr>
        <w:t>装满水</w:t>
      </w:r>
      <w:r>
        <w:rPr>
          <w:u w:val="single" w:color="000000"/>
        </w:rPr>
        <w:t xml:space="preserve"> </w:t>
      </w:r>
      <w:r>
        <w:rPr>
          <w:spacing w:val="43"/>
          <w:u w:val="single" w:color="000000"/>
        </w:rPr>
        <w:t xml:space="preserve"> </w:t>
      </w:r>
      <w:r>
        <w:rPr>
          <w:spacing w:val="-6"/>
        </w:rPr>
        <w:t>，用天平测出烧杯和水的总质量为</w:t>
      </w:r>
      <w:r>
        <w:rPr>
          <w:spacing w:val="-56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1</w:t>
      </w:r>
    </w:p>
    <w:p w:rsidR="00DC034E" w:rsidRDefault="00BC0F12">
      <w:pPr>
        <w:pStyle w:val="a3"/>
        <w:spacing w:line="564" w:lineRule="exact"/>
        <w:rPr>
          <w:rFonts w:ascii="Times New Roman" w:eastAsia="Times New Roman" w:hAnsi="Times New Roman" w:cs="Times New Roman"/>
          <w:sz w:val="15"/>
          <w:szCs w:val="15"/>
        </w:rPr>
      </w:pPr>
      <w:r>
        <w:pict>
          <v:group id="_x0000_s1075" style="position:absolute;left:0;text-align:left;margin-left:239.9pt;margin-top:28.15pt;width:69.75pt;height:36.9pt;z-index:-251646976;mso-position-horizontal-relative:page" coordorigin="4798,563" coordsize="1395,738">
            <v:shape id="_x0000_s1076" type="#_x0000_t75" style="position:absolute;left:4800;top:563;width:756;height:696">
              <v:imagedata r:id="rId45" o:title=""/>
            </v:shape>
            <v:group id="_x0000_s1077" style="position:absolute;left:4805;top:1294;width:757;height:2" coordorigin="4805,1294" coordsize="757,2">
              <v:shape id="_x0000_s1078" style="position:absolute;left:4805;top:1294;width:757;height:2" coordorigin="4805,1294" coordsize="757,0" path="m4805,1294r756,e" filled="f" strokeweight=".7pt">
                <v:path arrowok="t"/>
              </v:shape>
            </v:group>
            <v:group id="_x0000_s1079" style="position:absolute;left:5562;top:1005;width:409;height:2" coordorigin="5562,1005" coordsize="409,2">
              <v:shape id="_x0000_s1080" style="position:absolute;left:5562;top:1005;width:409;height:2" coordorigin="5562,1005" coordsize="409,0" path="m5562,1005r408,e" filled="f" strokeweight="1.9pt">
                <v:path arrowok="t"/>
              </v:shape>
            </v:group>
            <v:group id="_x0000_s1081" style="position:absolute;left:5970;top:1005;width:216;height:2" coordorigin="5970,1005" coordsize="216,2">
              <v:shape id="_x0000_s1082" style="position:absolute;left:5970;top:1005;width:216;height:2" coordorigin="5970,1005" coordsize="216,0" path="m5970,1005r216,e" filled="f" strokeweight=".7pt">
                <v:path arrowok="t"/>
              </v:shape>
            </v:group>
            <w10:wrap anchorx="page"/>
          </v:group>
        </w:pict>
      </w:r>
      <w:r w:rsidR="005C1645">
        <w:rPr>
          <w:rFonts w:ascii="Cambria Math" w:eastAsia="Cambria Math" w:hAnsi="Cambria Math" w:cs="Cambria Math"/>
          <w:spacing w:val="-7"/>
        </w:rPr>
        <w:t>③</w:t>
      </w:r>
      <w:r w:rsidR="005C1645">
        <w:rPr>
          <w:spacing w:val="-7"/>
        </w:rPr>
        <w:t>用另一个烧杯装满酱油，用天平测出烧杯和酱油的总质量为</w:t>
      </w:r>
      <w:r w:rsidR="005C1645">
        <w:rPr>
          <w:spacing w:val="68"/>
        </w:rPr>
        <w:t xml:space="preserve"> </w:t>
      </w:r>
      <w:r w:rsidR="005C1645">
        <w:rPr>
          <w:rFonts w:ascii="Times New Roman" w:eastAsia="Times New Roman" w:hAnsi="Times New Roman" w:cs="Times New Roman"/>
          <w:spacing w:val="-1"/>
        </w:rPr>
        <w:t>m</w:t>
      </w:r>
      <w:r w:rsidR="005C1645"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2</w:t>
      </w:r>
    </w:p>
    <w:p w:rsidR="00DC034E" w:rsidRDefault="00BC0F12">
      <w:pPr>
        <w:pStyle w:val="a3"/>
        <w:tabs>
          <w:tab w:val="left" w:pos="3881"/>
          <w:tab w:val="left" w:pos="4505"/>
        </w:tabs>
        <w:spacing w:line="907" w:lineRule="exact"/>
      </w:pPr>
      <w:r>
        <w:rPr>
          <w:rFonts w:ascii="Cambria Math" w:eastAsia="Cambria Math" w:hAnsi="Cambria Math" w:cs="Cambria Math"/>
          <w:spacing w:val="-5"/>
        </w:rPr>
        <w:t>④</w:t>
      </w:r>
      <w:r>
        <w:rPr>
          <w:spacing w:val="-5"/>
        </w:rPr>
        <w:t>则酱油的密度表达式</w:t>
      </w:r>
      <w:r>
        <w:rPr>
          <w:spacing w:val="-18"/>
        </w:rPr>
        <w:t xml:space="preserve"> </w:t>
      </w:r>
      <w:r>
        <w:rPr>
          <w:rFonts w:ascii="Cambria Math" w:eastAsia="Cambria Math" w:hAnsi="Cambria Math" w:cs="Cambria Math"/>
          <w:spacing w:val="-4"/>
        </w:rPr>
        <w:t>ρ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ab/>
      </w:r>
      <w:r>
        <w:t>•</w:t>
      </w:r>
      <w:r>
        <w:rPr>
          <w:rFonts w:ascii="Cambria Math" w:eastAsia="Cambria Math" w:hAnsi="Cambria Math" w:cs="Cambria Math"/>
        </w:rPr>
        <w:t>ρ</w:t>
      </w:r>
      <w:r>
        <w:rPr>
          <w:rFonts w:ascii="Cambria Math" w:eastAsia="Cambria Math" w:hAnsi="Cambria Math" w:cs="Cambria Math"/>
          <w:spacing w:val="23"/>
        </w:rPr>
        <w:t xml:space="preserve"> </w:t>
      </w:r>
      <w:r>
        <w:rPr>
          <w:position w:val="-1"/>
          <w:sz w:val="12"/>
          <w:szCs w:val="12"/>
        </w:rPr>
        <w:t>水</w:t>
      </w:r>
      <w:r>
        <w:rPr>
          <w:position w:val="-1"/>
          <w:sz w:val="12"/>
          <w:szCs w:val="12"/>
        </w:rPr>
        <w:tab/>
      </w:r>
      <w:r>
        <w:rPr>
          <w:spacing w:val="-7"/>
        </w:rPr>
        <w:t>（已知水的密度为</w:t>
      </w:r>
      <w:r>
        <w:rPr>
          <w:spacing w:val="-37"/>
        </w:rPr>
        <w:t xml:space="preserve"> </w:t>
      </w:r>
      <w:r>
        <w:rPr>
          <w:rFonts w:ascii="Cambria Math" w:eastAsia="Cambria Math" w:hAnsi="Cambria Math" w:cs="Cambria Math"/>
        </w:rPr>
        <w:t>ρ</w:t>
      </w:r>
      <w:r>
        <w:rPr>
          <w:rFonts w:ascii="Cambria Math" w:eastAsia="Cambria Math" w:hAnsi="Cambria Math" w:cs="Cambria Math"/>
          <w:spacing w:val="40"/>
        </w:rPr>
        <w:t xml:space="preserve"> </w:t>
      </w:r>
      <w:r>
        <w:rPr>
          <w:position w:val="-1"/>
          <w:sz w:val="12"/>
          <w:szCs w:val="12"/>
        </w:rPr>
        <w:t>水</w:t>
      </w:r>
      <w:r>
        <w:t>）</w:t>
      </w:r>
    </w:p>
    <w:p w:rsidR="00DC034E" w:rsidRDefault="00BC0F12">
      <w:pPr>
        <w:pStyle w:val="a3"/>
        <w:spacing w:line="364" w:lineRule="auto"/>
        <w:ind w:right="2750"/>
        <w:rPr>
          <w:rFonts w:ascii="Times New Roman" w:eastAsia="Times New Roman" w:hAnsi="Times New Roman" w:cs="Times New Roman"/>
          <w:sz w:val="15"/>
          <w:szCs w:val="15"/>
        </w:rPr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5</w:t>
      </w:r>
      <w:r>
        <w:rPr>
          <w:spacing w:val="-6"/>
        </w:rPr>
        <w:t>）为了减小测量的误差，小明重新设计了如下实验方案：</w:t>
      </w:r>
      <w:r>
        <w:rPr>
          <w:spacing w:val="27"/>
          <w:w w:val="102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A</w:t>
      </w:r>
      <w:r>
        <w:rPr>
          <w:spacing w:val="-5"/>
        </w:rPr>
        <w:t>．测出空烧杯质量</w:t>
      </w:r>
      <w:r>
        <w:rPr>
          <w:spacing w:val="-1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29"/>
          <w:w w:val="104"/>
          <w:position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B</w:t>
      </w:r>
      <w:r>
        <w:rPr>
          <w:spacing w:val="-6"/>
        </w:rPr>
        <w:t>．往量筒内注入适量的油，测出体积</w:t>
      </w:r>
      <w:r>
        <w:rPr>
          <w:spacing w:val="2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V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21"/>
          <w:w w:val="103"/>
          <w:position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C</w:t>
      </w:r>
      <w:r>
        <w:rPr>
          <w:spacing w:val="-6"/>
        </w:rPr>
        <w:t>．往烧杯内倒入适量的油，测出杯与油的总质量</w:t>
      </w:r>
      <w:r>
        <w:rPr>
          <w:spacing w:val="44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2</w:t>
      </w:r>
    </w:p>
    <w:p w:rsidR="00DC034E" w:rsidRDefault="00BC0F12">
      <w:pPr>
        <w:pStyle w:val="a3"/>
        <w:spacing w:before="16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spacing w:val="-5"/>
        </w:rPr>
        <w:t>D</w:t>
      </w:r>
      <w:r>
        <w:rPr>
          <w:spacing w:val="-5"/>
        </w:rPr>
        <w:t>．测出量筒内剩余油的体积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V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1</w:t>
      </w:r>
    </w:p>
    <w:p w:rsidR="00DC034E" w:rsidRDefault="00DC034E">
      <w:pPr>
        <w:spacing w:before="3" w:line="340" w:lineRule="atLeast"/>
        <w:rPr>
          <w:rFonts w:ascii="Times New Roman" w:eastAsia="Times New Roman" w:hAnsi="Times New Roman" w:cs="Times New Roman"/>
          <w:sz w:val="29"/>
          <w:szCs w:val="29"/>
        </w:rPr>
      </w:pPr>
    </w:p>
    <w:p w:rsidR="00DC034E" w:rsidRDefault="00BC0F12">
      <w:pPr>
        <w:pStyle w:val="a3"/>
        <w:tabs>
          <w:tab w:val="left" w:pos="4517"/>
        </w:tabs>
      </w:pPr>
      <w:r>
        <w:pict>
          <v:group id="_x0000_s1083" style="position:absolute;left:0;text-align:left;margin-left:271.75pt;margin-top:-7.9pt;width:38.55pt;height:37pt;z-index:-251645952;mso-position-horizontal-relative:page" coordorigin="5435,-158" coordsize="771,740">
            <v:shape id="_x0000_s1084" type="#_x0000_t75" style="position:absolute;left:5436;top:-158;width:756;height:696">
              <v:imagedata r:id="rId46" o:title=""/>
            </v:shape>
            <v:group id="_x0000_s1085" style="position:absolute;left:5442;top:575;width:757;height:2" coordorigin="5442,575" coordsize="757,2">
              <v:shape id="_x0000_s1086" style="position:absolute;left:5442;top:575;width:757;height:2" coordorigin="5442,575" coordsize="757,0" path="m5442,575r756,e" filled="f" strokeweight=".7pt">
                <v:path arrowok="t"/>
              </v:shape>
            </v:group>
            <w10:wrap anchorx="page"/>
          </v:group>
        </w:pict>
      </w:r>
      <w:r w:rsidR="005C1645">
        <w:t>则</w:t>
      </w:r>
      <w:r w:rsidR="005C1645">
        <w:rPr>
          <w:spacing w:val="-13"/>
        </w:rPr>
        <w:t>小</w:t>
      </w:r>
      <w:r w:rsidR="005C1645">
        <w:t>明</w:t>
      </w:r>
      <w:r w:rsidR="005C1645">
        <w:rPr>
          <w:spacing w:val="-13"/>
        </w:rPr>
        <w:t>测</w:t>
      </w:r>
      <w:r w:rsidR="005C1645">
        <w:t>出</w:t>
      </w:r>
      <w:r w:rsidR="005C1645">
        <w:rPr>
          <w:spacing w:val="-13"/>
        </w:rPr>
        <w:t>酱</w:t>
      </w:r>
      <w:r w:rsidR="005C1645">
        <w:t>油</w:t>
      </w:r>
      <w:r w:rsidR="005C1645">
        <w:rPr>
          <w:spacing w:val="-13"/>
        </w:rPr>
        <w:t>密</w:t>
      </w:r>
      <w:r w:rsidR="005C1645">
        <w:t>度</w:t>
      </w:r>
      <w:r w:rsidR="005C1645">
        <w:rPr>
          <w:spacing w:val="-13"/>
        </w:rPr>
        <w:t>的</w:t>
      </w:r>
      <w:r w:rsidR="005C1645">
        <w:t>表</w:t>
      </w:r>
      <w:r w:rsidR="005C1645">
        <w:rPr>
          <w:spacing w:val="-13"/>
        </w:rPr>
        <w:t>达</w:t>
      </w:r>
      <w:r w:rsidR="005C1645">
        <w:t>式</w:t>
      </w:r>
      <w:r w:rsidR="005C1645">
        <w:rPr>
          <w:spacing w:val="-13"/>
        </w:rPr>
        <w:t>为</w:t>
      </w:r>
      <w:r w:rsidR="005C1645">
        <w:rPr>
          <w:spacing w:val="2"/>
        </w:rPr>
        <w:t>：</w:t>
      </w:r>
      <w:r w:rsidR="005C1645">
        <w:rPr>
          <w:rFonts w:ascii="Times New Roman" w:eastAsia="Times New Roman" w:hAnsi="Times New Roman" w:cs="Times New Roman"/>
          <w:spacing w:val="2"/>
        </w:rPr>
        <w:tab/>
      </w:r>
      <w:r w:rsidR="005C1645">
        <w:rPr>
          <w:spacing w:val="-13"/>
        </w:rPr>
        <w:t>（</w:t>
      </w:r>
      <w:r w:rsidR="005C1645">
        <w:t>用</w:t>
      </w:r>
      <w:r w:rsidR="005C1645">
        <w:rPr>
          <w:spacing w:val="-13"/>
        </w:rPr>
        <w:t>上</w:t>
      </w:r>
      <w:r w:rsidR="005C1645">
        <w:t>述</w:t>
      </w:r>
      <w:r w:rsidR="005C1645">
        <w:rPr>
          <w:spacing w:val="-13"/>
        </w:rPr>
        <w:t>已</w:t>
      </w:r>
      <w:r w:rsidR="005C1645">
        <w:t>知</w:t>
      </w:r>
      <w:r w:rsidR="005C1645">
        <w:rPr>
          <w:spacing w:val="-13"/>
        </w:rPr>
        <w:t>量</w:t>
      </w:r>
      <w:r w:rsidR="005C1645">
        <w:t>进</w:t>
      </w:r>
      <w:r w:rsidR="005C1645">
        <w:rPr>
          <w:spacing w:val="-13"/>
        </w:rPr>
        <w:t>行</w:t>
      </w:r>
      <w:r w:rsidR="005C1645">
        <w:t>表示</w:t>
      </w:r>
      <w:r w:rsidR="005C1645">
        <w:rPr>
          <w:spacing w:val="-119"/>
        </w:rPr>
        <w:t>）</w:t>
      </w:r>
      <w:r w:rsidR="005C1645">
        <w:t>。</w:t>
      </w: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before="10" w:line="240" w:lineRule="atLeast"/>
        <w:rPr>
          <w:rFonts w:ascii="新宋体" w:eastAsia="新宋体" w:hAnsi="新宋体" w:cs="新宋体"/>
          <w:sz w:val="18"/>
          <w:szCs w:val="18"/>
        </w:rPr>
      </w:pPr>
    </w:p>
    <w:p w:rsidR="00DC034E" w:rsidRDefault="00BC0F12">
      <w:pPr>
        <w:pStyle w:val="a3"/>
        <w:spacing w:line="397" w:lineRule="auto"/>
        <w:ind w:right="108"/>
      </w:pPr>
      <w:r>
        <w:rPr>
          <w:color w:val="0000FF"/>
        </w:rPr>
        <w:t>【</w:t>
      </w:r>
      <w:r>
        <w:rPr>
          <w:color w:val="0000FF"/>
          <w:spacing w:val="-13"/>
        </w:rPr>
        <w:t>分</w:t>
      </w:r>
      <w:r>
        <w:rPr>
          <w:color w:val="0000FF"/>
        </w:rPr>
        <w:t>析</w:t>
      </w:r>
      <w:r>
        <w:rPr>
          <w:color w:val="0000FF"/>
          <w:spacing w:val="-129"/>
        </w:rPr>
        <w:t>】</w:t>
      </w:r>
      <w:r>
        <w:rPr>
          <w:color w:val="000000"/>
          <w:spacing w:val="-12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37"/>
        </w:rPr>
        <w:t>）</w:t>
      </w:r>
      <w:r>
        <w:rPr>
          <w:color w:val="000000"/>
        </w:rPr>
        <w:t>天</w:t>
      </w:r>
      <w:r>
        <w:rPr>
          <w:color w:val="000000"/>
          <w:spacing w:val="-13"/>
        </w:rPr>
        <w:t>平</w:t>
      </w:r>
      <w:r>
        <w:rPr>
          <w:color w:val="000000"/>
        </w:rPr>
        <w:t>使</w:t>
      </w:r>
      <w:r>
        <w:rPr>
          <w:color w:val="000000"/>
          <w:spacing w:val="-13"/>
        </w:rPr>
        <w:t>用</w:t>
      </w:r>
      <w:r>
        <w:rPr>
          <w:color w:val="000000"/>
        </w:rPr>
        <w:t>前</w:t>
      </w:r>
      <w:r>
        <w:rPr>
          <w:color w:val="000000"/>
          <w:spacing w:val="-13"/>
        </w:rPr>
        <w:t>调</w:t>
      </w:r>
      <w:r>
        <w:rPr>
          <w:color w:val="000000"/>
        </w:rPr>
        <w:t>节</w:t>
      </w:r>
      <w:r>
        <w:rPr>
          <w:color w:val="000000"/>
          <w:spacing w:val="-13"/>
        </w:rPr>
        <w:t>平</w:t>
      </w:r>
      <w:r>
        <w:rPr>
          <w:color w:val="000000"/>
        </w:rPr>
        <w:t>衡</w:t>
      </w:r>
      <w:r>
        <w:rPr>
          <w:color w:val="000000"/>
          <w:spacing w:val="-13"/>
        </w:rPr>
        <w:t>时</w:t>
      </w:r>
      <w:r>
        <w:rPr>
          <w:color w:val="000000"/>
          <w:spacing w:val="-37"/>
        </w:rPr>
        <w:t>，</w:t>
      </w:r>
      <w:r>
        <w:rPr>
          <w:color w:val="000000"/>
        </w:rPr>
        <w:t>要</w:t>
      </w:r>
      <w:r>
        <w:rPr>
          <w:color w:val="000000"/>
          <w:spacing w:val="-13"/>
        </w:rPr>
        <w:t>调</w:t>
      </w:r>
      <w:r>
        <w:rPr>
          <w:color w:val="000000"/>
        </w:rPr>
        <w:t>节</w:t>
      </w:r>
      <w:r>
        <w:rPr>
          <w:color w:val="000000"/>
          <w:spacing w:val="-13"/>
        </w:rPr>
        <w:t>平</w:t>
      </w:r>
      <w:r>
        <w:rPr>
          <w:color w:val="000000"/>
        </w:rPr>
        <w:t>衡</w:t>
      </w:r>
      <w:r>
        <w:rPr>
          <w:color w:val="000000"/>
          <w:spacing w:val="-13"/>
        </w:rPr>
        <w:t>螺</w:t>
      </w:r>
      <w:r>
        <w:rPr>
          <w:color w:val="000000"/>
        </w:rPr>
        <w:t>母</w:t>
      </w:r>
      <w:r>
        <w:rPr>
          <w:color w:val="000000"/>
          <w:spacing w:val="-37"/>
        </w:rPr>
        <w:t>，</w:t>
      </w:r>
      <w:r>
        <w:rPr>
          <w:color w:val="000000"/>
        </w:rPr>
        <w:t>规</w:t>
      </w:r>
      <w:r>
        <w:rPr>
          <w:color w:val="000000"/>
          <w:spacing w:val="-13"/>
        </w:rPr>
        <w:t>则</w:t>
      </w:r>
      <w:r>
        <w:rPr>
          <w:color w:val="000000"/>
          <w:spacing w:val="-37"/>
        </w:rPr>
        <w:t>是</w:t>
      </w:r>
      <w:r>
        <w:rPr>
          <w:color w:val="000000"/>
        </w:rPr>
        <w:t>“</w:t>
      </w:r>
      <w:r>
        <w:rPr>
          <w:color w:val="000000"/>
          <w:spacing w:val="-13"/>
        </w:rPr>
        <w:t>右</w:t>
      </w:r>
      <w:r>
        <w:rPr>
          <w:color w:val="000000"/>
        </w:rPr>
        <w:t>偏</w:t>
      </w:r>
      <w:r>
        <w:rPr>
          <w:color w:val="000000"/>
          <w:spacing w:val="-13"/>
        </w:rPr>
        <w:t>左</w:t>
      </w:r>
      <w:r>
        <w:rPr>
          <w:color w:val="000000"/>
        </w:rPr>
        <w:t>调</w:t>
      </w:r>
      <w:r>
        <w:rPr>
          <w:color w:val="000000"/>
          <w:spacing w:val="-37"/>
        </w:rPr>
        <w:t>，</w:t>
      </w:r>
      <w:r>
        <w:rPr>
          <w:color w:val="000000"/>
        </w:rPr>
        <w:t>左</w:t>
      </w:r>
      <w:r>
        <w:rPr>
          <w:color w:val="000000"/>
          <w:spacing w:val="-13"/>
        </w:rPr>
        <w:t>偏</w:t>
      </w:r>
      <w:r>
        <w:rPr>
          <w:color w:val="000000"/>
        </w:rPr>
        <w:t>右</w:t>
      </w:r>
      <w:r>
        <w:rPr>
          <w:color w:val="000000"/>
          <w:spacing w:val="-13"/>
        </w:rPr>
        <w:t>调</w:t>
      </w:r>
      <w:r>
        <w:rPr>
          <w:color w:val="000000"/>
          <w:spacing w:val="-106"/>
        </w:rPr>
        <w:t>”</w:t>
      </w:r>
      <w:r>
        <w:rPr>
          <w:color w:val="000000"/>
        </w:rPr>
        <w:t>，</w:t>
      </w:r>
      <w:r>
        <w:rPr>
          <w:color w:val="000000"/>
          <w:w w:val="102"/>
        </w:rPr>
        <w:t xml:space="preserve"> </w:t>
      </w:r>
      <w:r>
        <w:rPr>
          <w:color w:val="000000"/>
          <w:spacing w:val="-5"/>
        </w:rPr>
        <w:t>即指针向右偏就向左调平衡螺母，指针向左偏就向右调平衡螺母，调左侧的还是右侧的</w:t>
      </w:r>
      <w:r>
        <w:rPr>
          <w:color w:val="000000"/>
          <w:spacing w:val="29"/>
          <w:w w:val="102"/>
        </w:rPr>
        <w:t xml:space="preserve"> </w:t>
      </w:r>
      <w:r>
        <w:rPr>
          <w:color w:val="000000"/>
          <w:spacing w:val="-6"/>
        </w:rPr>
        <w:t>平衡螺母都是可以的。</w:t>
      </w:r>
    </w:p>
    <w:p w:rsidR="00DC034E" w:rsidRDefault="00BC0F12">
      <w:pPr>
        <w:pStyle w:val="a3"/>
        <w:spacing w:before="55" w:line="386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2</w:t>
      </w:r>
      <w:r>
        <w:rPr>
          <w:spacing w:val="-8"/>
        </w:rPr>
        <w:t>）砝码与游码示数之和是天平所测物体的质量；由图示量筒读出酱油的体积，然后由</w:t>
      </w:r>
      <w:r>
        <w:rPr>
          <w:spacing w:val="37"/>
          <w:w w:val="102"/>
        </w:rPr>
        <w:t xml:space="preserve"> </w:t>
      </w:r>
      <w:r>
        <w:rPr>
          <w:spacing w:val="-6"/>
        </w:rPr>
        <w:t>密度公式可以求出酱油的密度；</w:t>
      </w:r>
    </w:p>
    <w:p w:rsidR="00DC034E" w:rsidRDefault="00BC0F12">
      <w:pPr>
        <w:pStyle w:val="a3"/>
        <w:spacing w:before="64" w:line="397" w:lineRule="auto"/>
        <w:ind w:right="219"/>
        <w:jc w:val="both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3</w:t>
      </w:r>
      <w:r>
        <w:rPr>
          <w:spacing w:val="-8"/>
        </w:rPr>
        <w:t>）在测液体密度时，玻璃容器中的液体向外倒的过程中，容器壁一定要粘液体，所以</w:t>
      </w:r>
      <w:r>
        <w:rPr>
          <w:spacing w:val="35"/>
          <w:w w:val="102"/>
        </w:rPr>
        <w:t xml:space="preserve"> </w:t>
      </w:r>
      <w:r>
        <w:rPr>
          <w:spacing w:val="-5"/>
        </w:rPr>
        <w:t>不能全部倒出，将会带来实验误差，明确对体积测量结果的影响，进一步判断对密度测</w:t>
      </w:r>
      <w:r>
        <w:rPr>
          <w:spacing w:val="29"/>
          <w:w w:val="102"/>
        </w:rPr>
        <w:t xml:space="preserve"> </w:t>
      </w:r>
      <w:r>
        <w:rPr>
          <w:spacing w:val="-6"/>
        </w:rPr>
        <w:t>量结果的影响。</w:t>
      </w:r>
    </w:p>
    <w:p w:rsidR="00DC034E" w:rsidRDefault="00BC0F12">
      <w:pPr>
        <w:pStyle w:val="a3"/>
        <w:spacing w:before="55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4</w:t>
      </w:r>
      <w:r>
        <w:rPr>
          <w:spacing w:val="-6"/>
        </w:rPr>
        <w:t>）根据实验步骤，利用体积相等的思路计算酱油的密度；</w:t>
      </w:r>
    </w:p>
    <w:p w:rsidR="00DC034E" w:rsidRDefault="00BC0F12">
      <w:pPr>
        <w:pStyle w:val="a3"/>
        <w:spacing w:before="178"/>
      </w:pPr>
      <w:r>
        <w:rPr>
          <w:spacing w:val="-7"/>
        </w:rPr>
        <w:t>（</w:t>
      </w:r>
      <w:r>
        <w:rPr>
          <w:rFonts w:ascii="Times New Roman" w:eastAsia="Times New Roman" w:hAnsi="Times New Roman" w:cs="Times New Roman"/>
          <w:spacing w:val="-7"/>
        </w:rPr>
        <w:t>5</w:t>
      </w:r>
      <w:r>
        <w:rPr>
          <w:spacing w:val="-7"/>
        </w:rPr>
        <w:t>）由实验步骤，分别得到倒入烧杯中酱油的质量和体积，利用密度公式计算其密度。</w:t>
      </w:r>
    </w:p>
    <w:p w:rsidR="00DC034E" w:rsidRDefault="00BC0F12">
      <w:pPr>
        <w:pStyle w:val="a3"/>
        <w:spacing w:before="178"/>
      </w:pPr>
      <w:r>
        <w:rPr>
          <w:color w:val="0000FF"/>
          <w:spacing w:val="-4"/>
        </w:rPr>
        <w:t>【解答】</w:t>
      </w:r>
      <w:r>
        <w:rPr>
          <w:color w:val="000000"/>
          <w:spacing w:val="-4"/>
        </w:rPr>
        <w:t>解：</w:t>
      </w:r>
    </w:p>
    <w:p w:rsidR="00DC034E" w:rsidRDefault="00DC034E">
      <w:pPr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 w:line="386" w:lineRule="auto"/>
      </w:pPr>
      <w:r>
        <w:rPr>
          <w:spacing w:val="-8"/>
        </w:rPr>
        <w:lastRenderedPageBreak/>
        <w:t>（</w:t>
      </w:r>
      <w:r>
        <w:rPr>
          <w:rFonts w:ascii="Times New Roman" w:eastAsia="Times New Roman" w:hAnsi="Times New Roman" w:cs="Times New Roman"/>
          <w:spacing w:val="-8"/>
        </w:rPr>
        <w:t>1</w:t>
      </w:r>
      <w:r>
        <w:rPr>
          <w:spacing w:val="-8"/>
        </w:rPr>
        <w:t>）调节时将天平放在水平台上，把游码放在标尺零刻度处，指针的位置指在分度盘中</w:t>
      </w:r>
      <w:r>
        <w:rPr>
          <w:spacing w:val="33"/>
          <w:w w:val="102"/>
        </w:rPr>
        <w:t xml:space="preserve"> </w:t>
      </w:r>
      <w:r>
        <w:rPr>
          <w:spacing w:val="-7"/>
        </w:rPr>
        <w:t>央的右侧，要使横梁平衡，应将平衡螺母向左调节。</w:t>
      </w:r>
    </w:p>
    <w:p w:rsidR="00DC034E" w:rsidRDefault="00BC0F12">
      <w:pPr>
        <w:pStyle w:val="a3"/>
        <w:spacing w:before="77" w:line="379" w:lineRule="auto"/>
        <w:ind w:right="682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spacing w:val="-6"/>
        </w:rPr>
        <w:t>）由图甲所示可知，酱油和烧杯的总质量：</w:t>
      </w:r>
      <w:r>
        <w:rPr>
          <w:rFonts w:ascii="Times New Roman" w:eastAsia="Times New Roman" w:hAnsi="Times New Roman" w:cs="Times New Roman"/>
          <w:spacing w:val="-6"/>
        </w:rPr>
        <w:t>m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spacing w:val="-4"/>
          <w:position w:val="-1"/>
          <w:sz w:val="12"/>
          <w:szCs w:val="12"/>
        </w:rPr>
        <w:t>总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50g+10g+2g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62g</w:t>
      </w:r>
      <w:r>
        <w:rPr>
          <w:spacing w:val="-4"/>
        </w:rPr>
        <w:t>，</w:t>
      </w:r>
      <w:r>
        <w:rPr>
          <w:spacing w:val="47"/>
          <w:w w:val="102"/>
        </w:rPr>
        <w:t xml:space="preserve"> </w:t>
      </w:r>
      <w:r>
        <w:rPr>
          <w:spacing w:val="-3"/>
        </w:rPr>
        <w:t>酱油的质量</w:t>
      </w:r>
      <w:r>
        <w:rPr>
          <w:spacing w:val="-48"/>
        </w:rPr>
        <w:t xml:space="preserve"> </w:t>
      </w:r>
      <w:r>
        <w:rPr>
          <w:rFonts w:ascii="Times New Roman" w:eastAsia="Times New Roman" w:hAnsi="Times New Roman" w:cs="Times New Roman"/>
        </w:rPr>
        <w:t>m</w:t>
      </w:r>
      <w:r>
        <w:t>＝</w:t>
      </w:r>
      <w:r>
        <w:rPr>
          <w:rFonts w:ascii="Times New Roman" w:eastAsia="Times New Roman" w:hAnsi="Times New Roman" w:cs="Times New Roman"/>
        </w:rPr>
        <w:t>m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spacing w:val="-4"/>
          <w:position w:val="-1"/>
          <w:sz w:val="12"/>
          <w:szCs w:val="12"/>
        </w:rPr>
        <w:t>总</w:t>
      </w:r>
      <w:r>
        <w:rPr>
          <w:spacing w:val="-4"/>
        </w:rPr>
        <w:t>﹣</w:t>
      </w:r>
      <w:r>
        <w:rPr>
          <w:rFonts w:ascii="Times New Roman" w:eastAsia="Times New Roman" w:hAnsi="Times New Roman" w:cs="Times New Roman"/>
          <w:spacing w:val="-4"/>
        </w:rPr>
        <w:t>m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spacing w:val="-4"/>
          <w:position w:val="-1"/>
          <w:sz w:val="12"/>
          <w:szCs w:val="12"/>
        </w:rPr>
        <w:t>杯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62g</w:t>
      </w:r>
      <w:r>
        <w:rPr>
          <w:spacing w:val="-4"/>
        </w:rPr>
        <w:t>﹣</w:t>
      </w:r>
      <w:r>
        <w:rPr>
          <w:rFonts w:ascii="Times New Roman" w:eastAsia="Times New Roman" w:hAnsi="Times New Roman" w:cs="Times New Roman"/>
          <w:spacing w:val="-4"/>
        </w:rPr>
        <w:t>17g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45g</w:t>
      </w:r>
      <w:r>
        <w:rPr>
          <w:spacing w:val="-4"/>
        </w:rPr>
        <w:t>，</w:t>
      </w:r>
      <w:r>
        <w:rPr>
          <w:spacing w:val="28"/>
          <w:w w:val="102"/>
        </w:rPr>
        <w:t xml:space="preserve"> </w:t>
      </w:r>
      <w:r>
        <w:rPr>
          <w:spacing w:val="-5"/>
        </w:rPr>
        <w:t>由图乙所示量筒可知，酱油的体积：</w:t>
      </w:r>
      <w:r>
        <w:rPr>
          <w:rFonts w:ascii="Times New Roman" w:eastAsia="Times New Roman" w:hAnsi="Times New Roman" w:cs="Times New Roman"/>
          <w:spacing w:val="-5"/>
        </w:rPr>
        <w:t>V</w:t>
      </w:r>
      <w:r>
        <w:rPr>
          <w:spacing w:val="-5"/>
        </w:rPr>
        <w:t>＝</w:t>
      </w:r>
      <w:r>
        <w:rPr>
          <w:rFonts w:ascii="Times New Roman" w:eastAsia="Times New Roman" w:hAnsi="Times New Roman" w:cs="Times New Roman"/>
          <w:spacing w:val="-5"/>
        </w:rPr>
        <w:t>40ml</w:t>
      </w:r>
      <w:r>
        <w:rPr>
          <w:spacing w:val="-5"/>
        </w:rPr>
        <w:t>＝</w:t>
      </w:r>
      <w:r>
        <w:rPr>
          <w:rFonts w:ascii="Times New Roman" w:eastAsia="Times New Roman" w:hAnsi="Times New Roman" w:cs="Times New Roman"/>
          <w:spacing w:val="-5"/>
        </w:rPr>
        <w:t>40cm</w:t>
      </w:r>
      <w:r>
        <w:rPr>
          <w:rFonts w:ascii="Times New Roman" w:eastAsia="Times New Roman" w:hAnsi="Times New Roman" w:cs="Times New Roman"/>
          <w:spacing w:val="-5"/>
          <w:position w:val="11"/>
          <w:sz w:val="15"/>
          <w:szCs w:val="15"/>
        </w:rPr>
        <w:t>3</w:t>
      </w:r>
      <w:r>
        <w:rPr>
          <w:spacing w:val="-5"/>
        </w:rPr>
        <w:t>，</w:t>
      </w:r>
    </w:p>
    <w:p w:rsidR="00DC034E" w:rsidRDefault="00BC0F12" w:rsidP="00633C26">
      <w:pPr>
        <w:pStyle w:val="a3"/>
        <w:ind w:left="397"/>
      </w:pPr>
      <w:r>
        <w:rPr>
          <w:spacing w:val="-6"/>
        </w:rPr>
        <w:t>酱油的密度：</w:t>
      </w:r>
      <w:r>
        <w:rPr>
          <w:rFonts w:ascii="Cambria Math" w:eastAsia="Cambria Math" w:hAnsi="Cambria Math" w:cs="Cambria Math"/>
          <w:spacing w:val="-6"/>
        </w:rPr>
        <w:t>ρ</w:t>
      </w:r>
      <w:r>
        <w:rPr>
          <w:spacing w:val="-6"/>
        </w:rPr>
        <w:t>＝</w:t>
      </w:r>
      <w:r>
        <w:rPr>
          <w:spacing w:val="-74"/>
        </w:rPr>
        <w:t xml:space="preserve"> </w:t>
      </w:r>
      <w:r>
        <w:rPr>
          <w:spacing w:val="-16"/>
          <w:w w:val="102"/>
          <w:position w:val="-20"/>
        </w:rPr>
        <w:pict>
          <v:shape id="_x0000_i1062" type="#_x0000_t75" style="width:9.4pt;height:26.3pt;mso-position-horizontal-relative:char;mso-position-vertical-relative:line">
            <v:imagedata r:id="rId47" o:title=""/>
          </v:shape>
        </w:pict>
      </w:r>
      <w:r>
        <w:rPr>
          <w:spacing w:val="-16"/>
        </w:rPr>
        <w:t>＝</w:t>
      </w:r>
      <w:r>
        <w:rPr>
          <w:spacing w:val="-101"/>
        </w:rPr>
        <w:t xml:space="preserve"> </w:t>
      </w:r>
      <w:r>
        <w:rPr>
          <w:spacing w:val="-16"/>
          <w:w w:val="102"/>
          <w:position w:val="-29"/>
        </w:rPr>
        <w:pict>
          <v:shape id="_x0000_i1063" type="#_x0000_t75" style="width:36.3pt;height:31.95pt;mso-position-horizontal-relative:char;mso-position-vertical-relative:line">
            <v:imagedata r:id="rId48" o:title=""/>
          </v:shape>
        </w:pic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1.125g/cm</w:t>
      </w:r>
      <w:r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1.125</w:t>
      </w:r>
      <w:r>
        <w:rPr>
          <w:spacing w:val="-3"/>
        </w:rPr>
        <w:t>×</w:t>
      </w:r>
      <w:r>
        <w:rPr>
          <w:rFonts w:ascii="Times New Roman" w:eastAsia="Times New Roman" w:hAnsi="Times New Roman" w:cs="Times New Roman"/>
          <w:spacing w:val="-3"/>
        </w:rPr>
        <w:t>10</w:t>
      </w:r>
      <w:r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3"/>
        </w:rPr>
        <w:t>kg/m</w:t>
      </w:r>
      <w:r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3</w:t>
      </w:r>
      <w:r>
        <w:rPr>
          <w:spacing w:val="-3"/>
        </w:rPr>
        <w:t>。</w:t>
      </w:r>
    </w:p>
    <w:p w:rsidR="00DC034E" w:rsidRDefault="00BC0F12" w:rsidP="00633C26">
      <w:pPr>
        <w:pStyle w:val="a3"/>
        <w:ind w:left="397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3</w:t>
      </w:r>
      <w:r>
        <w:rPr>
          <w:spacing w:val="-8"/>
        </w:rPr>
        <w:t>）小聪不可能把烧杯内的酱油全部倒入量筒内，导致测量的酱油的体积偏小，由公式</w:t>
      </w:r>
    </w:p>
    <w:p w:rsidR="00DC034E" w:rsidRDefault="00BC0F12" w:rsidP="00633C26">
      <w:pPr>
        <w:pStyle w:val="a3"/>
        <w:ind w:left="397"/>
      </w:pPr>
      <w:r>
        <w:rPr>
          <w:rFonts w:ascii="Cambria Math" w:eastAsia="Cambria Math" w:hAnsi="Cambria Math" w:cs="Cambria Math"/>
          <w:spacing w:val="-5"/>
        </w:rPr>
        <w:t>ρ</w:t>
      </w:r>
      <w:r>
        <w:rPr>
          <w:spacing w:val="-5"/>
        </w:rPr>
        <w:t>＝</w:t>
      </w:r>
      <w:r>
        <w:rPr>
          <w:spacing w:val="-99"/>
        </w:rPr>
        <w:t xml:space="preserve"> </w:t>
      </w:r>
      <w:r>
        <w:rPr>
          <w:spacing w:val="-14"/>
          <w:w w:val="102"/>
          <w:position w:val="-20"/>
        </w:rPr>
        <w:pict>
          <v:shape id="_x0000_i1064" type="#_x0000_t75" style="width:9.4pt;height:26.3pt;mso-position-horizontal-relative:char;mso-position-vertical-relative:line">
            <v:imagedata r:id="rId47" o:title=""/>
          </v:shape>
        </w:pict>
      </w:r>
      <w:r>
        <w:rPr>
          <w:spacing w:val="-6"/>
        </w:rPr>
        <w:t>知：密度测量结果偏大。</w:t>
      </w:r>
    </w:p>
    <w:p w:rsidR="00DC034E" w:rsidRDefault="00BC0F12" w:rsidP="00633C26">
      <w:pPr>
        <w:pStyle w:val="a3"/>
        <w:ind w:left="397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4</w:t>
      </w:r>
      <w:r>
        <w:rPr>
          <w:spacing w:val="-5"/>
        </w:rPr>
        <w:t>）实验步骤：</w:t>
      </w:r>
    </w:p>
    <w:p w:rsidR="00DC034E" w:rsidRDefault="00BC0F12" w:rsidP="00633C26">
      <w:pPr>
        <w:pStyle w:val="a3"/>
        <w:ind w:left="397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Cambria Math" w:eastAsia="Cambria Math" w:hAnsi="Cambria Math" w:cs="Cambria Math"/>
          <w:spacing w:val="-6"/>
        </w:rPr>
        <w:t>①</w:t>
      </w:r>
      <w:r>
        <w:rPr>
          <w:spacing w:val="-6"/>
        </w:rPr>
        <w:t>调好天平，用天平测出空烧杯质量为</w:t>
      </w:r>
      <w:r>
        <w:rPr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0</w:t>
      </w:r>
    </w:p>
    <w:p w:rsidR="00DC034E" w:rsidRDefault="00BC0F12">
      <w:pPr>
        <w:pStyle w:val="a3"/>
        <w:spacing w:line="469" w:lineRule="exac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Cambria Math" w:eastAsia="Cambria Math" w:hAnsi="Cambria Math" w:cs="Cambria Math"/>
          <w:spacing w:val="-6"/>
        </w:rPr>
        <w:t>②</w:t>
      </w:r>
      <w:r>
        <w:rPr>
          <w:spacing w:val="-6"/>
        </w:rPr>
        <w:t>将一个烧杯装水，用天平测出烧杯和水的总质量为</w:t>
      </w:r>
      <w:r>
        <w:rPr>
          <w:spacing w:val="51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1</w:t>
      </w:r>
    </w:p>
    <w:p w:rsidR="00DC034E" w:rsidRDefault="00BC0F12">
      <w:pPr>
        <w:pStyle w:val="a3"/>
        <w:spacing w:line="576" w:lineRule="exact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Cambria Math" w:eastAsia="Cambria Math" w:hAnsi="Cambria Math" w:cs="Cambria Math"/>
          <w:spacing w:val="-7"/>
        </w:rPr>
        <w:t>③</w:t>
      </w:r>
      <w:r>
        <w:rPr>
          <w:spacing w:val="-7"/>
        </w:rPr>
        <w:t>用另一个烧杯装满酱油，用天平测出烧杯和酱油的总质量为</w:t>
      </w:r>
      <w:r>
        <w:rPr>
          <w:spacing w:val="6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2</w:t>
      </w:r>
    </w:p>
    <w:p w:rsidR="00DC034E" w:rsidRDefault="00BC0F12">
      <w:pPr>
        <w:pStyle w:val="a3"/>
        <w:spacing w:line="810" w:lineRule="exact"/>
      </w:pPr>
      <w:r>
        <w:rPr>
          <w:rFonts w:ascii="Cambria Math" w:eastAsia="Cambria Math" w:hAnsi="Cambria Math" w:cs="Cambria Math"/>
          <w:spacing w:val="-7"/>
        </w:rPr>
        <w:t>④</w:t>
      </w:r>
      <w:r>
        <w:rPr>
          <w:spacing w:val="-7"/>
        </w:rPr>
        <w:t>根据酱油和水的体积相等，由密度公式有：</w:t>
      </w:r>
      <w:r>
        <w:rPr>
          <w:spacing w:val="-21"/>
        </w:rPr>
        <w:t xml:space="preserve"> </w:t>
      </w:r>
      <w:r>
        <w:rPr>
          <w:spacing w:val="-14"/>
          <w:w w:val="102"/>
          <w:position w:val="-20"/>
        </w:rPr>
        <w:pict>
          <v:shape id="_x0000_i1065" type="#_x0000_t75" style="width:20.65pt;height:30.7pt;mso-position-horizontal-relative:char;mso-position-vertical-relative:line">
            <v:imagedata r:id="rId49" o:title=""/>
          </v:shape>
        </w:pict>
      </w:r>
      <w:r>
        <w:rPr>
          <w:spacing w:val="-7"/>
        </w:rPr>
        <w:t>＝</w:t>
      </w:r>
      <w:r>
        <w:rPr>
          <w:spacing w:val="-100"/>
        </w:rPr>
        <w:t xml:space="preserve"> </w:t>
      </w:r>
      <w:r>
        <w:rPr>
          <w:spacing w:val="-7"/>
          <w:w w:val="102"/>
          <w:position w:val="-28"/>
        </w:rPr>
        <w:pict>
          <v:shape id="_x0000_i1066" type="#_x0000_t75" style="width:26.9pt;height:35.7pt;mso-position-horizontal-relative:char;mso-position-vertical-relative:line">
            <v:imagedata r:id="rId50" o:title=""/>
          </v:shape>
        </w:pict>
      </w:r>
      <w:r>
        <w:rPr>
          <w:spacing w:val="-11"/>
        </w:rPr>
        <w:t>，即：</w:t>
      </w:r>
      <w:r>
        <w:rPr>
          <w:spacing w:val="-93"/>
        </w:rPr>
        <w:t xml:space="preserve"> </w:t>
      </w:r>
      <w:r>
        <w:rPr>
          <w:spacing w:val="-20"/>
          <w:w w:val="102"/>
          <w:position w:val="-21"/>
        </w:rPr>
        <w:pict>
          <v:shape id="_x0000_i1067" type="#_x0000_t75" style="width:37.55pt;height:30.7pt;mso-position-horizontal-relative:char;mso-position-vertical-relative:line">
            <v:imagedata r:id="rId51" o:title=""/>
          </v:shape>
        </w:pict>
      </w:r>
      <w:r>
        <w:rPr>
          <w:spacing w:val="-9"/>
        </w:rPr>
        <w:t>＝</w:t>
      </w:r>
      <w:r>
        <w:rPr>
          <w:spacing w:val="-101"/>
        </w:rPr>
        <w:t xml:space="preserve"> </w:t>
      </w:r>
      <w:r>
        <w:rPr>
          <w:spacing w:val="-9"/>
          <w:w w:val="102"/>
          <w:position w:val="-28"/>
        </w:rPr>
        <w:pict>
          <v:shape id="_x0000_i1068" type="#_x0000_t75" style="width:37.55pt;height:35.05pt;mso-position-horizontal-relative:char;mso-position-vertical-relative:line">
            <v:imagedata r:id="rId52" o:title=""/>
          </v:shape>
        </w:pict>
      </w:r>
      <w:r>
        <w:t>，</w:t>
      </w:r>
    </w:p>
    <w:p w:rsidR="00DC034E" w:rsidRDefault="00BC0F12">
      <w:pPr>
        <w:pStyle w:val="a3"/>
        <w:spacing w:line="1033" w:lineRule="exact"/>
      </w:pPr>
      <w:r>
        <w:rPr>
          <w:spacing w:val="-7"/>
        </w:rPr>
        <w:t>所以酱油密度：</w:t>
      </w:r>
      <w:r>
        <w:rPr>
          <w:rFonts w:ascii="Cambria Math" w:eastAsia="Cambria Math" w:hAnsi="Cambria Math" w:cs="Cambria Math"/>
          <w:spacing w:val="-7"/>
        </w:rPr>
        <w:t>ρ</w:t>
      </w:r>
      <w:r>
        <w:rPr>
          <w:spacing w:val="-7"/>
        </w:rPr>
        <w:t>＝</w:t>
      </w:r>
      <w:r>
        <w:rPr>
          <w:spacing w:val="-70"/>
        </w:rPr>
        <w:t xml:space="preserve"> </w:t>
      </w:r>
      <w:r>
        <w:rPr>
          <w:spacing w:val="-16"/>
          <w:w w:val="102"/>
          <w:position w:val="-28"/>
        </w:rPr>
        <w:pict>
          <v:shape id="_x0000_i1069" type="#_x0000_t75" style="width:37.55pt;height:35.05pt;mso-position-horizontal-relative:char;mso-position-vertical-relative:line">
            <v:imagedata r:id="rId45" o:title=""/>
          </v:shape>
        </w:pict>
      </w:r>
      <w:r>
        <w:t>•</w:t>
      </w:r>
      <w:r>
        <w:rPr>
          <w:rFonts w:ascii="Cambria Math" w:eastAsia="Cambria Math" w:hAnsi="Cambria Math" w:cs="Cambria Math"/>
        </w:rPr>
        <w:t>ρ</w:t>
      </w:r>
      <w:r>
        <w:rPr>
          <w:rFonts w:ascii="Cambria Math" w:eastAsia="Cambria Math" w:hAnsi="Cambria Math" w:cs="Cambria Math"/>
          <w:spacing w:val="28"/>
        </w:rPr>
        <w:t xml:space="preserve"> </w:t>
      </w:r>
      <w:r>
        <w:rPr>
          <w:position w:val="-1"/>
          <w:sz w:val="12"/>
          <w:szCs w:val="12"/>
        </w:rPr>
        <w:t>水</w:t>
      </w:r>
      <w:r>
        <w:t>。</w:t>
      </w:r>
    </w:p>
    <w:p w:rsidR="00DC034E" w:rsidRDefault="00BC0F12">
      <w:pPr>
        <w:pStyle w:val="a3"/>
        <w:spacing w:line="297" w:lineRule="exact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5</w:t>
      </w:r>
      <w:r>
        <w:rPr>
          <w:spacing w:val="-6"/>
        </w:rPr>
        <w:t>）根据实验步骤，倒入量筒中酱油的质量：</w:t>
      </w:r>
      <w:r>
        <w:rPr>
          <w:rFonts w:ascii="Times New Roman" w:eastAsia="Times New Roman" w:hAnsi="Times New Roman" w:cs="Times New Roman"/>
          <w:spacing w:val="-6"/>
        </w:rPr>
        <w:t>m</w:t>
      </w:r>
      <w:r>
        <w:rPr>
          <w:spacing w:val="-6"/>
        </w:rPr>
        <w:t>＝</w:t>
      </w:r>
      <w:r>
        <w:rPr>
          <w:rFonts w:ascii="Times New Roman" w:eastAsia="Times New Roman" w:hAnsi="Times New Roman" w:cs="Times New Roman"/>
          <w:spacing w:val="-6"/>
        </w:rPr>
        <w:t>m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2</w:t>
      </w:r>
      <w:r>
        <w:rPr>
          <w:spacing w:val="-6"/>
        </w:rPr>
        <w:t>﹣</w:t>
      </w:r>
      <w:r>
        <w:rPr>
          <w:rFonts w:ascii="Times New Roman" w:eastAsia="Times New Roman" w:hAnsi="Times New Roman" w:cs="Times New Roman"/>
          <w:spacing w:val="-6"/>
        </w:rPr>
        <w:t>m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1</w:t>
      </w:r>
      <w:r>
        <w:rPr>
          <w:spacing w:val="-6"/>
        </w:rPr>
        <w:t>，</w:t>
      </w:r>
    </w:p>
    <w:p w:rsidR="00DC034E" w:rsidRDefault="00BC0F12">
      <w:pPr>
        <w:pStyle w:val="a3"/>
        <w:spacing w:before="183" w:line="207" w:lineRule="auto"/>
        <w:ind w:right="3747"/>
      </w:pPr>
      <w:r>
        <w:rPr>
          <w:spacing w:val="-6"/>
        </w:rPr>
        <w:t>量筒中酱油的体积：</w:t>
      </w:r>
      <w:r>
        <w:rPr>
          <w:rFonts w:ascii="Times New Roman" w:eastAsia="Times New Roman" w:hAnsi="Times New Roman" w:cs="Times New Roman"/>
          <w:spacing w:val="-6"/>
        </w:rPr>
        <w:t>V</w:t>
      </w:r>
      <w:r>
        <w:rPr>
          <w:spacing w:val="-6"/>
        </w:rPr>
        <w:t>＝</w:t>
      </w:r>
      <w:r>
        <w:rPr>
          <w:rFonts w:ascii="Times New Roman" w:eastAsia="Times New Roman" w:hAnsi="Times New Roman" w:cs="Times New Roman"/>
          <w:spacing w:val="-6"/>
        </w:rPr>
        <w:t>V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2</w:t>
      </w:r>
      <w:r>
        <w:rPr>
          <w:spacing w:val="-6"/>
        </w:rPr>
        <w:t>﹣</w:t>
      </w:r>
      <w:r>
        <w:rPr>
          <w:rFonts w:ascii="Times New Roman" w:eastAsia="Times New Roman" w:hAnsi="Times New Roman" w:cs="Times New Roman"/>
          <w:spacing w:val="-6"/>
        </w:rPr>
        <w:t>V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1</w:t>
      </w:r>
      <w:r>
        <w:rPr>
          <w:spacing w:val="-6"/>
        </w:rPr>
        <w:t>，</w:t>
      </w:r>
      <w:r>
        <w:rPr>
          <w:spacing w:val="29"/>
          <w:w w:val="102"/>
        </w:rPr>
        <w:t xml:space="preserve"> </w:t>
      </w:r>
      <w:r>
        <w:rPr>
          <w:spacing w:val="-6"/>
        </w:rPr>
        <w:t>酱油密度为：</w:t>
      </w:r>
      <w:r>
        <w:rPr>
          <w:rFonts w:ascii="Cambria Math" w:eastAsia="Cambria Math" w:hAnsi="Cambria Math" w:cs="Cambria Math"/>
          <w:spacing w:val="-6"/>
        </w:rPr>
        <w:t>ρ</w:t>
      </w:r>
      <w:r>
        <w:rPr>
          <w:spacing w:val="-6"/>
        </w:rPr>
        <w:t>＝</w:t>
      </w:r>
      <w:r>
        <w:rPr>
          <w:spacing w:val="-74"/>
        </w:rPr>
        <w:t xml:space="preserve"> </w:t>
      </w:r>
      <w:r>
        <w:rPr>
          <w:spacing w:val="-16"/>
          <w:w w:val="102"/>
          <w:position w:val="-20"/>
        </w:rPr>
        <w:pict>
          <v:shape id="_x0000_i1070" type="#_x0000_t75" style="width:9.4pt;height:26.3pt;mso-position-horizontal-relative:char;mso-position-vertical-relative:line">
            <v:imagedata r:id="rId47" o:title=""/>
          </v:shape>
        </w:pict>
      </w:r>
      <w:r>
        <w:rPr>
          <w:spacing w:val="-16"/>
        </w:rPr>
        <w:t>＝</w:t>
      </w:r>
      <w:r>
        <w:rPr>
          <w:spacing w:val="-101"/>
        </w:rPr>
        <w:t xml:space="preserve"> </w:t>
      </w:r>
      <w:r>
        <w:rPr>
          <w:spacing w:val="-16"/>
          <w:w w:val="102"/>
          <w:position w:val="-28"/>
        </w:rPr>
        <w:pict>
          <v:shape id="_x0000_i1071" type="#_x0000_t75" style="width:37.55pt;height:35.05pt;mso-position-horizontal-relative:char;mso-position-vertical-relative:line">
            <v:imagedata r:id="rId53" o:title=""/>
          </v:shape>
        </w:pict>
      </w:r>
      <w:r>
        <w:t>。</w:t>
      </w:r>
    </w:p>
    <w:p w:rsidR="00DC034E" w:rsidRDefault="00BC0F12">
      <w:pPr>
        <w:pStyle w:val="a3"/>
        <w:spacing w:line="1006" w:lineRule="exact"/>
        <w:ind w:left="395" w:firstLine="2"/>
      </w:pPr>
      <w: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spacing w:val="-13"/>
        </w:rPr>
        <w:t>）零</w:t>
      </w:r>
      <w:r>
        <w:t>刻度</w:t>
      </w:r>
      <w:r>
        <w:rPr>
          <w:spacing w:val="-24"/>
        </w:rPr>
        <w:t>；</w:t>
      </w:r>
      <w:r>
        <w:t>左</w:t>
      </w:r>
      <w:r>
        <w:rPr>
          <w:spacing w:val="-119"/>
        </w:rPr>
        <w:t>；</w:t>
      </w:r>
      <w:r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24"/>
        </w:rPr>
        <w:t>）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-1"/>
        </w:rPr>
        <w:t>5</w:t>
      </w:r>
      <w:r>
        <w:rPr>
          <w:spacing w:val="-12"/>
        </w:rPr>
        <w:t>；</w:t>
      </w:r>
      <w:r>
        <w:rPr>
          <w:rFonts w:ascii="Times New Roman" w:eastAsia="Times New Roman" w:hAnsi="Times New Roman" w:cs="Times New Roman"/>
          <w:spacing w:val="-13"/>
        </w:rPr>
        <w:t>1</w:t>
      </w:r>
      <w:r>
        <w:rPr>
          <w:rFonts w:ascii="Times New Roman" w:eastAsia="Times New Roman" w:hAnsi="Times New Roman" w:cs="Times New Roman"/>
          <w:spacing w:val="4"/>
        </w:rPr>
        <w:t>.</w:t>
      </w: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  <w:spacing w:val="-13"/>
        </w:rPr>
        <w:t>2</w:t>
      </w:r>
      <w:r>
        <w:rPr>
          <w:rFonts w:ascii="Times New Roman" w:eastAsia="Times New Roman" w:hAnsi="Times New Roman" w:cs="Times New Roman"/>
        </w:rPr>
        <w:t>5</w:t>
      </w:r>
      <w:r>
        <w:t>×</w:t>
      </w:r>
      <w:r>
        <w:rPr>
          <w:rFonts w:ascii="Times New Roman" w:eastAsia="Times New Roman" w:hAnsi="Times New Roman" w:cs="Times New Roman"/>
          <w:spacing w:val="-12"/>
        </w:rPr>
        <w:t>1</w:t>
      </w:r>
      <w:r>
        <w:rPr>
          <w:rFonts w:ascii="Times New Roman" w:eastAsia="Times New Roman" w:hAnsi="Times New Roman" w:cs="Times New Roman"/>
          <w:spacing w:val="-1"/>
        </w:rPr>
        <w:t>0</w:t>
      </w:r>
      <w:r>
        <w:rPr>
          <w:rFonts w:ascii="Times New Roman" w:eastAsia="Times New Roman" w:hAnsi="Times New Roman" w:cs="Times New Roman"/>
          <w:spacing w:val="-6"/>
          <w:position w:val="11"/>
          <w:sz w:val="15"/>
          <w:szCs w:val="15"/>
        </w:rPr>
        <w:t>3</w:t>
      </w:r>
      <w:r>
        <w:rPr>
          <w:spacing w:val="-118"/>
        </w:rPr>
        <w:t>；</w:t>
      </w:r>
      <w: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spacing w:val="-13"/>
        </w:rPr>
        <w:t>）偏</w:t>
      </w:r>
      <w:r>
        <w:t>大</w:t>
      </w:r>
      <w:r>
        <w:rPr>
          <w:spacing w:val="-119"/>
        </w:rPr>
        <w:t>；</w:t>
      </w:r>
      <w: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spacing w:val="-24"/>
        </w:rPr>
        <w:t>）</w:t>
      </w:r>
      <w:r>
        <w:t>装</w:t>
      </w:r>
      <w:r>
        <w:rPr>
          <w:spacing w:val="-13"/>
        </w:rPr>
        <w:t>满</w:t>
      </w:r>
      <w:r>
        <w:t>水；</w:t>
      </w:r>
      <w:r>
        <w:rPr>
          <w:spacing w:val="98"/>
        </w:rPr>
        <w:t xml:space="preserve"> </w:t>
      </w:r>
      <w:r>
        <w:rPr>
          <w:spacing w:val="-28"/>
          <w:position w:val="-28"/>
        </w:rPr>
        <w:pict>
          <v:shape id="_x0000_i1072" type="#_x0000_t75" style="width:37.55pt;height:35.05pt;mso-position-horizontal-relative:char;mso-position-vertical-relative:line">
            <v:imagedata r:id="rId54" o:title=""/>
          </v:shape>
        </w:pict>
      </w:r>
      <w:r>
        <w:t>•</w:t>
      </w:r>
      <w:r>
        <w:rPr>
          <w:rFonts w:ascii="Cambria Math" w:eastAsia="Cambria Math" w:hAnsi="Cambria Math" w:cs="Cambria Math"/>
        </w:rPr>
        <w:t>ρ</w:t>
      </w:r>
      <w:r>
        <w:rPr>
          <w:rFonts w:ascii="Cambria Math" w:eastAsia="Cambria Math" w:hAnsi="Cambria Math" w:cs="Cambria Math"/>
          <w:spacing w:val="27"/>
        </w:rPr>
        <w:t xml:space="preserve"> </w:t>
      </w:r>
      <w:r>
        <w:rPr>
          <w:position w:val="-1"/>
          <w:sz w:val="12"/>
          <w:szCs w:val="12"/>
        </w:rPr>
        <w:t>水</w:t>
      </w:r>
      <w:r>
        <w:t>；</w:t>
      </w:r>
      <w:r>
        <w:rPr>
          <w:spacing w:val="-10"/>
        </w:rPr>
        <w:t xml:space="preserve"> </w:t>
      </w:r>
      <w:r>
        <w:t>（</w:t>
      </w:r>
      <w:r>
        <w:rPr>
          <w:rFonts w:ascii="Times New Roman" w:eastAsia="Times New Roman" w:hAnsi="Times New Roman" w:cs="Times New Roman"/>
        </w:rPr>
        <w:t>5</w:t>
      </w:r>
      <w:r>
        <w:t>）</w:t>
      </w:r>
    </w:p>
    <w:p w:rsidR="00DC034E" w:rsidRDefault="00BC0F12">
      <w:pPr>
        <w:pStyle w:val="a3"/>
        <w:spacing w:before="14"/>
        <w:ind w:left="395"/>
      </w:pPr>
      <w:r>
        <w:rPr>
          <w:position w:val="-28"/>
        </w:rPr>
        <w:pict>
          <v:shape id="_x0000_i1073" type="#_x0000_t75" style="width:37.55pt;height:35.05pt;mso-position-horizontal-relative:char;mso-position-vertical-relative:line">
            <v:imagedata r:id="rId53" o:title=""/>
          </v:shape>
        </w:pict>
      </w:r>
      <w:r w:rsidR="005C1645">
        <w:t>。</w:t>
      </w:r>
    </w:p>
    <w:p w:rsidR="00DC034E" w:rsidRDefault="00BC0F12">
      <w:pPr>
        <w:pStyle w:val="a3"/>
        <w:spacing w:before="184" w:line="408" w:lineRule="auto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本题考查了天平的调节、天平读数、量筒读数、求密度，要掌握天平的使用方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8"/>
        </w:rPr>
        <w:t>法、注意事项与读数方法，求出酱油的质量与体积，应用密度公式可以求出酱油的密度。</w:t>
      </w:r>
    </w:p>
    <w:p w:rsidR="00DC034E" w:rsidRDefault="00BC0F12">
      <w:pPr>
        <w:pStyle w:val="a3"/>
        <w:spacing w:before="46"/>
        <w:ind w:left="121"/>
      </w:pPr>
      <w:r>
        <w:rPr>
          <w:rFonts w:ascii="Times New Roman" w:eastAsia="Times New Roman" w:hAnsi="Times New Roman" w:cs="Times New Roman"/>
        </w:rPr>
        <w:t>21</w:t>
      </w:r>
      <w:r>
        <w:rPr>
          <w:spacing w:val="-106"/>
        </w:rPr>
        <w:t>．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 xml:space="preserve">16  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t>分</w:t>
      </w:r>
      <w:r>
        <w:rPr>
          <w:spacing w:val="-12"/>
        </w:rPr>
        <w:t>）</w:t>
      </w:r>
      <w:r>
        <w:t>某</w:t>
      </w:r>
      <w:r>
        <w:rPr>
          <w:spacing w:val="-13"/>
        </w:rPr>
        <w:t>实</w:t>
      </w:r>
      <w:r>
        <w:t>验</w:t>
      </w:r>
      <w:r>
        <w:rPr>
          <w:spacing w:val="-13"/>
        </w:rPr>
        <w:t>小</w:t>
      </w:r>
      <w:r>
        <w:t>组</w:t>
      </w:r>
      <w:r>
        <w:rPr>
          <w:spacing w:val="-13"/>
        </w:rPr>
        <w:t>用</w:t>
      </w:r>
      <w:r>
        <w:t>图</w:t>
      </w:r>
      <w:r>
        <w:rPr>
          <w:spacing w:val="-13"/>
        </w:rPr>
        <w:t>甲</w:t>
      </w:r>
      <w:r>
        <w:t>所</w:t>
      </w:r>
      <w:r>
        <w:rPr>
          <w:spacing w:val="-13"/>
        </w:rPr>
        <w:t>示</w:t>
      </w:r>
      <w:r>
        <w:t>电</w:t>
      </w:r>
      <w:r>
        <w:rPr>
          <w:spacing w:val="-13"/>
        </w:rPr>
        <w:t>路进</w:t>
      </w:r>
      <w:r>
        <w:t>行</w:t>
      </w:r>
      <w:r>
        <w:rPr>
          <w:spacing w:val="-13"/>
        </w:rPr>
        <w:t>“</w:t>
      </w:r>
      <w:r>
        <w:t>探</w:t>
      </w:r>
      <w:r>
        <w:rPr>
          <w:spacing w:val="-13"/>
        </w:rPr>
        <w:t>究</w:t>
      </w:r>
      <w:r>
        <w:t>电</w:t>
      </w:r>
      <w:r>
        <w:rPr>
          <w:spacing w:val="-13"/>
        </w:rPr>
        <w:t>流</w:t>
      </w:r>
      <w:r>
        <w:t>与</w:t>
      </w:r>
      <w:r>
        <w:rPr>
          <w:spacing w:val="-13"/>
        </w:rPr>
        <w:t>电</w:t>
      </w:r>
      <w:r>
        <w:t>阻</w:t>
      </w:r>
      <w:r>
        <w:rPr>
          <w:spacing w:val="-13"/>
        </w:rPr>
        <w:t>的</w:t>
      </w:r>
      <w:r>
        <w:t>关</w:t>
      </w:r>
      <w:r>
        <w:rPr>
          <w:spacing w:val="-13"/>
        </w:rPr>
        <w:t>系</w:t>
      </w:r>
      <w:r>
        <w:t>”</w:t>
      </w:r>
      <w:r>
        <w:rPr>
          <w:spacing w:val="-13"/>
        </w:rPr>
        <w:t>实</w:t>
      </w:r>
      <w:r>
        <w:t>验。</w:t>
      </w:r>
    </w:p>
    <w:p w:rsidR="00DC034E" w:rsidRDefault="00BC0F12">
      <w:pPr>
        <w:pStyle w:val="a3"/>
        <w:spacing w:before="177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1</w:t>
      </w:r>
      <w:r>
        <w:rPr>
          <w:spacing w:val="-6"/>
        </w:rPr>
        <w:t>）请将图甲连接完整，要求滑动变阻器滑片向右移动时电阻变大。</w:t>
      </w:r>
    </w:p>
    <w:p w:rsidR="00DC034E" w:rsidRDefault="00DC034E">
      <w:pPr>
        <w:sectPr w:rsidR="00DC034E">
          <w:pgSz w:w="11910" w:h="16840"/>
          <w:pgMar w:top="1460" w:right="154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/>
      </w:pPr>
      <w:r>
        <w:lastRenderedPageBreak/>
        <w:t>（</w:t>
      </w:r>
      <w:r>
        <w:rPr>
          <w:rFonts w:ascii="Times New Roman" w:eastAsia="Times New Roman" w:hAnsi="Times New Roman" w:cs="Times New Roman"/>
        </w:rPr>
        <w:t>2</w:t>
      </w:r>
      <w:r>
        <w:rPr>
          <w:spacing w:val="-13"/>
        </w:rPr>
        <w:t>）</w:t>
      </w:r>
      <w:r>
        <w:t>闭</w:t>
      </w:r>
      <w:r>
        <w:rPr>
          <w:spacing w:val="-13"/>
        </w:rPr>
        <w:t>合</w:t>
      </w:r>
      <w:r>
        <w:t>开</w:t>
      </w:r>
      <w:r>
        <w:rPr>
          <w:spacing w:val="-13"/>
        </w:rPr>
        <w:t>关</w:t>
      </w:r>
      <w:r>
        <w:t>前</w:t>
      </w:r>
      <w:r>
        <w:rPr>
          <w:spacing w:val="-13"/>
        </w:rPr>
        <w:t>，</w:t>
      </w:r>
      <w:r>
        <w:t>滑</w:t>
      </w:r>
      <w:r>
        <w:rPr>
          <w:spacing w:val="-13"/>
        </w:rPr>
        <w:t>动</w:t>
      </w:r>
      <w:r>
        <w:t>变</w:t>
      </w:r>
      <w:r>
        <w:rPr>
          <w:spacing w:val="-13"/>
        </w:rPr>
        <w:t>阻</w:t>
      </w:r>
      <w:r>
        <w:t>器滑片</w:t>
      </w:r>
      <w:r>
        <w:rPr>
          <w:spacing w:val="-56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8"/>
        </w:rPr>
        <w:t xml:space="preserve"> </w:t>
      </w:r>
      <w:r>
        <w:t>应</w:t>
      </w:r>
      <w:r>
        <w:rPr>
          <w:spacing w:val="-13"/>
        </w:rPr>
        <w:t>该</w:t>
      </w:r>
      <w:r>
        <w:t>位</w:t>
      </w:r>
      <w:r>
        <w:rPr>
          <w:spacing w:val="-11"/>
        </w:rPr>
        <w:t>于</w:t>
      </w:r>
      <w:r>
        <w:t xml:space="preserve"> </w:t>
      </w:r>
      <w:r>
        <w:rPr>
          <w:spacing w:val="63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 xml:space="preserve">B   </w:t>
      </w:r>
      <w:r>
        <w:rPr>
          <w:rFonts w:ascii="Times New Roman" w:eastAsia="Times New Roman" w:hAnsi="Times New Roman" w:cs="Times New Roman"/>
          <w:spacing w:val="49"/>
          <w:u w:val="single" w:color="000000"/>
        </w:rPr>
        <w:t xml:space="preserve"> </w:t>
      </w:r>
      <w:r>
        <w:rPr>
          <w:spacing w:val="-13"/>
        </w:rPr>
        <w:t>端</w:t>
      </w:r>
      <w:r>
        <w:t>（</w:t>
      </w:r>
      <w:r>
        <w:rPr>
          <w:spacing w:val="-13"/>
        </w:rPr>
        <w:t>选</w:t>
      </w:r>
      <w:r>
        <w:t>填</w:t>
      </w:r>
      <w:r>
        <w:t>“</w:t>
      </w:r>
      <w:r>
        <w:rPr>
          <w:rFonts w:ascii="Times New Roman" w:eastAsia="Times New Roman" w:hAnsi="Times New Roman" w:cs="Times New Roman"/>
          <w:spacing w:val="-12"/>
        </w:rPr>
        <w:t>A</w:t>
      </w:r>
      <w:r>
        <w:rPr>
          <w:spacing w:val="-13"/>
        </w:rPr>
        <w:t>”</w:t>
      </w:r>
      <w:r>
        <w:t>或</w:t>
      </w:r>
      <w:r>
        <w:rPr>
          <w:spacing w:val="-11"/>
        </w:rPr>
        <w:t>“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06"/>
        </w:rPr>
        <w:t>”</w:t>
      </w:r>
      <w:r>
        <w:rPr>
          <w:spacing w:val="-119"/>
        </w:rPr>
        <w:t>）</w:t>
      </w:r>
      <w:r>
        <w:t>。</w:t>
      </w:r>
    </w:p>
    <w:p w:rsidR="00DC034E" w:rsidRDefault="00BC0F12">
      <w:pPr>
        <w:pStyle w:val="a3"/>
        <w:spacing w:before="177" w:line="386" w:lineRule="auto"/>
      </w:pPr>
      <w:r>
        <w:t>（</w:t>
      </w:r>
      <w:r>
        <w:rPr>
          <w:rFonts w:ascii="Times New Roman" w:eastAsia="Times New Roman" w:hAnsi="Times New Roman" w:cs="Times New Roman"/>
          <w:spacing w:val="-12"/>
        </w:rPr>
        <w:t>3</w:t>
      </w:r>
      <w:r>
        <w:rPr>
          <w:spacing w:val="-37"/>
        </w:rPr>
        <w:t>）</w:t>
      </w:r>
      <w:r>
        <w:rPr>
          <w:spacing w:val="-13"/>
        </w:rPr>
        <w:t>闭</w:t>
      </w:r>
      <w:r>
        <w:t>合</w:t>
      </w:r>
      <w:r>
        <w:rPr>
          <w:spacing w:val="-13"/>
        </w:rPr>
        <w:t>开</w:t>
      </w:r>
      <w:r>
        <w:t>关</w:t>
      </w:r>
      <w:r>
        <w:rPr>
          <w:spacing w:val="-13"/>
        </w:rPr>
        <w:t>后</w:t>
      </w:r>
      <w:r>
        <w:rPr>
          <w:spacing w:val="-37"/>
        </w:rPr>
        <w:t>，</w:t>
      </w:r>
      <w:r>
        <w:rPr>
          <w:spacing w:val="-13"/>
        </w:rPr>
        <w:t>同</w:t>
      </w:r>
      <w:r>
        <w:t>学</w:t>
      </w:r>
      <w:r>
        <w:rPr>
          <w:spacing w:val="-13"/>
        </w:rPr>
        <w:t>们</w:t>
      </w:r>
      <w:r>
        <w:t>发</w:t>
      </w:r>
      <w:r>
        <w:rPr>
          <w:spacing w:val="-13"/>
        </w:rPr>
        <w:t>现</w:t>
      </w:r>
      <w:r>
        <w:rPr>
          <w:spacing w:val="-48"/>
        </w:rPr>
        <w:t>，</w:t>
      </w:r>
      <w:r>
        <w:t>无</w:t>
      </w:r>
      <w:r>
        <w:rPr>
          <w:spacing w:val="-13"/>
        </w:rPr>
        <w:t>论</w:t>
      </w:r>
      <w:r>
        <w:t>怎</w:t>
      </w:r>
      <w:r>
        <w:rPr>
          <w:spacing w:val="-13"/>
        </w:rPr>
        <w:t>样</w:t>
      </w:r>
      <w:r>
        <w:t>调</w:t>
      </w:r>
      <w:r>
        <w:rPr>
          <w:spacing w:val="-13"/>
        </w:rPr>
        <w:t>节</w:t>
      </w:r>
      <w:r>
        <w:t>滑</w:t>
      </w:r>
      <w:r>
        <w:rPr>
          <w:spacing w:val="-13"/>
        </w:rPr>
        <w:t>动</w:t>
      </w:r>
      <w:r>
        <w:t>变</w:t>
      </w:r>
      <w:r>
        <w:rPr>
          <w:spacing w:val="-13"/>
        </w:rPr>
        <w:t>阻</w:t>
      </w:r>
      <w:r>
        <w:t>器</w:t>
      </w:r>
      <w:r>
        <w:rPr>
          <w:spacing w:val="-13"/>
        </w:rPr>
        <w:t>的</w:t>
      </w:r>
      <w:r>
        <w:t>滑</w:t>
      </w:r>
      <w:r>
        <w:rPr>
          <w:spacing w:val="-13"/>
        </w:rPr>
        <w:t>片</w:t>
      </w:r>
      <w:r>
        <w:rPr>
          <w:spacing w:val="-48"/>
        </w:rPr>
        <w:t>，</w:t>
      </w:r>
      <w:r>
        <w:t>电</w:t>
      </w:r>
      <w:r>
        <w:rPr>
          <w:spacing w:val="-13"/>
        </w:rPr>
        <w:t>流</w:t>
      </w:r>
      <w:r>
        <w:t>表</w:t>
      </w:r>
      <w:r>
        <w:rPr>
          <w:spacing w:val="-13"/>
        </w:rPr>
        <w:t>始</w:t>
      </w:r>
      <w:r>
        <w:t>终</w:t>
      </w:r>
      <w:r>
        <w:rPr>
          <w:spacing w:val="-13"/>
        </w:rPr>
        <w:t>没</w:t>
      </w:r>
      <w:r>
        <w:t>有</w:t>
      </w:r>
      <w:r>
        <w:rPr>
          <w:spacing w:val="-13"/>
        </w:rPr>
        <w:t>示</w:t>
      </w:r>
      <w:r>
        <w:t>数，</w:t>
      </w:r>
      <w:r>
        <w:rPr>
          <w:w w:val="102"/>
        </w:rPr>
        <w:t xml:space="preserve"> </w:t>
      </w:r>
      <w:r>
        <w:rPr>
          <w:spacing w:val="-6"/>
        </w:rPr>
        <w:t>电压表示数接近电源电压，原因可能是</w:t>
      </w:r>
      <w:r>
        <w:t xml:space="preserve"> </w:t>
      </w:r>
      <w:r>
        <w:rPr>
          <w:spacing w:val="43"/>
        </w:rPr>
        <w:t xml:space="preserve"> </w:t>
      </w:r>
      <w:r>
        <w:rPr>
          <w:spacing w:val="-5"/>
          <w:u w:val="single" w:color="000000"/>
        </w:rPr>
        <w:t>定值电阻断路</w:t>
      </w:r>
      <w:r>
        <w:rPr>
          <w:u w:val="single" w:color="000000"/>
        </w:rPr>
        <w:t xml:space="preserve"> </w:t>
      </w:r>
      <w:r>
        <w:rPr>
          <w:spacing w:val="45"/>
          <w:u w:val="single" w:color="000000"/>
        </w:rPr>
        <w:t xml:space="preserve"> </w:t>
      </w:r>
      <w:r>
        <w:t>。</w:t>
      </w:r>
    </w:p>
    <w:p w:rsidR="00DC034E" w:rsidRDefault="00BC0F12" w:rsidP="00A74339">
      <w:pPr>
        <w:pStyle w:val="a3"/>
        <w:spacing w:line="360" w:lineRule="exact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4</w:t>
      </w:r>
      <w:r>
        <w:rPr>
          <w:spacing w:val="-5"/>
        </w:rPr>
        <w:t>）排除故障后，先将</w:t>
      </w:r>
      <w:r>
        <w:rPr>
          <w:spacing w:val="19"/>
        </w:rPr>
        <w:t xml:space="preserve"> 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Cambria Math" w:eastAsia="Cambria Math" w:hAnsi="Cambria Math" w:cs="Cambria Math"/>
        </w:rPr>
        <w:t xml:space="preserve">Ω  </w:t>
      </w:r>
      <w:r>
        <w:rPr>
          <w:rFonts w:ascii="Cambria Math" w:eastAsia="Cambria Math" w:hAnsi="Cambria Math" w:cs="Cambria Math"/>
          <w:spacing w:val="1"/>
        </w:rPr>
        <w:t xml:space="preserve"> </w:t>
      </w:r>
      <w:r>
        <w:rPr>
          <w:spacing w:val="-6"/>
        </w:rPr>
        <w:t>定值电阻接入电路，闭合开关，调节滑动变阻器的滑片，使</w:t>
      </w:r>
    </w:p>
    <w:p w:rsidR="00DC034E" w:rsidRDefault="00BC0F12" w:rsidP="00A74339">
      <w:pPr>
        <w:pStyle w:val="a3"/>
        <w:spacing w:line="360" w:lineRule="exact"/>
      </w:pPr>
      <w:r>
        <w:rPr>
          <w:spacing w:val="-6"/>
        </w:rPr>
        <w:t>电压表的示数为某一定值，此时电流表的示数如图乙所示，为</w:t>
      </w:r>
      <w:r>
        <w:t xml:space="preserve"> </w:t>
      </w:r>
      <w:r>
        <w:rPr>
          <w:spacing w:val="69"/>
        </w:rPr>
        <w:t xml:space="preserve"> </w:t>
      </w:r>
      <w:r>
        <w:rPr>
          <w:rFonts w:ascii="Times New Roman" w:eastAsia="Times New Roman" w:hAnsi="Times New Roman" w:cs="Times New Roman"/>
          <w:spacing w:val="-3"/>
          <w:u w:val="single" w:color="000000"/>
        </w:rPr>
        <w:t>0.4</w:t>
      </w:r>
      <w:r>
        <w:rPr>
          <w:rFonts w:ascii="Times New Roman" w:eastAsia="Times New Roman" w:hAnsi="Times New Roman" w:cs="Times New Roman"/>
          <w:u w:val="single" w:color="000000"/>
        </w:rPr>
        <w:t xml:space="preserve">    </w:t>
      </w:r>
      <w:r>
        <w:rPr>
          <w:rFonts w:ascii="Times New Roman" w:eastAsia="Times New Roman" w:hAnsi="Times New Roman" w:cs="Times New Roman"/>
          <w:spacing w:val="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A</w:t>
      </w:r>
      <w:r>
        <w:rPr>
          <w:spacing w:val="-7"/>
        </w:rPr>
        <w:t>。</w:t>
      </w:r>
    </w:p>
    <w:p w:rsidR="00DC034E" w:rsidRDefault="00BC0F12" w:rsidP="00A74339">
      <w:pPr>
        <w:pStyle w:val="a3"/>
        <w:spacing w:line="360" w:lineRule="exact"/>
        <w:rPr>
          <w:rFonts w:ascii="Times New Roman" w:eastAsia="Times New Roman" w:hAnsi="Times New Roman" w:cs="Times New Roman"/>
        </w:rPr>
      </w:pPr>
      <w:r>
        <w:t>（</w:t>
      </w:r>
      <w:r>
        <w:rPr>
          <w:rFonts w:ascii="Times New Roman" w:eastAsia="Times New Roman" w:hAnsi="Times New Roman" w:cs="Times New Roman"/>
        </w:rPr>
        <w:t>5</w:t>
      </w:r>
      <w:r>
        <w:rPr>
          <w:spacing w:val="-48"/>
        </w:rPr>
        <w:t>）</w:t>
      </w:r>
      <w:r>
        <w:t>接</w:t>
      </w:r>
      <w:r>
        <w:rPr>
          <w:spacing w:val="-13"/>
        </w:rPr>
        <w:t>下</w:t>
      </w:r>
      <w:r>
        <w:t>来</w:t>
      </w:r>
      <w:r>
        <w:rPr>
          <w:spacing w:val="-13"/>
        </w:rPr>
        <w:t>断</w:t>
      </w:r>
      <w:r>
        <w:t>开</w:t>
      </w:r>
      <w:r>
        <w:rPr>
          <w:spacing w:val="-13"/>
        </w:rPr>
        <w:t>开关</w:t>
      </w:r>
      <w:r>
        <w:rPr>
          <w:spacing w:val="-37"/>
        </w:rPr>
        <w:t>，</w:t>
      </w:r>
      <w:r>
        <w:t>取下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Cambria Math" w:eastAsia="Cambria Math" w:hAnsi="Cambria Math" w:cs="Cambria Math"/>
        </w:rPr>
        <w:t>Ω</w:t>
      </w:r>
      <w:r>
        <w:rPr>
          <w:rFonts w:ascii="Cambria Math" w:eastAsia="Cambria Math" w:hAnsi="Cambria Math" w:cs="Cambria Math"/>
          <w:spacing w:val="16"/>
        </w:rPr>
        <w:t xml:space="preserve"> </w:t>
      </w:r>
      <w:r>
        <w:t>的</w:t>
      </w:r>
      <w:r>
        <w:rPr>
          <w:spacing w:val="-13"/>
        </w:rPr>
        <w:t>定</w:t>
      </w:r>
      <w:r>
        <w:t>值</w:t>
      </w:r>
      <w:r>
        <w:rPr>
          <w:spacing w:val="-13"/>
        </w:rPr>
        <w:t>电</w:t>
      </w:r>
      <w:r>
        <w:t>阻</w:t>
      </w:r>
      <w:r>
        <w:rPr>
          <w:spacing w:val="-48"/>
        </w:rPr>
        <w:t>，</w:t>
      </w:r>
      <w:r>
        <w:t>换成</w:t>
      </w:r>
      <w:r>
        <w:rPr>
          <w:spacing w:val="-37"/>
        </w:rPr>
        <w:t xml:space="preserve"> 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Cambria Math" w:eastAsia="Cambria Math" w:hAnsi="Cambria Math" w:cs="Cambria Math"/>
        </w:rPr>
        <w:t>Ω</w:t>
      </w:r>
      <w:r>
        <w:rPr>
          <w:rFonts w:ascii="Cambria Math" w:eastAsia="Cambria Math" w:hAnsi="Cambria Math" w:cs="Cambria Math"/>
          <w:spacing w:val="16"/>
        </w:rPr>
        <w:t xml:space="preserve"> </w:t>
      </w:r>
      <w:r>
        <w:t>的</w:t>
      </w:r>
      <w:r>
        <w:rPr>
          <w:spacing w:val="-13"/>
        </w:rPr>
        <w:t>定</w:t>
      </w:r>
      <w:r>
        <w:t>值</w:t>
      </w:r>
      <w:r>
        <w:rPr>
          <w:spacing w:val="-13"/>
        </w:rPr>
        <w:t>电</w:t>
      </w:r>
      <w:r>
        <w:t>阻</w:t>
      </w:r>
      <w:r>
        <w:rPr>
          <w:spacing w:val="-48"/>
        </w:rPr>
        <w:t>，</w:t>
      </w:r>
      <w:r>
        <w:t>闭</w:t>
      </w:r>
      <w:r>
        <w:rPr>
          <w:spacing w:val="-13"/>
        </w:rPr>
        <w:t>合</w:t>
      </w:r>
      <w:r>
        <w:t>开</w:t>
      </w:r>
      <w:r>
        <w:rPr>
          <w:spacing w:val="-13"/>
        </w:rPr>
        <w:t>关</w:t>
      </w:r>
      <w:r>
        <w:rPr>
          <w:spacing w:val="-37"/>
        </w:rPr>
        <w:t>，</w:t>
      </w:r>
      <w:r>
        <w:rPr>
          <w:spacing w:val="-13"/>
        </w:rPr>
        <w:t>应</w:t>
      </w:r>
      <w:r>
        <w:rPr>
          <w:spacing w:val="-9"/>
        </w:rPr>
        <w:t>向</w:t>
      </w:r>
      <w:r>
        <w:t xml:space="preserve"> </w:t>
      </w:r>
      <w:r>
        <w:rPr>
          <w:spacing w:val="88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>B</w:t>
      </w:r>
    </w:p>
    <w:p w:rsidR="00DC034E" w:rsidRDefault="00BC0F12" w:rsidP="00A74339">
      <w:pPr>
        <w:pStyle w:val="a3"/>
        <w:spacing w:line="360" w:lineRule="exact"/>
      </w:pPr>
      <w:r>
        <w:t>（</w:t>
      </w:r>
      <w:r>
        <w:rPr>
          <w:spacing w:val="-13"/>
        </w:rPr>
        <w:t>选</w:t>
      </w:r>
      <w:r>
        <w:t>填</w:t>
      </w:r>
      <w:r>
        <w:t>“</w:t>
      </w:r>
      <w:r>
        <w:rPr>
          <w:rFonts w:ascii="Times New Roman" w:eastAsia="Times New Roman" w:hAnsi="Times New Roman" w:cs="Times New Roman"/>
          <w:spacing w:val="-12"/>
        </w:rPr>
        <w:t>A</w:t>
      </w:r>
      <w:r>
        <w:t>”</w:t>
      </w:r>
      <w:r>
        <w:rPr>
          <w:spacing w:val="-13"/>
        </w:rPr>
        <w:t>或</w:t>
      </w:r>
      <w:r>
        <w:t>“</w:t>
      </w:r>
      <w:r>
        <w:rPr>
          <w:rFonts w:ascii="Times New Roman" w:eastAsia="Times New Roman" w:hAnsi="Times New Roman" w:cs="Times New Roman"/>
          <w:spacing w:val="-12"/>
        </w:rPr>
        <w:t>B</w:t>
      </w:r>
      <w:r>
        <w:rPr>
          <w:spacing w:val="-106"/>
        </w:rPr>
        <w:t>”</w:t>
      </w:r>
      <w:r>
        <w:rPr>
          <w:spacing w:val="-13"/>
        </w:rPr>
        <w:t>）</w:t>
      </w:r>
      <w:r>
        <w:t>端</w:t>
      </w:r>
      <w:r>
        <w:rPr>
          <w:spacing w:val="-13"/>
        </w:rPr>
        <w:t>移</w:t>
      </w:r>
      <w:r>
        <w:t>动</w:t>
      </w:r>
      <w:r>
        <w:rPr>
          <w:spacing w:val="-13"/>
        </w:rPr>
        <w:t>滑</w:t>
      </w:r>
      <w:r>
        <w:t>片</w:t>
      </w:r>
      <w:r>
        <w:rPr>
          <w:spacing w:val="-13"/>
        </w:rPr>
        <w:t>，</w:t>
      </w:r>
      <w:r>
        <w:t>直</w:t>
      </w:r>
      <w:r>
        <w:rPr>
          <w:spacing w:val="-13"/>
        </w:rPr>
        <w:t>至</w:t>
      </w:r>
      <w:r>
        <w:t>电</w:t>
      </w:r>
      <w:r>
        <w:rPr>
          <w:spacing w:val="-13"/>
        </w:rPr>
        <w:t>压</w:t>
      </w:r>
      <w:r>
        <w:t>表</w:t>
      </w:r>
      <w:r>
        <w:rPr>
          <w:spacing w:val="-13"/>
        </w:rPr>
        <w:t>示</w:t>
      </w:r>
      <w:r>
        <w:t>数</w:t>
      </w:r>
      <w:r>
        <w:rPr>
          <w:spacing w:val="-9"/>
        </w:rPr>
        <w:t>为</w:t>
      </w:r>
      <w:r>
        <w:t xml:space="preserve"> </w:t>
      </w:r>
      <w:r>
        <w:rPr>
          <w:spacing w:val="75"/>
        </w:rPr>
        <w:t xml:space="preserve"> </w:t>
      </w:r>
      <w:r>
        <w:rPr>
          <w:rFonts w:ascii="Times New Roman" w:eastAsia="Times New Roman" w:hAnsi="Times New Roman" w:cs="Times New Roman"/>
          <w:u w:val="single" w:color="000000"/>
        </w:rPr>
        <w:t xml:space="preserve">2    </w:t>
      </w:r>
      <w:r>
        <w:rPr>
          <w:rFonts w:ascii="Times New Roman" w:eastAsia="Times New Roman" w:hAnsi="Times New Roman" w:cs="Times New Roman"/>
          <w:spacing w:val="23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</w:rPr>
        <w:t>V</w:t>
      </w:r>
      <w:r>
        <w:rPr>
          <w:rFonts w:ascii="Times New Roman" w:eastAsia="Times New Roman" w:hAnsi="Times New Roman" w:cs="Times New Roman"/>
          <w:spacing w:val="-5"/>
        </w:rPr>
        <w:t xml:space="preserve"> </w:t>
      </w:r>
      <w:r>
        <w:t>时</w:t>
      </w:r>
      <w:r>
        <w:rPr>
          <w:spacing w:val="-13"/>
        </w:rPr>
        <w:t>，</w:t>
      </w:r>
      <w:r>
        <w:t>读</w:t>
      </w:r>
      <w:r>
        <w:rPr>
          <w:spacing w:val="-13"/>
        </w:rPr>
        <w:t>出</w:t>
      </w:r>
      <w:r>
        <w:t>电</w:t>
      </w:r>
      <w:r>
        <w:rPr>
          <w:spacing w:val="-13"/>
        </w:rPr>
        <w:t>流</w:t>
      </w:r>
      <w:r>
        <w:t>表</w:t>
      </w:r>
      <w:r>
        <w:rPr>
          <w:spacing w:val="-13"/>
        </w:rPr>
        <w:t>的</w:t>
      </w:r>
      <w:r>
        <w:t>示</w:t>
      </w:r>
      <w:r>
        <w:rPr>
          <w:spacing w:val="-13"/>
        </w:rPr>
        <w:t>数</w:t>
      </w:r>
      <w:r>
        <w:t>。</w:t>
      </w:r>
    </w:p>
    <w:p w:rsidR="00DC034E" w:rsidRDefault="00BC0F12" w:rsidP="00A74339">
      <w:pPr>
        <w:pStyle w:val="a3"/>
        <w:spacing w:before="48" w:line="360" w:lineRule="exact"/>
      </w:pPr>
      <w:r>
        <w:t>再更换</w:t>
      </w:r>
      <w:r>
        <w:rPr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20</w:t>
      </w:r>
      <w:r>
        <w:rPr>
          <w:rFonts w:ascii="Cambria Math" w:eastAsia="Cambria Math" w:hAnsi="Cambria Math" w:cs="Cambria Math"/>
          <w:spacing w:val="-4"/>
        </w:rPr>
        <w:t>Ω</w:t>
      </w:r>
      <w:r>
        <w:rPr>
          <w:rFonts w:ascii="Cambria Math" w:eastAsia="Cambria Math" w:hAnsi="Cambria Math" w:cs="Cambria Math"/>
        </w:rPr>
        <w:t xml:space="preserve">  </w:t>
      </w:r>
      <w:r>
        <w:rPr>
          <w:rFonts w:ascii="Cambria Math" w:eastAsia="Cambria Math" w:hAnsi="Cambria Math" w:cs="Cambria Math"/>
          <w:spacing w:val="22"/>
        </w:rPr>
        <w:t xml:space="preserve"> </w:t>
      </w:r>
      <w:r>
        <w:rPr>
          <w:spacing w:val="-7"/>
        </w:rPr>
        <w:t>定值电阻继续实验，实验数据记录在表格中。由实验数据可知：当导体两端</w:t>
      </w:r>
      <w:r>
        <w:rPr>
          <w:spacing w:val="55"/>
          <w:w w:val="102"/>
        </w:rPr>
        <w:t xml:space="preserve"> </w:t>
      </w:r>
      <w:r>
        <w:rPr>
          <w:spacing w:val="-6"/>
        </w:rPr>
        <w:t>的电压一定时，通过导体的电流与导体的电阻成</w:t>
      </w:r>
      <w:r>
        <w:t xml:space="preserve"> </w:t>
      </w:r>
      <w:r>
        <w:rPr>
          <w:spacing w:val="43"/>
        </w:rPr>
        <w:t xml:space="preserve"> </w:t>
      </w:r>
      <w:r>
        <w:rPr>
          <w:u w:val="single" w:color="000000"/>
        </w:rPr>
        <w:t>反比</w:t>
      </w:r>
      <w:r>
        <w:rPr>
          <w:u w:val="single" w:color="000000"/>
        </w:rPr>
        <w:t xml:space="preserve"> </w:t>
      </w:r>
      <w:r>
        <w:rPr>
          <w:spacing w:val="44"/>
          <w:u w:val="single" w:color="000000"/>
        </w:rPr>
        <w:t xml:space="preserve"> </w:t>
      </w:r>
      <w:r>
        <w:t>。</w:t>
      </w:r>
    </w:p>
    <w:p w:rsidR="00DC034E" w:rsidRDefault="00DC034E" w:rsidP="00A74339">
      <w:pPr>
        <w:spacing w:before="13" w:line="360" w:lineRule="exact"/>
        <w:rPr>
          <w:rFonts w:ascii="新宋体" w:eastAsia="新宋体" w:hAnsi="新宋体" w:cs="新宋体"/>
          <w:sz w:val="9"/>
          <w:szCs w:val="9"/>
        </w:rPr>
      </w:pPr>
    </w:p>
    <w:p w:rsidR="00DC034E" w:rsidRDefault="00BC0F12">
      <w:pPr>
        <w:spacing w:line="200" w:lineRule="atLeast"/>
        <w:ind w:left="355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</w:r>
      <w:r>
        <w:rPr>
          <w:rFonts w:ascii="新宋体" w:eastAsia="新宋体" w:hAnsi="新宋体" w:cs="新宋体"/>
          <w:sz w:val="20"/>
          <w:szCs w:val="20"/>
        </w:rPr>
        <w:pict>
          <v:group id="_x0000_s1099" style="width:250.55pt;height:80.55pt;mso-position-horizontal-relative:char;mso-position-vertical-relative:line" coordsize="5011,1611">
            <v:group id="_x0000_s1100" style="position:absolute;left:7;top:19;width:4997;height:2" coordorigin="7,19" coordsize="4997,2">
              <v:shape id="_x0000_s1101" style="position:absolute;left:7;top:19;width:4997;height:2" coordorigin="7,19" coordsize="4997,0" path="m7,19r4997,e" filled="f" strokeweight=".7pt">
                <v:path arrowok="t"/>
              </v:shape>
            </v:group>
            <v:group id="_x0000_s1102" style="position:absolute;left:13;top:7;width:2;height:1591" coordorigin="13,7" coordsize="2,1591">
              <v:shape id="_x0000_s1103" style="position:absolute;left:13;top:7;width:2;height:1591" coordorigin="13,7" coordsize="0,1591" path="m13,7r,1591e" filled="f" strokeweight=".7pt">
                <v:path arrowok="t"/>
              </v:shape>
            </v:group>
            <v:group id="_x0000_s1104" style="position:absolute;left:1347;top:19;width:2;height:1579" coordorigin="1347,19" coordsize="2,1579">
              <v:shape id="_x0000_s1105" style="position:absolute;left:1347;top:19;width:2;height:1579" coordorigin="1347,19" coordsize="0,1579" path="m1347,19r,1579e" filled="f" strokeweight=".7pt">
                <v:path arrowok="t"/>
              </v:shape>
            </v:group>
            <v:group id="_x0000_s1106" style="position:absolute;left:2320;top:19;width:2;height:1579" coordorigin="2320,19" coordsize="2,1579">
              <v:shape id="_x0000_s1107" style="position:absolute;left:2320;top:19;width:2;height:1579" coordorigin="2320,19" coordsize="0,1579" path="m2320,19r,1579e" filled="f" strokeweight=".7pt">
                <v:path arrowok="t"/>
              </v:shape>
            </v:group>
            <v:group id="_x0000_s1108" style="position:absolute;left:3581;top:19;width:2;height:1579" coordorigin="3581,19" coordsize="2,1579">
              <v:shape id="_x0000_s1109" style="position:absolute;left:3581;top:19;width:2;height:1579" coordorigin="3581,19" coordsize="0,1579" path="m3581,19r,1579e" filled="f" strokeweight=".7pt">
                <v:path arrowok="t"/>
              </v:shape>
            </v:group>
            <v:group id="_x0000_s1110" style="position:absolute;left:4998;top:7;width:2;height:1591" coordorigin="4998,7" coordsize="2,1591">
              <v:shape id="_x0000_s1111" style="position:absolute;left:4998;top:7;width:2;height:1591" coordorigin="4998,7" coordsize="0,1591" path="m4998,7r,1591e" filled="f" strokeweight=".7pt">
                <v:path arrowok="t"/>
              </v:shape>
            </v:group>
            <v:group id="_x0000_s1112" style="position:absolute;left:19;top:548;width:4974;height:2" coordorigin="19,548" coordsize="4974,2">
              <v:shape id="_x0000_s1113" style="position:absolute;left:19;top:548;width:4974;height:2" coordorigin="19,548" coordsize="4974,0" path="m19,548r4973,e" filled="f" strokeweight=".7pt">
                <v:path arrowok="t"/>
              </v:shape>
            </v:group>
            <v:group id="_x0000_s1114" style="position:absolute;left:19;top:1076;width:4974;height:2" coordorigin="19,1076" coordsize="4974,2">
              <v:shape id="_x0000_s1115" style="position:absolute;left:19;top:1076;width:4974;height:2" coordorigin="19,1076" coordsize="4974,0" path="m19,1076r4973,e" filled="f" strokeweight=".73pt">
                <v:path arrowok="t"/>
              </v:shape>
            </v:group>
            <v:group id="_x0000_s1116" style="position:absolute;left:7;top:1604;width:4997;height:2" coordorigin="7,1604" coordsize="4997,2">
              <v:shape id="_x0000_s1117" style="position:absolute;left:7;top:1604;width:4997;height:2" coordorigin="7,1604" coordsize="4997,0" path="m7,1604r4997,e" filled="f" strokeweight=".7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18" type="#_x0000_t202" style="position:absolute;left:239;top:143;width:892;height:256" filled="f" stroked="f">
                <v:textbox inset="0,0,0,0">
                  <w:txbxContent>
                    <w:p w:rsidR="00DC034E" w:rsidRDefault="00BC0F12">
                      <w:pPr>
                        <w:spacing w:line="235" w:lineRule="exact"/>
                        <w:ind w:left="20"/>
                        <w:rPr>
                          <w:rFonts w:ascii="新宋体" w:eastAsia="新宋体" w:hAnsi="新宋体" w:cs="新宋体"/>
                          <w:sz w:val="21"/>
                          <w:szCs w:val="21"/>
                        </w:rPr>
                      </w:pPr>
                      <w:r>
                        <w:rPr>
                          <w:rFonts w:ascii="新宋体" w:eastAsia="新宋体" w:hAnsi="新宋体" w:cs="新宋体"/>
                          <w:spacing w:val="-4"/>
                          <w:sz w:val="21"/>
                          <w:szCs w:val="21"/>
                        </w:rPr>
                        <w:t>实验次数</w:t>
                      </w:r>
                    </w:p>
                  </w:txbxContent>
                </v:textbox>
              </v:shape>
              <v:shape id="_x0000_s1119" type="#_x0000_t202" style="position:absolute;left:1765;top:167;width:148;height:256" filled="f" stroked="f">
                <v:textbox inset="0,0,0,0">
                  <w:txbxContent>
                    <w:p w:rsidR="00DC034E" w:rsidRDefault="00BC0F12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</w:t>
                      </w:r>
                    </w:p>
                  </w:txbxContent>
                </v:textbox>
              </v:shape>
              <v:shape id="_x0000_s1120" type="#_x0000_t202" style="position:absolute;left:2882;top:167;width:148;height:256" filled="f" stroked="f">
                <v:textbox inset="0,0,0,0">
                  <w:txbxContent>
                    <w:p w:rsidR="00DC034E" w:rsidRDefault="00BC0F12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</w:t>
                      </w:r>
                    </w:p>
                  </w:txbxContent>
                </v:textbox>
              </v:shape>
              <v:shape id="_x0000_s1121" type="#_x0000_t202" style="position:absolute;left:4228;top:167;width:148;height:256" filled="f" stroked="f">
                <v:textbox inset="0,0,0,0">
                  <w:txbxContent>
                    <w:p w:rsidR="00DC034E" w:rsidRDefault="00BC0F12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3</w:t>
                      </w:r>
                    </w:p>
                  </w:txbxContent>
                </v:textbox>
              </v:shape>
              <v:shape id="_x0000_s1122" type="#_x0000_t202" style="position:absolute;left:491;top:695;width:392;height:258" filled="f" stroked="f">
                <v:textbox inset="0,0,0,0">
                  <w:txbxContent>
                    <w:p w:rsidR="00DC034E" w:rsidRDefault="00BC0F12">
                      <w:pPr>
                        <w:spacing w:line="257" w:lineRule="exact"/>
                        <w:ind w:left="20"/>
                        <w:rPr>
                          <w:rFonts w:ascii="Cambria Math" w:eastAsia="Cambria Math" w:hAnsi="Cambria Math" w:cs="Cambria Math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 w:hAnsi="Times New Roman"/>
                          <w:spacing w:val="-1"/>
                          <w:sz w:val="21"/>
                        </w:rPr>
                        <w:t>R/</w:t>
                      </w:r>
                      <w:r>
                        <w:rPr>
                          <w:rFonts w:ascii="Cambria Math" w:hAnsi="Cambria Math"/>
                          <w:spacing w:val="-1"/>
                          <w:sz w:val="21"/>
                        </w:rPr>
                        <w:t>Ω</w:t>
                      </w:r>
                    </w:p>
                  </w:txbxContent>
                </v:textbox>
              </v:shape>
              <v:shape id="_x0000_s1123" type="#_x0000_t202" style="position:absolute;left:1765;top:696;width:148;height:256" filled="f" stroked="f">
                <v:textbox inset="0,0,0,0">
                  <w:txbxContent>
                    <w:p w:rsidR="00DC034E" w:rsidRDefault="00BC0F12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5</w:t>
                      </w:r>
                    </w:p>
                  </w:txbxContent>
                </v:textbox>
              </v:shape>
              <v:shape id="_x0000_s1124" type="#_x0000_t202" style="position:absolute;left:2834;top:696;width:256;height:256" filled="f" stroked="f">
                <v:textbox inset="0,0,0,0">
                  <w:txbxContent>
                    <w:p w:rsidR="00DC034E" w:rsidRDefault="00BC0F12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10</w:t>
                      </w:r>
                    </w:p>
                  </w:txbxContent>
                </v:textbox>
              </v:shape>
              <v:shape id="_x0000_s1125" type="#_x0000_t202" style="position:absolute;left:4179;top:696;width:256;height:256" filled="f" stroked="f">
                <v:textbox inset="0,0,0,0">
                  <w:txbxContent>
                    <w:p w:rsidR="00DC034E" w:rsidRDefault="00BC0F12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20</w:t>
                      </w:r>
                    </w:p>
                  </w:txbxContent>
                </v:textbox>
              </v:shape>
              <v:shape id="_x0000_s1126" type="#_x0000_t202" style="position:absolute;left:515;top:1224;width:329;height:256" filled="f" stroked="f">
                <v:textbox inset="0,0,0,0">
                  <w:txbxContent>
                    <w:p w:rsidR="00DC034E" w:rsidRDefault="00BC0F12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I/A</w:t>
                      </w:r>
                    </w:p>
                  </w:txbxContent>
                </v:textbox>
              </v:shape>
              <v:shape id="_x0000_s1127" type="#_x0000_t202" style="position:absolute;left:2810;top:1224;width:316;height:256" filled="f" stroked="f">
                <v:textbox inset="0,0,0,0">
                  <w:txbxContent>
                    <w:p w:rsidR="00DC034E" w:rsidRDefault="00BC0F12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0.2</w:t>
                      </w:r>
                    </w:p>
                  </w:txbxContent>
                </v:textbox>
              </v:shape>
              <v:shape id="_x0000_s1128" type="#_x0000_t202" style="position:absolute;left:4143;top:1224;width:316;height:256" filled="f" stroked="f">
                <v:textbox inset="0,0,0,0">
                  <w:txbxContent>
                    <w:p w:rsidR="00DC034E" w:rsidRDefault="00BC0F12">
                      <w:pPr>
                        <w:spacing w:line="239" w:lineRule="exact"/>
                        <w:ind w:left="20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  <w:r>
                        <w:rPr>
                          <w:rFonts w:ascii="Times New Roman"/>
                          <w:sz w:val="21"/>
                        </w:rPr>
                        <w:t>0.1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DC034E" w:rsidRDefault="00BC0F12">
      <w:pPr>
        <w:pStyle w:val="a3"/>
        <w:spacing w:before="54" w:line="353" w:lineRule="auto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6</w:t>
      </w:r>
      <w:r>
        <w:rPr>
          <w:spacing w:val="-6"/>
        </w:rPr>
        <w:t>）该小组想用一块电流表和一个定值电阻</w:t>
      </w:r>
      <w:r>
        <w:rPr>
          <w:spacing w:val="40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R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0</w:t>
      </w:r>
      <w:r>
        <w:rPr>
          <w:spacing w:val="-4"/>
        </w:rPr>
        <w:t>，测未知电阻</w:t>
      </w:r>
      <w:r>
        <w:rPr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x</w:t>
      </w:r>
      <w:r>
        <w:rPr>
          <w:spacing w:val="-2"/>
        </w:rPr>
        <w:t>的阻值。于是他们设计</w:t>
      </w:r>
      <w:r>
        <w:rPr>
          <w:spacing w:val="26"/>
          <w:w w:val="102"/>
        </w:rPr>
        <w:t xml:space="preserve"> </w:t>
      </w:r>
      <w:r>
        <w:rPr>
          <w:spacing w:val="-7"/>
        </w:rPr>
        <w:t>了如图丙所示的电路图，并进行如下实验操作：</w:t>
      </w:r>
    </w:p>
    <w:p w:rsidR="00DC034E" w:rsidRDefault="00BC0F12">
      <w:pPr>
        <w:pStyle w:val="a3"/>
        <w:spacing w:line="505" w:lineRule="exact"/>
      </w:pPr>
      <w:r>
        <w:rPr>
          <w:rFonts w:ascii="Cambria Math" w:eastAsia="Cambria Math" w:hAnsi="Cambria Math" w:cs="Cambria Math"/>
          <w:spacing w:val="-3"/>
        </w:rPr>
        <w:t>①</w:t>
      </w:r>
      <w:r>
        <w:rPr>
          <w:spacing w:val="-3"/>
        </w:rPr>
        <w:t>闭合</w:t>
      </w:r>
      <w:r>
        <w:rPr>
          <w:spacing w:val="-39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t>和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S</w:t>
      </w:r>
      <w:r>
        <w:rPr>
          <w:rFonts w:ascii="Times New Roman" w:eastAsia="Times New Roman" w:hAnsi="Times New Roman" w:cs="Times New Roman"/>
          <w:spacing w:val="-5"/>
          <w:position w:val="-3"/>
          <w:sz w:val="15"/>
          <w:szCs w:val="15"/>
        </w:rPr>
        <w:t>1</w:t>
      </w:r>
      <w:r>
        <w:rPr>
          <w:spacing w:val="-5"/>
        </w:rPr>
        <w:t>，此时电流表的示数为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1</w:t>
      </w:r>
      <w:r>
        <w:rPr>
          <w:spacing w:val="-2"/>
        </w:rPr>
        <w:t>。</w:t>
      </w:r>
    </w:p>
    <w:p w:rsidR="00DC034E" w:rsidRDefault="00BC0F12">
      <w:pPr>
        <w:pStyle w:val="a3"/>
        <w:spacing w:line="468" w:lineRule="exact"/>
      </w:pPr>
      <w:r>
        <w:rPr>
          <w:rFonts w:ascii="Cambria Math" w:eastAsia="Cambria Math" w:hAnsi="Cambria Math" w:cs="Cambria Math"/>
          <w:spacing w:val="-3"/>
        </w:rPr>
        <w:t>②</w:t>
      </w:r>
      <w:r>
        <w:rPr>
          <w:spacing w:val="-3"/>
        </w:rPr>
        <w:t>闭合</w:t>
      </w:r>
      <w:r>
        <w:rPr>
          <w:spacing w:val="-37"/>
        </w:rPr>
        <w:t xml:space="preserve"> </w:t>
      </w:r>
      <w:r>
        <w:rPr>
          <w:rFonts w:ascii="Times New Roman" w:eastAsia="Times New Roman" w:hAnsi="Times New Roman" w:cs="Times New Roman"/>
        </w:rPr>
        <w:t>S</w:t>
      </w:r>
      <w:r>
        <w:rPr>
          <w:rFonts w:ascii="Times New Roman" w:eastAsia="Times New Roman" w:hAnsi="Times New Roman" w:cs="Times New Roman"/>
          <w:spacing w:val="16"/>
        </w:rPr>
        <w:t xml:space="preserve"> </w:t>
      </w:r>
      <w:r>
        <w:t>断开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S</w:t>
      </w:r>
      <w:r>
        <w:rPr>
          <w:rFonts w:ascii="Times New Roman" w:eastAsia="Times New Roman" w:hAnsi="Times New Roman" w:cs="Times New Roman"/>
          <w:spacing w:val="-5"/>
          <w:position w:val="-3"/>
          <w:sz w:val="15"/>
          <w:szCs w:val="15"/>
        </w:rPr>
        <w:t>1</w:t>
      </w:r>
      <w:r>
        <w:rPr>
          <w:spacing w:val="-5"/>
        </w:rPr>
        <w:t>，此时电流表的示数为</w:t>
      </w:r>
      <w:r>
        <w:rPr>
          <w:spacing w:val="-5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2</w:t>
      </w:r>
      <w:r>
        <w:rPr>
          <w:spacing w:val="-2"/>
        </w:rPr>
        <w:t>。</w:t>
      </w:r>
    </w:p>
    <w:p w:rsidR="00DC034E" w:rsidRDefault="00BC0F12" w:rsidP="00A74339">
      <w:pPr>
        <w:ind w:left="398"/>
        <w:rPr>
          <w:rFonts w:ascii="新宋体" w:eastAsia="新宋体" w:hAnsi="新宋体" w:cs="新宋体"/>
          <w:sz w:val="21"/>
          <w:szCs w:val="21"/>
        </w:rPr>
      </w:pPr>
      <w:r>
        <w:rPr>
          <w:rFonts w:ascii="Cambria Math" w:eastAsia="Cambria Math" w:hAnsi="Cambria Math" w:cs="Cambria Math"/>
          <w:sz w:val="21"/>
          <w:szCs w:val="21"/>
        </w:rPr>
        <w:t>③</w:t>
      </w:r>
      <w:r>
        <w:rPr>
          <w:rFonts w:ascii="Cambria Math" w:eastAsia="Cambria Math" w:hAnsi="Cambria Math" w:cs="Cambria Math"/>
          <w:spacing w:val="-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请</w:t>
      </w:r>
      <w:r>
        <w:rPr>
          <w:rFonts w:ascii="新宋体" w:eastAsia="新宋体" w:hAnsi="新宋体" w:cs="新宋体"/>
          <w:spacing w:val="-66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10"/>
          <w:sz w:val="21"/>
          <w:szCs w:val="21"/>
        </w:rPr>
        <w:t>用已</w:t>
      </w:r>
      <w:r>
        <w:rPr>
          <w:rFonts w:ascii="新宋体" w:eastAsia="新宋体" w:hAnsi="新宋体" w:cs="新宋体"/>
          <w:spacing w:val="-65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知</w:t>
      </w:r>
      <w:r>
        <w:rPr>
          <w:rFonts w:ascii="新宋体" w:eastAsia="新宋体" w:hAnsi="新宋体" w:cs="新宋体"/>
          <w:spacing w:val="-66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量</w:t>
      </w:r>
      <w:r>
        <w:rPr>
          <w:rFonts w:ascii="新宋体" w:eastAsia="新宋体" w:hAnsi="新宋体" w:cs="新宋体"/>
          <w:spacing w:val="3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 xml:space="preserve">0  </w:t>
      </w:r>
      <w:r>
        <w:rPr>
          <w:rFonts w:ascii="Times New Roman" w:eastAsia="Times New Roman" w:hAnsi="Times New Roman" w:cs="Times New Roman"/>
          <w:spacing w:val="11"/>
          <w:position w:val="-3"/>
          <w:sz w:val="15"/>
          <w:szCs w:val="15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和</w:t>
      </w:r>
      <w:r>
        <w:rPr>
          <w:rFonts w:ascii="新宋体" w:eastAsia="新宋体" w:hAnsi="新宋体" w:cs="新宋体"/>
          <w:spacing w:val="-66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测</w:t>
      </w:r>
      <w:r>
        <w:rPr>
          <w:rFonts w:ascii="新宋体" w:eastAsia="新宋体" w:hAnsi="新宋体" w:cs="新宋体"/>
          <w:spacing w:val="-65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10"/>
          <w:sz w:val="21"/>
          <w:szCs w:val="21"/>
        </w:rPr>
        <w:t>出量</w:t>
      </w:r>
      <w:r>
        <w:rPr>
          <w:rFonts w:ascii="新宋体" w:eastAsia="新宋体" w:hAnsi="新宋体" w:cs="新宋体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spacing w:val="-5"/>
          <w:position w:val="-3"/>
          <w:sz w:val="15"/>
          <w:szCs w:val="15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、</w:t>
      </w:r>
      <w:r>
        <w:rPr>
          <w:rFonts w:ascii="新宋体" w:eastAsia="新宋体" w:hAnsi="新宋体" w:cs="新宋体"/>
          <w:spacing w:val="-6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 xml:space="preserve">2  </w:t>
      </w:r>
      <w:r>
        <w:rPr>
          <w:rFonts w:ascii="Times New Roman" w:eastAsia="Times New Roman" w:hAnsi="Times New Roman" w:cs="Times New Roman"/>
          <w:spacing w:val="12"/>
          <w:position w:val="-3"/>
          <w:sz w:val="15"/>
          <w:szCs w:val="15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表</w:t>
      </w:r>
      <w:r>
        <w:rPr>
          <w:rFonts w:ascii="新宋体" w:eastAsia="新宋体" w:hAnsi="新宋体" w:cs="新宋体"/>
          <w:spacing w:val="-66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示</w:t>
      </w:r>
      <w:r>
        <w:rPr>
          <w:rFonts w:ascii="新宋体" w:eastAsia="新宋体" w:hAnsi="新宋体" w:cs="新宋体"/>
          <w:spacing w:val="-66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出</w:t>
      </w:r>
      <w:r>
        <w:rPr>
          <w:rFonts w:ascii="新宋体" w:eastAsia="新宋体" w:hAnsi="新宋体" w:cs="新宋体"/>
          <w:spacing w:val="-66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未</w:t>
      </w:r>
      <w:r>
        <w:rPr>
          <w:rFonts w:ascii="新宋体" w:eastAsia="新宋体" w:hAnsi="新宋体" w:cs="新宋体"/>
          <w:spacing w:val="-65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pacing w:val="10"/>
          <w:sz w:val="21"/>
          <w:szCs w:val="21"/>
        </w:rPr>
        <w:t>知电</w:t>
      </w:r>
      <w:r>
        <w:rPr>
          <w:rFonts w:ascii="新宋体" w:eastAsia="新宋体" w:hAnsi="新宋体" w:cs="新宋体"/>
          <w:spacing w:val="-66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阻</w:t>
      </w:r>
      <w:r>
        <w:rPr>
          <w:rFonts w:ascii="新宋体" w:eastAsia="新宋体" w:hAnsi="新宋体" w:cs="新宋体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 xml:space="preserve">x </w:t>
      </w:r>
      <w:r>
        <w:rPr>
          <w:rFonts w:ascii="Times New Roman" w:eastAsia="Times New Roman" w:hAnsi="Times New Roman" w:cs="Times New Roman"/>
          <w:spacing w:val="35"/>
          <w:position w:val="-3"/>
          <w:sz w:val="15"/>
          <w:szCs w:val="15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的</w:t>
      </w:r>
      <w:r>
        <w:rPr>
          <w:rFonts w:ascii="新宋体" w:eastAsia="新宋体" w:hAnsi="新宋体" w:cs="新宋体"/>
          <w:spacing w:val="-65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表</w:t>
      </w:r>
      <w:r>
        <w:rPr>
          <w:rFonts w:ascii="新宋体" w:eastAsia="新宋体" w:hAnsi="新宋体" w:cs="新宋体"/>
          <w:spacing w:val="-66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达</w:t>
      </w:r>
      <w:r>
        <w:rPr>
          <w:rFonts w:ascii="新宋体" w:eastAsia="新宋体" w:hAnsi="新宋体" w:cs="新宋体"/>
          <w:spacing w:val="-66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式</w:t>
      </w:r>
      <w:r>
        <w:rPr>
          <w:rFonts w:ascii="新宋体" w:eastAsia="新宋体" w:hAnsi="新宋体" w:cs="新宋体"/>
          <w:spacing w:val="-66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，</w:t>
      </w:r>
      <w:r>
        <w:rPr>
          <w:rFonts w:ascii="新宋体" w:eastAsia="新宋体" w:hAnsi="新宋体" w:cs="新宋体"/>
          <w:spacing w:val="-80"/>
          <w:sz w:val="21"/>
          <w:szCs w:val="21"/>
        </w:rPr>
        <w:t xml:space="preserve"> </w:t>
      </w:r>
      <w:r>
        <w:rPr>
          <w:rFonts w:ascii="新宋体" w:eastAsia="新宋体" w:hAnsi="新宋体" w:cs="新宋体"/>
          <w:sz w:val="21"/>
          <w:szCs w:val="21"/>
        </w:rPr>
        <w:t>则</w:t>
      </w:r>
      <w:r>
        <w:rPr>
          <w:rFonts w:ascii="新宋体" w:eastAsia="新宋体" w:hAnsi="新宋体" w:cs="新宋体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position w:val="-3"/>
          <w:sz w:val="15"/>
          <w:szCs w:val="15"/>
        </w:rPr>
        <w:t>x</w:t>
      </w:r>
      <w:r>
        <w:rPr>
          <w:rFonts w:ascii="新宋体" w:eastAsia="新宋体" w:hAnsi="新宋体" w:cs="新宋体"/>
          <w:spacing w:val="5"/>
          <w:sz w:val="21"/>
          <w:szCs w:val="21"/>
        </w:rPr>
        <w:t>＝</w:t>
      </w:r>
    </w:p>
    <w:p w:rsidR="00DC034E" w:rsidRDefault="00BC0F12" w:rsidP="00A74339">
      <w:pPr>
        <w:pStyle w:val="a3"/>
        <w:ind w:left="1731"/>
      </w:pPr>
      <w:r>
        <w:rPr>
          <w:rFonts w:asciiTheme="minorHAnsi" w:eastAsiaTheme="minorHAnsi" w:hAnsiTheme="minorHAnsi"/>
          <w:sz w:val="22"/>
          <w:szCs w:val="22"/>
        </w:rPr>
        <w:pict>
          <v:group id="_x0000_s1129" style="position:absolute;left:0;text-align:left;margin-left:104.25pt;margin-top:4.2pt;width:67.4pt;height:37.05pt;z-index:-251644928;mso-position-horizontal-relative:page" coordorigin="2071,560" coordsize="1348,741">
            <v:shape id="_x0000_s1130" type="#_x0000_t75" style="position:absolute;left:2076;top:560;width:1332;height:696">
              <v:imagedata r:id="rId55" o:title=""/>
            </v:shape>
            <v:group id="_x0000_s1131" style="position:absolute;left:2078;top:1293;width:1334;height:2" coordorigin="2078,1293" coordsize="1334,2">
              <v:shape id="_x0000_s1132" style="position:absolute;left:2078;top:1293;width:1334;height:2" coordorigin="2078,1293" coordsize="1334,0" path="m2078,1293r1334,e" filled="f" strokeweight=".7pt">
                <v:path arrowok="t"/>
              </v:shape>
            </v:group>
            <w10:wrap anchorx="page"/>
          </v:group>
        </w:pict>
      </w:r>
      <w:r w:rsidR="005C1645">
        <w:rPr>
          <w:rFonts w:ascii="Times New Roman" w:eastAsia="Times New Roman" w:hAnsi="Times New Roman" w:cs="Times New Roman"/>
          <w:w w:val="102"/>
          <w:u w:val="single" w:color="000000"/>
        </w:rPr>
        <w:t xml:space="preserve"> </w:t>
      </w:r>
      <w:r w:rsidR="005C1645">
        <w:rPr>
          <w:rFonts w:ascii="Times New Roman" w:eastAsia="Times New Roman" w:hAnsi="Times New Roman" w:cs="Times New Roman"/>
          <w:u w:val="single" w:color="000000"/>
        </w:rPr>
        <w:t xml:space="preserve">  </w:t>
      </w:r>
      <w:r w:rsidR="005C1645">
        <w:rPr>
          <w:rFonts w:ascii="Times New Roman" w:eastAsia="Times New Roman" w:hAnsi="Times New Roman" w:cs="Times New Roman"/>
          <w:spacing w:val="4"/>
          <w:u w:val="single" w:color="000000"/>
        </w:rPr>
        <w:t xml:space="preserve"> </w:t>
      </w:r>
      <w:r w:rsidR="005C1645">
        <w:t>。</w:t>
      </w:r>
    </w:p>
    <w:p w:rsidR="00DC034E" w:rsidRDefault="00DC034E" w:rsidP="00A74339">
      <w:pPr>
        <w:rPr>
          <w:rFonts w:ascii="新宋体" w:eastAsia="新宋体" w:hAnsi="新宋体" w:cs="新宋体"/>
          <w:sz w:val="15"/>
          <w:szCs w:val="15"/>
        </w:rPr>
      </w:pPr>
    </w:p>
    <w:p w:rsidR="00DC034E" w:rsidRDefault="00DC034E" w:rsidP="00A74339">
      <w:pPr>
        <w:spacing w:before="11"/>
        <w:rPr>
          <w:rFonts w:ascii="新宋体" w:eastAsia="新宋体" w:hAnsi="新宋体" w:cs="新宋体"/>
          <w:sz w:val="16"/>
          <w:szCs w:val="16"/>
        </w:rPr>
      </w:pPr>
    </w:p>
    <w:p w:rsidR="00DC034E" w:rsidRDefault="00BC0F12" w:rsidP="00A74339">
      <w:pPr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74" type="#_x0000_t75" style="width:418.25pt;height:137.75pt;mso-position-horizontal-relative:char;mso-position-vertical-relative:line">
            <v:imagedata r:id="rId56" o:title=""/>
          </v:shape>
        </w:pict>
      </w:r>
    </w:p>
    <w:p w:rsidR="00DC034E" w:rsidRDefault="00BC0F12" w:rsidP="00A74339">
      <w:pPr>
        <w:pStyle w:val="a3"/>
        <w:spacing w:before="88"/>
      </w:pPr>
      <w:r>
        <w:rPr>
          <w:color w:val="0000FF"/>
        </w:rPr>
        <w:t>【分析</w:t>
      </w:r>
      <w:r>
        <w:rPr>
          <w:color w:val="0000FF"/>
          <w:spacing w:val="-117"/>
        </w:rPr>
        <w:t>】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将滑</w:t>
      </w:r>
      <w:r>
        <w:rPr>
          <w:color w:val="000000"/>
          <w:spacing w:val="-13"/>
        </w:rPr>
        <w:t>动</w:t>
      </w:r>
      <w:r>
        <w:rPr>
          <w:color w:val="000000"/>
        </w:rPr>
        <w:t>变</w:t>
      </w:r>
      <w:r>
        <w:rPr>
          <w:color w:val="000000"/>
          <w:spacing w:val="-13"/>
        </w:rPr>
        <w:t>阻</w:t>
      </w:r>
      <w:r>
        <w:rPr>
          <w:color w:val="000000"/>
        </w:rPr>
        <w:t>器与</w:t>
      </w:r>
      <w:r>
        <w:rPr>
          <w:color w:val="000000"/>
          <w:spacing w:val="-13"/>
        </w:rPr>
        <w:t>用</w:t>
      </w:r>
      <w:r>
        <w:rPr>
          <w:color w:val="000000"/>
        </w:rPr>
        <w:t>电</w:t>
      </w:r>
      <w:r>
        <w:rPr>
          <w:color w:val="000000"/>
          <w:spacing w:val="-13"/>
        </w:rPr>
        <w:t>器</w:t>
      </w:r>
      <w:r>
        <w:rPr>
          <w:color w:val="000000"/>
        </w:rPr>
        <w:t>串联</w:t>
      </w:r>
      <w:r>
        <w:rPr>
          <w:color w:val="000000"/>
          <w:spacing w:val="-13"/>
        </w:rPr>
        <w:t>，</w:t>
      </w:r>
      <w:r>
        <w:rPr>
          <w:color w:val="000000"/>
        </w:rPr>
        <w:t>根据</w:t>
      </w:r>
      <w:r>
        <w:rPr>
          <w:color w:val="000000"/>
          <w:spacing w:val="-13"/>
        </w:rPr>
        <w:t>滑</w:t>
      </w:r>
      <w:r>
        <w:rPr>
          <w:color w:val="000000"/>
        </w:rPr>
        <w:t>片</w:t>
      </w:r>
      <w:r>
        <w:rPr>
          <w:color w:val="000000"/>
          <w:spacing w:val="-13"/>
        </w:rPr>
        <w:t>向</w:t>
      </w:r>
      <w:r>
        <w:rPr>
          <w:color w:val="000000"/>
        </w:rPr>
        <w:t>右移</w:t>
      </w:r>
      <w:r>
        <w:rPr>
          <w:color w:val="000000"/>
          <w:spacing w:val="-7"/>
        </w:rPr>
        <w:t>动</w:t>
      </w:r>
      <w:r>
        <w:rPr>
          <w:color w:val="000000"/>
        </w:rPr>
        <w:t>时</w:t>
      </w:r>
      <w:r>
        <w:rPr>
          <w:color w:val="000000"/>
          <w:spacing w:val="-13"/>
        </w:rPr>
        <w:t>，</w:t>
      </w:r>
      <w:r>
        <w:rPr>
          <w:color w:val="000000"/>
        </w:rPr>
        <w:t>连入</w:t>
      </w:r>
      <w:r>
        <w:rPr>
          <w:color w:val="000000"/>
          <w:spacing w:val="-13"/>
        </w:rPr>
        <w:t>电</w:t>
      </w:r>
      <w:r>
        <w:rPr>
          <w:color w:val="000000"/>
        </w:rPr>
        <w:t>路</w:t>
      </w:r>
      <w:r>
        <w:rPr>
          <w:color w:val="000000"/>
          <w:spacing w:val="-13"/>
        </w:rPr>
        <w:t>的</w:t>
      </w:r>
      <w:r>
        <w:rPr>
          <w:color w:val="000000"/>
        </w:rPr>
        <w:t>电阻</w:t>
      </w:r>
      <w:r>
        <w:rPr>
          <w:color w:val="000000"/>
          <w:spacing w:val="-13"/>
        </w:rPr>
        <w:t>变</w:t>
      </w:r>
      <w:r>
        <w:rPr>
          <w:color w:val="000000"/>
        </w:rPr>
        <w:t>大</w:t>
      </w:r>
      <w:r>
        <w:rPr>
          <w:color w:val="000000"/>
          <w:w w:val="102"/>
        </w:rPr>
        <w:t xml:space="preserve"> </w:t>
      </w:r>
      <w:r>
        <w:rPr>
          <w:color w:val="000000"/>
          <w:spacing w:val="-6"/>
        </w:rPr>
        <w:t>确定其接线柱；</w:t>
      </w:r>
    </w:p>
    <w:p w:rsidR="00DC034E" w:rsidRDefault="00BC0F12">
      <w:pPr>
        <w:pStyle w:val="a3"/>
        <w:spacing w:before="65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spacing w:val="-6"/>
        </w:rPr>
        <w:t>）为保护电路，变阻器连入电路中电阻最大；</w:t>
      </w:r>
    </w:p>
    <w:p w:rsidR="00DC034E" w:rsidRDefault="00BC0F12">
      <w:pPr>
        <w:pStyle w:val="a3"/>
        <w:spacing w:before="177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3</w:t>
      </w:r>
      <w:r>
        <w:rPr>
          <w:spacing w:val="-8"/>
        </w:rPr>
        <w:t>）电流表无示数，可能是电流表断路或电流表之外的电路断路；再根据电压表有示数</w:t>
      </w:r>
    </w:p>
    <w:p w:rsidR="00DC034E" w:rsidRDefault="00DC034E">
      <w:pPr>
        <w:sectPr w:rsidR="00DC034E">
          <w:pgSz w:w="11910" w:h="16840"/>
          <w:pgMar w:top="1460" w:right="13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/>
        <w:jc w:val="both"/>
      </w:pPr>
      <w:r>
        <w:rPr>
          <w:spacing w:val="-6"/>
        </w:rPr>
        <w:lastRenderedPageBreak/>
        <w:t>分析可知电路故障；</w:t>
      </w:r>
    </w:p>
    <w:p w:rsidR="00DC034E" w:rsidRDefault="00BC0F12">
      <w:pPr>
        <w:pStyle w:val="a3"/>
        <w:spacing w:before="193"/>
        <w:jc w:val="both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4</w:t>
      </w:r>
      <w:r>
        <w:rPr>
          <w:spacing w:val="-6"/>
        </w:rPr>
        <w:t>）根据电流表小量程计读数；</w:t>
      </w:r>
    </w:p>
    <w:p w:rsidR="00DC034E" w:rsidRDefault="00BC0F12">
      <w:pPr>
        <w:pStyle w:val="a3"/>
        <w:spacing w:before="178" w:line="386" w:lineRule="auto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5</w:t>
      </w:r>
      <w:r>
        <w:rPr>
          <w:spacing w:val="-8"/>
        </w:rPr>
        <w:t>）研究电流与电阻的关系时，要控制电压表示数不变，由欧姆定律的变形公式，求出</w:t>
      </w:r>
      <w:r>
        <w:rPr>
          <w:spacing w:val="35"/>
          <w:w w:val="102"/>
        </w:rPr>
        <w:t xml:space="preserve"> </w:t>
      </w:r>
      <w:r>
        <w:rPr>
          <w:spacing w:val="-5"/>
        </w:rPr>
        <w:t>电压表示数；</w:t>
      </w:r>
    </w:p>
    <w:p w:rsidR="00DC034E" w:rsidRDefault="00BC0F12">
      <w:pPr>
        <w:pStyle w:val="a3"/>
        <w:spacing w:before="65" w:line="408" w:lineRule="auto"/>
        <w:ind w:right="2859"/>
      </w:pPr>
      <w:r>
        <w:rPr>
          <w:spacing w:val="-7"/>
        </w:rPr>
        <w:t>根据串联电路的分压作用判断出滑动变阻器的移动方向；</w:t>
      </w:r>
      <w:r>
        <w:rPr>
          <w:spacing w:val="39"/>
          <w:w w:val="102"/>
        </w:rPr>
        <w:t xml:space="preserve"> </w:t>
      </w:r>
      <w:r>
        <w:rPr>
          <w:spacing w:val="-6"/>
        </w:rPr>
        <w:t>由表中数据得出结论；</w:t>
      </w:r>
    </w:p>
    <w:p w:rsidR="00DC034E" w:rsidRDefault="00BC0F12">
      <w:pPr>
        <w:pStyle w:val="a3"/>
        <w:spacing w:before="45"/>
        <w:jc w:val="both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6</w:t>
      </w:r>
      <w:r>
        <w:rPr>
          <w:spacing w:val="-8"/>
        </w:rPr>
        <w:t>）在没有电压表时，使定值电阻与待测电阻并联，根据电流表和定值电阻的示数计算</w:t>
      </w:r>
    </w:p>
    <w:p w:rsidR="00DC034E" w:rsidRDefault="00BC0F12">
      <w:pPr>
        <w:pStyle w:val="a3"/>
        <w:spacing w:before="167"/>
        <w:jc w:val="both"/>
      </w:pPr>
      <w:r>
        <w:rPr>
          <w:spacing w:val="-6"/>
        </w:rPr>
        <w:t>出电压，然后根据公式</w:t>
      </w:r>
      <w:r>
        <w:rPr>
          <w:spacing w:val="-6"/>
        </w:rPr>
        <w:t xml:space="preserve"> </w:t>
      </w:r>
      <w:r>
        <w:rPr>
          <w:rFonts w:ascii="Times New Roman" w:eastAsia="Times New Roman" w:hAnsi="Times New Roman" w:cs="Times New Roman"/>
          <w:spacing w:val="-15"/>
        </w:rPr>
        <w:t>R</w:t>
      </w:r>
      <w:r>
        <w:rPr>
          <w:spacing w:val="-15"/>
        </w:rPr>
        <w:t>＝</w:t>
      </w:r>
      <w:r>
        <w:rPr>
          <w:spacing w:val="-17"/>
          <w:w w:val="102"/>
          <w:position w:val="-20"/>
        </w:rPr>
        <w:pict>
          <v:shape id="_x0000_i1075" type="#_x0000_t75" style="width:9.4pt;height:26.3pt;mso-position-horizontal-relative:char;mso-position-vertical-relative:line">
            <v:imagedata r:id="rId57" o:title=""/>
          </v:shape>
        </w:pict>
      </w:r>
      <w:r>
        <w:rPr>
          <w:spacing w:val="-4"/>
        </w:rPr>
        <w:t>计算出其电阻。</w:t>
      </w:r>
    </w:p>
    <w:p w:rsidR="00DC034E" w:rsidRDefault="00BC0F12">
      <w:pPr>
        <w:pStyle w:val="a3"/>
        <w:spacing w:before="106" w:line="386" w:lineRule="auto"/>
        <w:ind w:right="108"/>
      </w:pPr>
      <w:r>
        <w:pict>
          <v:shape id="_x0000_s1135" type="#_x0000_t75" style="position:absolute;left:0;text-align:left;margin-left:103.8pt;margin-top:49.75pt;width:201.2pt;height:138.75pt;z-index:-251643904;mso-position-horizontal-relative:page">
            <v:imagedata r:id="rId58" o:title=""/>
            <w10:wrap anchorx="page"/>
          </v:shape>
        </w:pict>
      </w:r>
      <w:r w:rsidR="005C1645">
        <w:rPr>
          <w:color w:val="0000FF"/>
        </w:rPr>
        <w:t>【</w:t>
      </w:r>
      <w:r w:rsidR="005C1645">
        <w:rPr>
          <w:color w:val="0000FF"/>
          <w:spacing w:val="-13"/>
        </w:rPr>
        <w:t>解</w:t>
      </w:r>
      <w:r w:rsidR="005C1645">
        <w:rPr>
          <w:color w:val="0000FF"/>
        </w:rPr>
        <w:t>答</w:t>
      </w:r>
      <w:r w:rsidR="005C1645">
        <w:rPr>
          <w:color w:val="0000FF"/>
          <w:spacing w:val="-11"/>
        </w:rPr>
        <w:t>】</w:t>
      </w:r>
      <w:r w:rsidR="005C1645">
        <w:rPr>
          <w:color w:val="000000"/>
          <w:spacing w:val="-12"/>
        </w:rPr>
        <w:t>解</w:t>
      </w:r>
      <w:r w:rsidR="005C1645">
        <w:rPr>
          <w:color w:val="000000"/>
          <w:spacing w:val="-118"/>
        </w:rPr>
        <w:t>：</w:t>
      </w:r>
      <w:r w:rsidR="005C1645">
        <w:rPr>
          <w:color w:val="000000"/>
        </w:rPr>
        <w:t>（</w:t>
      </w:r>
      <w:r w:rsidR="005C1645">
        <w:rPr>
          <w:rFonts w:ascii="Times New Roman" w:eastAsia="Times New Roman" w:hAnsi="Times New Roman" w:cs="Times New Roman"/>
          <w:color w:val="000000"/>
          <w:spacing w:val="-12"/>
        </w:rPr>
        <w:t>1</w:t>
      </w:r>
      <w:r w:rsidR="005C1645">
        <w:rPr>
          <w:color w:val="000000"/>
          <w:spacing w:val="-13"/>
        </w:rPr>
        <w:t>）滑</w:t>
      </w:r>
      <w:r w:rsidR="005C1645">
        <w:rPr>
          <w:color w:val="000000"/>
        </w:rPr>
        <w:t>动</w:t>
      </w:r>
      <w:r w:rsidR="005C1645">
        <w:rPr>
          <w:color w:val="000000"/>
          <w:spacing w:val="-13"/>
        </w:rPr>
        <w:t>变</w:t>
      </w:r>
      <w:r w:rsidR="005C1645">
        <w:rPr>
          <w:color w:val="000000"/>
        </w:rPr>
        <w:t>阻</w:t>
      </w:r>
      <w:r w:rsidR="005C1645">
        <w:rPr>
          <w:color w:val="000000"/>
          <w:spacing w:val="-13"/>
        </w:rPr>
        <w:t>器</w:t>
      </w:r>
      <w:r w:rsidR="005C1645">
        <w:rPr>
          <w:color w:val="000000"/>
        </w:rPr>
        <w:t>与</w:t>
      </w:r>
      <w:r w:rsidR="005C1645">
        <w:rPr>
          <w:color w:val="000000"/>
          <w:spacing w:val="-13"/>
        </w:rPr>
        <w:t>电</w:t>
      </w:r>
      <w:r w:rsidR="005C1645">
        <w:rPr>
          <w:color w:val="000000"/>
        </w:rPr>
        <w:t>阻</w:t>
      </w:r>
      <w:r w:rsidR="005C1645">
        <w:rPr>
          <w:color w:val="000000"/>
          <w:spacing w:val="-13"/>
        </w:rPr>
        <w:t>串</w:t>
      </w:r>
      <w:r w:rsidR="005C1645">
        <w:rPr>
          <w:color w:val="000000"/>
        </w:rPr>
        <w:t>联</w:t>
      </w:r>
      <w:r w:rsidR="005C1645">
        <w:rPr>
          <w:color w:val="000000"/>
          <w:spacing w:val="-24"/>
        </w:rPr>
        <w:t>，</w:t>
      </w:r>
      <w:r w:rsidR="005C1645">
        <w:rPr>
          <w:color w:val="000000"/>
        </w:rPr>
        <w:t>要</w:t>
      </w:r>
      <w:r w:rsidR="005C1645">
        <w:rPr>
          <w:color w:val="000000"/>
          <w:spacing w:val="-13"/>
        </w:rPr>
        <w:t>求</w:t>
      </w:r>
      <w:r w:rsidR="005C1645">
        <w:rPr>
          <w:color w:val="000000"/>
        </w:rPr>
        <w:t>滑</w:t>
      </w:r>
      <w:r w:rsidR="005C1645">
        <w:rPr>
          <w:color w:val="000000"/>
          <w:spacing w:val="-13"/>
        </w:rPr>
        <w:t>片</w:t>
      </w:r>
      <w:r w:rsidR="005C1645">
        <w:rPr>
          <w:color w:val="000000"/>
        </w:rPr>
        <w:t>向</w:t>
      </w:r>
      <w:r w:rsidR="005C1645">
        <w:rPr>
          <w:color w:val="000000"/>
          <w:spacing w:val="-13"/>
        </w:rPr>
        <w:t>右</w:t>
      </w:r>
      <w:r w:rsidR="005C1645">
        <w:rPr>
          <w:color w:val="000000"/>
        </w:rPr>
        <w:t>移</w:t>
      </w:r>
      <w:r w:rsidR="005C1645">
        <w:rPr>
          <w:color w:val="000000"/>
          <w:spacing w:val="-13"/>
        </w:rPr>
        <w:t>动</w:t>
      </w:r>
      <w:r w:rsidR="005C1645">
        <w:rPr>
          <w:color w:val="000000"/>
        </w:rPr>
        <w:t>时</w:t>
      </w:r>
      <w:r w:rsidR="005C1645">
        <w:rPr>
          <w:color w:val="000000"/>
          <w:spacing w:val="-24"/>
        </w:rPr>
        <w:t>，</w:t>
      </w:r>
      <w:r w:rsidR="005C1645">
        <w:rPr>
          <w:color w:val="000000"/>
        </w:rPr>
        <w:t>连</w:t>
      </w:r>
      <w:r w:rsidR="005C1645">
        <w:rPr>
          <w:color w:val="000000"/>
          <w:spacing w:val="-13"/>
        </w:rPr>
        <w:t>入</w:t>
      </w:r>
      <w:r w:rsidR="005C1645">
        <w:rPr>
          <w:color w:val="000000"/>
        </w:rPr>
        <w:t>电</w:t>
      </w:r>
      <w:r w:rsidR="005C1645">
        <w:rPr>
          <w:color w:val="000000"/>
          <w:spacing w:val="-13"/>
        </w:rPr>
        <w:t>路</w:t>
      </w:r>
      <w:r w:rsidR="005C1645">
        <w:rPr>
          <w:color w:val="000000"/>
        </w:rPr>
        <w:t>的</w:t>
      </w:r>
      <w:r w:rsidR="005C1645">
        <w:rPr>
          <w:color w:val="000000"/>
          <w:spacing w:val="-13"/>
        </w:rPr>
        <w:t>电</w:t>
      </w:r>
      <w:r w:rsidR="005C1645">
        <w:rPr>
          <w:color w:val="000000"/>
        </w:rPr>
        <w:t>阻</w:t>
      </w:r>
      <w:r w:rsidR="005C1645">
        <w:rPr>
          <w:color w:val="000000"/>
          <w:spacing w:val="-13"/>
        </w:rPr>
        <w:t>变</w:t>
      </w:r>
      <w:r w:rsidR="005C1645">
        <w:rPr>
          <w:color w:val="000000"/>
        </w:rPr>
        <w:t>大，</w:t>
      </w:r>
      <w:r w:rsidR="005C1645">
        <w:rPr>
          <w:color w:val="000000"/>
          <w:w w:val="102"/>
        </w:rPr>
        <w:t xml:space="preserve"> </w:t>
      </w:r>
      <w:r w:rsidR="005C1645">
        <w:rPr>
          <w:color w:val="000000"/>
          <w:spacing w:val="-6"/>
        </w:rPr>
        <w:t>所以应将滑动变阻器的</w:t>
      </w:r>
      <w:r w:rsidR="005C1645">
        <w:rPr>
          <w:color w:val="000000"/>
          <w:spacing w:val="19"/>
        </w:rPr>
        <w:t xml:space="preserve"> </w:t>
      </w:r>
      <w:r w:rsidR="005C1645">
        <w:rPr>
          <w:rFonts w:ascii="Times New Roman" w:eastAsia="Times New Roman" w:hAnsi="Times New Roman" w:cs="Times New Roman"/>
          <w:color w:val="000000"/>
        </w:rPr>
        <w:t>A</w:t>
      </w:r>
      <w:r w:rsidR="005C1645">
        <w:rPr>
          <w:rFonts w:ascii="Times New Roman" w:eastAsia="Times New Roman" w:hAnsi="Times New Roman" w:cs="Times New Roman"/>
          <w:color w:val="000000"/>
          <w:spacing w:val="39"/>
        </w:rPr>
        <w:t xml:space="preserve"> </w:t>
      </w:r>
      <w:r w:rsidR="005C1645">
        <w:rPr>
          <w:color w:val="000000"/>
          <w:spacing w:val="-6"/>
        </w:rPr>
        <w:t>接线柱与开关的右接线柱相连，如下图所示：</w:t>
      </w:r>
    </w:p>
    <w:p w:rsidR="00DC034E" w:rsidRDefault="00DC034E">
      <w:pPr>
        <w:spacing w:before="5" w:line="200" w:lineRule="atLeast"/>
        <w:rPr>
          <w:rFonts w:ascii="新宋体" w:eastAsia="新宋体" w:hAnsi="新宋体" w:cs="新宋体"/>
          <w:sz w:val="15"/>
          <w:szCs w:val="15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DC034E">
      <w:pPr>
        <w:spacing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BC0F12">
      <w:pPr>
        <w:pStyle w:val="a3"/>
        <w:jc w:val="both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spacing w:val="-6"/>
        </w:rPr>
        <w:t>）为保护电路，变阻器连入电路中电阻最大即</w:t>
      </w:r>
      <w:r>
        <w:rPr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43"/>
        </w:rPr>
        <w:t xml:space="preserve"> </w:t>
      </w:r>
      <w:r>
        <w:t>端；</w:t>
      </w:r>
    </w:p>
    <w:p w:rsidR="00DC034E" w:rsidRDefault="00BC0F12">
      <w:pPr>
        <w:pStyle w:val="a3"/>
        <w:spacing w:before="177" w:line="386" w:lineRule="auto"/>
        <w:ind w:right="108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）闭合开关，移动变阻器滑片</w:t>
      </w:r>
      <w:r>
        <w:rPr>
          <w:spacing w:val="9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P</w:t>
      </w:r>
      <w:r>
        <w:rPr>
          <w:spacing w:val="-7"/>
        </w:rPr>
        <w:t>，发现电流表无示数，电路可有断路发生，而电压表</w:t>
      </w:r>
      <w:r>
        <w:rPr>
          <w:spacing w:val="49"/>
          <w:w w:val="102"/>
        </w:rPr>
        <w:t xml:space="preserve"> </w:t>
      </w:r>
      <w:r>
        <w:rPr>
          <w:spacing w:val="-7"/>
        </w:rPr>
        <w:t>有示数，说明电压表到电源两极间是通路，所以故障原因可能是定值电阻断路；</w:t>
      </w:r>
    </w:p>
    <w:p w:rsidR="00DC034E" w:rsidRDefault="00BC0F12" w:rsidP="004E43CE">
      <w:pPr>
        <w:pStyle w:val="a3"/>
        <w:spacing w:line="360" w:lineRule="exact"/>
        <w:jc w:val="both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4</w:t>
      </w:r>
      <w:r>
        <w:rPr>
          <w:spacing w:val="-5"/>
        </w:rPr>
        <w:t>）同学们首先将</w:t>
      </w:r>
      <w:r>
        <w:rPr>
          <w:spacing w:val="-30"/>
        </w:rPr>
        <w:t xml:space="preserve"> 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Cambria Math" w:eastAsia="Cambria Math" w:hAnsi="Cambria Math" w:cs="Cambria Math"/>
        </w:rPr>
        <w:t>Ω</w:t>
      </w:r>
      <w:r>
        <w:rPr>
          <w:rFonts w:ascii="Cambria Math" w:eastAsia="Cambria Math" w:hAnsi="Cambria Math" w:cs="Cambria Math"/>
          <w:spacing w:val="23"/>
        </w:rPr>
        <w:t xml:space="preserve"> </w:t>
      </w:r>
      <w:r>
        <w:rPr>
          <w:spacing w:val="-6"/>
        </w:rPr>
        <w:t>定值电阻接入电路，将滑片</w:t>
      </w:r>
      <w:r>
        <w:rPr>
          <w:spacing w:val="-45"/>
        </w:rPr>
        <w:t xml:space="preserve"> </w:t>
      </w: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39"/>
        </w:rPr>
        <w:t xml:space="preserve"> </w:t>
      </w:r>
      <w:r>
        <w:rPr>
          <w:spacing w:val="-6"/>
        </w:rPr>
        <w:t>滑到</w:t>
      </w:r>
      <w:r>
        <w:rPr>
          <w:spacing w:val="-32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1"/>
        </w:rPr>
        <w:t xml:space="preserve"> </w:t>
      </w:r>
      <w:r>
        <w:rPr>
          <w:spacing w:val="-7"/>
        </w:rPr>
        <w:t>端，再闭合开关，调节滑片</w:t>
      </w:r>
    </w:p>
    <w:p w:rsidR="00DC034E" w:rsidRDefault="00BC0F12" w:rsidP="004E43CE">
      <w:pPr>
        <w:pStyle w:val="a3"/>
        <w:spacing w:line="360" w:lineRule="exact"/>
        <w:jc w:val="both"/>
      </w:pPr>
      <w:r>
        <w:rPr>
          <w:rFonts w:ascii="Times New Roman" w:eastAsia="Times New Roman" w:hAnsi="Times New Roman" w:cs="Times New Roman"/>
          <w:spacing w:val="-8"/>
        </w:rPr>
        <w:t>P</w:t>
      </w:r>
      <w:r>
        <w:rPr>
          <w:spacing w:val="-8"/>
        </w:rPr>
        <w:t>，使电压表示数到达某一数值，电流表的示数如图乙所示，电流表选用小量程，分度值</w:t>
      </w:r>
    </w:p>
    <w:p w:rsidR="00DC034E" w:rsidRDefault="00BC0F12" w:rsidP="004E43CE">
      <w:pPr>
        <w:pStyle w:val="a3"/>
        <w:spacing w:before="178" w:line="360" w:lineRule="exact"/>
        <w:jc w:val="both"/>
      </w:pPr>
      <w:r>
        <w:t>为</w:t>
      </w:r>
      <w:r>
        <w:rPr>
          <w:spacing w:val="-38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0.02A</w:t>
      </w:r>
      <w:r>
        <w:rPr>
          <w:spacing w:val="-3"/>
        </w:rPr>
        <w:t>，示数</w:t>
      </w:r>
      <w:r>
        <w:rPr>
          <w:spacing w:val="-37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0.4A</w:t>
      </w:r>
      <w:r>
        <w:rPr>
          <w:spacing w:val="-4"/>
        </w:rPr>
        <w:t>；</w:t>
      </w:r>
    </w:p>
    <w:p w:rsidR="00DC034E" w:rsidRDefault="00DC034E" w:rsidP="004E43CE">
      <w:pPr>
        <w:spacing w:before="3" w:line="360" w:lineRule="exact"/>
        <w:rPr>
          <w:rFonts w:ascii="新宋体" w:eastAsia="新宋体" w:hAnsi="新宋体" w:cs="新宋体"/>
          <w:sz w:val="11"/>
          <w:szCs w:val="11"/>
        </w:rPr>
      </w:pPr>
    </w:p>
    <w:p w:rsidR="00DC034E" w:rsidRDefault="00DC034E" w:rsidP="004E43CE">
      <w:pPr>
        <w:spacing w:line="360" w:lineRule="exact"/>
        <w:rPr>
          <w:rFonts w:ascii="新宋体" w:eastAsia="新宋体" w:hAnsi="新宋体" w:cs="新宋体"/>
          <w:sz w:val="16"/>
          <w:szCs w:val="16"/>
        </w:rPr>
      </w:pPr>
    </w:p>
    <w:p w:rsidR="00DC034E" w:rsidRDefault="00BC0F12" w:rsidP="004E43CE">
      <w:pPr>
        <w:pStyle w:val="a3"/>
        <w:spacing w:line="360" w:lineRule="exact"/>
        <w:ind w:right="108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5</w:t>
      </w:r>
      <w:r>
        <w:rPr>
          <w:spacing w:val="-8"/>
        </w:rPr>
        <w:t>）研究电流与电阻的关系时，要控制电压表示数不变，由欧姆定律的变形公式，电压</w:t>
      </w:r>
      <w:r>
        <w:rPr>
          <w:spacing w:val="35"/>
          <w:w w:val="102"/>
        </w:rPr>
        <w:t xml:space="preserve"> </w:t>
      </w:r>
      <w:r>
        <w:t>表示数</w:t>
      </w:r>
      <w:r>
        <w:rPr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U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IR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0.4A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5</w:t>
      </w:r>
      <w:r>
        <w:rPr>
          <w:rFonts w:ascii="Cambria Math" w:eastAsia="Cambria Math" w:hAnsi="Cambria Math" w:cs="Cambria Math"/>
          <w:spacing w:val="-4"/>
        </w:rPr>
        <w:t>Ω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2V</w:t>
      </w:r>
      <w:r>
        <w:rPr>
          <w:spacing w:val="-4"/>
        </w:rPr>
        <w:t>；</w:t>
      </w:r>
    </w:p>
    <w:p w:rsidR="00DC034E" w:rsidRDefault="00BC0F12" w:rsidP="004E43CE">
      <w:pPr>
        <w:pStyle w:val="a3"/>
        <w:spacing w:line="360" w:lineRule="exact"/>
        <w:jc w:val="both"/>
      </w:pPr>
      <w:r>
        <w:rPr>
          <w:spacing w:val="-7"/>
        </w:rPr>
        <w:t>根据串联分压原理可知，将定值电阻由</w:t>
      </w:r>
      <w:r>
        <w:rPr>
          <w:spacing w:val="-7"/>
        </w:rPr>
        <w:t xml:space="preserve"> </w:t>
      </w:r>
      <w:r>
        <w:rPr>
          <w:rFonts w:ascii="Times New Roman" w:eastAsia="Times New Roman" w:hAnsi="Times New Roman" w:cs="Times New Roman"/>
        </w:rPr>
        <w:t>5</w:t>
      </w:r>
      <w:r>
        <w:rPr>
          <w:rFonts w:ascii="Cambria Math" w:eastAsia="Cambria Math" w:hAnsi="Cambria Math" w:cs="Cambria Math"/>
        </w:rPr>
        <w:t xml:space="preserve">Ω </w:t>
      </w:r>
      <w:r>
        <w:rPr>
          <w:rFonts w:ascii="Cambria Math" w:eastAsia="Cambria Math" w:hAnsi="Cambria Math" w:cs="Cambria Math"/>
          <w:spacing w:val="32"/>
        </w:rPr>
        <w:t xml:space="preserve"> </w:t>
      </w:r>
      <w:r>
        <w:rPr>
          <w:spacing w:val="-5"/>
        </w:rPr>
        <w:t>改接成</w:t>
      </w:r>
      <w:r>
        <w:rPr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10</w:t>
      </w:r>
      <w:r>
        <w:rPr>
          <w:rFonts w:ascii="Cambria Math" w:eastAsia="Cambria Math" w:hAnsi="Cambria Math" w:cs="Cambria Math"/>
          <w:spacing w:val="-4"/>
        </w:rPr>
        <w:t>Ω</w:t>
      </w:r>
      <w:r>
        <w:rPr>
          <w:rFonts w:ascii="Cambria Math" w:eastAsia="Cambria Math" w:hAnsi="Cambria Math" w:cs="Cambria Math"/>
        </w:rPr>
        <w:t xml:space="preserve"> </w:t>
      </w:r>
      <w:r>
        <w:rPr>
          <w:rFonts w:ascii="Cambria Math" w:eastAsia="Cambria Math" w:hAnsi="Cambria Math" w:cs="Cambria Math"/>
          <w:spacing w:val="31"/>
        </w:rPr>
        <w:t xml:space="preserve"> </w:t>
      </w:r>
      <w:r>
        <w:rPr>
          <w:spacing w:val="-7"/>
        </w:rPr>
        <w:t>的电阻，电阻增大，其分得的电</w:t>
      </w:r>
    </w:p>
    <w:p w:rsidR="00DC034E" w:rsidRDefault="00BC0F12" w:rsidP="004E43CE">
      <w:pPr>
        <w:pStyle w:val="a3"/>
        <w:spacing w:line="360" w:lineRule="exact"/>
        <w:jc w:val="both"/>
      </w:pPr>
      <w:r>
        <w:rPr>
          <w:spacing w:val="-4"/>
        </w:rPr>
        <w:t>压增大；</w:t>
      </w:r>
    </w:p>
    <w:p w:rsidR="00DC034E" w:rsidRDefault="00BC0F12" w:rsidP="004E43CE">
      <w:pPr>
        <w:pStyle w:val="a3"/>
        <w:spacing w:before="193" w:line="360" w:lineRule="exact"/>
        <w:ind w:right="225"/>
        <w:jc w:val="both"/>
      </w:pPr>
      <w:r>
        <w:rPr>
          <w:spacing w:val="-5"/>
        </w:rPr>
        <w:t>探究电流与电阻的实验中应控制电压不变，即应保持电阻两端的电压不变，根据串联电</w:t>
      </w:r>
      <w:r>
        <w:rPr>
          <w:spacing w:val="29"/>
          <w:w w:val="102"/>
        </w:rPr>
        <w:t xml:space="preserve"> </w:t>
      </w:r>
      <w:r>
        <w:rPr>
          <w:spacing w:val="-5"/>
        </w:rPr>
        <w:t>路电压的规律可知应增大滑动变阻器分得的电压，由分压原理，应增大滑动变阻器连入</w:t>
      </w:r>
      <w:r>
        <w:rPr>
          <w:spacing w:val="29"/>
          <w:w w:val="102"/>
        </w:rPr>
        <w:t xml:space="preserve"> </w:t>
      </w:r>
      <w:r>
        <w:rPr>
          <w:spacing w:val="-5"/>
        </w:rPr>
        <w:t>电路中的电阻，所以滑片应向</w:t>
      </w:r>
      <w:r>
        <w:rPr>
          <w:spacing w:val="3"/>
        </w:rPr>
        <w:t xml:space="preserve"> </w:t>
      </w:r>
      <w:r>
        <w:rPr>
          <w:rFonts w:ascii="Times New Roman" w:eastAsia="Times New Roman" w:hAnsi="Times New Roman" w:cs="Times New Roman"/>
        </w:rPr>
        <w:t>B</w:t>
      </w:r>
      <w:r>
        <w:rPr>
          <w:rFonts w:ascii="Times New Roman" w:eastAsia="Times New Roman" w:hAnsi="Times New Roman" w:cs="Times New Roman"/>
          <w:spacing w:val="23"/>
        </w:rPr>
        <w:t xml:space="preserve"> </w:t>
      </w:r>
      <w:r>
        <w:rPr>
          <w:spacing w:val="-6"/>
        </w:rPr>
        <w:t>端移动，使电压表的示数为</w:t>
      </w:r>
      <w:r>
        <w:rPr>
          <w:spacing w:val="3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2V</w:t>
      </w:r>
      <w:r>
        <w:rPr>
          <w:spacing w:val="-7"/>
        </w:rPr>
        <w:t>，读出电流表的示数；</w:t>
      </w:r>
    </w:p>
    <w:p w:rsidR="00DC034E" w:rsidRDefault="00DC034E">
      <w:pPr>
        <w:spacing w:line="408" w:lineRule="auto"/>
        <w:jc w:val="both"/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 w:line="408" w:lineRule="auto"/>
        <w:ind w:right="108"/>
      </w:pPr>
      <w:r>
        <w:rPr>
          <w:spacing w:val="-5"/>
        </w:rPr>
        <w:lastRenderedPageBreak/>
        <w:t>由表格中数据发现：电阻为原来的几倍，通过的电流为原来的几分之一，故在电压一定</w:t>
      </w:r>
      <w:r>
        <w:rPr>
          <w:spacing w:val="35"/>
          <w:w w:val="102"/>
        </w:rPr>
        <w:t xml:space="preserve"> </w:t>
      </w:r>
      <w:r>
        <w:rPr>
          <w:spacing w:val="-6"/>
        </w:rPr>
        <w:t>时，电流与电阻成反比。</w:t>
      </w:r>
    </w:p>
    <w:p w:rsidR="00DC034E" w:rsidRDefault="00BC0F12">
      <w:pPr>
        <w:pStyle w:val="a3"/>
        <w:spacing w:line="457" w:lineRule="exact"/>
        <w:jc w:val="both"/>
      </w:pPr>
      <w:r>
        <w:rPr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6</w:t>
      </w:r>
      <w:r>
        <w:rPr>
          <w:spacing w:val="-4"/>
        </w:rPr>
        <w:t>）</w:t>
      </w:r>
      <w:r>
        <w:rPr>
          <w:rFonts w:ascii="Cambria Math" w:eastAsia="Cambria Math" w:hAnsi="Cambria Math" w:cs="Cambria Math"/>
          <w:spacing w:val="-4"/>
        </w:rPr>
        <w:t>①</w:t>
      </w:r>
      <w:r>
        <w:rPr>
          <w:spacing w:val="-4"/>
        </w:rPr>
        <w:t>闭合</w:t>
      </w:r>
      <w:r>
        <w:rPr>
          <w:spacing w:val="8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S</w:t>
      </w:r>
      <w:r>
        <w:rPr>
          <w:spacing w:val="-6"/>
        </w:rPr>
        <w:t>、</w:t>
      </w:r>
      <w:r>
        <w:rPr>
          <w:rFonts w:ascii="Times New Roman" w:eastAsia="Times New Roman" w:hAnsi="Times New Roman" w:cs="Times New Roman"/>
          <w:spacing w:val="-6"/>
        </w:rPr>
        <w:t>S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1</w:t>
      </w:r>
      <w:r>
        <w:rPr>
          <w:spacing w:val="-6"/>
        </w:rPr>
        <w:t>，此时两电阻并联，电流表测量干路电流，示数为</w:t>
      </w:r>
      <w:r>
        <w:rPr>
          <w:spacing w:val="19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I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1</w:t>
      </w:r>
      <w:r>
        <w:rPr>
          <w:spacing w:val="-2"/>
        </w:rPr>
        <w:t>，</w:t>
      </w:r>
    </w:p>
    <w:p w:rsidR="00DC034E" w:rsidRDefault="00BC0F12">
      <w:pPr>
        <w:pStyle w:val="a3"/>
        <w:spacing w:line="673" w:lineRule="exact"/>
        <w:jc w:val="both"/>
      </w:pPr>
      <w:r>
        <w:rPr>
          <w:rFonts w:ascii="Cambria Math" w:eastAsia="Cambria Math" w:hAnsi="Cambria Math" w:cs="Cambria Math"/>
          <w:spacing w:val="-7"/>
        </w:rPr>
        <w:t>②</w:t>
      </w:r>
      <w:r>
        <w:t>闭合</w:t>
      </w:r>
      <w:r>
        <w:rPr>
          <w:spacing w:val="-12"/>
        </w:rPr>
        <w:t xml:space="preserve"> </w:t>
      </w:r>
      <w:r>
        <w:rPr>
          <w:rFonts w:ascii="Times New Roman" w:eastAsia="Times New Roman" w:hAnsi="Times New Roman" w:cs="Times New Roman"/>
          <w:spacing w:val="-13"/>
        </w:rPr>
        <w:t>S</w:t>
      </w:r>
      <w:r>
        <w:t>、</w:t>
      </w:r>
      <w:r>
        <w:rPr>
          <w:spacing w:val="-13"/>
        </w:rPr>
        <w:t>断</w:t>
      </w:r>
      <w:r>
        <w:t>开</w:t>
      </w:r>
      <w:r>
        <w:rPr>
          <w:spacing w:val="-12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S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1</w:t>
      </w:r>
      <w:r>
        <w:t>，</w:t>
      </w:r>
      <w:r>
        <w:rPr>
          <w:spacing w:val="-13"/>
        </w:rPr>
        <w:t>此时</w:t>
      </w:r>
      <w:r>
        <w:t>为</w:t>
      </w:r>
      <w:r>
        <w:rPr>
          <w:spacing w:val="-13"/>
        </w:rPr>
        <w:t>只</w:t>
      </w:r>
      <w:r>
        <w:t>有</w:t>
      </w:r>
      <w:r>
        <w:rPr>
          <w:spacing w:val="-11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spacing w:val="17"/>
          <w:position w:val="-3"/>
          <w:sz w:val="15"/>
          <w:szCs w:val="15"/>
        </w:rPr>
        <w:t>x</w:t>
      </w:r>
      <w:r>
        <w:t>工作的电</w:t>
      </w:r>
      <w:r>
        <w:rPr>
          <w:spacing w:val="-13"/>
        </w:rPr>
        <w:t>路</w:t>
      </w:r>
      <w:r>
        <w:t>，</w:t>
      </w:r>
      <w:r>
        <w:rPr>
          <w:spacing w:val="-13"/>
        </w:rPr>
        <w:t>电</w:t>
      </w:r>
      <w:r>
        <w:t>流</w:t>
      </w:r>
      <w:r>
        <w:rPr>
          <w:spacing w:val="-13"/>
        </w:rPr>
        <w:t>表测</w:t>
      </w:r>
      <w:r>
        <w:t>量</w:t>
      </w:r>
      <w:r>
        <w:rPr>
          <w:spacing w:val="-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17"/>
          <w:position w:val="-3"/>
          <w:sz w:val="15"/>
          <w:szCs w:val="15"/>
        </w:rPr>
        <w:t>x</w:t>
      </w:r>
      <w:r>
        <w:t>的电流，</w:t>
      </w:r>
      <w:r>
        <w:rPr>
          <w:spacing w:val="-13"/>
        </w:rPr>
        <w:t>示</w:t>
      </w:r>
      <w:r>
        <w:t>数为</w:t>
      </w:r>
      <w:r>
        <w:rPr>
          <w:spacing w:val="-29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I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2</w:t>
      </w:r>
      <w:r>
        <w:t>，可</w:t>
      </w:r>
    </w:p>
    <w:p w:rsidR="00DC034E" w:rsidRDefault="00BC0F12">
      <w:pPr>
        <w:pStyle w:val="a3"/>
        <w:spacing w:line="171" w:lineRule="exact"/>
        <w:jc w:val="both"/>
      </w:pPr>
      <w:r>
        <w:rPr>
          <w:spacing w:val="-5"/>
        </w:rPr>
        <w:t>测出电源电压</w:t>
      </w:r>
      <w:r>
        <w:rPr>
          <w:spacing w:val="-11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U</w:t>
      </w:r>
      <w:r>
        <w:rPr>
          <w:spacing w:val="-6"/>
        </w:rPr>
        <w:t>＝</w:t>
      </w:r>
      <w:r>
        <w:rPr>
          <w:rFonts w:ascii="Times New Roman" w:eastAsia="Times New Roman" w:hAnsi="Times New Roman" w:cs="Times New Roman"/>
          <w:spacing w:val="-6"/>
        </w:rPr>
        <w:t>I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-6"/>
        </w:rPr>
        <w:t>R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x</w:t>
      </w:r>
      <w:r>
        <w:rPr>
          <w:spacing w:val="-6"/>
        </w:rPr>
        <w:t>，</w:t>
      </w:r>
    </w:p>
    <w:p w:rsidR="00DC034E" w:rsidRDefault="00BC0F12">
      <w:pPr>
        <w:pStyle w:val="a3"/>
        <w:spacing w:before="150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spacing w:val="-6"/>
        </w:rPr>
        <w:t>根据并联电路电流的规律知，</w:t>
      </w:r>
      <w:r>
        <w:rPr>
          <w:rFonts w:ascii="Times New Roman" w:eastAsia="Times New Roman" w:hAnsi="Times New Roman" w:cs="Times New Roman"/>
          <w:spacing w:val="-6"/>
        </w:rPr>
        <w:t>R</w:t>
      </w:r>
      <w:r>
        <w:rPr>
          <w:rFonts w:ascii="Times New Roman" w:eastAsia="Times New Roman" w:hAnsi="Times New Roman" w:cs="Times New Roman"/>
          <w:spacing w:val="-6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15"/>
          <w:position w:val="-3"/>
          <w:sz w:val="15"/>
          <w:szCs w:val="15"/>
        </w:rPr>
        <w:t xml:space="preserve"> </w:t>
      </w:r>
      <w:r>
        <w:rPr>
          <w:spacing w:val="-4"/>
        </w:rPr>
        <w:t>的电流：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0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1</w:t>
      </w:r>
      <w:r>
        <w:rPr>
          <w:spacing w:val="-4"/>
        </w:rPr>
        <w:t>﹣</w:t>
      </w:r>
      <w:r>
        <w:rPr>
          <w:rFonts w:ascii="Times New Roman" w:eastAsia="Times New Roman" w:hAnsi="Times New Roman" w:cs="Times New Roman"/>
          <w:spacing w:val="-4"/>
        </w:rPr>
        <w:t>I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2</w:t>
      </w:r>
      <w:r>
        <w:rPr>
          <w:spacing w:val="-4"/>
        </w:rPr>
        <w:t>，则电源电压为</w:t>
      </w:r>
      <w:r>
        <w:rPr>
          <w:spacing w:val="46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U</w:t>
      </w:r>
      <w:r>
        <w:rPr>
          <w:spacing w:val="-3"/>
        </w:rPr>
        <w:t>＝（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3"/>
          <w:position w:val="-3"/>
          <w:sz w:val="15"/>
          <w:szCs w:val="15"/>
        </w:rPr>
        <w:t>1</w:t>
      </w:r>
      <w:r>
        <w:rPr>
          <w:spacing w:val="-3"/>
        </w:rPr>
        <w:t>﹣</w:t>
      </w:r>
      <w:r>
        <w:rPr>
          <w:rFonts w:ascii="Times New Roman" w:eastAsia="Times New Roman" w:hAnsi="Times New Roman" w:cs="Times New Roman"/>
          <w:spacing w:val="-3"/>
        </w:rPr>
        <w:t>I</w:t>
      </w:r>
      <w:r>
        <w:rPr>
          <w:rFonts w:ascii="Times New Roman" w:eastAsia="Times New Roman" w:hAnsi="Times New Roman" w:cs="Times New Roman"/>
          <w:spacing w:val="-3"/>
          <w:position w:val="-3"/>
          <w:sz w:val="15"/>
          <w:szCs w:val="15"/>
        </w:rPr>
        <w:t>2</w:t>
      </w:r>
      <w:r>
        <w:rPr>
          <w:spacing w:val="-3"/>
        </w:rPr>
        <w:t>）</w:t>
      </w:r>
      <w:r>
        <w:rPr>
          <w:rFonts w:ascii="Times New Roman" w:eastAsia="Times New Roman" w:hAnsi="Times New Roman" w:cs="Times New Roman"/>
          <w:spacing w:val="-3"/>
        </w:rPr>
        <w:t>R</w:t>
      </w:r>
      <w:r>
        <w:rPr>
          <w:rFonts w:ascii="Times New Roman" w:eastAsia="Times New Roman" w:hAnsi="Times New Roman" w:cs="Times New Roman"/>
          <w:spacing w:val="-3"/>
          <w:position w:val="-3"/>
          <w:sz w:val="15"/>
          <w:szCs w:val="15"/>
        </w:rPr>
        <w:t>0</w:t>
      </w:r>
    </w:p>
    <w:p w:rsidR="00DC034E" w:rsidRDefault="00BC0F12">
      <w:pPr>
        <w:pStyle w:val="a3"/>
        <w:spacing w:before="150"/>
        <w:jc w:val="both"/>
        <w:rPr>
          <w:rFonts w:ascii="Times New Roman" w:eastAsia="Times New Roman" w:hAnsi="Times New Roman" w:cs="Times New Roman"/>
          <w:sz w:val="15"/>
          <w:szCs w:val="15"/>
        </w:rPr>
      </w:pPr>
      <w:r>
        <w:rPr>
          <w:spacing w:val="-5"/>
        </w:rPr>
        <w:t>根据电源电压相等知：</w:t>
      </w:r>
      <w:r>
        <w:rPr>
          <w:rFonts w:ascii="Times New Roman" w:eastAsia="Times New Roman" w:hAnsi="Times New Roman" w:cs="Times New Roman"/>
          <w:spacing w:val="-5"/>
        </w:rPr>
        <w:t>U</w:t>
      </w:r>
      <w:r>
        <w:rPr>
          <w:spacing w:val="-5"/>
        </w:rPr>
        <w:t>＝</w:t>
      </w:r>
      <w:r>
        <w:rPr>
          <w:rFonts w:ascii="Times New Roman" w:eastAsia="Times New Roman" w:hAnsi="Times New Roman" w:cs="Times New Roman"/>
          <w:spacing w:val="-5"/>
        </w:rPr>
        <w:t>U</w:t>
      </w:r>
      <w:r>
        <w:rPr>
          <w:spacing w:val="-5"/>
        </w:rPr>
        <w:t>＝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-5"/>
          <w:position w:val="-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spacing w:val="-5"/>
        </w:rPr>
        <w:t>R</w:t>
      </w:r>
      <w:r>
        <w:rPr>
          <w:rFonts w:ascii="Times New Roman" w:eastAsia="Times New Roman" w:hAnsi="Times New Roman" w:cs="Times New Roman"/>
          <w:spacing w:val="-5"/>
          <w:position w:val="-3"/>
          <w:sz w:val="15"/>
          <w:szCs w:val="15"/>
        </w:rPr>
        <w:t>x</w:t>
      </w:r>
      <w:r>
        <w:rPr>
          <w:spacing w:val="-5"/>
        </w:rPr>
        <w:t>＝（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-5"/>
          <w:position w:val="-3"/>
          <w:sz w:val="15"/>
          <w:szCs w:val="15"/>
        </w:rPr>
        <w:t>1</w:t>
      </w:r>
      <w:r>
        <w:rPr>
          <w:spacing w:val="-5"/>
        </w:rPr>
        <w:t>﹣</w:t>
      </w: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rFonts w:ascii="Times New Roman" w:eastAsia="Times New Roman" w:hAnsi="Times New Roman" w:cs="Times New Roman"/>
          <w:spacing w:val="-5"/>
          <w:position w:val="-3"/>
          <w:sz w:val="15"/>
          <w:szCs w:val="15"/>
        </w:rPr>
        <w:t>2</w:t>
      </w:r>
      <w:r>
        <w:rPr>
          <w:spacing w:val="-5"/>
        </w:rPr>
        <w:t>）</w:t>
      </w:r>
      <w:r>
        <w:rPr>
          <w:rFonts w:ascii="Times New Roman" w:eastAsia="Times New Roman" w:hAnsi="Times New Roman" w:cs="Times New Roman"/>
          <w:spacing w:val="-5"/>
        </w:rPr>
        <w:t>R</w:t>
      </w:r>
      <w:r>
        <w:rPr>
          <w:rFonts w:ascii="Times New Roman" w:eastAsia="Times New Roman" w:hAnsi="Times New Roman" w:cs="Times New Roman"/>
          <w:spacing w:val="-5"/>
          <w:position w:val="-3"/>
          <w:sz w:val="15"/>
          <w:szCs w:val="15"/>
        </w:rPr>
        <w:t>0</w:t>
      </w:r>
    </w:p>
    <w:p w:rsidR="00DC034E" w:rsidRDefault="00BC0F12">
      <w:pPr>
        <w:pStyle w:val="a3"/>
        <w:spacing w:before="212"/>
        <w:jc w:val="both"/>
      </w:pPr>
      <w:r>
        <w:rPr>
          <w:spacing w:val="-4"/>
        </w:rPr>
        <w:t>未知电阻</w:t>
      </w:r>
      <w:r>
        <w:rPr>
          <w:spacing w:val="1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x</w:t>
      </w:r>
      <w:r>
        <w:rPr>
          <w:spacing w:val="-2"/>
        </w:rPr>
        <w:t>的表达式为：</w:t>
      </w:r>
      <w:r>
        <w:rPr>
          <w:rFonts w:ascii="Times New Roman" w:eastAsia="Times New Roman" w:hAnsi="Times New Roman" w:cs="Times New Roman"/>
          <w:spacing w:val="-2"/>
        </w:rPr>
        <w:t>R</w:t>
      </w:r>
      <w:r>
        <w:rPr>
          <w:rFonts w:ascii="Times New Roman" w:eastAsia="Times New Roman" w:hAnsi="Times New Roman" w:cs="Times New Roman"/>
          <w:spacing w:val="-2"/>
          <w:position w:val="-3"/>
          <w:sz w:val="15"/>
          <w:szCs w:val="15"/>
        </w:rPr>
        <w:t>x</w:t>
      </w:r>
      <w:r>
        <w:rPr>
          <w:spacing w:val="-2"/>
        </w:rPr>
        <w:t>＝</w:t>
      </w:r>
      <w:r>
        <w:rPr>
          <w:spacing w:val="-5"/>
          <w:w w:val="102"/>
          <w:position w:val="-29"/>
        </w:rPr>
        <w:pict>
          <v:shape id="_x0000_i1076" type="#_x0000_t75" style="width:66.35pt;height:35.05pt;mso-position-horizontal-relative:char;mso-position-vertical-relative:line">
            <v:imagedata r:id="rId59" o:title=""/>
          </v:shape>
        </w:pict>
      </w:r>
      <w:r>
        <w:t>。</w:t>
      </w:r>
    </w:p>
    <w:p w:rsidR="00DC034E" w:rsidRDefault="00BC0F12">
      <w:pPr>
        <w:pStyle w:val="a3"/>
        <w:spacing w:before="178" w:line="283" w:lineRule="exact"/>
        <w:jc w:val="both"/>
      </w:pPr>
      <w:r>
        <w:t>故</w:t>
      </w:r>
      <w:r>
        <w:rPr>
          <w:spacing w:val="-13"/>
        </w:rPr>
        <w:t>答</w:t>
      </w:r>
      <w:r>
        <w:t>案为</w:t>
      </w:r>
      <w:r>
        <w:rPr>
          <w:spacing w:val="-119"/>
        </w:rPr>
        <w:t>：</w:t>
      </w:r>
      <w:r>
        <w:t>（</w:t>
      </w:r>
      <w:r>
        <w:rPr>
          <w:rFonts w:ascii="Times New Roman" w:eastAsia="Times New Roman" w:hAnsi="Times New Roman" w:cs="Times New Roman"/>
          <w:spacing w:val="-12"/>
        </w:rPr>
        <w:t>1</w:t>
      </w:r>
      <w:r>
        <w:rPr>
          <w:spacing w:val="-13"/>
        </w:rPr>
        <w:t>）</w:t>
      </w:r>
      <w:r>
        <w:t>如</w:t>
      </w:r>
      <w:r>
        <w:rPr>
          <w:spacing w:val="-13"/>
        </w:rPr>
        <w:t>上</w:t>
      </w:r>
      <w:r>
        <w:t>所</w:t>
      </w:r>
      <w:r>
        <w:rPr>
          <w:spacing w:val="-13"/>
        </w:rPr>
        <w:t>示</w:t>
      </w:r>
      <w:r>
        <w:rPr>
          <w:spacing w:val="-119"/>
        </w:rPr>
        <w:t>；</w:t>
      </w:r>
      <w:r>
        <w:t>（</w:t>
      </w:r>
      <w:r>
        <w:rPr>
          <w:rFonts w:ascii="Times New Roman" w:eastAsia="Times New Roman" w:hAnsi="Times New Roman" w:cs="Times New Roman"/>
          <w:spacing w:val="-12"/>
        </w:rPr>
        <w:t>2</w:t>
      </w:r>
      <w:r>
        <w:t>）</w:t>
      </w:r>
      <w:r>
        <w:rPr>
          <w:rFonts w:ascii="Times New Roman" w:eastAsia="Times New Roman" w:hAnsi="Times New Roman" w:cs="Times New Roman"/>
          <w:spacing w:val="-1"/>
        </w:rPr>
        <w:t>B</w:t>
      </w:r>
      <w:r>
        <w:rPr>
          <w:spacing w:val="-118"/>
        </w:rPr>
        <w:t>；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  <w:spacing w:val="-12"/>
        </w:rPr>
        <w:t>3</w:t>
      </w:r>
      <w:r>
        <w:t>）</w:t>
      </w:r>
      <w:r>
        <w:rPr>
          <w:spacing w:val="-13"/>
        </w:rPr>
        <w:t>定</w:t>
      </w:r>
      <w:r>
        <w:t>值</w:t>
      </w:r>
      <w:r>
        <w:rPr>
          <w:spacing w:val="-13"/>
        </w:rPr>
        <w:t>电</w:t>
      </w:r>
      <w:r>
        <w:t>阻</w:t>
      </w:r>
      <w:r>
        <w:rPr>
          <w:spacing w:val="-13"/>
        </w:rPr>
        <w:t>断</w:t>
      </w:r>
      <w:r>
        <w:t>路</w:t>
      </w:r>
      <w:r>
        <w:rPr>
          <w:spacing w:val="-119"/>
        </w:rPr>
        <w:t>；</w:t>
      </w:r>
      <w:r>
        <w:rPr>
          <w:spacing w:val="1"/>
        </w:rPr>
        <w:t>（</w:t>
      </w:r>
      <w:r>
        <w:rPr>
          <w:rFonts w:ascii="Times New Roman" w:eastAsia="Times New Roman" w:hAnsi="Times New Roman" w:cs="Times New Roman"/>
          <w:spacing w:val="-13"/>
        </w:rPr>
        <w:t>4</w:t>
      </w:r>
      <w:r>
        <w:t>）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  <w:spacing w:val="4"/>
        </w:rPr>
        <w:t>.</w:t>
      </w:r>
      <w:r>
        <w:rPr>
          <w:rFonts w:ascii="Times New Roman" w:eastAsia="Times New Roman" w:hAnsi="Times New Roman" w:cs="Times New Roman"/>
        </w:rPr>
        <w:t>4</w:t>
      </w:r>
      <w:r>
        <w:rPr>
          <w:spacing w:val="-118"/>
        </w:rPr>
        <w:t>；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  <w:spacing w:val="-12"/>
        </w:rPr>
        <w:t>5</w:t>
      </w:r>
      <w:r>
        <w:rPr>
          <w:spacing w:val="-1"/>
        </w:rPr>
        <w:t>）</w:t>
      </w:r>
      <w:r>
        <w:rPr>
          <w:rFonts w:ascii="Times New Roman" w:eastAsia="Times New Roman" w:hAnsi="Times New Roman" w:cs="Times New Roman"/>
          <w:spacing w:val="-13"/>
        </w:rPr>
        <w:t>B</w:t>
      </w:r>
      <w:r>
        <w:t>；</w:t>
      </w:r>
      <w:r>
        <w:rPr>
          <w:rFonts w:ascii="Times New Roman" w:eastAsia="Times New Roman" w:hAnsi="Times New Roman" w:cs="Times New Roman"/>
          <w:spacing w:val="-12"/>
        </w:rPr>
        <w:t>2</w:t>
      </w:r>
      <w:r>
        <w:rPr>
          <w:spacing w:val="-13"/>
        </w:rPr>
        <w:t>；</w:t>
      </w:r>
      <w:r>
        <w:t>反比</w:t>
      </w:r>
      <w:r>
        <w:rPr>
          <w:spacing w:val="-119"/>
        </w:rPr>
        <w:t>；</w:t>
      </w:r>
      <w:r>
        <w:rPr>
          <w:spacing w:val="-11"/>
        </w:rPr>
        <w:t>（</w:t>
      </w:r>
      <w:r>
        <w:rPr>
          <w:rFonts w:ascii="Times New Roman" w:eastAsia="Times New Roman" w:hAnsi="Times New Roman" w:cs="Times New Roman"/>
        </w:rPr>
        <w:t>6</w:t>
      </w:r>
      <w:r>
        <w:t>）</w:t>
      </w:r>
    </w:p>
    <w:p w:rsidR="00DC034E" w:rsidRDefault="00BC0F12">
      <w:pPr>
        <w:pStyle w:val="a3"/>
        <w:spacing w:line="1143" w:lineRule="exact"/>
        <w:jc w:val="both"/>
      </w:pPr>
      <w:r>
        <w:rPr>
          <w:rFonts w:ascii="Cambria Math" w:eastAsia="Cambria Math" w:hAnsi="Cambria Math" w:cs="Cambria Math"/>
          <w:spacing w:val="-10"/>
        </w:rPr>
        <w:t>③</w:t>
      </w:r>
      <w:r>
        <w:rPr>
          <w:rFonts w:ascii="Cambria Math" w:eastAsia="Cambria Math" w:hAnsi="Cambria Math" w:cs="Cambria Math"/>
          <w:spacing w:val="-42"/>
        </w:rPr>
        <w:t xml:space="preserve"> </w:t>
      </w:r>
      <w:r>
        <w:rPr>
          <w:rFonts w:ascii="Cambria Math" w:eastAsia="Cambria Math" w:hAnsi="Cambria Math" w:cs="Cambria Math"/>
          <w:spacing w:val="-10"/>
          <w:w w:val="102"/>
          <w:position w:val="-29"/>
        </w:rPr>
        <w:pict>
          <v:shape id="_x0000_i1077" type="#_x0000_t75" style="width:66.35pt;height:35.05pt;mso-position-horizontal-relative:char;mso-position-vertical-relative:line">
            <v:imagedata r:id="rId60" o:title=""/>
          </v:shape>
        </w:pict>
      </w:r>
      <w:r>
        <w:t>。</w:t>
      </w:r>
    </w:p>
    <w:p w:rsidR="00DC034E" w:rsidRDefault="00BC0F12">
      <w:pPr>
        <w:pStyle w:val="a3"/>
        <w:spacing w:line="254" w:lineRule="exact"/>
        <w:jc w:val="both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探究电流与电阻的关系，考查电路的连接、操作过程、注意事项、控制变量法</w:t>
      </w:r>
    </w:p>
    <w:p w:rsidR="00DC034E" w:rsidRDefault="00BC0F12">
      <w:pPr>
        <w:spacing w:before="193" w:line="386" w:lineRule="auto"/>
        <w:ind w:left="121" w:right="580" w:firstLine="276"/>
        <w:rPr>
          <w:rFonts w:ascii="新宋体" w:eastAsia="新宋体" w:hAnsi="新宋体" w:cs="新宋体"/>
          <w:sz w:val="21"/>
          <w:szCs w:val="21"/>
        </w:rPr>
      </w:pPr>
      <w:r>
        <w:rPr>
          <w:rFonts w:ascii="新宋体" w:eastAsia="新宋体" w:hAnsi="新宋体" w:cs="新宋体"/>
          <w:spacing w:val="-6"/>
          <w:sz w:val="21"/>
          <w:szCs w:val="21"/>
        </w:rPr>
        <w:t>的运用的及欧姆定律的应用等知识，其中（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>6</w:t>
      </w:r>
      <w:r>
        <w:rPr>
          <w:rFonts w:ascii="新宋体" w:eastAsia="新宋体" w:hAnsi="新宋体" w:cs="新宋体"/>
          <w:spacing w:val="-6"/>
          <w:sz w:val="21"/>
          <w:szCs w:val="21"/>
        </w:rPr>
        <w:t>）用一种电表测量电阻有一定的难度。</w:t>
      </w:r>
      <w:r>
        <w:rPr>
          <w:rFonts w:ascii="新宋体" w:eastAsia="新宋体" w:hAnsi="新宋体" w:cs="新宋体"/>
          <w:spacing w:val="26"/>
          <w:w w:val="102"/>
          <w:sz w:val="21"/>
          <w:szCs w:val="21"/>
        </w:rPr>
        <w:t xml:space="preserve"> </w:t>
      </w:r>
      <w:r>
        <w:rPr>
          <w:rFonts w:ascii="新宋体" w:eastAsia="新宋体" w:hAnsi="新宋体" w:cs="新宋体"/>
          <w:b/>
          <w:bCs/>
          <w:spacing w:val="-4"/>
          <w:sz w:val="21"/>
          <w:szCs w:val="21"/>
        </w:rPr>
        <w:t>四．计算题（共</w:t>
      </w:r>
      <w:r>
        <w:rPr>
          <w:rFonts w:ascii="新宋体" w:eastAsia="新宋体" w:hAnsi="新宋体" w:cs="新宋体"/>
          <w:b/>
          <w:bCs/>
          <w:spacing w:val="-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22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 xml:space="preserve"> </w:t>
      </w:r>
      <w:r>
        <w:rPr>
          <w:rFonts w:ascii="新宋体" w:eastAsia="新宋体" w:hAnsi="新宋体" w:cs="新宋体"/>
          <w:b/>
          <w:bCs/>
          <w:sz w:val="21"/>
          <w:szCs w:val="21"/>
        </w:rPr>
        <w:t>分）</w:t>
      </w:r>
    </w:p>
    <w:p w:rsidR="00DC034E" w:rsidRDefault="00BC0F12">
      <w:pPr>
        <w:pStyle w:val="a3"/>
        <w:spacing w:before="35" w:line="386" w:lineRule="auto"/>
        <w:ind w:right="108" w:hanging="276"/>
      </w:pPr>
      <w:r>
        <w:rPr>
          <w:rFonts w:ascii="Times New Roman" w:eastAsia="Times New Roman" w:hAnsi="Times New Roman" w:cs="Times New Roman"/>
        </w:rPr>
        <w:t>22</w:t>
      </w:r>
      <w:r>
        <w:rPr>
          <w:spacing w:val="-106"/>
        </w:rPr>
        <w:t>．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t>分</w:t>
      </w:r>
      <w:r>
        <w:rPr>
          <w:spacing w:val="-12"/>
        </w:rPr>
        <w:t>）</w:t>
      </w:r>
      <w:r>
        <w:t>小</w:t>
      </w:r>
      <w:r>
        <w:rPr>
          <w:spacing w:val="-13"/>
        </w:rPr>
        <w:t>亮</w:t>
      </w:r>
      <w:r>
        <w:t>同</w:t>
      </w:r>
      <w:r>
        <w:rPr>
          <w:spacing w:val="-13"/>
        </w:rPr>
        <w:t>学</w:t>
      </w:r>
      <w:r>
        <w:t>想把重</w:t>
      </w:r>
      <w:r>
        <w:rPr>
          <w:spacing w:val="-44"/>
        </w:rPr>
        <w:t xml:space="preserve"> 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</w:rPr>
        <w:t>N</w:t>
      </w:r>
      <w:r>
        <w:rPr>
          <w:spacing w:val="-13"/>
        </w:rPr>
        <w:t>、</w:t>
      </w:r>
      <w:r>
        <w:t>边长为</w:t>
      </w:r>
      <w:r>
        <w:rPr>
          <w:spacing w:val="-25"/>
        </w:rPr>
        <w:t xml:space="preserve"> 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  <w:spacing w:val="4"/>
        </w:rPr>
        <w:t>.</w:t>
      </w:r>
      <w:r>
        <w:rPr>
          <w:rFonts w:ascii="Times New Roman" w:eastAsia="Times New Roman" w:hAnsi="Times New Roman" w:cs="Times New Roman"/>
        </w:rPr>
        <w:t>2m</w:t>
      </w:r>
      <w:r>
        <w:rPr>
          <w:rFonts w:ascii="Times New Roman" w:eastAsia="Times New Roman" w:hAnsi="Times New Roman" w:cs="Times New Roman"/>
          <w:spacing w:val="7"/>
        </w:rPr>
        <w:t xml:space="preserve"> </w:t>
      </w:r>
      <w:r>
        <w:t>的</w:t>
      </w:r>
      <w:r>
        <w:rPr>
          <w:spacing w:val="-13"/>
        </w:rPr>
        <w:t>正</w:t>
      </w:r>
      <w:r>
        <w:t>方</w:t>
      </w:r>
      <w:r>
        <w:rPr>
          <w:spacing w:val="-13"/>
        </w:rPr>
        <w:t>体</w:t>
      </w:r>
      <w:r>
        <w:t>物</w:t>
      </w:r>
      <w:r>
        <w:rPr>
          <w:spacing w:val="-13"/>
        </w:rPr>
        <w:t>体</w:t>
      </w:r>
      <w:r>
        <w:t>拉</w:t>
      </w:r>
      <w:r>
        <w:rPr>
          <w:spacing w:val="-13"/>
        </w:rPr>
        <w:t>到</w:t>
      </w:r>
      <w:r>
        <w:t>距地面</w:t>
      </w:r>
      <w:r>
        <w:rPr>
          <w:spacing w:val="-44"/>
        </w:rPr>
        <w:t xml:space="preserve"> </w:t>
      </w:r>
      <w:r>
        <w:rPr>
          <w:rFonts w:ascii="Times New Roman" w:eastAsia="Times New Roman" w:hAnsi="Times New Roman" w:cs="Times New Roman"/>
        </w:rPr>
        <w:t>3m</w:t>
      </w:r>
      <w:r>
        <w:rPr>
          <w:rFonts w:ascii="Times New Roman" w:eastAsia="Times New Roman" w:hAnsi="Times New Roman" w:cs="Times New Roman"/>
          <w:spacing w:val="25"/>
        </w:rPr>
        <w:t xml:space="preserve"> </w:t>
      </w:r>
      <w:r>
        <w:rPr>
          <w:spacing w:val="-13"/>
        </w:rPr>
        <w:t>高</w:t>
      </w:r>
      <w:r>
        <w:t>的</w:t>
      </w:r>
      <w:r>
        <w:rPr>
          <w:spacing w:val="-13"/>
        </w:rPr>
        <w:t>地</w:t>
      </w:r>
      <w:r>
        <w:t>方，</w:t>
      </w:r>
      <w:r>
        <w:rPr>
          <w:w w:val="102"/>
        </w:rPr>
        <w:t xml:space="preserve"> </w:t>
      </w:r>
      <w:r>
        <w:rPr>
          <w:spacing w:val="-6"/>
        </w:rPr>
        <w:t>用了三种不同的方法：</w:t>
      </w:r>
    </w:p>
    <w:p w:rsidR="00DC034E" w:rsidRDefault="00DC034E">
      <w:pPr>
        <w:spacing w:before="3" w:line="60" w:lineRule="atLeast"/>
        <w:rPr>
          <w:rFonts w:ascii="新宋体" w:eastAsia="新宋体" w:hAnsi="新宋体" w:cs="新宋体"/>
          <w:sz w:val="4"/>
          <w:szCs w:val="4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78" type="#_x0000_t75" style="width:311.15pt;height:133.35pt;mso-position-horizontal-relative:char;mso-position-vertical-relative:line">
            <v:imagedata r:id="rId61" o:title=""/>
          </v:shape>
        </w:pict>
      </w:r>
    </w:p>
    <w:p w:rsidR="00DC034E" w:rsidRDefault="00BC0F12">
      <w:pPr>
        <w:pStyle w:val="a3"/>
        <w:spacing w:before="141"/>
        <w:jc w:val="both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1</w:t>
      </w:r>
      <w:r>
        <w:rPr>
          <w:spacing w:val="-6"/>
        </w:rPr>
        <w:t>）求物块放在水平地面上时对地面的压强；</w:t>
      </w:r>
    </w:p>
    <w:p w:rsidR="00DC034E" w:rsidRDefault="00BC0F12">
      <w:pPr>
        <w:pStyle w:val="a3"/>
        <w:spacing w:before="189"/>
        <w:jc w:val="both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spacing w:val="-6"/>
        </w:rPr>
        <w:t>）如图甲所示，小亮用竖直向上的力</w:t>
      </w:r>
      <w:r>
        <w:rPr>
          <w:spacing w:val="-21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spacing w:val="-7"/>
          <w:position w:val="-1"/>
          <w:sz w:val="12"/>
          <w:szCs w:val="12"/>
        </w:rPr>
        <w:t>甲</w:t>
      </w:r>
      <w:r>
        <w:rPr>
          <w:spacing w:val="-7"/>
        </w:rPr>
        <w:t>将物体匀速提升</w:t>
      </w:r>
      <w:r>
        <w:rPr>
          <w:spacing w:val="-2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3m</w:t>
      </w:r>
      <w:r>
        <w:rPr>
          <w:spacing w:val="-5"/>
        </w:rPr>
        <w:t>，求拉力</w:t>
      </w:r>
      <w:r>
        <w:rPr>
          <w:spacing w:val="-26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spacing w:val="-5"/>
          <w:position w:val="-1"/>
          <w:sz w:val="12"/>
          <w:szCs w:val="12"/>
        </w:rPr>
        <w:t>甲</w:t>
      </w:r>
      <w:r>
        <w:rPr>
          <w:spacing w:val="-5"/>
        </w:rPr>
        <w:t>所做的功；</w:t>
      </w:r>
    </w:p>
    <w:p w:rsidR="00DC034E" w:rsidRDefault="00BC0F12">
      <w:pPr>
        <w:pStyle w:val="a3"/>
        <w:spacing w:before="178" w:line="376" w:lineRule="auto"/>
        <w:ind w:right="108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）如图乙所示，斜面长</w:t>
      </w:r>
      <w:r>
        <w:rPr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5m</w:t>
      </w:r>
      <w:r>
        <w:rPr>
          <w:spacing w:val="-6"/>
        </w:rPr>
        <w:t>，高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3m</w:t>
      </w:r>
      <w:r>
        <w:rPr>
          <w:spacing w:val="-5"/>
        </w:rPr>
        <w:t>，拉力</w:t>
      </w:r>
      <w:r>
        <w:rPr>
          <w:spacing w:val="7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F 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spacing w:val="-7"/>
          <w:position w:val="-1"/>
          <w:sz w:val="12"/>
          <w:szCs w:val="12"/>
        </w:rPr>
        <w:t>乙</w:t>
      </w:r>
      <w:r>
        <w:rPr>
          <w:spacing w:val="-7"/>
        </w:rPr>
        <w:t>＝</w:t>
      </w:r>
      <w:r>
        <w:rPr>
          <w:rFonts w:ascii="Times New Roman" w:eastAsia="Times New Roman" w:hAnsi="Times New Roman" w:cs="Times New Roman"/>
          <w:spacing w:val="-7"/>
        </w:rPr>
        <w:t>75N</w:t>
      </w:r>
      <w:r>
        <w:rPr>
          <w:spacing w:val="-7"/>
        </w:rPr>
        <w:t>，小亮沿斜面匀速拉动物体至斜</w:t>
      </w:r>
      <w:r>
        <w:rPr>
          <w:spacing w:val="49"/>
          <w:w w:val="102"/>
        </w:rPr>
        <w:t xml:space="preserve"> </w:t>
      </w:r>
      <w:r>
        <w:rPr>
          <w:spacing w:val="-6"/>
        </w:rPr>
        <w:t>面顶端。求使用该斜面工作时的机械效率；</w:t>
      </w:r>
    </w:p>
    <w:p w:rsidR="00DC034E" w:rsidRDefault="00BC0F12">
      <w:pPr>
        <w:pStyle w:val="a3"/>
        <w:spacing w:before="73" w:line="386" w:lineRule="auto"/>
        <w:ind w:right="216"/>
        <w:jc w:val="both"/>
      </w:pPr>
      <w:r>
        <w:rPr>
          <w:spacing w:val="-7"/>
        </w:rPr>
        <w:t>（</w:t>
      </w:r>
      <w:r>
        <w:rPr>
          <w:rFonts w:ascii="Times New Roman" w:eastAsia="Times New Roman" w:hAnsi="Times New Roman" w:cs="Times New Roman"/>
          <w:spacing w:val="-7"/>
        </w:rPr>
        <w:t>4</w:t>
      </w:r>
      <w:r>
        <w:rPr>
          <w:spacing w:val="-7"/>
        </w:rPr>
        <w:t>）如图丙所示，小亮站在地面上通过一根绳和两个滑轮匀速提升重物，在</w:t>
      </w:r>
      <w:r>
        <w:rPr>
          <w:spacing w:val="36"/>
        </w:rPr>
        <w:t xml:space="preserve"> </w:t>
      </w:r>
      <w:r>
        <w:rPr>
          <w:rFonts w:ascii="Times New Roman" w:eastAsia="Times New Roman" w:hAnsi="Times New Roman" w:cs="Times New Roman"/>
        </w:rPr>
        <w:t>2s</w:t>
      </w:r>
      <w:r>
        <w:rPr>
          <w:rFonts w:ascii="Times New Roman" w:eastAsia="Times New Roman" w:hAnsi="Times New Roman" w:cs="Times New Roman"/>
          <w:spacing w:val="24"/>
        </w:rPr>
        <w:t xml:space="preserve"> </w:t>
      </w:r>
      <w:r>
        <w:rPr>
          <w:spacing w:val="-5"/>
        </w:rPr>
        <w:t>内将重</w:t>
      </w:r>
      <w:r>
        <w:rPr>
          <w:spacing w:val="65"/>
          <w:w w:val="102"/>
        </w:rPr>
        <w:t xml:space="preserve"> </w:t>
      </w:r>
      <w:r>
        <w:rPr>
          <w:spacing w:val="-6"/>
        </w:rPr>
        <w:t>物匀速提升</w:t>
      </w:r>
      <w:r>
        <w:rPr>
          <w:spacing w:val="-18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3m</w:t>
      </w:r>
      <w:r>
        <w:rPr>
          <w:spacing w:val="-6"/>
        </w:rPr>
        <w:t>，已知动滑轮的重为</w:t>
      </w:r>
      <w:r>
        <w:rPr>
          <w:spacing w:val="-1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10N</w:t>
      </w:r>
      <w:r>
        <w:rPr>
          <w:spacing w:val="-7"/>
        </w:rPr>
        <w:t>．按要求画出滑轮组的绕线，求拉力</w:t>
      </w:r>
      <w:r>
        <w:rPr>
          <w:spacing w:val="-15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4"/>
        </w:rPr>
        <w:t xml:space="preserve"> </w:t>
      </w:r>
      <w:r>
        <w:rPr>
          <w:spacing w:val="-7"/>
          <w:position w:val="-1"/>
          <w:sz w:val="12"/>
          <w:szCs w:val="12"/>
        </w:rPr>
        <w:t>丙</w:t>
      </w:r>
      <w:r>
        <w:rPr>
          <w:spacing w:val="-7"/>
        </w:rPr>
        <w:t>做功的</w:t>
      </w:r>
      <w:r>
        <w:rPr>
          <w:spacing w:val="51"/>
          <w:w w:val="102"/>
        </w:rPr>
        <w:t xml:space="preserve"> </w:t>
      </w:r>
      <w:r>
        <w:t>功率</w:t>
      </w:r>
      <w:r>
        <w:rPr>
          <w:spacing w:val="-119"/>
        </w:rPr>
        <w:t>。</w:t>
      </w:r>
      <w:r>
        <w:t>（</w:t>
      </w:r>
      <w:r>
        <w:rPr>
          <w:spacing w:val="-13"/>
        </w:rPr>
        <w:t>每</w:t>
      </w:r>
      <w:r>
        <w:t>段</w:t>
      </w:r>
      <w:r>
        <w:rPr>
          <w:spacing w:val="-13"/>
        </w:rPr>
        <w:t>绳</w:t>
      </w:r>
      <w:r>
        <w:t>子</w:t>
      </w:r>
      <w:r>
        <w:rPr>
          <w:spacing w:val="-13"/>
        </w:rPr>
        <w:t>可</w:t>
      </w:r>
      <w:r>
        <w:t>承重</w:t>
      </w:r>
      <w:r>
        <w:rPr>
          <w:spacing w:val="35"/>
        </w:rPr>
        <w:t xml:space="preserve"> </w:t>
      </w:r>
      <w:r>
        <w:rPr>
          <w:rFonts w:ascii="Times New Roman" w:eastAsia="Times New Roman" w:hAnsi="Times New Roman" w:cs="Times New Roman"/>
        </w:rPr>
        <w:t>8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</w:rPr>
        <w:t>N</w:t>
      </w:r>
      <w:r>
        <w:rPr>
          <w:spacing w:val="-13"/>
        </w:rPr>
        <w:t>，</w:t>
      </w:r>
      <w:r>
        <w:t>不</w:t>
      </w:r>
      <w:r>
        <w:rPr>
          <w:spacing w:val="-13"/>
        </w:rPr>
        <w:t>计</w:t>
      </w:r>
      <w:r>
        <w:t>绳</w:t>
      </w:r>
      <w:r>
        <w:rPr>
          <w:spacing w:val="-13"/>
        </w:rPr>
        <w:t>重</w:t>
      </w:r>
      <w:r>
        <w:t>及</w:t>
      </w:r>
      <w:r>
        <w:rPr>
          <w:spacing w:val="-13"/>
        </w:rPr>
        <w:t>摩</w:t>
      </w:r>
      <w:r>
        <w:t>擦）</w:t>
      </w:r>
    </w:p>
    <w:p w:rsidR="00DC034E" w:rsidRDefault="00DC034E">
      <w:pPr>
        <w:spacing w:line="386" w:lineRule="auto"/>
        <w:jc w:val="both"/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/>
      </w:pPr>
      <w:r>
        <w:rPr>
          <w:color w:val="0000FF"/>
        </w:rPr>
        <w:lastRenderedPageBreak/>
        <w:t>【分析</w:t>
      </w:r>
      <w:r>
        <w:rPr>
          <w:color w:val="0000FF"/>
          <w:spacing w:val="-117"/>
        </w:rPr>
        <w:t>】</w:t>
      </w:r>
      <w:r>
        <w:rPr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物块</w:t>
      </w:r>
      <w:r>
        <w:rPr>
          <w:color w:val="000000"/>
          <w:spacing w:val="-13"/>
        </w:rPr>
        <w:t>放</w:t>
      </w:r>
      <w:r>
        <w:rPr>
          <w:color w:val="000000"/>
        </w:rPr>
        <w:t>在</w:t>
      </w:r>
      <w:r>
        <w:rPr>
          <w:color w:val="000000"/>
          <w:spacing w:val="-13"/>
        </w:rPr>
        <w:t>水</w:t>
      </w:r>
      <w:r>
        <w:rPr>
          <w:color w:val="000000"/>
        </w:rPr>
        <w:t>平地</w:t>
      </w:r>
      <w:r>
        <w:rPr>
          <w:color w:val="000000"/>
          <w:spacing w:val="-13"/>
        </w:rPr>
        <w:t>面</w:t>
      </w:r>
      <w:r>
        <w:rPr>
          <w:color w:val="000000"/>
        </w:rPr>
        <w:t>上</w:t>
      </w:r>
      <w:r>
        <w:rPr>
          <w:color w:val="000000"/>
          <w:spacing w:val="-13"/>
        </w:rPr>
        <w:t>时</w:t>
      </w:r>
      <w:r>
        <w:rPr>
          <w:color w:val="000000"/>
        </w:rPr>
        <w:t>对地</w:t>
      </w:r>
      <w:r>
        <w:rPr>
          <w:color w:val="000000"/>
          <w:spacing w:val="-13"/>
        </w:rPr>
        <w:t>面</w:t>
      </w:r>
      <w:r>
        <w:rPr>
          <w:color w:val="000000"/>
        </w:rPr>
        <w:t>的压</w:t>
      </w:r>
      <w:r>
        <w:rPr>
          <w:color w:val="000000"/>
          <w:spacing w:val="-13"/>
        </w:rPr>
        <w:t>力</w:t>
      </w:r>
      <w:r>
        <w:rPr>
          <w:color w:val="000000"/>
        </w:rPr>
        <w:t>和</w:t>
      </w:r>
      <w:r>
        <w:rPr>
          <w:color w:val="000000"/>
          <w:spacing w:val="-13"/>
        </w:rPr>
        <w:t>自</w:t>
      </w:r>
      <w:r>
        <w:rPr>
          <w:color w:val="000000"/>
        </w:rPr>
        <w:t>身的</w:t>
      </w:r>
      <w:r>
        <w:rPr>
          <w:color w:val="000000"/>
          <w:spacing w:val="-13"/>
        </w:rPr>
        <w:t>重</w:t>
      </w:r>
      <w:r>
        <w:rPr>
          <w:color w:val="000000"/>
        </w:rPr>
        <w:t>力</w:t>
      </w:r>
      <w:r>
        <w:rPr>
          <w:color w:val="000000"/>
          <w:spacing w:val="-13"/>
        </w:rPr>
        <w:t>相</w:t>
      </w:r>
      <w:r>
        <w:rPr>
          <w:color w:val="000000"/>
        </w:rPr>
        <w:t>等，</w:t>
      </w:r>
      <w:r>
        <w:rPr>
          <w:color w:val="000000"/>
          <w:spacing w:val="-13"/>
        </w:rPr>
        <w:t>受</w:t>
      </w:r>
      <w:r>
        <w:rPr>
          <w:color w:val="000000"/>
        </w:rPr>
        <w:t>力</w:t>
      </w:r>
      <w:r>
        <w:rPr>
          <w:color w:val="000000"/>
          <w:spacing w:val="-13"/>
        </w:rPr>
        <w:t>面</w:t>
      </w:r>
      <w:r>
        <w:rPr>
          <w:color w:val="000000"/>
        </w:rPr>
        <w:t>积的</w:t>
      </w:r>
      <w:r>
        <w:rPr>
          <w:color w:val="000000"/>
          <w:spacing w:val="-13"/>
        </w:rPr>
        <w:t>大</w:t>
      </w:r>
      <w:r>
        <w:rPr>
          <w:color w:val="000000"/>
        </w:rPr>
        <w:t>小</w:t>
      </w:r>
    </w:p>
    <w:p w:rsidR="00DC034E" w:rsidRDefault="00BC0F12">
      <w:pPr>
        <w:pStyle w:val="a3"/>
        <w:spacing w:before="169"/>
      </w:pPr>
      <w:r>
        <w:rPr>
          <w:spacing w:val="-5"/>
        </w:rPr>
        <w:t>等于物块的底面积，根据</w:t>
      </w:r>
      <w:r>
        <w:rPr>
          <w:spacing w:val="-2"/>
        </w:rPr>
        <w:t xml:space="preserve"> </w:t>
      </w:r>
      <w:r>
        <w:rPr>
          <w:rFonts w:ascii="Times New Roman" w:eastAsia="Times New Roman" w:hAnsi="Times New Roman" w:cs="Times New Roman"/>
          <w:spacing w:val="-15"/>
        </w:rPr>
        <w:t>p</w:t>
      </w:r>
      <w:r>
        <w:rPr>
          <w:spacing w:val="-15"/>
        </w:rPr>
        <w:t>＝</w:t>
      </w:r>
      <w:r>
        <w:rPr>
          <w:spacing w:val="-17"/>
          <w:w w:val="102"/>
          <w:position w:val="-20"/>
        </w:rPr>
        <w:pict>
          <v:shape id="_x0000_i1079" type="#_x0000_t75" style="width:9.4pt;height:26.3pt;mso-position-horizontal-relative:char;mso-position-vertical-relative:line">
            <v:imagedata r:id="rId62" o:title=""/>
          </v:shape>
        </w:pict>
      </w:r>
      <w:r>
        <w:rPr>
          <w:spacing w:val="-6"/>
        </w:rPr>
        <w:t>求出对地面的压强；</w:t>
      </w:r>
    </w:p>
    <w:p w:rsidR="00DC034E" w:rsidRDefault="00BC0F12">
      <w:pPr>
        <w:pStyle w:val="a3"/>
        <w:spacing w:before="116" w:line="386" w:lineRule="auto"/>
        <w:ind w:right="108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2</w:t>
      </w:r>
      <w:r>
        <w:rPr>
          <w:spacing w:val="-5"/>
        </w:rPr>
        <w:t>）用竖直向上的力</w:t>
      </w:r>
      <w:r>
        <w:rPr>
          <w:spacing w:val="-14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spacing w:val="-5"/>
          <w:position w:val="-1"/>
          <w:sz w:val="12"/>
          <w:szCs w:val="12"/>
        </w:rPr>
        <w:t>甲</w:t>
      </w:r>
      <w:r>
        <w:rPr>
          <w:spacing w:val="-5"/>
        </w:rPr>
        <w:t>将物体匀速提升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</w:rPr>
        <w:t>3m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spacing w:val="-8"/>
        </w:rPr>
        <w:t>时，拉力和重力是一对平衡力，二力大小，</w:t>
      </w:r>
      <w:r>
        <w:rPr>
          <w:spacing w:val="23"/>
          <w:w w:val="102"/>
        </w:rPr>
        <w:t xml:space="preserve"> </w:t>
      </w:r>
      <w:r>
        <w:t>根据</w:t>
      </w:r>
      <w:r>
        <w:rPr>
          <w:spacing w:val="-4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W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Fh</w:t>
      </w:r>
      <w:r>
        <w:rPr>
          <w:rFonts w:ascii="Times New Roman" w:eastAsia="Times New Roman" w:hAnsi="Times New Roman" w:cs="Times New Roman"/>
          <w:spacing w:val="10"/>
        </w:rPr>
        <w:t xml:space="preserve"> </w:t>
      </w:r>
      <w:r>
        <w:rPr>
          <w:spacing w:val="-4"/>
        </w:rPr>
        <w:t>求出拉力</w:t>
      </w:r>
      <w:r>
        <w:rPr>
          <w:spacing w:val="-41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spacing w:val="-7"/>
          <w:position w:val="-1"/>
          <w:sz w:val="12"/>
          <w:szCs w:val="12"/>
        </w:rPr>
        <w:t>甲</w:t>
      </w:r>
      <w:r>
        <w:rPr>
          <w:spacing w:val="-7"/>
        </w:rPr>
        <w:t>所做的功；</w:t>
      </w:r>
    </w:p>
    <w:p w:rsidR="00DC034E" w:rsidRDefault="00BC0F12">
      <w:pPr>
        <w:pStyle w:val="a3"/>
        <w:spacing w:before="35" w:line="277" w:lineRule="exact"/>
      </w:pPr>
      <w:r>
        <w:t>（</w:t>
      </w:r>
      <w:r>
        <w:rPr>
          <w:rFonts w:ascii="Times New Roman" w:eastAsia="Times New Roman" w:hAnsi="Times New Roman" w:cs="Times New Roman"/>
        </w:rPr>
        <w:t>3</w:t>
      </w:r>
      <w:r>
        <w:rPr>
          <w:spacing w:val="-13"/>
        </w:rPr>
        <w:t>）</w:t>
      </w:r>
      <w:r>
        <w:t>拉</w:t>
      </w:r>
      <w:r>
        <w:rPr>
          <w:spacing w:val="-13"/>
        </w:rPr>
        <w:t>力</w:t>
      </w:r>
      <w:r>
        <w:t>做</w:t>
      </w:r>
      <w:r>
        <w:rPr>
          <w:spacing w:val="-13"/>
        </w:rPr>
        <w:t>的</w:t>
      </w:r>
      <w:r>
        <w:t>功</w:t>
      </w:r>
      <w:r>
        <w:rPr>
          <w:spacing w:val="-13"/>
        </w:rPr>
        <w:t>为</w:t>
      </w:r>
      <w:r>
        <w:t>总</w:t>
      </w:r>
      <w:r>
        <w:rPr>
          <w:spacing w:val="-13"/>
        </w:rPr>
        <w:t>功</w:t>
      </w:r>
      <w:r>
        <w:rPr>
          <w:spacing w:val="1"/>
        </w:rPr>
        <w:t>（</w:t>
      </w:r>
      <w:r>
        <w:rPr>
          <w:rFonts w:ascii="Times New Roman" w:eastAsia="Times New Roman" w:hAnsi="Times New Roman" w:cs="Times New Roman"/>
        </w:rPr>
        <w:t xml:space="preserve">W </w:t>
      </w:r>
      <w:r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spacing w:val="-12"/>
          <w:position w:val="-1"/>
          <w:sz w:val="12"/>
          <w:szCs w:val="12"/>
        </w:rPr>
        <w:t>总</w:t>
      </w:r>
      <w:r>
        <w:t>＝</w:t>
      </w:r>
      <w:r>
        <w:rPr>
          <w:rFonts w:ascii="Times New Roman" w:eastAsia="Times New Roman" w:hAnsi="Times New Roman" w:cs="Times New Roman"/>
          <w:spacing w:val="-1"/>
        </w:rPr>
        <w:t>F</w:t>
      </w:r>
      <w:r>
        <w:rPr>
          <w:rFonts w:ascii="Times New Roman" w:eastAsia="Times New Roman" w:hAnsi="Times New Roman" w:cs="Times New Roman"/>
          <w:spacing w:val="-12"/>
        </w:rPr>
        <w:t>s</w:t>
      </w:r>
      <w:r>
        <w:rPr>
          <w:spacing w:val="-106"/>
        </w:rPr>
        <w:t>）</w:t>
      </w:r>
      <w:r>
        <w:rPr>
          <w:spacing w:val="-13"/>
        </w:rPr>
        <w:t>，</w:t>
      </w:r>
      <w:r>
        <w:t>克</w:t>
      </w:r>
      <w:r>
        <w:rPr>
          <w:spacing w:val="-13"/>
        </w:rPr>
        <w:t>服</w:t>
      </w:r>
      <w:r>
        <w:t>物</w:t>
      </w:r>
      <w:r>
        <w:rPr>
          <w:spacing w:val="-13"/>
        </w:rPr>
        <w:t>体</w:t>
      </w:r>
      <w:r>
        <w:t>重</w:t>
      </w:r>
      <w:r>
        <w:rPr>
          <w:spacing w:val="-13"/>
        </w:rPr>
        <w:t>力</w:t>
      </w:r>
      <w:r>
        <w:t>做</w:t>
      </w:r>
      <w:r>
        <w:rPr>
          <w:spacing w:val="-13"/>
        </w:rPr>
        <w:t>的</w:t>
      </w:r>
      <w:r>
        <w:t>功</w:t>
      </w:r>
      <w:r>
        <w:rPr>
          <w:spacing w:val="-13"/>
        </w:rPr>
        <w:t>为</w:t>
      </w:r>
      <w:r>
        <w:t>有</w:t>
      </w:r>
      <w:r>
        <w:rPr>
          <w:spacing w:val="-13"/>
        </w:rPr>
        <w:t>用</w:t>
      </w:r>
      <w:r>
        <w:t>功</w:t>
      </w:r>
      <w:r>
        <w:rPr>
          <w:spacing w:val="-10"/>
        </w:rPr>
        <w:t>（</w:t>
      </w:r>
      <w:r>
        <w:rPr>
          <w:rFonts w:ascii="Times New Roman" w:eastAsia="Times New Roman" w:hAnsi="Times New Roman" w:cs="Times New Roman"/>
        </w:rPr>
        <w:t xml:space="preserve">W </w:t>
      </w:r>
      <w:r>
        <w:rPr>
          <w:rFonts w:ascii="Times New Roman" w:eastAsia="Times New Roman" w:hAnsi="Times New Roman" w:cs="Times New Roman"/>
          <w:spacing w:val="33"/>
        </w:rPr>
        <w:t xml:space="preserve"> </w:t>
      </w:r>
      <w:r>
        <w:rPr>
          <w:position w:val="-1"/>
          <w:sz w:val="12"/>
          <w:szCs w:val="12"/>
        </w:rPr>
        <w:t>有</w:t>
      </w:r>
      <w:r>
        <w:rPr>
          <w:spacing w:val="-12"/>
        </w:rPr>
        <w:t>＝</w:t>
      </w:r>
      <w:r>
        <w:rPr>
          <w:rFonts w:ascii="Times New Roman" w:eastAsia="Times New Roman" w:hAnsi="Times New Roman" w:cs="Times New Roman"/>
        </w:rPr>
        <w:t>Gh</w:t>
      </w:r>
      <w:r>
        <w:rPr>
          <w:spacing w:val="-119"/>
        </w:rPr>
        <w:t>）</w:t>
      </w:r>
      <w:r>
        <w:t>，</w:t>
      </w:r>
      <w:r>
        <w:rPr>
          <w:spacing w:val="-13"/>
        </w:rPr>
        <w:t>利</w:t>
      </w:r>
      <w:r>
        <w:t>用</w:t>
      </w:r>
    </w:p>
    <w:p w:rsidR="00DC034E" w:rsidRDefault="00BC0F12">
      <w:pPr>
        <w:pStyle w:val="a3"/>
        <w:spacing w:line="1137" w:lineRule="exact"/>
      </w:pPr>
      <w:r>
        <w:rPr>
          <w:rFonts w:ascii="Cambria Math" w:eastAsia="Cambria Math" w:hAnsi="Cambria Math" w:cs="Cambria Math"/>
          <w:spacing w:val="-6"/>
        </w:rPr>
        <w:t>η</w:t>
      </w:r>
      <w:r>
        <w:rPr>
          <w:spacing w:val="-6"/>
        </w:rPr>
        <w:t>＝</w:t>
      </w:r>
      <w:r>
        <w:rPr>
          <w:spacing w:val="-99"/>
        </w:rPr>
        <w:t xml:space="preserve"> </w:t>
      </w:r>
      <w:r>
        <w:rPr>
          <w:spacing w:val="-14"/>
          <w:w w:val="102"/>
          <w:position w:val="-29"/>
        </w:rPr>
        <w:pict>
          <v:shape id="_x0000_i1080" type="#_x0000_t75" style="width:20.65pt;height:35.7pt;mso-position-horizontal-relative:char;mso-position-vertical-relative:line">
            <v:imagedata r:id="rId63" o:title=""/>
          </v:shape>
        </w:pict>
      </w:r>
      <w:r>
        <w:rPr>
          <w:spacing w:val="-6"/>
        </w:rPr>
        <w:t>×</w:t>
      </w:r>
      <w:r>
        <w:rPr>
          <w:rFonts w:ascii="Times New Roman" w:eastAsia="Times New Roman" w:hAnsi="Times New Roman" w:cs="Times New Roman"/>
          <w:spacing w:val="-6"/>
        </w:rPr>
        <w:t>100%</w:t>
      </w:r>
      <w:r>
        <w:rPr>
          <w:spacing w:val="-6"/>
        </w:rPr>
        <w:t>求出使用该斜面工作时的机械效率；</w:t>
      </w:r>
    </w:p>
    <w:p w:rsidR="00DC034E" w:rsidRDefault="00BC0F12">
      <w:pPr>
        <w:pStyle w:val="a3"/>
        <w:spacing w:line="270" w:lineRule="exact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4</w:t>
      </w:r>
      <w:r>
        <w:rPr>
          <w:spacing w:val="-8"/>
        </w:rPr>
        <w:t>）由图可知，拉力的方向向下，应从定滑轮开始绕，据此画出滑轮组的绕线，不计绳</w:t>
      </w:r>
    </w:p>
    <w:p w:rsidR="00DC034E" w:rsidRDefault="00BC0F12">
      <w:pPr>
        <w:pStyle w:val="a3"/>
        <w:spacing w:before="167" w:line="288" w:lineRule="auto"/>
        <w:ind w:right="108"/>
      </w:pPr>
      <w:r>
        <w:rPr>
          <w:spacing w:val="-6"/>
        </w:rPr>
        <w:t>重及摩擦，根据</w:t>
      </w:r>
      <w:r>
        <w:rPr>
          <w:spacing w:val="-16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W</w:t>
      </w:r>
      <w:r>
        <w:rPr>
          <w:spacing w:val="-5"/>
        </w:rPr>
        <w:t>＝（</w:t>
      </w:r>
      <w:r>
        <w:rPr>
          <w:rFonts w:ascii="Times New Roman" w:eastAsia="Times New Roman" w:hAnsi="Times New Roman" w:cs="Times New Roman"/>
          <w:spacing w:val="-5"/>
        </w:rPr>
        <w:t>G+G</w:t>
      </w:r>
      <w:r>
        <w:rPr>
          <w:rFonts w:ascii="Times New Roman" w:eastAsia="Times New Roman" w:hAnsi="Times New Roman" w:cs="Times New Roman"/>
          <w:spacing w:val="36"/>
        </w:rPr>
        <w:t xml:space="preserve"> </w:t>
      </w:r>
      <w:r>
        <w:rPr>
          <w:spacing w:val="-8"/>
          <w:position w:val="-1"/>
          <w:sz w:val="12"/>
          <w:szCs w:val="12"/>
        </w:rPr>
        <w:t>动</w:t>
      </w:r>
      <w:r>
        <w:rPr>
          <w:spacing w:val="-8"/>
        </w:rPr>
        <w:t>）</w:t>
      </w:r>
      <w:r>
        <w:rPr>
          <w:rFonts w:ascii="Times New Roman" w:eastAsia="Times New Roman" w:hAnsi="Times New Roman" w:cs="Times New Roman"/>
          <w:spacing w:val="-8"/>
        </w:rPr>
        <w:t>h</w:t>
      </w:r>
      <w:r>
        <w:rPr>
          <w:rFonts w:ascii="Times New Roman" w:eastAsia="Times New Roman" w:hAnsi="Times New Roman" w:cs="Times New Roman"/>
          <w:spacing w:val="35"/>
        </w:rPr>
        <w:t xml:space="preserve"> </w:t>
      </w:r>
      <w:r>
        <w:rPr>
          <w:spacing w:val="-6"/>
        </w:rPr>
        <w:t>求出拉力做的总功，利用</w:t>
      </w:r>
      <w:r>
        <w:rPr>
          <w:spacing w:val="-30"/>
        </w:rPr>
        <w:t xml:space="preserve"> </w:t>
      </w:r>
      <w:r>
        <w:rPr>
          <w:rFonts w:ascii="Times New Roman" w:eastAsia="Times New Roman" w:hAnsi="Times New Roman" w:cs="Times New Roman"/>
          <w:spacing w:val="-11"/>
        </w:rPr>
        <w:t>P</w:t>
      </w:r>
      <w:r>
        <w:rPr>
          <w:spacing w:val="-11"/>
        </w:rPr>
        <w:t>＝</w:t>
      </w:r>
      <w:r>
        <w:rPr>
          <w:spacing w:val="-20"/>
          <w:w w:val="102"/>
          <w:position w:val="-20"/>
        </w:rPr>
        <w:pict>
          <v:shape id="_x0000_i1081" type="#_x0000_t75" style="width:9.4pt;height:26.3pt;mso-position-horizontal-relative:char;mso-position-vertical-relative:line">
            <v:imagedata r:id="rId64" o:title=""/>
          </v:shape>
        </w:pict>
      </w:r>
      <w:r>
        <w:rPr>
          <w:spacing w:val="-4"/>
        </w:rPr>
        <w:t>求出拉力</w:t>
      </w:r>
      <w:r>
        <w:rPr>
          <w:spacing w:val="-40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spacing w:val="-5"/>
          <w:position w:val="-1"/>
          <w:sz w:val="12"/>
          <w:szCs w:val="12"/>
        </w:rPr>
        <w:t>丙</w:t>
      </w:r>
      <w:r>
        <w:rPr>
          <w:spacing w:val="-5"/>
        </w:rPr>
        <w:t>做功的功</w:t>
      </w:r>
      <w:r>
        <w:rPr>
          <w:spacing w:val="25"/>
          <w:w w:val="102"/>
        </w:rPr>
        <w:t xml:space="preserve"> </w:t>
      </w:r>
      <w:r>
        <w:t>率。</w:t>
      </w:r>
    </w:p>
    <w:p w:rsidR="00DC034E" w:rsidRDefault="00BC0F12">
      <w:pPr>
        <w:pStyle w:val="a3"/>
        <w:spacing w:before="151" w:line="386" w:lineRule="auto"/>
        <w:ind w:right="108"/>
      </w:pPr>
      <w:r>
        <w:rPr>
          <w:color w:val="0000FF"/>
        </w:rPr>
        <w:t>【</w:t>
      </w:r>
      <w:r>
        <w:rPr>
          <w:color w:val="0000FF"/>
          <w:spacing w:val="-13"/>
        </w:rPr>
        <w:t>解</w:t>
      </w:r>
      <w:r>
        <w:rPr>
          <w:color w:val="0000FF"/>
        </w:rPr>
        <w:t>答</w:t>
      </w:r>
      <w:r>
        <w:rPr>
          <w:color w:val="0000FF"/>
          <w:spacing w:val="-11"/>
        </w:rPr>
        <w:t>】</w:t>
      </w:r>
      <w:r>
        <w:rPr>
          <w:color w:val="000000"/>
        </w:rPr>
        <w:t>解</w:t>
      </w:r>
      <w:r>
        <w:rPr>
          <w:color w:val="000000"/>
          <w:spacing w:val="-106"/>
        </w:rPr>
        <w:t>：</w:t>
      </w:r>
      <w:r>
        <w:rPr>
          <w:color w:val="000000"/>
          <w:spacing w:val="-12"/>
        </w:rPr>
        <w:t>（</w:t>
      </w:r>
      <w:r>
        <w:rPr>
          <w:rFonts w:ascii="Times New Roman" w:eastAsia="Times New Roman" w:hAnsi="Times New Roman" w:cs="Times New Roman"/>
          <w:color w:val="000000"/>
          <w:spacing w:val="-1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因</w:t>
      </w:r>
      <w:r>
        <w:rPr>
          <w:color w:val="000000"/>
          <w:spacing w:val="-13"/>
        </w:rPr>
        <w:t>水</w:t>
      </w:r>
      <w:r>
        <w:rPr>
          <w:color w:val="000000"/>
        </w:rPr>
        <w:t>平</w:t>
      </w:r>
      <w:r>
        <w:rPr>
          <w:color w:val="000000"/>
          <w:spacing w:val="-13"/>
        </w:rPr>
        <w:t>面</w:t>
      </w:r>
      <w:r>
        <w:rPr>
          <w:color w:val="000000"/>
        </w:rPr>
        <w:t>上</w:t>
      </w:r>
      <w:r>
        <w:rPr>
          <w:color w:val="000000"/>
          <w:spacing w:val="-13"/>
        </w:rPr>
        <w:t>物</w:t>
      </w:r>
      <w:r>
        <w:rPr>
          <w:color w:val="000000"/>
        </w:rPr>
        <w:t>体</w:t>
      </w:r>
      <w:r>
        <w:rPr>
          <w:color w:val="000000"/>
          <w:spacing w:val="-13"/>
        </w:rPr>
        <w:t>的</w:t>
      </w:r>
      <w:r>
        <w:rPr>
          <w:color w:val="000000"/>
        </w:rPr>
        <w:t>压</w:t>
      </w:r>
      <w:r>
        <w:rPr>
          <w:color w:val="000000"/>
          <w:spacing w:val="-13"/>
        </w:rPr>
        <w:t>力</w:t>
      </w:r>
      <w:r>
        <w:rPr>
          <w:color w:val="000000"/>
        </w:rPr>
        <w:t>和</w:t>
      </w:r>
      <w:r>
        <w:rPr>
          <w:color w:val="000000"/>
          <w:spacing w:val="-13"/>
        </w:rPr>
        <w:t>自</w:t>
      </w:r>
      <w:r>
        <w:rPr>
          <w:color w:val="000000"/>
        </w:rPr>
        <w:t>身</w:t>
      </w:r>
      <w:r>
        <w:rPr>
          <w:color w:val="000000"/>
          <w:spacing w:val="-13"/>
        </w:rPr>
        <w:t>的</w:t>
      </w:r>
      <w:r>
        <w:rPr>
          <w:color w:val="000000"/>
        </w:rPr>
        <w:t>重</w:t>
      </w:r>
      <w:r>
        <w:rPr>
          <w:color w:val="000000"/>
          <w:spacing w:val="-13"/>
        </w:rPr>
        <w:t>力</w:t>
      </w:r>
      <w:r>
        <w:rPr>
          <w:color w:val="000000"/>
        </w:rPr>
        <w:t>相</w:t>
      </w:r>
      <w:r>
        <w:rPr>
          <w:color w:val="000000"/>
          <w:spacing w:val="-13"/>
        </w:rPr>
        <w:t>等</w:t>
      </w:r>
      <w:r>
        <w:rPr>
          <w:color w:val="000000"/>
        </w:rPr>
        <w:t>，</w:t>
      </w:r>
      <w:r>
        <w:rPr>
          <w:color w:val="000000"/>
          <w:w w:val="102"/>
        </w:rPr>
        <w:t xml:space="preserve"> </w:t>
      </w:r>
      <w:r>
        <w:rPr>
          <w:color w:val="000000"/>
          <w:spacing w:val="-6"/>
        </w:rPr>
        <w:t>所以，物块放在水平地面上时对地面的压强：</w:t>
      </w:r>
    </w:p>
    <w:p w:rsidR="00DC034E" w:rsidRDefault="00BC0F12">
      <w:pPr>
        <w:pStyle w:val="a3"/>
        <w:spacing w:before="125"/>
      </w:pPr>
      <w:r>
        <w:rPr>
          <w:rFonts w:ascii="Times New Roman" w:eastAsia="Times New Roman" w:hAnsi="Times New Roman" w:cs="Times New Roman"/>
          <w:spacing w:val="-7"/>
        </w:rPr>
        <w:t>p</w:t>
      </w:r>
      <w:r>
        <w:rPr>
          <w:spacing w:val="-7"/>
        </w:rPr>
        <w:t>＝</w:t>
      </w:r>
      <w:r>
        <w:rPr>
          <w:spacing w:val="-99"/>
        </w:rPr>
        <w:t xml:space="preserve"> </w:t>
      </w:r>
      <w:r>
        <w:rPr>
          <w:spacing w:val="-14"/>
          <w:w w:val="102"/>
          <w:position w:val="-20"/>
        </w:rPr>
        <w:pict>
          <v:shape id="_x0000_i1082" type="#_x0000_t75" style="width:20.65pt;height:30.7pt;mso-position-horizontal-relative:char;mso-position-vertical-relative:line">
            <v:imagedata r:id="rId65" o:title=""/>
          </v:shape>
        </w:pict>
      </w:r>
      <w:r>
        <w:rPr>
          <w:spacing w:val="-3"/>
        </w:rPr>
        <w:t>＝</w:t>
      </w:r>
      <w:r>
        <w:rPr>
          <w:spacing w:val="-101"/>
        </w:rPr>
        <w:t xml:space="preserve"> </w:t>
      </w:r>
      <w:r>
        <w:rPr>
          <w:spacing w:val="-3"/>
          <w:w w:val="102"/>
          <w:position w:val="-28"/>
        </w:rPr>
        <w:pict>
          <v:shape id="_x0000_i1083" type="#_x0000_t75" style="width:48.2pt;height:30.7pt;mso-position-horizontal-relative:char;mso-position-vertical-relative:line">
            <v:imagedata r:id="rId66" o:title=""/>
          </v:shape>
        </w:pic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2500Pa</w:t>
      </w:r>
      <w:r>
        <w:rPr>
          <w:spacing w:val="-4"/>
        </w:rPr>
        <w:t>；</w:t>
      </w:r>
    </w:p>
    <w:p w:rsidR="00DC034E" w:rsidRDefault="00BC0F12">
      <w:pPr>
        <w:pStyle w:val="a3"/>
        <w:spacing w:before="192"/>
        <w:rPr>
          <w:rFonts w:ascii="Times New Roman" w:eastAsia="Times New Roman" w:hAnsi="Times New Roman" w:cs="Times New Roman"/>
        </w:rPr>
      </w:pPr>
      <w:r>
        <w:rPr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2</w:t>
      </w:r>
      <w:r>
        <w:rPr>
          <w:spacing w:val="-4"/>
        </w:rPr>
        <w:t>）用竖直向上的力</w:t>
      </w:r>
      <w:r>
        <w:rPr>
          <w:spacing w:val="-31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spacing w:val="-7"/>
          <w:position w:val="-1"/>
          <w:sz w:val="12"/>
          <w:szCs w:val="12"/>
        </w:rPr>
        <w:t>甲</w:t>
      </w:r>
      <w:r>
        <w:rPr>
          <w:spacing w:val="-7"/>
        </w:rPr>
        <w:t>将物体匀速提升</w:t>
      </w:r>
      <w:r>
        <w:rPr>
          <w:spacing w:val="-31"/>
        </w:rPr>
        <w:t xml:space="preserve"> </w:t>
      </w:r>
      <w:r>
        <w:rPr>
          <w:rFonts w:ascii="Times New Roman" w:eastAsia="Times New Roman" w:hAnsi="Times New Roman" w:cs="Times New Roman"/>
        </w:rPr>
        <w:t>3m</w:t>
      </w:r>
      <w:r>
        <w:rPr>
          <w:rFonts w:ascii="Times New Roman" w:eastAsia="Times New Roman" w:hAnsi="Times New Roman" w:cs="Times New Roman"/>
          <w:spacing w:val="20"/>
        </w:rPr>
        <w:t xml:space="preserve"> </w:t>
      </w:r>
      <w:r>
        <w:rPr>
          <w:spacing w:val="-7"/>
        </w:rPr>
        <w:t>时，拉力和重力是一对平衡力，则</w:t>
      </w:r>
      <w:r>
        <w:rPr>
          <w:spacing w:val="-28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9"/>
        </w:rPr>
        <w:t xml:space="preserve"> </w:t>
      </w:r>
      <w:r>
        <w:rPr>
          <w:spacing w:val="-4"/>
          <w:position w:val="-1"/>
          <w:sz w:val="12"/>
          <w:szCs w:val="12"/>
        </w:rPr>
        <w:t>甲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G</w:t>
      </w:r>
    </w:p>
    <w:p w:rsidR="00DC034E" w:rsidRDefault="00BC0F12">
      <w:pPr>
        <w:pStyle w:val="a3"/>
        <w:spacing w:before="165"/>
      </w:pP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100N</w:t>
      </w:r>
      <w:r>
        <w:rPr>
          <w:spacing w:val="-3"/>
        </w:rPr>
        <w:t>，</w:t>
      </w:r>
    </w:p>
    <w:p w:rsidR="00DC034E" w:rsidRDefault="00BC0F12">
      <w:pPr>
        <w:pStyle w:val="a3"/>
        <w:spacing w:before="190"/>
      </w:pPr>
      <w:r>
        <w:t>拉力</w:t>
      </w:r>
      <w:r>
        <w:rPr>
          <w:spacing w:val="-42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spacing w:val="-5"/>
          <w:position w:val="-1"/>
          <w:sz w:val="12"/>
          <w:szCs w:val="12"/>
        </w:rPr>
        <w:t>甲</w:t>
      </w:r>
      <w:r>
        <w:rPr>
          <w:spacing w:val="-5"/>
        </w:rPr>
        <w:t>所做的功：</w:t>
      </w:r>
    </w:p>
    <w:p w:rsidR="00DC034E" w:rsidRDefault="00BC0F12">
      <w:pPr>
        <w:pStyle w:val="a3"/>
        <w:spacing w:before="177"/>
      </w:pP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17"/>
        </w:rPr>
        <w:t xml:space="preserve"> </w:t>
      </w:r>
      <w:r>
        <w:rPr>
          <w:position w:val="-1"/>
          <w:sz w:val="12"/>
          <w:szCs w:val="12"/>
        </w:rPr>
        <w:t>甲</w:t>
      </w:r>
      <w:r>
        <w:t>＝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5"/>
        </w:rPr>
        <w:t xml:space="preserve"> </w:t>
      </w:r>
      <w:r>
        <w:rPr>
          <w:position w:val="-1"/>
          <w:sz w:val="12"/>
          <w:szCs w:val="12"/>
        </w:rPr>
        <w:t>甲</w:t>
      </w:r>
      <w:r>
        <w:rPr>
          <w:spacing w:val="-25"/>
          <w:position w:val="-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100N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3m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300J</w:t>
      </w:r>
      <w:r>
        <w:rPr>
          <w:spacing w:val="-4"/>
        </w:rPr>
        <w:t>；</w:t>
      </w:r>
    </w:p>
    <w:p w:rsidR="00DC034E" w:rsidRDefault="00BC0F12">
      <w:pPr>
        <w:pStyle w:val="a3"/>
        <w:spacing w:before="165" w:line="386" w:lineRule="auto"/>
        <w:ind w:right="108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）因拉力做的功为总功，克服物体重力做的功为有用功，</w:t>
      </w:r>
      <w:r>
        <w:rPr>
          <w:spacing w:val="27"/>
          <w:w w:val="102"/>
        </w:rPr>
        <w:t xml:space="preserve"> </w:t>
      </w:r>
      <w:r>
        <w:rPr>
          <w:spacing w:val="-7"/>
        </w:rPr>
        <w:t>所以，使用该斜面工作时的机械效率：</w:t>
      </w:r>
    </w:p>
    <w:p w:rsidR="00DC034E" w:rsidRDefault="00BC0F12">
      <w:pPr>
        <w:pStyle w:val="a3"/>
        <w:spacing w:line="1023" w:lineRule="exact"/>
      </w:pPr>
      <w:r>
        <w:rPr>
          <w:rFonts w:ascii="Cambria Math" w:eastAsia="Cambria Math" w:hAnsi="Cambria Math" w:cs="Cambria Math"/>
          <w:spacing w:val="-6"/>
        </w:rPr>
        <w:t>η</w:t>
      </w:r>
      <w:r>
        <w:rPr>
          <w:spacing w:val="-6"/>
        </w:rPr>
        <w:t>＝</w:t>
      </w:r>
      <w:r>
        <w:rPr>
          <w:spacing w:val="-99"/>
        </w:rPr>
        <w:t xml:space="preserve"> </w:t>
      </w:r>
      <w:r>
        <w:rPr>
          <w:spacing w:val="-14"/>
          <w:w w:val="102"/>
          <w:position w:val="-28"/>
        </w:rPr>
        <w:pict>
          <v:shape id="_x0000_i1084" type="#_x0000_t75" style="width:20.65pt;height:35.7pt;mso-position-horizontal-relative:char;mso-position-vertical-relative:line">
            <v:imagedata r:id="rId67" o:title=""/>
          </v:shape>
        </w:pict>
      </w:r>
      <w:r>
        <w:rPr>
          <w:spacing w:val="-5"/>
        </w:rPr>
        <w:t>×</w:t>
      </w:r>
      <w:r>
        <w:rPr>
          <w:rFonts w:ascii="Times New Roman" w:eastAsia="Times New Roman" w:hAnsi="Times New Roman" w:cs="Times New Roman"/>
          <w:spacing w:val="-5"/>
        </w:rPr>
        <w:t>100%</w:t>
      </w:r>
      <w:r>
        <w:rPr>
          <w:spacing w:val="-5"/>
        </w:rPr>
        <w:t>＝</w:t>
      </w:r>
      <w:r>
        <w:rPr>
          <w:spacing w:val="-87"/>
        </w:rPr>
        <w:t xml:space="preserve"> </w:t>
      </w:r>
      <w:r>
        <w:rPr>
          <w:spacing w:val="-16"/>
          <w:w w:val="102"/>
          <w:position w:val="-20"/>
        </w:rPr>
        <w:pict>
          <v:shape id="_x0000_i1085" type="#_x0000_t75" style="width:15.65pt;height:26.3pt;mso-position-horizontal-relative:char;mso-position-vertical-relative:line">
            <v:imagedata r:id="rId68" o:title=""/>
          </v:shape>
        </w:pict>
      </w:r>
      <w:r>
        <w:rPr>
          <w:spacing w:val="-5"/>
        </w:rPr>
        <w:t>×</w:t>
      </w:r>
      <w:r>
        <w:rPr>
          <w:rFonts w:ascii="Times New Roman" w:eastAsia="Times New Roman" w:hAnsi="Times New Roman" w:cs="Times New Roman"/>
          <w:spacing w:val="-5"/>
        </w:rPr>
        <w:t>100%</w:t>
      </w:r>
      <w:r>
        <w:rPr>
          <w:spacing w:val="-5"/>
        </w:rPr>
        <w:t>＝</w:t>
      </w:r>
      <w:r>
        <w:rPr>
          <w:spacing w:val="-87"/>
        </w:rPr>
        <w:t xml:space="preserve"> </w:t>
      </w:r>
      <w:r>
        <w:rPr>
          <w:spacing w:val="-17"/>
          <w:w w:val="102"/>
          <w:position w:val="-20"/>
        </w:rPr>
        <w:pict>
          <v:shape id="_x0000_i1086" type="#_x0000_t75" style="width:51.35pt;height:26.3pt;mso-position-horizontal-relative:char;mso-position-vertical-relative:line">
            <v:imagedata r:id="rId69" o:title=""/>
          </v:shape>
        </w:pic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100%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80%</w:t>
      </w:r>
      <w:r>
        <w:rPr>
          <w:spacing w:val="-4"/>
        </w:rPr>
        <w:t>；</w:t>
      </w:r>
    </w:p>
    <w:p w:rsidR="00DC034E" w:rsidRDefault="00BC0F12">
      <w:pPr>
        <w:pStyle w:val="a3"/>
        <w:spacing w:line="270" w:lineRule="exact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4</w:t>
      </w:r>
      <w:r>
        <w:rPr>
          <w:spacing w:val="-6"/>
        </w:rPr>
        <w:t>）由图可知，拉力的方向向下，应从定滑轮开始绕，如下图所示：</w:t>
      </w:r>
    </w:p>
    <w:p w:rsidR="00DC034E" w:rsidRDefault="00DC034E">
      <w:pPr>
        <w:spacing w:before="2" w:line="160" w:lineRule="atLeast"/>
        <w:rPr>
          <w:rFonts w:ascii="新宋体" w:eastAsia="新宋体" w:hAnsi="新宋体" w:cs="新宋体"/>
          <w:sz w:val="12"/>
          <w:szCs w:val="12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87" type="#_x0000_t75" style="width:85.15pt;height:135.25pt;mso-position-horizontal-relative:char;mso-position-vertical-relative:line">
            <v:imagedata r:id="rId70" o:title=""/>
          </v:shape>
        </w:pict>
      </w:r>
    </w:p>
    <w:p w:rsidR="00DC034E" w:rsidRDefault="00DC034E">
      <w:pPr>
        <w:spacing w:line="200" w:lineRule="atLeast"/>
        <w:rPr>
          <w:rFonts w:ascii="新宋体" w:eastAsia="新宋体" w:hAnsi="新宋体" w:cs="新宋体"/>
          <w:sz w:val="20"/>
          <w:szCs w:val="20"/>
        </w:rPr>
        <w:sectPr w:rsidR="00DC034E">
          <w:pgSz w:w="11910" w:h="16840"/>
          <w:pgMar w:top="1460" w:right="15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/>
      </w:pPr>
      <w:r>
        <w:rPr>
          <w:spacing w:val="-7"/>
        </w:rPr>
        <w:lastRenderedPageBreak/>
        <w:t>不计绳重及摩擦，拉力做的总功：</w:t>
      </w:r>
    </w:p>
    <w:p w:rsidR="00DC034E" w:rsidRDefault="00DC034E">
      <w:pPr>
        <w:spacing w:before="6" w:line="200" w:lineRule="atLeast"/>
        <w:rPr>
          <w:rFonts w:ascii="新宋体" w:eastAsia="新宋体" w:hAnsi="新宋体" w:cs="新宋体"/>
          <w:sz w:val="15"/>
          <w:szCs w:val="15"/>
        </w:rPr>
      </w:pPr>
    </w:p>
    <w:p w:rsidR="00DC034E" w:rsidRDefault="00BC0F12">
      <w:pPr>
        <w:pStyle w:val="a3"/>
        <w:spacing w:line="386" w:lineRule="auto"/>
        <w:ind w:right="3226"/>
      </w:pP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spacing w:val="-3"/>
          <w:position w:val="-1"/>
          <w:sz w:val="12"/>
          <w:szCs w:val="12"/>
        </w:rPr>
        <w:t>丙</w:t>
      </w:r>
      <w:r>
        <w:rPr>
          <w:spacing w:val="-3"/>
        </w:rPr>
        <w:t>＝（</w:t>
      </w:r>
      <w:r>
        <w:rPr>
          <w:rFonts w:ascii="Times New Roman" w:eastAsia="Times New Roman" w:hAnsi="Times New Roman" w:cs="Times New Roman"/>
          <w:spacing w:val="-3"/>
        </w:rPr>
        <w:t>G+G</w:t>
      </w:r>
      <w:r>
        <w:rPr>
          <w:rFonts w:ascii="Times New Roman" w:eastAsia="Times New Roman" w:hAnsi="Times New Roman" w:cs="Times New Roman"/>
          <w:spacing w:val="38"/>
        </w:rPr>
        <w:t xml:space="preserve"> </w:t>
      </w:r>
      <w:r>
        <w:rPr>
          <w:spacing w:val="-4"/>
          <w:position w:val="-1"/>
          <w:sz w:val="12"/>
          <w:szCs w:val="12"/>
        </w:rPr>
        <w:t>动</w:t>
      </w:r>
      <w:r>
        <w:rPr>
          <w:spacing w:val="-4"/>
        </w:rPr>
        <w:t>）</w:t>
      </w:r>
      <w:r>
        <w:rPr>
          <w:rFonts w:ascii="Times New Roman" w:eastAsia="Times New Roman" w:hAnsi="Times New Roman" w:cs="Times New Roman"/>
          <w:spacing w:val="-4"/>
        </w:rPr>
        <w:t>h</w:t>
      </w:r>
      <w:r>
        <w:rPr>
          <w:spacing w:val="-4"/>
        </w:rPr>
        <w:t>＝（</w:t>
      </w:r>
      <w:r>
        <w:rPr>
          <w:rFonts w:ascii="Times New Roman" w:eastAsia="Times New Roman" w:hAnsi="Times New Roman" w:cs="Times New Roman"/>
          <w:spacing w:val="-4"/>
        </w:rPr>
        <w:t>100N+10N</w:t>
      </w:r>
      <w:r>
        <w:rPr>
          <w:spacing w:val="-4"/>
        </w:rPr>
        <w:t>）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3m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330J</w:t>
      </w:r>
      <w:r>
        <w:rPr>
          <w:spacing w:val="-4"/>
        </w:rPr>
        <w:t>，</w:t>
      </w:r>
      <w:r>
        <w:rPr>
          <w:spacing w:val="29"/>
          <w:w w:val="102"/>
        </w:rPr>
        <w:t xml:space="preserve"> </w:t>
      </w:r>
      <w:r>
        <w:t>拉力</w:t>
      </w:r>
      <w:r>
        <w:rPr>
          <w:spacing w:val="-39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spacing w:val="-6"/>
          <w:position w:val="-1"/>
          <w:sz w:val="12"/>
          <w:szCs w:val="12"/>
        </w:rPr>
        <w:t>丙</w:t>
      </w:r>
      <w:r>
        <w:rPr>
          <w:spacing w:val="-6"/>
        </w:rPr>
        <w:t>做功的功率：</w:t>
      </w:r>
    </w:p>
    <w:p w:rsidR="00DC034E" w:rsidRDefault="00BC0F12">
      <w:pPr>
        <w:pStyle w:val="a3"/>
        <w:spacing w:line="578" w:lineRule="exact"/>
      </w:pPr>
      <w:r>
        <w:rPr>
          <w:rFonts w:ascii="Times New Roman" w:eastAsia="Times New Roman" w:hAnsi="Times New Roman" w:cs="Times New Roman"/>
        </w:rPr>
        <w:t>P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spacing w:val="-8"/>
          <w:position w:val="-1"/>
          <w:sz w:val="12"/>
          <w:szCs w:val="12"/>
        </w:rPr>
        <w:t>丙</w:t>
      </w:r>
      <w:r>
        <w:rPr>
          <w:spacing w:val="-8"/>
        </w:rPr>
        <w:t>＝</w:t>
      </w:r>
      <w:r>
        <w:rPr>
          <w:spacing w:val="-15"/>
          <w:w w:val="102"/>
          <w:position w:val="-20"/>
        </w:rPr>
        <w:pict>
          <v:shape id="_x0000_i1088" type="#_x0000_t75" style="width:20.65pt;height:30.7pt;mso-position-horizontal-relative:char;mso-position-vertical-relative:line">
            <v:imagedata r:id="rId71" o:title=""/>
          </v:shape>
        </w:pict>
      </w:r>
      <w:r>
        <w:rPr>
          <w:spacing w:val="-15"/>
        </w:rPr>
        <w:t>＝</w:t>
      </w:r>
      <w:r>
        <w:rPr>
          <w:spacing w:val="-101"/>
        </w:rPr>
        <w:t xml:space="preserve"> </w:t>
      </w:r>
      <w:r>
        <w:rPr>
          <w:spacing w:val="-15"/>
          <w:w w:val="102"/>
          <w:position w:val="-20"/>
        </w:rPr>
        <w:pict>
          <v:shape id="_x0000_i1089" type="#_x0000_t75" style="width:27.55pt;height:26.3pt;mso-position-horizontal-relative:char;mso-position-vertical-relative:line">
            <v:imagedata r:id="rId72" o:title=""/>
          </v:shape>
        </w:pic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165W</w:t>
      </w:r>
      <w:r>
        <w:rPr>
          <w:spacing w:val="-3"/>
        </w:rPr>
        <w:t>。</w:t>
      </w:r>
    </w:p>
    <w:p w:rsidR="00DC034E" w:rsidRDefault="00BC0F12">
      <w:pPr>
        <w:pStyle w:val="a3"/>
        <w:spacing w:before="69"/>
      </w:pPr>
      <w:r>
        <w:t>答</w:t>
      </w:r>
      <w:r>
        <w:rPr>
          <w:spacing w:val="-106"/>
        </w:rPr>
        <w:t>：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spacing w:val="-13"/>
        </w:rPr>
        <w:t>）</w:t>
      </w:r>
      <w:r>
        <w:t>物</w:t>
      </w:r>
      <w:r>
        <w:rPr>
          <w:spacing w:val="-13"/>
        </w:rPr>
        <w:t>块</w:t>
      </w:r>
      <w:r>
        <w:t>放</w:t>
      </w:r>
      <w:r>
        <w:rPr>
          <w:spacing w:val="-13"/>
        </w:rPr>
        <w:t>在</w:t>
      </w:r>
      <w:r>
        <w:t>水</w:t>
      </w:r>
      <w:r>
        <w:rPr>
          <w:spacing w:val="-13"/>
        </w:rPr>
        <w:t>平</w:t>
      </w:r>
      <w:r>
        <w:t>地</w:t>
      </w:r>
      <w:r>
        <w:rPr>
          <w:spacing w:val="-13"/>
        </w:rPr>
        <w:t>面</w:t>
      </w:r>
      <w:r>
        <w:t>上</w:t>
      </w:r>
      <w:r>
        <w:rPr>
          <w:spacing w:val="-13"/>
        </w:rPr>
        <w:t>时</w:t>
      </w:r>
      <w:r>
        <w:t>对</w:t>
      </w:r>
      <w:r>
        <w:rPr>
          <w:spacing w:val="-13"/>
        </w:rPr>
        <w:t>地</w:t>
      </w:r>
      <w:r>
        <w:t>面</w:t>
      </w:r>
      <w:r>
        <w:rPr>
          <w:spacing w:val="-13"/>
        </w:rPr>
        <w:t>的</w:t>
      </w:r>
      <w:r>
        <w:t>压强为</w:t>
      </w:r>
      <w:r>
        <w:rPr>
          <w:spacing w:val="40"/>
        </w:rPr>
        <w:t xml:space="preserve"> </w:t>
      </w:r>
      <w:r>
        <w:rPr>
          <w:rFonts w:ascii="Times New Roman" w:eastAsia="Times New Roman" w:hAnsi="Times New Roman" w:cs="Times New Roman"/>
        </w:rPr>
        <w:t>250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</w:rPr>
        <w:t>Pa</w:t>
      </w:r>
      <w:r>
        <w:t>；</w:t>
      </w:r>
    </w:p>
    <w:p w:rsidR="00DC034E" w:rsidRDefault="00BC0F12">
      <w:pPr>
        <w:pStyle w:val="a3"/>
        <w:spacing w:before="190"/>
      </w:pPr>
      <w:r>
        <w:rPr>
          <w:spacing w:val="-3"/>
        </w:rPr>
        <w:t>（</w:t>
      </w:r>
      <w:r>
        <w:rPr>
          <w:rFonts w:ascii="Times New Roman" w:eastAsia="Times New Roman" w:hAnsi="Times New Roman" w:cs="Times New Roman"/>
          <w:spacing w:val="-3"/>
        </w:rPr>
        <w:t>2</w:t>
      </w:r>
      <w:r>
        <w:rPr>
          <w:spacing w:val="-3"/>
        </w:rPr>
        <w:t>）拉力</w:t>
      </w:r>
      <w:r>
        <w:rPr>
          <w:spacing w:val="-39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12"/>
        </w:rPr>
        <w:t xml:space="preserve"> </w:t>
      </w:r>
      <w:r>
        <w:rPr>
          <w:spacing w:val="-5"/>
          <w:position w:val="-1"/>
          <w:sz w:val="12"/>
          <w:szCs w:val="12"/>
        </w:rPr>
        <w:t>甲</w:t>
      </w:r>
      <w:r>
        <w:rPr>
          <w:spacing w:val="-5"/>
        </w:rPr>
        <w:t>所做的功为</w:t>
      </w:r>
      <w:r>
        <w:rPr>
          <w:spacing w:val="-37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300J</w:t>
      </w:r>
      <w:r>
        <w:rPr>
          <w:spacing w:val="-3"/>
        </w:rPr>
        <w:t>；</w:t>
      </w:r>
    </w:p>
    <w:p w:rsidR="00DC034E" w:rsidRDefault="00BC0F12">
      <w:pPr>
        <w:pStyle w:val="a3"/>
        <w:spacing w:before="166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）使用该斜面工作时的机械效率为</w:t>
      </w:r>
      <w:r>
        <w:rPr>
          <w:spacing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80%</w:t>
      </w:r>
      <w:r>
        <w:rPr>
          <w:spacing w:val="-4"/>
        </w:rPr>
        <w:t>；</w:t>
      </w:r>
    </w:p>
    <w:p w:rsidR="00DC034E" w:rsidRDefault="00BC0F12">
      <w:pPr>
        <w:pStyle w:val="a3"/>
        <w:spacing w:before="189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4</w:t>
      </w:r>
      <w:r>
        <w:rPr>
          <w:spacing w:val="-6"/>
        </w:rPr>
        <w:t>）滑轮组的绕线如上图所示，拉力</w:t>
      </w:r>
      <w:r>
        <w:rPr>
          <w:spacing w:val="-16"/>
        </w:rPr>
        <w:t xml:space="preserve"> </w:t>
      </w:r>
      <w:r>
        <w:rPr>
          <w:rFonts w:ascii="Times New Roman" w:eastAsia="Times New Roman" w:hAnsi="Times New Roman" w:cs="Times New Roman"/>
        </w:rPr>
        <w:t>F</w:t>
      </w:r>
      <w:r>
        <w:rPr>
          <w:rFonts w:ascii="Times New Roman" w:eastAsia="Times New Roman" w:hAnsi="Times New Roman" w:cs="Times New Roman"/>
          <w:spacing w:val="31"/>
        </w:rPr>
        <w:t xml:space="preserve"> </w:t>
      </w:r>
      <w:r>
        <w:rPr>
          <w:spacing w:val="-6"/>
          <w:position w:val="-1"/>
          <w:sz w:val="12"/>
          <w:szCs w:val="12"/>
        </w:rPr>
        <w:t>丙</w:t>
      </w:r>
      <w:r>
        <w:rPr>
          <w:spacing w:val="-6"/>
        </w:rPr>
        <w:t>做功的功率为</w:t>
      </w:r>
      <w:r>
        <w:rPr>
          <w:spacing w:val="-19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165W</w:t>
      </w:r>
      <w:r>
        <w:rPr>
          <w:spacing w:val="-3"/>
        </w:rPr>
        <w:t>。</w:t>
      </w:r>
    </w:p>
    <w:p w:rsidR="00DC034E" w:rsidRDefault="00BC0F12">
      <w:pPr>
        <w:pStyle w:val="a3"/>
        <w:spacing w:before="165" w:line="409" w:lineRule="auto"/>
        <w:ind w:right="117"/>
      </w:pPr>
      <w:r>
        <w:rPr>
          <w:color w:val="0000FF"/>
          <w:spacing w:val="-5"/>
        </w:rPr>
        <w:t>【点评】</w:t>
      </w:r>
      <w:r>
        <w:rPr>
          <w:color w:val="000000"/>
          <w:spacing w:val="-5"/>
        </w:rPr>
        <w:t>本题考查了压强公式和做功公式、功率公式、滑轮组绳子拉力公式的应用等，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7"/>
        </w:rPr>
        <w:t>明确有用功和总功是关键，要注意水平面上物体的压力和自身的重力相等。</w:t>
      </w:r>
    </w:p>
    <w:p w:rsidR="00DC034E" w:rsidRDefault="00BC0F12">
      <w:pPr>
        <w:pStyle w:val="a3"/>
        <w:spacing w:before="45" w:line="372" w:lineRule="auto"/>
        <w:ind w:right="116" w:hanging="276"/>
        <w:jc w:val="both"/>
      </w:pPr>
      <w:r>
        <w:rPr>
          <w:rFonts w:ascii="Times New Roman" w:eastAsia="Times New Roman" w:hAnsi="Times New Roman" w:cs="Times New Roman"/>
        </w:rPr>
        <w:t>23</w:t>
      </w:r>
      <w:r>
        <w:rPr>
          <w:spacing w:val="-118"/>
        </w:rPr>
        <w:t>．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>12</w:t>
      </w:r>
      <w:r>
        <w:rPr>
          <w:rFonts w:ascii="Times New Roman" w:eastAsia="Times New Roman" w:hAnsi="Times New Roman" w:cs="Times New Roman"/>
          <w:spacing w:val="49"/>
        </w:rPr>
        <w:t xml:space="preserve"> </w:t>
      </w:r>
      <w:r>
        <w:rPr>
          <w:spacing w:val="-12"/>
        </w:rPr>
        <w:t>分）</w:t>
      </w:r>
      <w:r>
        <w:rPr>
          <w:spacing w:val="-13"/>
        </w:rPr>
        <w:t>如</w:t>
      </w:r>
      <w:r>
        <w:t>图</w:t>
      </w:r>
      <w:r>
        <w:rPr>
          <w:spacing w:val="-13"/>
        </w:rPr>
        <w:t>所</w:t>
      </w:r>
      <w:r>
        <w:t>示</w:t>
      </w:r>
      <w:r>
        <w:rPr>
          <w:spacing w:val="-13"/>
        </w:rPr>
        <w:t>为</w:t>
      </w:r>
      <w:r>
        <w:t>某</w:t>
      </w:r>
      <w:r>
        <w:rPr>
          <w:spacing w:val="-13"/>
        </w:rPr>
        <w:t>型</w:t>
      </w:r>
      <w:r>
        <w:t>号</w:t>
      </w:r>
      <w:r>
        <w:rPr>
          <w:spacing w:val="-13"/>
        </w:rPr>
        <w:t>汽</w:t>
      </w:r>
      <w:r>
        <w:t>车</w:t>
      </w:r>
      <w:r>
        <w:rPr>
          <w:spacing w:val="-13"/>
        </w:rPr>
        <w:t>的</w:t>
      </w:r>
      <w:r>
        <w:t>自</w:t>
      </w:r>
      <w:r>
        <w:rPr>
          <w:spacing w:val="-13"/>
        </w:rPr>
        <w:t>动</w:t>
      </w:r>
      <w:r>
        <w:t>测</w:t>
      </w:r>
      <w:r>
        <w:rPr>
          <w:spacing w:val="-13"/>
        </w:rPr>
        <w:t>定</w:t>
      </w:r>
      <w:r>
        <w:t>油</w:t>
      </w:r>
      <w:r>
        <w:rPr>
          <w:spacing w:val="-13"/>
        </w:rPr>
        <w:t>箱</w:t>
      </w:r>
      <w:r>
        <w:t>内</w:t>
      </w:r>
      <w:r>
        <w:rPr>
          <w:spacing w:val="-13"/>
        </w:rPr>
        <w:t>油</w:t>
      </w:r>
      <w:r>
        <w:t>量</w:t>
      </w:r>
      <w:r>
        <w:rPr>
          <w:spacing w:val="-13"/>
        </w:rPr>
        <w:t>的</w:t>
      </w:r>
      <w:r>
        <w:t>电</w:t>
      </w:r>
      <w:r>
        <w:rPr>
          <w:spacing w:val="-13"/>
        </w:rPr>
        <w:t>路</w:t>
      </w:r>
      <w:r>
        <w:t>原</w:t>
      </w:r>
      <w:r>
        <w:rPr>
          <w:spacing w:val="-13"/>
        </w:rPr>
        <w:t>理图，其</w:t>
      </w:r>
      <w:r>
        <w:t>中</w:t>
      </w:r>
      <w:r>
        <w:rPr>
          <w:spacing w:val="-13"/>
        </w:rPr>
        <w:t>电</w:t>
      </w:r>
      <w:r>
        <w:t>源</w:t>
      </w:r>
      <w:r>
        <w:rPr>
          <w:spacing w:val="-13"/>
        </w:rPr>
        <w:t>两</w:t>
      </w:r>
      <w:r>
        <w:t>端的</w:t>
      </w:r>
      <w:r>
        <w:rPr>
          <w:w w:val="102"/>
        </w:rPr>
        <w:t xml:space="preserve"> </w:t>
      </w:r>
      <w:r>
        <w:t>电</w:t>
      </w:r>
      <w:r>
        <w:rPr>
          <w:spacing w:val="-13"/>
        </w:rPr>
        <w:t>压</w:t>
      </w:r>
      <w:r>
        <w:t>为</w:t>
      </w:r>
      <w:r>
        <w:rPr>
          <w:spacing w:val="-5"/>
        </w:rPr>
        <w:t xml:space="preserve"> </w:t>
      </w:r>
      <w:r>
        <w:rPr>
          <w:rFonts w:ascii="Times New Roman" w:eastAsia="Times New Roman" w:hAnsi="Times New Roman" w:cs="Times New Roman"/>
        </w:rPr>
        <w:t>24</w:t>
      </w:r>
      <w:r>
        <w:rPr>
          <w:rFonts w:ascii="Times New Roman" w:eastAsia="Times New Roman" w:hAnsi="Times New Roman" w:cs="Times New Roman"/>
          <w:spacing w:val="-12"/>
        </w:rPr>
        <w:t>V</w:t>
      </w:r>
      <w:r>
        <w:t>，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3"/>
          <w:position w:val="-3"/>
          <w:sz w:val="15"/>
          <w:szCs w:val="15"/>
        </w:rPr>
        <w:t xml:space="preserve"> </w:t>
      </w:r>
      <w:r>
        <w:t>为</w:t>
      </w:r>
      <w:r>
        <w:rPr>
          <w:spacing w:val="-13"/>
        </w:rPr>
        <w:t>定</w:t>
      </w:r>
      <w:r>
        <w:t>值</w:t>
      </w:r>
      <w:r>
        <w:rPr>
          <w:spacing w:val="-13"/>
        </w:rPr>
        <w:t>电</w:t>
      </w:r>
      <w:r>
        <w:t>阻，</w:t>
      </w:r>
      <w:r>
        <w:rPr>
          <w:rFonts w:ascii="Times New Roman" w:eastAsia="Times New Roman" w:hAnsi="Times New Roman" w:cs="Times New Roman"/>
        </w:rPr>
        <w:t>A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spacing w:val="-13"/>
        </w:rPr>
        <w:t>为</w:t>
      </w:r>
      <w:r>
        <w:t>油</w:t>
      </w:r>
      <w:r>
        <w:rPr>
          <w:spacing w:val="-13"/>
        </w:rPr>
        <w:t>量</w:t>
      </w:r>
      <w:r>
        <w:t>指</w:t>
      </w:r>
      <w:r>
        <w:rPr>
          <w:spacing w:val="-13"/>
        </w:rPr>
        <w:t>示</w:t>
      </w:r>
      <w:r>
        <w:t>表</w:t>
      </w:r>
      <w:r>
        <w:rPr>
          <w:spacing w:val="-13"/>
        </w:rPr>
        <w:t>（</w:t>
      </w:r>
      <w:r>
        <w:t>一</w:t>
      </w:r>
      <w:r>
        <w:rPr>
          <w:spacing w:val="-13"/>
        </w:rPr>
        <w:t>只</w:t>
      </w:r>
      <w:r>
        <w:t>量</w:t>
      </w:r>
      <w:r>
        <w:rPr>
          <w:spacing w:val="-13"/>
        </w:rPr>
        <w:t>程</w:t>
      </w:r>
      <w:r>
        <w:t>为</w:t>
      </w:r>
      <w:r>
        <w:rPr>
          <w:spacing w:val="-1"/>
        </w:rPr>
        <w:t xml:space="preserve"> </w:t>
      </w:r>
      <w:r>
        <w:rPr>
          <w:rFonts w:ascii="Times New Roman" w:eastAsia="Times New Roman" w:hAnsi="Times New Roman" w:cs="Times New Roman"/>
          <w:spacing w:val="-12"/>
        </w:rPr>
        <w:t>0</w:t>
      </w:r>
      <w:r>
        <w:t>～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  <w:spacing w:val="4"/>
        </w:rPr>
        <w:t>.</w:t>
      </w:r>
      <w:r>
        <w:rPr>
          <w:rFonts w:ascii="Times New Roman" w:eastAsia="Times New Roman" w:hAnsi="Times New Roman" w:cs="Times New Roman"/>
        </w:rPr>
        <w:t>6A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spacing w:val="-13"/>
        </w:rPr>
        <w:t>的</w:t>
      </w:r>
      <w:r>
        <w:t>电</w:t>
      </w:r>
      <w:r>
        <w:rPr>
          <w:spacing w:val="-13"/>
        </w:rPr>
        <w:t>流</w:t>
      </w:r>
      <w:r>
        <w:t>表</w:t>
      </w:r>
      <w:r>
        <w:rPr>
          <w:spacing w:val="-106"/>
        </w:rPr>
        <w:t>）</w:t>
      </w:r>
      <w:r>
        <w:rPr>
          <w:spacing w:val="-11"/>
        </w:rPr>
        <w:t>；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x</w:t>
      </w:r>
      <w:r>
        <w:rPr>
          <w:rFonts w:ascii="Times New Roman" w:eastAsia="Times New Roman" w:hAnsi="Times New Roman" w:cs="Times New Roman"/>
          <w:spacing w:val="3"/>
          <w:position w:val="-3"/>
          <w:sz w:val="15"/>
          <w:szCs w:val="15"/>
        </w:rPr>
        <w:t xml:space="preserve"> </w:t>
      </w:r>
      <w:r>
        <w:t>为</w:t>
      </w:r>
      <w:r>
        <w:rPr>
          <w:w w:val="102"/>
        </w:rPr>
        <w:t xml:space="preserve"> </w:t>
      </w:r>
      <w:r>
        <w:t>压</w:t>
      </w:r>
      <w:r>
        <w:rPr>
          <w:spacing w:val="-13"/>
        </w:rPr>
        <w:t>敏</w:t>
      </w:r>
      <w:r>
        <w:t>电</w:t>
      </w:r>
      <w:r>
        <w:rPr>
          <w:spacing w:val="-13"/>
        </w:rPr>
        <w:t>阻（</w:t>
      </w:r>
      <w:r>
        <w:t>厚</w:t>
      </w:r>
      <w:r>
        <w:rPr>
          <w:spacing w:val="-13"/>
        </w:rPr>
        <w:t>度</w:t>
      </w:r>
      <w:r>
        <w:t>不计</w:t>
      </w:r>
      <w:r>
        <w:rPr>
          <w:spacing w:val="-106"/>
        </w:rPr>
        <w:t>）</w:t>
      </w:r>
      <w:r>
        <w:rPr>
          <w:spacing w:val="-24"/>
        </w:rPr>
        <w:t>，</w:t>
      </w:r>
      <w:r>
        <w:rPr>
          <w:spacing w:val="-13"/>
        </w:rPr>
        <w:t>它</w:t>
      </w:r>
      <w:r>
        <w:t>的</w:t>
      </w:r>
      <w:r>
        <w:rPr>
          <w:spacing w:val="-13"/>
        </w:rPr>
        <w:t>上</w:t>
      </w:r>
      <w:r>
        <w:t>表</w:t>
      </w:r>
      <w:r>
        <w:rPr>
          <w:spacing w:val="-13"/>
        </w:rPr>
        <w:t>面</w:t>
      </w:r>
      <w:r>
        <w:t>受</w:t>
      </w:r>
      <w:r>
        <w:rPr>
          <w:spacing w:val="-13"/>
        </w:rPr>
        <w:t>力</w:t>
      </w:r>
      <w:r>
        <w:t>面积为</w:t>
      </w:r>
      <w:r>
        <w:rPr>
          <w:spacing w:val="7"/>
        </w:rPr>
        <w:t xml:space="preserve"> </w:t>
      </w:r>
      <w:r>
        <w:rPr>
          <w:rFonts w:ascii="Times New Roman" w:eastAsia="Times New Roman" w:hAnsi="Times New Roman" w:cs="Times New Roman"/>
          <w:spacing w:val="-13"/>
        </w:rPr>
        <w:t>1</w:t>
      </w:r>
      <w:r>
        <w:rPr>
          <w:rFonts w:ascii="Times New Roman" w:eastAsia="Times New Roman" w:hAnsi="Times New Roman" w:cs="Times New Roman"/>
        </w:rPr>
        <w:t>0cm</w:t>
      </w:r>
      <w:r>
        <w:rPr>
          <w:rFonts w:ascii="Times New Roman" w:eastAsia="Times New Roman" w:hAnsi="Times New Roman" w:cs="Times New Roman"/>
          <w:spacing w:val="-6"/>
          <w:position w:val="11"/>
          <w:sz w:val="15"/>
          <w:szCs w:val="15"/>
        </w:rPr>
        <w:t>2</w:t>
      </w:r>
      <w:r>
        <w:rPr>
          <w:spacing w:val="-13"/>
        </w:rPr>
        <w:t>，其</w:t>
      </w:r>
      <w:r>
        <w:t>阻</w:t>
      </w:r>
      <w:r>
        <w:rPr>
          <w:spacing w:val="-13"/>
        </w:rPr>
        <w:t>值</w:t>
      </w:r>
      <w:r>
        <w:t>与</w:t>
      </w:r>
      <w:r>
        <w:rPr>
          <w:spacing w:val="-13"/>
        </w:rPr>
        <w:t>所</w:t>
      </w:r>
      <w:r>
        <w:t>受</w:t>
      </w:r>
      <w:r>
        <w:rPr>
          <w:spacing w:val="-13"/>
        </w:rPr>
        <w:t>压</w:t>
      </w:r>
      <w:r>
        <w:t>力</w:t>
      </w:r>
      <w:r>
        <w:rPr>
          <w:spacing w:val="-13"/>
        </w:rPr>
        <w:t>的</w:t>
      </w:r>
      <w:r>
        <w:t>对</w:t>
      </w:r>
      <w:r>
        <w:rPr>
          <w:spacing w:val="-13"/>
        </w:rPr>
        <w:t>应</w:t>
      </w:r>
      <w:r>
        <w:t>关</w:t>
      </w:r>
      <w:r>
        <w:rPr>
          <w:spacing w:val="-13"/>
        </w:rPr>
        <w:t>系</w:t>
      </w:r>
      <w:r>
        <w:t>如</w:t>
      </w:r>
      <w:r>
        <w:rPr>
          <w:w w:val="102"/>
        </w:rPr>
        <w:t xml:space="preserve"> </w:t>
      </w:r>
      <w:r>
        <w:rPr>
          <w:spacing w:val="-6"/>
        </w:rPr>
        <w:t>图所示。油箱的横截面积为</w:t>
      </w:r>
      <w:r>
        <w:t xml:space="preserve"> </w:t>
      </w:r>
      <w:r>
        <w:rPr>
          <w:spacing w:val="58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20dm</w:t>
      </w:r>
      <w:r>
        <w:rPr>
          <w:rFonts w:ascii="Times New Roman" w:eastAsia="Times New Roman" w:hAnsi="Times New Roman" w:cs="Times New Roman"/>
          <w:spacing w:val="-6"/>
          <w:position w:val="11"/>
          <w:sz w:val="15"/>
          <w:szCs w:val="15"/>
        </w:rPr>
        <w:t>2</w:t>
      </w:r>
      <w:r>
        <w:rPr>
          <w:spacing w:val="-6"/>
        </w:rPr>
        <w:t>，油箱加满汽油时，油量指示表的示数在最大值处，</w:t>
      </w:r>
    </w:p>
    <w:p w:rsidR="00DC034E" w:rsidRDefault="00BC0F12">
      <w:pPr>
        <w:pStyle w:val="a3"/>
        <w:spacing w:line="628" w:lineRule="exact"/>
      </w:pPr>
      <w:r>
        <w:rPr>
          <w:spacing w:val="-5"/>
        </w:rPr>
        <w:t>此时压敏电阻</w:t>
      </w:r>
      <w:r>
        <w:rPr>
          <w:spacing w:val="11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x</w:t>
      </w:r>
      <w:r>
        <w:rPr>
          <w:rFonts w:ascii="Times New Roman" w:eastAsia="Times New Roman" w:hAnsi="Times New Roman" w:cs="Times New Roman"/>
          <w:spacing w:val="19"/>
          <w:position w:val="-3"/>
          <w:sz w:val="15"/>
          <w:szCs w:val="15"/>
        </w:rPr>
        <w:t xml:space="preserve"> </w:t>
      </w:r>
      <w:r>
        <w:rPr>
          <w:spacing w:val="-5"/>
        </w:rPr>
        <w:t>上表面受到的压力是</w:t>
      </w:r>
      <w:r>
        <w:rPr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2.8N</w:t>
      </w:r>
      <w:r>
        <w:rPr>
          <w:spacing w:val="-6"/>
        </w:rPr>
        <w:t>（汽油的热值为</w:t>
      </w:r>
      <w:r>
        <w:rPr>
          <w:spacing w:val="1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4.6</w:t>
      </w:r>
      <w:r>
        <w:rPr>
          <w:spacing w:val="-5"/>
        </w:rPr>
        <w:t>×</w:t>
      </w:r>
      <w:r>
        <w:rPr>
          <w:rFonts w:ascii="Times New Roman" w:eastAsia="Times New Roman" w:hAnsi="Times New Roman" w:cs="Times New Roman"/>
          <w:spacing w:val="-5"/>
        </w:rPr>
        <w:t>10</w:t>
      </w:r>
      <w:r>
        <w:rPr>
          <w:rFonts w:ascii="Times New Roman" w:eastAsia="Times New Roman" w:hAnsi="Times New Roman" w:cs="Times New Roman"/>
          <w:spacing w:val="-5"/>
          <w:position w:val="11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spacing w:val="-5"/>
        </w:rPr>
        <w:t>J/kg</w:t>
      </w:r>
      <w:r>
        <w:rPr>
          <w:spacing w:val="-5"/>
        </w:rPr>
        <w:t>，</w:t>
      </w:r>
      <w:r>
        <w:rPr>
          <w:rFonts w:ascii="Cambria Math" w:eastAsia="Cambria Math" w:hAnsi="Cambria Math" w:cs="Cambria Math"/>
          <w:spacing w:val="-5"/>
        </w:rPr>
        <w:t>ρ</w:t>
      </w:r>
      <w:r>
        <w:rPr>
          <w:rFonts w:ascii="Cambria Math" w:eastAsia="Cambria Math" w:hAnsi="Cambria Math" w:cs="Cambria Math"/>
        </w:rPr>
        <w:t xml:space="preserve">  </w:t>
      </w:r>
      <w:r>
        <w:rPr>
          <w:rFonts w:ascii="Cambria Math" w:eastAsia="Cambria Math" w:hAnsi="Cambria Math" w:cs="Cambria Math"/>
          <w:spacing w:val="15"/>
        </w:rPr>
        <w:t xml:space="preserve"> </w:t>
      </w:r>
      <w:r>
        <w:rPr>
          <w:spacing w:val="-3"/>
          <w:position w:val="-1"/>
          <w:sz w:val="12"/>
          <w:szCs w:val="12"/>
        </w:rPr>
        <w:t>汽油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0.7</w:t>
      </w:r>
      <w:r>
        <w:rPr>
          <w:spacing w:val="-3"/>
        </w:rPr>
        <w:t>×</w:t>
      </w:r>
    </w:p>
    <w:p w:rsidR="00DC034E" w:rsidRDefault="00BC0F12">
      <w:pPr>
        <w:pStyle w:val="a3"/>
        <w:spacing w:line="149" w:lineRule="exact"/>
      </w:pP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spacing w:val="-6"/>
          <w:position w:val="11"/>
          <w:sz w:val="15"/>
          <w:szCs w:val="15"/>
        </w:rPr>
        <w:t>3</w:t>
      </w:r>
      <w:r>
        <w:rPr>
          <w:rFonts w:ascii="Times New Roman" w:eastAsia="Times New Roman" w:hAnsi="Times New Roman" w:cs="Times New Roman"/>
        </w:rPr>
        <w:t>k</w:t>
      </w:r>
      <w:r>
        <w:rPr>
          <w:rFonts w:ascii="Times New Roman" w:eastAsia="Times New Roman" w:hAnsi="Times New Roman" w:cs="Times New Roman"/>
          <w:spacing w:val="-13"/>
        </w:rPr>
        <w:t>g</w:t>
      </w:r>
      <w:r>
        <w:rPr>
          <w:rFonts w:ascii="Times New Roman" w:eastAsia="Times New Roman" w:hAnsi="Times New Roman" w:cs="Times New Roman"/>
        </w:rPr>
        <w:t>/m</w:t>
      </w:r>
      <w:r>
        <w:rPr>
          <w:rFonts w:ascii="Times New Roman" w:eastAsia="Times New Roman" w:hAnsi="Times New Roman" w:cs="Times New Roman"/>
          <w:spacing w:val="-6"/>
          <w:position w:val="11"/>
          <w:sz w:val="15"/>
          <w:szCs w:val="15"/>
        </w:rPr>
        <w:t>3</w:t>
      </w:r>
      <w:r>
        <w:t>，</w:t>
      </w:r>
      <w:r>
        <w:rPr>
          <w:rFonts w:ascii="Times New Roman" w:eastAsia="Times New Roman" w:hAnsi="Times New Roman" w:cs="Times New Roman"/>
        </w:rPr>
        <w:t>g</w:t>
      </w:r>
      <w:r>
        <w:rPr>
          <w:rFonts w:ascii="Times New Roman" w:eastAsia="Times New Roman" w:hAnsi="Times New Roman" w:cs="Times New Roman"/>
          <w:spacing w:val="2"/>
        </w:rPr>
        <w:t xml:space="preserve"> </w:t>
      </w:r>
      <w:r>
        <w:t>取</w:t>
      </w:r>
      <w:r>
        <w:rPr>
          <w:spacing w:val="-32"/>
        </w:rPr>
        <w:t xml:space="preserve"> </w:t>
      </w:r>
      <w:r>
        <w:rPr>
          <w:rFonts w:ascii="Times New Roman" w:eastAsia="Times New Roman" w:hAnsi="Times New Roman" w:cs="Times New Roman"/>
        </w:rPr>
        <w:t>10N/k</w:t>
      </w:r>
      <w:r>
        <w:rPr>
          <w:rFonts w:ascii="Times New Roman" w:eastAsia="Times New Roman" w:hAnsi="Times New Roman" w:cs="Times New Roman"/>
          <w:spacing w:val="-12"/>
        </w:rPr>
        <w:t>g</w:t>
      </w:r>
      <w:r>
        <w:rPr>
          <w:spacing w:val="-106"/>
        </w:rPr>
        <w:t>）。</w:t>
      </w:r>
    </w:p>
    <w:p w:rsidR="00DC034E" w:rsidRDefault="00BC0F12">
      <w:pPr>
        <w:pStyle w:val="a3"/>
        <w:spacing w:before="177"/>
      </w:pPr>
      <w:r>
        <w:rPr>
          <w:spacing w:val="-5"/>
        </w:rPr>
        <w:t>请解答下列问题：</w:t>
      </w:r>
    </w:p>
    <w:p w:rsidR="00DC034E" w:rsidRDefault="00BC0F12">
      <w:pPr>
        <w:pStyle w:val="a3"/>
        <w:spacing w:before="193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1</w:t>
      </w:r>
      <w:r>
        <w:rPr>
          <w:spacing w:val="-6"/>
        </w:rPr>
        <w:t>）当油箱装满汽油时，油箱中汽油的深度为多少？</w:t>
      </w:r>
    </w:p>
    <w:p w:rsidR="00DC034E" w:rsidRDefault="00BC0F12">
      <w:pPr>
        <w:pStyle w:val="a3"/>
        <w:spacing w:before="178"/>
      </w:pPr>
      <w:r>
        <w:rPr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2</w:t>
      </w:r>
      <w:r>
        <w:rPr>
          <w:spacing w:val="-4"/>
        </w:rPr>
        <w:t>）定值电阻</w:t>
      </w:r>
      <w:r>
        <w:rPr>
          <w:spacing w:val="-18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15"/>
          <w:position w:val="-3"/>
          <w:sz w:val="15"/>
          <w:szCs w:val="15"/>
        </w:rPr>
        <w:t xml:space="preserve"> </w:t>
      </w:r>
      <w:r>
        <w:rPr>
          <w:spacing w:val="-6"/>
        </w:rPr>
        <w:t>的阻值是多大？</w:t>
      </w:r>
    </w:p>
    <w:p w:rsidR="00DC034E" w:rsidRDefault="00BC0F12">
      <w:pPr>
        <w:pStyle w:val="a3"/>
        <w:spacing w:before="150" w:line="386" w:lineRule="auto"/>
        <w:ind w:right="117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3</w:t>
      </w:r>
      <w:r>
        <w:rPr>
          <w:spacing w:val="-8"/>
        </w:rPr>
        <w:t>）当油箱内汽油用完时，油量指示表的指针指向某一位置，求此位置所对应的电流值</w:t>
      </w:r>
      <w:r>
        <w:rPr>
          <w:spacing w:val="37"/>
          <w:w w:val="102"/>
        </w:rPr>
        <w:t xml:space="preserve"> </w:t>
      </w:r>
      <w:r>
        <w:rPr>
          <w:spacing w:val="-4"/>
        </w:rPr>
        <w:t>是多少？</w:t>
      </w:r>
    </w:p>
    <w:p w:rsidR="00DC034E" w:rsidRDefault="00BC0F12">
      <w:pPr>
        <w:pStyle w:val="a3"/>
        <w:spacing w:before="60"/>
        <w:rPr>
          <w:rFonts w:ascii="Times New Roman" w:eastAsia="Times New Roman" w:hAnsi="Times New Roman" w:cs="Times New Roman"/>
        </w:rPr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4</w:t>
      </w:r>
      <w:r>
        <w:rPr>
          <w:spacing w:val="-5"/>
        </w:rPr>
        <w:t>）当该车匀速行驶</w:t>
      </w:r>
      <w:r>
        <w:rPr>
          <w:spacing w:val="-35"/>
        </w:rPr>
        <w:t xml:space="preserve"> </w:t>
      </w:r>
      <w:r>
        <w:rPr>
          <w:rFonts w:ascii="Times New Roman" w:eastAsia="Times New Roman" w:hAnsi="Times New Roman" w:cs="Times New Roman"/>
        </w:rPr>
        <w:t>1h</w:t>
      </w:r>
      <w:r>
        <w:rPr>
          <w:rFonts w:ascii="Times New Roman" w:eastAsia="Times New Roman" w:hAnsi="Times New Roman" w:cs="Times New Roman"/>
          <w:spacing w:val="40"/>
        </w:rPr>
        <w:t xml:space="preserve"> </w:t>
      </w:r>
      <w:r>
        <w:t>消耗</w:t>
      </w:r>
      <w:r>
        <w:rPr>
          <w:spacing w:val="-36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10L</w:t>
      </w:r>
      <w:r>
        <w:rPr>
          <w:spacing w:val="-7"/>
        </w:rPr>
        <w:t>（</w:t>
      </w:r>
      <w:r>
        <w:rPr>
          <w:rFonts w:ascii="Times New Roman" w:eastAsia="Times New Roman" w:hAnsi="Times New Roman" w:cs="Times New Roman"/>
          <w:spacing w:val="-7"/>
        </w:rPr>
        <w:t>L</w:t>
      </w:r>
      <w:r>
        <w:rPr>
          <w:spacing w:val="-7"/>
        </w:rPr>
        <w:t>＝</w:t>
      </w:r>
      <w:r>
        <w:rPr>
          <w:rFonts w:ascii="Times New Roman" w:eastAsia="Times New Roman" w:hAnsi="Times New Roman" w:cs="Times New Roman"/>
          <w:spacing w:val="-7"/>
        </w:rPr>
        <w:t>ldm</w:t>
      </w:r>
      <w:r>
        <w:rPr>
          <w:rFonts w:ascii="Times New Roman" w:eastAsia="Times New Roman" w:hAnsi="Times New Roman" w:cs="Times New Roman"/>
          <w:spacing w:val="-7"/>
          <w:position w:val="11"/>
          <w:sz w:val="15"/>
          <w:szCs w:val="15"/>
        </w:rPr>
        <w:t>3</w:t>
      </w:r>
      <w:r>
        <w:rPr>
          <w:spacing w:val="-7"/>
        </w:rPr>
        <w:t>）汽油时，汽油完全燃烧放出的热量有</w:t>
      </w:r>
      <w:r>
        <w:rPr>
          <w:spacing w:val="-5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30%</w:t>
      </w:r>
    </w:p>
    <w:p w:rsidR="00DC034E" w:rsidRDefault="00BC0F12">
      <w:pPr>
        <w:pStyle w:val="a3"/>
        <w:spacing w:before="177"/>
      </w:pPr>
      <w:r>
        <w:rPr>
          <w:spacing w:val="-7"/>
        </w:rPr>
        <w:t>转化成汽车的有用功，则汽车在这段时间的功率是多少？</w:t>
      </w:r>
    </w:p>
    <w:p w:rsidR="00DC034E" w:rsidRDefault="00DC034E">
      <w:pPr>
        <w:sectPr w:rsidR="00DC034E">
          <w:pgSz w:w="11910" w:h="16840"/>
          <w:pgMar w:top="1460" w:right="1660" w:bottom="280" w:left="1680" w:header="720" w:footer="720" w:gutter="0"/>
          <w:cols w:space="720"/>
        </w:sectPr>
      </w:pPr>
    </w:p>
    <w:p w:rsidR="00DC034E" w:rsidRDefault="00DC034E">
      <w:pPr>
        <w:spacing w:before="16" w:line="60" w:lineRule="atLeast"/>
        <w:rPr>
          <w:rFonts w:ascii="新宋体" w:eastAsia="新宋体" w:hAnsi="新宋体" w:cs="新宋体"/>
          <w:sz w:val="4"/>
          <w:szCs w:val="4"/>
        </w:rPr>
      </w:pPr>
    </w:p>
    <w:p w:rsidR="00DC034E" w:rsidRDefault="00BC0F12">
      <w:pPr>
        <w:spacing w:line="200" w:lineRule="atLeast"/>
        <w:ind w:left="396"/>
        <w:rPr>
          <w:rFonts w:ascii="新宋体" w:eastAsia="新宋体" w:hAnsi="新宋体" w:cs="新宋体"/>
          <w:sz w:val="20"/>
          <w:szCs w:val="20"/>
        </w:rPr>
      </w:pPr>
      <w:r>
        <w:rPr>
          <w:rFonts w:ascii="新宋体" w:eastAsia="新宋体" w:hAnsi="新宋体" w:cs="新宋体"/>
          <w:sz w:val="20"/>
          <w:szCs w:val="20"/>
        </w:rPr>
        <w:pict>
          <v:shape id="_x0000_i1090" type="#_x0000_t75" style="width:348.75pt;height:164.05pt;mso-position-horizontal-relative:char;mso-position-vertical-relative:line">
            <v:imagedata r:id="rId73" o:title=""/>
          </v:shape>
        </w:pict>
      </w:r>
    </w:p>
    <w:p w:rsidR="00DC034E" w:rsidRDefault="00DC034E">
      <w:pPr>
        <w:spacing w:before="13" w:line="140" w:lineRule="atLeast"/>
        <w:rPr>
          <w:rFonts w:ascii="新宋体" w:eastAsia="新宋体" w:hAnsi="新宋体" w:cs="新宋体"/>
          <w:sz w:val="10"/>
          <w:szCs w:val="10"/>
        </w:rPr>
      </w:pPr>
    </w:p>
    <w:p w:rsidR="00DC034E" w:rsidRDefault="00BC0F12" w:rsidP="004E43CE">
      <w:pPr>
        <w:pStyle w:val="a3"/>
        <w:spacing w:before="165" w:line="360" w:lineRule="exact"/>
        <w:ind w:left="397" w:right="117"/>
      </w:pPr>
      <w:r>
        <w:pict>
          <v:shape id="_x0000_s1151" type="#_x0000_t75" style="position:absolute;left:0;text-align:left;margin-left:474.6pt;margin-top:-1.5pt;width:9.6pt;height:26.4pt;z-index:-251642880;mso-position-horizontal-relative:page">
            <v:imagedata r:id="rId74" o:title=""/>
            <w10:wrap anchorx="page"/>
          </v:shape>
        </w:pict>
      </w:r>
      <w:r w:rsidR="005C1645">
        <w:rPr>
          <w:color w:val="0000FF"/>
        </w:rPr>
        <w:t>【</w:t>
      </w:r>
      <w:r w:rsidR="005C1645">
        <w:rPr>
          <w:color w:val="0000FF"/>
          <w:spacing w:val="-13"/>
        </w:rPr>
        <w:t>分</w:t>
      </w:r>
      <w:r w:rsidR="005C1645">
        <w:rPr>
          <w:color w:val="0000FF"/>
        </w:rPr>
        <w:t>析</w:t>
      </w:r>
      <w:r w:rsidR="005C1645">
        <w:rPr>
          <w:color w:val="0000FF"/>
          <w:spacing w:val="-117"/>
        </w:rPr>
        <w:t>】</w:t>
      </w:r>
      <w:r w:rsidR="005C1645">
        <w:rPr>
          <w:color w:val="000000"/>
        </w:rPr>
        <w:t>（</w:t>
      </w:r>
      <w:r w:rsidR="005C1645">
        <w:rPr>
          <w:rFonts w:ascii="Times New Roman" w:eastAsia="Times New Roman" w:hAnsi="Times New Roman" w:cs="Times New Roman"/>
          <w:color w:val="000000"/>
        </w:rPr>
        <w:t>1</w:t>
      </w:r>
      <w:r w:rsidR="005C1645">
        <w:rPr>
          <w:color w:val="000000"/>
          <w:spacing w:val="-24"/>
        </w:rPr>
        <w:t>）</w:t>
      </w:r>
      <w:r w:rsidR="005C1645">
        <w:rPr>
          <w:color w:val="000000"/>
        </w:rPr>
        <w:t>油</w:t>
      </w:r>
      <w:r w:rsidR="005C1645">
        <w:rPr>
          <w:color w:val="000000"/>
          <w:spacing w:val="-13"/>
        </w:rPr>
        <w:t>箱</w:t>
      </w:r>
      <w:r w:rsidR="005C1645">
        <w:rPr>
          <w:color w:val="000000"/>
        </w:rPr>
        <w:t>加</w:t>
      </w:r>
      <w:r w:rsidR="005C1645">
        <w:rPr>
          <w:color w:val="000000"/>
          <w:spacing w:val="-13"/>
        </w:rPr>
        <w:t>满</w:t>
      </w:r>
      <w:r w:rsidR="005C1645">
        <w:rPr>
          <w:color w:val="000000"/>
        </w:rPr>
        <w:t>汽</w:t>
      </w:r>
      <w:r w:rsidR="005C1645">
        <w:rPr>
          <w:color w:val="000000"/>
          <w:spacing w:val="-13"/>
        </w:rPr>
        <w:t>油</w:t>
      </w:r>
      <w:r w:rsidR="005C1645">
        <w:rPr>
          <w:color w:val="000000"/>
        </w:rPr>
        <w:t>时</w:t>
      </w:r>
      <w:r w:rsidR="005C1645">
        <w:rPr>
          <w:color w:val="000000"/>
          <w:spacing w:val="-13"/>
        </w:rPr>
        <w:t>，压</w:t>
      </w:r>
      <w:r w:rsidR="005C1645">
        <w:rPr>
          <w:color w:val="000000"/>
        </w:rPr>
        <w:t>敏</w:t>
      </w:r>
      <w:r w:rsidR="005C1645">
        <w:rPr>
          <w:color w:val="000000"/>
          <w:spacing w:val="-13"/>
        </w:rPr>
        <w:t>电</w:t>
      </w:r>
      <w:r w:rsidR="005C1645">
        <w:rPr>
          <w:color w:val="000000"/>
        </w:rPr>
        <w:t>阻</w:t>
      </w:r>
      <w:r w:rsidR="005C1645">
        <w:rPr>
          <w:color w:val="000000"/>
          <w:spacing w:val="-29"/>
        </w:rPr>
        <w:t xml:space="preserve"> </w:t>
      </w:r>
      <w:r w:rsidR="005C1645">
        <w:rPr>
          <w:rFonts w:ascii="Times New Roman" w:eastAsia="Times New Roman" w:hAnsi="Times New Roman" w:cs="Times New Roman"/>
          <w:color w:val="000000"/>
          <w:spacing w:val="-1"/>
        </w:rPr>
        <w:t>R</w:t>
      </w:r>
      <w:r w:rsidR="005C1645">
        <w:rPr>
          <w:rFonts w:ascii="Times New Roman" w:eastAsia="Times New Roman" w:hAnsi="Times New Roman" w:cs="Times New Roman"/>
          <w:color w:val="000000"/>
          <w:spacing w:val="17"/>
          <w:position w:val="-3"/>
          <w:sz w:val="15"/>
          <w:szCs w:val="15"/>
        </w:rPr>
        <w:t>x</w:t>
      </w:r>
      <w:r w:rsidR="005C1645">
        <w:rPr>
          <w:color w:val="000000"/>
        </w:rPr>
        <w:t>上表面受</w:t>
      </w:r>
      <w:r w:rsidR="005C1645">
        <w:rPr>
          <w:color w:val="000000"/>
          <w:spacing w:val="-13"/>
        </w:rPr>
        <w:t>到</w:t>
      </w:r>
      <w:r w:rsidR="005C1645">
        <w:rPr>
          <w:color w:val="000000"/>
        </w:rPr>
        <w:t>的</w:t>
      </w:r>
      <w:r w:rsidR="005C1645">
        <w:rPr>
          <w:color w:val="000000"/>
          <w:spacing w:val="-13"/>
        </w:rPr>
        <w:t>压</w:t>
      </w:r>
      <w:r w:rsidR="005C1645">
        <w:rPr>
          <w:color w:val="000000"/>
        </w:rPr>
        <w:t>力是</w:t>
      </w:r>
      <w:r w:rsidR="005C1645">
        <w:rPr>
          <w:color w:val="000000"/>
          <w:spacing w:val="-30"/>
        </w:rPr>
        <w:t xml:space="preserve"> </w:t>
      </w:r>
      <w:r w:rsidR="005C1645">
        <w:rPr>
          <w:rFonts w:ascii="Times New Roman" w:eastAsia="Times New Roman" w:hAnsi="Times New Roman" w:cs="Times New Roman"/>
          <w:color w:val="000000"/>
          <w:spacing w:val="-13"/>
        </w:rPr>
        <w:t>2</w:t>
      </w:r>
      <w:r w:rsidR="005C1645">
        <w:rPr>
          <w:rFonts w:ascii="Times New Roman" w:eastAsia="Times New Roman" w:hAnsi="Times New Roman" w:cs="Times New Roman"/>
          <w:color w:val="000000"/>
          <w:spacing w:val="4"/>
        </w:rPr>
        <w:t>.</w:t>
      </w:r>
      <w:r w:rsidR="005C1645">
        <w:rPr>
          <w:rFonts w:ascii="Times New Roman" w:eastAsia="Times New Roman" w:hAnsi="Times New Roman" w:cs="Times New Roman"/>
          <w:color w:val="000000"/>
          <w:spacing w:val="-13"/>
        </w:rPr>
        <w:t>8</w:t>
      </w:r>
      <w:r w:rsidR="005C1645">
        <w:rPr>
          <w:rFonts w:ascii="Times New Roman" w:eastAsia="Times New Roman" w:hAnsi="Times New Roman" w:cs="Times New Roman"/>
          <w:color w:val="000000"/>
        </w:rPr>
        <w:t>N</w:t>
      </w:r>
      <w:r w:rsidR="005C1645">
        <w:rPr>
          <w:color w:val="000000"/>
          <w:spacing w:val="-13"/>
        </w:rPr>
        <w:t>，</w:t>
      </w:r>
      <w:r w:rsidR="005C1645">
        <w:rPr>
          <w:color w:val="000000"/>
        </w:rPr>
        <w:t>根据</w:t>
      </w:r>
      <w:r w:rsidR="005C1645">
        <w:rPr>
          <w:color w:val="000000"/>
          <w:spacing w:val="-51"/>
        </w:rPr>
        <w:t xml:space="preserve"> </w:t>
      </w:r>
      <w:r w:rsidR="005C1645">
        <w:rPr>
          <w:rFonts w:ascii="Times New Roman" w:eastAsia="Times New Roman" w:hAnsi="Times New Roman" w:cs="Times New Roman"/>
          <w:color w:val="000000"/>
        </w:rPr>
        <w:t>p</w:t>
      </w:r>
      <w:r w:rsidR="005C1645">
        <w:rPr>
          <w:color w:val="000000"/>
        </w:rPr>
        <w:t xml:space="preserve">＝ </w:t>
      </w:r>
      <w:r w:rsidR="005C1645">
        <w:rPr>
          <w:color w:val="000000"/>
          <w:spacing w:val="58"/>
        </w:rPr>
        <w:t xml:space="preserve"> </w:t>
      </w:r>
      <w:r w:rsidR="005C1645">
        <w:rPr>
          <w:color w:val="000000"/>
        </w:rPr>
        <w:t>求出</w:t>
      </w:r>
      <w:r w:rsidR="005C1645">
        <w:rPr>
          <w:color w:val="000000"/>
          <w:w w:val="102"/>
        </w:rPr>
        <w:t xml:space="preserve"> </w:t>
      </w:r>
      <w:r w:rsidR="005C1645">
        <w:rPr>
          <w:color w:val="000000"/>
          <w:spacing w:val="-6"/>
        </w:rPr>
        <w:t>汽油对压强电阻产生的压强，根据</w:t>
      </w:r>
      <w:r w:rsidR="005C1645">
        <w:rPr>
          <w:color w:val="000000"/>
          <w:spacing w:val="10"/>
        </w:rPr>
        <w:t xml:space="preserve"> </w:t>
      </w:r>
      <w:r w:rsidR="005C1645">
        <w:rPr>
          <w:rFonts w:ascii="Times New Roman" w:eastAsia="Times New Roman" w:hAnsi="Times New Roman" w:cs="Times New Roman"/>
          <w:color w:val="000000"/>
          <w:spacing w:val="-7"/>
        </w:rPr>
        <w:t>p</w:t>
      </w:r>
      <w:r w:rsidR="005C1645">
        <w:rPr>
          <w:color w:val="000000"/>
          <w:spacing w:val="-7"/>
        </w:rPr>
        <w:t>＝</w:t>
      </w:r>
      <w:r w:rsidR="005C1645">
        <w:rPr>
          <w:rFonts w:ascii="Cambria Math" w:eastAsia="Cambria Math" w:hAnsi="Cambria Math" w:cs="Cambria Math"/>
          <w:color w:val="000000"/>
          <w:spacing w:val="-7"/>
        </w:rPr>
        <w:t>ρ</w:t>
      </w:r>
      <w:r w:rsidR="005C1645">
        <w:rPr>
          <w:rFonts w:ascii="Times New Roman" w:eastAsia="Times New Roman" w:hAnsi="Times New Roman" w:cs="Times New Roman"/>
          <w:color w:val="000000"/>
          <w:spacing w:val="-7"/>
        </w:rPr>
        <w:t>gh</w:t>
      </w:r>
      <w:r w:rsidR="005C1645">
        <w:rPr>
          <w:rFonts w:ascii="Times New Roman" w:eastAsia="Times New Roman" w:hAnsi="Times New Roman" w:cs="Times New Roman"/>
          <w:color w:val="000000"/>
        </w:rPr>
        <w:t xml:space="preserve"> </w:t>
      </w:r>
      <w:r w:rsidR="005C1645">
        <w:rPr>
          <w:rFonts w:ascii="Times New Roman" w:eastAsia="Times New Roman" w:hAnsi="Times New Roman" w:cs="Times New Roman"/>
          <w:color w:val="000000"/>
          <w:spacing w:val="1"/>
        </w:rPr>
        <w:t xml:space="preserve"> </w:t>
      </w:r>
      <w:r w:rsidR="005C1645">
        <w:rPr>
          <w:color w:val="000000"/>
          <w:spacing w:val="-5"/>
        </w:rPr>
        <w:t>求出油箱中汽油的深度；</w:t>
      </w:r>
    </w:p>
    <w:p w:rsidR="00DC034E" w:rsidRDefault="00BC0F12" w:rsidP="004E43CE">
      <w:pPr>
        <w:pStyle w:val="a3"/>
        <w:spacing w:line="360" w:lineRule="exact"/>
        <w:ind w:left="397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spacing w:val="-6"/>
        </w:rPr>
        <w:t>）油箱加满汽油时，油量指示表的示数在最大值处，此时压敏电阻</w:t>
      </w:r>
      <w:r>
        <w:rPr>
          <w:spacing w:val="76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x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23"/>
          <w:position w:val="-3"/>
          <w:sz w:val="15"/>
          <w:szCs w:val="15"/>
        </w:rPr>
        <w:t xml:space="preserve"> </w:t>
      </w:r>
      <w:r>
        <w:rPr>
          <w:spacing w:val="-3"/>
        </w:rPr>
        <w:t>上表面受到的</w:t>
      </w:r>
    </w:p>
    <w:p w:rsidR="00DC034E" w:rsidRDefault="00BC0F12" w:rsidP="004E43CE">
      <w:pPr>
        <w:pStyle w:val="a3"/>
        <w:spacing w:before="151" w:line="360" w:lineRule="exact"/>
        <w:ind w:left="397" w:right="117"/>
      </w:pPr>
      <w:r>
        <w:rPr>
          <w:spacing w:val="-5"/>
        </w:rPr>
        <w:t>压力是</w:t>
      </w:r>
      <w:r>
        <w:t xml:space="preserve"> </w:t>
      </w:r>
      <w:r>
        <w:rPr>
          <w:spacing w:val="10"/>
        </w:rPr>
        <w:t xml:space="preserve"> </w:t>
      </w:r>
      <w:r>
        <w:rPr>
          <w:rFonts w:ascii="Times New Roman" w:eastAsia="Times New Roman" w:hAnsi="Times New Roman" w:cs="Times New Roman"/>
          <w:spacing w:val="-7"/>
        </w:rPr>
        <w:t>2.8N</w:t>
      </w:r>
      <w:r>
        <w:rPr>
          <w:spacing w:val="-7"/>
        </w:rPr>
        <w:t>，根据图乙读出压敏电阻的阻值，根据欧姆定律求出电路的总电阻，利用电</w:t>
      </w:r>
      <w:r>
        <w:rPr>
          <w:spacing w:val="69"/>
          <w:w w:val="102"/>
        </w:rPr>
        <w:t xml:space="preserve"> </w:t>
      </w:r>
      <w:r>
        <w:rPr>
          <w:spacing w:val="-6"/>
        </w:rPr>
        <w:t>阻的串联求出定值电阻</w:t>
      </w:r>
      <w:r>
        <w:rPr>
          <w:spacing w:val="-15"/>
        </w:rPr>
        <w:t xml:space="preserve">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16"/>
          <w:position w:val="-3"/>
          <w:sz w:val="15"/>
          <w:szCs w:val="15"/>
        </w:rPr>
        <w:t xml:space="preserve"> </w:t>
      </w:r>
      <w:r>
        <w:rPr>
          <w:spacing w:val="-4"/>
        </w:rPr>
        <w:t>的阻值；</w:t>
      </w:r>
    </w:p>
    <w:p w:rsidR="00DC034E" w:rsidRDefault="00BC0F12">
      <w:pPr>
        <w:pStyle w:val="a3"/>
        <w:spacing w:line="386" w:lineRule="auto"/>
        <w:ind w:right="117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）当油箱内汽油用完时，压敏电阻受到的压力为</w:t>
      </w:r>
      <w:r>
        <w:t xml:space="preserve"> </w:t>
      </w:r>
      <w:r>
        <w:rPr>
          <w:spacing w:val="49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0N</w:t>
      </w:r>
      <w:r>
        <w:rPr>
          <w:spacing w:val="-6"/>
        </w:rPr>
        <w:t>，根据图乙读出此时压敏电阻的</w:t>
      </w:r>
      <w:r>
        <w:rPr>
          <w:spacing w:val="27"/>
          <w:w w:val="102"/>
        </w:rPr>
        <w:t xml:space="preserve"> </w:t>
      </w:r>
      <w:r>
        <w:rPr>
          <w:spacing w:val="-7"/>
        </w:rPr>
        <w:t>阻值，根据电阻的串联和欧姆定律求出此时电路中的电流，然后得出答案；</w:t>
      </w:r>
    </w:p>
    <w:p w:rsidR="00DC034E" w:rsidRDefault="00BC0F12">
      <w:pPr>
        <w:pStyle w:val="a3"/>
        <w:spacing w:line="692" w:lineRule="exact"/>
        <w:rPr>
          <w:rFonts w:ascii="Times New Roman" w:eastAsia="Times New Roman" w:hAnsi="Times New Roman" w:cs="Times New Roman"/>
        </w:rPr>
      </w:pPr>
      <w:r>
        <w:t>（</w:t>
      </w:r>
      <w:r>
        <w:rPr>
          <w:rFonts w:ascii="Times New Roman" w:eastAsia="Times New Roman" w:hAnsi="Times New Roman" w:cs="Times New Roman"/>
        </w:rPr>
        <w:t>4</w:t>
      </w:r>
      <w:r>
        <w:rPr>
          <w:spacing w:val="-37"/>
        </w:rPr>
        <w:t>）</w:t>
      </w:r>
      <w:r>
        <w:rPr>
          <w:spacing w:val="-13"/>
        </w:rPr>
        <w:t>知</w:t>
      </w:r>
      <w:r>
        <w:t>道</w:t>
      </w:r>
      <w:r>
        <w:rPr>
          <w:spacing w:val="-13"/>
        </w:rPr>
        <w:t>该</w:t>
      </w:r>
      <w:r>
        <w:t>车</w:t>
      </w:r>
      <w:r>
        <w:rPr>
          <w:spacing w:val="-13"/>
        </w:rPr>
        <w:t>匀</w:t>
      </w:r>
      <w:r>
        <w:t>速行驶</w:t>
      </w:r>
      <w:r>
        <w:rPr>
          <w:spacing w:val="-40"/>
        </w:rPr>
        <w:t xml:space="preserve"> </w:t>
      </w:r>
      <w:r>
        <w:rPr>
          <w:rFonts w:ascii="Times New Roman" w:eastAsia="Times New Roman" w:hAnsi="Times New Roman" w:cs="Times New Roman"/>
        </w:rPr>
        <w:t>1h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spacing w:val="-13"/>
        </w:rPr>
        <w:t>消</w:t>
      </w:r>
      <w:r>
        <w:t>耗</w:t>
      </w:r>
      <w:r>
        <w:rPr>
          <w:spacing w:val="-13"/>
        </w:rPr>
        <w:t>汽</w:t>
      </w:r>
      <w:r>
        <w:t>油</w:t>
      </w:r>
      <w:r>
        <w:rPr>
          <w:spacing w:val="-13"/>
        </w:rPr>
        <w:t>的</w:t>
      </w:r>
      <w:r>
        <w:t>体积</w:t>
      </w:r>
      <w:r>
        <w:rPr>
          <w:spacing w:val="-48"/>
        </w:rPr>
        <w:t>，</w:t>
      </w:r>
      <w:r>
        <w:t>利用</w:t>
      </w:r>
      <w:r>
        <w:rPr>
          <w:spacing w:val="-20"/>
        </w:rPr>
        <w:t xml:space="preserve"> </w:t>
      </w:r>
      <w:r>
        <w:rPr>
          <w:rFonts w:ascii="Cambria Math" w:eastAsia="Cambria Math" w:hAnsi="Cambria Math" w:cs="Cambria Math"/>
          <w:spacing w:val="-7"/>
        </w:rPr>
        <w:t>ρ</w:t>
      </w:r>
      <w:r>
        <w:rPr>
          <w:spacing w:val="-19"/>
        </w:rPr>
        <w:t>＝</w:t>
      </w:r>
      <w:r>
        <w:rPr>
          <w:spacing w:val="-19"/>
          <w:w w:val="102"/>
          <w:position w:val="-20"/>
        </w:rPr>
        <w:pict>
          <v:shape id="_x0000_i1091" type="#_x0000_t75" style="width:9.4pt;height:26.3pt;mso-position-horizontal-relative:char;mso-position-vertical-relative:line">
            <v:imagedata r:id="rId75" o:title=""/>
          </v:shape>
        </w:pict>
      </w:r>
      <w:r>
        <w:t>求</w:t>
      </w:r>
      <w:r>
        <w:rPr>
          <w:spacing w:val="-13"/>
        </w:rPr>
        <w:t>出</w:t>
      </w:r>
      <w:r>
        <w:t>消</w:t>
      </w:r>
      <w:r>
        <w:rPr>
          <w:spacing w:val="-13"/>
        </w:rPr>
        <w:t>耗</w:t>
      </w:r>
      <w:r>
        <w:t>汽</w:t>
      </w:r>
      <w:r>
        <w:rPr>
          <w:spacing w:val="-13"/>
        </w:rPr>
        <w:t>油</w:t>
      </w:r>
      <w:r>
        <w:t>的</w:t>
      </w:r>
      <w:r>
        <w:rPr>
          <w:spacing w:val="-13"/>
        </w:rPr>
        <w:t>质</w:t>
      </w:r>
      <w:r>
        <w:t>量</w:t>
      </w:r>
      <w:r>
        <w:rPr>
          <w:spacing w:val="-37"/>
        </w:rPr>
        <w:t>，</w:t>
      </w:r>
      <w:r>
        <w:rPr>
          <w:spacing w:val="-13"/>
        </w:rPr>
        <w:t>再</w:t>
      </w:r>
      <w:r>
        <w:t>利用</w:t>
      </w:r>
      <w:r>
        <w:rPr>
          <w:spacing w:val="4"/>
        </w:rPr>
        <w:t xml:space="preserve"> </w:t>
      </w:r>
      <w:r>
        <w:rPr>
          <w:rFonts w:ascii="Times New Roman" w:eastAsia="Times New Roman" w:hAnsi="Times New Roman" w:cs="Times New Roman"/>
        </w:rPr>
        <w:t>Q</w:t>
      </w:r>
    </w:p>
    <w:p w:rsidR="00DC034E" w:rsidRDefault="00BC0F12">
      <w:pPr>
        <w:pStyle w:val="a3"/>
        <w:spacing w:line="948" w:lineRule="exact"/>
      </w:pPr>
      <w:r>
        <w:rPr>
          <w:spacing w:val="-1"/>
          <w:position w:val="-1"/>
          <w:sz w:val="12"/>
          <w:szCs w:val="12"/>
        </w:rPr>
        <w:t>放</w:t>
      </w:r>
      <w:r>
        <w:rPr>
          <w:spacing w:val="-1"/>
        </w:rPr>
        <w:t>＝</w:t>
      </w:r>
      <w:r>
        <w:rPr>
          <w:rFonts w:ascii="Times New Roman" w:eastAsia="Times New Roman" w:hAnsi="Times New Roman" w:cs="Times New Roman"/>
          <w:spacing w:val="-1"/>
        </w:rPr>
        <w:t>mq</w:t>
      </w:r>
      <w:r>
        <w:rPr>
          <w:rFonts w:ascii="Times New Roman" w:eastAsia="Times New Roman" w:hAnsi="Times New Roman" w:cs="Times New Roman"/>
          <w:spacing w:val="48"/>
        </w:rPr>
        <w:t xml:space="preserve"> </w:t>
      </w:r>
      <w:r>
        <w:rPr>
          <w:spacing w:val="-7"/>
        </w:rPr>
        <w:t>求出汽油完全燃烧释放的热量，根据</w:t>
      </w:r>
      <w:r>
        <w:rPr>
          <w:spacing w:val="1"/>
        </w:rPr>
        <w:t xml:space="preserve"> </w:t>
      </w:r>
      <w:r>
        <w:rPr>
          <w:rFonts w:ascii="Cambria Math" w:eastAsia="Cambria Math" w:hAnsi="Cambria Math" w:cs="Cambria Math"/>
          <w:spacing w:val="-14"/>
        </w:rPr>
        <w:t>η</w:t>
      </w:r>
      <w:r>
        <w:rPr>
          <w:spacing w:val="-14"/>
        </w:rPr>
        <w:t>＝</w:t>
      </w:r>
      <w:r>
        <w:rPr>
          <w:spacing w:val="-19"/>
          <w:w w:val="102"/>
          <w:position w:val="-28"/>
        </w:rPr>
        <w:pict>
          <v:shape id="_x0000_i1092" type="#_x0000_t75" style="width:30.7pt;height:35.7pt;mso-position-horizontal-relative:char;mso-position-vertical-relative:line">
            <v:imagedata r:id="rId76" o:title=""/>
          </v:shape>
        </w:pict>
      </w:r>
      <w:r>
        <w:rPr>
          <w:spacing w:val="-5"/>
        </w:rPr>
        <w:t>×</w:t>
      </w:r>
      <w:r>
        <w:rPr>
          <w:rFonts w:ascii="Times New Roman" w:eastAsia="Times New Roman" w:hAnsi="Times New Roman" w:cs="Times New Roman"/>
          <w:spacing w:val="-5"/>
        </w:rPr>
        <w:t>100%</w:t>
      </w:r>
      <w:r>
        <w:rPr>
          <w:spacing w:val="-5"/>
        </w:rPr>
        <w:t>求出获得的有用功，最后</w:t>
      </w:r>
    </w:p>
    <w:p w:rsidR="00DC034E" w:rsidRDefault="00BC0F12">
      <w:pPr>
        <w:pStyle w:val="a3"/>
        <w:spacing w:line="500" w:lineRule="exact"/>
      </w:pPr>
      <w:r>
        <w:t>根据</w:t>
      </w:r>
      <w:r>
        <w:rPr>
          <w:spacing w:val="-55"/>
        </w:rPr>
        <w:t xml:space="preserve"> </w:t>
      </w:r>
      <w:r>
        <w:rPr>
          <w:rFonts w:ascii="Times New Roman" w:eastAsia="Times New Roman" w:hAnsi="Times New Roman" w:cs="Times New Roman"/>
          <w:spacing w:val="-2"/>
        </w:rPr>
        <w:t>P</w:t>
      </w:r>
      <w:r>
        <w:rPr>
          <w:spacing w:val="-2"/>
        </w:rPr>
        <w:t>＝</w:t>
      </w:r>
      <w:r>
        <w:rPr>
          <w:spacing w:val="-15"/>
          <w:w w:val="102"/>
          <w:position w:val="-20"/>
        </w:rPr>
        <w:pict>
          <v:shape id="_x0000_i1093" type="#_x0000_t75" style="width:9.4pt;height:26.3pt;mso-position-horizontal-relative:char;mso-position-vertical-relative:line">
            <v:imagedata r:id="rId77" o:title=""/>
          </v:shape>
        </w:pict>
      </w:r>
      <w:r>
        <w:rPr>
          <w:spacing w:val="-6"/>
        </w:rPr>
        <w:t>求出汽车在这段时间的功率。</w:t>
      </w:r>
    </w:p>
    <w:p w:rsidR="00DC034E" w:rsidRDefault="00BC0F12" w:rsidP="004E43CE">
      <w:pPr>
        <w:pStyle w:val="a3"/>
        <w:spacing w:before="110"/>
        <w:ind w:left="397" w:right="117"/>
      </w:pPr>
      <w:r>
        <w:rPr>
          <w:color w:val="0000FF"/>
        </w:rPr>
        <w:t>【</w:t>
      </w:r>
      <w:r>
        <w:rPr>
          <w:color w:val="0000FF"/>
          <w:spacing w:val="-13"/>
        </w:rPr>
        <w:t>解</w:t>
      </w:r>
      <w:r>
        <w:rPr>
          <w:color w:val="0000FF"/>
        </w:rPr>
        <w:t>答</w:t>
      </w:r>
      <w:r>
        <w:rPr>
          <w:color w:val="0000FF"/>
          <w:spacing w:val="-11"/>
        </w:rPr>
        <w:t>】</w:t>
      </w:r>
      <w:r>
        <w:rPr>
          <w:color w:val="000000"/>
        </w:rPr>
        <w:t>解</w:t>
      </w:r>
      <w:r>
        <w:rPr>
          <w:color w:val="000000"/>
          <w:spacing w:val="-106"/>
        </w:rPr>
        <w:t>：</w:t>
      </w:r>
      <w:r>
        <w:rPr>
          <w:color w:val="000000"/>
          <w:spacing w:val="-12"/>
        </w:rPr>
        <w:t>（</w:t>
      </w:r>
      <w:r>
        <w:rPr>
          <w:rFonts w:ascii="Times New Roman" w:eastAsia="Times New Roman" w:hAnsi="Times New Roman" w:cs="Times New Roman"/>
          <w:color w:val="000000"/>
          <w:spacing w:val="-1"/>
        </w:rPr>
        <w:t>1</w:t>
      </w:r>
      <w:r>
        <w:rPr>
          <w:color w:val="000000"/>
          <w:spacing w:val="-13"/>
        </w:rPr>
        <w:t>）</w:t>
      </w:r>
      <w:r>
        <w:rPr>
          <w:color w:val="000000"/>
        </w:rPr>
        <w:t>油</w:t>
      </w:r>
      <w:r>
        <w:rPr>
          <w:color w:val="000000"/>
          <w:spacing w:val="-13"/>
        </w:rPr>
        <w:t>箱</w:t>
      </w:r>
      <w:r>
        <w:rPr>
          <w:color w:val="000000"/>
        </w:rPr>
        <w:t>加</w:t>
      </w:r>
      <w:r>
        <w:rPr>
          <w:color w:val="000000"/>
          <w:spacing w:val="-13"/>
        </w:rPr>
        <w:t>满</w:t>
      </w:r>
      <w:r>
        <w:rPr>
          <w:color w:val="000000"/>
        </w:rPr>
        <w:t>汽</w:t>
      </w:r>
      <w:r>
        <w:rPr>
          <w:color w:val="000000"/>
          <w:spacing w:val="-13"/>
        </w:rPr>
        <w:t>油</w:t>
      </w:r>
      <w:r>
        <w:rPr>
          <w:color w:val="000000"/>
        </w:rPr>
        <w:t>时</w:t>
      </w:r>
      <w:r>
        <w:rPr>
          <w:color w:val="000000"/>
          <w:spacing w:val="-13"/>
        </w:rPr>
        <w:t>，</w:t>
      </w:r>
      <w:r>
        <w:rPr>
          <w:color w:val="000000"/>
        </w:rPr>
        <w:t>压</w:t>
      </w:r>
      <w:r>
        <w:rPr>
          <w:color w:val="000000"/>
          <w:spacing w:val="-13"/>
        </w:rPr>
        <w:t>敏</w:t>
      </w:r>
      <w:r>
        <w:rPr>
          <w:color w:val="000000"/>
        </w:rPr>
        <w:t>电阻</w:t>
      </w:r>
      <w:r>
        <w:rPr>
          <w:color w:val="000000"/>
          <w:spacing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</w:rPr>
        <w:t>R</w:t>
      </w:r>
      <w:r>
        <w:rPr>
          <w:rFonts w:ascii="Times New Roman" w:eastAsia="Times New Roman" w:hAnsi="Times New Roman" w:cs="Times New Roman"/>
          <w:color w:val="000000"/>
          <w:spacing w:val="17"/>
          <w:position w:val="-3"/>
          <w:sz w:val="15"/>
          <w:szCs w:val="15"/>
        </w:rPr>
        <w:t>x</w:t>
      </w:r>
      <w:r>
        <w:rPr>
          <w:color w:val="000000"/>
        </w:rPr>
        <w:t>上表面</w:t>
      </w:r>
      <w:r>
        <w:rPr>
          <w:color w:val="000000"/>
          <w:spacing w:val="-13"/>
        </w:rPr>
        <w:t>受</w:t>
      </w:r>
      <w:r>
        <w:rPr>
          <w:color w:val="000000"/>
        </w:rPr>
        <w:t>到</w:t>
      </w:r>
      <w:r>
        <w:rPr>
          <w:color w:val="000000"/>
          <w:spacing w:val="-13"/>
        </w:rPr>
        <w:t>的</w:t>
      </w:r>
      <w:r>
        <w:rPr>
          <w:color w:val="000000"/>
        </w:rPr>
        <w:t>压力是</w:t>
      </w:r>
      <w:r>
        <w:rPr>
          <w:color w:val="000000"/>
          <w:spacing w:val="-7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Times New Roman" w:eastAsia="Times New Roman" w:hAnsi="Times New Roman" w:cs="Times New Roman"/>
          <w:color w:val="000000"/>
          <w:spacing w:val="4"/>
        </w:rPr>
        <w:t>.</w:t>
      </w:r>
      <w:r>
        <w:rPr>
          <w:rFonts w:ascii="Times New Roman" w:eastAsia="Times New Roman" w:hAnsi="Times New Roman" w:cs="Times New Roman"/>
          <w:color w:val="000000"/>
          <w:spacing w:val="-13"/>
        </w:rPr>
        <w:t>8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color w:val="000000"/>
        </w:rPr>
        <w:t>，</w:t>
      </w:r>
      <w:r>
        <w:rPr>
          <w:color w:val="000000"/>
          <w:w w:val="102"/>
        </w:rPr>
        <w:t xml:space="preserve"> </w:t>
      </w:r>
      <w:r>
        <w:rPr>
          <w:color w:val="000000"/>
          <w:spacing w:val="-6"/>
        </w:rPr>
        <w:t>则汽油对压强电阻产生的压强：</w:t>
      </w:r>
    </w:p>
    <w:p w:rsidR="00DC034E" w:rsidRDefault="00BC0F12" w:rsidP="004E43CE">
      <w:pPr>
        <w:pStyle w:val="a3"/>
        <w:spacing w:before="31"/>
        <w:ind w:left="397"/>
      </w:pPr>
      <w:r>
        <w:rPr>
          <w:rFonts w:ascii="Times New Roman" w:eastAsia="Times New Roman" w:hAnsi="Times New Roman" w:cs="Times New Roman"/>
          <w:spacing w:val="-7"/>
        </w:rPr>
        <w:t>p</w:t>
      </w:r>
      <w:r>
        <w:rPr>
          <w:spacing w:val="-7"/>
        </w:rPr>
        <w:t>＝</w:t>
      </w:r>
      <w:r>
        <w:rPr>
          <w:spacing w:val="-99"/>
        </w:rPr>
        <w:t xml:space="preserve"> </w:t>
      </w:r>
      <w:r>
        <w:rPr>
          <w:spacing w:val="-14"/>
          <w:w w:val="102"/>
          <w:position w:val="-20"/>
        </w:rPr>
        <w:pict>
          <v:shape id="_x0000_i1094" type="#_x0000_t75" style="width:9.4pt;height:26.3pt;mso-position-horizontal-relative:char;mso-position-vertical-relative:line">
            <v:imagedata r:id="rId74" o:title=""/>
          </v:shape>
        </w:pict>
      </w:r>
      <w:r>
        <w:rPr>
          <w:spacing w:val="-3"/>
        </w:rPr>
        <w:t>＝</w:t>
      </w:r>
      <w:r>
        <w:rPr>
          <w:spacing w:val="-101"/>
        </w:rPr>
        <w:t xml:space="preserve"> </w:t>
      </w:r>
      <w:r>
        <w:rPr>
          <w:spacing w:val="-3"/>
          <w:w w:val="102"/>
          <w:position w:val="-28"/>
        </w:rPr>
        <w:pict>
          <v:shape id="_x0000_i1095" type="#_x0000_t75" style="width:66.35pt;height:30.7pt;mso-position-horizontal-relative:char;mso-position-vertical-relative:line">
            <v:imagedata r:id="rId78" o:title=""/>
          </v:shape>
        </w:pic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2800Pa</w:t>
      </w:r>
      <w:r>
        <w:rPr>
          <w:spacing w:val="-4"/>
        </w:rPr>
        <w:t>，</w:t>
      </w:r>
    </w:p>
    <w:p w:rsidR="00DC034E" w:rsidRDefault="00BC0F12" w:rsidP="004E43CE">
      <w:pPr>
        <w:pStyle w:val="a3"/>
        <w:ind w:left="397"/>
      </w:pPr>
      <w:r>
        <w:t>由</w:t>
      </w:r>
      <w:r>
        <w:rPr>
          <w:spacing w:val="-2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p</w:t>
      </w:r>
      <w:r>
        <w:rPr>
          <w:spacing w:val="-4"/>
        </w:rPr>
        <w:t>＝</w:t>
      </w:r>
      <w:r>
        <w:rPr>
          <w:rFonts w:ascii="Cambria Math" w:eastAsia="Cambria Math" w:hAnsi="Cambria Math" w:cs="Cambria Math"/>
          <w:spacing w:val="-4"/>
        </w:rPr>
        <w:t>ρ</w:t>
      </w:r>
      <w:r>
        <w:rPr>
          <w:rFonts w:ascii="Times New Roman" w:eastAsia="Times New Roman" w:hAnsi="Times New Roman" w:cs="Times New Roman"/>
          <w:spacing w:val="-4"/>
        </w:rPr>
        <w:t>gh</w:t>
      </w:r>
      <w:r>
        <w:rPr>
          <w:rFonts w:ascii="Times New Roman" w:eastAsia="Times New Roman" w:hAnsi="Times New Roman" w:cs="Times New Roman"/>
          <w:spacing w:val="29"/>
        </w:rPr>
        <w:t xml:space="preserve"> </w:t>
      </w:r>
      <w:r>
        <w:rPr>
          <w:spacing w:val="-6"/>
        </w:rPr>
        <w:t>可得，油箱中汽油的深度：</w:t>
      </w:r>
    </w:p>
    <w:p w:rsidR="00DC034E" w:rsidRDefault="00BC0F12" w:rsidP="004E43CE">
      <w:pPr>
        <w:pStyle w:val="a3"/>
        <w:ind w:left="397"/>
      </w:pPr>
      <w:r>
        <w:rPr>
          <w:rFonts w:ascii="Times New Roman" w:eastAsia="Times New Roman" w:hAnsi="Times New Roman" w:cs="Times New Roman"/>
          <w:spacing w:val="-7"/>
        </w:rPr>
        <w:t>h</w:t>
      </w:r>
      <w:r>
        <w:rPr>
          <w:spacing w:val="-7"/>
        </w:rPr>
        <w:t>＝</w:t>
      </w:r>
      <w:r>
        <w:rPr>
          <w:spacing w:val="-99"/>
        </w:rPr>
        <w:t xml:space="preserve"> </w:t>
      </w:r>
      <w:r>
        <w:rPr>
          <w:spacing w:val="-14"/>
          <w:w w:val="102"/>
          <w:position w:val="-29"/>
        </w:rPr>
        <w:pict>
          <v:shape id="_x0000_i1096" type="#_x0000_t75" style="width:44.45pt;height:31.95pt;mso-position-horizontal-relative:char;mso-position-vertical-relative:line">
            <v:imagedata r:id="rId79" o:title=""/>
          </v:shape>
        </w:pict>
      </w:r>
      <w:r>
        <w:rPr>
          <w:spacing w:val="-4"/>
        </w:rPr>
        <w:t>＝</w:t>
      </w:r>
      <w:r>
        <w:rPr>
          <w:spacing w:val="-101"/>
        </w:rPr>
        <w:t xml:space="preserve"> </w:t>
      </w:r>
      <w:r>
        <w:rPr>
          <w:spacing w:val="-4"/>
          <w:w w:val="102"/>
          <w:position w:val="-28"/>
        </w:rPr>
        <w:pict>
          <v:shape id="_x0000_i1097" type="#_x0000_t75" style="width:136.5pt;height:30.7pt;mso-position-horizontal-relative:char;mso-position-vertical-relative:line">
            <v:imagedata r:id="rId80" o:title=""/>
          </v:shape>
        </w:pic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0.4m</w:t>
      </w:r>
      <w:r>
        <w:rPr>
          <w:spacing w:val="-4"/>
        </w:rPr>
        <w:t>。</w:t>
      </w:r>
    </w:p>
    <w:p w:rsidR="00DC034E" w:rsidRDefault="00BC0F12" w:rsidP="004E43CE">
      <w:pPr>
        <w:pStyle w:val="a3"/>
        <w:spacing w:before="220"/>
        <w:ind w:left="397" w:right="117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2</w:t>
      </w:r>
      <w:r>
        <w:rPr>
          <w:spacing w:val="-6"/>
        </w:rPr>
        <w:t>）油箱加满汽油时，油量指示表的示数在最大值处，此时压敏电阻</w:t>
      </w:r>
      <w:r>
        <w:rPr>
          <w:spacing w:val="77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x</w:t>
      </w:r>
      <w:r>
        <w:rPr>
          <w:rFonts w:ascii="Times New Roman" w:eastAsia="Times New Roman" w:hAnsi="Times New Roman" w:cs="Times New Roman"/>
          <w:position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spacing w:val="23"/>
          <w:position w:val="-3"/>
          <w:sz w:val="15"/>
          <w:szCs w:val="15"/>
        </w:rPr>
        <w:t xml:space="preserve"> </w:t>
      </w:r>
      <w:r>
        <w:rPr>
          <w:spacing w:val="-3"/>
        </w:rPr>
        <w:t>上表面受到的</w:t>
      </w:r>
      <w:r>
        <w:rPr>
          <w:spacing w:val="21"/>
          <w:w w:val="102"/>
        </w:rPr>
        <w:t xml:space="preserve"> </w:t>
      </w:r>
      <w:r>
        <w:t>压力是</w:t>
      </w:r>
      <w:r>
        <w:rPr>
          <w:spacing w:val="-31"/>
        </w:rPr>
        <w:t xml:space="preserve"> </w:t>
      </w:r>
      <w:r>
        <w:rPr>
          <w:rFonts w:ascii="Times New Roman" w:eastAsia="Times New Roman" w:hAnsi="Times New Roman" w:cs="Times New Roman"/>
          <w:spacing w:val="-5"/>
        </w:rPr>
        <w:t>2.8N</w:t>
      </w:r>
      <w:r>
        <w:rPr>
          <w:spacing w:val="-5"/>
        </w:rPr>
        <w:t>，</w:t>
      </w:r>
    </w:p>
    <w:p w:rsidR="00DC034E" w:rsidRDefault="00BC0F12">
      <w:pPr>
        <w:pStyle w:val="a3"/>
        <w:spacing w:line="830" w:lineRule="exact"/>
      </w:pPr>
      <w:r>
        <w:rPr>
          <w:spacing w:val="-5"/>
        </w:rPr>
        <w:t>此时电路中的电流</w:t>
      </w:r>
      <w:r>
        <w:rPr>
          <w:spacing w:val="9"/>
        </w:rPr>
        <w:t xml:space="preserve"> </w:t>
      </w:r>
      <w:r>
        <w:rPr>
          <w:rFonts w:ascii="Times New Roman" w:eastAsia="Times New Roman" w:hAnsi="Times New Roman" w:cs="Times New Roman"/>
          <w:spacing w:val="-6"/>
        </w:rPr>
        <w:t>I</w:t>
      </w:r>
      <w:r>
        <w:rPr>
          <w:spacing w:val="-6"/>
        </w:rPr>
        <w:t>＝</w:t>
      </w:r>
      <w:r>
        <w:rPr>
          <w:rFonts w:ascii="Times New Roman" w:eastAsia="Times New Roman" w:hAnsi="Times New Roman" w:cs="Times New Roman"/>
          <w:spacing w:val="-6"/>
        </w:rPr>
        <w:t>0.6A</w:t>
      </w:r>
      <w:r>
        <w:rPr>
          <w:spacing w:val="-6"/>
        </w:rPr>
        <w:t>，由图乙可知，压敏电阻的阻值</w:t>
      </w:r>
      <w:r>
        <w:rPr>
          <w:spacing w:val="5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R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x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30</w:t>
      </w:r>
      <w:r>
        <w:rPr>
          <w:rFonts w:ascii="Cambria Math" w:eastAsia="Cambria Math" w:hAnsi="Cambria Math" w:cs="Cambria Math"/>
          <w:spacing w:val="-4"/>
        </w:rPr>
        <w:t>Ω</w:t>
      </w:r>
      <w:r>
        <w:rPr>
          <w:spacing w:val="-4"/>
        </w:rPr>
        <w:t>，</w:t>
      </w:r>
    </w:p>
    <w:p w:rsidR="00DC034E" w:rsidRDefault="00DC034E">
      <w:pPr>
        <w:spacing w:line="830" w:lineRule="exact"/>
        <w:sectPr w:rsidR="00DC034E">
          <w:pgSz w:w="11910" w:h="16840"/>
          <w:pgMar w:top="1420" w:right="16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72" w:line="406" w:lineRule="exact"/>
      </w:pPr>
      <w:r>
        <w:lastRenderedPageBreak/>
        <w:t>由</w:t>
      </w:r>
      <w:r>
        <w:rPr>
          <w:spacing w:val="-48"/>
        </w:rPr>
        <w:t xml:space="preserve"> </w:t>
      </w:r>
      <w:r>
        <w:rPr>
          <w:rFonts w:ascii="Times New Roman" w:eastAsia="Times New Roman" w:hAnsi="Times New Roman" w:cs="Times New Roman"/>
          <w:spacing w:val="-8"/>
        </w:rPr>
        <w:t>I</w:t>
      </w:r>
      <w:r>
        <w:rPr>
          <w:spacing w:val="-8"/>
        </w:rPr>
        <w:t>＝</w:t>
      </w:r>
      <w:r>
        <w:rPr>
          <w:spacing w:val="-15"/>
          <w:w w:val="102"/>
          <w:position w:val="-20"/>
        </w:rPr>
        <w:pict>
          <v:shape id="_x0000_i1098" type="#_x0000_t75" style="width:9.4pt;height:26.3pt;mso-position-horizontal-relative:char;mso-position-vertical-relative:line">
            <v:imagedata r:id="rId81" o:title=""/>
          </v:shape>
        </w:pict>
      </w:r>
      <w:r>
        <w:rPr>
          <w:spacing w:val="-6"/>
        </w:rPr>
        <w:t>可得，电路的总电阻：</w:t>
      </w:r>
    </w:p>
    <w:p w:rsidR="00DC034E" w:rsidRDefault="00BC0F12">
      <w:pPr>
        <w:pStyle w:val="a3"/>
        <w:spacing w:line="199" w:lineRule="auto"/>
        <w:ind w:right="2458"/>
      </w:pPr>
      <w:r>
        <w:rPr>
          <w:rFonts w:ascii="Times New Roman" w:eastAsia="Times New Roman" w:hAnsi="Times New Roman" w:cs="Times New Roman"/>
          <w:spacing w:val="-8"/>
        </w:rPr>
        <w:t>R</w:t>
      </w:r>
      <w:r>
        <w:rPr>
          <w:spacing w:val="-8"/>
        </w:rPr>
        <w:t>＝</w:t>
      </w:r>
      <w:r>
        <w:rPr>
          <w:spacing w:val="-98"/>
        </w:rPr>
        <w:t xml:space="preserve"> </w:t>
      </w:r>
      <w:r>
        <w:rPr>
          <w:spacing w:val="-14"/>
          <w:w w:val="102"/>
          <w:position w:val="-20"/>
        </w:rPr>
        <w:pict>
          <v:shape id="_x0000_i1099" type="#_x0000_t75" style="width:9.4pt;height:26.3pt;mso-position-horizontal-relative:char;mso-position-vertical-relative:line">
            <v:imagedata r:id="rId82" o:title=""/>
          </v:shape>
        </w:pict>
      </w:r>
      <w:r>
        <w:rPr>
          <w:spacing w:val="-3"/>
        </w:rPr>
        <w:t>＝</w:t>
      </w:r>
      <w:r>
        <w:rPr>
          <w:spacing w:val="-101"/>
        </w:rPr>
        <w:t xml:space="preserve"> </w:t>
      </w:r>
      <w:r>
        <w:rPr>
          <w:spacing w:val="-3"/>
          <w:w w:val="102"/>
          <w:position w:val="-20"/>
        </w:rPr>
        <w:pict>
          <v:shape id="_x0000_i1100" type="#_x0000_t75" style="width:27.55pt;height:26.3pt;mso-position-horizontal-relative:char;mso-position-vertical-relative:line">
            <v:imagedata r:id="rId83" o:title=""/>
          </v:shape>
        </w:pic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40</w:t>
      </w:r>
      <w:r>
        <w:rPr>
          <w:rFonts w:ascii="Cambria Math" w:eastAsia="Cambria Math" w:hAnsi="Cambria Math" w:cs="Cambria Math"/>
          <w:spacing w:val="-3"/>
        </w:rPr>
        <w:t>Ω</w:t>
      </w:r>
      <w:r>
        <w:rPr>
          <w:spacing w:val="-3"/>
        </w:rPr>
        <w:t>，</w:t>
      </w:r>
      <w:r>
        <w:rPr>
          <w:spacing w:val="22"/>
          <w:w w:val="102"/>
        </w:rPr>
        <w:t xml:space="preserve"> </w:t>
      </w:r>
      <w:r>
        <w:rPr>
          <w:spacing w:val="-6"/>
        </w:rPr>
        <w:t>因串联电路中总电阻等于各分电阻之和，</w:t>
      </w:r>
    </w:p>
    <w:p w:rsidR="00DC034E" w:rsidRDefault="00DC034E">
      <w:pPr>
        <w:spacing w:before="9" w:line="190" w:lineRule="atLeast"/>
        <w:rPr>
          <w:rFonts w:ascii="新宋体" w:eastAsia="新宋体" w:hAnsi="新宋体" w:cs="新宋体"/>
          <w:sz w:val="14"/>
          <w:szCs w:val="14"/>
        </w:rPr>
      </w:pPr>
    </w:p>
    <w:p w:rsidR="00DC034E" w:rsidRDefault="00BC0F12">
      <w:pPr>
        <w:pStyle w:val="a3"/>
        <w:spacing w:line="189" w:lineRule="exact"/>
      </w:pPr>
      <w:r>
        <w:rPr>
          <w:spacing w:val="-4"/>
        </w:rPr>
        <w:t>所以，定值电阻</w:t>
      </w:r>
      <w:r>
        <w:rPr>
          <w:spacing w:val="-40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15"/>
          <w:position w:val="-3"/>
          <w:sz w:val="15"/>
          <w:szCs w:val="15"/>
        </w:rPr>
        <w:t xml:space="preserve"> </w:t>
      </w:r>
      <w:r>
        <w:rPr>
          <w:spacing w:val="-4"/>
        </w:rPr>
        <w:t>的阻值：</w:t>
      </w:r>
    </w:p>
    <w:p w:rsidR="00DC034E" w:rsidRDefault="00BC0F12" w:rsidP="004E43CE">
      <w:pPr>
        <w:pStyle w:val="a3"/>
        <w:ind w:left="397"/>
      </w:pPr>
      <w:r>
        <w:rPr>
          <w:rFonts w:ascii="Times New Roman" w:eastAsia="Times New Roman" w:hAnsi="Times New Roman" w:cs="Times New Roman"/>
          <w:spacing w:val="-4"/>
        </w:rPr>
        <w:t>R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0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R</w:t>
      </w:r>
      <w:r>
        <w:rPr>
          <w:spacing w:val="-4"/>
        </w:rPr>
        <w:t>﹣</w:t>
      </w:r>
      <w:r>
        <w:rPr>
          <w:rFonts w:ascii="Times New Roman" w:eastAsia="Times New Roman" w:hAnsi="Times New Roman" w:cs="Times New Roman"/>
          <w:spacing w:val="-4"/>
        </w:rPr>
        <w:t>R</w:t>
      </w:r>
      <w:r>
        <w:rPr>
          <w:rFonts w:ascii="Times New Roman" w:eastAsia="Times New Roman" w:hAnsi="Times New Roman" w:cs="Times New Roman"/>
          <w:spacing w:val="-4"/>
          <w:position w:val="-3"/>
          <w:sz w:val="15"/>
          <w:szCs w:val="15"/>
        </w:rPr>
        <w:t>x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40</w:t>
      </w:r>
      <w:r>
        <w:rPr>
          <w:rFonts w:ascii="Cambria Math" w:eastAsia="Cambria Math" w:hAnsi="Cambria Math" w:cs="Cambria Math"/>
          <w:spacing w:val="-4"/>
        </w:rPr>
        <w:t>Ω</w:t>
      </w:r>
      <w:r>
        <w:rPr>
          <w:spacing w:val="-4"/>
        </w:rPr>
        <w:t>﹣</w:t>
      </w:r>
      <w:r>
        <w:rPr>
          <w:rFonts w:ascii="Times New Roman" w:eastAsia="Times New Roman" w:hAnsi="Times New Roman" w:cs="Times New Roman"/>
          <w:spacing w:val="-4"/>
        </w:rPr>
        <w:t>30</w:t>
      </w:r>
      <w:r>
        <w:rPr>
          <w:rFonts w:ascii="Cambria Math" w:eastAsia="Cambria Math" w:hAnsi="Cambria Math" w:cs="Cambria Math"/>
          <w:spacing w:val="-4"/>
        </w:rPr>
        <w:t>Ω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10</w:t>
      </w:r>
      <w:r>
        <w:rPr>
          <w:rFonts w:ascii="Cambria Math" w:eastAsia="Cambria Math" w:hAnsi="Cambria Math" w:cs="Cambria Math"/>
          <w:spacing w:val="-4"/>
        </w:rPr>
        <w:t>Ω</w:t>
      </w:r>
      <w:r>
        <w:rPr>
          <w:spacing w:val="-4"/>
        </w:rPr>
        <w:t>。</w:t>
      </w:r>
    </w:p>
    <w:p w:rsidR="00DC034E" w:rsidRDefault="00BC0F12" w:rsidP="004E43CE">
      <w:pPr>
        <w:pStyle w:val="a3"/>
        <w:spacing w:before="51"/>
        <w:ind w:left="397" w:right="117"/>
      </w:pPr>
      <w:r>
        <w:rPr>
          <w:spacing w:val="-6"/>
        </w:rPr>
        <w:t>（</w:t>
      </w:r>
      <w:r>
        <w:rPr>
          <w:rFonts w:ascii="Times New Roman" w:eastAsia="Times New Roman" w:hAnsi="Times New Roman" w:cs="Times New Roman"/>
          <w:spacing w:val="-6"/>
        </w:rPr>
        <w:t>3</w:t>
      </w:r>
      <w:r>
        <w:rPr>
          <w:spacing w:val="-6"/>
        </w:rPr>
        <w:t>）当油箱内汽油用完时，压敏电阻受到的压力为</w:t>
      </w:r>
      <w:r>
        <w:rPr>
          <w:spacing w:val="51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0N</w:t>
      </w:r>
      <w:r>
        <w:rPr>
          <w:spacing w:val="-4"/>
        </w:rPr>
        <w:t>，</w:t>
      </w:r>
      <w:r>
        <w:rPr>
          <w:spacing w:val="29"/>
          <w:w w:val="102"/>
        </w:rPr>
        <w:t xml:space="preserve"> </w:t>
      </w:r>
      <w:r>
        <w:rPr>
          <w:spacing w:val="-6"/>
        </w:rPr>
        <w:t>由图乙可知，此时压敏电阻的阻值</w:t>
      </w:r>
      <w:r>
        <w:rPr>
          <w:spacing w:val="23"/>
        </w:rPr>
        <w:t xml:space="preserve"> </w:t>
      </w:r>
      <w:r>
        <w:rPr>
          <w:rFonts w:ascii="Times New Roman" w:eastAsia="Times New Roman" w:hAnsi="Times New Roman" w:cs="Times New Roman"/>
          <w:spacing w:val="-3"/>
        </w:rPr>
        <w:t>R</w:t>
      </w:r>
      <w:r>
        <w:rPr>
          <w:rFonts w:ascii="Times New Roman" w:eastAsia="Times New Roman" w:hAnsi="Times New Roman" w:cs="Times New Roman"/>
          <w:spacing w:val="-3"/>
          <w:position w:val="-3"/>
          <w:sz w:val="15"/>
          <w:szCs w:val="15"/>
        </w:rPr>
        <w:t>x</w:t>
      </w:r>
      <w:r>
        <w:rPr>
          <w:spacing w:val="-3"/>
        </w:rPr>
        <w:t>′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290</w:t>
      </w:r>
      <w:r>
        <w:rPr>
          <w:rFonts w:ascii="Cambria Math" w:eastAsia="Cambria Math" w:hAnsi="Cambria Math" w:cs="Cambria Math"/>
          <w:spacing w:val="-3"/>
        </w:rPr>
        <w:t>Ω</w:t>
      </w:r>
      <w:r>
        <w:rPr>
          <w:spacing w:val="-3"/>
        </w:rPr>
        <w:t>，</w:t>
      </w:r>
    </w:p>
    <w:p w:rsidR="00DC034E" w:rsidRDefault="00BC0F12" w:rsidP="004E43CE">
      <w:pPr>
        <w:pStyle w:val="a3"/>
        <w:spacing w:before="117"/>
        <w:ind w:left="397"/>
      </w:pPr>
      <w:r>
        <w:rPr>
          <w:spacing w:val="-6"/>
        </w:rPr>
        <w:t>此时电路中的电流：</w:t>
      </w:r>
    </w:p>
    <w:p w:rsidR="00DC034E" w:rsidRDefault="00BC0F12" w:rsidP="004E43CE">
      <w:pPr>
        <w:pStyle w:val="a3"/>
        <w:spacing w:before="134"/>
        <w:ind w:left="397"/>
      </w:pPr>
      <w:r>
        <w:rPr>
          <w:rFonts w:ascii="Times New Roman" w:eastAsia="Times New Roman" w:hAnsi="Times New Roman" w:cs="Times New Roman"/>
          <w:spacing w:val="-5"/>
        </w:rPr>
        <w:t>I</w:t>
      </w:r>
      <w:r>
        <w:rPr>
          <w:spacing w:val="-5"/>
        </w:rPr>
        <w:t>′</w:t>
      </w:r>
      <w:r>
        <w:rPr>
          <w:spacing w:val="-5"/>
        </w:rPr>
        <w:t>＝</w:t>
      </w:r>
      <w:r>
        <w:rPr>
          <w:spacing w:val="-96"/>
        </w:rPr>
        <w:t xml:space="preserve"> </w:t>
      </w:r>
      <w:r>
        <w:rPr>
          <w:spacing w:val="-14"/>
          <w:w w:val="102"/>
          <w:position w:val="-29"/>
        </w:rPr>
        <w:pict>
          <v:shape id="_x0000_i1101" type="#_x0000_t75" style="width:50.7pt;height:30.7pt;mso-position-horizontal-relative:char;mso-position-vertical-relative:line">
            <v:imagedata r:id="rId84" o:title=""/>
          </v:shape>
        </w:pict>
      </w:r>
      <w:r>
        <w:rPr>
          <w:spacing w:val="-16"/>
        </w:rPr>
        <w:t>＝</w:t>
      </w:r>
      <w:r>
        <w:rPr>
          <w:spacing w:val="-100"/>
        </w:rPr>
        <w:t xml:space="preserve"> </w:t>
      </w:r>
      <w:r>
        <w:rPr>
          <w:spacing w:val="-16"/>
          <w:w w:val="102"/>
          <w:position w:val="-20"/>
        </w:rPr>
        <w:pict>
          <v:shape id="_x0000_i1102" type="#_x0000_t75" style="width:63.25pt;height:26.3pt;mso-position-horizontal-relative:char;mso-position-vertical-relative:line">
            <v:imagedata r:id="rId85" o:title=""/>
          </v:shape>
        </w:pic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0.08A</w:t>
      </w:r>
      <w:r>
        <w:rPr>
          <w:spacing w:val="-3"/>
        </w:rPr>
        <w:t>，</w:t>
      </w:r>
    </w:p>
    <w:p w:rsidR="00DC034E" w:rsidRDefault="00BC0F12">
      <w:pPr>
        <w:pStyle w:val="a3"/>
        <w:spacing w:before="71" w:line="408" w:lineRule="auto"/>
        <w:ind w:right="164"/>
      </w:pPr>
      <w:r>
        <w:rPr>
          <w:spacing w:val="-5"/>
        </w:rPr>
        <w:t>所以，当油箱内汽油用完时，油量指示表的指针指向某一位置，此位置所对应的电流值</w:t>
      </w:r>
      <w:r>
        <w:rPr>
          <w:spacing w:val="29"/>
          <w:w w:val="102"/>
        </w:rPr>
        <w:t xml:space="preserve"> </w:t>
      </w:r>
      <w:r>
        <w:t>是</w:t>
      </w:r>
      <w:r>
        <w:rPr>
          <w:spacing w:val="-39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0.08A</w:t>
      </w:r>
      <w:r>
        <w:rPr>
          <w:spacing w:val="-4"/>
        </w:rPr>
        <w:t>；</w:t>
      </w:r>
    </w:p>
    <w:p w:rsidR="00DC034E" w:rsidRDefault="00BC0F12">
      <w:pPr>
        <w:pStyle w:val="a3"/>
        <w:spacing w:before="13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4</w:t>
      </w:r>
      <w:r>
        <w:rPr>
          <w:spacing w:val="-5"/>
        </w:rPr>
        <w:t>）该车匀速行驶</w:t>
      </w:r>
      <w:r>
        <w:rPr>
          <w:spacing w:val="-14"/>
        </w:rPr>
        <w:t xml:space="preserve"> </w:t>
      </w:r>
      <w:r>
        <w:rPr>
          <w:rFonts w:ascii="Times New Roman" w:eastAsia="Times New Roman" w:hAnsi="Times New Roman" w:cs="Times New Roman"/>
        </w:rPr>
        <w:t>1h</w:t>
      </w:r>
      <w:r>
        <w:rPr>
          <w:rFonts w:ascii="Times New Roman" w:eastAsia="Times New Roman" w:hAnsi="Times New Roman" w:cs="Times New Roman"/>
          <w:spacing w:val="14"/>
        </w:rPr>
        <w:t xml:space="preserve"> </w:t>
      </w:r>
      <w:r>
        <w:rPr>
          <w:spacing w:val="-5"/>
        </w:rPr>
        <w:t>消耗汽油的体积：</w:t>
      </w:r>
    </w:p>
    <w:p w:rsidR="00DC034E" w:rsidRDefault="00BC0F12">
      <w:pPr>
        <w:pStyle w:val="a3"/>
        <w:spacing w:before="173" w:line="210" w:lineRule="exact"/>
      </w:pPr>
      <w:r>
        <w:rPr>
          <w:rFonts w:ascii="Times New Roman" w:eastAsia="Times New Roman" w:hAnsi="Times New Roman" w:cs="Times New Roman"/>
          <w:spacing w:val="-4"/>
        </w:rPr>
        <w:t>V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10L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10dm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0.01m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>
        <w:rPr>
          <w:spacing w:val="-4"/>
        </w:rPr>
        <w:t>，</w:t>
      </w:r>
    </w:p>
    <w:p w:rsidR="00DC034E" w:rsidRDefault="00BC0F12">
      <w:pPr>
        <w:pStyle w:val="a3"/>
        <w:spacing w:line="788" w:lineRule="exact"/>
      </w:pPr>
      <w:r>
        <w:t>由</w:t>
      </w:r>
      <w:r>
        <w:rPr>
          <w:spacing w:val="-47"/>
        </w:rPr>
        <w:t xml:space="preserve"> </w:t>
      </w:r>
      <w:r>
        <w:rPr>
          <w:rFonts w:ascii="Cambria Math" w:eastAsia="Cambria Math" w:hAnsi="Cambria Math" w:cs="Cambria Math"/>
          <w:spacing w:val="-5"/>
        </w:rPr>
        <w:t>ρ</w:t>
      </w:r>
      <w:r>
        <w:rPr>
          <w:spacing w:val="-5"/>
        </w:rPr>
        <w:t>＝</w:t>
      </w:r>
      <w:r>
        <w:rPr>
          <w:spacing w:val="-15"/>
          <w:w w:val="102"/>
          <w:position w:val="-20"/>
        </w:rPr>
        <w:pict>
          <v:shape id="_x0000_i1103" type="#_x0000_t75" style="width:9.4pt;height:26.3pt;mso-position-horizontal-relative:char;mso-position-vertical-relative:line">
            <v:imagedata r:id="rId86" o:title=""/>
          </v:shape>
        </w:pict>
      </w:r>
      <w:r>
        <w:rPr>
          <w:spacing w:val="-6"/>
        </w:rPr>
        <w:t>可得，消耗汽油的质量：</w:t>
      </w:r>
    </w:p>
    <w:p w:rsidR="00DC034E" w:rsidRDefault="00BC0F12">
      <w:pPr>
        <w:pStyle w:val="a3"/>
        <w:spacing w:line="705" w:lineRule="exact"/>
      </w:pPr>
      <w:r>
        <w:rPr>
          <w:rFonts w:ascii="Times New Roman" w:eastAsia="Times New Roman" w:hAnsi="Times New Roman" w:cs="Times New Roman"/>
          <w:spacing w:val="-1"/>
        </w:rPr>
        <w:t>m</w:t>
      </w:r>
      <w:r>
        <w:rPr>
          <w:spacing w:val="-1"/>
        </w:rPr>
        <w:t>＝</w:t>
      </w:r>
      <w:r>
        <w:rPr>
          <w:rFonts w:ascii="Cambria Math" w:eastAsia="Cambria Math" w:hAnsi="Cambria Math" w:cs="Cambria Math"/>
          <w:spacing w:val="-1"/>
        </w:rPr>
        <w:t>ρ</w:t>
      </w:r>
      <w:r>
        <w:rPr>
          <w:rFonts w:ascii="Cambria Math" w:eastAsia="Cambria Math" w:hAnsi="Cambria Math" w:cs="Cambria Math"/>
        </w:rPr>
        <w:t xml:space="preserve"> </w:t>
      </w:r>
      <w:r>
        <w:rPr>
          <w:rFonts w:ascii="Cambria Math" w:eastAsia="Cambria Math" w:hAnsi="Cambria Math" w:cs="Cambria Math"/>
          <w:spacing w:val="29"/>
        </w:rPr>
        <w:t xml:space="preserve"> </w:t>
      </w:r>
      <w:r>
        <w:rPr>
          <w:position w:val="-1"/>
          <w:sz w:val="12"/>
          <w:szCs w:val="12"/>
        </w:rPr>
        <w:t>汽油</w:t>
      </w:r>
      <w:r>
        <w:rPr>
          <w:spacing w:val="-15"/>
          <w:position w:val="-1"/>
          <w:sz w:val="12"/>
          <w:szCs w:val="1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V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0.7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10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spacing w:val="-4"/>
        </w:rPr>
        <w:t>kg/m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0.01m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3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7kg</w:t>
      </w:r>
      <w:r>
        <w:rPr>
          <w:spacing w:val="-4"/>
        </w:rPr>
        <w:t>，</w:t>
      </w:r>
    </w:p>
    <w:p w:rsidR="00DC034E" w:rsidRDefault="00BC0F12">
      <w:pPr>
        <w:pStyle w:val="a3"/>
        <w:spacing w:line="137" w:lineRule="exact"/>
      </w:pPr>
      <w:r>
        <w:rPr>
          <w:spacing w:val="-6"/>
        </w:rPr>
        <w:t>汽油完全燃烧释放的热量：</w:t>
      </w:r>
    </w:p>
    <w:p w:rsidR="00DC034E" w:rsidRDefault="00DC034E">
      <w:pPr>
        <w:spacing w:before="4" w:line="220" w:lineRule="atLeast"/>
        <w:rPr>
          <w:rFonts w:ascii="新宋体" w:eastAsia="新宋体" w:hAnsi="新宋体" w:cs="新宋体"/>
          <w:sz w:val="16"/>
          <w:szCs w:val="16"/>
        </w:rPr>
      </w:pPr>
    </w:p>
    <w:p w:rsidR="00DC034E" w:rsidRDefault="00BC0F12">
      <w:pPr>
        <w:pStyle w:val="a3"/>
        <w:spacing w:line="217" w:lineRule="auto"/>
        <w:ind w:right="4014"/>
      </w:pPr>
      <w:r>
        <w:rPr>
          <w:rFonts w:ascii="Times New Roman" w:eastAsia="Times New Roman" w:hAnsi="Times New Roman" w:cs="Times New Roman"/>
        </w:rPr>
        <w:t xml:space="preserve">Q </w:t>
      </w:r>
      <w:r>
        <w:rPr>
          <w:rFonts w:ascii="Times New Roman" w:eastAsia="Times New Roman" w:hAnsi="Times New Roman" w:cs="Times New Roman"/>
          <w:spacing w:val="22"/>
        </w:rPr>
        <w:t xml:space="preserve"> </w:t>
      </w:r>
      <w:r>
        <w:rPr>
          <w:spacing w:val="-4"/>
          <w:position w:val="-1"/>
          <w:sz w:val="12"/>
          <w:szCs w:val="12"/>
        </w:rPr>
        <w:t>放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mq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7kg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4.6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10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spacing w:val="-4"/>
        </w:rPr>
        <w:t>J/kg</w:t>
      </w:r>
      <w:r>
        <w:rPr>
          <w:spacing w:val="-4"/>
        </w:rPr>
        <w:t>＝</w:t>
      </w:r>
      <w:r>
        <w:rPr>
          <w:rFonts w:ascii="Times New Roman" w:eastAsia="Times New Roman" w:hAnsi="Times New Roman" w:cs="Times New Roman"/>
          <w:spacing w:val="-4"/>
        </w:rPr>
        <w:t>3.22</w:t>
      </w:r>
      <w:r>
        <w:rPr>
          <w:spacing w:val="-4"/>
        </w:rPr>
        <w:t>×</w:t>
      </w:r>
      <w:r>
        <w:rPr>
          <w:rFonts w:ascii="Times New Roman" w:eastAsia="Times New Roman" w:hAnsi="Times New Roman" w:cs="Times New Roman"/>
          <w:spacing w:val="-4"/>
        </w:rPr>
        <w:t>10</w:t>
      </w:r>
      <w:r>
        <w:rPr>
          <w:rFonts w:ascii="Times New Roman" w:eastAsia="Times New Roman" w:hAnsi="Times New Roman" w:cs="Times New Roman"/>
          <w:spacing w:val="-4"/>
          <w:position w:val="11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spacing w:val="-4"/>
        </w:rPr>
        <w:t>J</w:t>
      </w:r>
      <w:r>
        <w:rPr>
          <w:spacing w:val="-4"/>
        </w:rPr>
        <w:t>，</w:t>
      </w:r>
      <w:r>
        <w:rPr>
          <w:spacing w:val="61"/>
          <w:w w:val="102"/>
        </w:rPr>
        <w:t xml:space="preserve"> </w:t>
      </w:r>
      <w:r>
        <w:t>由</w:t>
      </w:r>
      <w:r>
        <w:rPr>
          <w:spacing w:val="-47"/>
        </w:rPr>
        <w:t xml:space="preserve"> </w:t>
      </w:r>
      <w:r>
        <w:rPr>
          <w:rFonts w:ascii="Cambria Math" w:eastAsia="Cambria Math" w:hAnsi="Cambria Math" w:cs="Cambria Math"/>
          <w:spacing w:val="-7"/>
        </w:rPr>
        <w:t>η</w:t>
      </w:r>
      <w:r>
        <w:rPr>
          <w:spacing w:val="-7"/>
        </w:rPr>
        <w:t>＝</w:t>
      </w:r>
      <w:r>
        <w:rPr>
          <w:spacing w:val="-15"/>
          <w:w w:val="102"/>
          <w:position w:val="-28"/>
        </w:rPr>
        <w:pict>
          <v:shape id="_x0000_i1104" type="#_x0000_t75" style="width:30.7pt;height:35.7pt;mso-position-horizontal-relative:char;mso-position-vertical-relative:line">
            <v:imagedata r:id="rId87" o:title=""/>
          </v:shape>
        </w:pict>
      </w:r>
      <w:r>
        <w:rPr>
          <w:spacing w:val="-6"/>
        </w:rPr>
        <w:t>×</w:t>
      </w:r>
      <w:r>
        <w:rPr>
          <w:rFonts w:ascii="Times New Roman" w:eastAsia="Times New Roman" w:hAnsi="Times New Roman" w:cs="Times New Roman"/>
          <w:spacing w:val="-6"/>
        </w:rPr>
        <w:t>100%</w:t>
      </w:r>
      <w:r>
        <w:rPr>
          <w:spacing w:val="-6"/>
        </w:rPr>
        <w:t>可得，获得的有用功：</w:t>
      </w:r>
    </w:p>
    <w:p w:rsidR="00DC034E" w:rsidRDefault="00BC0F12">
      <w:pPr>
        <w:pStyle w:val="a3"/>
        <w:spacing w:line="613" w:lineRule="exact"/>
      </w:pPr>
      <w:r>
        <w:rPr>
          <w:rFonts w:ascii="Times New Roman" w:eastAsia="Times New Roman" w:hAnsi="Times New Roman" w:cs="Times New Roman"/>
        </w:rPr>
        <w:t>W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position w:val="-1"/>
          <w:sz w:val="12"/>
          <w:szCs w:val="12"/>
        </w:rPr>
        <w:t>有用</w:t>
      </w:r>
      <w:r>
        <w:t>＝</w:t>
      </w:r>
      <w:r>
        <w:rPr>
          <w:rFonts w:ascii="Times New Roman" w:eastAsia="Times New Roman" w:hAnsi="Times New Roman" w:cs="Times New Roman"/>
        </w:rPr>
        <w:t>Q</w:t>
      </w:r>
      <w:r>
        <w:rPr>
          <w:rFonts w:ascii="Times New Roman" w:eastAsia="Times New Roman" w:hAnsi="Times New Roman" w:cs="Times New Roman"/>
          <w:spacing w:val="27"/>
        </w:rPr>
        <w:t xml:space="preserve"> </w:t>
      </w:r>
      <w:r>
        <w:rPr>
          <w:position w:val="-1"/>
          <w:sz w:val="12"/>
          <w:szCs w:val="12"/>
        </w:rPr>
        <w:t>放</w:t>
      </w:r>
      <w:r>
        <w:rPr>
          <w:spacing w:val="-21"/>
          <w:position w:val="-1"/>
          <w:sz w:val="12"/>
          <w:szCs w:val="12"/>
        </w:rPr>
        <w:t xml:space="preserve"> </w:t>
      </w:r>
      <w:r>
        <w:rPr>
          <w:rFonts w:ascii="Cambria Math" w:eastAsia="Cambria Math" w:hAnsi="Cambria Math" w:cs="Cambria Math"/>
          <w:spacing w:val="-3"/>
        </w:rPr>
        <w:t>η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3.22</w:t>
      </w:r>
      <w:r>
        <w:rPr>
          <w:spacing w:val="-3"/>
        </w:rPr>
        <w:t>×</w:t>
      </w:r>
      <w:r>
        <w:rPr>
          <w:rFonts w:ascii="Times New Roman" w:eastAsia="Times New Roman" w:hAnsi="Times New Roman" w:cs="Times New Roman"/>
          <w:spacing w:val="-3"/>
        </w:rPr>
        <w:t>10</w:t>
      </w:r>
      <w:r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spacing w:val="-3"/>
        </w:rPr>
        <w:t>J</w:t>
      </w:r>
      <w:r>
        <w:rPr>
          <w:spacing w:val="-3"/>
        </w:rPr>
        <w:t>×</w:t>
      </w:r>
      <w:r>
        <w:rPr>
          <w:rFonts w:ascii="Times New Roman" w:eastAsia="Times New Roman" w:hAnsi="Times New Roman" w:cs="Times New Roman"/>
          <w:spacing w:val="-3"/>
        </w:rPr>
        <w:t>30%</w:t>
      </w:r>
      <w:r>
        <w:rPr>
          <w:spacing w:val="-3"/>
        </w:rPr>
        <w:t>＝</w:t>
      </w:r>
      <w:r>
        <w:rPr>
          <w:rFonts w:ascii="Times New Roman" w:eastAsia="Times New Roman" w:hAnsi="Times New Roman" w:cs="Times New Roman"/>
          <w:spacing w:val="-3"/>
        </w:rPr>
        <w:t>9.66</w:t>
      </w:r>
      <w:r>
        <w:rPr>
          <w:spacing w:val="-3"/>
        </w:rPr>
        <w:t>×</w:t>
      </w:r>
      <w:r>
        <w:rPr>
          <w:rFonts w:ascii="Times New Roman" w:eastAsia="Times New Roman" w:hAnsi="Times New Roman" w:cs="Times New Roman"/>
          <w:spacing w:val="-3"/>
        </w:rPr>
        <w:t>10</w:t>
      </w:r>
      <w:r>
        <w:rPr>
          <w:rFonts w:ascii="Times New Roman" w:eastAsia="Times New Roman" w:hAnsi="Times New Roman" w:cs="Times New Roman"/>
          <w:spacing w:val="-3"/>
          <w:position w:val="11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spacing w:val="-3"/>
        </w:rPr>
        <w:t>J</w:t>
      </w:r>
      <w:r>
        <w:rPr>
          <w:spacing w:val="-3"/>
        </w:rPr>
        <w:t>，</w:t>
      </w:r>
    </w:p>
    <w:p w:rsidR="00DC034E" w:rsidRDefault="00BC0F12">
      <w:pPr>
        <w:pStyle w:val="a3"/>
        <w:spacing w:line="137" w:lineRule="exact"/>
      </w:pPr>
      <w:r>
        <w:rPr>
          <w:spacing w:val="-6"/>
        </w:rPr>
        <w:t>则汽车在这段时间的功率：</w:t>
      </w:r>
    </w:p>
    <w:p w:rsidR="00DC034E" w:rsidRDefault="00DC034E">
      <w:pPr>
        <w:spacing w:before="6" w:line="280" w:lineRule="atLeast"/>
        <w:rPr>
          <w:rFonts w:ascii="新宋体" w:eastAsia="新宋体" w:hAnsi="新宋体" w:cs="新宋体"/>
          <w:sz w:val="21"/>
          <w:szCs w:val="21"/>
        </w:rPr>
      </w:pPr>
    </w:p>
    <w:p w:rsidR="00DC034E" w:rsidRDefault="00BC0F12">
      <w:pPr>
        <w:pStyle w:val="a3"/>
        <w:spacing w:line="324" w:lineRule="auto"/>
        <w:ind w:right="117"/>
      </w:pPr>
      <w:r>
        <w:rPr>
          <w:rFonts w:ascii="Times New Roman" w:eastAsia="Times New Roman" w:hAnsi="Times New Roman" w:cs="Times New Roman"/>
          <w:spacing w:val="-8"/>
        </w:rPr>
        <w:t>P</w:t>
      </w:r>
      <w:r>
        <w:rPr>
          <w:spacing w:val="-8"/>
        </w:rPr>
        <w:t>＝</w:t>
      </w:r>
      <w:r>
        <w:rPr>
          <w:spacing w:val="-99"/>
        </w:rPr>
        <w:t xml:space="preserve"> </w:t>
      </w:r>
      <w:r>
        <w:rPr>
          <w:spacing w:val="-14"/>
          <w:w w:val="102"/>
          <w:position w:val="-20"/>
        </w:rPr>
        <w:pict>
          <v:shape id="_x0000_i1105" type="#_x0000_t75" style="width:30.7pt;height:30.7pt;mso-position-horizontal-relative:char;mso-position-vertical-relative:line">
            <v:imagedata r:id="rId88" o:title=""/>
          </v:shape>
        </w:pict>
      </w:r>
      <w:r>
        <w:rPr>
          <w:spacing w:val="-3"/>
        </w:rPr>
        <w:t>＝</w:t>
      </w:r>
      <w:r>
        <w:rPr>
          <w:spacing w:val="-101"/>
        </w:rPr>
        <w:t xml:space="preserve"> </w:t>
      </w:r>
      <w:r>
        <w:rPr>
          <w:spacing w:val="-3"/>
          <w:w w:val="102"/>
          <w:position w:val="-21"/>
        </w:rPr>
        <w:pict>
          <v:shape id="_x0000_i1106" type="#_x0000_t75" style="width:73.9pt;height:30.7pt;mso-position-horizontal-relative:char;mso-position-vertical-relative:line">
            <v:imagedata r:id="rId89" o:title=""/>
          </v:shape>
        </w:pict>
      </w:r>
      <w:r>
        <w:rPr>
          <w:spacing w:val="-4"/>
        </w:rPr>
        <w:t>≈</w:t>
      </w:r>
      <w:r>
        <w:rPr>
          <w:rFonts w:ascii="Times New Roman" w:eastAsia="Times New Roman" w:hAnsi="Times New Roman" w:cs="Times New Roman"/>
          <w:spacing w:val="-4"/>
        </w:rPr>
        <w:t>26833.3W</w:t>
      </w:r>
      <w:r>
        <w:rPr>
          <w:spacing w:val="-4"/>
        </w:rPr>
        <w:t>。</w:t>
      </w:r>
      <w:r>
        <w:rPr>
          <w:spacing w:val="30"/>
          <w:w w:val="102"/>
        </w:rPr>
        <w:t xml:space="preserve"> </w:t>
      </w:r>
      <w:r>
        <w:t>答</w:t>
      </w:r>
      <w:r>
        <w:rPr>
          <w:spacing w:val="-106"/>
        </w:rPr>
        <w:t>：</w:t>
      </w:r>
      <w:r>
        <w:rPr>
          <w:spacing w:val="-12"/>
        </w:rPr>
        <w:t>（</w:t>
      </w:r>
      <w:r>
        <w:rPr>
          <w:rFonts w:ascii="Times New Roman" w:eastAsia="Times New Roman" w:hAnsi="Times New Roman" w:cs="Times New Roman"/>
        </w:rPr>
        <w:t>1</w:t>
      </w:r>
      <w:r>
        <w:rPr>
          <w:spacing w:val="-13"/>
        </w:rPr>
        <w:t>）</w:t>
      </w:r>
      <w:r>
        <w:t>当</w:t>
      </w:r>
      <w:r>
        <w:rPr>
          <w:spacing w:val="-13"/>
        </w:rPr>
        <w:t>油</w:t>
      </w:r>
      <w:r>
        <w:t>箱</w:t>
      </w:r>
      <w:r>
        <w:rPr>
          <w:spacing w:val="-13"/>
        </w:rPr>
        <w:t>装</w:t>
      </w:r>
      <w:r>
        <w:t>满</w:t>
      </w:r>
      <w:r>
        <w:rPr>
          <w:spacing w:val="-13"/>
        </w:rPr>
        <w:t>汽</w:t>
      </w:r>
      <w:r>
        <w:t>油</w:t>
      </w:r>
      <w:r>
        <w:rPr>
          <w:spacing w:val="-13"/>
        </w:rPr>
        <w:t>时</w:t>
      </w:r>
      <w:r>
        <w:t>，</w:t>
      </w:r>
      <w:r>
        <w:rPr>
          <w:spacing w:val="-13"/>
        </w:rPr>
        <w:t>油</w:t>
      </w:r>
      <w:r>
        <w:t>箱</w:t>
      </w:r>
      <w:r>
        <w:rPr>
          <w:spacing w:val="-13"/>
        </w:rPr>
        <w:t>中</w:t>
      </w:r>
      <w:r>
        <w:t>汽</w:t>
      </w:r>
      <w:r>
        <w:rPr>
          <w:spacing w:val="-13"/>
        </w:rPr>
        <w:t>油</w:t>
      </w:r>
      <w:r>
        <w:t>的</w:t>
      </w:r>
      <w:r>
        <w:rPr>
          <w:spacing w:val="-13"/>
        </w:rPr>
        <w:t>深</w:t>
      </w:r>
      <w:r>
        <w:t>度为</w:t>
      </w:r>
      <w:r>
        <w:rPr>
          <w:spacing w:val="54"/>
        </w:rPr>
        <w:t xml:space="preserve"> </w:t>
      </w:r>
      <w:r>
        <w:rPr>
          <w:rFonts w:ascii="Times New Roman" w:eastAsia="Times New Roman" w:hAnsi="Times New Roman" w:cs="Times New Roman"/>
          <w:spacing w:val="-13"/>
        </w:rPr>
        <w:t>0</w:t>
      </w:r>
      <w:r>
        <w:rPr>
          <w:rFonts w:ascii="Times New Roman" w:eastAsia="Times New Roman" w:hAnsi="Times New Roman" w:cs="Times New Roman"/>
          <w:spacing w:val="4"/>
        </w:rPr>
        <w:t>.</w:t>
      </w:r>
      <w:r>
        <w:rPr>
          <w:rFonts w:ascii="Times New Roman" w:eastAsia="Times New Roman" w:hAnsi="Times New Roman" w:cs="Times New Roman"/>
        </w:rPr>
        <w:t>4</w:t>
      </w:r>
      <w:r>
        <w:rPr>
          <w:rFonts w:ascii="Times New Roman" w:eastAsia="Times New Roman" w:hAnsi="Times New Roman" w:cs="Times New Roman"/>
          <w:spacing w:val="-12"/>
        </w:rPr>
        <w:t>m</w:t>
      </w:r>
      <w:r>
        <w:t>；</w:t>
      </w:r>
    </w:p>
    <w:p w:rsidR="00DC034E" w:rsidRDefault="00BC0F12" w:rsidP="004E43CE">
      <w:pPr>
        <w:pStyle w:val="a3"/>
        <w:ind w:left="397"/>
      </w:pPr>
      <w:r>
        <w:rPr>
          <w:spacing w:val="-4"/>
        </w:rPr>
        <w:t>（</w:t>
      </w:r>
      <w:r>
        <w:rPr>
          <w:rFonts w:ascii="Times New Roman" w:eastAsia="Times New Roman" w:hAnsi="Times New Roman" w:cs="Times New Roman"/>
          <w:spacing w:val="-4"/>
        </w:rPr>
        <w:t>2</w:t>
      </w:r>
      <w:r>
        <w:rPr>
          <w:spacing w:val="-4"/>
        </w:rPr>
        <w:t>）定值电阻</w:t>
      </w:r>
      <w:r>
        <w:rPr>
          <w:spacing w:val="-33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R</w:t>
      </w:r>
      <w:r>
        <w:rPr>
          <w:rFonts w:ascii="Times New Roman" w:eastAsia="Times New Roman" w:hAnsi="Times New Roman" w:cs="Times New Roman"/>
          <w:spacing w:val="-1"/>
          <w:position w:val="-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spacing w:val="6"/>
          <w:position w:val="-3"/>
          <w:sz w:val="15"/>
          <w:szCs w:val="15"/>
        </w:rPr>
        <w:t xml:space="preserve"> </w:t>
      </w:r>
      <w:r>
        <w:rPr>
          <w:spacing w:val="-4"/>
        </w:rPr>
        <w:t>的阻值是</w:t>
      </w:r>
      <w:r>
        <w:rPr>
          <w:spacing w:val="-34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10</w:t>
      </w:r>
      <w:r>
        <w:rPr>
          <w:rFonts w:ascii="Cambria Math" w:eastAsia="Cambria Math" w:hAnsi="Cambria Math" w:cs="Cambria Math"/>
          <w:spacing w:val="-4"/>
        </w:rPr>
        <w:t>Ω</w:t>
      </w:r>
      <w:r>
        <w:rPr>
          <w:spacing w:val="-4"/>
        </w:rPr>
        <w:t>；</w:t>
      </w:r>
    </w:p>
    <w:p w:rsidR="00DC034E" w:rsidRDefault="00BC0F12" w:rsidP="004E43CE">
      <w:pPr>
        <w:pStyle w:val="a3"/>
        <w:ind w:left="397"/>
      </w:pPr>
      <w:r>
        <w:rPr>
          <w:spacing w:val="-8"/>
        </w:rPr>
        <w:t>（</w:t>
      </w:r>
      <w:r>
        <w:rPr>
          <w:rFonts w:ascii="Times New Roman" w:eastAsia="Times New Roman" w:hAnsi="Times New Roman" w:cs="Times New Roman"/>
          <w:spacing w:val="-8"/>
        </w:rPr>
        <w:t>3</w:t>
      </w:r>
      <w:r>
        <w:rPr>
          <w:spacing w:val="-8"/>
        </w:rPr>
        <w:t>）当油箱内汽油用完时，油量指示表的指针指向某一位置，此位置所对应的电流值是</w:t>
      </w:r>
    </w:p>
    <w:p w:rsidR="00DC034E" w:rsidRDefault="00BC0F12" w:rsidP="004E43CE">
      <w:pPr>
        <w:pStyle w:val="a3"/>
        <w:spacing w:before="178"/>
        <w:ind w:left="397"/>
      </w:pPr>
      <w:r>
        <w:rPr>
          <w:rFonts w:ascii="Times New Roman" w:eastAsia="Times New Roman" w:hAnsi="Times New Roman" w:cs="Times New Roman"/>
          <w:spacing w:val="-2"/>
        </w:rPr>
        <w:t>0.08A</w:t>
      </w:r>
      <w:r>
        <w:rPr>
          <w:spacing w:val="-2"/>
        </w:rPr>
        <w:t>；</w:t>
      </w:r>
    </w:p>
    <w:p w:rsidR="00DC034E" w:rsidRDefault="00BC0F12">
      <w:pPr>
        <w:pStyle w:val="a3"/>
        <w:spacing w:before="177"/>
      </w:pPr>
      <w:r>
        <w:rPr>
          <w:spacing w:val="-5"/>
        </w:rPr>
        <w:t>（</w:t>
      </w:r>
      <w:r>
        <w:rPr>
          <w:rFonts w:ascii="Times New Roman" w:eastAsia="Times New Roman" w:hAnsi="Times New Roman" w:cs="Times New Roman"/>
          <w:spacing w:val="-5"/>
        </w:rPr>
        <w:t>4</w:t>
      </w:r>
      <w:r>
        <w:rPr>
          <w:spacing w:val="-5"/>
        </w:rPr>
        <w:t>）汽车在这段时间的功率是</w:t>
      </w:r>
      <w:r>
        <w:rPr>
          <w:spacing w:val="12"/>
        </w:rPr>
        <w:t xml:space="preserve"> </w:t>
      </w:r>
      <w:r>
        <w:rPr>
          <w:rFonts w:ascii="Times New Roman" w:eastAsia="Times New Roman" w:hAnsi="Times New Roman" w:cs="Times New Roman"/>
          <w:spacing w:val="-4"/>
        </w:rPr>
        <w:t>26833.3W</w:t>
      </w:r>
      <w:r>
        <w:rPr>
          <w:spacing w:val="-4"/>
        </w:rPr>
        <w:t>。</w:t>
      </w:r>
    </w:p>
    <w:p w:rsidR="00DC034E" w:rsidRDefault="00DC034E">
      <w:pPr>
        <w:sectPr w:rsidR="00DC034E">
          <w:pgSz w:w="11910" w:h="16840"/>
          <w:pgMar w:top="1400" w:right="1660" w:bottom="280" w:left="1680" w:header="720" w:footer="720" w:gutter="0"/>
          <w:cols w:space="720"/>
        </w:sectPr>
      </w:pPr>
    </w:p>
    <w:p w:rsidR="00DC034E" w:rsidRDefault="00BC0F12">
      <w:pPr>
        <w:pStyle w:val="a3"/>
        <w:spacing w:before="19" w:line="409" w:lineRule="auto"/>
        <w:ind w:right="104"/>
        <w:jc w:val="both"/>
      </w:pPr>
      <w:r>
        <w:rPr>
          <w:color w:val="0000FF"/>
          <w:spacing w:val="-5"/>
        </w:rPr>
        <w:lastRenderedPageBreak/>
        <w:t>【点评】</w:t>
      </w:r>
      <w:r>
        <w:rPr>
          <w:color w:val="000000"/>
          <w:spacing w:val="-5"/>
        </w:rPr>
        <w:t>本题考查了压强定义式、液体压强公式、串联电路的特点、欧姆定律、密度公</w:t>
      </w:r>
      <w:r>
        <w:rPr>
          <w:color w:val="000000"/>
          <w:spacing w:val="30"/>
          <w:w w:val="102"/>
        </w:rPr>
        <w:t xml:space="preserve"> </w:t>
      </w:r>
      <w:r>
        <w:rPr>
          <w:color w:val="000000"/>
          <w:spacing w:val="-5"/>
        </w:rPr>
        <w:t>式、效率公式、燃料完全燃烧释放热量公式、功率公式的综合应用，涉及到的知识点较</w:t>
      </w:r>
      <w:r>
        <w:rPr>
          <w:color w:val="000000"/>
          <w:spacing w:val="29"/>
          <w:w w:val="102"/>
        </w:rPr>
        <w:t xml:space="preserve"> </w:t>
      </w:r>
      <w:r>
        <w:rPr>
          <w:color w:val="000000"/>
          <w:spacing w:val="-6"/>
        </w:rPr>
        <w:t>多，综合性强，有一定的难度。</w:t>
      </w:r>
    </w:p>
    <w:sectPr w:rsidR="00DC034E" w:rsidSect="00DC034E">
      <w:pgSz w:w="11910" w:h="16840"/>
      <w:pgMar w:top="146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altName w:val="新宋体"/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DC034E"/>
    <w:rsid w:val="004E43CE"/>
    <w:rsid w:val="005C1645"/>
    <w:rsid w:val="00633C26"/>
    <w:rsid w:val="00A74339"/>
    <w:rsid w:val="00BC0F12"/>
    <w:rsid w:val="00DC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DC03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034E"/>
    <w:pPr>
      <w:ind w:left="398"/>
    </w:pPr>
    <w:rPr>
      <w:rFonts w:ascii="新宋体" w:eastAsia="新宋体" w:hAnsi="新宋体"/>
      <w:sz w:val="21"/>
      <w:szCs w:val="21"/>
    </w:rPr>
  </w:style>
  <w:style w:type="paragraph" w:customStyle="1" w:styleId="11">
    <w:name w:val="标题 11"/>
    <w:basedOn w:val="a"/>
    <w:uiPriority w:val="1"/>
    <w:qFormat/>
    <w:rsid w:val="00DC034E"/>
    <w:pPr>
      <w:spacing w:before="45"/>
      <w:ind w:left="121"/>
      <w:outlineLvl w:val="1"/>
    </w:pPr>
    <w:rPr>
      <w:rFonts w:ascii="新宋体" w:eastAsia="新宋体" w:hAnsi="新宋体"/>
      <w:b/>
      <w:bCs/>
      <w:sz w:val="21"/>
      <w:szCs w:val="21"/>
    </w:rPr>
  </w:style>
  <w:style w:type="paragraph" w:styleId="a4">
    <w:name w:val="List Paragraph"/>
    <w:basedOn w:val="a"/>
    <w:uiPriority w:val="1"/>
    <w:qFormat/>
    <w:rsid w:val="00DC034E"/>
  </w:style>
  <w:style w:type="paragraph" w:customStyle="1" w:styleId="TableParagraph">
    <w:name w:val="Table Paragraph"/>
    <w:basedOn w:val="a"/>
    <w:uiPriority w:val="1"/>
    <w:qFormat/>
    <w:rsid w:val="00DC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jpe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6" Type="http://schemas.openxmlformats.org/officeDocument/2006/relationships/image" Target="media/image72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7" Type="http://schemas.openxmlformats.org/officeDocument/2006/relationships/image" Target="media/image3.jpeg"/><Relationship Id="rId71" Type="http://schemas.openxmlformats.org/officeDocument/2006/relationships/image" Target="media/image67.pn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9" Type="http://schemas.openxmlformats.org/officeDocument/2006/relationships/image" Target="media/image25.pn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jpe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87" Type="http://schemas.openxmlformats.org/officeDocument/2006/relationships/image" Target="media/image83.png"/><Relationship Id="rId5" Type="http://schemas.openxmlformats.org/officeDocument/2006/relationships/image" Target="media/image1.png"/><Relationship Id="rId61" Type="http://schemas.openxmlformats.org/officeDocument/2006/relationships/image" Target="media/image57.jpeg"/><Relationship Id="rId82" Type="http://schemas.openxmlformats.org/officeDocument/2006/relationships/image" Target="media/image78.png"/><Relationship Id="rId90" Type="http://schemas.openxmlformats.org/officeDocument/2006/relationships/fontTable" Target="fontTable.xml"/><Relationship Id="rId19" Type="http://schemas.openxmlformats.org/officeDocument/2006/relationships/image" Target="media/image1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jpe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jpeg"/><Relationship Id="rId48" Type="http://schemas.openxmlformats.org/officeDocument/2006/relationships/image" Target="media/image44.png"/><Relationship Id="rId56" Type="http://schemas.openxmlformats.org/officeDocument/2006/relationships/image" Target="media/image52.jpe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8" Type="http://schemas.openxmlformats.org/officeDocument/2006/relationships/image" Target="media/image4.jpe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jpe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jpe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jpe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jpe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2512</Words>
  <Characters>14322</Characters>
  <Application>Microsoft Office Word</Application>
  <DocSecurity>0</DocSecurity>
  <Lines>119</Lines>
  <Paragraphs>33</Paragraphs>
  <ScaleCrop>false</ScaleCrop>
  <Company/>
  <LinksUpToDate>false</LinksUpToDate>
  <CharactersWithSpaces>16801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2020-04-09T16:03:00Z</dcterms:created>
  <dcterms:modified xsi:type="dcterms:W3CDTF">2020-04-23T07:46:00Z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2020-04-09T00:00:00Z</vt:filetime>
  </property>
  <property fmtid="{D5CDD505-2E9C-101B-9397-08002B2CF9AE}" pid="3" name="LastSaved">
    <vt:filetime>2020-04-09T00:00:00Z</vt:filetime>
  </property>
</Properties>
</file>