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A98" w:rsidRPr="004C2CBD" w:rsidRDefault="006A3A98" w:rsidP="00086528">
      <w:pPr>
        <w:pStyle w:val="aa"/>
        <w:tabs>
          <w:tab w:val="left" w:pos="1871"/>
          <w:tab w:val="left" w:pos="3407"/>
          <w:tab w:val="left" w:pos="4949"/>
          <w:tab w:val="left" w:pos="6599"/>
        </w:tabs>
        <w:spacing w:line="240" w:lineRule="auto"/>
        <w:jc w:val="center"/>
        <w:rPr>
          <w:rFonts w:ascii="宋体" w:eastAsia="宋体" w:hAnsi="宋体"/>
          <w:b/>
          <w:color w:val="00B050"/>
          <w:sz w:val="28"/>
        </w:rPr>
      </w:pPr>
      <w:r w:rsidRPr="004C2CBD">
        <w:rPr>
          <w:rFonts w:ascii="宋体" w:eastAsia="宋体" w:hAnsi="宋体"/>
          <w:b/>
          <w:color w:val="00B050"/>
          <w:sz w:val="28"/>
        </w:rPr>
        <w:t>第八章　运动和力</w:t>
      </w:r>
    </w:p>
    <w:p w:rsidR="006A3A98" w:rsidRPr="004C2CBD" w:rsidRDefault="006A3A98" w:rsidP="00086528">
      <w:pPr>
        <w:pStyle w:val="ab"/>
        <w:tabs>
          <w:tab w:val="left" w:pos="1871"/>
          <w:tab w:val="left" w:pos="3407"/>
          <w:tab w:val="left" w:pos="4949"/>
          <w:tab w:val="left" w:pos="6599"/>
        </w:tabs>
        <w:spacing w:line="240" w:lineRule="auto"/>
        <w:jc w:val="center"/>
        <w:rPr>
          <w:rFonts w:ascii="宋体" w:eastAsia="宋体" w:hAnsi="宋体"/>
          <w:b/>
          <w:color w:val="00B050"/>
          <w:sz w:val="28"/>
        </w:rPr>
      </w:pPr>
      <w:r w:rsidRPr="004C2CBD">
        <w:rPr>
          <w:rFonts w:ascii="宋体" w:eastAsia="宋体" w:hAnsi="宋体"/>
          <w:b/>
          <w:color w:val="00B050"/>
          <w:sz w:val="28"/>
        </w:rPr>
        <w:t>第1节　牛顿第一定律</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i/>
          <w:noProof/>
        </w:rPr>
        <w:drawing>
          <wp:inline distT="0" distB="0" distL="0" distR="0">
            <wp:extent cx="5413320" cy="155520"/>
            <wp:effectExtent l="0" t="0" r="0" b="0"/>
            <wp:docPr id="834"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33.jpeg"/>
                    <pic:cNvPicPr/>
                  </pic:nvPicPr>
                  <pic:blipFill>
                    <a:blip r:embed="rId8" cstate="print"/>
                    <a:stretch>
                      <a:fillRect/>
                    </a:stretch>
                  </pic:blipFill>
                  <pic:spPr>
                    <a:xfrm>
                      <a:off x="0" y="0"/>
                      <a:ext cx="5413320" cy="155520"/>
                    </a:xfrm>
                    <a:prstGeom prst="rect">
                      <a:avLst/>
                    </a:prstGeom>
                  </pic:spPr>
                </pic:pic>
              </a:graphicData>
            </a:graphic>
          </wp:inline>
        </w:drawing>
      </w:r>
    </w:p>
    <w:p w:rsidR="006A3A98" w:rsidRPr="00086528" w:rsidRDefault="006A3A98" w:rsidP="006A3A98">
      <w:pPr>
        <w:tabs>
          <w:tab w:val="left" w:pos="1871"/>
          <w:tab w:val="left" w:pos="3407"/>
          <w:tab w:val="left" w:pos="4949"/>
          <w:tab w:val="left" w:pos="6599"/>
        </w:tabs>
        <w:jc w:val="center"/>
        <w:rPr>
          <w:rFonts w:ascii="宋体" w:hAnsi="宋体"/>
        </w:rPr>
      </w:pPr>
      <w:r w:rsidRPr="00086528">
        <w:rPr>
          <w:rFonts w:ascii="宋体" w:hAnsi="宋体"/>
          <w:noProof/>
        </w:rPr>
        <w:t>学习目标</w:t>
      </w:r>
    </w:p>
    <w:p w:rsidR="006A3A98" w:rsidRPr="00086528" w:rsidRDefault="006A3A98" w:rsidP="006A3A98">
      <w:pPr>
        <w:tabs>
          <w:tab w:val="left" w:pos="1871"/>
          <w:tab w:val="left" w:pos="3407"/>
          <w:tab w:val="left" w:pos="4949"/>
          <w:tab w:val="left" w:pos="6599"/>
        </w:tabs>
        <w:ind w:firstLineChars="200" w:firstLine="422"/>
        <w:rPr>
          <w:rFonts w:ascii="宋体" w:hAnsi="宋体"/>
        </w:rPr>
      </w:pPr>
      <w:r w:rsidRPr="00086528">
        <w:rPr>
          <w:rFonts w:ascii="宋体" w:hAnsi="宋体"/>
          <w:b/>
        </w:rPr>
        <w:t>1</w:t>
      </w:r>
      <w:r w:rsidRPr="00086528">
        <w:rPr>
          <w:rFonts w:ascii="宋体" w:hAnsi="宋体"/>
          <w:i/>
        </w:rPr>
        <w:t>.</w:t>
      </w:r>
      <w:r w:rsidRPr="00086528">
        <w:rPr>
          <w:rFonts w:ascii="宋体" w:hAnsi="宋体"/>
        </w:rPr>
        <w:t>通过动手实验,探究出牛顿第一定律。</w:t>
      </w:r>
    </w:p>
    <w:p w:rsidR="006A3A98" w:rsidRPr="00086528" w:rsidRDefault="006A3A98" w:rsidP="006A3A98">
      <w:pPr>
        <w:tabs>
          <w:tab w:val="left" w:pos="1871"/>
          <w:tab w:val="left" w:pos="3407"/>
          <w:tab w:val="left" w:pos="4949"/>
          <w:tab w:val="left" w:pos="6599"/>
        </w:tabs>
        <w:ind w:firstLineChars="200" w:firstLine="422"/>
        <w:rPr>
          <w:rFonts w:ascii="宋体" w:hAnsi="宋体"/>
        </w:rPr>
      </w:pPr>
      <w:r w:rsidRPr="00086528">
        <w:rPr>
          <w:rFonts w:ascii="宋体" w:hAnsi="宋体"/>
          <w:b/>
        </w:rPr>
        <w:t>2</w:t>
      </w:r>
      <w:r w:rsidRPr="00086528">
        <w:rPr>
          <w:rFonts w:ascii="宋体" w:hAnsi="宋体"/>
          <w:i/>
        </w:rPr>
        <w:t>.</w:t>
      </w:r>
      <w:r w:rsidRPr="00086528">
        <w:rPr>
          <w:rFonts w:ascii="宋体" w:hAnsi="宋体"/>
        </w:rPr>
        <w:t>会用惯性解释惯性现象。</w:t>
      </w:r>
    </w:p>
    <w:p w:rsidR="006A3A98" w:rsidRPr="00086528" w:rsidRDefault="006A3A98" w:rsidP="006A3A98">
      <w:pPr>
        <w:tabs>
          <w:tab w:val="left" w:pos="1871"/>
          <w:tab w:val="left" w:pos="3407"/>
          <w:tab w:val="left" w:pos="4949"/>
          <w:tab w:val="left" w:pos="6599"/>
        </w:tabs>
        <w:ind w:firstLineChars="200" w:firstLine="422"/>
        <w:rPr>
          <w:rFonts w:ascii="宋体" w:hAnsi="宋体"/>
        </w:rPr>
      </w:pPr>
      <w:r w:rsidRPr="00086528">
        <w:rPr>
          <w:rFonts w:ascii="宋体" w:hAnsi="宋体"/>
          <w:b/>
        </w:rPr>
        <w:t>3</w:t>
      </w:r>
      <w:r w:rsidRPr="00086528">
        <w:rPr>
          <w:rFonts w:ascii="宋体" w:hAnsi="宋体"/>
          <w:i/>
        </w:rPr>
        <w:t>.</w:t>
      </w:r>
      <w:r w:rsidRPr="00086528">
        <w:rPr>
          <w:rFonts w:ascii="宋体" w:hAnsi="宋体"/>
        </w:rPr>
        <w:t>能说出惯性的作用和危害。</w:t>
      </w:r>
    </w:p>
    <w:p w:rsidR="006A3A98" w:rsidRPr="00086528" w:rsidRDefault="006A3A98" w:rsidP="006A3A98">
      <w:pPr>
        <w:tabs>
          <w:tab w:val="left" w:pos="1871"/>
          <w:tab w:val="left" w:pos="3407"/>
          <w:tab w:val="left" w:pos="4949"/>
          <w:tab w:val="left" w:pos="6599"/>
        </w:tabs>
        <w:jc w:val="center"/>
        <w:rPr>
          <w:rFonts w:ascii="宋体" w:hAnsi="宋体"/>
        </w:rPr>
      </w:pPr>
      <w:r w:rsidRPr="00086528">
        <w:rPr>
          <w:rFonts w:ascii="宋体" w:hAnsi="宋体"/>
          <w:noProof/>
        </w:rPr>
        <w:t>自主探究</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学点</w:t>
      </w:r>
      <w:proofErr w:type="gramStart"/>
      <w:r w:rsidRPr="00086528">
        <w:rPr>
          <w:rFonts w:ascii="宋体" w:hAnsi="宋体"/>
        </w:rPr>
        <w:t>一</w:t>
      </w:r>
      <w:proofErr w:type="gramEnd"/>
      <w:r w:rsidRPr="00086528">
        <w:rPr>
          <w:rFonts w:ascii="宋体" w:hAnsi="宋体"/>
        </w:rPr>
        <w:t>:阻力对物体运动的影响</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活动体验:</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(1)用力骑自行车时,自行车前进;停止用力以后,自行车逐渐停止运动。</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(2)用力推桌上的粉笔盒,盒子运动起来,停止用力,盒子逐渐停止运动。</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演示实验:阻力对物体运动的影响</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实验过程:在水平桌面上先后铺上粗糙程度不同的物体:毛巾、棉布(或粗糙纸)、木板,让小车自斜面同一位置从静止开始滑下。观察小车从同一高度滑下后,在不同表面运动的距离。</w:t>
      </w:r>
    </w:p>
    <w:p w:rsidR="006A3A98" w:rsidRPr="00086528" w:rsidRDefault="006A3A98" w:rsidP="006A3A98">
      <w:pPr>
        <w:tabs>
          <w:tab w:val="left" w:pos="1871"/>
          <w:tab w:val="left" w:pos="3407"/>
          <w:tab w:val="left" w:pos="4949"/>
          <w:tab w:val="left" w:pos="6599"/>
        </w:tabs>
        <w:jc w:val="center"/>
        <w:rPr>
          <w:rFonts w:ascii="宋体" w:hAnsi="宋体"/>
        </w:rPr>
      </w:pPr>
      <w:r w:rsidRPr="00086528">
        <w:rPr>
          <w:rFonts w:ascii="宋体" w:hAnsi="宋体"/>
          <w:i/>
          <w:noProof/>
        </w:rPr>
        <w:drawing>
          <wp:inline distT="0" distB="0" distL="0" distR="0">
            <wp:extent cx="1486080" cy="1079640"/>
            <wp:effectExtent l="0" t="0" r="0" b="0"/>
            <wp:docPr id="835" name="S16.eps" descr="id:214749242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08.jpeg"/>
                    <pic:cNvPicPr/>
                  </pic:nvPicPr>
                  <pic:blipFill>
                    <a:blip r:embed="rId9"/>
                    <a:stretch>
                      <a:fillRect/>
                    </a:stretch>
                  </pic:blipFill>
                  <pic:spPr>
                    <a:xfrm>
                      <a:off x="0" y="0"/>
                      <a:ext cx="1486080" cy="1079640"/>
                    </a:xfrm>
                    <a:prstGeom prst="rect">
                      <a:avLst/>
                    </a:prstGeom>
                  </pic:spPr>
                </pic:pic>
              </a:graphicData>
            </a:graphic>
          </wp:inline>
        </w:drawing>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问题1:实验中的要求:使用同一个小车,并且让小车从同一高度滑下,这样做的目的是什么?这是什么物理研究方法所要求的?</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问题2:水平桌面上铺粗糙程度不同的物体,实际上是为了改变物体运动过程中的哪个因素?该因素的影响最终通过哪些数据体现出来?</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归纳总结:</w:t>
      </w:r>
    </w:p>
    <w:p w:rsidR="006A3A98" w:rsidRPr="00086528" w:rsidRDefault="006A3A98" w:rsidP="006A3A98">
      <w:pPr>
        <w:tabs>
          <w:tab w:val="left" w:pos="1871"/>
          <w:tab w:val="left" w:pos="3407"/>
          <w:tab w:val="left" w:pos="4949"/>
          <w:tab w:val="left" w:pos="6599"/>
        </w:tabs>
        <w:ind w:firstLineChars="200" w:firstLine="422"/>
        <w:rPr>
          <w:rFonts w:ascii="宋体" w:hAnsi="宋体"/>
        </w:rPr>
      </w:pPr>
      <w:r w:rsidRPr="00086528">
        <w:rPr>
          <w:rFonts w:ascii="宋体" w:hAnsi="宋体"/>
          <w:b/>
        </w:rPr>
        <w:t>1</w:t>
      </w:r>
      <w:r w:rsidRPr="00086528">
        <w:rPr>
          <w:rFonts w:ascii="宋体" w:hAnsi="宋体"/>
          <w:i/>
        </w:rPr>
        <w:t>.</w:t>
      </w:r>
      <w:r w:rsidRPr="00086528">
        <w:rPr>
          <w:rFonts w:ascii="宋体" w:hAnsi="宋体"/>
        </w:rPr>
        <w:t>实验结论:平面越</w:t>
      </w:r>
      <w:proofErr w:type="gramStart"/>
      <w:r w:rsidRPr="00086528">
        <w:rPr>
          <w:rFonts w:ascii="宋体" w:hAnsi="宋体"/>
        </w:rPr>
        <w:t>光滑,</w:t>
      </w:r>
      <w:proofErr w:type="gramEnd"/>
      <w:r w:rsidRPr="00086528">
        <w:rPr>
          <w:rFonts w:ascii="宋体" w:hAnsi="宋体"/>
        </w:rPr>
        <w:t>小车运动的距离越</w:t>
      </w:r>
      <w:r w:rsidRPr="00086528">
        <w:rPr>
          <w:rFonts w:ascii="宋体" w:hAnsi="宋体"/>
          <w:color w:val="FF0000"/>
          <w:u w:val="single" w:color="000000"/>
        </w:rPr>
        <w:t xml:space="preserve">　　</w:t>
      </w:r>
      <w:proofErr w:type="gramStart"/>
      <w:r w:rsidRPr="00086528">
        <w:rPr>
          <w:rFonts w:ascii="宋体" w:hAnsi="宋体"/>
          <w:color w:val="FF0000"/>
          <w:u w:val="single" w:color="000000"/>
        </w:rPr>
        <w:t xml:space="preserve">　</w:t>
      </w:r>
      <w:proofErr w:type="gramEnd"/>
      <w:r w:rsidRPr="00086528">
        <w:rPr>
          <w:rFonts w:ascii="宋体" w:hAnsi="宋体"/>
        </w:rPr>
        <w:t>。</w:t>
      </w:r>
      <w:r w:rsidRPr="00086528">
        <w:rPr>
          <w:rFonts w:ascii="宋体" w:hAnsi="宋体"/>
          <w:i/>
        </w:rPr>
        <w:t> </w:t>
      </w:r>
    </w:p>
    <w:p w:rsidR="006A3A98" w:rsidRPr="00086528" w:rsidRDefault="006A3A98" w:rsidP="006A3A98">
      <w:pPr>
        <w:tabs>
          <w:tab w:val="left" w:pos="1871"/>
          <w:tab w:val="left" w:pos="3407"/>
          <w:tab w:val="left" w:pos="4949"/>
          <w:tab w:val="left" w:pos="6599"/>
        </w:tabs>
        <w:ind w:firstLineChars="200" w:firstLine="422"/>
        <w:rPr>
          <w:rFonts w:ascii="宋体" w:hAnsi="宋体"/>
        </w:rPr>
      </w:pPr>
      <w:r w:rsidRPr="00086528">
        <w:rPr>
          <w:rFonts w:ascii="宋体" w:hAnsi="宋体"/>
          <w:b/>
        </w:rPr>
        <w:t>2</w:t>
      </w:r>
      <w:r w:rsidRPr="00086528">
        <w:rPr>
          <w:rFonts w:ascii="宋体" w:hAnsi="宋体"/>
          <w:i/>
        </w:rPr>
        <w:t>.</w:t>
      </w:r>
      <w:r w:rsidRPr="00086528">
        <w:rPr>
          <w:rFonts w:ascii="宋体" w:hAnsi="宋体"/>
        </w:rPr>
        <w:t>推理:如果运动的小车</w:t>
      </w:r>
      <w:proofErr w:type="gramStart"/>
      <w:r w:rsidRPr="00086528">
        <w:rPr>
          <w:rFonts w:ascii="宋体" w:hAnsi="宋体"/>
        </w:rPr>
        <w:t>不</w:t>
      </w:r>
      <w:proofErr w:type="gramEnd"/>
      <w:r w:rsidRPr="00086528">
        <w:rPr>
          <w:rFonts w:ascii="宋体" w:hAnsi="宋体"/>
        </w:rPr>
        <w:t>受阻力,那么它将做</w:t>
      </w:r>
      <w:proofErr w:type="gramStart"/>
      <w:r w:rsidRPr="00086528">
        <w:rPr>
          <w:rFonts w:ascii="宋体" w:hAnsi="宋体"/>
          <w:color w:val="FF0000"/>
          <w:u w:val="single" w:color="000000"/>
        </w:rPr>
        <w:t xml:space="preserve">　　　　　　　</w:t>
      </w:r>
      <w:proofErr w:type="gramEnd"/>
      <w:r w:rsidRPr="00086528">
        <w:rPr>
          <w:rFonts w:ascii="宋体" w:hAnsi="宋体"/>
        </w:rPr>
        <w:t>。</w:t>
      </w:r>
      <w:r w:rsidRPr="00086528">
        <w:rPr>
          <w:rFonts w:ascii="宋体" w:hAnsi="宋体"/>
          <w:i/>
        </w:rPr>
        <w:t> </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学点二:牛顿第一定律</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交流讨论:</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(1)牛顿第一定律的研究对象是哪些物体?</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(2)牛顿第一定律成立的前提是什么?</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(3)</w:t>
      </w:r>
      <w:r w:rsidRPr="00086528">
        <w:rPr>
          <w:rFonts w:ascii="宋体" w:hAnsi="宋体"/>
          <w:i/>
        </w:rPr>
        <w:t>“</w:t>
      </w:r>
      <w:r w:rsidRPr="00086528">
        <w:rPr>
          <w:rFonts w:ascii="宋体" w:hAnsi="宋体"/>
        </w:rPr>
        <w:t>总</w:t>
      </w:r>
      <w:r w:rsidRPr="00086528">
        <w:rPr>
          <w:rFonts w:ascii="宋体" w:hAnsi="宋体"/>
          <w:i/>
        </w:rPr>
        <w:t>”</w:t>
      </w:r>
      <w:r w:rsidRPr="00086528">
        <w:rPr>
          <w:rFonts w:ascii="宋体" w:hAnsi="宋体"/>
        </w:rPr>
        <w:t>和</w:t>
      </w:r>
      <w:r w:rsidRPr="00086528">
        <w:rPr>
          <w:rFonts w:ascii="宋体" w:hAnsi="宋体"/>
          <w:i/>
        </w:rPr>
        <w:t>“</w:t>
      </w:r>
      <w:r w:rsidRPr="00086528">
        <w:rPr>
          <w:rFonts w:ascii="宋体" w:hAnsi="宋体"/>
        </w:rPr>
        <w:t>或</w:t>
      </w:r>
      <w:r w:rsidRPr="00086528">
        <w:rPr>
          <w:rFonts w:ascii="宋体" w:hAnsi="宋体"/>
          <w:i/>
        </w:rPr>
        <w:t>”</w:t>
      </w:r>
      <w:r w:rsidRPr="00086528">
        <w:rPr>
          <w:rFonts w:ascii="宋体" w:hAnsi="宋体"/>
        </w:rPr>
        <w:t>表示什么意义?</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(4)牛顿第一定律有什么重要意义?</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归纳总结:</w:t>
      </w:r>
    </w:p>
    <w:p w:rsidR="006A3A98" w:rsidRPr="00086528" w:rsidRDefault="006A3A98" w:rsidP="006A3A98">
      <w:pPr>
        <w:tabs>
          <w:tab w:val="left" w:pos="1871"/>
          <w:tab w:val="left" w:pos="3407"/>
          <w:tab w:val="left" w:pos="4949"/>
          <w:tab w:val="left" w:pos="6599"/>
        </w:tabs>
        <w:ind w:firstLineChars="200" w:firstLine="422"/>
        <w:rPr>
          <w:rFonts w:ascii="宋体" w:hAnsi="宋体"/>
        </w:rPr>
      </w:pPr>
      <w:r w:rsidRPr="00086528">
        <w:rPr>
          <w:rFonts w:ascii="宋体" w:hAnsi="宋体"/>
          <w:b/>
        </w:rPr>
        <w:t>1</w:t>
      </w:r>
      <w:r w:rsidRPr="00086528">
        <w:rPr>
          <w:rFonts w:ascii="宋体" w:hAnsi="宋体"/>
          <w:i/>
        </w:rPr>
        <w:t>.</w:t>
      </w:r>
      <w:r w:rsidRPr="00086528">
        <w:rPr>
          <w:rFonts w:ascii="宋体" w:hAnsi="宋体"/>
        </w:rPr>
        <w:t>内容:一切物体在没有受到力的作用时,总保持</w:t>
      </w:r>
      <w:r w:rsidRPr="00086528">
        <w:rPr>
          <w:rFonts w:ascii="宋体" w:hAnsi="宋体"/>
          <w:color w:val="FF0000"/>
          <w:u w:val="single" w:color="000000"/>
        </w:rPr>
        <w:t xml:space="preserve">　　</w:t>
      </w:r>
      <w:proofErr w:type="gramStart"/>
      <w:r w:rsidRPr="00086528">
        <w:rPr>
          <w:rFonts w:ascii="宋体" w:hAnsi="宋体"/>
          <w:color w:val="FF0000"/>
          <w:u w:val="single" w:color="000000"/>
        </w:rPr>
        <w:t xml:space="preserve">　</w:t>
      </w:r>
      <w:proofErr w:type="gramEnd"/>
      <w:r w:rsidRPr="00086528">
        <w:rPr>
          <w:rFonts w:ascii="宋体" w:hAnsi="宋体"/>
        </w:rPr>
        <w:t>或</w:t>
      </w:r>
      <w:proofErr w:type="gramStart"/>
      <w:r w:rsidRPr="00086528">
        <w:rPr>
          <w:rFonts w:ascii="宋体" w:hAnsi="宋体"/>
          <w:color w:val="FF0000"/>
          <w:u w:val="single" w:color="000000"/>
        </w:rPr>
        <w:t xml:space="preserve">　　　　</w:t>
      </w:r>
      <w:proofErr w:type="gramEnd"/>
      <w:r w:rsidRPr="00086528">
        <w:rPr>
          <w:rFonts w:ascii="宋体" w:hAnsi="宋体"/>
        </w:rPr>
        <w:t>状态。</w:t>
      </w:r>
      <w:r w:rsidRPr="00086528">
        <w:rPr>
          <w:rFonts w:ascii="宋体" w:hAnsi="宋体"/>
          <w:i/>
        </w:rPr>
        <w:t> </w:t>
      </w:r>
    </w:p>
    <w:p w:rsidR="006A3A98" w:rsidRPr="00086528" w:rsidRDefault="006A3A98" w:rsidP="006A3A98">
      <w:pPr>
        <w:tabs>
          <w:tab w:val="left" w:pos="1871"/>
          <w:tab w:val="left" w:pos="3407"/>
          <w:tab w:val="left" w:pos="4949"/>
          <w:tab w:val="left" w:pos="6599"/>
        </w:tabs>
        <w:ind w:firstLineChars="200" w:firstLine="422"/>
        <w:rPr>
          <w:rFonts w:ascii="宋体" w:hAnsi="宋体"/>
        </w:rPr>
      </w:pPr>
      <w:r w:rsidRPr="00086528">
        <w:rPr>
          <w:rFonts w:ascii="宋体" w:hAnsi="宋体"/>
          <w:b/>
        </w:rPr>
        <w:t>2</w:t>
      </w:r>
      <w:r w:rsidRPr="00086528">
        <w:rPr>
          <w:rFonts w:ascii="宋体" w:hAnsi="宋体"/>
          <w:i/>
        </w:rPr>
        <w:t>.</w:t>
      </w:r>
      <w:r w:rsidRPr="00086528">
        <w:rPr>
          <w:rFonts w:ascii="宋体" w:hAnsi="宋体"/>
        </w:rPr>
        <w:t>理</w:t>
      </w:r>
      <w:r w:rsidRPr="00086528">
        <w:rPr>
          <w:rFonts w:ascii="宋体" w:hAnsi="宋体"/>
          <w:color w:val="FF0000"/>
        </w:rPr>
        <w:t>解:</w:t>
      </w:r>
      <w:r w:rsidRPr="00086528">
        <w:rPr>
          <w:rFonts w:ascii="宋体" w:hAnsi="宋体"/>
        </w:rPr>
        <w:t>(1)</w:t>
      </w:r>
      <w:r w:rsidRPr="00086528">
        <w:rPr>
          <w:rFonts w:ascii="宋体" w:hAnsi="宋体"/>
          <w:i/>
        </w:rPr>
        <w:t>“</w:t>
      </w:r>
      <w:r w:rsidRPr="00086528">
        <w:rPr>
          <w:rFonts w:ascii="宋体" w:hAnsi="宋体"/>
        </w:rPr>
        <w:t>一切物体</w:t>
      </w:r>
      <w:r w:rsidRPr="00086528">
        <w:rPr>
          <w:rFonts w:ascii="宋体" w:hAnsi="宋体"/>
          <w:i/>
        </w:rPr>
        <w:t>”</w:t>
      </w:r>
      <w:r w:rsidRPr="00086528">
        <w:rPr>
          <w:rFonts w:ascii="宋体" w:hAnsi="宋体"/>
        </w:rPr>
        <w:t>是指</w:t>
      </w:r>
      <w:proofErr w:type="gramStart"/>
      <w:r w:rsidRPr="00086528">
        <w:rPr>
          <w:rFonts w:ascii="宋体" w:hAnsi="宋体"/>
          <w:color w:val="FF0000"/>
          <w:u w:val="single" w:color="000000"/>
        </w:rPr>
        <w:t xml:space="preserve">　　　　　</w:t>
      </w:r>
      <w:proofErr w:type="gramEnd"/>
      <w:r w:rsidRPr="00086528">
        <w:rPr>
          <w:rFonts w:ascii="宋体" w:hAnsi="宋体"/>
        </w:rPr>
        <w:t>。</w:t>
      </w:r>
      <w:r w:rsidRPr="00086528">
        <w:rPr>
          <w:rFonts w:ascii="宋体" w:hAnsi="宋体"/>
          <w:i/>
        </w:rPr>
        <w:t> </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(2)</w:t>
      </w:r>
      <w:r w:rsidRPr="00086528">
        <w:rPr>
          <w:rFonts w:ascii="宋体" w:hAnsi="宋体"/>
          <w:i/>
        </w:rPr>
        <w:t>“</w:t>
      </w:r>
      <w:r w:rsidRPr="00086528">
        <w:rPr>
          <w:rFonts w:ascii="宋体" w:hAnsi="宋体"/>
        </w:rPr>
        <w:t>没有受到力的作用</w:t>
      </w:r>
      <w:r w:rsidRPr="00086528">
        <w:rPr>
          <w:rFonts w:ascii="宋体" w:hAnsi="宋体"/>
          <w:i/>
        </w:rPr>
        <w:t>”</w:t>
      </w:r>
      <w:r w:rsidRPr="00086528">
        <w:rPr>
          <w:rFonts w:ascii="宋体" w:hAnsi="宋体"/>
        </w:rPr>
        <w:t>是指</w:t>
      </w:r>
      <w:proofErr w:type="gramStart"/>
      <w:r w:rsidRPr="00086528">
        <w:rPr>
          <w:rFonts w:ascii="宋体" w:hAnsi="宋体"/>
          <w:color w:val="FF0000"/>
          <w:u w:val="single" w:color="000000"/>
        </w:rPr>
        <w:t xml:space="preserve">　　　　</w:t>
      </w:r>
      <w:proofErr w:type="gramEnd"/>
      <w:r w:rsidRPr="00086528">
        <w:rPr>
          <w:rFonts w:ascii="宋体" w:hAnsi="宋体"/>
        </w:rPr>
        <w:t>或所受</w:t>
      </w:r>
      <w:r w:rsidRPr="00086528">
        <w:rPr>
          <w:rFonts w:ascii="宋体" w:hAnsi="宋体"/>
          <w:color w:val="FF0000"/>
          <w:u w:val="single" w:color="000000"/>
        </w:rPr>
        <w:t xml:space="preserve">　　</w:t>
      </w:r>
      <w:proofErr w:type="gramStart"/>
      <w:r w:rsidRPr="00086528">
        <w:rPr>
          <w:rFonts w:ascii="宋体" w:hAnsi="宋体"/>
          <w:color w:val="FF0000"/>
          <w:u w:val="single" w:color="000000"/>
        </w:rPr>
        <w:t xml:space="preserve">　　</w:t>
      </w:r>
      <w:proofErr w:type="gramEnd"/>
      <w:r w:rsidRPr="00086528">
        <w:rPr>
          <w:rFonts w:ascii="宋体" w:hAnsi="宋体"/>
        </w:rPr>
        <w:t>。</w:t>
      </w:r>
      <w:r w:rsidRPr="00086528">
        <w:rPr>
          <w:rFonts w:ascii="宋体" w:hAnsi="宋体"/>
          <w:i/>
        </w:rPr>
        <w:t> </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(3)</w:t>
      </w:r>
      <w:r w:rsidRPr="00086528">
        <w:rPr>
          <w:rFonts w:ascii="宋体" w:hAnsi="宋体"/>
          <w:i/>
        </w:rPr>
        <w:t>“</w:t>
      </w:r>
      <w:r w:rsidRPr="00086528">
        <w:rPr>
          <w:rFonts w:ascii="宋体" w:hAnsi="宋体"/>
        </w:rPr>
        <w:t>总</w:t>
      </w:r>
      <w:r w:rsidRPr="00086528">
        <w:rPr>
          <w:rFonts w:ascii="宋体" w:hAnsi="宋体"/>
          <w:i/>
        </w:rPr>
        <w:t>”</w:t>
      </w:r>
      <w:r w:rsidRPr="00086528">
        <w:rPr>
          <w:rFonts w:ascii="宋体" w:hAnsi="宋体"/>
        </w:rPr>
        <w:t>是指</w:t>
      </w:r>
      <w:r w:rsidRPr="00086528">
        <w:rPr>
          <w:rFonts w:ascii="宋体" w:hAnsi="宋体"/>
          <w:color w:val="FF0000"/>
          <w:u w:val="single" w:color="000000"/>
        </w:rPr>
        <w:t xml:space="preserve">　　</w:t>
      </w:r>
      <w:proofErr w:type="gramStart"/>
      <w:r w:rsidRPr="00086528">
        <w:rPr>
          <w:rFonts w:ascii="宋体" w:hAnsi="宋体"/>
          <w:color w:val="FF0000"/>
          <w:u w:val="single" w:color="000000"/>
        </w:rPr>
        <w:t xml:space="preserve">　　</w:t>
      </w:r>
      <w:proofErr w:type="gramEnd"/>
      <w:r w:rsidRPr="00086528">
        <w:rPr>
          <w:rFonts w:ascii="宋体" w:hAnsi="宋体"/>
        </w:rPr>
        <w:t>。</w:t>
      </w:r>
      <w:r w:rsidRPr="00086528">
        <w:rPr>
          <w:rFonts w:ascii="宋体" w:hAnsi="宋体"/>
          <w:i/>
        </w:rPr>
        <w:t> </w:t>
      </w:r>
    </w:p>
    <w:p w:rsidR="006A3A98" w:rsidRPr="00086528" w:rsidRDefault="006A3A98" w:rsidP="006A3A98">
      <w:pPr>
        <w:tabs>
          <w:tab w:val="left" w:pos="1871"/>
          <w:tab w:val="left" w:pos="3407"/>
          <w:tab w:val="left" w:pos="4949"/>
          <w:tab w:val="left" w:pos="6599"/>
        </w:tabs>
        <w:ind w:firstLineChars="200" w:firstLine="422"/>
        <w:rPr>
          <w:rFonts w:ascii="宋体" w:hAnsi="宋体"/>
        </w:rPr>
      </w:pPr>
      <w:r w:rsidRPr="00086528">
        <w:rPr>
          <w:rFonts w:ascii="宋体" w:hAnsi="宋体"/>
          <w:b/>
        </w:rPr>
        <w:t>3</w:t>
      </w:r>
      <w:r w:rsidRPr="00086528">
        <w:rPr>
          <w:rFonts w:ascii="宋体" w:hAnsi="宋体"/>
          <w:i/>
        </w:rPr>
        <w:t>.</w:t>
      </w:r>
      <w:r w:rsidRPr="00086528">
        <w:rPr>
          <w:rFonts w:ascii="宋体" w:hAnsi="宋体"/>
        </w:rPr>
        <w:t>根据牛顿第一定律,原来静止的物体不受外力,将</w:t>
      </w:r>
      <w:r w:rsidRPr="00086528">
        <w:rPr>
          <w:rFonts w:ascii="宋体" w:hAnsi="宋体"/>
          <w:color w:val="FF0000"/>
          <w:u w:val="single" w:color="000000"/>
        </w:rPr>
        <w:t xml:space="preserve">　　</w:t>
      </w:r>
      <w:proofErr w:type="gramStart"/>
      <w:r w:rsidRPr="00086528">
        <w:rPr>
          <w:rFonts w:ascii="宋体" w:hAnsi="宋体"/>
          <w:color w:val="FF0000"/>
          <w:u w:val="single" w:color="000000"/>
        </w:rPr>
        <w:t xml:space="preserve">　　</w:t>
      </w:r>
      <w:proofErr w:type="gramEnd"/>
      <w:r w:rsidRPr="00086528">
        <w:rPr>
          <w:rFonts w:ascii="宋体" w:hAnsi="宋体"/>
        </w:rPr>
        <w:t>,原来运动的物体,突然不受外力,将做</w:t>
      </w:r>
      <w:r w:rsidRPr="00086528">
        <w:rPr>
          <w:rFonts w:ascii="宋体" w:hAnsi="宋体"/>
          <w:color w:val="FF0000"/>
          <w:u w:val="single" w:color="000000"/>
        </w:rPr>
        <w:t xml:space="preserve">　　</w:t>
      </w:r>
      <w:proofErr w:type="gramStart"/>
      <w:r w:rsidRPr="00086528">
        <w:rPr>
          <w:rFonts w:ascii="宋体" w:hAnsi="宋体"/>
          <w:color w:val="FF0000"/>
          <w:u w:val="single" w:color="000000"/>
        </w:rPr>
        <w:t xml:space="preserve">　　</w:t>
      </w:r>
      <w:proofErr w:type="gramEnd"/>
      <w:r w:rsidRPr="00086528">
        <w:rPr>
          <w:rFonts w:ascii="宋体" w:hAnsi="宋体"/>
        </w:rPr>
        <w:t>。</w:t>
      </w:r>
      <w:r w:rsidRPr="00086528">
        <w:rPr>
          <w:rFonts w:ascii="宋体" w:hAnsi="宋体"/>
          <w:i/>
        </w:rPr>
        <w:t> </w:t>
      </w:r>
    </w:p>
    <w:p w:rsidR="006A3A98" w:rsidRPr="00086528" w:rsidRDefault="006A3A98" w:rsidP="006A3A98">
      <w:pPr>
        <w:tabs>
          <w:tab w:val="left" w:pos="1871"/>
          <w:tab w:val="left" w:pos="3407"/>
          <w:tab w:val="left" w:pos="4949"/>
          <w:tab w:val="left" w:pos="6599"/>
        </w:tabs>
        <w:ind w:firstLineChars="200" w:firstLine="422"/>
        <w:rPr>
          <w:rFonts w:ascii="宋体" w:hAnsi="宋体"/>
        </w:rPr>
      </w:pPr>
      <w:r w:rsidRPr="00086528">
        <w:rPr>
          <w:rFonts w:ascii="宋体" w:hAnsi="宋体"/>
          <w:b/>
        </w:rPr>
        <w:lastRenderedPageBreak/>
        <w:t>4</w:t>
      </w:r>
      <w:r w:rsidRPr="00086528">
        <w:rPr>
          <w:rFonts w:ascii="宋体" w:hAnsi="宋体"/>
          <w:i/>
        </w:rPr>
        <w:t>.</w:t>
      </w:r>
      <w:r w:rsidRPr="00086528">
        <w:rPr>
          <w:rFonts w:ascii="宋体" w:hAnsi="宋体"/>
        </w:rPr>
        <w:t>牛顿第一定律</w:t>
      </w:r>
      <w:r w:rsidRPr="00086528">
        <w:rPr>
          <w:rFonts w:ascii="宋体" w:hAnsi="宋体"/>
          <w:color w:val="FF0000"/>
          <w:u w:val="single" w:color="000000"/>
        </w:rPr>
        <w:t xml:space="preserve">　　</w:t>
      </w:r>
      <w:proofErr w:type="gramStart"/>
      <w:r w:rsidRPr="00086528">
        <w:rPr>
          <w:rFonts w:ascii="宋体" w:hAnsi="宋体"/>
          <w:color w:val="FF0000"/>
          <w:u w:val="single" w:color="000000"/>
        </w:rPr>
        <w:t xml:space="preserve">　</w:t>
      </w:r>
      <w:proofErr w:type="gramEnd"/>
      <w:r w:rsidRPr="00086528">
        <w:rPr>
          <w:rFonts w:ascii="宋体" w:hAnsi="宋体"/>
        </w:rPr>
        <w:t>实验定律,因为在我们周围的物体都</w:t>
      </w:r>
      <w:proofErr w:type="gramStart"/>
      <w:r w:rsidRPr="00086528">
        <w:rPr>
          <w:rFonts w:ascii="宋体" w:hAnsi="宋体"/>
          <w:color w:val="FF0000"/>
          <w:u w:val="single" w:color="000000"/>
        </w:rPr>
        <w:t xml:space="preserve">　　　　　</w:t>
      </w:r>
      <w:proofErr w:type="gramEnd"/>
      <w:r w:rsidRPr="00086528">
        <w:rPr>
          <w:rFonts w:ascii="宋体" w:hAnsi="宋体"/>
        </w:rPr>
        <w:t>,</w:t>
      </w:r>
      <w:proofErr w:type="gramStart"/>
      <w:r w:rsidRPr="00086528">
        <w:rPr>
          <w:rFonts w:ascii="宋体" w:hAnsi="宋体"/>
          <w:color w:val="FF0000"/>
          <w:u w:val="single" w:color="000000"/>
        </w:rPr>
        <w:t xml:space="preserve">　　　　</w:t>
      </w:r>
      <w:proofErr w:type="gramEnd"/>
      <w:r w:rsidRPr="00086528">
        <w:rPr>
          <w:rFonts w:ascii="宋体" w:hAnsi="宋体"/>
        </w:rPr>
        <w:t>用实验来直接验证,但其中符合逻辑的</w:t>
      </w:r>
      <w:proofErr w:type="gramStart"/>
      <w:r w:rsidRPr="00086528">
        <w:rPr>
          <w:rFonts w:ascii="宋体" w:hAnsi="宋体"/>
          <w:color w:val="FF0000"/>
          <w:u w:val="single" w:color="000000"/>
        </w:rPr>
        <w:t xml:space="preserve">　　　　　</w:t>
      </w:r>
      <w:proofErr w:type="gramEnd"/>
      <w:r w:rsidRPr="00086528">
        <w:rPr>
          <w:rFonts w:ascii="宋体" w:hAnsi="宋体"/>
        </w:rPr>
        <w:t>是非常重要的。</w:t>
      </w:r>
      <w:r w:rsidRPr="00086528">
        <w:rPr>
          <w:rFonts w:ascii="宋体" w:hAnsi="宋体"/>
          <w:i/>
        </w:rPr>
        <w:t> </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学点三:惯性</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读一读:课本P</w:t>
      </w:r>
      <w:r w:rsidRPr="00086528">
        <w:rPr>
          <w:rFonts w:ascii="宋体" w:hAnsi="宋体"/>
          <w:vertAlign w:val="subscript"/>
        </w:rPr>
        <w:t>18</w:t>
      </w:r>
      <w:r w:rsidRPr="00086528">
        <w:rPr>
          <w:rFonts w:ascii="宋体" w:hAnsi="宋体"/>
        </w:rPr>
        <w:t>的第一段,找出惯性的概念。</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做一做:用直尺击打一摞棋子中间的一个。</w:t>
      </w:r>
    </w:p>
    <w:p w:rsidR="006A3A98" w:rsidRPr="00086528" w:rsidRDefault="006A3A98" w:rsidP="006A3A98">
      <w:pPr>
        <w:tabs>
          <w:tab w:val="left" w:pos="1871"/>
          <w:tab w:val="left" w:pos="3407"/>
          <w:tab w:val="left" w:pos="4949"/>
          <w:tab w:val="left" w:pos="6599"/>
        </w:tabs>
        <w:jc w:val="center"/>
        <w:rPr>
          <w:rFonts w:ascii="宋体" w:hAnsi="宋体"/>
        </w:rPr>
      </w:pPr>
      <w:r w:rsidRPr="00086528">
        <w:rPr>
          <w:rFonts w:ascii="宋体" w:hAnsi="宋体"/>
          <w:i/>
          <w:noProof/>
        </w:rPr>
        <w:drawing>
          <wp:inline distT="0" distB="0" distL="0" distR="0">
            <wp:extent cx="1079640" cy="888480"/>
            <wp:effectExtent l="0" t="0" r="0" b="0"/>
            <wp:docPr id="836" name="S17.eps" descr="id:214749243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09.jpeg"/>
                    <pic:cNvPicPr/>
                  </pic:nvPicPr>
                  <pic:blipFill>
                    <a:blip r:embed="rId10"/>
                    <a:stretch>
                      <a:fillRect/>
                    </a:stretch>
                  </pic:blipFill>
                  <pic:spPr>
                    <a:xfrm>
                      <a:off x="0" y="0"/>
                      <a:ext cx="1079640" cy="888480"/>
                    </a:xfrm>
                    <a:prstGeom prst="rect">
                      <a:avLst/>
                    </a:prstGeom>
                  </pic:spPr>
                </pic:pic>
              </a:graphicData>
            </a:graphic>
          </wp:inline>
        </w:drawing>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想一想:为什么行驶的汽车突然刹车,乘客会向前倾倒;汽车突然启动,乘客会向后倾倒?</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归纳总结:</w:t>
      </w:r>
      <w:r w:rsidRPr="00086528">
        <w:rPr>
          <w:rFonts w:ascii="宋体" w:hAnsi="宋体"/>
          <w:b/>
        </w:rPr>
        <w:t>1</w:t>
      </w:r>
      <w:r w:rsidRPr="00086528">
        <w:rPr>
          <w:rFonts w:ascii="宋体" w:hAnsi="宋体"/>
          <w:i/>
        </w:rPr>
        <w:t>.</w:t>
      </w:r>
      <w:r w:rsidRPr="00086528">
        <w:rPr>
          <w:rFonts w:ascii="宋体" w:hAnsi="宋体"/>
        </w:rPr>
        <w:t>惯性是物体本身的一种属性,一切物体都有惯性,与外界条件无关。</w:t>
      </w:r>
    </w:p>
    <w:p w:rsidR="006A3A98" w:rsidRPr="00086528" w:rsidRDefault="006A3A98" w:rsidP="006A3A98">
      <w:pPr>
        <w:tabs>
          <w:tab w:val="left" w:pos="1871"/>
          <w:tab w:val="left" w:pos="3407"/>
          <w:tab w:val="left" w:pos="4949"/>
          <w:tab w:val="left" w:pos="6599"/>
        </w:tabs>
        <w:ind w:firstLineChars="200" w:firstLine="422"/>
        <w:rPr>
          <w:rFonts w:ascii="宋体" w:hAnsi="宋体"/>
        </w:rPr>
      </w:pPr>
      <w:r w:rsidRPr="00086528">
        <w:rPr>
          <w:rFonts w:ascii="宋体" w:hAnsi="宋体"/>
          <w:b/>
        </w:rPr>
        <w:t>2</w:t>
      </w:r>
      <w:r w:rsidRPr="00086528">
        <w:rPr>
          <w:rFonts w:ascii="宋体" w:hAnsi="宋体"/>
          <w:i/>
        </w:rPr>
        <w:t>.</w:t>
      </w:r>
      <w:r w:rsidRPr="00086528">
        <w:rPr>
          <w:rFonts w:ascii="宋体" w:hAnsi="宋体"/>
        </w:rPr>
        <w:t>惯性不是作用力,而是物体本身固有的一种属性。在解答物体惯性现象问题时,不能说</w:t>
      </w:r>
      <w:r w:rsidRPr="00086528">
        <w:rPr>
          <w:rFonts w:ascii="宋体" w:hAnsi="宋体"/>
          <w:i/>
        </w:rPr>
        <w:t>“</w:t>
      </w:r>
      <w:r w:rsidRPr="00086528">
        <w:rPr>
          <w:rFonts w:ascii="宋体" w:hAnsi="宋体"/>
        </w:rPr>
        <w:t>受到惯性</w:t>
      </w:r>
      <w:r w:rsidRPr="00086528">
        <w:rPr>
          <w:rFonts w:ascii="宋体" w:hAnsi="宋体"/>
          <w:i/>
        </w:rPr>
        <w:t>”“</w:t>
      </w:r>
      <w:r w:rsidRPr="00086528">
        <w:rPr>
          <w:rFonts w:ascii="宋体" w:hAnsi="宋体"/>
        </w:rPr>
        <w:t>由于惯性的作用</w:t>
      </w:r>
      <w:r w:rsidRPr="00086528">
        <w:rPr>
          <w:rFonts w:ascii="宋体" w:hAnsi="宋体"/>
          <w:i/>
        </w:rPr>
        <w:t>”“</w:t>
      </w:r>
      <w:r w:rsidRPr="00086528">
        <w:rPr>
          <w:rFonts w:ascii="宋体" w:hAnsi="宋体"/>
        </w:rPr>
        <w:t>克服惯性</w:t>
      </w:r>
      <w:r w:rsidRPr="00086528">
        <w:rPr>
          <w:rFonts w:ascii="宋体" w:hAnsi="宋体"/>
          <w:i/>
        </w:rPr>
        <w:t>”</w:t>
      </w:r>
      <w:r w:rsidRPr="00086528">
        <w:rPr>
          <w:rFonts w:ascii="宋体" w:hAnsi="宋体"/>
        </w:rPr>
        <w:t>等,只能说</w:t>
      </w:r>
      <w:r w:rsidRPr="00086528">
        <w:rPr>
          <w:rFonts w:ascii="宋体" w:hAnsi="宋体"/>
          <w:i/>
        </w:rPr>
        <w:t>“</w:t>
      </w:r>
      <w:r w:rsidRPr="00086528">
        <w:rPr>
          <w:rFonts w:ascii="宋体" w:hAnsi="宋体"/>
        </w:rPr>
        <w:t>由于惯性</w:t>
      </w:r>
      <w:r w:rsidRPr="00086528">
        <w:rPr>
          <w:rFonts w:ascii="宋体" w:hAnsi="宋体"/>
          <w:i/>
        </w:rPr>
        <w:t>”“</w:t>
      </w:r>
      <w:r w:rsidRPr="00086528">
        <w:rPr>
          <w:rFonts w:ascii="宋体" w:hAnsi="宋体"/>
        </w:rPr>
        <w:t>具有惯性</w:t>
      </w:r>
      <w:r w:rsidRPr="00086528">
        <w:rPr>
          <w:rFonts w:ascii="宋体" w:hAnsi="宋体"/>
          <w:i/>
        </w:rPr>
        <w:t>”</w:t>
      </w:r>
      <w:r w:rsidRPr="00086528">
        <w:rPr>
          <w:rFonts w:ascii="宋体" w:hAnsi="宋体"/>
        </w:rPr>
        <w:t>。</w:t>
      </w:r>
    </w:p>
    <w:p w:rsidR="006A3A98" w:rsidRPr="00086528" w:rsidRDefault="006A3A98" w:rsidP="006A3A98">
      <w:pPr>
        <w:tabs>
          <w:tab w:val="left" w:pos="1871"/>
          <w:tab w:val="left" w:pos="3407"/>
          <w:tab w:val="left" w:pos="4949"/>
          <w:tab w:val="left" w:pos="6599"/>
        </w:tabs>
        <w:ind w:firstLineChars="200" w:firstLine="422"/>
        <w:rPr>
          <w:rFonts w:ascii="宋体" w:hAnsi="宋体"/>
        </w:rPr>
      </w:pPr>
      <w:r w:rsidRPr="00086528">
        <w:rPr>
          <w:rFonts w:ascii="宋体" w:hAnsi="宋体"/>
          <w:b/>
        </w:rPr>
        <w:t>3</w:t>
      </w:r>
      <w:r w:rsidRPr="00086528">
        <w:rPr>
          <w:rFonts w:ascii="宋体" w:hAnsi="宋体"/>
          <w:i/>
        </w:rPr>
        <w:t>.</w:t>
      </w:r>
      <w:r w:rsidRPr="00086528">
        <w:rPr>
          <w:rFonts w:ascii="宋体" w:hAnsi="宋体"/>
        </w:rPr>
        <w:t>惯性是物体的一种属性,它的存在是不需要条件的,而牛顿第一定律是描述物体不受力作用时,所遵循的运动规律,是有条件的。</w:t>
      </w:r>
    </w:p>
    <w:p w:rsidR="006A3A98" w:rsidRPr="00086528" w:rsidRDefault="006A3A98" w:rsidP="006A3A98">
      <w:pPr>
        <w:tabs>
          <w:tab w:val="left" w:pos="1871"/>
          <w:tab w:val="left" w:pos="3407"/>
          <w:tab w:val="left" w:pos="4949"/>
          <w:tab w:val="left" w:pos="6599"/>
        </w:tabs>
        <w:ind w:firstLineChars="200" w:firstLine="422"/>
        <w:rPr>
          <w:rFonts w:ascii="宋体" w:hAnsi="宋体"/>
        </w:rPr>
      </w:pPr>
      <w:r w:rsidRPr="00086528">
        <w:rPr>
          <w:rFonts w:ascii="宋体" w:hAnsi="宋体"/>
          <w:b/>
        </w:rPr>
        <w:t>4</w:t>
      </w:r>
      <w:r w:rsidRPr="00086528">
        <w:rPr>
          <w:rFonts w:ascii="宋体" w:hAnsi="宋体"/>
          <w:i/>
        </w:rPr>
        <w:t>.</w:t>
      </w:r>
      <w:r w:rsidRPr="00086528">
        <w:rPr>
          <w:rFonts w:ascii="宋体" w:hAnsi="宋体"/>
        </w:rPr>
        <w:t>惯性的利用:用手拍打衣服上的灰尘、跳远助跑、套紧锤头等。</w:t>
      </w:r>
    </w:p>
    <w:p w:rsidR="006A3A98" w:rsidRPr="00086528" w:rsidRDefault="006A3A98" w:rsidP="006A3A98">
      <w:pPr>
        <w:tabs>
          <w:tab w:val="left" w:pos="1871"/>
          <w:tab w:val="left" w:pos="3407"/>
          <w:tab w:val="left" w:pos="4949"/>
          <w:tab w:val="left" w:pos="6599"/>
        </w:tabs>
        <w:ind w:firstLineChars="200" w:firstLine="422"/>
        <w:rPr>
          <w:rFonts w:ascii="宋体" w:hAnsi="宋体"/>
        </w:rPr>
      </w:pPr>
      <w:r w:rsidRPr="00086528">
        <w:rPr>
          <w:rFonts w:ascii="宋体" w:hAnsi="宋体"/>
          <w:b/>
        </w:rPr>
        <w:t>5</w:t>
      </w:r>
      <w:r w:rsidRPr="00086528">
        <w:rPr>
          <w:rFonts w:ascii="宋体" w:hAnsi="宋体"/>
          <w:i/>
        </w:rPr>
        <w:t>.</w:t>
      </w:r>
      <w:r w:rsidRPr="00086528">
        <w:rPr>
          <w:rFonts w:ascii="宋体" w:hAnsi="宋体"/>
        </w:rPr>
        <w:t>惯性的危害的防止:客车乘客要系安全带、车辆行使要保持距离、包装玻璃制品要垫上很厚的塑料泡沫。</w:t>
      </w:r>
    </w:p>
    <w:p w:rsidR="006A3A98" w:rsidRPr="00086528" w:rsidRDefault="006A3A98" w:rsidP="006A3A98">
      <w:pPr>
        <w:tabs>
          <w:tab w:val="left" w:pos="1871"/>
          <w:tab w:val="left" w:pos="3407"/>
          <w:tab w:val="left" w:pos="4949"/>
          <w:tab w:val="left" w:pos="6599"/>
        </w:tabs>
        <w:jc w:val="center"/>
        <w:rPr>
          <w:rFonts w:ascii="宋体" w:hAnsi="宋体"/>
        </w:rPr>
      </w:pPr>
      <w:r w:rsidRPr="00086528">
        <w:rPr>
          <w:rFonts w:ascii="宋体" w:hAnsi="宋体"/>
          <w:noProof/>
        </w:rPr>
        <w:t>课堂检测</w:t>
      </w:r>
    </w:p>
    <w:p w:rsidR="006A3A98" w:rsidRPr="00086528" w:rsidRDefault="006A3A98" w:rsidP="006A3A98">
      <w:pPr>
        <w:tabs>
          <w:tab w:val="left" w:pos="1871"/>
          <w:tab w:val="left" w:pos="3407"/>
          <w:tab w:val="left" w:pos="4949"/>
          <w:tab w:val="left" w:pos="6599"/>
        </w:tabs>
        <w:ind w:firstLineChars="200" w:firstLine="422"/>
        <w:rPr>
          <w:rFonts w:ascii="宋体" w:hAnsi="宋体"/>
        </w:rPr>
      </w:pPr>
      <w:r w:rsidRPr="00086528">
        <w:rPr>
          <w:rFonts w:ascii="宋体" w:hAnsi="宋体"/>
          <w:b/>
        </w:rPr>
        <w:t>1</w:t>
      </w:r>
      <w:r w:rsidRPr="00086528">
        <w:rPr>
          <w:rFonts w:ascii="宋体" w:hAnsi="宋体"/>
          <w:i/>
        </w:rPr>
        <w:t>.</w:t>
      </w:r>
      <w:r w:rsidRPr="00086528">
        <w:rPr>
          <w:rFonts w:ascii="宋体" w:hAnsi="宋体"/>
        </w:rPr>
        <w:t>最早根据实验提出力不是维持物体运动原因的科学家是(　　)</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A.亚里士多德</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B.伽利略</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C.笛卡尔</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D.牛顿</w:t>
      </w:r>
    </w:p>
    <w:p w:rsidR="006A3A98" w:rsidRPr="00086528" w:rsidRDefault="006A3A98" w:rsidP="006A3A98">
      <w:pPr>
        <w:tabs>
          <w:tab w:val="left" w:pos="1871"/>
          <w:tab w:val="left" w:pos="3407"/>
          <w:tab w:val="left" w:pos="4949"/>
          <w:tab w:val="left" w:pos="6599"/>
        </w:tabs>
        <w:ind w:firstLineChars="200" w:firstLine="422"/>
        <w:rPr>
          <w:rFonts w:ascii="宋体" w:hAnsi="宋体"/>
        </w:rPr>
      </w:pPr>
      <w:r w:rsidRPr="00086528">
        <w:rPr>
          <w:rFonts w:ascii="宋体" w:hAnsi="宋体"/>
          <w:b/>
        </w:rPr>
        <w:t>2</w:t>
      </w:r>
      <w:r w:rsidRPr="00086528">
        <w:rPr>
          <w:rFonts w:ascii="宋体" w:hAnsi="宋体"/>
          <w:i/>
        </w:rPr>
        <w:t>.</w:t>
      </w:r>
      <w:r w:rsidRPr="00086528">
        <w:rPr>
          <w:rFonts w:ascii="宋体" w:hAnsi="宋体"/>
        </w:rPr>
        <w:t>根据伽利略的理想斜面实验可知,下列说法正确的是(　　)</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A.物体运动必须有力的作用</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B.物体静止必须没有力的作用</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C.物体不受外力作用时,一定处于静止状态</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D.运动的物体不受外力作用时,可以永远地运动下去</w:t>
      </w:r>
    </w:p>
    <w:p w:rsidR="006A3A98" w:rsidRPr="00086528" w:rsidRDefault="006A3A98" w:rsidP="006A3A98">
      <w:pPr>
        <w:tabs>
          <w:tab w:val="left" w:pos="1871"/>
          <w:tab w:val="left" w:pos="3407"/>
          <w:tab w:val="left" w:pos="4949"/>
          <w:tab w:val="left" w:pos="6599"/>
        </w:tabs>
        <w:ind w:firstLineChars="200" w:firstLine="422"/>
        <w:rPr>
          <w:rFonts w:ascii="宋体" w:hAnsi="宋体"/>
        </w:rPr>
      </w:pPr>
      <w:r w:rsidRPr="00086528">
        <w:rPr>
          <w:rFonts w:ascii="宋体" w:hAnsi="宋体"/>
          <w:b/>
        </w:rPr>
        <w:t>3</w:t>
      </w:r>
      <w:r w:rsidRPr="00086528">
        <w:rPr>
          <w:rFonts w:ascii="宋体" w:hAnsi="宋体"/>
          <w:i/>
        </w:rPr>
        <w:t>.</w:t>
      </w:r>
      <w:r w:rsidRPr="00086528">
        <w:rPr>
          <w:rFonts w:ascii="宋体" w:hAnsi="宋体"/>
        </w:rPr>
        <w:t>关于物体的惯性,下列说法中正确的是(　　)</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A.一切物体不论运动状态怎样都具有惯性</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B.物体只有在不受外力而做匀速直线运动或保持静止时才具有惯性</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C.物体在有外力作用而运动状态改变时才具有惯性</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D.物体只有做匀速直线运动或保持静止时才具有惯性</w:t>
      </w:r>
    </w:p>
    <w:p w:rsidR="006A3A98" w:rsidRPr="00086528" w:rsidRDefault="006A3A98" w:rsidP="006A3A98">
      <w:pPr>
        <w:tabs>
          <w:tab w:val="left" w:pos="1871"/>
          <w:tab w:val="left" w:pos="3407"/>
          <w:tab w:val="left" w:pos="4949"/>
          <w:tab w:val="left" w:pos="6599"/>
        </w:tabs>
        <w:ind w:firstLineChars="200" w:firstLine="422"/>
        <w:rPr>
          <w:rFonts w:ascii="宋体" w:hAnsi="宋体"/>
        </w:rPr>
      </w:pPr>
      <w:r w:rsidRPr="00086528">
        <w:rPr>
          <w:rFonts w:ascii="宋体" w:hAnsi="宋体"/>
          <w:b/>
        </w:rPr>
        <w:t>4</w:t>
      </w:r>
      <w:r w:rsidRPr="00086528">
        <w:rPr>
          <w:rFonts w:ascii="宋体" w:hAnsi="宋体"/>
          <w:i/>
        </w:rPr>
        <w:t>.</w:t>
      </w:r>
      <w:r w:rsidRPr="00086528">
        <w:rPr>
          <w:rFonts w:ascii="宋体" w:hAnsi="宋体"/>
        </w:rPr>
        <w:t>对以下现象的解释正确的是(　　)</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A.小车在恒力作用下做匀速直线运动,说明力是维持物体运动的原因</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B.公共汽车紧急刹车时,乘客会向前倾倒,这是由于乘客受到向前的惯性力</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C.竖直上抛的物体,脱手后仍向上运动是由于物体具有惯性</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D.桌面上运动的小球最终会停下来,是因为小球具有的惯性消失了</w:t>
      </w:r>
    </w:p>
    <w:p w:rsidR="006A3A98" w:rsidRPr="00086528" w:rsidRDefault="006A3A98" w:rsidP="006A3A98">
      <w:pPr>
        <w:tabs>
          <w:tab w:val="left" w:pos="1871"/>
          <w:tab w:val="left" w:pos="3407"/>
          <w:tab w:val="left" w:pos="4949"/>
          <w:tab w:val="left" w:pos="6599"/>
        </w:tabs>
        <w:ind w:firstLineChars="200" w:firstLine="422"/>
        <w:rPr>
          <w:rFonts w:ascii="宋体" w:hAnsi="宋体"/>
        </w:rPr>
      </w:pPr>
      <w:r w:rsidRPr="00086528">
        <w:rPr>
          <w:rFonts w:ascii="宋体" w:hAnsi="宋体"/>
          <w:b/>
        </w:rPr>
        <w:t>5</w:t>
      </w:r>
      <w:r w:rsidRPr="00086528">
        <w:rPr>
          <w:rFonts w:ascii="宋体" w:hAnsi="宋体"/>
          <w:i/>
        </w:rPr>
        <w:t>.</w:t>
      </w:r>
      <w:r w:rsidRPr="00086528">
        <w:rPr>
          <w:rFonts w:ascii="宋体" w:hAnsi="宋体"/>
        </w:rPr>
        <w:t>站在地面上的人看到放在行驶着的汽车中间的木箱突然向车厢前面移动,则车的运动情况是(　　)</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A.匀速直线运动</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B.在加速前进</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lastRenderedPageBreak/>
        <w:t>C.在减速前进</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D.在向右转弯</w:t>
      </w:r>
    </w:p>
    <w:p w:rsidR="006A3A98" w:rsidRPr="00086528" w:rsidRDefault="006A3A98" w:rsidP="006A3A98">
      <w:pPr>
        <w:tabs>
          <w:tab w:val="left" w:pos="1871"/>
          <w:tab w:val="left" w:pos="3407"/>
          <w:tab w:val="left" w:pos="4949"/>
          <w:tab w:val="left" w:pos="6599"/>
        </w:tabs>
        <w:ind w:firstLineChars="200" w:firstLine="422"/>
        <w:rPr>
          <w:rFonts w:ascii="宋体" w:hAnsi="宋体"/>
        </w:rPr>
      </w:pPr>
      <w:r w:rsidRPr="00086528">
        <w:rPr>
          <w:rFonts w:ascii="宋体" w:hAnsi="宋体"/>
          <w:b/>
        </w:rPr>
        <w:t>6</w:t>
      </w:r>
      <w:r w:rsidRPr="00086528">
        <w:rPr>
          <w:rFonts w:ascii="宋体" w:hAnsi="宋体"/>
          <w:i/>
        </w:rPr>
        <w:t>.</w:t>
      </w:r>
      <w:r w:rsidRPr="00086528">
        <w:rPr>
          <w:rFonts w:ascii="宋体" w:hAnsi="宋体"/>
        </w:rPr>
        <w:t>下列对牛顿第一定律的认识正确的是(　　)</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A.不受力的物体是不存在的,因此牛顿第一定律没有什么实际意义</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B.根据牛顿第一定律可知,受外力作用的物体不可能静止</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C.根据牛顿第一定律可知,受外力作用的物体不可能做匀速直线运动</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D.物体在合力等于零时,可以保持静止或匀速直线运动状态</w:t>
      </w:r>
    </w:p>
    <w:p w:rsidR="006A3A98" w:rsidRPr="00086528" w:rsidRDefault="006A3A98" w:rsidP="006A3A98">
      <w:pPr>
        <w:tabs>
          <w:tab w:val="left" w:pos="1871"/>
          <w:tab w:val="left" w:pos="3407"/>
          <w:tab w:val="left" w:pos="4949"/>
          <w:tab w:val="left" w:pos="6599"/>
        </w:tabs>
        <w:ind w:firstLineChars="200" w:firstLine="422"/>
        <w:rPr>
          <w:rFonts w:ascii="宋体" w:hAnsi="宋体"/>
        </w:rPr>
      </w:pPr>
      <w:r w:rsidRPr="00086528">
        <w:rPr>
          <w:rFonts w:ascii="宋体" w:hAnsi="宋体"/>
          <w:b/>
        </w:rPr>
        <w:t>7</w:t>
      </w:r>
      <w:r w:rsidRPr="00086528">
        <w:rPr>
          <w:rFonts w:ascii="宋体" w:hAnsi="宋体"/>
          <w:i/>
        </w:rPr>
        <w:t>.</w:t>
      </w:r>
      <w:r w:rsidRPr="00086528">
        <w:rPr>
          <w:rFonts w:ascii="宋体" w:hAnsi="宋体"/>
        </w:rPr>
        <w:t>火车在长直水平轨道上匀速行驶,车厢内有一人向上跳起,发现仍落到原处,因为(　　)</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A.从人跳起到落地,在水平方向上人和车始终具有相同的速度</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B.人跳起瞬间,车厢内的地板给他一个向前的力,推动他随同火车一起向前运动</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C.人跳起后,车继续向前运动,所以人落下后必定偏后一些,只是由于时间很短,偏后距离太小,不明显而已</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D.人跳起后,车厢内的空气给他</w:t>
      </w:r>
      <w:proofErr w:type="gramStart"/>
      <w:r w:rsidRPr="00086528">
        <w:rPr>
          <w:rFonts w:ascii="宋体" w:hAnsi="宋体"/>
        </w:rPr>
        <w:t>一</w:t>
      </w:r>
      <w:proofErr w:type="gramEnd"/>
      <w:r w:rsidRPr="00086528">
        <w:rPr>
          <w:rFonts w:ascii="宋体" w:hAnsi="宋体"/>
        </w:rPr>
        <w:t>向前的力,带着他同火车一起向前运动</w:t>
      </w:r>
    </w:p>
    <w:p w:rsidR="006A3A98" w:rsidRPr="00086528" w:rsidRDefault="006A3A98" w:rsidP="006A3A98">
      <w:pPr>
        <w:tabs>
          <w:tab w:val="left" w:pos="1871"/>
          <w:tab w:val="left" w:pos="3407"/>
          <w:tab w:val="left" w:pos="4949"/>
          <w:tab w:val="left" w:pos="6599"/>
        </w:tabs>
        <w:ind w:firstLineChars="200" w:firstLine="422"/>
        <w:rPr>
          <w:rFonts w:ascii="宋体" w:hAnsi="宋体"/>
        </w:rPr>
      </w:pPr>
      <w:r w:rsidRPr="00086528">
        <w:rPr>
          <w:rFonts w:ascii="宋体" w:hAnsi="宋体"/>
          <w:b/>
        </w:rPr>
        <w:t>8</w:t>
      </w:r>
      <w:r w:rsidRPr="00086528">
        <w:rPr>
          <w:rFonts w:ascii="宋体" w:hAnsi="宋体"/>
          <w:i/>
        </w:rPr>
        <w:t>.</w:t>
      </w:r>
      <w:r w:rsidRPr="00086528">
        <w:rPr>
          <w:rFonts w:ascii="宋体" w:hAnsi="宋体"/>
        </w:rPr>
        <w:t>对伽利略的理想实验,下列认识中不正确的是(　　)</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A.这是在纷繁的现象中探求事物本质的一种科学方法</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B.伽利略运用了逻辑推理的方法</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C.只要依靠推理就一定可以得到正确的结论</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D.把可靠的实验事实与深刻的理论思维结合起来是科学研究中的一种重要方法</w:t>
      </w:r>
    </w:p>
    <w:p w:rsidR="006A3A98" w:rsidRPr="00086528" w:rsidRDefault="006A3A98" w:rsidP="006A3A98">
      <w:pPr>
        <w:tabs>
          <w:tab w:val="left" w:pos="1871"/>
          <w:tab w:val="left" w:pos="3407"/>
          <w:tab w:val="left" w:pos="4949"/>
          <w:tab w:val="left" w:pos="6599"/>
        </w:tabs>
        <w:ind w:firstLineChars="200" w:firstLine="422"/>
        <w:rPr>
          <w:rFonts w:ascii="宋体" w:hAnsi="宋体"/>
        </w:rPr>
      </w:pPr>
      <w:r w:rsidRPr="00086528">
        <w:rPr>
          <w:rFonts w:ascii="宋体" w:hAnsi="宋体"/>
          <w:b/>
        </w:rPr>
        <w:t>9</w:t>
      </w:r>
      <w:r w:rsidRPr="00086528">
        <w:rPr>
          <w:rFonts w:ascii="宋体" w:hAnsi="宋体"/>
          <w:i/>
        </w:rPr>
        <w:t>.</w:t>
      </w:r>
      <w:r w:rsidRPr="00086528">
        <w:rPr>
          <w:rFonts w:ascii="宋体" w:hAnsi="宋体"/>
        </w:rPr>
        <w:t>地球上的一切物体(包括地球周围的大气)都随着地球一起自转,人乘坐气球飘在高空后,由于具有</w:t>
      </w:r>
      <w:r w:rsidRPr="00086528">
        <w:rPr>
          <w:rFonts w:ascii="宋体" w:hAnsi="宋体"/>
          <w:color w:val="FF0000"/>
          <w:u w:val="single" w:color="000000"/>
        </w:rPr>
        <w:t xml:space="preserve">　　</w:t>
      </w:r>
      <w:proofErr w:type="gramStart"/>
      <w:r w:rsidRPr="00086528">
        <w:rPr>
          <w:rFonts w:ascii="宋体" w:hAnsi="宋体"/>
          <w:color w:val="FF0000"/>
          <w:u w:val="single" w:color="000000"/>
        </w:rPr>
        <w:t xml:space="preserve">　　</w:t>
      </w:r>
      <w:proofErr w:type="gramEnd"/>
      <w:r w:rsidRPr="00086528">
        <w:rPr>
          <w:rFonts w:ascii="宋体" w:hAnsi="宋体"/>
        </w:rPr>
        <w:t>,仍然保持原来的自转速度,升空的气球与它下方的地面处于</w:t>
      </w:r>
      <w:proofErr w:type="gramStart"/>
      <w:r w:rsidRPr="00086528">
        <w:rPr>
          <w:rFonts w:ascii="宋体" w:hAnsi="宋体"/>
          <w:color w:val="FF0000"/>
          <w:u w:val="single" w:color="000000"/>
        </w:rPr>
        <w:t xml:space="preserve">　　　　</w:t>
      </w:r>
      <w:proofErr w:type="gramEnd"/>
      <w:r w:rsidRPr="00086528">
        <w:rPr>
          <w:rFonts w:ascii="宋体" w:hAnsi="宋体"/>
        </w:rPr>
        <w:t>状态,不可能相对地球绕行一周。</w:t>
      </w:r>
      <w:r w:rsidRPr="00086528">
        <w:rPr>
          <w:rFonts w:ascii="宋体" w:hAnsi="宋体"/>
          <w:i/>
        </w:rPr>
        <w:t> </w:t>
      </w:r>
    </w:p>
    <w:p w:rsidR="006A3A98" w:rsidRPr="00086528" w:rsidRDefault="006A3A98" w:rsidP="006A3A98">
      <w:pPr>
        <w:tabs>
          <w:tab w:val="left" w:pos="1871"/>
          <w:tab w:val="left" w:pos="3407"/>
          <w:tab w:val="left" w:pos="4949"/>
          <w:tab w:val="left" w:pos="6599"/>
        </w:tabs>
        <w:ind w:firstLineChars="200" w:firstLine="422"/>
        <w:rPr>
          <w:rFonts w:ascii="宋体" w:hAnsi="宋体"/>
        </w:rPr>
      </w:pPr>
      <w:r w:rsidRPr="00086528">
        <w:rPr>
          <w:rFonts w:ascii="宋体" w:hAnsi="宋体"/>
          <w:b/>
        </w:rPr>
        <w:t>10</w:t>
      </w:r>
      <w:r w:rsidRPr="00086528">
        <w:rPr>
          <w:rFonts w:ascii="宋体" w:hAnsi="宋体"/>
          <w:i/>
        </w:rPr>
        <w:t>.</w:t>
      </w:r>
      <w:r w:rsidRPr="00086528">
        <w:rPr>
          <w:rFonts w:ascii="宋体" w:hAnsi="宋体"/>
        </w:rPr>
        <w:t>我国公安交通部门规定,在各种小型车辆前排乘坐的人(包括司机)必须系好安全带。从物理学的角度说明其原因。</w:t>
      </w:r>
    </w:p>
    <w:p w:rsidR="006A3A98" w:rsidRPr="00086528" w:rsidRDefault="006A3A98" w:rsidP="006A3A98">
      <w:pPr>
        <w:tabs>
          <w:tab w:val="left" w:pos="1871"/>
          <w:tab w:val="left" w:pos="3407"/>
          <w:tab w:val="left" w:pos="4949"/>
          <w:tab w:val="left" w:pos="6599"/>
        </w:tabs>
        <w:ind w:firstLineChars="200" w:firstLine="420"/>
        <w:rPr>
          <w:rFonts w:ascii="宋体" w:hAnsi="宋体"/>
        </w:rPr>
      </w:pPr>
    </w:p>
    <w:p w:rsidR="006A3A98" w:rsidRPr="00086528" w:rsidRDefault="006A3A98" w:rsidP="006A3A98">
      <w:pPr>
        <w:tabs>
          <w:tab w:val="left" w:pos="1871"/>
          <w:tab w:val="left" w:pos="3407"/>
          <w:tab w:val="left" w:pos="4949"/>
          <w:tab w:val="left" w:pos="6599"/>
        </w:tabs>
        <w:ind w:firstLineChars="200" w:firstLine="420"/>
        <w:rPr>
          <w:rFonts w:ascii="宋体" w:hAnsi="宋体"/>
        </w:rPr>
      </w:pPr>
    </w:p>
    <w:p w:rsidR="006A3A98" w:rsidRPr="00086528" w:rsidRDefault="006A3A98" w:rsidP="006A3A98">
      <w:pPr>
        <w:tabs>
          <w:tab w:val="left" w:pos="1871"/>
          <w:tab w:val="left" w:pos="3407"/>
          <w:tab w:val="left" w:pos="4949"/>
          <w:tab w:val="left" w:pos="6599"/>
        </w:tabs>
        <w:ind w:firstLineChars="200" w:firstLine="420"/>
        <w:rPr>
          <w:rFonts w:ascii="宋体" w:hAnsi="宋体"/>
        </w:rPr>
      </w:pPr>
    </w:p>
    <w:p w:rsidR="006A3A98" w:rsidRPr="00086528" w:rsidRDefault="006A3A98" w:rsidP="006A3A98">
      <w:pPr>
        <w:tabs>
          <w:tab w:val="left" w:pos="1871"/>
          <w:tab w:val="left" w:pos="3407"/>
          <w:tab w:val="left" w:pos="4949"/>
          <w:tab w:val="left" w:pos="6599"/>
        </w:tabs>
        <w:ind w:firstLineChars="200" w:firstLine="420"/>
        <w:rPr>
          <w:rFonts w:ascii="宋体" w:hAnsi="宋体"/>
        </w:rPr>
      </w:pPr>
    </w:p>
    <w:p w:rsidR="006A3A98" w:rsidRPr="00086528" w:rsidRDefault="006A3A98" w:rsidP="006A3A98">
      <w:pPr>
        <w:tabs>
          <w:tab w:val="left" w:pos="1871"/>
          <w:tab w:val="left" w:pos="3407"/>
          <w:tab w:val="left" w:pos="4949"/>
          <w:tab w:val="left" w:pos="6599"/>
        </w:tabs>
        <w:ind w:firstLineChars="200" w:firstLine="420"/>
        <w:rPr>
          <w:rFonts w:ascii="宋体" w:hAnsi="宋体"/>
        </w:rPr>
      </w:pPr>
    </w:p>
    <w:p w:rsidR="006A3A98" w:rsidRPr="00086528" w:rsidRDefault="006A3A98" w:rsidP="006A3A98">
      <w:pPr>
        <w:tabs>
          <w:tab w:val="left" w:pos="1871"/>
          <w:tab w:val="left" w:pos="3407"/>
          <w:tab w:val="left" w:pos="4949"/>
          <w:tab w:val="left" w:pos="6599"/>
        </w:tabs>
        <w:ind w:firstLineChars="200" w:firstLine="420"/>
        <w:rPr>
          <w:rFonts w:ascii="宋体" w:hAnsi="宋体"/>
        </w:rPr>
      </w:pPr>
    </w:p>
    <w:p w:rsidR="006A3A98" w:rsidRPr="00086528" w:rsidRDefault="006A3A98" w:rsidP="006A3A98">
      <w:pPr>
        <w:rPr>
          <w:rFonts w:ascii="宋体" w:hAnsi="宋体"/>
        </w:rPr>
      </w:pPr>
      <w:r w:rsidRPr="00086528">
        <w:rPr>
          <w:rFonts w:ascii="宋体" w:hAnsi="宋体"/>
          <w:noProof/>
        </w:rPr>
        <w:t>参考答案</w:t>
      </w:r>
      <w:r w:rsidRPr="00086528">
        <w:rPr>
          <w:rFonts w:ascii="宋体" w:hAnsi="宋体"/>
          <w:i/>
          <w:noProof/>
        </w:rPr>
        <w:drawing>
          <wp:inline distT="0" distB="0" distL="0" distR="0">
            <wp:extent cx="4617720" cy="54720"/>
            <wp:effectExtent l="0" t="0" r="0" b="0"/>
            <wp:docPr id="837"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2.jpeg"/>
                    <pic:cNvPicPr/>
                  </pic:nvPicPr>
                  <pic:blipFill>
                    <a:blip r:embed="rId11"/>
                    <a:stretch>
                      <a:fillRect/>
                    </a:stretch>
                  </pic:blipFill>
                  <pic:spPr>
                    <a:xfrm>
                      <a:off x="0" y="0"/>
                      <a:ext cx="4617720" cy="54720"/>
                    </a:xfrm>
                    <a:prstGeom prst="rect">
                      <a:avLst/>
                    </a:prstGeom>
                  </pic:spPr>
                </pic:pic>
              </a:graphicData>
            </a:graphic>
          </wp:inline>
        </w:drawing>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u w:val="double" w:color="000000"/>
        </w:rPr>
        <w:t>自主探究</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学点</w:t>
      </w:r>
      <w:proofErr w:type="gramStart"/>
      <w:r w:rsidRPr="00086528">
        <w:rPr>
          <w:rFonts w:ascii="宋体" w:hAnsi="宋体"/>
        </w:rPr>
        <w:t>一</w:t>
      </w:r>
      <w:proofErr w:type="gramEnd"/>
      <w:r w:rsidRPr="00086528">
        <w:rPr>
          <w:rFonts w:ascii="宋体" w:hAnsi="宋体"/>
        </w:rPr>
        <w:t>:阻力对物体运动的影响</w:t>
      </w:r>
    </w:p>
    <w:p w:rsidR="006A3A98" w:rsidRPr="00086528" w:rsidRDefault="006A3A98" w:rsidP="006A3A98">
      <w:pPr>
        <w:tabs>
          <w:tab w:val="left" w:pos="1871"/>
          <w:tab w:val="left" w:pos="3407"/>
          <w:tab w:val="left" w:pos="4949"/>
          <w:tab w:val="left" w:pos="6599"/>
        </w:tabs>
        <w:ind w:firstLineChars="200" w:firstLine="422"/>
        <w:rPr>
          <w:rFonts w:ascii="宋体" w:hAnsi="宋体"/>
        </w:rPr>
      </w:pPr>
      <w:r w:rsidRPr="00086528">
        <w:rPr>
          <w:rFonts w:ascii="宋体" w:hAnsi="宋体"/>
          <w:b/>
        </w:rPr>
        <w:t>1</w:t>
      </w:r>
      <w:r w:rsidRPr="00086528">
        <w:rPr>
          <w:rFonts w:ascii="宋体" w:hAnsi="宋体"/>
          <w:i/>
        </w:rPr>
        <w:t>.</w:t>
      </w:r>
      <w:r w:rsidRPr="00086528">
        <w:rPr>
          <w:rFonts w:ascii="宋体" w:hAnsi="宋体"/>
        </w:rPr>
        <w:t xml:space="preserve">大　</w:t>
      </w:r>
      <w:r w:rsidRPr="00086528">
        <w:rPr>
          <w:rFonts w:ascii="宋体" w:hAnsi="宋体"/>
          <w:b/>
        </w:rPr>
        <w:t>2</w:t>
      </w:r>
      <w:r w:rsidRPr="00086528">
        <w:rPr>
          <w:rFonts w:ascii="宋体" w:hAnsi="宋体"/>
          <w:i/>
        </w:rPr>
        <w:t>.</w:t>
      </w:r>
      <w:r w:rsidRPr="00086528">
        <w:rPr>
          <w:rFonts w:ascii="宋体" w:hAnsi="宋体"/>
        </w:rPr>
        <w:t>匀速直线运动</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学点二:牛顿第一定律</w:t>
      </w:r>
    </w:p>
    <w:p w:rsidR="006A3A98" w:rsidRPr="00086528" w:rsidRDefault="006A3A98" w:rsidP="006A3A98">
      <w:pPr>
        <w:tabs>
          <w:tab w:val="left" w:pos="1871"/>
          <w:tab w:val="left" w:pos="3407"/>
          <w:tab w:val="left" w:pos="4949"/>
          <w:tab w:val="left" w:pos="6599"/>
        </w:tabs>
        <w:ind w:firstLineChars="200" w:firstLine="422"/>
        <w:rPr>
          <w:rFonts w:ascii="宋体" w:hAnsi="宋体"/>
        </w:rPr>
      </w:pPr>
      <w:r w:rsidRPr="00086528">
        <w:rPr>
          <w:rFonts w:ascii="宋体" w:hAnsi="宋体"/>
          <w:b/>
        </w:rPr>
        <w:t>1</w:t>
      </w:r>
      <w:r w:rsidRPr="00086528">
        <w:rPr>
          <w:rFonts w:ascii="宋体" w:hAnsi="宋体"/>
          <w:i/>
        </w:rPr>
        <w:t>.</w:t>
      </w:r>
      <w:r w:rsidRPr="00086528">
        <w:rPr>
          <w:rFonts w:ascii="宋体" w:hAnsi="宋体"/>
        </w:rPr>
        <w:t>静止　匀速直线运动</w:t>
      </w:r>
    </w:p>
    <w:p w:rsidR="006A3A98" w:rsidRPr="00086528" w:rsidRDefault="006A3A98" w:rsidP="006A3A98">
      <w:pPr>
        <w:tabs>
          <w:tab w:val="left" w:pos="1871"/>
          <w:tab w:val="left" w:pos="3407"/>
          <w:tab w:val="left" w:pos="4949"/>
          <w:tab w:val="left" w:pos="6599"/>
        </w:tabs>
        <w:ind w:firstLineChars="200" w:firstLine="422"/>
        <w:rPr>
          <w:rFonts w:ascii="宋体" w:hAnsi="宋体"/>
        </w:rPr>
      </w:pPr>
      <w:r w:rsidRPr="00086528">
        <w:rPr>
          <w:rFonts w:ascii="宋体" w:hAnsi="宋体"/>
          <w:b/>
        </w:rPr>
        <w:t>2</w:t>
      </w:r>
      <w:r w:rsidRPr="00086528">
        <w:rPr>
          <w:rFonts w:ascii="宋体" w:hAnsi="宋体"/>
          <w:i/>
        </w:rPr>
        <w:t>.</w:t>
      </w:r>
      <w:r w:rsidRPr="00086528">
        <w:rPr>
          <w:rFonts w:ascii="宋体" w:hAnsi="宋体"/>
        </w:rPr>
        <w:t>(1)所有的物体</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(2)不受外力　合力等于零</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rPr>
        <w:t>(3)没有例外</w:t>
      </w:r>
    </w:p>
    <w:p w:rsidR="006A3A98" w:rsidRPr="00086528" w:rsidRDefault="006A3A98" w:rsidP="006A3A98">
      <w:pPr>
        <w:tabs>
          <w:tab w:val="left" w:pos="1871"/>
          <w:tab w:val="left" w:pos="3407"/>
          <w:tab w:val="left" w:pos="4949"/>
          <w:tab w:val="left" w:pos="6599"/>
        </w:tabs>
        <w:ind w:firstLineChars="200" w:firstLine="422"/>
        <w:rPr>
          <w:rFonts w:ascii="宋体" w:hAnsi="宋体"/>
        </w:rPr>
      </w:pPr>
      <w:r w:rsidRPr="00086528">
        <w:rPr>
          <w:rFonts w:ascii="宋体" w:hAnsi="宋体"/>
          <w:b/>
        </w:rPr>
        <w:t>3</w:t>
      </w:r>
      <w:r w:rsidRPr="00086528">
        <w:rPr>
          <w:rFonts w:ascii="宋体" w:hAnsi="宋体"/>
          <w:i/>
        </w:rPr>
        <w:t>.</w:t>
      </w:r>
      <w:r w:rsidRPr="00086528">
        <w:rPr>
          <w:rFonts w:ascii="宋体" w:hAnsi="宋体"/>
        </w:rPr>
        <w:t>继续静止　匀速直线运动</w:t>
      </w:r>
    </w:p>
    <w:p w:rsidR="006A3A98" w:rsidRPr="00086528" w:rsidRDefault="006A3A98" w:rsidP="006A3A98">
      <w:pPr>
        <w:tabs>
          <w:tab w:val="left" w:pos="1871"/>
          <w:tab w:val="left" w:pos="3407"/>
          <w:tab w:val="left" w:pos="4949"/>
          <w:tab w:val="left" w:pos="6599"/>
        </w:tabs>
        <w:ind w:firstLineChars="200" w:firstLine="422"/>
        <w:rPr>
          <w:rFonts w:ascii="宋体" w:hAnsi="宋体"/>
        </w:rPr>
      </w:pPr>
      <w:r w:rsidRPr="00086528">
        <w:rPr>
          <w:rFonts w:ascii="宋体" w:hAnsi="宋体"/>
          <w:b/>
        </w:rPr>
        <w:t>4</w:t>
      </w:r>
      <w:r w:rsidRPr="00086528">
        <w:rPr>
          <w:rFonts w:ascii="宋体" w:hAnsi="宋体"/>
          <w:i/>
        </w:rPr>
        <w:t>.</w:t>
      </w:r>
      <w:r w:rsidRPr="00086528">
        <w:rPr>
          <w:rFonts w:ascii="宋体" w:hAnsi="宋体"/>
        </w:rPr>
        <w:t>不是　受到外力的作用　不可能　科学推理</w:t>
      </w:r>
    </w:p>
    <w:p w:rsidR="006A3A98" w:rsidRPr="00086528" w:rsidRDefault="006A3A98" w:rsidP="006A3A98">
      <w:pPr>
        <w:tabs>
          <w:tab w:val="left" w:pos="1871"/>
          <w:tab w:val="left" w:pos="3407"/>
          <w:tab w:val="left" w:pos="4949"/>
          <w:tab w:val="left" w:pos="6599"/>
        </w:tabs>
        <w:ind w:firstLineChars="200" w:firstLine="420"/>
        <w:rPr>
          <w:rFonts w:ascii="宋体" w:hAnsi="宋体"/>
        </w:rPr>
      </w:pPr>
      <w:r w:rsidRPr="00086528">
        <w:rPr>
          <w:rFonts w:ascii="宋体" w:hAnsi="宋体"/>
          <w:u w:val="double" w:color="000000"/>
        </w:rPr>
        <w:t>课堂检测</w:t>
      </w:r>
    </w:p>
    <w:p w:rsidR="006A3A98" w:rsidRPr="00086528" w:rsidRDefault="006A3A98" w:rsidP="006A3A98">
      <w:pPr>
        <w:tabs>
          <w:tab w:val="left" w:pos="1871"/>
          <w:tab w:val="left" w:pos="3407"/>
          <w:tab w:val="left" w:pos="4949"/>
          <w:tab w:val="left" w:pos="6599"/>
        </w:tabs>
        <w:ind w:firstLineChars="200" w:firstLine="422"/>
        <w:rPr>
          <w:rFonts w:ascii="宋体" w:hAnsi="宋体"/>
        </w:rPr>
      </w:pPr>
      <w:r w:rsidRPr="00086528">
        <w:rPr>
          <w:rFonts w:ascii="宋体" w:hAnsi="宋体"/>
          <w:b/>
        </w:rPr>
        <w:t>1</w:t>
      </w:r>
      <w:r w:rsidRPr="00086528">
        <w:rPr>
          <w:rFonts w:ascii="宋体" w:hAnsi="宋体"/>
        </w:rPr>
        <w:t xml:space="preserve">.B　</w:t>
      </w:r>
      <w:r w:rsidRPr="00086528">
        <w:rPr>
          <w:rFonts w:ascii="宋体" w:hAnsi="宋体"/>
          <w:b/>
        </w:rPr>
        <w:t>2</w:t>
      </w:r>
      <w:r w:rsidRPr="00086528">
        <w:rPr>
          <w:rFonts w:ascii="宋体" w:hAnsi="宋体"/>
        </w:rPr>
        <w:t xml:space="preserve">.D　</w:t>
      </w:r>
      <w:r w:rsidRPr="00086528">
        <w:rPr>
          <w:rFonts w:ascii="宋体" w:hAnsi="宋体"/>
          <w:b/>
        </w:rPr>
        <w:t>3</w:t>
      </w:r>
      <w:r w:rsidRPr="00086528">
        <w:rPr>
          <w:rFonts w:ascii="宋体" w:hAnsi="宋体"/>
        </w:rPr>
        <w:t xml:space="preserve">.A　</w:t>
      </w:r>
      <w:r w:rsidRPr="00086528">
        <w:rPr>
          <w:rFonts w:ascii="宋体" w:hAnsi="宋体"/>
          <w:b/>
        </w:rPr>
        <w:t>4</w:t>
      </w:r>
      <w:r w:rsidRPr="00086528">
        <w:rPr>
          <w:rFonts w:ascii="宋体" w:hAnsi="宋体"/>
        </w:rPr>
        <w:t xml:space="preserve">.C　</w:t>
      </w:r>
      <w:r w:rsidRPr="00086528">
        <w:rPr>
          <w:rFonts w:ascii="宋体" w:hAnsi="宋体"/>
          <w:b/>
        </w:rPr>
        <w:t>5</w:t>
      </w:r>
      <w:r w:rsidRPr="00086528">
        <w:rPr>
          <w:rFonts w:ascii="宋体" w:hAnsi="宋体"/>
        </w:rPr>
        <w:t xml:space="preserve">.C　</w:t>
      </w:r>
      <w:r w:rsidRPr="00086528">
        <w:rPr>
          <w:rFonts w:ascii="宋体" w:hAnsi="宋体"/>
          <w:b/>
        </w:rPr>
        <w:t>6</w:t>
      </w:r>
      <w:r w:rsidRPr="00086528">
        <w:rPr>
          <w:rFonts w:ascii="宋体" w:hAnsi="宋体"/>
        </w:rPr>
        <w:t xml:space="preserve">.D　</w:t>
      </w:r>
      <w:r w:rsidRPr="00086528">
        <w:rPr>
          <w:rFonts w:ascii="宋体" w:hAnsi="宋体"/>
          <w:b/>
        </w:rPr>
        <w:t>7</w:t>
      </w:r>
      <w:r w:rsidRPr="00086528">
        <w:rPr>
          <w:rFonts w:ascii="宋体" w:hAnsi="宋体"/>
        </w:rPr>
        <w:t xml:space="preserve">.A　</w:t>
      </w:r>
      <w:r w:rsidRPr="00086528">
        <w:rPr>
          <w:rFonts w:ascii="宋体" w:hAnsi="宋体"/>
          <w:b/>
        </w:rPr>
        <w:t>8</w:t>
      </w:r>
      <w:r w:rsidRPr="00086528">
        <w:rPr>
          <w:rFonts w:ascii="宋体" w:hAnsi="宋体"/>
        </w:rPr>
        <w:t>.C</w:t>
      </w:r>
    </w:p>
    <w:p w:rsidR="006A3A98" w:rsidRPr="00086528" w:rsidRDefault="006A3A98" w:rsidP="006A3A98">
      <w:pPr>
        <w:tabs>
          <w:tab w:val="left" w:pos="1871"/>
          <w:tab w:val="left" w:pos="3407"/>
          <w:tab w:val="left" w:pos="4949"/>
          <w:tab w:val="left" w:pos="6599"/>
        </w:tabs>
        <w:ind w:firstLineChars="200" w:firstLine="422"/>
        <w:rPr>
          <w:rFonts w:ascii="宋体" w:hAnsi="宋体"/>
        </w:rPr>
      </w:pPr>
      <w:r w:rsidRPr="00086528">
        <w:rPr>
          <w:rFonts w:ascii="宋体" w:hAnsi="宋体"/>
          <w:b/>
        </w:rPr>
        <w:t>9</w:t>
      </w:r>
      <w:r w:rsidRPr="00086528">
        <w:rPr>
          <w:rFonts w:ascii="宋体" w:hAnsi="宋体"/>
          <w:i/>
        </w:rPr>
        <w:t>.</w:t>
      </w:r>
      <w:r w:rsidRPr="00086528">
        <w:rPr>
          <w:rFonts w:ascii="宋体" w:hAnsi="宋体"/>
        </w:rPr>
        <w:t>惯性　相对静止</w:t>
      </w:r>
    </w:p>
    <w:p w:rsidR="006A3A98" w:rsidRPr="00086528" w:rsidRDefault="006A3A98" w:rsidP="006A3A98">
      <w:pPr>
        <w:tabs>
          <w:tab w:val="left" w:pos="1871"/>
          <w:tab w:val="left" w:pos="3407"/>
          <w:tab w:val="left" w:pos="4949"/>
          <w:tab w:val="left" w:pos="6599"/>
        </w:tabs>
        <w:ind w:firstLineChars="200" w:firstLine="422"/>
        <w:rPr>
          <w:rFonts w:ascii="宋体" w:hAnsi="宋体"/>
        </w:rPr>
      </w:pPr>
      <w:r w:rsidRPr="00086528">
        <w:rPr>
          <w:rFonts w:ascii="宋体" w:hAnsi="宋体"/>
          <w:b/>
        </w:rPr>
        <w:lastRenderedPageBreak/>
        <w:t>10</w:t>
      </w:r>
      <w:r w:rsidRPr="00086528">
        <w:rPr>
          <w:rFonts w:ascii="宋体" w:hAnsi="宋体"/>
          <w:i/>
        </w:rPr>
        <w:t>.</w:t>
      </w:r>
      <w:r w:rsidRPr="00086528">
        <w:rPr>
          <w:rFonts w:ascii="宋体" w:hAnsi="宋体"/>
        </w:rPr>
        <w:t>汽车紧急刹车突然减速,乘客由于具有惯性将会撞向前面而发生事故</w:t>
      </w:r>
      <w:r w:rsidRPr="00086528">
        <w:rPr>
          <w:rFonts w:ascii="宋体" w:hAnsi="宋体"/>
          <w:i/>
        </w:rPr>
        <w:t>.</w:t>
      </w:r>
      <w:r w:rsidRPr="00086528">
        <w:rPr>
          <w:rFonts w:ascii="宋体" w:hAnsi="宋体"/>
        </w:rPr>
        <w:t>乘客系上安全带就可以靠安全带的拉力而随汽车一起减速,避免发生事故。</w:t>
      </w:r>
    </w:p>
    <w:p w:rsidR="006730B1" w:rsidRPr="00086528" w:rsidRDefault="006730B1" w:rsidP="008F056C">
      <w:pPr>
        <w:rPr>
          <w:rFonts w:ascii="宋体" w:hAnsi="宋体"/>
        </w:rPr>
      </w:pPr>
    </w:p>
    <w:p w:rsidR="006730B1" w:rsidRPr="00086528" w:rsidRDefault="006730B1">
      <w:pPr>
        <w:rPr>
          <w:rFonts w:ascii="宋体" w:hAnsi="宋体"/>
        </w:rPr>
      </w:pPr>
    </w:p>
    <w:p w:rsidR="006730B1" w:rsidRPr="00086528" w:rsidRDefault="006730B1">
      <w:pPr>
        <w:rPr>
          <w:rFonts w:ascii="宋体" w:hAnsi="宋体"/>
        </w:rPr>
      </w:pPr>
      <w:bookmarkStart w:id="0" w:name="_GoBack"/>
      <w:bookmarkEnd w:id="0"/>
    </w:p>
    <w:p w:rsidR="00033473" w:rsidRPr="00086528" w:rsidRDefault="00033473" w:rsidP="008F056C">
      <w:pPr>
        <w:rPr>
          <w:rFonts w:ascii="宋体" w:hAnsi="宋体"/>
        </w:rPr>
      </w:pPr>
    </w:p>
    <w:sectPr w:rsidR="00033473" w:rsidRPr="00086528" w:rsidSect="00D72A08">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51B" w:rsidRDefault="009E151B" w:rsidP="00AA54CB">
      <w:r>
        <w:separator/>
      </w:r>
    </w:p>
  </w:endnote>
  <w:endnote w:type="continuationSeparator" w:id="0">
    <w:p w:rsidR="009E151B" w:rsidRDefault="009E151B" w:rsidP="00AA5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NEU-BZ">
    <w:altName w:val="Arial Unicode MS"/>
    <w:charset w:val="86"/>
    <w:family w:val="script"/>
    <w:pitch w:val="variable"/>
    <w:sig w:usb0="10002003" w:usb1="AB1E0800" w:usb2="000A005E" w:usb3="00000000" w:csb0="003C0041" w:csb1="00000000"/>
  </w:font>
  <w:font w:name="方正书宋_GBK">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528" w:rsidRDefault="00086528">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528" w:rsidRPr="00086528" w:rsidRDefault="00086528" w:rsidP="00086528">
    <w:pPr>
      <w:pStyle w:val="ad"/>
      <w:jc w:val="right"/>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4C2CBD">
      <w:rPr>
        <w:rFonts w:ascii="Times New Roman" w:hAnsi="Times New Roman"/>
        <w:noProof/>
        <w:sz w:val="20"/>
      </w:rPr>
      <w:t>4</w:t>
    </w:r>
    <w:r>
      <w:rPr>
        <w:rFonts w:ascii="Times New Roman" w:hAnsi="Times New Roman"/>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528" w:rsidRDefault="0008652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51B" w:rsidRDefault="009E151B" w:rsidP="00AA54CB">
      <w:r>
        <w:separator/>
      </w:r>
    </w:p>
  </w:footnote>
  <w:footnote w:type="continuationSeparator" w:id="0">
    <w:p w:rsidR="009E151B" w:rsidRDefault="009E151B" w:rsidP="00AA54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528" w:rsidRDefault="0008652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528" w:rsidRDefault="00086528" w:rsidP="00086528">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528" w:rsidRDefault="0008652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5694C"/>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874341C"/>
    <w:multiLevelType w:val="hybridMultilevel"/>
    <w:tmpl w:val="BCB044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66A514F3"/>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66BC050C"/>
    <w:multiLevelType w:val="multilevel"/>
    <w:tmpl w:val="2B0E0B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789E23E4"/>
    <w:multiLevelType w:val="hybridMultilevel"/>
    <w:tmpl w:val="409E6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5FD6"/>
    <w:rsid w:val="0001056C"/>
    <w:rsid w:val="0002207F"/>
    <w:rsid w:val="00033473"/>
    <w:rsid w:val="00041088"/>
    <w:rsid w:val="00054544"/>
    <w:rsid w:val="00057731"/>
    <w:rsid w:val="00086528"/>
    <w:rsid w:val="00090881"/>
    <w:rsid w:val="00147263"/>
    <w:rsid w:val="00162C48"/>
    <w:rsid w:val="001974EE"/>
    <w:rsid w:val="001D27F3"/>
    <w:rsid w:val="001F0088"/>
    <w:rsid w:val="00256B5B"/>
    <w:rsid w:val="002574CA"/>
    <w:rsid w:val="002A35C1"/>
    <w:rsid w:val="00342798"/>
    <w:rsid w:val="00364640"/>
    <w:rsid w:val="003D42B0"/>
    <w:rsid w:val="0040118F"/>
    <w:rsid w:val="004041A1"/>
    <w:rsid w:val="00430E43"/>
    <w:rsid w:val="00444D70"/>
    <w:rsid w:val="004710B7"/>
    <w:rsid w:val="00483539"/>
    <w:rsid w:val="00496DF3"/>
    <w:rsid w:val="004C2CBD"/>
    <w:rsid w:val="00513FC3"/>
    <w:rsid w:val="005219E9"/>
    <w:rsid w:val="005240A0"/>
    <w:rsid w:val="00532FD6"/>
    <w:rsid w:val="0054050E"/>
    <w:rsid w:val="00592CB4"/>
    <w:rsid w:val="005A04C7"/>
    <w:rsid w:val="005C2A5B"/>
    <w:rsid w:val="006165B7"/>
    <w:rsid w:val="00665FD6"/>
    <w:rsid w:val="006730B1"/>
    <w:rsid w:val="006871AE"/>
    <w:rsid w:val="006A3A98"/>
    <w:rsid w:val="006B34B5"/>
    <w:rsid w:val="007B04FC"/>
    <w:rsid w:val="007B3184"/>
    <w:rsid w:val="00817657"/>
    <w:rsid w:val="00862820"/>
    <w:rsid w:val="0089073D"/>
    <w:rsid w:val="008D2D98"/>
    <w:rsid w:val="008F056C"/>
    <w:rsid w:val="00933998"/>
    <w:rsid w:val="00975A34"/>
    <w:rsid w:val="00986405"/>
    <w:rsid w:val="009E151B"/>
    <w:rsid w:val="00A413DA"/>
    <w:rsid w:val="00A773F5"/>
    <w:rsid w:val="00A83BED"/>
    <w:rsid w:val="00AA0D7A"/>
    <w:rsid w:val="00AA54CB"/>
    <w:rsid w:val="00AB1968"/>
    <w:rsid w:val="00AB722F"/>
    <w:rsid w:val="00B35BBC"/>
    <w:rsid w:val="00B86A1B"/>
    <w:rsid w:val="00C212A2"/>
    <w:rsid w:val="00C5557E"/>
    <w:rsid w:val="00C6584F"/>
    <w:rsid w:val="00D066D4"/>
    <w:rsid w:val="00D36CFD"/>
    <w:rsid w:val="00D72A08"/>
    <w:rsid w:val="00D7592C"/>
    <w:rsid w:val="00DD06A7"/>
    <w:rsid w:val="00DE64D5"/>
    <w:rsid w:val="00E018F3"/>
    <w:rsid w:val="00E74A2D"/>
    <w:rsid w:val="00EB6A20"/>
    <w:rsid w:val="00EC5AD2"/>
    <w:rsid w:val="00F35B11"/>
    <w:rsid w:val="00F878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A0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730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730B1"/>
    <w:rPr>
      <w:kern w:val="2"/>
      <w:sz w:val="18"/>
      <w:szCs w:val="18"/>
    </w:rPr>
  </w:style>
  <w:style w:type="paragraph" w:styleId="a4">
    <w:name w:val="Balloon Text"/>
    <w:basedOn w:val="a"/>
    <w:link w:val="Char0"/>
    <w:uiPriority w:val="99"/>
    <w:semiHidden/>
    <w:unhideWhenUsed/>
    <w:rsid w:val="00AA54CB"/>
    <w:rPr>
      <w:sz w:val="18"/>
      <w:szCs w:val="18"/>
    </w:rPr>
  </w:style>
  <w:style w:type="character" w:customStyle="1" w:styleId="Char0">
    <w:name w:val="批注框文本 Char"/>
    <w:link w:val="a4"/>
    <w:uiPriority w:val="99"/>
    <w:semiHidden/>
    <w:rsid w:val="00AA54CB"/>
    <w:rPr>
      <w:sz w:val="18"/>
      <w:szCs w:val="18"/>
    </w:rPr>
  </w:style>
  <w:style w:type="table" w:styleId="a5">
    <w:name w:val="Table Grid"/>
    <w:basedOn w:val="a1"/>
    <w:uiPriority w:val="59"/>
    <w:rsid w:val="007B3184"/>
    <w:rPr>
      <w:rFonts w:asciiTheme="minorHAnsi" w:eastAsiaTheme="minorEastAsia" w:hAnsi="NEU-BZ"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7B3184"/>
    <w:pPr>
      <w:widowControl/>
      <w:spacing w:line="300" w:lineRule="exact"/>
      <w:ind w:left="720"/>
      <w:contextualSpacing/>
      <w:jc w:val="left"/>
    </w:pPr>
    <w:rPr>
      <w:rFonts w:ascii="NEU-BZ" w:eastAsia="方正书宋_GBK" w:hAnsi="NEU-BZ" w:cstheme="minorBidi"/>
      <w:color w:val="000000"/>
      <w:kern w:val="0"/>
      <w:sz w:val="20"/>
    </w:rPr>
  </w:style>
  <w:style w:type="paragraph" w:styleId="a7">
    <w:name w:val="Quote"/>
    <w:basedOn w:val="a"/>
    <w:next w:val="a"/>
    <w:link w:val="Char1"/>
    <w:uiPriority w:val="29"/>
    <w:qFormat/>
    <w:rsid w:val="007B3184"/>
    <w:pPr>
      <w:widowControl/>
      <w:spacing w:line="300" w:lineRule="exact"/>
      <w:jc w:val="left"/>
    </w:pPr>
    <w:rPr>
      <w:rFonts w:ascii="NEU-BZ" w:eastAsia="方正书宋_GBK" w:hAnsi="NEU-BZ" w:cstheme="minorBidi"/>
      <w:i/>
      <w:iCs/>
      <w:color w:val="000000" w:themeColor="text1"/>
      <w:kern w:val="0"/>
      <w:sz w:val="20"/>
    </w:rPr>
  </w:style>
  <w:style w:type="character" w:customStyle="1" w:styleId="Char1">
    <w:name w:val="引用 Char"/>
    <w:basedOn w:val="a0"/>
    <w:link w:val="a7"/>
    <w:uiPriority w:val="29"/>
    <w:rsid w:val="007B3184"/>
    <w:rPr>
      <w:rFonts w:ascii="NEU-BZ" w:eastAsia="方正书宋_GBK" w:hAnsi="NEU-BZ" w:cstheme="minorBidi"/>
      <w:i/>
      <w:iCs/>
      <w:color w:val="000000" w:themeColor="text1"/>
      <w:szCs w:val="22"/>
    </w:rPr>
  </w:style>
  <w:style w:type="table" w:styleId="-3">
    <w:name w:val="Light Shading Accent 3"/>
    <w:basedOn w:val="a1"/>
    <w:uiPriority w:val="60"/>
    <w:rsid w:val="007B3184"/>
    <w:rPr>
      <w:rFonts w:asciiTheme="minorHAnsi" w:eastAsiaTheme="minorEastAsia" w:hAnsi="NEU-BZ"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MTDisplayEquation">
    <w:name w:val="MTDisplayEquation"/>
    <w:basedOn w:val="a"/>
    <w:next w:val="a"/>
    <w:link w:val="MTDisplayEquationChar"/>
    <w:rsid w:val="007B3184"/>
    <w:pPr>
      <w:widowControl/>
      <w:tabs>
        <w:tab w:val="center" w:pos="4160"/>
        <w:tab w:val="right" w:pos="8300"/>
      </w:tabs>
      <w:spacing w:line="300" w:lineRule="exact"/>
      <w:jc w:val="left"/>
    </w:pPr>
    <w:rPr>
      <w:rFonts w:ascii="NEU-BZ" w:eastAsia="方正书宋_GBK" w:hAnsi="NEU-BZ" w:cstheme="minorBidi"/>
      <w:color w:val="000000"/>
      <w:kern w:val="0"/>
      <w:sz w:val="20"/>
    </w:rPr>
  </w:style>
  <w:style w:type="character" w:customStyle="1" w:styleId="MTDisplayEquationChar">
    <w:name w:val="MTDisplayEquation Char"/>
    <w:basedOn w:val="a0"/>
    <w:link w:val="MTDisplayEquation"/>
    <w:rsid w:val="007B3184"/>
    <w:rPr>
      <w:rFonts w:ascii="NEU-BZ" w:eastAsia="方正书宋_GBK" w:hAnsi="NEU-BZ" w:cstheme="minorBidi"/>
      <w:color w:val="000000"/>
      <w:szCs w:val="22"/>
    </w:rPr>
  </w:style>
  <w:style w:type="character" w:customStyle="1" w:styleId="Char2">
    <w:name w:val="脚注文本 Char"/>
    <w:basedOn w:val="a0"/>
    <w:link w:val="a8"/>
    <w:uiPriority w:val="99"/>
    <w:semiHidden/>
    <w:rsid w:val="007B3184"/>
    <w:rPr>
      <w:sz w:val="18"/>
      <w:szCs w:val="18"/>
    </w:rPr>
  </w:style>
  <w:style w:type="paragraph" w:styleId="a8">
    <w:name w:val="footnote text"/>
    <w:basedOn w:val="a"/>
    <w:link w:val="Char2"/>
    <w:uiPriority w:val="99"/>
    <w:semiHidden/>
    <w:unhideWhenUsed/>
    <w:rsid w:val="007B3184"/>
    <w:pPr>
      <w:widowControl/>
      <w:snapToGrid w:val="0"/>
      <w:spacing w:line="300" w:lineRule="exact"/>
      <w:jc w:val="left"/>
    </w:pPr>
    <w:rPr>
      <w:kern w:val="0"/>
      <w:sz w:val="18"/>
      <w:szCs w:val="18"/>
    </w:rPr>
  </w:style>
  <w:style w:type="character" w:customStyle="1" w:styleId="Char10">
    <w:name w:val="脚注文本 Char1"/>
    <w:basedOn w:val="a0"/>
    <w:uiPriority w:val="99"/>
    <w:semiHidden/>
    <w:rsid w:val="007B3184"/>
    <w:rPr>
      <w:kern w:val="2"/>
      <w:sz w:val="18"/>
      <w:szCs w:val="18"/>
    </w:rPr>
  </w:style>
  <w:style w:type="character" w:styleId="a9">
    <w:name w:val="footnote reference"/>
    <w:basedOn w:val="a0"/>
    <w:uiPriority w:val="99"/>
    <w:semiHidden/>
    <w:unhideWhenUsed/>
    <w:rsid w:val="007B3184"/>
    <w:rPr>
      <w:vertAlign w:val="superscript"/>
    </w:rPr>
  </w:style>
  <w:style w:type="paragraph" w:customStyle="1" w:styleId="aa">
    <w:name w:val="一级章节"/>
    <w:basedOn w:val="a"/>
    <w:qFormat/>
    <w:rsid w:val="007B3184"/>
    <w:pPr>
      <w:widowControl/>
      <w:spacing w:line="300" w:lineRule="exact"/>
      <w:jc w:val="left"/>
      <w:outlineLvl w:val="1"/>
    </w:pPr>
    <w:rPr>
      <w:rFonts w:ascii="NEU-BZ" w:eastAsia="方正书宋_GBK" w:hAnsi="NEU-BZ" w:cstheme="minorBidi"/>
      <w:color w:val="000000"/>
      <w:kern w:val="0"/>
      <w:sz w:val="20"/>
    </w:rPr>
  </w:style>
  <w:style w:type="paragraph" w:customStyle="1" w:styleId="ab">
    <w:name w:val="二级章节"/>
    <w:basedOn w:val="a"/>
    <w:qFormat/>
    <w:rsid w:val="007B3184"/>
    <w:pPr>
      <w:widowControl/>
      <w:spacing w:line="300" w:lineRule="exact"/>
      <w:jc w:val="left"/>
      <w:outlineLvl w:val="2"/>
    </w:pPr>
    <w:rPr>
      <w:rFonts w:ascii="NEU-BZ" w:eastAsia="方正书宋_GBK" w:hAnsi="NEU-BZ" w:cstheme="minorBidi"/>
      <w:color w:val="000000"/>
      <w:kern w:val="0"/>
      <w:sz w:val="20"/>
    </w:rPr>
  </w:style>
  <w:style w:type="paragraph" w:customStyle="1" w:styleId="ac">
    <w:name w:val="三级章节"/>
    <w:basedOn w:val="a"/>
    <w:qFormat/>
    <w:rsid w:val="007B3184"/>
    <w:pPr>
      <w:widowControl/>
      <w:spacing w:line="300" w:lineRule="exact"/>
      <w:jc w:val="left"/>
      <w:outlineLvl w:val="3"/>
    </w:pPr>
    <w:rPr>
      <w:rFonts w:ascii="NEU-BZ" w:eastAsia="方正书宋_GBK" w:hAnsi="NEU-BZ" w:cstheme="minorBidi"/>
      <w:color w:val="000000"/>
      <w:kern w:val="0"/>
      <w:sz w:val="20"/>
    </w:rPr>
  </w:style>
  <w:style w:type="paragraph" w:styleId="ad">
    <w:name w:val="footer"/>
    <w:basedOn w:val="a"/>
    <w:link w:val="Char3"/>
    <w:uiPriority w:val="99"/>
    <w:semiHidden/>
    <w:unhideWhenUsed/>
    <w:rsid w:val="00086528"/>
    <w:pPr>
      <w:tabs>
        <w:tab w:val="center" w:pos="4153"/>
        <w:tab w:val="right" w:pos="8306"/>
      </w:tabs>
      <w:snapToGrid w:val="0"/>
      <w:jc w:val="left"/>
    </w:pPr>
    <w:rPr>
      <w:sz w:val="18"/>
      <w:szCs w:val="18"/>
    </w:rPr>
  </w:style>
  <w:style w:type="character" w:customStyle="1" w:styleId="Char3">
    <w:name w:val="页脚 Char"/>
    <w:basedOn w:val="a0"/>
    <w:link w:val="ad"/>
    <w:uiPriority w:val="99"/>
    <w:semiHidden/>
    <w:rsid w:val="0008652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A0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54C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AA54CB"/>
    <w:rPr>
      <w:sz w:val="18"/>
      <w:szCs w:val="18"/>
    </w:rPr>
  </w:style>
  <w:style w:type="paragraph" w:styleId="a4">
    <w:name w:val="footer"/>
    <w:basedOn w:val="a"/>
    <w:link w:val="Char0"/>
    <w:uiPriority w:val="99"/>
    <w:unhideWhenUsed/>
    <w:rsid w:val="00AA54CB"/>
    <w:pPr>
      <w:tabs>
        <w:tab w:val="center" w:pos="4153"/>
        <w:tab w:val="right" w:pos="8306"/>
      </w:tabs>
      <w:snapToGrid w:val="0"/>
      <w:jc w:val="left"/>
    </w:pPr>
    <w:rPr>
      <w:sz w:val="18"/>
      <w:szCs w:val="18"/>
    </w:rPr>
  </w:style>
  <w:style w:type="character" w:customStyle="1" w:styleId="Char0">
    <w:name w:val="页脚 Char"/>
    <w:link w:val="a4"/>
    <w:uiPriority w:val="99"/>
    <w:rsid w:val="00AA54CB"/>
    <w:rPr>
      <w:sz w:val="18"/>
      <w:szCs w:val="18"/>
    </w:rPr>
  </w:style>
  <w:style w:type="paragraph" w:styleId="a5">
    <w:name w:val="Balloon Text"/>
    <w:basedOn w:val="a"/>
    <w:link w:val="a6"/>
    <w:uiPriority w:val="99"/>
    <w:semiHidden/>
    <w:unhideWhenUsed/>
    <w:rsid w:val="00AA54CB"/>
    <w:rPr>
      <w:sz w:val="18"/>
      <w:szCs w:val="18"/>
    </w:rPr>
  </w:style>
  <w:style w:type="character" w:customStyle="1" w:styleId="a6">
    <w:name w:val="批注框文本 Char"/>
    <w:link w:val="a5"/>
    <w:uiPriority w:val="99"/>
    <w:semiHidden/>
    <w:rsid w:val="00AA54CB"/>
    <w:rPr>
      <w:sz w:val="18"/>
      <w:szCs w:val="18"/>
    </w:rPr>
  </w:style>
  <w:style w:type="table" w:styleId="a7">
    <w:name w:val="Table Grid"/>
    <w:basedOn w:val="a1"/>
    <w:uiPriority w:val="59"/>
    <w:rsid w:val="007B3184"/>
    <w:rPr>
      <w:rFonts w:asciiTheme="minorHAnsi" w:eastAsiaTheme="minorEastAsia" w:hAnsi="NEU-BZ"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har1">
    <w:name w:val="List Paragraph"/>
    <w:basedOn w:val="a"/>
    <w:uiPriority w:val="34"/>
    <w:qFormat/>
    <w:rsid w:val="007B3184"/>
    <w:pPr>
      <w:widowControl/>
      <w:spacing w:line="300" w:lineRule="exact"/>
      <w:ind w:left="720"/>
      <w:contextualSpacing/>
      <w:jc w:val="left"/>
    </w:pPr>
    <w:rPr>
      <w:rFonts w:ascii="NEU-BZ" w:eastAsia="方正书宋_GBK" w:hAnsi="NEU-BZ" w:cstheme="minorBidi"/>
      <w:color w:val="000000"/>
      <w:kern w:val="0"/>
      <w:sz w:val="20"/>
    </w:rPr>
  </w:style>
  <w:style w:type="paragraph" w:styleId="-3">
    <w:name w:val="Quote"/>
    <w:basedOn w:val="a"/>
    <w:next w:val="a"/>
    <w:link w:val="MTDisplayEquation"/>
    <w:uiPriority w:val="29"/>
    <w:qFormat/>
    <w:rsid w:val="007B3184"/>
    <w:pPr>
      <w:widowControl/>
      <w:spacing w:line="300" w:lineRule="exact"/>
      <w:jc w:val="left"/>
    </w:pPr>
    <w:rPr>
      <w:rFonts w:ascii="NEU-BZ" w:eastAsia="方正书宋_GBK" w:hAnsi="NEU-BZ" w:cstheme="minorBidi"/>
      <w:i/>
      <w:iCs/>
      <w:color w:val="000000" w:themeColor="text1"/>
      <w:kern w:val="0"/>
      <w:sz w:val="20"/>
    </w:rPr>
  </w:style>
  <w:style w:type="character" w:customStyle="1" w:styleId="MTDisplayEquation">
    <w:name w:val="引用 Char"/>
    <w:basedOn w:val="a0"/>
    <w:link w:val="-3"/>
    <w:uiPriority w:val="29"/>
    <w:rsid w:val="007B3184"/>
    <w:rPr>
      <w:rFonts w:ascii="NEU-BZ" w:eastAsia="方正书宋_GBK" w:hAnsi="NEU-BZ" w:cstheme="minorBidi"/>
      <w:i/>
      <w:iCs/>
      <w:color w:val="000000" w:themeColor="text1"/>
      <w:szCs w:val="22"/>
    </w:rPr>
  </w:style>
  <w:style w:type="table" w:styleId="MTDisplayEquationChar">
    <w:name w:val="Light Shading Accent 3"/>
    <w:basedOn w:val="a1"/>
    <w:uiPriority w:val="60"/>
    <w:rsid w:val="007B3184"/>
    <w:rPr>
      <w:rFonts w:asciiTheme="minorHAnsi" w:eastAsiaTheme="minorEastAsia" w:hAnsi="NEU-BZ"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Char2">
    <w:name w:val="MTDisplayEquation"/>
    <w:basedOn w:val="a"/>
    <w:next w:val="a"/>
    <w:link w:val="a8"/>
    <w:rsid w:val="007B3184"/>
    <w:pPr>
      <w:widowControl/>
      <w:tabs>
        <w:tab w:val="center" w:pos="4160"/>
        <w:tab w:val="right" w:pos="8300"/>
      </w:tabs>
      <w:spacing w:line="300" w:lineRule="exact"/>
      <w:jc w:val="left"/>
    </w:pPr>
    <w:rPr>
      <w:rFonts w:ascii="NEU-BZ" w:eastAsia="方正书宋_GBK" w:hAnsi="NEU-BZ" w:cstheme="minorBidi"/>
      <w:color w:val="000000"/>
      <w:kern w:val="0"/>
      <w:sz w:val="20"/>
    </w:rPr>
  </w:style>
  <w:style w:type="character" w:customStyle="1" w:styleId="a8">
    <w:name w:val="MTDisplayEquation Char"/>
    <w:basedOn w:val="a0"/>
    <w:link w:val="Char2"/>
    <w:rsid w:val="007B3184"/>
    <w:rPr>
      <w:rFonts w:ascii="NEU-BZ" w:eastAsia="方正书宋_GBK" w:hAnsi="NEU-BZ" w:cstheme="minorBidi"/>
      <w:color w:val="000000"/>
      <w:szCs w:val="22"/>
    </w:rPr>
  </w:style>
  <w:style w:type="character" w:customStyle="1" w:styleId="Char10">
    <w:name w:val="脚注文本 Char"/>
    <w:basedOn w:val="a0"/>
    <w:link w:val="a9"/>
    <w:uiPriority w:val="99"/>
    <w:semiHidden/>
    <w:rsid w:val="007B3184"/>
    <w:rPr>
      <w:sz w:val="18"/>
      <w:szCs w:val="18"/>
    </w:rPr>
  </w:style>
  <w:style w:type="paragraph" w:styleId="a9">
    <w:name w:val="footnote text"/>
    <w:basedOn w:val="a"/>
    <w:link w:val="Char10"/>
    <w:uiPriority w:val="99"/>
    <w:semiHidden/>
    <w:unhideWhenUsed/>
    <w:rsid w:val="007B3184"/>
    <w:pPr>
      <w:widowControl/>
      <w:snapToGrid w:val="0"/>
      <w:spacing w:line="300" w:lineRule="exact"/>
      <w:jc w:val="left"/>
    </w:pPr>
    <w:rPr>
      <w:kern w:val="0"/>
      <w:sz w:val="18"/>
      <w:szCs w:val="18"/>
    </w:rPr>
  </w:style>
  <w:style w:type="character" w:customStyle="1" w:styleId="aa">
    <w:name w:val="脚注文本 Char1"/>
    <w:basedOn w:val="a0"/>
    <w:uiPriority w:val="99"/>
    <w:semiHidden/>
    <w:rsid w:val="007B3184"/>
    <w:rPr>
      <w:kern w:val="2"/>
      <w:sz w:val="18"/>
      <w:szCs w:val="18"/>
    </w:rPr>
  </w:style>
  <w:style w:type="character" w:styleId="ab">
    <w:name w:val="footnote reference"/>
    <w:basedOn w:val="a0"/>
    <w:uiPriority w:val="99"/>
    <w:semiHidden/>
    <w:unhideWhenUsed/>
    <w:rsid w:val="007B3184"/>
    <w:rPr>
      <w:vertAlign w:val="superscript"/>
    </w:rPr>
  </w:style>
  <w:style w:type="paragraph" w:customStyle="1" w:styleId="ac">
    <w:name w:val="一级章节"/>
    <w:basedOn w:val="a"/>
    <w:qFormat/>
    <w:rsid w:val="007B3184"/>
    <w:pPr>
      <w:widowControl/>
      <w:spacing w:line="300" w:lineRule="exact"/>
      <w:jc w:val="left"/>
      <w:outlineLvl w:val="1"/>
    </w:pPr>
    <w:rPr>
      <w:rFonts w:ascii="NEU-BZ" w:eastAsia="方正书宋_GBK" w:hAnsi="NEU-BZ" w:cstheme="minorBidi"/>
      <w:color w:val="000000"/>
      <w:kern w:val="0"/>
      <w:sz w:val="20"/>
    </w:rPr>
  </w:style>
  <w:style w:type="paragraph" w:customStyle="1" w:styleId="ad">
    <w:name w:val="二级章节"/>
    <w:basedOn w:val="a"/>
    <w:qFormat/>
    <w:rsid w:val="007B3184"/>
    <w:pPr>
      <w:widowControl/>
      <w:spacing w:line="300" w:lineRule="exact"/>
      <w:jc w:val="left"/>
      <w:outlineLvl w:val="2"/>
    </w:pPr>
    <w:rPr>
      <w:rFonts w:ascii="NEU-BZ" w:eastAsia="方正书宋_GBK" w:hAnsi="NEU-BZ" w:cstheme="minorBidi"/>
      <w:color w:val="000000"/>
      <w:kern w:val="0"/>
      <w:sz w:val="20"/>
    </w:rPr>
  </w:style>
  <w:style w:type="paragraph" w:customStyle="1" w:styleId="Char3">
    <w:name w:val="三级章节"/>
    <w:basedOn w:val="a"/>
    <w:qFormat/>
    <w:rsid w:val="007B3184"/>
    <w:pPr>
      <w:widowControl/>
      <w:spacing w:line="300" w:lineRule="exact"/>
      <w:jc w:val="left"/>
      <w:outlineLvl w:val="3"/>
    </w:pPr>
    <w:rPr>
      <w:rFonts w:ascii="NEU-BZ" w:eastAsia="方正书宋_GBK" w:hAnsi="NEU-BZ" w:cstheme="minorBidi"/>
      <w:color w:val="000000"/>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375</Words>
  <Characters>2140</Characters>
  <Application>Microsoft Office Word</Application>
  <DocSecurity>0</DocSecurity>
  <Lines>17</Lines>
  <Paragraphs>5</Paragraphs>
  <ScaleCrop>false</ScaleCrop>
  <Manager/>
  <Company/>
  <LinksUpToDate>false</LinksUpToDate>
  <CharactersWithSpaces>2510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3</cp:revision>
  <dcterms:created xsi:type="dcterms:W3CDTF">2014-08-02T02:20:00Z</dcterms:created>
  <dcterms:modified xsi:type="dcterms:W3CDTF">2020-02-29T08:22:00Z</dcterms:modified>
  <cp:category/>
</cp:coreProperties>
</file>