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7C" w:rsidRPr="0014551C" w:rsidRDefault="00BF2940">
      <w:pPr>
        <w:rPr>
          <w:rFonts w:ascii="黑体" w:eastAsia="黑体" w:hAnsi="黑体"/>
          <w:sz w:val="22"/>
          <w:lang w:eastAsia="zh-CN"/>
        </w:rPr>
      </w:pPr>
      <w:bookmarkStart w:id="0" w:name="_GoBack"/>
      <w:bookmarkEnd w:id="0"/>
      <w:r w:rsidRPr="0014551C">
        <w:rPr>
          <w:rFonts w:ascii="黑体" w:eastAsia="黑体" w:hAnsi="黑体"/>
          <w:sz w:val="22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835pt;margin-top:808pt;width:23pt;height:20pt;z-index:251658240;mso-position-horizontal-relative:page;mso-position-vertical-relative:top-margin-area">
            <v:imagedata r:id="rId10" o:title=""/>
            <w10:wrap anchorx="page"/>
          </v:shape>
        </w:pict>
      </w:r>
    </w:p>
    <w:p w:rsidR="00997EAE" w:rsidRPr="0014551C" w:rsidRDefault="00BF2940" w:rsidP="00997EAE">
      <w:pPr>
        <w:jc w:val="center"/>
        <w:rPr>
          <w:rFonts w:ascii="黑体" w:eastAsia="黑体" w:hAnsi="黑体"/>
          <w:color w:val="E36C0A" w:themeColor="accent6" w:themeShade="BF"/>
          <w:sz w:val="22"/>
          <w:lang w:eastAsia="zh-CN"/>
        </w:rPr>
      </w:pPr>
      <w:r w:rsidRPr="0014551C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19.3</w:t>
      </w:r>
      <w:r w:rsidRPr="0014551C">
        <w:rPr>
          <w:rFonts w:ascii="黑体" w:eastAsia="黑体" w:hAnsi="黑体" w:hint="eastAsia"/>
          <w:b/>
          <w:bCs/>
          <w:color w:val="E36C0A" w:themeColor="accent6" w:themeShade="BF"/>
          <w:sz w:val="32"/>
          <w:szCs w:val="28"/>
          <w:lang w:eastAsia="zh-CN"/>
        </w:rPr>
        <w:t>“安全用电”竞赛辅导练习题</w:t>
      </w:r>
    </w:p>
    <w:p w:rsidR="00741D7C" w:rsidRDefault="00BF294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一、单选题（共</w:t>
      </w:r>
      <w:r>
        <w:rPr>
          <w:b/>
          <w:bCs/>
          <w:sz w:val="24"/>
          <w:szCs w:val="24"/>
          <w:lang w:eastAsia="zh-CN"/>
        </w:rPr>
        <w:t>15</w:t>
      </w:r>
      <w:r>
        <w:rPr>
          <w:b/>
          <w:bCs/>
          <w:sz w:val="24"/>
          <w:szCs w:val="24"/>
          <w:lang w:eastAsia="zh-CN"/>
        </w:rPr>
        <w:t>题；共</w:t>
      </w:r>
      <w:r>
        <w:rPr>
          <w:b/>
          <w:bCs/>
          <w:sz w:val="24"/>
          <w:szCs w:val="24"/>
          <w:lang w:eastAsia="zh-CN"/>
        </w:rPr>
        <w:t>30</w:t>
      </w:r>
      <w:r>
        <w:rPr>
          <w:b/>
          <w:bCs/>
          <w:sz w:val="24"/>
          <w:szCs w:val="24"/>
          <w:lang w:eastAsia="zh-CN"/>
        </w:rPr>
        <w:t>分）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关于家庭电路与安全用电，下列说法正确的是（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更换灯泡前应断开电源开关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用湿布擦拭工作中的电器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家用电器失火时，先灭火，后切断电源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电灯开关可以接在火线上，也可以接在零线上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如图所示的电工带电操作中，不会发生触电事故的是（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noProof/>
          <w:lang w:eastAsia="zh-CN"/>
        </w:rPr>
        <w:drawing>
          <wp:inline distT="0" distB="0" distL="0" distR="0">
            <wp:extent cx="935812" cy="1308227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812" cy="130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</w:t>
      </w:r>
      <w:r>
        <w:rPr>
          <w:color w:val="000000"/>
          <w:lang w:eastAsia="zh-CN"/>
        </w:rPr>
        <w:t>B.</w:t>
      </w:r>
      <w:r>
        <w:rPr>
          <w:noProof/>
          <w:lang w:eastAsia="zh-CN"/>
        </w:rPr>
        <w:drawing>
          <wp:inline distT="0" distB="0" distL="0" distR="0">
            <wp:extent cx="926262" cy="1355979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62" cy="135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>C.</w:t>
      </w:r>
      <w:r>
        <w:rPr>
          <w:noProof/>
          <w:lang w:eastAsia="zh-CN"/>
        </w:rPr>
        <w:drawing>
          <wp:inline distT="0" distB="0" distL="0" distR="0">
            <wp:extent cx="1231837" cy="155651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1837" cy="1556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lang w:eastAsia="zh-CN"/>
        </w:rPr>
        <w:t xml:space="preserve">      </w:t>
      </w:r>
      <w:r>
        <w:rPr>
          <w:color w:val="000000"/>
          <w:lang w:eastAsia="zh-CN"/>
        </w:rPr>
        <w:t>D.</w:t>
      </w:r>
      <w:r>
        <w:rPr>
          <w:noProof/>
          <w:lang w:eastAsia="zh-CN"/>
        </w:rPr>
        <w:drawing>
          <wp:inline distT="0" distB="0" distL="0" distR="0">
            <wp:extent cx="849871" cy="109815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871" cy="109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下列做法中容易发生危险的是（　　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不靠近高压带电体</w:t>
      </w:r>
      <w:r>
        <w:rPr>
          <w:color w:val="000000"/>
          <w:lang w:eastAsia="zh-CN"/>
        </w:rPr>
        <w:t>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雷雨天在大树下避雨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把电热水器的金属外壳接地</w:t>
      </w:r>
      <w:r>
        <w:rPr>
          <w:color w:val="000000"/>
          <w:lang w:eastAsia="zh-CN"/>
        </w:rPr>
        <w:t>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发现有人触电时先切断电源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下列说法中正确的是（　　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只有高压线路才会发生触电事故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电冰箱的金属外壳必须良好接地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测电笔辨别火线时，手不能接触笔上的金属</w:t>
      </w:r>
      <w:r>
        <w:rPr>
          <w:color w:val="000000"/>
          <w:lang w:eastAsia="zh-CN"/>
        </w:rPr>
        <w:t>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家里的空气开关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跳闸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，一定是发生了短路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下列是关于安全用电的说法，正确的是（　　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当遇到有人触电时，必须及时用手把人拉开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三孔插座中的接地线可以省去，不影响安全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新增家用电器时，总电流不能超过电能表和供电线路允许的最大值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家庭电路的保险丝熔断后，可用铜线代替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下列说法正确的是（　　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发现有人触电，应立即用手将触电</w:t>
      </w:r>
      <w:r>
        <w:rPr>
          <w:color w:val="000000"/>
          <w:lang w:eastAsia="zh-CN"/>
        </w:rPr>
        <w:t>人拉开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温度计的玻璃泡应与被测液体充分接触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使用测电笔时不能用手接触笔尾金属体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家用电风扇额定功率约</w:t>
      </w:r>
      <w:r>
        <w:rPr>
          <w:color w:val="000000"/>
          <w:lang w:eastAsia="zh-CN"/>
        </w:rPr>
        <w:t>1.2kW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下列关于生活用电常识的认识中，正确的是（　　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发生触电事故时，一定是人体直接接触了火线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在走廊和楼道使用声光控开关可以节约用电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家中的空气开关跳闸一定是因为发生了短路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有金属外壳的用电器不使用三线插头也能安全工作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以下涉及家庭电路中的一些做法，正确的是（）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大功率的家用电器其金属外壳一定要接地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空调和照明电灯是以串联方式接入电路的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使用测电笔时，手应与金属笔尖接触</w:t>
      </w:r>
      <w:r>
        <w:rPr>
          <w:color w:val="000000"/>
          <w:lang w:eastAsia="zh-CN"/>
        </w:rPr>
        <w:t>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电路中可以用铜丝代替保险丝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9</w:t>
      </w:r>
      <w:r>
        <w:rPr>
          <w:rFonts w:hint="eastAsia"/>
          <w:color w:val="000000"/>
          <w:lang w:eastAsia="zh-CN"/>
        </w:rPr>
        <w:t>.</w:t>
      </w:r>
      <w:r>
        <w:rPr>
          <w:color w:val="000000"/>
          <w:lang w:eastAsia="zh-CN"/>
        </w:rPr>
        <w:t>题图中的四种操作行为符合安全用电规范的是（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5548046" cy="1193648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8046" cy="11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甲图中，有人触电无法切断电源时，立即用干木棍挑开电线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乙图中，用手握住测电笔的金属杆判断插座是否有电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丙图中，熔丝熔断后，用铜丝代替熔丝接入电路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丁图中，直接用潮湿的手去拔插头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0.</w:t>
      </w:r>
      <w:r>
        <w:rPr>
          <w:color w:val="000000"/>
          <w:lang w:eastAsia="zh-CN"/>
        </w:rPr>
        <w:t>下列做法中，符合安全用电原则的是（　　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用手直接去拉触电的人</w:t>
      </w:r>
      <w:r>
        <w:rPr>
          <w:color w:val="000000"/>
          <w:lang w:eastAsia="zh-CN"/>
        </w:rPr>
        <w:t>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28651" cy="38202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使用试电笔时，手不能接触笔尾金属体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用铜丝代替熔丝</w:t>
      </w:r>
      <w:r>
        <w:rPr>
          <w:color w:val="000000"/>
          <w:lang w:eastAsia="zh-CN"/>
        </w:rPr>
        <w:t>                                   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金属外壳用电器必须接地线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下列说法不正确的是（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在雷雨天，可在大树底下避雨</w:t>
      </w:r>
      <w:r>
        <w:rPr>
          <w:color w:val="000000"/>
          <w:lang w:eastAsia="zh-CN"/>
        </w:rPr>
        <w:t>                        </w:t>
      </w:r>
      <w:r>
        <w:rPr>
          <w:color w:val="000000"/>
          <w:lang w:eastAsia="zh-CN"/>
        </w:rPr>
        <w:t>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雷电的电流很大，可致人死亡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雷雨时节，尽量将不用的电器插头拔出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drawing>
          <wp:inline distT="0" distB="0" distL="0" distR="0">
            <wp:extent cx="9550" cy="38202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50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雷雨时节，千万不要将带尖端的用具扛在肩上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12</w:t>
      </w:r>
      <w:r>
        <w:rPr>
          <w:rFonts w:hint="eastAsia"/>
          <w:color w:val="000000"/>
          <w:lang w:eastAsia="zh-CN"/>
        </w:rPr>
        <w:t>.</w:t>
      </w:r>
      <w:r>
        <w:rPr>
          <w:color w:val="000000"/>
          <w:lang w:eastAsia="zh-CN"/>
        </w:rPr>
        <w:t>生命可贵、安全第一</w:t>
      </w:r>
      <w:r>
        <w:rPr>
          <w:color w:val="000000"/>
          <w:lang w:eastAsia="zh-CN"/>
        </w:rPr>
        <w:t>!</w:t>
      </w:r>
      <w:r>
        <w:rPr>
          <w:color w:val="000000"/>
          <w:lang w:eastAsia="zh-CN"/>
        </w:rPr>
        <w:t>在如图所示的各种情况下，人体不会触电的是（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2568715" cy="1375080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8715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A                                           B. B                                           C. C                                 </w:t>
      </w:r>
      <w:r>
        <w:rPr>
          <w:color w:val="000000"/>
          <w:lang w:eastAsia="zh-CN"/>
        </w:rPr>
        <w:t>          D. D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人体就像一部复杂的机器，包含许多物理知识。下列有关如图中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幅图的描述正确的是（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867404" cy="811682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7404" cy="8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</w:t>
      </w:r>
      <w:r>
        <w:rPr>
          <w:color w:val="000000"/>
          <w:lang w:eastAsia="zh-CN"/>
        </w:rPr>
        <w:t>如图甲，当站在地面上的人接触裸露的火线时，人会触电，说明人体是导体</w:t>
      </w:r>
      <w:r>
        <w:rPr>
          <w:lang w:eastAsia="zh-CN"/>
        </w:rPr>
        <w:br/>
      </w:r>
      <w:r>
        <w:rPr>
          <w:color w:val="000000"/>
          <w:lang w:eastAsia="zh-CN"/>
        </w:rPr>
        <w:t>B.</w:t>
      </w:r>
      <w:r>
        <w:rPr>
          <w:color w:val="000000"/>
          <w:lang w:eastAsia="zh-CN"/>
        </w:rPr>
        <w:t>如图乙，当我们正确使用测电笔时，虽然有电流通过人体，但却不会触电，此时加在人体的电压压为</w:t>
      </w:r>
      <w:r>
        <w:rPr>
          <w:color w:val="000000"/>
          <w:lang w:eastAsia="zh-CN"/>
        </w:rPr>
        <w:t>220V</w:t>
      </w:r>
      <w:r>
        <w:rPr>
          <w:lang w:eastAsia="zh-CN"/>
        </w:rPr>
        <w:br/>
      </w:r>
      <w:r>
        <w:rPr>
          <w:color w:val="000000"/>
          <w:lang w:eastAsia="zh-CN"/>
        </w:rPr>
        <w:t>C.</w:t>
      </w:r>
      <w:r>
        <w:rPr>
          <w:color w:val="000000"/>
          <w:lang w:eastAsia="zh-CN"/>
        </w:rPr>
        <w:t>如图丙，人的前臂实质是一个省力杠杆，手臂工作时虽然费距离，但是省力</w:t>
      </w:r>
      <w:r>
        <w:rPr>
          <w:lang w:eastAsia="zh-CN"/>
        </w:rPr>
        <w:br/>
      </w:r>
      <w:r>
        <w:rPr>
          <w:color w:val="000000"/>
          <w:lang w:eastAsia="zh-CN"/>
        </w:rPr>
        <w:t>D.</w:t>
      </w:r>
      <w:r>
        <w:rPr>
          <w:color w:val="000000"/>
          <w:lang w:eastAsia="zh-CN"/>
        </w:rPr>
        <w:t>如图丁，远视眼看不清近处的物体，所以要戴凹透镜矫正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关于安全用电，下列说法中正确的是（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用试电笔时，手要接触笔尖金属体</w:t>
      </w:r>
      <w:r>
        <w:rPr>
          <w:color w:val="000000"/>
          <w:lang w:eastAsia="zh-CN"/>
        </w:rPr>
        <w:t>                     </w:t>
      </w:r>
      <w:r>
        <w:rPr>
          <w:noProof/>
          <w:lang w:eastAsia="zh-CN"/>
        </w:rPr>
        <w:drawing>
          <wp:inline distT="0" distB="0" distL="0" distR="0">
            <wp:extent cx="19101" cy="38202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1" cy="38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发现有人触电，立即用手把触电人拉离电源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发现熔丝熔断，可以用铁丝代替接上</w:t>
      </w:r>
      <w:r>
        <w:rPr>
          <w:color w:val="000000"/>
          <w:lang w:eastAsia="zh-CN"/>
        </w:rPr>
        <w:t>                  D. </w:t>
      </w:r>
      <w:r>
        <w:rPr>
          <w:color w:val="000000"/>
          <w:lang w:eastAsia="zh-CN"/>
        </w:rPr>
        <w:t>熔丝被烧断，一定要在总开关断开的情况下更换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15.</w:t>
      </w:r>
      <w:r>
        <w:rPr>
          <w:color w:val="000000"/>
          <w:lang w:eastAsia="zh-CN"/>
        </w:rPr>
        <w:t>当今社会树立安全用电意识十分重要，以下操作符合安全用电要求的是（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家用电器失火时，先用泡沫灭火器灭火，再切断电源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保险丝熔断后可用铜丝代替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有金属外壳的家用电器其外壳一定要接地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有人发生触电事故时，我们应及时</w:t>
      </w:r>
      <w:r>
        <w:rPr>
          <w:color w:val="000000"/>
          <w:lang w:eastAsia="zh-CN"/>
        </w:rPr>
        <w:t>用手去把他拉开</w:t>
      </w:r>
    </w:p>
    <w:p w:rsidR="00741D7C" w:rsidRDefault="00BF294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997EAE" w:rsidRDefault="00BF2940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在变电站旁常常立有如图所示的警示牌，样做的目的主要是提醒人们不能靠近高压带电体，从面避免发生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触电．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drawing>
          <wp:inline distT="0" distB="0" distL="0" distR="0">
            <wp:extent cx="1117244" cy="75438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7244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湿手不能触摸带电的家用电器，不能用湿布擦拭使用中的家用电器，进行家用电器修理必须先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．家用电铃、电推子禁止用</w:t>
      </w:r>
      <w:r>
        <w:rPr>
          <w:color w:val="000000"/>
          <w:lang w:eastAsia="zh-CN"/>
        </w:rPr>
        <w:t>220V</w:t>
      </w:r>
      <w:r>
        <w:rPr>
          <w:color w:val="000000"/>
          <w:lang w:eastAsia="zh-CN"/>
        </w:rPr>
        <w:t>电源的电压，应使用</w:t>
      </w:r>
      <w:r>
        <w:rPr>
          <w:color w:val="000000"/>
          <w:lang w:eastAsia="zh-CN"/>
        </w:rPr>
        <w:t>________ V</w:t>
      </w:r>
      <w:r>
        <w:rPr>
          <w:color w:val="000000"/>
          <w:lang w:eastAsia="zh-CN"/>
        </w:rPr>
        <w:t>以下的安全电压．</w:t>
      </w:r>
      <w:r>
        <w:rPr>
          <w:color w:val="000000"/>
          <w:lang w:eastAsia="zh-CN"/>
        </w:rPr>
        <w:t xml:space="preserve">    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引起电路中的电流超过规定值的原因，可能是电路连接用电器总功率过大，也可能发生了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．避免电流超过电线规定值引起火灾的一种好方法，是在</w:t>
      </w:r>
      <w:r>
        <w:rPr>
          <w:color w:val="000000"/>
          <w:lang w:eastAsia="zh-CN"/>
        </w:rPr>
        <w:t>电路中串接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如图所示的电路中，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点是灯头（灯丝完好）接导线的螺丝，人用手接触电路中的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点且脚与大地连通．当电路的开关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断开时，他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触电；当电路中的开关</w:t>
      </w:r>
      <w:r>
        <w:rPr>
          <w:color w:val="000000"/>
          <w:lang w:eastAsia="zh-CN"/>
        </w:rPr>
        <w:t>S</w:t>
      </w:r>
      <w:r>
        <w:rPr>
          <w:color w:val="000000"/>
          <w:lang w:eastAsia="zh-CN"/>
        </w:rPr>
        <w:t>闭合时，他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触电．（选填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1566062" cy="868972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062" cy="868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现代生活离不开家用电器，从安全用电的角度考虑，举两例说明我们在购买或使用家用电器时，应该注意的向题．</w:t>
      </w:r>
      <w:r>
        <w:rPr>
          <w:lang w:eastAsia="zh-CN"/>
        </w:rPr>
        <w:br/>
      </w:r>
      <w:r>
        <w:rPr>
          <w:color w:val="000000"/>
          <w:lang w:eastAsia="zh-CN"/>
        </w:rPr>
        <w:t>示例：购买家用电器时，要了解它的工作电压．绝缘性能．耐热性能等．</w:t>
      </w:r>
      <w:r>
        <w:rPr>
          <w:lang w:eastAsia="zh-CN"/>
        </w:rPr>
        <w:br/>
      </w:r>
      <w:r>
        <w:rPr>
          <w:color w:val="000000"/>
          <w:lang w:eastAsia="zh-CN"/>
        </w:rPr>
        <w:t>使用时，如果发现电器冒烟．冒火花等异常现象，应该立即切断电源．</w:t>
      </w:r>
      <w:r>
        <w:rPr>
          <w:lang w:eastAsia="zh-CN"/>
        </w:rPr>
        <w:br/>
      </w:r>
      <w:r>
        <w:rPr>
          <w:color w:val="000000"/>
          <w:lang w:eastAsia="zh-CN"/>
        </w:rPr>
        <w:t>举例</w:t>
      </w:r>
      <w:r>
        <w:rPr>
          <w:color w:val="000000"/>
          <w:lang w:eastAsia="zh-CN"/>
        </w:rPr>
        <w:t>1 </w:t>
      </w:r>
      <w:r>
        <w:rPr>
          <w:color w:val="000000"/>
          <w:lang w:eastAsia="zh-CN"/>
        </w:rPr>
        <w:t>________</w:t>
      </w:r>
      <w:r>
        <w:rPr>
          <w:lang w:eastAsia="zh-CN"/>
        </w:rPr>
        <w:br/>
      </w:r>
      <w:r>
        <w:rPr>
          <w:color w:val="000000"/>
          <w:lang w:eastAsia="zh-CN"/>
        </w:rPr>
        <w:t>举例</w:t>
      </w:r>
      <w:r>
        <w:rPr>
          <w:color w:val="000000"/>
          <w:lang w:eastAsia="zh-CN"/>
        </w:rPr>
        <w:t xml:space="preserve">2 ________    </w:t>
      </w:r>
    </w:p>
    <w:p w:rsidR="00997EAE" w:rsidRDefault="00BF2940">
      <w:pPr>
        <w:spacing w:after="0"/>
        <w:rPr>
          <w:color w:val="000000"/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如图，小明无意间接触到了电动机的金属外壳，发生了触电事故，原因是金属外壳带电并且电动机的金属外壳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．在发生触电事故的现场，不要用手去拉触电的人，而是要立即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</w:p>
    <w:p w:rsidR="00741D7C" w:rsidRDefault="00BF2940">
      <w:pPr>
        <w:spacing w:after="0"/>
        <w:rPr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184097" cy="113634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097" cy="113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00"/>
          <w:lang w:eastAsia="zh-CN"/>
        </w:rPr>
        <w:t>对人体安全电压为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，高压触电有高压电弧触电和</w:t>
      </w:r>
      <w:r>
        <w:rPr>
          <w:color w:val="000000"/>
          <w:lang w:eastAsia="zh-CN"/>
        </w:rPr>
        <w:t> ________</w:t>
      </w:r>
      <w:r>
        <w:rPr>
          <w:color w:val="000000"/>
          <w:lang w:eastAsia="zh-CN"/>
        </w:rPr>
        <w:t>电压触电．</w:t>
      </w:r>
      <w:r>
        <w:rPr>
          <w:color w:val="000000"/>
          <w:lang w:eastAsia="zh-CN"/>
        </w:rPr>
        <w:t xml:space="preserve">    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lastRenderedPageBreak/>
        <w:t>23.</w:t>
      </w:r>
      <w:r>
        <w:rPr>
          <w:color w:val="000000"/>
          <w:lang w:eastAsia="zh-CN"/>
        </w:rPr>
        <w:t>家庭电路中，两条进户线分别为火线和零线，其中与大地相连的是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线；三脚插头最长的脚与</w:t>
      </w:r>
      <w:r>
        <w:rPr>
          <w:color w:val="000000"/>
          <w:lang w:eastAsia="zh-CN"/>
        </w:rPr>
        <w:t>________  </w:t>
      </w:r>
      <w:r>
        <w:rPr>
          <w:color w:val="000000"/>
          <w:lang w:eastAsia="zh-CN"/>
        </w:rPr>
        <w:t>相连。</w:t>
      </w:r>
      <w:r>
        <w:rPr>
          <w:color w:val="000000"/>
          <w:lang w:eastAsia="zh-CN"/>
        </w:rPr>
        <w:t xml:space="preserve">       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哪些图</w:t>
      </w:r>
      <w:r>
        <w:rPr>
          <w:color w:val="000000"/>
          <w:lang w:eastAsia="zh-CN"/>
        </w:rPr>
        <w:t>所示情况不会发生触电事故：</w:t>
      </w:r>
      <w:r>
        <w:rPr>
          <w:color w:val="000000"/>
          <w:lang w:eastAsia="zh-CN"/>
        </w:rPr>
        <w:t> ________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5080140" cy="137508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0140" cy="13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家庭电路中．开关和它所控制的电灯是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联，为了防止因漏电而发生触电事故．有金属外壳的家用电器．外壳一定要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41D7C" w:rsidRDefault="00BF2940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电是我们使用最为广泛的能源之一，但如果使用不当，电也是相当危险的，生活中我们怎样做到安全用电</w:t>
      </w:r>
      <w:r>
        <w:rPr>
          <w:color w:val="000000"/>
          <w:lang w:eastAsia="zh-CN"/>
        </w:rPr>
        <w:t>? (</w:t>
      </w:r>
      <w:r>
        <w:rPr>
          <w:color w:val="000000"/>
          <w:lang w:eastAsia="zh-CN"/>
        </w:rPr>
        <w:t>至少写一条</w:t>
      </w:r>
      <w:r>
        <w:rPr>
          <w:color w:val="000000"/>
          <w:lang w:eastAsia="zh-CN"/>
        </w:rPr>
        <w:t xml:space="preserve">)    </w:t>
      </w:r>
    </w:p>
    <w:p w:rsidR="00997EAE" w:rsidRDefault="00BF2940">
      <w:pPr>
        <w:spacing w:after="0"/>
        <w:rPr>
          <w:color w:val="000000"/>
          <w:lang w:eastAsia="zh-CN"/>
        </w:rPr>
      </w:pPr>
    </w:p>
    <w:p w:rsidR="00997EAE" w:rsidRDefault="00BF2940">
      <w:pPr>
        <w:spacing w:after="0"/>
        <w:rPr>
          <w:color w:val="000000"/>
          <w:lang w:eastAsia="zh-CN"/>
        </w:rPr>
      </w:pPr>
    </w:p>
    <w:p w:rsidR="00997EAE" w:rsidRDefault="00BF2940">
      <w:pPr>
        <w:spacing w:after="0"/>
        <w:rPr>
          <w:color w:val="000000"/>
          <w:lang w:eastAsia="zh-CN"/>
        </w:rPr>
      </w:pP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安全用电关乎每个人的生命和财产安全．请列举四项安全用电知识．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660"/>
        <w:gridCol w:w="2760"/>
      </w:tblGrid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【例】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用电器的金属外壳应接地线．</w:t>
            </w:r>
          </w:p>
        </w:tc>
      </w:tr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________ </w:t>
            </w:r>
          </w:p>
        </w:tc>
      </w:tr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________ </w:t>
            </w:r>
          </w:p>
        </w:tc>
      </w:tr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________ </w:t>
            </w:r>
          </w:p>
        </w:tc>
      </w:tr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________ </w:t>
            </w:r>
          </w:p>
        </w:tc>
      </w:tr>
    </w:tbl>
    <w:p w:rsidR="00741D7C" w:rsidRDefault="00BF2940"/>
    <w:p w:rsidR="00997EAE" w:rsidRDefault="00BF2940">
      <w:pPr>
        <w:spacing w:after="0"/>
        <w:rPr>
          <w:color w:val="000000"/>
          <w:lang w:eastAsia="zh-CN"/>
        </w:rPr>
      </w:pPr>
    </w:p>
    <w:p w:rsidR="00997EAE" w:rsidRDefault="00BF2940">
      <w:pPr>
        <w:spacing w:after="0"/>
        <w:rPr>
          <w:color w:val="000000"/>
          <w:lang w:eastAsia="zh-CN"/>
        </w:rPr>
      </w:pPr>
    </w:p>
    <w:p w:rsidR="00997EAE" w:rsidRDefault="00BF2940">
      <w:pPr>
        <w:spacing w:after="0"/>
        <w:rPr>
          <w:color w:val="000000"/>
          <w:lang w:eastAsia="zh-CN"/>
        </w:rPr>
      </w:pPr>
    </w:p>
    <w:p w:rsidR="00997EAE" w:rsidRDefault="00BF2940">
      <w:pPr>
        <w:spacing w:after="0"/>
        <w:rPr>
          <w:color w:val="000000"/>
          <w:lang w:eastAsia="zh-CN"/>
        </w:rPr>
      </w:pPr>
    </w:p>
    <w:p w:rsidR="00997EAE" w:rsidRDefault="00BF2940">
      <w:pPr>
        <w:spacing w:after="0"/>
        <w:rPr>
          <w:color w:val="000000"/>
          <w:lang w:eastAsia="zh-CN"/>
        </w:rPr>
      </w:pPr>
    </w:p>
    <w:p w:rsidR="00997EAE" w:rsidRDefault="00BF2940">
      <w:pPr>
        <w:spacing w:after="0"/>
        <w:rPr>
          <w:color w:val="000000"/>
          <w:lang w:eastAsia="zh-CN"/>
        </w:rPr>
      </w:pP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28.</w:t>
      </w:r>
      <w:r>
        <w:rPr>
          <w:color w:val="000000"/>
          <w:lang w:eastAsia="zh-CN"/>
        </w:rPr>
        <w:t>阅读材料，回答材料后的问题</w:t>
      </w:r>
      <w:r>
        <w:rPr>
          <w:color w:val="000000"/>
          <w:lang w:eastAsia="zh-CN"/>
        </w:rPr>
        <w:t xml:space="preserve">  </w:t>
      </w:r>
      <w:r>
        <w:rPr>
          <w:color w:val="000000"/>
          <w:lang w:eastAsia="zh-CN"/>
        </w:rPr>
        <w:t>高压电线下打手机安全吗</w:t>
      </w:r>
      <w:r>
        <w:rPr>
          <w:lang w:eastAsia="zh-CN"/>
        </w:rPr>
        <w:br/>
      </w:r>
      <w:r>
        <w:rPr>
          <w:color w:val="000000"/>
          <w:lang w:eastAsia="zh-CN"/>
        </w:rPr>
        <w:t>青岛某建筑工地的一名男子在高压线下接电话时手机突然爆炸，造成身体烧伤面积达</w:t>
      </w:r>
      <w:r>
        <w:rPr>
          <w:color w:val="000000"/>
          <w:lang w:eastAsia="zh-CN"/>
        </w:rPr>
        <w:t>70%</w:t>
      </w:r>
      <w:r>
        <w:rPr>
          <w:color w:val="000000"/>
          <w:lang w:eastAsia="zh-CN"/>
        </w:rPr>
        <w:t>．事后工友们猜测是因为靠近高压电线接电话导致了惨剧的发生．这条消息引发人们的猜想：</w:t>
      </w:r>
      <w:r>
        <w:rPr>
          <w:lang w:eastAsia="zh-CN"/>
        </w:rPr>
        <w:br/>
      </w:r>
      <w:r>
        <w:rPr>
          <w:color w:val="000000"/>
          <w:lang w:eastAsia="zh-CN"/>
        </w:rPr>
        <w:t>猜测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：可能是拿着手机的时候，靠高压线太近，导致触电．</w:t>
      </w:r>
      <w:r>
        <w:rPr>
          <w:lang w:eastAsia="zh-CN"/>
        </w:rPr>
        <w:br/>
      </w:r>
      <w:r>
        <w:rPr>
          <w:color w:val="000000"/>
          <w:lang w:eastAsia="zh-CN"/>
        </w:rPr>
        <w:t>猜测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：可能是手机的电磁波，让人头顶的空气产生电离能</w:t>
      </w:r>
      <w:r>
        <w:rPr>
          <w:lang w:eastAsia="zh-CN"/>
        </w:rPr>
        <w:br/>
      </w:r>
      <w:r>
        <w:rPr>
          <w:color w:val="000000"/>
          <w:lang w:eastAsia="zh-CN"/>
        </w:rPr>
        <w:t>力，给高压电建了个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绿色通道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，导致触电．</w:t>
      </w:r>
      <w:r>
        <w:rPr>
          <w:lang w:eastAsia="zh-CN"/>
        </w:rPr>
        <w:br/>
      </w:r>
      <w:r>
        <w:rPr>
          <w:color w:val="000000"/>
          <w:lang w:eastAsia="zh-CN"/>
        </w:rPr>
        <w:t>阅读完下面的资料，你就能判断上面的猜想是否正确了．</w:t>
      </w:r>
      <w:r>
        <w:rPr>
          <w:lang w:eastAsia="zh-CN"/>
        </w:rPr>
        <w:br/>
      </w:r>
      <w:r>
        <w:rPr>
          <w:color w:val="000000"/>
          <w:lang w:eastAsia="zh-CN"/>
        </w:rPr>
        <w:lastRenderedPageBreak/>
        <w:t>①</w:t>
      </w:r>
      <w:r>
        <w:rPr>
          <w:color w:val="000000"/>
          <w:lang w:eastAsia="zh-CN"/>
        </w:rPr>
        <w:t>我国《电力安全工作规程》给出了操作人员与通电高压交流线路的安全距离，高压架空线路规范《</w:t>
      </w:r>
      <w:r>
        <w:rPr>
          <w:color w:val="000000"/>
          <w:lang w:eastAsia="zh-CN"/>
        </w:rPr>
        <w:t>110KV</w:t>
      </w:r>
      <w:r>
        <w:rPr>
          <w:color w:val="000000"/>
          <w:lang w:eastAsia="zh-CN"/>
        </w:rPr>
        <w:t>﹣</w:t>
      </w:r>
      <w:r>
        <w:rPr>
          <w:color w:val="000000"/>
          <w:lang w:eastAsia="zh-CN"/>
        </w:rPr>
        <w:t>500KV</w:t>
      </w:r>
      <w:r>
        <w:rPr>
          <w:color w:val="000000"/>
          <w:lang w:eastAsia="zh-CN"/>
        </w:rPr>
        <w:t>高压架空线路设计技术规程》则对国内高压线路架设的实际距离做出了限值要求．详见下表：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477"/>
        <w:gridCol w:w="1480"/>
        <w:gridCol w:w="2792"/>
        <w:gridCol w:w="3805"/>
      </w:tblGrid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高压线电压等级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</w:t>
            </w:r>
            <w:r>
              <w:rPr>
                <w:color w:val="000000"/>
              </w:rPr>
              <w:t>安全距离（米）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居民区导线对地最小距离（米）</w:t>
            </w:r>
            <w:r>
              <w:rPr>
                <w:color w:val="000000"/>
                <w:lang w:eastAsia="zh-CN"/>
              </w:rPr>
              <w:t xml:space="preserve">   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  <w:rPr>
                <w:lang w:eastAsia="zh-CN"/>
              </w:rPr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  <w:lang w:eastAsia="zh-CN"/>
              </w:rPr>
              <w:t>边导线与建筑物之间的最小水平距离（米）</w:t>
            </w:r>
          </w:p>
        </w:tc>
      </w:tr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  <w:lang w:eastAsia="zh-CN"/>
              </w:rPr>
              <w:t> </w:t>
            </w:r>
            <w:r>
              <w:rPr>
                <w:color w:val="000000"/>
              </w:rPr>
              <w:t>110KV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1.5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7.0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4.0</w:t>
            </w:r>
          </w:p>
        </w:tc>
      </w:tr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220KV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7.5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5.0</w:t>
            </w:r>
          </w:p>
        </w:tc>
      </w:tr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330KV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8.5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6.0</w:t>
            </w:r>
          </w:p>
        </w:tc>
      </w:tr>
      <w:tr w:rsidR="00E34187"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500KV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1D7C" w:rsidRDefault="00BF2940">
            <w:pPr>
              <w:spacing w:after="0"/>
            </w:pPr>
            <w:r>
              <w:rPr>
                <w:color w:val="000000"/>
              </w:rPr>
              <w:t> 8.5</w:t>
            </w:r>
          </w:p>
        </w:tc>
      </w:tr>
    </w:tbl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通电的高压交流线</w:t>
      </w:r>
      <w:r>
        <w:rPr>
          <w:color w:val="000000"/>
          <w:lang w:eastAsia="zh-CN"/>
        </w:rPr>
        <w:t>会在周围产生低频的变化电场和磁场，暴露在这个电场和磁场中的导体会感应出电压．但因为架空高压线有一定高度，人体作为一个导体，长度有限，实际感应出的电压等级往往很低，在人体能承受的安全范围内．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手机在使用的时候会向外发送无线电波．手机信号使用的无线电波频率为</w:t>
      </w:r>
      <w:r>
        <w:rPr>
          <w:color w:val="000000"/>
          <w:lang w:eastAsia="zh-CN"/>
        </w:rPr>
        <w:t>1GHz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2GHz</w:t>
      </w:r>
      <w:r>
        <w:rPr>
          <w:color w:val="000000"/>
          <w:lang w:eastAsia="zh-CN"/>
        </w:rPr>
        <w:t>左右，而高压电线产生的电场和磁场的频率是</w:t>
      </w:r>
      <w:r>
        <w:rPr>
          <w:color w:val="000000"/>
          <w:lang w:eastAsia="zh-CN"/>
        </w:rPr>
        <w:t>50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60Hz</w:t>
      </w:r>
      <w:r>
        <w:rPr>
          <w:color w:val="000000"/>
          <w:lang w:eastAsia="zh-CN"/>
        </w:rPr>
        <w:t>，两者相距很大，手机的天线不具备接收高压电辐射出的能量的能力．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一般来说，电磁波的频率越高，电离作用就越强．频率很高的宇宙射线（</w:t>
      </w:r>
      <w:r>
        <w:rPr>
          <w:color w:val="000000"/>
          <w:lang w:eastAsia="zh-CN"/>
        </w:rPr>
        <w:t>10 20Hz</w:t>
      </w:r>
      <w:r>
        <w:rPr>
          <w:color w:val="000000"/>
          <w:lang w:eastAsia="zh-CN"/>
        </w:rPr>
        <w:t>左右或更高）对空气有很强的电离作用，</w:t>
      </w:r>
      <w:r>
        <w:rPr>
          <w:color w:val="000000"/>
          <w:lang w:eastAsia="zh-CN"/>
        </w:rPr>
        <w:t>10</w:t>
      </w:r>
      <w:r>
        <w:rPr>
          <w:color w:val="000000"/>
          <w:lang w:eastAsia="zh-CN"/>
        </w:rPr>
        <w:t xml:space="preserve"> 15Hz</w:t>
      </w:r>
      <w:r>
        <w:rPr>
          <w:color w:val="000000"/>
          <w:lang w:eastAsia="zh-CN"/>
        </w:rPr>
        <w:t>左右的太阳紫外线也可以使空气电离产生臭氧．相比之下，手机无线电波的频率（</w:t>
      </w:r>
      <w:r>
        <w:rPr>
          <w:color w:val="000000"/>
          <w:lang w:eastAsia="zh-CN"/>
        </w:rPr>
        <w:t>1GHz</w:t>
      </w:r>
      <w:r>
        <w:rPr>
          <w:color w:val="000000"/>
          <w:lang w:eastAsia="zh-CN"/>
        </w:rPr>
        <w:t>～</w:t>
      </w:r>
      <w:r>
        <w:rPr>
          <w:color w:val="000000"/>
          <w:lang w:eastAsia="zh-CN"/>
        </w:rPr>
        <w:t>2GHz</w:t>
      </w:r>
      <w:r>
        <w:rPr>
          <w:color w:val="000000"/>
          <w:lang w:eastAsia="zh-CN"/>
        </w:rPr>
        <w:t>）太低了，在电离空气方面，它连个打酱油的都算不上．</w:t>
      </w:r>
      <w:r>
        <w:rPr>
          <w:lang w:eastAsia="zh-CN"/>
        </w:rPr>
        <w:br/>
      </w:r>
      <w:r>
        <w:rPr>
          <w:noProof/>
          <w:lang w:eastAsia="zh-CN"/>
        </w:rPr>
        <w:drawing>
          <wp:inline distT="0" distB="0" distL="0" distR="0">
            <wp:extent cx="3113011" cy="21867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3011" cy="218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）根据文中资料，请你判断</w:t>
      </w:r>
      <w:r>
        <w:rPr>
          <w:color w:val="000000"/>
          <w:u w:val="single"/>
          <w:lang w:eastAsia="zh-CN"/>
        </w:rPr>
        <w:t xml:space="preserve">       </w:t>
      </w:r>
      <w:r>
        <w:rPr>
          <w:color w:val="000000"/>
          <w:lang w:eastAsia="zh-CN"/>
        </w:rPr>
        <w:t xml:space="preserve">            </w:t>
      </w:r>
    </w:p>
    <w:p w:rsidR="00741D7C" w:rsidRDefault="00BF2940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猜测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                 B. </w:t>
      </w:r>
      <w:r>
        <w:rPr>
          <w:color w:val="000000"/>
          <w:lang w:eastAsia="zh-CN"/>
        </w:rPr>
        <w:t>猜测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正确</w:t>
      </w:r>
      <w:r>
        <w:rPr>
          <w:color w:val="000000"/>
          <w:lang w:eastAsia="zh-CN"/>
        </w:rPr>
        <w:t>                 C. </w:t>
      </w:r>
      <w:r>
        <w:rPr>
          <w:color w:val="000000"/>
          <w:lang w:eastAsia="zh-CN"/>
        </w:rPr>
        <w:t>猜测都正确</w:t>
      </w:r>
      <w:r>
        <w:rPr>
          <w:color w:val="000000"/>
          <w:lang w:eastAsia="zh-CN"/>
        </w:rPr>
        <w:t>                 D. </w:t>
      </w:r>
      <w:r>
        <w:rPr>
          <w:color w:val="000000"/>
          <w:lang w:eastAsia="zh-CN"/>
        </w:rPr>
        <w:t>手机爆炸与高压电线无关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）安全用电的原则是，不接触低压带电体，不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高压带电体．</w:t>
      </w:r>
      <w:r>
        <w:rPr>
          <w:color w:val="000000"/>
          <w:lang w:eastAsia="zh-CN"/>
        </w:rPr>
        <w:t xml:space="preserve">    </w:t>
      </w:r>
    </w:p>
    <w:p w:rsidR="00741D7C" w:rsidRDefault="00BF2940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）对于比较长、比较大的金属导体，如图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所示，在经过图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高压电线下时会感应出较大电压而带电，请你想出比较可行的办法避免人触电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741D7C" w:rsidRDefault="00BF2940">
      <w:pPr>
        <w:rPr>
          <w:lang w:eastAsia="zh-CN"/>
        </w:rPr>
      </w:pPr>
    </w:p>
    <w:sectPr w:rsidR="00741D7C" w:rsidSect="00741D7C">
      <w:headerReference w:type="even" r:id="rId26"/>
      <w:headerReference w:type="default" r:id="rId27"/>
      <w:footerReference w:type="default" r:id="rId28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940" w:rsidRDefault="00BF2940">
      <w:pPr>
        <w:spacing w:after="0" w:line="240" w:lineRule="auto"/>
      </w:pPr>
      <w:r>
        <w:separator/>
      </w:r>
    </w:p>
  </w:endnote>
  <w:endnote w:type="continuationSeparator" w:id="0">
    <w:p w:rsidR="00BF2940" w:rsidRDefault="00BF2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7C" w:rsidRDefault="00BF2940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940" w:rsidRDefault="00BF2940">
      <w:pPr>
        <w:spacing w:after="0" w:line="240" w:lineRule="auto"/>
      </w:pPr>
      <w:r>
        <w:separator/>
      </w:r>
    </w:p>
  </w:footnote>
  <w:footnote w:type="continuationSeparator" w:id="0">
    <w:p w:rsidR="00BF2940" w:rsidRDefault="00BF2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D7C" w:rsidRDefault="00BF2940">
    <w:pPr>
      <w:pStyle w:val="a5"/>
      <w:pBdr>
        <w:bottom w:val="nil"/>
      </w:pBdr>
    </w:pPr>
    <w:r>
      <w:pict>
        <v:rect id="Rectangle 7" o:spid="_x0000_s2049" style="position:absolute;left:0;text-align:left;margin-left:1056.4pt;margin-top:-43pt;width:42.15pt;height:57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position:absolute;left:0;text-align:left;margin-left:1098.55pt;margin-top:-43pt;width:31.6pt;height:843pt;z-index:251659264;v-text-anchor:middle" o:preferrelative="t">
          <v:textbox style="layout-flow:vertical;mso-layout-flow-alt:bottom-to-top">
            <w:txbxContent>
              <w:p w:rsidR="00741D7C" w:rsidRDefault="00BF294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position:absolute;left:0;text-align:left;margin-left:1056.4pt;margin-top:-43pt;width:42.15pt;height:843pt;z-index:251660288;v-text-anchor:middle" o:preferrelative="t" fillcolor="#d8d8d8">
          <v:textbox style="layout-flow:vertical;mso-layout-flow-alt:bottom-to-top">
            <w:txbxContent>
              <w:p w:rsidR="00741D7C" w:rsidRDefault="00BF2940" w:rsidP="0014551C">
                <w:pPr>
                  <w:spacing w:beforeLines="100" w:before="240" w:afterLines="100" w:after="24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position:absolute;left:0;text-align:left;margin-left:1025.45pt;margin-top:-43pt;width:30.95pt;height:843pt;z-index:251661312;v-text-anchor:middle" o:preferrelative="t">
          <v:textbox style="layout-flow:vertical;mso-layout-flow-alt:bottom-to-top">
            <w:txbxContent>
              <w:p w:rsidR="00741D7C" w:rsidRDefault="00BF2940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</w:t>
                </w:r>
                <w:r>
                  <w:rPr>
                    <w:rFonts w:hint="eastAsia"/>
                    <w:lang w:eastAsia="zh-CN"/>
                  </w:rPr>
                  <w:t>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51C" w:rsidRDefault="0014551C">
    <w:pPr>
      <w:pStyle w:val="a5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28" name="图片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9512100"/>
    <w:multiLevelType w:val="hybridMultilevel"/>
    <w:tmpl w:val="88E431BA"/>
    <w:lvl w:ilvl="0" w:tplc="07F80E86">
      <w:start w:val="1"/>
      <w:numFmt w:val="decimal"/>
      <w:lvlText w:val="%1."/>
      <w:lvlJc w:val="left"/>
      <w:pPr>
        <w:ind w:left="720" w:hanging="360"/>
      </w:pPr>
    </w:lvl>
    <w:lvl w:ilvl="1" w:tplc="676CF7A8" w:tentative="1">
      <w:start w:val="1"/>
      <w:numFmt w:val="lowerLetter"/>
      <w:lvlText w:val="%2."/>
      <w:lvlJc w:val="left"/>
      <w:pPr>
        <w:ind w:left="1440" w:hanging="360"/>
      </w:pPr>
    </w:lvl>
    <w:lvl w:ilvl="2" w:tplc="7E948A6E" w:tentative="1">
      <w:start w:val="1"/>
      <w:numFmt w:val="lowerRoman"/>
      <w:lvlText w:val="%3."/>
      <w:lvlJc w:val="right"/>
      <w:pPr>
        <w:ind w:left="2160" w:hanging="180"/>
      </w:pPr>
    </w:lvl>
    <w:lvl w:ilvl="3" w:tplc="3FBA1680" w:tentative="1">
      <w:start w:val="1"/>
      <w:numFmt w:val="decimal"/>
      <w:lvlText w:val="%4."/>
      <w:lvlJc w:val="left"/>
      <w:pPr>
        <w:ind w:left="2880" w:hanging="360"/>
      </w:pPr>
    </w:lvl>
    <w:lvl w:ilvl="4" w:tplc="6C38138A" w:tentative="1">
      <w:start w:val="1"/>
      <w:numFmt w:val="lowerLetter"/>
      <w:lvlText w:val="%5."/>
      <w:lvlJc w:val="left"/>
      <w:pPr>
        <w:ind w:left="3600" w:hanging="360"/>
      </w:pPr>
    </w:lvl>
    <w:lvl w:ilvl="5" w:tplc="EAEE5E90" w:tentative="1">
      <w:start w:val="1"/>
      <w:numFmt w:val="lowerRoman"/>
      <w:lvlText w:val="%6."/>
      <w:lvlJc w:val="right"/>
      <w:pPr>
        <w:ind w:left="4320" w:hanging="180"/>
      </w:pPr>
    </w:lvl>
    <w:lvl w:ilvl="6" w:tplc="43AEC614" w:tentative="1">
      <w:start w:val="1"/>
      <w:numFmt w:val="decimal"/>
      <w:lvlText w:val="%7."/>
      <w:lvlJc w:val="left"/>
      <w:pPr>
        <w:ind w:left="5040" w:hanging="360"/>
      </w:pPr>
    </w:lvl>
    <w:lvl w:ilvl="7" w:tplc="8B548062" w:tentative="1">
      <w:start w:val="1"/>
      <w:numFmt w:val="lowerLetter"/>
      <w:lvlText w:val="%8."/>
      <w:lvlJc w:val="left"/>
      <w:pPr>
        <w:ind w:left="5760" w:hanging="360"/>
      </w:pPr>
    </w:lvl>
    <w:lvl w:ilvl="8" w:tplc="94340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D30373"/>
    <w:multiLevelType w:val="hybridMultilevel"/>
    <w:tmpl w:val="29B2D56E"/>
    <w:lvl w:ilvl="0" w:tplc="133C5B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838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E39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944D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46B7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0A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81A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6871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A07A12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2E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A6B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B82D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EE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74A3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64E2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C63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5C22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1B609E2E">
      <w:start w:val="1"/>
      <w:numFmt w:val="decimal"/>
      <w:lvlText w:val="%1."/>
      <w:lvlJc w:val="left"/>
      <w:pPr>
        <w:ind w:left="720" w:hanging="360"/>
      </w:pPr>
    </w:lvl>
    <w:lvl w:ilvl="1" w:tplc="B2E476C6" w:tentative="1">
      <w:start w:val="1"/>
      <w:numFmt w:val="lowerLetter"/>
      <w:lvlText w:val="%2."/>
      <w:lvlJc w:val="left"/>
      <w:pPr>
        <w:ind w:left="1440" w:hanging="360"/>
      </w:pPr>
    </w:lvl>
    <w:lvl w:ilvl="2" w:tplc="EABE2EC2" w:tentative="1">
      <w:start w:val="1"/>
      <w:numFmt w:val="lowerRoman"/>
      <w:lvlText w:val="%3."/>
      <w:lvlJc w:val="right"/>
      <w:pPr>
        <w:ind w:left="2160" w:hanging="180"/>
      </w:pPr>
    </w:lvl>
    <w:lvl w:ilvl="3" w:tplc="267E0170" w:tentative="1">
      <w:start w:val="1"/>
      <w:numFmt w:val="decimal"/>
      <w:lvlText w:val="%4."/>
      <w:lvlJc w:val="left"/>
      <w:pPr>
        <w:ind w:left="2880" w:hanging="360"/>
      </w:pPr>
    </w:lvl>
    <w:lvl w:ilvl="4" w:tplc="792617AA" w:tentative="1">
      <w:start w:val="1"/>
      <w:numFmt w:val="lowerLetter"/>
      <w:lvlText w:val="%5."/>
      <w:lvlJc w:val="left"/>
      <w:pPr>
        <w:ind w:left="3600" w:hanging="360"/>
      </w:pPr>
    </w:lvl>
    <w:lvl w:ilvl="5" w:tplc="1E16AC50" w:tentative="1">
      <w:start w:val="1"/>
      <w:numFmt w:val="lowerRoman"/>
      <w:lvlText w:val="%6."/>
      <w:lvlJc w:val="right"/>
      <w:pPr>
        <w:ind w:left="4320" w:hanging="180"/>
      </w:pPr>
    </w:lvl>
    <w:lvl w:ilvl="6" w:tplc="114294F2" w:tentative="1">
      <w:start w:val="1"/>
      <w:numFmt w:val="decimal"/>
      <w:lvlText w:val="%7."/>
      <w:lvlJc w:val="left"/>
      <w:pPr>
        <w:ind w:left="5040" w:hanging="360"/>
      </w:pPr>
    </w:lvl>
    <w:lvl w:ilvl="7" w:tplc="8236C7A6" w:tentative="1">
      <w:start w:val="1"/>
      <w:numFmt w:val="lowerLetter"/>
      <w:lvlText w:val="%8."/>
      <w:lvlJc w:val="left"/>
      <w:pPr>
        <w:ind w:left="5760" w:hanging="360"/>
      </w:pPr>
    </w:lvl>
    <w:lvl w:ilvl="8" w:tplc="C7F0C3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4187"/>
    <w:rsid w:val="0014551C"/>
    <w:rsid w:val="00BF2940"/>
    <w:rsid w:val="00E3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7C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741D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41D7C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a5">
    <w:name w:val="header"/>
    <w:basedOn w:val="a"/>
    <w:link w:val="Char1"/>
    <w:uiPriority w:val="99"/>
    <w:unhideWhenUsed/>
    <w:qFormat/>
    <w:rsid w:val="00741D7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1">
    <w:name w:val="页眉 Char"/>
    <w:link w:val="a5"/>
    <w:uiPriority w:val="99"/>
    <w:qFormat/>
    <w:rsid w:val="00741D7C"/>
    <w:rPr>
      <w:sz w:val="18"/>
      <w:szCs w:val="18"/>
    </w:rPr>
  </w:style>
  <w:style w:type="character" w:customStyle="1" w:styleId="Char0">
    <w:name w:val="页脚 Char"/>
    <w:link w:val="a4"/>
    <w:uiPriority w:val="99"/>
    <w:qFormat/>
    <w:rsid w:val="00741D7C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741D7C"/>
    <w:rPr>
      <w:sz w:val="18"/>
      <w:szCs w:val="18"/>
    </w:rPr>
  </w:style>
  <w:style w:type="paragraph" w:customStyle="1" w:styleId="1">
    <w:name w:val="正文1"/>
    <w:qFormat/>
    <w:rsid w:val="00741D7C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741D7C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741D7C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741D7C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741D7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A33F51-CFA4-4856-8F92-DCCB4B5F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User</cp:lastModifiedBy>
  <cp:revision>4</cp:revision>
  <dcterms:created xsi:type="dcterms:W3CDTF">2018-10-29T09:34:00Z</dcterms:created>
  <dcterms:modified xsi:type="dcterms:W3CDTF">2019-12-03T13:23:00Z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