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DC" w:rsidRDefault="00EB6D2D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19pt;margin-top:977pt;width:31pt;height:37pt;z-index:251658240;mso-position-horizontal-relative:page;mso-position-vertical-relative:top-margin-area">
            <v:imagedata r:id="rId10" o:title=""/>
            <w10:wrap anchorx="page"/>
          </v:shape>
        </w:pict>
      </w:r>
    </w:p>
    <w:p w:rsidR="008A5964" w:rsidRPr="00270F75" w:rsidRDefault="00EB6D2D" w:rsidP="008A5964">
      <w:pPr>
        <w:jc w:val="center"/>
        <w:rPr>
          <w:rFonts w:ascii="黑体" w:eastAsia="黑体" w:hAnsi="黑体"/>
          <w:color w:val="E36C0A" w:themeColor="accent6" w:themeShade="BF"/>
          <w:sz w:val="22"/>
          <w:lang w:eastAsia="zh-CN"/>
        </w:rPr>
      </w:pPr>
      <w:r w:rsidRPr="00270F75">
        <w:rPr>
          <w:rFonts w:ascii="黑体" w:eastAsia="黑体" w:hAnsi="黑体" w:hint="eastAsia"/>
          <w:b/>
          <w:bCs/>
          <w:color w:val="E36C0A" w:themeColor="accent6" w:themeShade="BF"/>
          <w:sz w:val="32"/>
          <w:szCs w:val="28"/>
          <w:lang w:eastAsia="zh-CN"/>
        </w:rPr>
        <w:t>14.3</w:t>
      </w:r>
      <w:r w:rsidRPr="00270F75">
        <w:rPr>
          <w:rFonts w:ascii="黑体" w:eastAsia="黑体" w:hAnsi="黑体" w:hint="eastAsia"/>
          <w:b/>
          <w:bCs/>
          <w:color w:val="E36C0A" w:themeColor="accent6" w:themeShade="BF"/>
          <w:sz w:val="32"/>
          <w:szCs w:val="28"/>
          <w:lang w:eastAsia="zh-CN"/>
        </w:rPr>
        <w:t>：“能量的转化和守恒定律”竞赛辅导练习题</w:t>
      </w:r>
    </w:p>
    <w:p w:rsidR="002E6ADC" w:rsidRDefault="00EB6D2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</w:t>
      </w:r>
      <w:r>
        <w:rPr>
          <w:b/>
          <w:bCs/>
          <w:sz w:val="24"/>
          <w:szCs w:val="24"/>
          <w:lang w:eastAsia="zh-CN"/>
        </w:rPr>
        <w:t>选</w:t>
      </w:r>
      <w:r>
        <w:rPr>
          <w:b/>
          <w:bCs/>
          <w:sz w:val="24"/>
          <w:szCs w:val="24"/>
          <w:lang w:eastAsia="zh-CN"/>
        </w:rPr>
        <w:t>择</w:t>
      </w:r>
      <w:r>
        <w:rPr>
          <w:b/>
          <w:bCs/>
          <w:sz w:val="24"/>
          <w:szCs w:val="24"/>
          <w:lang w:eastAsia="zh-CN"/>
        </w:rPr>
        <w:t>题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下面是人们日常生活中的一些现象，关于其产生原因解释错误的是（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8A5964" w:rsidRDefault="00EB6D2D">
      <w:pPr>
        <w:spacing w:after="0"/>
        <w:ind w:left="150"/>
        <w:rPr>
          <w:color w:val="000000"/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256540</wp:posOffset>
            </wp:positionV>
            <wp:extent cx="1038225" cy="838200"/>
            <wp:effectExtent l="19050" t="0" r="9525" b="0"/>
            <wp:wrapTight wrapText="bothSides">
              <wp:wrapPolygon edited="0">
                <wp:start x="-396" y="0"/>
                <wp:lineTo x="-396" y="21109"/>
                <wp:lineTo x="21798" y="21109"/>
                <wp:lineTo x="21798" y="0"/>
                <wp:lineTo x="-396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游泳者刚从水中出来觉得特别冷﹣﹣水蒸发吸热使人体表面温度下降</w:t>
      </w:r>
      <w:bookmarkStart w:id="0" w:name="_GoBack"/>
      <w:bookmarkEnd w:id="0"/>
      <w:r>
        <w:rPr>
          <w:lang w:eastAsia="zh-CN"/>
        </w:rPr>
        <w:br/>
      </w:r>
    </w:p>
    <w:p w:rsidR="008A5964" w:rsidRDefault="00EB6D2D">
      <w:pPr>
        <w:spacing w:after="0"/>
        <w:ind w:left="150"/>
        <w:rPr>
          <w:color w:val="000000"/>
          <w:lang w:eastAsia="zh-CN"/>
        </w:rPr>
      </w:pPr>
    </w:p>
    <w:p w:rsidR="008A5964" w:rsidRDefault="00EB6D2D">
      <w:pPr>
        <w:spacing w:after="0"/>
        <w:ind w:left="150"/>
        <w:rPr>
          <w:color w:val="000000"/>
          <w:lang w:eastAsia="zh-CN"/>
        </w:rPr>
      </w:pPr>
    </w:p>
    <w:p w:rsidR="008A5964" w:rsidRDefault="00EB6D2D">
      <w:pPr>
        <w:spacing w:after="0"/>
        <w:ind w:left="150"/>
        <w:rPr>
          <w:color w:val="000000"/>
          <w:lang w:eastAsia="zh-CN"/>
        </w:rPr>
      </w:pPr>
    </w:p>
    <w:p w:rsidR="008A5964" w:rsidRDefault="00EB6D2D">
      <w:pPr>
        <w:spacing w:after="0"/>
        <w:ind w:left="150"/>
        <w:rPr>
          <w:color w:val="000000"/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277495</wp:posOffset>
            </wp:positionV>
            <wp:extent cx="990600" cy="714375"/>
            <wp:effectExtent l="19050" t="0" r="0" b="0"/>
            <wp:wrapTight wrapText="bothSides">
              <wp:wrapPolygon edited="0">
                <wp:start x="-415" y="0"/>
                <wp:lineTo x="-415" y="21312"/>
                <wp:lineTo x="21600" y="21312"/>
                <wp:lineTo x="21600" y="0"/>
                <wp:lineTo x="-415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小孩从滑梯滑下后屁股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发烫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﹣﹣做功使势能转化为动能</w:t>
      </w:r>
      <w:r>
        <w:rPr>
          <w:lang w:eastAsia="zh-CN"/>
        </w:rPr>
        <w:br/>
      </w:r>
    </w:p>
    <w:p w:rsidR="008A5964" w:rsidRDefault="00EB6D2D">
      <w:pPr>
        <w:spacing w:after="0"/>
        <w:ind w:left="150"/>
        <w:rPr>
          <w:color w:val="000000"/>
          <w:lang w:eastAsia="zh-CN"/>
        </w:rPr>
      </w:pPr>
    </w:p>
    <w:p w:rsidR="008A5964" w:rsidRDefault="00EB6D2D">
      <w:pPr>
        <w:spacing w:after="0"/>
        <w:ind w:left="150"/>
        <w:rPr>
          <w:color w:val="000000"/>
          <w:lang w:eastAsia="zh-CN"/>
        </w:rPr>
      </w:pPr>
    </w:p>
    <w:p w:rsidR="008A5964" w:rsidRDefault="00EB6D2D">
      <w:pPr>
        <w:spacing w:after="0"/>
        <w:ind w:left="150"/>
        <w:rPr>
          <w:color w:val="000000"/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297815</wp:posOffset>
            </wp:positionV>
            <wp:extent cx="1104900" cy="742950"/>
            <wp:effectExtent l="19050" t="0" r="0" b="0"/>
            <wp:wrapTight wrapText="bothSides">
              <wp:wrapPolygon edited="0">
                <wp:start x="-372" y="0"/>
                <wp:lineTo x="-372" y="21046"/>
                <wp:lineTo x="21600" y="21046"/>
                <wp:lineTo x="21600" y="0"/>
                <wp:lineTo x="-372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沿海地区昼夜温差小﹣﹣海水的比热容大</w:t>
      </w:r>
      <w:r>
        <w:rPr>
          <w:lang w:eastAsia="zh-CN"/>
        </w:rPr>
        <w:br/>
      </w:r>
    </w:p>
    <w:p w:rsidR="008A5964" w:rsidRDefault="00EB6D2D">
      <w:pPr>
        <w:spacing w:after="0"/>
        <w:ind w:left="150"/>
        <w:rPr>
          <w:color w:val="000000"/>
          <w:lang w:eastAsia="zh-CN"/>
        </w:rPr>
      </w:pPr>
    </w:p>
    <w:p w:rsidR="008A5964" w:rsidRDefault="00EB6D2D">
      <w:pPr>
        <w:spacing w:after="0"/>
        <w:ind w:left="150"/>
        <w:rPr>
          <w:color w:val="000000"/>
          <w:lang w:eastAsia="zh-CN"/>
        </w:rPr>
      </w:pPr>
    </w:p>
    <w:p w:rsidR="008A5964" w:rsidRDefault="00EB6D2D">
      <w:pPr>
        <w:spacing w:after="0"/>
        <w:ind w:left="150"/>
        <w:rPr>
          <w:color w:val="000000"/>
          <w:lang w:eastAsia="zh-CN"/>
        </w:rPr>
      </w:pPr>
    </w:p>
    <w:p w:rsidR="002E6ADC" w:rsidRDefault="00EB6D2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冬天的竹子被冰雪压弯了﹣﹣力可以使物体发生形变</w:t>
      </w:r>
    </w:p>
    <w:p w:rsidR="008A5964" w:rsidRDefault="00EB6D2D">
      <w:pPr>
        <w:spacing w:after="0"/>
        <w:rPr>
          <w:color w:val="000000"/>
          <w:lang w:eastAsia="zh-CN"/>
        </w:rPr>
      </w:pPr>
      <w:r>
        <w:rPr>
          <w:rFonts w:hint="eastAsia"/>
          <w:noProof/>
          <w:color w:val="000000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81280</wp:posOffset>
            </wp:positionV>
            <wp:extent cx="1076325" cy="752475"/>
            <wp:effectExtent l="19050" t="0" r="9525" b="0"/>
            <wp:wrapTight wrapText="bothSides">
              <wp:wrapPolygon edited="0">
                <wp:start x="-382" y="0"/>
                <wp:lineTo x="-382" y="21327"/>
                <wp:lineTo x="21791" y="21327"/>
                <wp:lineTo x="21791" y="0"/>
                <wp:lineTo x="-382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964" w:rsidRDefault="00EB6D2D">
      <w:pPr>
        <w:spacing w:after="0"/>
        <w:rPr>
          <w:color w:val="000000"/>
          <w:lang w:eastAsia="zh-CN"/>
        </w:rPr>
      </w:pPr>
    </w:p>
    <w:p w:rsidR="008A5964" w:rsidRDefault="00EB6D2D">
      <w:pPr>
        <w:spacing w:after="0"/>
        <w:rPr>
          <w:color w:val="000000"/>
          <w:lang w:eastAsia="zh-CN"/>
        </w:rPr>
      </w:pPr>
    </w:p>
    <w:p w:rsidR="008A5964" w:rsidRDefault="00EB6D2D">
      <w:pPr>
        <w:spacing w:after="0"/>
        <w:rPr>
          <w:color w:val="000000"/>
          <w:lang w:eastAsia="zh-CN"/>
        </w:rPr>
      </w:pP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下列说法中错误的是（</w:t>
      </w:r>
      <w:r>
        <w:rPr>
          <w:color w:val="000000"/>
          <w:lang w:eastAsia="zh-CN"/>
        </w:rPr>
        <w:t> 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2E6ADC" w:rsidRDefault="00EB6D2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能量守恒定律是自然界最普遍、最重要的基本规律之一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一切与热现象有关的宏观过程都是有方向的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实际过程中，能量经转化后，可利用的能量只会减少，不会增加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发电机把机械能转化为电能，电动机又可以把电能转化为机械能．因此，自然界中所有的能量转化都是可逆的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有关电能的应用，下列说法错误的是（</w:t>
      </w:r>
      <w:r>
        <w:rPr>
          <w:color w:val="000000"/>
          <w:lang w:eastAsia="zh-CN"/>
        </w:rPr>
        <w:t xml:space="preserve"> 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2E6ADC" w:rsidRDefault="00EB6D2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电灯泡把电能转变为热能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电动机把电能转变为动能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电热器把电能转变为热</w:t>
      </w:r>
      <w:r>
        <w:rPr>
          <w:color w:val="000000"/>
          <w:lang w:eastAsia="zh-CN"/>
        </w:rPr>
        <w:t>       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节日彩灯把电能转变为光能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下列关于信息传递和能量利用的说法中正确的是（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2E6ADC" w:rsidRDefault="00EB6D2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利用声波和电磁波传递信息时都离不开空气介质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车载</w:t>
      </w:r>
      <w:r>
        <w:rPr>
          <w:color w:val="000000"/>
          <w:lang w:eastAsia="zh-CN"/>
        </w:rPr>
        <w:t>GPS</w:t>
      </w:r>
      <w:r>
        <w:rPr>
          <w:color w:val="000000"/>
          <w:lang w:eastAsia="zh-CN"/>
        </w:rPr>
        <w:t>定位系统是利用微波与卫星传输信号的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>C. </w:t>
      </w:r>
      <w:r>
        <w:rPr>
          <w:color w:val="000000"/>
          <w:lang w:eastAsia="zh-CN"/>
        </w:rPr>
        <w:t>为控制雾霾污染，要立即禁止一切化石能源的开采和利用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能量的转化和转移具有方向性，任何能量都不能重复利用</w:t>
      </w:r>
    </w:p>
    <w:p w:rsidR="002E6ADC" w:rsidRDefault="00EB6D2D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-53340</wp:posOffset>
            </wp:positionV>
            <wp:extent cx="714375" cy="1190625"/>
            <wp:effectExtent l="19050" t="0" r="9525" b="0"/>
            <wp:wrapTight wrapText="bothSides">
              <wp:wrapPolygon edited="0">
                <wp:start x="-576" y="0"/>
                <wp:lineTo x="-576" y="21427"/>
                <wp:lineTo x="21888" y="21427"/>
                <wp:lineTo x="21888" y="0"/>
                <wp:lineTo x="-576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某四冲程汽油机的转速为</w:t>
      </w:r>
      <w:r>
        <w:rPr>
          <w:color w:val="000000"/>
          <w:lang w:eastAsia="zh-CN"/>
        </w:rPr>
        <w:t>3000r/min</w:t>
      </w:r>
      <w:r>
        <w:rPr>
          <w:color w:val="000000"/>
          <w:lang w:eastAsia="zh-CN"/>
        </w:rPr>
        <w:t>，则（　　）</w:t>
      </w:r>
      <w:r>
        <w:rPr>
          <w:lang w:eastAsia="zh-CN"/>
        </w:rPr>
        <w:br/>
      </w:r>
    </w:p>
    <w:p w:rsidR="008A5964" w:rsidRDefault="00EB6D2D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该汽油机每秒钟对外做功</w:t>
      </w:r>
      <w:r>
        <w:rPr>
          <w:color w:val="000000"/>
          <w:lang w:eastAsia="zh-CN"/>
        </w:rPr>
        <w:t>50</w:t>
      </w:r>
      <w:r>
        <w:rPr>
          <w:color w:val="000000"/>
          <w:lang w:eastAsia="zh-CN"/>
        </w:rPr>
        <w:t>次</w:t>
      </w:r>
      <w:r>
        <w:rPr>
          <w:color w:val="000000"/>
          <w:lang w:eastAsia="zh-CN"/>
        </w:rPr>
        <w:t>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964" w:rsidRDefault="00EB6D2D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该汽油机每秒钟活塞完成</w:t>
      </w:r>
      <w:r>
        <w:rPr>
          <w:color w:val="000000"/>
          <w:lang w:eastAsia="zh-CN"/>
        </w:rPr>
        <w:t>50</w:t>
      </w:r>
      <w:r>
        <w:rPr>
          <w:color w:val="000000"/>
          <w:lang w:eastAsia="zh-CN"/>
        </w:rPr>
        <w:t>个冲程</w:t>
      </w:r>
      <w:r>
        <w:rPr>
          <w:lang w:eastAsia="zh-CN"/>
        </w:rPr>
        <w:br/>
      </w:r>
    </w:p>
    <w:p w:rsidR="008A5964" w:rsidRDefault="00EB6D2D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图中是压缩冲程，机械能转化为内能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ADC" w:rsidRDefault="00EB6D2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图中是做功冲程，内能转化为机械能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关于能源、能量，下列说法不正确的是（　　）</w:t>
      </w:r>
      <w:r>
        <w:rPr>
          <w:color w:val="000000"/>
          <w:lang w:eastAsia="zh-CN"/>
        </w:rPr>
        <w:t xml:space="preserve">            </w:t>
      </w:r>
    </w:p>
    <w:p w:rsidR="002E6ADC" w:rsidRDefault="00EB6D2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rFonts w:ascii="Arial"/>
          <w:color w:val="000000"/>
          <w:sz w:val="18"/>
          <w:lang w:eastAsia="zh-CN"/>
        </w:rPr>
        <w:t>能源是人类物质生活、社会经济发展的基础</w:t>
      </w:r>
      <w:r>
        <w:rPr>
          <w:rFonts w:hint="eastAsia"/>
          <w:lang w:eastAsia="zh-CN"/>
        </w:rPr>
        <w:t xml:space="preserve">     </w:t>
      </w:r>
      <w:r>
        <w:rPr>
          <w:color w:val="000000"/>
          <w:lang w:eastAsia="zh-CN"/>
        </w:rPr>
        <w:t>B. </w:t>
      </w:r>
      <w:r>
        <w:rPr>
          <w:rFonts w:ascii="Arial"/>
          <w:color w:val="000000"/>
          <w:sz w:val="18"/>
          <w:lang w:eastAsia="zh-CN"/>
        </w:rPr>
        <w:t>太阳能、风能、地热能等是目前正在努力研究、开发的新能源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rFonts w:ascii="Arial"/>
          <w:color w:val="000000"/>
          <w:sz w:val="18"/>
          <w:lang w:eastAsia="zh-CN"/>
        </w:rPr>
        <w:t>根据能量守恒定律，能量不会消灭，但可以创造</w:t>
      </w:r>
      <w:r>
        <w:rPr>
          <w:rFonts w:hint="eastAsia"/>
          <w:lang w:eastAsia="zh-CN"/>
        </w:rPr>
        <w:t xml:space="preserve">   </w:t>
      </w:r>
      <w:r>
        <w:rPr>
          <w:color w:val="000000"/>
          <w:lang w:eastAsia="zh-CN"/>
        </w:rPr>
        <w:t>D. </w:t>
      </w:r>
      <w:r>
        <w:rPr>
          <w:rFonts w:ascii="Arial"/>
          <w:color w:val="000000"/>
          <w:sz w:val="18"/>
          <w:lang w:eastAsia="zh-CN"/>
        </w:rPr>
        <w:t>电风扇工作时，主要将电能转化为机械能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如</w:t>
      </w:r>
      <w:r>
        <w:rPr>
          <w:color w:val="000000"/>
          <w:lang w:eastAsia="zh-CN"/>
        </w:rPr>
        <w:t>图所示的四个过程，从能量转化和转移的角度看，属于机械能转化为内能的是（　　）</w:t>
      </w:r>
      <w:r>
        <w:rPr>
          <w:color w:val="000000"/>
          <w:lang w:eastAsia="zh-CN"/>
        </w:rPr>
        <w:t xml:space="preserve">            </w:t>
      </w:r>
    </w:p>
    <w:p w:rsidR="002E6ADC" w:rsidRDefault="00EB6D2D">
      <w:pPr>
        <w:spacing w:after="0"/>
        <w:ind w:left="15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264160</wp:posOffset>
            </wp:positionV>
            <wp:extent cx="1057275" cy="790575"/>
            <wp:effectExtent l="19050" t="0" r="9525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264160</wp:posOffset>
            </wp:positionV>
            <wp:extent cx="1200150" cy="790575"/>
            <wp:effectExtent l="19050" t="0" r="0" b="0"/>
            <wp:wrapTight wrapText="bothSides">
              <wp:wrapPolygon edited="0">
                <wp:start x="-343" y="0"/>
                <wp:lineTo x="-343" y="21340"/>
                <wp:lineTo x="21600" y="21340"/>
                <wp:lineTo x="21600" y="0"/>
                <wp:lineTo x="-343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夏天晾衣服</w:t>
      </w:r>
      <w:r>
        <w:rPr>
          <w:color w:val="000000"/>
          <w:lang w:eastAsia="zh-CN"/>
        </w:rPr>
        <w:t>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用湿毛巾降温</w:t>
      </w:r>
      <w:r>
        <w:rPr>
          <w:rFonts w:hint="eastAsia"/>
          <w:lang w:eastAsia="zh-CN"/>
        </w:rPr>
        <w:t xml:space="preserve">           </w: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厨房炒菜</w:t>
      </w:r>
      <w:r>
        <w:rPr>
          <w:color w:val="000000"/>
          <w:lang w:eastAsia="zh-CN"/>
        </w:rPr>
        <w:t>    </w:t>
      </w:r>
      <w:r>
        <w:rPr>
          <w:color w:val="000000"/>
          <w:lang w:eastAsia="zh-CN"/>
        </w:rPr>
        <w:t>                   </w: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锯木头电锯发热</w:t>
      </w:r>
    </w:p>
    <w:p w:rsidR="008A5964" w:rsidRDefault="00EB6D2D">
      <w:pPr>
        <w:spacing w:after="0"/>
        <w:rPr>
          <w:color w:val="000000"/>
          <w:lang w:eastAsia="zh-CN"/>
        </w:rPr>
      </w:pPr>
      <w:r>
        <w:rPr>
          <w:rFonts w:hint="eastAsia"/>
          <w:noProof/>
          <w:color w:val="000000"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45720</wp:posOffset>
            </wp:positionV>
            <wp:extent cx="1114425" cy="771525"/>
            <wp:effectExtent l="19050" t="0" r="9525" b="0"/>
            <wp:wrapTight wrapText="bothSides">
              <wp:wrapPolygon edited="0">
                <wp:start x="-369" y="0"/>
                <wp:lineTo x="-369" y="21333"/>
                <wp:lineTo x="21785" y="21333"/>
                <wp:lineTo x="21785" y="0"/>
                <wp:lineTo x="-369" y="0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26670</wp:posOffset>
            </wp:positionV>
            <wp:extent cx="904875" cy="790575"/>
            <wp:effectExtent l="19050" t="0" r="9525" b="0"/>
            <wp:wrapTight wrapText="bothSides">
              <wp:wrapPolygon edited="0">
                <wp:start x="-455" y="0"/>
                <wp:lineTo x="-455" y="21340"/>
                <wp:lineTo x="21827" y="21340"/>
                <wp:lineTo x="21827" y="0"/>
                <wp:lineTo x="-455" y="0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964" w:rsidRDefault="00EB6D2D">
      <w:pPr>
        <w:spacing w:after="0"/>
        <w:rPr>
          <w:color w:val="000000"/>
          <w:lang w:eastAsia="zh-CN"/>
        </w:rPr>
      </w:pPr>
    </w:p>
    <w:p w:rsidR="008A5964" w:rsidRDefault="00EB6D2D">
      <w:pPr>
        <w:spacing w:after="0"/>
        <w:rPr>
          <w:color w:val="000000"/>
          <w:lang w:eastAsia="zh-CN"/>
        </w:rPr>
      </w:pPr>
    </w:p>
    <w:p w:rsidR="008A5964" w:rsidRDefault="00EB6D2D">
      <w:pPr>
        <w:spacing w:after="0"/>
        <w:rPr>
          <w:color w:val="000000"/>
          <w:lang w:eastAsia="zh-CN"/>
        </w:rPr>
      </w:pPr>
    </w:p>
    <w:p w:rsidR="002E6ADC" w:rsidRDefault="00EB6D2D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247015</wp:posOffset>
            </wp:positionV>
            <wp:extent cx="762000" cy="762000"/>
            <wp:effectExtent l="19050" t="0" r="0" b="0"/>
            <wp:wrapTight wrapText="bothSides">
              <wp:wrapPolygon edited="0">
                <wp:start x="-540" y="0"/>
                <wp:lineTo x="-540" y="21060"/>
                <wp:lineTo x="21600" y="21060"/>
                <wp:lineTo x="21600" y="0"/>
                <wp:lineTo x="-540" y="0"/>
              </wp:wrapPolygon>
            </wp:wrapTight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8.2013</w:t>
      </w:r>
      <w:r>
        <w:rPr>
          <w:color w:val="000000"/>
          <w:lang w:eastAsia="zh-CN"/>
        </w:rPr>
        <w:t>年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月</w:t>
      </w:r>
      <w:r>
        <w:rPr>
          <w:color w:val="000000"/>
          <w:lang w:eastAsia="zh-CN"/>
        </w:rPr>
        <w:t>15</w:t>
      </w:r>
      <w:r>
        <w:rPr>
          <w:color w:val="000000"/>
          <w:lang w:eastAsia="zh-CN"/>
        </w:rPr>
        <w:t>日，一颗数十吨的陨石被地球俘获，在加速下落的过程中，陨石与大气剧烈摩擦、迅速升温、猛烈燃烧，犹如一颗火球扑向俄罗斯．陨石下落过程中，其能量转化过程是（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8A5964" w:rsidRDefault="00EB6D2D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重力势能一动能一内能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964" w:rsidRDefault="00EB6D2D">
      <w:pPr>
        <w:spacing w:after="0"/>
        <w:ind w:left="150"/>
        <w:rPr>
          <w:noProof/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动能一重力势能一内能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重力势能一内能一动能</w:t>
      </w:r>
      <w:r>
        <w:rPr>
          <w:color w:val="000000"/>
          <w:lang w:eastAsia="zh-CN"/>
        </w:rPr>
        <w:t>                                       </w:t>
      </w:r>
    </w:p>
    <w:p w:rsidR="002E6ADC" w:rsidRDefault="00EB6D2D">
      <w:pPr>
        <w:spacing w:after="0"/>
        <w:ind w:left="15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内能一重力势能一动能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装着开水的暖水瓶塞有时会弹起来．同时看到一股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白气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冒出来，以下解释正确的是（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2E6ADC" w:rsidRDefault="00EB6D2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木塞弹起来，是因为暖水瓶里的空气受热膨胀对木塞做功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在木塞弹起过程中瓶内气体的内能增加，木塞的机械能增加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看到的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白气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是从瓶子里出来的水蒸气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看到的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白气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是水蒸气遇冷液化形成的小冰晶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关于能量转化、转移现象的说法中，错误的是（　　）</w:t>
      </w:r>
      <w:r>
        <w:rPr>
          <w:color w:val="000000"/>
          <w:lang w:eastAsia="zh-CN"/>
        </w:rPr>
        <w:t xml:space="preserve">            </w:t>
      </w:r>
    </w:p>
    <w:p w:rsidR="002E6ADC" w:rsidRDefault="00EB6D2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暖瓶塞被热气弹开，内能转化为机械能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给电池充电，化学能转化为电能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天然气燃烧，化学能转化为内能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用热水袋取暖，内能发生了转移</w:t>
      </w:r>
    </w:p>
    <w:p w:rsidR="008A5964" w:rsidRDefault="00EB6D2D" w:rsidP="008A5964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如图所示各例中，属于内能转化为机械能过程的是（　　）</w:t>
      </w:r>
      <w:r>
        <w:rPr>
          <w:color w:val="000000"/>
          <w:lang w:eastAsia="zh-CN"/>
        </w:rPr>
        <w:t xml:space="preserve">            </w:t>
      </w:r>
    </w:p>
    <w:p w:rsidR="002E6ADC" w:rsidRDefault="00EB6D2D" w:rsidP="008A5964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205740</wp:posOffset>
            </wp:positionV>
            <wp:extent cx="657225" cy="819150"/>
            <wp:effectExtent l="19050" t="0" r="9525" b="0"/>
            <wp:wrapTight wrapText="bothSides">
              <wp:wrapPolygon edited="0">
                <wp:start x="-626" y="0"/>
                <wp:lineTo x="-626" y="21098"/>
                <wp:lineTo x="21913" y="21098"/>
                <wp:lineTo x="21913" y="0"/>
                <wp:lineTo x="-626" y="0"/>
              </wp:wrapPolygon>
            </wp:wrapTight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用热水取暖</w:t>
      </w:r>
      <w:r>
        <w:rPr>
          <w:color w:val="000000"/>
          <w:lang w:eastAsia="zh-CN"/>
        </w:rPr>
        <w:t>         </w:t>
      </w:r>
      <w:r>
        <w:rPr>
          <w:color w:val="000000"/>
          <w:lang w:eastAsia="zh-CN"/>
        </w:rPr>
        <w:t>  </w:t>
      </w:r>
      <w:r>
        <w:rPr>
          <w:rFonts w:hint="eastAsia"/>
          <w:color w:val="000000"/>
          <w:lang w:eastAsia="zh-CN"/>
        </w:rPr>
        <w:t xml:space="preserve">   </w: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双手摩擦生热</w:t>
      </w:r>
      <w:r>
        <w:rPr>
          <w:rFonts w:hint="eastAsia"/>
          <w:color w:val="000000"/>
          <w:lang w:eastAsia="zh-CN"/>
        </w:rPr>
        <w:t xml:space="preserve">        </w: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棉被晒得发热</w:t>
      </w:r>
      <w:r>
        <w:rPr>
          <w:color w:val="000000"/>
          <w:lang w:eastAsia="zh-CN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做功冲程</w:t>
      </w:r>
    </w:p>
    <w:p w:rsidR="008A5964" w:rsidRDefault="00EB6D2D">
      <w:pPr>
        <w:spacing w:after="0"/>
        <w:rPr>
          <w:color w:val="000000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71120</wp:posOffset>
            </wp:positionV>
            <wp:extent cx="744220" cy="744220"/>
            <wp:effectExtent l="19050" t="0" r="0" b="0"/>
            <wp:wrapSquare wrapText="bothSides"/>
            <wp:docPr id="5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71120</wp:posOffset>
            </wp:positionV>
            <wp:extent cx="706120" cy="839470"/>
            <wp:effectExtent l="19050" t="0" r="0" b="0"/>
            <wp:wrapSquare wrapText="bothSides"/>
            <wp:docPr id="5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24765</wp:posOffset>
            </wp:positionV>
            <wp:extent cx="695325" cy="838200"/>
            <wp:effectExtent l="19050" t="0" r="9525" b="0"/>
            <wp:wrapTight wrapText="bothSides">
              <wp:wrapPolygon edited="0">
                <wp:start x="-592" y="0"/>
                <wp:lineTo x="-592" y="21109"/>
                <wp:lineTo x="21896" y="21109"/>
                <wp:lineTo x="21896" y="0"/>
                <wp:lineTo x="-592" y="0"/>
              </wp:wrapPolygon>
            </wp:wrapTight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964" w:rsidRDefault="00EB6D2D">
      <w:pPr>
        <w:spacing w:after="0"/>
        <w:rPr>
          <w:color w:val="000000"/>
          <w:lang w:eastAsia="zh-CN"/>
        </w:rPr>
      </w:pPr>
    </w:p>
    <w:p w:rsidR="008A5964" w:rsidRDefault="00EB6D2D">
      <w:pPr>
        <w:spacing w:after="0"/>
        <w:rPr>
          <w:color w:val="000000"/>
          <w:lang w:eastAsia="zh-CN"/>
        </w:rPr>
      </w:pPr>
    </w:p>
    <w:p w:rsidR="008A5964" w:rsidRDefault="00EB6D2D">
      <w:pPr>
        <w:spacing w:after="0"/>
        <w:rPr>
          <w:color w:val="000000"/>
          <w:lang w:eastAsia="zh-CN"/>
        </w:rPr>
      </w:pP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在下列现象中，是机械能转化为内能的是（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2E6ADC" w:rsidRDefault="00EB6D2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lastRenderedPageBreak/>
        <w:t>A. </w:t>
      </w:r>
      <w:r>
        <w:rPr>
          <w:color w:val="000000"/>
          <w:lang w:eastAsia="zh-CN"/>
        </w:rPr>
        <w:t>给自行车打气时打气筒变热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电炉丝通电后变热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晒太阳感到暖和</w:t>
      </w:r>
      <w:r>
        <w:rPr>
          <w:color w:val="000000"/>
          <w:lang w:eastAsia="zh-CN"/>
        </w:rPr>
        <w:t>    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一壶水在煤气炉上加热，温度升高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下列关于能源的说法正确的是</w:t>
      </w:r>
      <w:r>
        <w:rPr>
          <w:color w:val="000000"/>
          <w:lang w:eastAsia="zh-CN"/>
        </w:rPr>
        <w:t>  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2E6ADC" w:rsidRDefault="00EB6D2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地球上的能源主要来源于太阳</w:t>
      </w:r>
      <w:r>
        <w:rPr>
          <w:color w:val="000000"/>
          <w:lang w:eastAsia="zh-CN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能量是守恒的，所以没有能源危机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能源的大量开发不会造成环境污染</w:t>
      </w:r>
      <w:r>
        <w:rPr>
          <w:color w:val="000000"/>
          <w:lang w:eastAsia="zh-CN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自然界可长期为人类提供煤、石油和天然气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下列说法中正确的是（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8A5964" w:rsidRDefault="00EB6D2D">
      <w:pPr>
        <w:spacing w:after="0"/>
        <w:ind w:left="150"/>
        <w:rPr>
          <w:noProof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质量相同的不同燃料，燃烧放出的热量越多这种燃料的热值越大</w:t>
      </w:r>
      <w:r>
        <w:rPr>
          <w:color w:val="000000"/>
          <w:lang w:eastAsia="zh-CN"/>
        </w:rPr>
        <w:t>          </w:t>
      </w:r>
    </w:p>
    <w:p w:rsidR="008A5964" w:rsidRDefault="00EB6D2D">
      <w:pPr>
        <w:spacing w:after="0"/>
        <w:ind w:left="150"/>
        <w:rPr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热机效率是指热机对燃料的利用率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燃料放出</w:t>
      </w:r>
      <w:r>
        <w:rPr>
          <w:color w:val="000000"/>
          <w:lang w:eastAsia="zh-CN"/>
        </w:rPr>
        <w:t>的热量越多，效率就越高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摩擦生热时，机械能转化为内能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ADC" w:rsidRDefault="00EB6D2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水电站工作时，把电能转化为机械能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把一乒乓球压入盛有水的烧杯底部（如图所示），松手后，乒乓球上升至水面最后漂浮在水面上．乒乓球在上升的过程中，它的机械能不断增加．下列关于乒乓球机械能来源的说法中正确的是（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859422" cy="926262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422" cy="92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ADC" w:rsidRDefault="00EB6D2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是由水的内能转化来的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是由水的重力势能转化来的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是由乒乓球的内能转化来的</w:t>
      </w:r>
      <w:r>
        <w:rPr>
          <w:color w:val="000000"/>
          <w:lang w:eastAsia="zh-CN"/>
        </w:rPr>
        <w:t>  </w:t>
      </w:r>
      <w:r>
        <w:rPr>
          <w:color w:val="000000"/>
          <w:lang w:eastAsia="zh-CN"/>
        </w:rPr>
        <w:t>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是由乒乓球的化学能转化来的</w:t>
      </w:r>
    </w:p>
    <w:p w:rsidR="002E6ADC" w:rsidRDefault="00EB6D2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人骑自行车前进的过程中，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能转化为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能．</w:t>
      </w:r>
      <w:r>
        <w:rPr>
          <w:color w:val="000000"/>
          <w:lang w:eastAsia="zh-CN"/>
        </w:rPr>
        <w:t xml:space="preserve">    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核电站所用的核燃料属于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可再生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不可再生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）能源．在反应堆中，核燃料发生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裂变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聚变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）释放出大量的内能．核电站发电的过程经历了将核能转化为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能，再将</w:t>
      </w:r>
      <w:proofErr w:type="gramStart"/>
      <w:r>
        <w:rPr>
          <w:color w:val="000000"/>
          <w:lang w:eastAsia="zh-CN"/>
        </w:rPr>
        <w:t>该形式</w:t>
      </w:r>
      <w:proofErr w:type="gramEnd"/>
      <w:r>
        <w:rPr>
          <w:color w:val="000000"/>
          <w:lang w:eastAsia="zh-CN"/>
        </w:rPr>
        <w:t>的能通过蒸汽轮机转化为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能，最终转化为人们所需要的电能．</w:t>
      </w:r>
      <w:r>
        <w:rPr>
          <w:color w:val="000000"/>
          <w:lang w:eastAsia="zh-CN"/>
        </w:rPr>
        <w:t xml:space="preserve">    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双能源</w:t>
      </w:r>
      <w:r>
        <w:rPr>
          <w:color w:val="000000"/>
          <w:lang w:eastAsia="zh-CN"/>
        </w:rPr>
        <w:t>（汽油和天然气）汽车以其经济、污染小等优点备受人们青睐（已知汽油的热值为</w:t>
      </w:r>
      <w:r>
        <w:rPr>
          <w:color w:val="000000"/>
          <w:lang w:eastAsia="zh-CN"/>
        </w:rPr>
        <w:t>3.2×10</w:t>
      </w:r>
      <w:r>
        <w:rPr>
          <w:color w:val="000000"/>
          <w:vertAlign w:val="superscript"/>
          <w:lang w:eastAsia="zh-CN"/>
        </w:rPr>
        <w:t>7</w:t>
      </w:r>
      <w:r>
        <w:rPr>
          <w:color w:val="000000"/>
          <w:lang w:eastAsia="zh-CN"/>
        </w:rPr>
        <w:t>J/L</w:t>
      </w:r>
      <w:r>
        <w:rPr>
          <w:color w:val="000000"/>
          <w:lang w:eastAsia="zh-CN"/>
        </w:rPr>
        <w:t>、天然气的热值为</w:t>
      </w:r>
      <w:r>
        <w:rPr>
          <w:color w:val="000000"/>
          <w:lang w:eastAsia="zh-CN"/>
        </w:rPr>
        <w:t>7.2×10</w:t>
      </w:r>
      <w:r>
        <w:rPr>
          <w:color w:val="000000"/>
          <w:vertAlign w:val="superscript"/>
          <w:lang w:eastAsia="zh-CN"/>
        </w:rPr>
        <w:t>7</w:t>
      </w:r>
      <w:r>
        <w:rPr>
          <w:color w:val="000000"/>
          <w:lang w:eastAsia="zh-CN"/>
        </w:rPr>
        <w:t>J/m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）．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）内燃机是汽车的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心脏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，它是把内能转化为</w:t>
      </w:r>
      <w:r>
        <w:rPr>
          <w:color w:val="000000"/>
          <w:u w:val="single"/>
          <w:lang w:eastAsia="zh-CN"/>
        </w:rPr>
        <w:t xml:space="preserve">________ </w:t>
      </w:r>
      <w:r>
        <w:rPr>
          <w:color w:val="000000"/>
          <w:lang w:eastAsia="zh-CN"/>
        </w:rPr>
        <w:t>的装置．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）完全燃烧</w:t>
      </w:r>
      <w:r>
        <w:rPr>
          <w:color w:val="000000"/>
          <w:lang w:eastAsia="zh-CN"/>
        </w:rPr>
        <w:t>9L</w:t>
      </w:r>
      <w:r>
        <w:rPr>
          <w:color w:val="000000"/>
          <w:lang w:eastAsia="zh-CN"/>
        </w:rPr>
        <w:t>的汽油放出的热量与完全燃烧</w:t>
      </w:r>
      <w:r>
        <w:rPr>
          <w:color w:val="000000"/>
          <w:lang w:eastAsia="zh-CN"/>
        </w:rPr>
        <w:t>________m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的天然气放出的热量相等．</w:t>
      </w:r>
      <w:r>
        <w:rPr>
          <w:color w:val="000000"/>
          <w:lang w:eastAsia="zh-CN"/>
        </w:rPr>
        <w:t xml:space="preserve">    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用吸管吸饮料利用了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的作用．食物也是一种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燃料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，不断地在人体内释放化学能，化学能转化为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能，使人的体温保持在</w:t>
      </w:r>
      <w:r>
        <w:rPr>
          <w:color w:val="000000"/>
          <w:lang w:eastAsia="zh-CN"/>
        </w:rPr>
        <w:t>37℃</w:t>
      </w:r>
      <w:r>
        <w:rPr>
          <w:color w:val="000000"/>
          <w:lang w:eastAsia="zh-CN"/>
        </w:rPr>
        <w:t>左右．</w:t>
      </w:r>
      <w:r>
        <w:rPr>
          <w:color w:val="000000"/>
          <w:lang w:eastAsia="zh-CN"/>
        </w:rPr>
        <w:t xml:space="preserve">    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完全燃烧</w:t>
      </w:r>
      <w:r>
        <w:rPr>
          <w:color w:val="000000"/>
          <w:lang w:eastAsia="zh-CN"/>
        </w:rPr>
        <w:t>10kg</w:t>
      </w:r>
      <w:r>
        <w:rPr>
          <w:color w:val="000000"/>
          <w:lang w:eastAsia="zh-CN"/>
        </w:rPr>
        <w:t xml:space="preserve">汽油可以放出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 xml:space="preserve">　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的热量（汽油的热值为</w:t>
      </w:r>
      <w:r>
        <w:rPr>
          <w:color w:val="000000"/>
          <w:lang w:eastAsia="zh-CN"/>
        </w:rPr>
        <w:t>4.6×10</w:t>
      </w:r>
      <w:r>
        <w:rPr>
          <w:color w:val="000000"/>
          <w:vertAlign w:val="superscript"/>
          <w:lang w:eastAsia="zh-CN"/>
        </w:rPr>
        <w:t>7</w:t>
      </w:r>
      <w:r>
        <w:rPr>
          <w:color w:val="000000"/>
          <w:lang w:eastAsia="zh-CN"/>
        </w:rPr>
        <w:t>J/kg</w:t>
      </w:r>
      <w:r>
        <w:rPr>
          <w:color w:val="000000"/>
          <w:lang w:eastAsia="zh-CN"/>
        </w:rPr>
        <w:t>）；汽油机是把内能转化为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能的动力设备．</w:t>
      </w:r>
      <w:r>
        <w:rPr>
          <w:color w:val="000000"/>
          <w:lang w:eastAsia="zh-CN"/>
        </w:rPr>
        <w:t xml:space="preserve">    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能量既不会凭空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，也不会凭空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，它只会从一种形式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为其他形式，或者从一个物体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到另一个物体，而在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的过程中，能量的总量保持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，这就是能量守恒定律．</w:t>
      </w:r>
      <w:r>
        <w:rPr>
          <w:color w:val="000000"/>
          <w:lang w:eastAsia="zh-CN"/>
        </w:rPr>
        <w:t xml:space="preserve">    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22.</w:t>
      </w:r>
      <w:r>
        <w:rPr>
          <w:color w:val="000000"/>
          <w:lang w:eastAsia="zh-CN"/>
        </w:rPr>
        <w:t>如图，撑杆因为压弯具有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；汽车在刹车过程中，刹车片会发热，这一过程，能</w:t>
      </w:r>
      <w:r>
        <w:rPr>
          <w:color w:val="000000"/>
          <w:lang w:eastAsia="zh-CN"/>
        </w:rPr>
        <w:t>量的转化关系是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1995767" cy="1117244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767" cy="11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23.2014</w:t>
      </w:r>
      <w:r>
        <w:rPr>
          <w:color w:val="000000"/>
          <w:lang w:eastAsia="zh-CN"/>
        </w:rPr>
        <w:t>年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月</w:t>
      </w:r>
      <w:r>
        <w:rPr>
          <w:color w:val="000000"/>
          <w:lang w:eastAsia="zh-CN"/>
        </w:rPr>
        <w:t>14</w:t>
      </w:r>
      <w:r>
        <w:rPr>
          <w:color w:val="000000"/>
          <w:lang w:eastAsia="zh-CN"/>
        </w:rPr>
        <w:t>日（农历元月十五元宵节），黔东南州台江县来自各个乡镇的</w:t>
      </w:r>
      <w:r>
        <w:rPr>
          <w:color w:val="000000"/>
          <w:lang w:eastAsia="zh-CN"/>
        </w:rPr>
        <w:t>20</w:t>
      </w:r>
      <w:r>
        <w:rPr>
          <w:color w:val="000000"/>
          <w:lang w:eastAsia="zh-CN"/>
        </w:rPr>
        <w:t>多支舞龙队伍，用</w:t>
      </w:r>
      <w:proofErr w:type="gramStart"/>
      <w:r>
        <w:rPr>
          <w:color w:val="000000"/>
          <w:lang w:eastAsia="zh-CN"/>
        </w:rPr>
        <w:t>舞龙嘘花的</w:t>
      </w:r>
      <w:proofErr w:type="gramEnd"/>
      <w:r>
        <w:rPr>
          <w:color w:val="000000"/>
          <w:lang w:eastAsia="zh-CN"/>
        </w:rPr>
        <w:t>火与激情来庆祝元宵，全国各地的游客也都慕名前来观光．元宵节吸引众人眼球的就是</w:t>
      </w:r>
      <w:proofErr w:type="gramStart"/>
      <w:r>
        <w:rPr>
          <w:color w:val="000000"/>
          <w:lang w:eastAsia="zh-CN"/>
        </w:rPr>
        <w:t>龙嘘花大赛</w:t>
      </w:r>
      <w:proofErr w:type="gramEnd"/>
      <w:r>
        <w:rPr>
          <w:color w:val="000000"/>
          <w:lang w:eastAsia="zh-CN"/>
        </w:rPr>
        <w:t>（如图所示），舞龙的人们大部分光着身子，步履轻快，条条蛟龙在火海中任意遨游，场面颇为壮观，被称为是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勇敢者的游戏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．附近的居民和观众很快就闻到了火药味，这是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现象，火药在燃烧时将化学能转化为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能．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470571" cy="1365529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571" cy="136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24.2007</w:t>
      </w:r>
      <w:r>
        <w:rPr>
          <w:color w:val="000000"/>
          <w:lang w:eastAsia="zh-CN"/>
        </w:rPr>
        <w:t>年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月</w:t>
      </w:r>
      <w:r>
        <w:rPr>
          <w:color w:val="000000"/>
          <w:lang w:eastAsia="zh-CN"/>
        </w:rPr>
        <w:t>24</w:t>
      </w:r>
      <w:r>
        <w:rPr>
          <w:color w:val="000000"/>
          <w:lang w:eastAsia="zh-CN"/>
        </w:rPr>
        <w:t>日，我国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嫦娥一号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探月卫星发射成功，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嫦娥一号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是由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长征三号甲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火箭运送升空的，在升空过程中，从能量转化的角度来看，燃料的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能转化为燃气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能，再转化成火箭的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能。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嫦娥一号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的太阳能电池板在工作时将太阳能转化为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能。进入太空后，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嫦娥一号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先在椭圆轨道上绕地球运行，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如图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当它从远地点向近地点运动时，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能转化为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能。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031304" cy="1088606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04" cy="108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如图，小明利用两个倾角不同的斜面进行实验．若甲乙斜面光滑，则拉力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________F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将木块分别从两光滑</w:t>
      </w:r>
      <w:r>
        <w:rPr>
          <w:color w:val="000000"/>
          <w:lang w:eastAsia="zh-CN"/>
        </w:rPr>
        <w:t>斜面顶端自由释放，则木块到达斜面底端的速度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________v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“&gt;”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“&lt;”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“=”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585151" cy="82122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151" cy="8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ADC" w:rsidRDefault="00EB6D2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冬天，火炉把内能传递给房间的空气，供人们取暖；到了春天，能够把这些内能重新收集起来吗？为什么？</w:t>
      </w:r>
      <w:r>
        <w:rPr>
          <w:color w:val="000000"/>
          <w:lang w:eastAsia="zh-CN"/>
        </w:rPr>
        <w:t xml:space="preserve">    </w:t>
      </w:r>
    </w:p>
    <w:p w:rsidR="008A5964" w:rsidRDefault="00EB6D2D">
      <w:pPr>
        <w:spacing w:after="0"/>
        <w:rPr>
          <w:color w:val="000000"/>
          <w:lang w:eastAsia="zh-CN"/>
        </w:rPr>
      </w:pPr>
    </w:p>
    <w:p w:rsidR="008A5964" w:rsidRDefault="00EB6D2D">
      <w:pPr>
        <w:spacing w:after="0"/>
        <w:rPr>
          <w:color w:val="000000"/>
          <w:lang w:eastAsia="zh-CN"/>
        </w:rPr>
      </w:pPr>
    </w:p>
    <w:p w:rsidR="008A5964" w:rsidRDefault="00EB6D2D">
      <w:pPr>
        <w:spacing w:after="0"/>
        <w:rPr>
          <w:color w:val="000000"/>
          <w:lang w:eastAsia="zh-CN"/>
        </w:rPr>
      </w:pPr>
    </w:p>
    <w:p w:rsidR="008A5964" w:rsidRDefault="00EB6D2D">
      <w:pPr>
        <w:spacing w:after="0"/>
        <w:rPr>
          <w:color w:val="000000"/>
          <w:lang w:eastAsia="zh-CN"/>
        </w:rPr>
      </w:pP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既然自然界的能量是守恒的，那么为什么还会产生能源危机？为什么还经常说要节约能源呢？</w:t>
      </w:r>
      <w:r>
        <w:rPr>
          <w:color w:val="000000"/>
          <w:lang w:eastAsia="zh-CN"/>
        </w:rPr>
        <w:t xml:space="preserve">    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如图是一种设想中的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永动机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，它通过高处的水流冲击叶片，叶片的转动用来对外做功，同时带动抽水器从低处将水抽到高处，从而循环工作．这种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永动机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真的能永动吗？请你用学过的物</w:t>
      </w:r>
      <w:r>
        <w:rPr>
          <w:color w:val="000000"/>
          <w:lang w:eastAsia="zh-CN"/>
        </w:rPr>
        <w:t>理知识进行分析说明．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193648" cy="1680642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648" cy="168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ADC" w:rsidRDefault="00EB6D2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如图所示，在试管内装些水，用软木塞住，加热使水沸腾．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079056" cy="74483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6" cy="7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）水沸腾后会出现的现象是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．这个过程中，燃料的化学能转化为水的内能，又通过做功，把内能转化为软木塞的</w:t>
      </w:r>
      <w:r>
        <w:rPr>
          <w:color w:val="000000"/>
          <w:lang w:eastAsia="zh-CN"/>
        </w:rPr>
        <w:t>________  </w:t>
      </w:r>
      <w:r>
        <w:rPr>
          <w:color w:val="000000"/>
          <w:lang w:eastAsia="zh-CN"/>
        </w:rPr>
        <w:t>能．</w:t>
      </w:r>
      <w:r>
        <w:rPr>
          <w:color w:val="000000"/>
          <w:lang w:eastAsia="zh-CN"/>
        </w:rPr>
        <w:t xml:space="preserve">    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）观察实验装置发现试管外面装有金属网，这个金属网的作用是</w:t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 xml:space="preserve">________     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30.</w:t>
      </w:r>
      <w:r>
        <w:rPr>
          <w:color w:val="000000"/>
          <w:lang w:eastAsia="zh-CN"/>
        </w:rPr>
        <w:t>利用气球可以做很多物理小实验．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4459440" cy="150876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94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）将</w:t>
      </w:r>
      <w:proofErr w:type="gramStart"/>
      <w:r>
        <w:rPr>
          <w:color w:val="000000"/>
          <w:lang w:eastAsia="zh-CN"/>
        </w:rPr>
        <w:t>吹好的</w:t>
      </w:r>
      <w:proofErr w:type="gramEnd"/>
      <w:r>
        <w:rPr>
          <w:color w:val="000000"/>
          <w:lang w:eastAsia="zh-CN"/>
        </w:rPr>
        <w:t>气球用针扎破，气球发出响声，该响声的声源是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，破裂过程中，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能转化为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能．</w:t>
      </w:r>
      <w:r>
        <w:rPr>
          <w:color w:val="000000"/>
          <w:lang w:eastAsia="zh-CN"/>
        </w:rPr>
        <w:t xml:space="preserve">    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）如图甲所示，将气球吹大并用夹子夹紧，剪取</w:t>
      </w:r>
      <w:proofErr w:type="gramStart"/>
      <w:r>
        <w:rPr>
          <w:color w:val="000000"/>
          <w:lang w:eastAsia="zh-CN"/>
        </w:rPr>
        <w:t>一</w:t>
      </w:r>
      <w:proofErr w:type="gramEnd"/>
      <w:r>
        <w:rPr>
          <w:color w:val="000000"/>
          <w:lang w:eastAsia="zh-CN"/>
        </w:rPr>
        <w:t>小段吸管用胶带固定在气球上，将一根细线穿过吸管</w:t>
      </w:r>
      <w:proofErr w:type="gramStart"/>
      <w:r>
        <w:rPr>
          <w:color w:val="000000"/>
          <w:lang w:eastAsia="zh-CN"/>
        </w:rPr>
        <w:t>并水平</w:t>
      </w:r>
      <w:proofErr w:type="gramEnd"/>
      <w:r>
        <w:rPr>
          <w:color w:val="000000"/>
          <w:lang w:eastAsia="zh-CN"/>
        </w:rPr>
        <w:t>拉直，松开夹子，气球向前运动，此现象说明：</w:t>
      </w:r>
      <w:r>
        <w:rPr>
          <w:color w:val="000000"/>
          <w:lang w:eastAsia="zh-CN"/>
        </w:rPr>
        <w:t>①________②________</w:t>
      </w:r>
      <w:r>
        <w:rPr>
          <w:color w:val="000000"/>
          <w:lang w:eastAsia="zh-CN"/>
        </w:rPr>
        <w:t>．此过程中，相对于气球，细线是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）如图乙所示，把气球放在钉板上，再把木板放在气球上，向木板上施加一定的压力，气球变形但不会刺破，若想让气球被刺破，可采取的方法有</w:t>
      </w:r>
      <w:r>
        <w:rPr>
          <w:color w:val="000000"/>
          <w:lang w:eastAsia="zh-CN"/>
        </w:rPr>
        <w:t>①________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②________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）如图丙所示，向悬挂着的气球的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侧吹气，气球会向</w:t>
      </w:r>
      <w:r>
        <w:rPr>
          <w:color w:val="000000"/>
          <w:lang w:eastAsia="zh-CN"/>
        </w:rPr>
        <w:t>______</w:t>
      </w:r>
      <w:r>
        <w:rPr>
          <w:color w:val="000000"/>
          <w:lang w:eastAsia="zh-CN"/>
        </w:rPr>
        <w:t>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“A”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“B”</w:t>
      </w:r>
      <w:r>
        <w:rPr>
          <w:color w:val="000000"/>
          <w:lang w:eastAsia="zh-CN"/>
        </w:rPr>
        <w:t>）运动，此现象说明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31.</w:t>
      </w:r>
      <w:r>
        <w:rPr>
          <w:color w:val="000000"/>
          <w:lang w:eastAsia="zh-CN"/>
        </w:rPr>
        <w:t>阅读短文，回答问题：</w:t>
      </w:r>
      <w:r>
        <w:rPr>
          <w:lang w:eastAsia="zh-CN"/>
        </w:rPr>
        <w:br/>
      </w:r>
      <w:r>
        <w:rPr>
          <w:color w:val="000000"/>
          <w:lang w:eastAsia="zh-CN"/>
        </w:rPr>
        <w:t>太阳能路灯</w:t>
      </w:r>
      <w:r>
        <w:rPr>
          <w:lang w:eastAsia="zh-CN"/>
        </w:rPr>
        <w:br/>
      </w:r>
      <w:r>
        <w:rPr>
          <w:color w:val="000000"/>
          <w:lang w:eastAsia="zh-CN"/>
        </w:rPr>
        <w:t>图甲是我市</w:t>
      </w:r>
      <w:r>
        <w:rPr>
          <w:color w:val="000000"/>
          <w:lang w:eastAsia="zh-CN"/>
        </w:rPr>
        <w:t>333</w:t>
      </w:r>
      <w:r>
        <w:rPr>
          <w:color w:val="000000"/>
          <w:lang w:eastAsia="zh-CN"/>
        </w:rPr>
        <w:t>省道两边的太阳能路灯，它由太阳能电池板、控制器、</w:t>
      </w:r>
      <w:r>
        <w:rPr>
          <w:color w:val="000000"/>
          <w:lang w:eastAsia="zh-CN"/>
        </w:rPr>
        <w:t>24V</w:t>
      </w:r>
      <w:r>
        <w:rPr>
          <w:color w:val="000000"/>
          <w:lang w:eastAsia="zh-CN"/>
        </w:rPr>
        <w:t>的蓄电池组、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发光二极管、灯杆及灯具外壳组成．它的结构示意图如图乙，工作时能量流程图如图</w:t>
      </w:r>
      <w:proofErr w:type="gramStart"/>
      <w:r>
        <w:rPr>
          <w:color w:val="000000"/>
          <w:lang w:eastAsia="zh-CN"/>
        </w:rPr>
        <w:t>丙</w:t>
      </w:r>
      <w:proofErr w:type="gramEnd"/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5022837" cy="1900276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37" cy="190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发光二极管是一种半导体器件，它具有工作电压低（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4V</w:t>
      </w:r>
      <w:r>
        <w:rPr>
          <w:color w:val="000000"/>
          <w:lang w:eastAsia="zh-CN"/>
        </w:rPr>
        <w:t>）、耗能少、寿命长、稳定性高、响应时间短、对环境无污染、多色发光等优点．它与普通的白炽灯发光原理不同，可以把</w:t>
      </w:r>
      <w:proofErr w:type="gramStart"/>
      <w:r>
        <w:rPr>
          <w:color w:val="000000"/>
          <w:lang w:eastAsia="zh-CN"/>
        </w:rPr>
        <w:t>电直接</w:t>
      </w:r>
      <w:proofErr w:type="gramEnd"/>
      <w:r>
        <w:rPr>
          <w:color w:val="000000"/>
          <w:lang w:eastAsia="zh-CN"/>
        </w:rPr>
        <w:t>转化为光．实验测得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发光二极管两端加不同电压时的电流</w:t>
      </w:r>
      <w:r>
        <w:rPr>
          <w:color w:val="000000"/>
          <w:lang w:eastAsia="zh-CN"/>
        </w:rPr>
        <w:t>，数据如下表：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5538495" cy="69709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495" cy="69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）关于流程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的能量转化，下列说法正确的是（</w:t>
      </w:r>
      <w:r>
        <w:rPr>
          <w:color w:val="000000"/>
          <w:u w:val="single"/>
          <w:lang w:eastAsia="zh-CN"/>
        </w:rPr>
        <w:t xml:space="preserve">     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2E6ADC" w:rsidRDefault="00EB6D2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流程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是将太阳能转化为电能，流程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是将电能转化为光能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流程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是将电能转化为化学能，流程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是将电能转化为光能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流程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是将电能转化为化学能，流程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是将化学能转化为电能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流程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是将太阳能转化为电能，流程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是将化学能转化为光能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）为使额定电压为</w:t>
      </w:r>
      <w:r>
        <w:rPr>
          <w:color w:val="000000"/>
          <w:lang w:eastAsia="zh-CN"/>
        </w:rPr>
        <w:t>3.3V</w:t>
      </w:r>
      <w:r>
        <w:rPr>
          <w:color w:val="000000"/>
          <w:lang w:eastAsia="zh-CN"/>
        </w:rPr>
        <w:t>的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发光二极管正常工作，应将</w:t>
      </w:r>
      <w:r>
        <w:rPr>
          <w:color w:val="000000"/>
          <w:lang w:eastAsia="zh-CN"/>
        </w:rPr>
        <w:t>________</w:t>
      </w:r>
      <w:proofErr w:type="gramStart"/>
      <w:r>
        <w:rPr>
          <w:color w:val="000000"/>
          <w:lang w:eastAsia="zh-CN"/>
        </w:rPr>
        <w:t>个</w:t>
      </w:r>
      <w:proofErr w:type="gramEnd"/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发光二极管串联才能安全使用。</w:t>
      </w:r>
      <w:r>
        <w:rPr>
          <w:color w:val="000000"/>
          <w:lang w:eastAsia="zh-CN"/>
        </w:rPr>
        <w:t xml:space="preserve">    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）如图乙所示，一般情况</w:t>
      </w:r>
      <w:proofErr w:type="gramStart"/>
      <w:r>
        <w:rPr>
          <w:color w:val="000000"/>
          <w:lang w:eastAsia="zh-CN"/>
        </w:rPr>
        <w:t>下关于</w:t>
      </w:r>
      <w:proofErr w:type="gramEnd"/>
      <w:r>
        <w:rPr>
          <w:color w:val="000000"/>
          <w:lang w:eastAsia="zh-CN"/>
        </w:rPr>
        <w:t>控制开关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的接通状态下列说法正确的是（</w:t>
      </w:r>
      <w:r>
        <w:rPr>
          <w:color w:val="000000"/>
          <w:u w:val="single"/>
          <w:lang w:eastAsia="zh-CN"/>
        </w:rPr>
        <w:t xml:space="preserve">     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2E6ADC" w:rsidRDefault="00EB6D2D">
      <w:pPr>
        <w:spacing w:after="0"/>
        <w:ind w:left="150"/>
      </w:pPr>
      <w:r>
        <w:rPr>
          <w:color w:val="000000"/>
        </w:rPr>
        <w:t>A. </w:t>
      </w:r>
      <w:proofErr w:type="spellStart"/>
      <w:r>
        <w:rPr>
          <w:color w:val="000000"/>
        </w:rPr>
        <w:t>A.</w:t>
      </w:r>
      <w:r>
        <w:rPr>
          <w:color w:val="000000"/>
        </w:rPr>
        <w:t>白天</w:t>
      </w:r>
      <w:r>
        <w:rPr>
          <w:color w:val="000000"/>
        </w:rPr>
        <w:t>S</w:t>
      </w:r>
      <w:r>
        <w:rPr>
          <w:color w:val="000000"/>
        </w:rPr>
        <w:t>与</w:t>
      </w:r>
      <w:r>
        <w:rPr>
          <w:color w:val="000000"/>
        </w:rPr>
        <w:t>a</w:t>
      </w:r>
      <w:r>
        <w:rPr>
          <w:color w:val="000000"/>
        </w:rPr>
        <w:t>接通，夜晚</w:t>
      </w:r>
      <w:r>
        <w:rPr>
          <w:color w:val="000000"/>
        </w:rPr>
        <w:t>S</w:t>
      </w:r>
      <w:r>
        <w:rPr>
          <w:color w:val="000000"/>
        </w:rPr>
        <w:t>与</w:t>
      </w:r>
      <w:r>
        <w:rPr>
          <w:color w:val="000000"/>
        </w:rPr>
        <w:t>b</w:t>
      </w:r>
      <w:r>
        <w:rPr>
          <w:color w:val="000000"/>
        </w:rPr>
        <w:t>接通</w:t>
      </w:r>
      <w:proofErr w:type="spellEnd"/>
      <w:r>
        <w:rPr>
          <w:color w:val="000000"/>
        </w:rPr>
        <w:t xml:space="preserve">   </w:t>
      </w:r>
      <w:proofErr w:type="spellStart"/>
      <w:r>
        <w:rPr>
          <w:color w:val="000000"/>
        </w:rPr>
        <w:t>B.</w:t>
      </w:r>
      <w:r>
        <w:rPr>
          <w:color w:val="000000"/>
        </w:rPr>
        <w:t>白天</w:t>
      </w:r>
      <w:r>
        <w:rPr>
          <w:color w:val="000000"/>
        </w:rPr>
        <w:t>S</w:t>
      </w:r>
      <w:r>
        <w:rPr>
          <w:color w:val="000000"/>
        </w:rPr>
        <w:t>与</w:t>
      </w:r>
      <w:r>
        <w:rPr>
          <w:color w:val="000000"/>
        </w:rPr>
        <w:t>a</w:t>
      </w:r>
      <w:r>
        <w:rPr>
          <w:color w:val="000000"/>
        </w:rPr>
        <w:t>接通，夜晚</w:t>
      </w:r>
      <w:r>
        <w:rPr>
          <w:color w:val="000000"/>
        </w:rPr>
        <w:t>S</w:t>
      </w:r>
      <w:r>
        <w:rPr>
          <w:color w:val="000000"/>
        </w:rPr>
        <w:t>与</w:t>
      </w:r>
      <w:r>
        <w:rPr>
          <w:color w:val="000000"/>
        </w:rPr>
        <w:t>c</w:t>
      </w:r>
      <w:r>
        <w:rPr>
          <w:color w:val="000000"/>
        </w:rPr>
        <w:t>接通</w:t>
      </w:r>
      <w:proofErr w:type="spellEnd"/>
      <w:r>
        <w:rPr>
          <w:color w:val="000000"/>
        </w:rPr>
        <w:t>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proofErr w:type="spellStart"/>
      <w:r>
        <w:rPr>
          <w:color w:val="000000"/>
        </w:rPr>
        <w:t>白天</w:t>
      </w:r>
      <w:r>
        <w:rPr>
          <w:color w:val="000000"/>
        </w:rPr>
        <w:t>S</w:t>
      </w:r>
      <w:r>
        <w:rPr>
          <w:color w:val="000000"/>
        </w:rPr>
        <w:t>与</w:t>
      </w:r>
      <w:r>
        <w:rPr>
          <w:color w:val="000000"/>
        </w:rPr>
        <w:t>b</w:t>
      </w:r>
      <w:r>
        <w:rPr>
          <w:color w:val="000000"/>
        </w:rPr>
        <w:t>接通，夜晚</w:t>
      </w:r>
      <w:r>
        <w:rPr>
          <w:color w:val="000000"/>
        </w:rPr>
        <w:t>S</w:t>
      </w:r>
      <w:r>
        <w:rPr>
          <w:color w:val="000000"/>
        </w:rPr>
        <w:t>与</w:t>
      </w:r>
      <w:r>
        <w:rPr>
          <w:color w:val="000000"/>
        </w:rPr>
        <w:t>c</w:t>
      </w:r>
      <w:r>
        <w:rPr>
          <w:color w:val="000000"/>
        </w:rPr>
        <w:t>接通</w:t>
      </w:r>
      <w:proofErr w:type="spellEnd"/>
      <w:r>
        <w:rPr>
          <w:color w:val="000000"/>
        </w:rPr>
        <w:t xml:space="preserve">   </w:t>
      </w:r>
      <w:proofErr w:type="spellStart"/>
      <w:r>
        <w:rPr>
          <w:color w:val="000000"/>
        </w:rPr>
        <w:t>D.</w:t>
      </w:r>
      <w:r>
        <w:rPr>
          <w:color w:val="000000"/>
        </w:rPr>
        <w:t>白天</w:t>
      </w:r>
      <w:r>
        <w:rPr>
          <w:color w:val="000000"/>
        </w:rPr>
        <w:t>S</w:t>
      </w:r>
      <w:r>
        <w:rPr>
          <w:color w:val="000000"/>
        </w:rPr>
        <w:t>与</w:t>
      </w:r>
      <w:r>
        <w:rPr>
          <w:color w:val="000000"/>
        </w:rPr>
        <w:t>c</w:t>
      </w:r>
      <w:r>
        <w:rPr>
          <w:color w:val="000000"/>
        </w:rPr>
        <w:t>接通，夜晚</w:t>
      </w:r>
      <w:r>
        <w:rPr>
          <w:color w:val="000000"/>
        </w:rPr>
        <w:t>S</w:t>
      </w:r>
      <w:r>
        <w:rPr>
          <w:color w:val="000000"/>
        </w:rPr>
        <w:t>与</w:t>
      </w:r>
      <w:r>
        <w:rPr>
          <w:color w:val="000000"/>
        </w:rPr>
        <w:t>a</w:t>
      </w:r>
      <w:r>
        <w:rPr>
          <w:color w:val="000000"/>
        </w:rPr>
        <w:t>接通</w:t>
      </w:r>
      <w:proofErr w:type="spellEnd"/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）这种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发光二极管的电压从</w:t>
      </w:r>
      <w:r>
        <w:rPr>
          <w:color w:val="000000"/>
          <w:lang w:eastAsia="zh-CN"/>
        </w:rPr>
        <w:t>3.3V</w:t>
      </w:r>
      <w:r>
        <w:rPr>
          <w:color w:val="000000"/>
          <w:lang w:eastAsia="zh-CN"/>
        </w:rPr>
        <w:t>变化到</w:t>
      </w:r>
      <w:r>
        <w:rPr>
          <w:color w:val="000000"/>
          <w:lang w:eastAsia="zh-CN"/>
        </w:rPr>
        <w:t>3.5V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的电功率增加了</w:t>
      </w:r>
      <w:r>
        <w:rPr>
          <w:color w:val="000000"/>
          <w:lang w:eastAsia="zh-CN"/>
        </w:rPr>
        <w:t>________W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2E6ADC" w:rsidRDefault="00EB6D2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）下列哪一幅图像所反映的关系符合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发光二极管的特征？（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4287558" cy="1012203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558" cy="101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ADC" w:rsidRDefault="00EB6D2D">
      <w:pPr>
        <w:rPr>
          <w:lang w:eastAsia="zh-CN"/>
        </w:rPr>
      </w:pPr>
    </w:p>
    <w:sectPr w:rsidR="002E6ADC" w:rsidSect="002E6ADC">
      <w:headerReference w:type="even" r:id="rId39"/>
      <w:headerReference w:type="default" r:id="rId40"/>
      <w:footerReference w:type="default" r:id="rId41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2D" w:rsidRDefault="00EB6D2D">
      <w:pPr>
        <w:spacing w:after="0" w:line="240" w:lineRule="auto"/>
      </w:pPr>
      <w:r>
        <w:separator/>
      </w:r>
    </w:p>
  </w:endnote>
  <w:endnote w:type="continuationSeparator" w:id="0">
    <w:p w:rsidR="00EB6D2D" w:rsidRDefault="00EB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DC" w:rsidRDefault="00EB6D2D">
    <w:pPr>
      <w:pStyle w:val="2"/>
      <w:tabs>
        <w:tab w:val="right" w:pos="9639"/>
      </w:tabs>
      <w:rPr>
        <w:rFonts w:ascii="微软雅黑" w:eastAsia="微软雅黑" w:hAnsi="微软雅黑" w:cs="微软雅黑"/>
        <w:b/>
        <w:bCs/>
        <w:sz w:val="18"/>
        <w:szCs w:val="18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98.4pt;margin-top:-1.5pt;width:2in;height:2in;z-index:251662336;mso-wrap-style:none;mso-position-horizontal-relative:margin" filled="f" stroked="f">
          <v:textbox style="mso-fit-shape-to-text:t" inset="0,0,0,0">
            <w:txbxContent>
              <w:p w:rsidR="002E6ADC" w:rsidRPr="008A5964" w:rsidRDefault="00EB6D2D" w:rsidP="008A5964"/>
            </w:txbxContent>
          </v:textbox>
          <w10:wrap anchorx="margin"/>
        </v:shape>
      </w:pict>
    </w: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 </w:t>
    </w:r>
    <w:r>
      <w:rPr>
        <w:rFonts w:ascii="微软雅黑" w:eastAsia="微软雅黑" w:hAnsi="微软雅黑" w:cs="微软雅黑" w:hint="eastAsia"/>
        <w:b/>
        <w:bCs/>
        <w:sz w:val="18"/>
        <w:szCs w:val="18"/>
      </w:rPr>
      <w:t xml:space="preserve">       </w:t>
    </w:r>
  </w:p>
  <w:p w:rsidR="002E6ADC" w:rsidRDefault="00EB6D2D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2D" w:rsidRDefault="00EB6D2D">
      <w:pPr>
        <w:spacing w:after="0" w:line="240" w:lineRule="auto"/>
      </w:pPr>
      <w:r>
        <w:separator/>
      </w:r>
    </w:p>
  </w:footnote>
  <w:footnote w:type="continuationSeparator" w:id="0">
    <w:p w:rsidR="00EB6D2D" w:rsidRDefault="00EB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DC" w:rsidRDefault="00EB6D2D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2E6ADC" w:rsidRDefault="00EB6D2D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外……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装……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订……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线……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2E6ADC" w:rsidRDefault="00EB6D2D" w:rsidP="00270F75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2E6ADC" w:rsidRDefault="00EB6D2D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内……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装……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订……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线……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75" w:rsidRDefault="00270F75">
    <w:pPr>
      <w:pStyle w:val="a5"/>
    </w:pPr>
    <w:r>
      <w:rPr>
        <w:noProof/>
      </w:rPr>
      <w:drawing>
        <wp:inline distT="0" distB="0" distL="0" distR="0">
          <wp:extent cx="5810250" cy="571500"/>
          <wp:effectExtent l="0" t="0" r="0" b="0"/>
          <wp:docPr id="21" name="图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B7E"/>
    <w:multiLevelType w:val="hybridMultilevel"/>
    <w:tmpl w:val="9E2468DA"/>
    <w:lvl w:ilvl="0" w:tplc="516E8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F44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B23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29D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CF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A86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8F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03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D23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5DC6F06"/>
    <w:multiLevelType w:val="hybridMultilevel"/>
    <w:tmpl w:val="FC8E8C5E"/>
    <w:lvl w:ilvl="0" w:tplc="0C7C56BC">
      <w:start w:val="1"/>
      <w:numFmt w:val="decimal"/>
      <w:lvlText w:val="%1."/>
      <w:lvlJc w:val="left"/>
      <w:pPr>
        <w:ind w:left="720" w:hanging="360"/>
      </w:pPr>
    </w:lvl>
    <w:lvl w:ilvl="1" w:tplc="F60A6BDC" w:tentative="1">
      <w:start w:val="1"/>
      <w:numFmt w:val="lowerLetter"/>
      <w:lvlText w:val="%2."/>
      <w:lvlJc w:val="left"/>
      <w:pPr>
        <w:ind w:left="1440" w:hanging="360"/>
      </w:pPr>
    </w:lvl>
    <w:lvl w:ilvl="2" w:tplc="7804C5D6" w:tentative="1">
      <w:start w:val="1"/>
      <w:numFmt w:val="lowerRoman"/>
      <w:lvlText w:val="%3."/>
      <w:lvlJc w:val="right"/>
      <w:pPr>
        <w:ind w:left="2160" w:hanging="180"/>
      </w:pPr>
    </w:lvl>
    <w:lvl w:ilvl="3" w:tplc="5E06767A" w:tentative="1">
      <w:start w:val="1"/>
      <w:numFmt w:val="decimal"/>
      <w:lvlText w:val="%4."/>
      <w:lvlJc w:val="left"/>
      <w:pPr>
        <w:ind w:left="2880" w:hanging="360"/>
      </w:pPr>
    </w:lvl>
    <w:lvl w:ilvl="4" w:tplc="A1326FDE" w:tentative="1">
      <w:start w:val="1"/>
      <w:numFmt w:val="lowerLetter"/>
      <w:lvlText w:val="%5."/>
      <w:lvlJc w:val="left"/>
      <w:pPr>
        <w:ind w:left="3600" w:hanging="360"/>
      </w:pPr>
    </w:lvl>
    <w:lvl w:ilvl="5" w:tplc="F5788E48" w:tentative="1">
      <w:start w:val="1"/>
      <w:numFmt w:val="lowerRoman"/>
      <w:lvlText w:val="%6."/>
      <w:lvlJc w:val="right"/>
      <w:pPr>
        <w:ind w:left="4320" w:hanging="180"/>
      </w:pPr>
    </w:lvl>
    <w:lvl w:ilvl="6" w:tplc="C3B2231C" w:tentative="1">
      <w:start w:val="1"/>
      <w:numFmt w:val="decimal"/>
      <w:lvlText w:val="%7."/>
      <w:lvlJc w:val="left"/>
      <w:pPr>
        <w:ind w:left="5040" w:hanging="360"/>
      </w:pPr>
    </w:lvl>
    <w:lvl w:ilvl="7" w:tplc="3A74E808" w:tentative="1">
      <w:start w:val="1"/>
      <w:numFmt w:val="lowerLetter"/>
      <w:lvlText w:val="%8."/>
      <w:lvlJc w:val="left"/>
      <w:pPr>
        <w:ind w:left="5760" w:hanging="360"/>
      </w:pPr>
    </w:lvl>
    <w:lvl w:ilvl="8" w:tplc="361E8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413AC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8A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888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66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C6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C9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27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8D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824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A52067FE">
      <w:start w:val="1"/>
      <w:numFmt w:val="decimal"/>
      <w:lvlText w:val="%1."/>
      <w:lvlJc w:val="left"/>
      <w:pPr>
        <w:ind w:left="720" w:hanging="360"/>
      </w:pPr>
    </w:lvl>
    <w:lvl w:ilvl="1" w:tplc="ED78B9A4" w:tentative="1">
      <w:start w:val="1"/>
      <w:numFmt w:val="lowerLetter"/>
      <w:lvlText w:val="%2."/>
      <w:lvlJc w:val="left"/>
      <w:pPr>
        <w:ind w:left="1440" w:hanging="360"/>
      </w:pPr>
    </w:lvl>
    <w:lvl w:ilvl="2" w:tplc="5F6C1E3E" w:tentative="1">
      <w:start w:val="1"/>
      <w:numFmt w:val="lowerRoman"/>
      <w:lvlText w:val="%3."/>
      <w:lvlJc w:val="right"/>
      <w:pPr>
        <w:ind w:left="2160" w:hanging="180"/>
      </w:pPr>
    </w:lvl>
    <w:lvl w:ilvl="3" w:tplc="85522B62" w:tentative="1">
      <w:start w:val="1"/>
      <w:numFmt w:val="decimal"/>
      <w:lvlText w:val="%4."/>
      <w:lvlJc w:val="left"/>
      <w:pPr>
        <w:ind w:left="2880" w:hanging="360"/>
      </w:pPr>
    </w:lvl>
    <w:lvl w:ilvl="4" w:tplc="C9183360" w:tentative="1">
      <w:start w:val="1"/>
      <w:numFmt w:val="lowerLetter"/>
      <w:lvlText w:val="%5."/>
      <w:lvlJc w:val="left"/>
      <w:pPr>
        <w:ind w:left="3600" w:hanging="360"/>
      </w:pPr>
    </w:lvl>
    <w:lvl w:ilvl="5" w:tplc="4E06C314" w:tentative="1">
      <w:start w:val="1"/>
      <w:numFmt w:val="lowerRoman"/>
      <w:lvlText w:val="%6."/>
      <w:lvlJc w:val="right"/>
      <w:pPr>
        <w:ind w:left="4320" w:hanging="180"/>
      </w:pPr>
    </w:lvl>
    <w:lvl w:ilvl="6" w:tplc="5B4CCCAA" w:tentative="1">
      <w:start w:val="1"/>
      <w:numFmt w:val="decimal"/>
      <w:lvlText w:val="%7."/>
      <w:lvlJc w:val="left"/>
      <w:pPr>
        <w:ind w:left="5040" w:hanging="360"/>
      </w:pPr>
    </w:lvl>
    <w:lvl w:ilvl="7" w:tplc="1E34023A" w:tentative="1">
      <w:start w:val="1"/>
      <w:numFmt w:val="lowerLetter"/>
      <w:lvlText w:val="%8."/>
      <w:lvlJc w:val="left"/>
      <w:pPr>
        <w:ind w:left="5760" w:hanging="360"/>
      </w:pPr>
    </w:lvl>
    <w:lvl w:ilvl="8" w:tplc="DB70C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F75"/>
    <w:rsid w:val="00270F75"/>
    <w:rsid w:val="00EB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DC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E6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E6AD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2E6AD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2E6ADC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2E6ADC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2E6ADC"/>
    <w:rPr>
      <w:sz w:val="18"/>
      <w:szCs w:val="18"/>
    </w:rPr>
  </w:style>
  <w:style w:type="paragraph" w:customStyle="1" w:styleId="1">
    <w:name w:val="正文1"/>
    <w:qFormat/>
    <w:rsid w:val="002E6ADC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2E6ADC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2E6ADC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2E6ADC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2E6A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525822-8043-43B8-A00E-71D20142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4</cp:revision>
  <dcterms:created xsi:type="dcterms:W3CDTF">2018-09-29T12:40:00Z</dcterms:created>
  <dcterms:modified xsi:type="dcterms:W3CDTF">2019-12-02T22:30:00Z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