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ascii="宋体" w:eastAsia="宋体" w:hAnsi="宋体" w:cs="宋体" w:hint="eastAsia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2pt;margin-left:813pt;margin-top:926pt;mso-position-horizontal-relative:page;mso-position-vertical-relative:top-margin-area;position:absolute;width:21pt;z-index:251658240">
            <v:imagedata r:id="rId5" o:title=""/>
          </v:shape>
        </w:pict>
      </w:r>
      <w:r>
        <w:rPr>
          <w:rFonts w:ascii="宋体" w:eastAsia="宋体" w:hAnsi="宋体" w:cs="宋体" w:hint="eastAsia"/>
          <w:sz w:val="36"/>
          <w:szCs w:val="36"/>
        </w:rPr>
        <w:t>2019年广东省初中</w:t>
      </w:r>
      <w:bookmarkStart w:id="0" w:name="_GoBack"/>
      <w:bookmarkEnd w:id="0"/>
      <w:r>
        <w:rPr>
          <w:rFonts w:ascii="宋体" w:eastAsia="宋体" w:hAnsi="宋体" w:cs="宋体" w:hint="eastAsia"/>
          <w:sz w:val="36"/>
          <w:szCs w:val="36"/>
        </w:rPr>
        <w:t>学业水平考试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ascii="宋体" w:eastAsia="宋体" w:hAnsi="宋体" w:cs="宋体" w:hint="eastAsia"/>
          <w:b/>
          <w:sz w:val="44"/>
          <w:szCs w:val="44"/>
        </w:rPr>
      </w:pPr>
      <w:r>
        <w:rPr>
          <w:rFonts w:ascii="宋体" w:eastAsia="宋体" w:hAnsi="宋体" w:cs="宋体" w:hint="eastAsia"/>
          <w:b/>
          <w:sz w:val="44"/>
          <w:szCs w:val="44"/>
        </w:rPr>
        <w:t>物理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说明：1．全卷共8页，满分为100分，考试用时为80分钟。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30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2．答卷前，考生务必用黑色字迹的签字笔或钢笔在答题卡填写自己的准考证号、姓名、考场号、座位号。用2B铅笔把对应该号码的标号涂黑。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30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3．选择题每小题选出答案后，用2B铅笔把答题卡上对应题目选项的答案信息点涂黑，如需改动，用橡皮擦干净后，再选涂其他答案，答案不能答在试题上。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30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4．非选择题必须用黑色字迹钢笔或签字笔作答，答案必须写在答题卡各题目指定区域内相应位置上：如需改动，先划掉原来的答案，然后再写上新的答案：不准使用铅笔和涂改液。不按以上要求作答的答案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0" w:firstLineChars="30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5．考生务必保持答题卡的整洁。考试结束时，将试卷和答题卡一并交回。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  <w:b/>
        </w:rPr>
      </w:pPr>
      <w:r>
        <w:rPr>
          <w:rFonts w:ascii="宋体" w:eastAsia="宋体" w:hAnsi="宋体" w:cs="宋体" w:hint="eastAsia"/>
          <w:b/>
        </w:rPr>
        <w:t>一、单项选择题（本大题7小题，每小题3分，共21分）在每小题列出的四个选项中，只有一个是正确的，请把答题卡上对应题目所选的选项涂黑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  <w:color w:val="FF0000"/>
        </w:rPr>
      </w:pPr>
      <w:r>
        <w:rPr>
          <w:rFonts w:ascii="宋体" w:eastAsia="宋体" w:hAnsi="宋体" w:cs="宋体" w:hint="eastAsia"/>
        </w:rPr>
        <w:t xml:space="preserve">1．下列说法符合实际情况的是（  </w:t>
      </w:r>
      <w:r>
        <w:rPr>
          <w:rFonts w:ascii="宋体" w:eastAsia="宋体" w:hAnsi="宋体" w:cs="宋体" w:hint="eastAsia"/>
          <w:color w:val="FF0000"/>
        </w:rPr>
        <w:t>B</w:t>
      </w:r>
      <w:r>
        <w:rPr>
          <w:rFonts w:ascii="宋体" w:eastAsia="宋体" w:hAnsi="宋体" w:cs="宋体" w:hint="eastAsia"/>
        </w:rPr>
        <w:t xml:space="preserve">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A．人的正常体温约为39℃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B．成年人步行的速度约为1.1 m/s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C．中学生的体重约为50 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D．一个篮球的体积约为</w:t>
      </w:r>
      <w:r>
        <w:rPr>
          <w:rFonts w:ascii="宋体" w:eastAsia="宋体" w:hAnsi="宋体" w:cs="宋体" w:hint="eastAsia"/>
          <w:position w:val="-4"/>
        </w:rPr>
        <w:t>1 m</w:t>
      </w:r>
      <w:r>
        <w:rPr>
          <w:rFonts w:ascii="宋体" w:eastAsia="宋体" w:hAnsi="宋体" w:cs="宋体" w:hint="eastAsia"/>
          <w:position w:val="-4"/>
          <w:vertAlign w:val="superscript"/>
        </w:rPr>
        <w:t>3</w:t>
      </w:r>
      <w:r>
        <w:rPr>
          <w:rFonts w:ascii="宋体" w:eastAsia="宋体" w:hAnsi="宋体" w:cs="宋体"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2．头球（运动员用头碰撞飞行中的足球）是足球比赛中常用的技术，下列说法正确的是（ </w:t>
      </w:r>
      <w:r>
        <w:rPr>
          <w:rFonts w:ascii="宋体" w:eastAsia="宋体" w:hAnsi="宋体" w:cs="宋体" w:hint="eastAsia"/>
          <w:color w:val="FF0000"/>
        </w:rPr>
        <w:t>A</w:t>
      </w:r>
      <w:r>
        <w:rPr>
          <w:rFonts w:ascii="宋体" w:eastAsia="宋体" w:hAnsi="宋体" w:cs="宋体" w:hint="eastAsia"/>
        </w:rPr>
        <w:t xml:space="preserve"> ）A．头球过程中，头对足球的力改变了足球的运动状态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B．足球被顶飞，是因为头对足球的力大于足球对头的力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C．头对足球的作用力消失时，足球的惯性也消失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D．足球在空中飞行时，以运动员为参照物，足球是静止的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4064000</wp:posOffset>
            </wp:positionH>
            <wp:positionV relativeFrom="paragraph">
              <wp:posOffset>126365</wp:posOffset>
            </wp:positionV>
            <wp:extent cx="1364615" cy="1490345"/>
            <wp:effectExtent l="0" t="0" r="6985" b="14605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615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 xml:space="preserve">3．题3图是锂（Li）原子结构示意图，下列说法正确的是（ </w:t>
      </w:r>
      <w:r>
        <w:rPr>
          <w:rFonts w:ascii="宋体" w:eastAsia="宋体" w:hAnsi="宋体" w:cs="宋体" w:hint="eastAsia"/>
          <w:color w:val="FF0000"/>
        </w:rPr>
        <w:t>B</w:t>
      </w:r>
      <w:r>
        <w:rPr>
          <w:rFonts w:ascii="宋体" w:eastAsia="宋体" w:hAnsi="宋体" w:cs="宋体" w:hint="eastAsia"/>
        </w:rPr>
        <w:t xml:space="preserve">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A．锂原子由质子和中子组成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B．锂原子由带正电的原子核和核外带负电的电子组成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C．锂原子的质子数是电子数的两倍，所以锂原子带正电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D．锂原子失去电子后带负电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4．下列说法正确的是（ </w:t>
      </w:r>
      <w:r>
        <w:rPr>
          <w:rFonts w:ascii="宋体" w:eastAsia="宋体" w:hAnsi="宋体" w:cs="宋体" w:hint="eastAsia"/>
          <w:color w:val="FF0000"/>
        </w:rPr>
        <w:t>D</w:t>
      </w:r>
      <w:r>
        <w:rPr>
          <w:rFonts w:ascii="宋体" w:eastAsia="宋体" w:hAnsi="宋体" w:cs="宋体" w:hint="eastAsia"/>
        </w:rPr>
        <w:t xml:space="preserve">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A．体积越大的物体，质量一定越大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B．固体的密度总是大于液体的密度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C．同一物质，质量越大，比热容越大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D．晶体都有固定的熔点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5．赛龙舟不仅是一项体育娱乐活动，更体现我国悠久历史文化传承．如题5图所示为某比赛场景，下列说法</w:t>
      </w:r>
      <w:r>
        <w:rPr>
          <w:rFonts w:ascii="宋体" w:eastAsia="宋体" w:hAnsi="宋体" w:cs="宋体" w:hint="eastAsia"/>
          <w:em w:val="dot"/>
        </w:rPr>
        <w:t>错误</w:t>
      </w:r>
      <w:r>
        <w:rPr>
          <w:rFonts w:ascii="宋体" w:eastAsia="宋体" w:hAnsi="宋体" w:cs="宋体" w:hint="eastAsia"/>
        </w:rPr>
        <w:t xml:space="preserve">的是（ </w:t>
      </w:r>
      <w:r>
        <w:rPr>
          <w:rFonts w:ascii="宋体" w:eastAsia="宋体" w:hAnsi="宋体" w:cs="宋体" w:hint="eastAsia"/>
          <w:color w:val="FF0000"/>
        </w:rPr>
        <w:t>D</w:t>
      </w:r>
      <w:r>
        <w:rPr>
          <w:rFonts w:ascii="宋体" w:eastAsia="宋体" w:hAnsi="宋体" w:cs="宋体" w:hint="eastAsia"/>
        </w:rPr>
        <w:t xml:space="preserve">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0" distR="0">
            <wp:extent cx="1990725" cy="1133475"/>
            <wp:effectExtent l="0" t="0" r="9525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A．选手根据鼓声齐心协力划桨，鼓声是由鼓面振动产生的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B．选手听到鼓声大作，震耳欲聋，说明此时鼓声的响度大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C．选手能从现场各种声音中听出鼓声，主要是通过鼓声的音色来辨别的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D．鼓手敲击鼓面越快，鼓声在空气中传播的速度也越快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502920</wp:posOffset>
            </wp:positionV>
            <wp:extent cx="2327275" cy="1551940"/>
            <wp:effectExtent l="0" t="0" r="15875" b="1016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275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6．如题6图所示，灯泡</w:t>
      </w:r>
      <w:r>
        <w:rPr>
          <w:rFonts w:ascii="宋体" w:eastAsia="宋体" w:hAnsi="宋体" w:cs="宋体" w:hint="eastAsia"/>
          <w:position w:val="-12"/>
        </w:rPr>
        <w:object>
          <v:shape id="_x0000_i1026" type="#_x0000_t75" style="height:18.15pt;width:14.4pt" o:oleicon="f" o:ole="" coordsize="21600,21600" o:preferrelative="t" filled="f" stroked="f">
            <v:stroke joinstyle="miter"/>
            <v:imagedata r:id="rId9" o:title=""/>
            <o:lock v:ext="edit" aspectratio="t"/>
            <w10:anchorlock/>
          </v:shape>
          <o:OLEObject Type="Embed" ProgID="Equation.DSMT4" ShapeID="_x0000_i1026" DrawAspect="Content" ObjectID="_1468075725" r:id="rId10"/>
        </w:objec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  <w:position w:val="-12"/>
        </w:rPr>
        <w:object>
          <v:shape id="_x0000_i1027" type="#_x0000_t75" style="height:18.15pt;width:15.05pt" o:oleicon="f" o:ole="" coordsize="21600,21600" o:preferrelative="t" filled="f" stroked="f">
            <v:stroke joinstyle="miter"/>
            <v:imagedata r:id="rId11" o:title=""/>
            <o:lock v:ext="edit" aspectratio="t"/>
            <w10:anchorlock/>
          </v:shape>
          <o:OLEObject Type="Embed" ProgID="Equation.DSMT4" ShapeID="_x0000_i1027" DrawAspect="Content" ObjectID="_1468075726" r:id="rId12"/>
        </w:object>
      </w:r>
      <w:r>
        <w:rPr>
          <w:rFonts w:ascii="宋体" w:eastAsia="宋体" w:hAnsi="宋体" w:cs="宋体" w:hint="eastAsia"/>
        </w:rPr>
        <w:t>的电阻分别为</w:t>
      </w:r>
      <w:r>
        <w:rPr>
          <w:rFonts w:ascii="宋体" w:eastAsia="宋体" w:hAnsi="宋体" w:cs="宋体" w:hint="eastAsia"/>
          <w:position w:val="-6"/>
        </w:rPr>
        <w:object>
          <v:shape id="_x0000_i1028" type="#_x0000_t75" style="height:13.75pt;width:26.9pt" o:oleicon="f" o:ole="" coordsize="21600,21600" o:preferrelative="t" filled="f" stroked="f">
            <v:stroke joinstyle="miter"/>
            <v:imagedata r:id="rId13" o:title=""/>
            <o:lock v:ext="edit" aspectratio="t"/>
            <w10:anchorlock/>
          </v:shape>
          <o:OLEObject Type="Embed" ProgID="Equation.DSMT4" ShapeID="_x0000_i1028" DrawAspect="Content" ObjectID="_1468075727" r:id="rId14"/>
        </w:object>
      </w:r>
      <w:r>
        <w:rPr>
          <w:rFonts w:ascii="宋体" w:eastAsia="宋体" w:hAnsi="宋体" w:cs="宋体" w:hint="eastAsia"/>
        </w:rPr>
        <w:t xml:space="preserve"> 、</w:t>
      </w:r>
      <w:r>
        <w:rPr>
          <w:rFonts w:ascii="宋体" w:eastAsia="宋体" w:hAnsi="宋体" w:cs="宋体" w:hint="eastAsia"/>
          <w:position w:val="-6"/>
        </w:rPr>
        <w:object>
          <v:shape id="_x0000_i1029" type="#_x0000_t75" style="height:13.75pt;width:28.15pt" o:oleicon="f" o:ole="" coordsize="21600,21600" o:preferrelative="t" filled="f" stroked="f">
            <v:stroke joinstyle="miter"/>
            <v:imagedata r:id="rId15" o:title=""/>
            <o:lock v:ext="edit" aspectratio="t"/>
            <w10:anchorlock/>
          </v:shape>
          <o:OLEObject Type="Embed" ProgID="Equation.DSMT4" ShapeID="_x0000_i1029" DrawAspect="Content" ObjectID="_1468075728" r:id="rId16"/>
        </w:object>
      </w:r>
      <w:r>
        <w:rPr>
          <w:rFonts w:ascii="宋体" w:eastAsia="宋体" w:hAnsi="宋体" w:cs="宋体" w:hint="eastAsia"/>
        </w:rPr>
        <w:t>，闭合开关S，通过</w:t>
      </w:r>
      <w:r>
        <w:rPr>
          <w:rFonts w:ascii="宋体" w:eastAsia="宋体" w:hAnsi="宋体" w:cs="宋体" w:hint="eastAsia"/>
          <w:position w:val="-12"/>
        </w:rPr>
        <w:object>
          <v:shape id="_x0000_i1030" type="#_x0000_t75" style="height:18.15pt;width:14.4pt" o:oleicon="f" o:ole="" coordsize="21600,21600" o:preferrelative="t" filled="f" stroked="f">
            <v:stroke joinstyle="miter"/>
            <v:imagedata r:id="rId9" o:title=""/>
            <o:lock v:ext="edit" aspectratio="t"/>
            <w10:anchorlock/>
          </v:shape>
          <o:OLEObject Type="Embed" ProgID="Equation.DSMT4" ShapeID="_x0000_i1030" DrawAspect="Content" ObjectID="_1468075729" r:id="rId17"/>
        </w:objec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  <w:position w:val="-12"/>
        </w:rPr>
        <w:object>
          <v:shape id="_x0000_i1031" type="#_x0000_t75" style="height:18.15pt;width:15.05pt" o:oleicon="f" o:ole="" coordsize="21600,21600" o:preferrelative="t" filled="f" stroked="f">
            <v:stroke joinstyle="miter"/>
            <v:imagedata r:id="rId11" o:title=""/>
            <o:lock v:ext="edit" aspectratio="t"/>
            <w10:anchorlock/>
          </v:shape>
          <o:OLEObject Type="Embed" ProgID="Equation.DSMT4" ShapeID="_x0000_i1031" DrawAspect="Content" ObjectID="_1468075730" r:id="rId18"/>
        </w:object>
      </w:r>
      <w:r>
        <w:rPr>
          <w:rFonts w:ascii="宋体" w:eastAsia="宋体" w:hAnsi="宋体" w:cs="宋体" w:hint="eastAsia"/>
        </w:rPr>
        <w:t>的电流分别为</w:t>
      </w:r>
      <w:r>
        <w:rPr>
          <w:rFonts w:ascii="宋体" w:eastAsia="宋体" w:hAnsi="宋体" w:cs="宋体" w:hint="eastAsia"/>
          <w:position w:val="-12"/>
        </w:rPr>
        <w:object>
          <v:shape id="_x0000_i1032" type="#_x0000_t75" style="height:18.15pt;width:11.25pt" o:oleicon="f" o:ole="" coordsize="21600,21600" o:preferrelative="t" filled="f" stroked="f">
            <v:stroke joinstyle="miter"/>
            <v:imagedata r:id="rId19" o:title=""/>
            <o:lock v:ext="edit" aspectratio="t"/>
            <w10:anchorlock/>
          </v:shape>
          <o:OLEObject Type="Embed" ProgID="Equation.DSMT4" ShapeID="_x0000_i1032" DrawAspect="Content" ObjectID="_1468075731" r:id="rId20"/>
        </w:objec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  <w:position w:val="-12"/>
        </w:rPr>
        <w:object>
          <v:shape id="_x0000_i1033" type="#_x0000_t75" style="height:18.15pt;width:11.9pt" o:oleicon="f" o:ole="" coordsize="21600,21600" o:preferrelative="t" filled="f" stroked="f">
            <v:stroke joinstyle="miter"/>
            <v:imagedata r:id="rId21" o:title=""/>
            <o:lock v:ext="edit" aspectratio="t"/>
            <w10:anchorlock/>
          </v:shape>
          <o:OLEObject Type="Embed" ProgID="Equation.DSMT4" ShapeID="_x0000_i1033" DrawAspect="Content" ObjectID="_1468075732" r:id="rId22"/>
        </w:object>
      </w:r>
      <w:r>
        <w:rPr>
          <w:rFonts w:ascii="宋体" w:eastAsia="宋体" w:hAnsi="宋体" w:cs="宋体" w:hint="eastAsia"/>
        </w:rPr>
        <w:t>，它们两端的电压分别为</w:t>
      </w:r>
      <w:r>
        <w:rPr>
          <w:rFonts w:ascii="宋体" w:eastAsia="宋体" w:hAnsi="宋体" w:cs="宋体" w:hint="eastAsia"/>
          <w:position w:val="-12"/>
        </w:rPr>
        <w:object>
          <v:shape id="_x0000_i1034" type="#_x0000_t75" style="height:18.15pt;width:15.05pt" o:oleicon="f" o:ole="" coordsize="21600,21600" o:preferrelative="t" filled="f" stroked="f">
            <v:stroke joinstyle="miter"/>
            <v:imagedata r:id="rId23" o:title=""/>
            <o:lock v:ext="edit" aspectratio="t"/>
            <w10:anchorlock/>
          </v:shape>
          <o:OLEObject Type="Embed" ProgID="Equation.DSMT4" ShapeID="_x0000_i1034" DrawAspect="Content" ObjectID="_1468075733" r:id="rId24"/>
        </w:objec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  <w:position w:val="-12"/>
        </w:rPr>
        <w:object>
          <v:shape id="_x0000_i1035" type="#_x0000_t75" style="height:18.15pt;width:16.3pt" o:oleicon="f" o:ole="" coordsize="21600,21600" o:preferrelative="t" filled="f" stroked="f">
            <v:stroke joinstyle="miter"/>
            <v:imagedata r:id="rId25" o:title=""/>
            <o:lock v:ext="edit" aspectratio="t"/>
            <w10:anchorlock/>
          </v:shape>
          <o:OLEObject Type="Embed" ProgID="Equation.DSMT4" ShapeID="_x0000_i1035" DrawAspect="Content" ObjectID="_1468075734" r:id="rId26"/>
        </w:object>
      </w:r>
      <w:r>
        <w:rPr>
          <w:rFonts w:ascii="宋体" w:eastAsia="宋体" w:hAnsi="宋体" w:cs="宋体" w:hint="eastAsia"/>
        </w:rPr>
        <w:t xml:space="preserve">，则（ </w:t>
      </w:r>
      <w:r>
        <w:rPr>
          <w:rFonts w:ascii="宋体" w:eastAsia="宋体" w:hAnsi="宋体" w:cs="宋体" w:hint="eastAsia"/>
          <w:color w:val="FF0000"/>
        </w:rPr>
        <w:t>C</w:t>
      </w:r>
      <w:r>
        <w:rPr>
          <w:rFonts w:ascii="宋体" w:eastAsia="宋体" w:hAnsi="宋体" w:cs="宋体" w:hint="eastAsia"/>
        </w:rPr>
        <w:t xml:space="preserve">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A．</w:t>
      </w:r>
      <w:r>
        <w:rPr>
          <w:rFonts w:ascii="宋体" w:eastAsia="宋体" w:hAnsi="宋体" w:cs="宋体" w:hint="eastAsia"/>
          <w:position w:val="-12"/>
        </w:rPr>
        <w:object>
          <v:shape id="_x0000_i1036" type="#_x0000_t75" style="height:18.15pt;width:16.9pt" o:oleicon="f" o:ole="" coordsize="21600,21600" o:preferrelative="t" filled="f" stroked="f">
            <v:stroke joinstyle="miter"/>
            <v:imagedata r:id="rId27" o:title=""/>
            <o:lock v:ext="edit" aspectratio="t"/>
            <w10:anchorlock/>
          </v:shape>
          <o:OLEObject Type="Embed" ProgID="Equation.DSMT4" ShapeID="_x0000_i1036" DrawAspect="Content" ObjectID="_1468075735" r:id="rId28"/>
        </w:object>
      </w:r>
      <w:r>
        <w:rPr>
          <w:rFonts w:ascii="宋体" w:eastAsia="宋体" w:hAnsi="宋体" w:cs="宋体" w:hint="eastAsia"/>
          <w:position w:val="-12"/>
        </w:rPr>
        <w:object>
          <v:shape id="_x0000_i1037" type="#_x0000_t75" style="height:18.15pt;width:11.9pt" o:oleicon="f" o:ole="" coordsize="21600,21600" o:preferrelative="t" filled="f" stroked="f">
            <v:stroke joinstyle="miter"/>
            <v:imagedata r:id="rId21" o:title=""/>
            <o:lock v:ext="edit" aspectratio="t"/>
            <w10:anchorlock/>
          </v:shape>
          <o:OLEObject Type="Embed" ProgID="Equation.DSMT4" ShapeID="_x0000_i1037" DrawAspect="Content" ObjectID="_1468075736" r:id="rId29"/>
        </w:object>
      </w:r>
      <w:r>
        <w:rPr>
          <w:rFonts w:ascii="宋体" w:eastAsia="宋体" w:hAnsi="宋体" w:cs="宋体" w:hint="eastAsia"/>
        </w:rPr>
        <w:t>＝</w:t>
      </w:r>
      <w:r>
        <w:rPr>
          <w:rFonts w:ascii="宋体" w:eastAsia="宋体" w:hAnsi="宋体" w:cs="宋体" w:hint="eastAsia"/>
          <w:position w:val="-6"/>
        </w:rPr>
        <w:object>
          <v:shape id="_x0000_i1038" type="#_x0000_t75" style="height:13.75pt;width:18.15pt" o:oleicon="f" o:ole="" coordsize="21600,21600" o:preferrelative="t" filled="f" stroked="f">
            <v:stroke joinstyle="miter"/>
            <v:imagedata r:id="rId30" o:title=""/>
            <o:lock v:ext="edit" aspectratio="t"/>
            <w10:anchorlock/>
          </v:shape>
          <o:OLEObject Type="Embed" ProgID="Equation.DSMT4" ShapeID="_x0000_i1038" DrawAspect="Content" ObjectID="_1468075737" r:id="rId31"/>
        </w:objec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  <w:position w:val="-12"/>
        </w:rPr>
        <w:object>
          <v:shape id="_x0000_i1039" type="#_x0000_t75" style="height:18.15pt;width:20.05pt" o:oleicon="f" o:ole="" coordsize="21600,21600" o:preferrelative="t" filled="f" stroked="f">
            <v:stroke joinstyle="miter"/>
            <v:imagedata r:id="rId32" o:title=""/>
            <o:lock v:ext="edit" aspectratio="t"/>
            <w10:anchorlock/>
          </v:shape>
          <o:OLEObject Type="Embed" ProgID="Equation.DSMT4" ShapeID="_x0000_i1039" DrawAspect="Content" ObjectID="_1468075738" r:id="rId33"/>
        </w:object>
      </w:r>
      <w:r>
        <w:rPr>
          <w:rFonts w:ascii="宋体" w:eastAsia="宋体" w:hAnsi="宋体" w:cs="宋体" w:hint="eastAsia"/>
          <w:position w:val="-12"/>
        </w:rPr>
        <w:object>
          <v:shape id="_x0000_i1040" type="#_x0000_t75" style="height:18.15pt;width:16.3pt" o:oleicon="f" o:ole="" coordsize="21600,21600" o:preferrelative="t" filled="f" stroked="f">
            <v:stroke joinstyle="miter"/>
            <v:imagedata r:id="rId25" o:title=""/>
            <o:lock v:ext="edit" aspectratio="t"/>
            <w10:anchorlock/>
          </v:shape>
          <o:OLEObject Type="Embed" ProgID="Equation.DSMT4" ShapeID="_x0000_i1040" DrawAspect="Content" ObjectID="_1468075739" r:id="rId34"/>
        </w:object>
      </w:r>
      <w:r>
        <w:rPr>
          <w:rFonts w:ascii="宋体" w:eastAsia="宋体" w:hAnsi="宋体" w:cs="宋体" w:hint="eastAsia"/>
        </w:rPr>
        <w:t>=</w:t>
      </w:r>
      <w:r>
        <w:rPr>
          <w:rFonts w:ascii="宋体" w:eastAsia="宋体" w:hAnsi="宋体" w:cs="宋体" w:hint="eastAsia"/>
          <w:position w:val="-6"/>
        </w:rPr>
        <w:object>
          <v:shape id="_x0000_i1041" type="#_x0000_t75" style="height:13.75pt;width:20.05pt" o:oleicon="f" o:ole="" coordsize="21600,21600" o:preferrelative="t" filled="f" stroked="f">
            <v:stroke joinstyle="miter"/>
            <v:imagedata r:id="rId35" o:title=""/>
            <o:lock v:ext="edit" aspectratio="t"/>
            <w10:anchorlock/>
          </v:shape>
          <o:OLEObject Type="Embed" ProgID="Equation.DSMT4" ShapeID="_x0000_i1041" DrawAspect="Content" ObjectID="_1468075740" r:id="rId36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B．</w:t>
      </w:r>
      <w:r>
        <w:rPr>
          <w:rFonts w:ascii="宋体" w:eastAsia="宋体" w:hAnsi="宋体" w:cs="宋体" w:hint="eastAsia"/>
          <w:position w:val="-12"/>
        </w:rPr>
        <w:object>
          <v:shape id="_x0000_i1042" type="#_x0000_t75" style="height:18.15pt;width:16.9pt" o:oleicon="f" o:ole="" coordsize="21600,21600" o:preferrelative="t" filled="f" stroked="f">
            <v:stroke joinstyle="miter"/>
            <v:imagedata r:id="rId27" o:title=""/>
            <o:lock v:ext="edit" aspectratio="t"/>
            <w10:anchorlock/>
          </v:shape>
          <o:OLEObject Type="Embed" ProgID="Equation.DSMT4" ShapeID="_x0000_i1042" DrawAspect="Content" ObjectID="_1468075741" r:id="rId37"/>
        </w:object>
      </w:r>
      <w:r>
        <w:rPr>
          <w:rFonts w:ascii="宋体" w:eastAsia="宋体" w:hAnsi="宋体" w:cs="宋体" w:hint="eastAsia"/>
          <w:position w:val="-12"/>
        </w:rPr>
        <w:object>
          <v:shape id="_x0000_i1043" type="#_x0000_t75" style="height:18.15pt;width:11.9pt" o:oleicon="f" o:ole="" coordsize="21600,21600" o:preferrelative="t" filled="f" stroked="f">
            <v:stroke joinstyle="miter"/>
            <v:imagedata r:id="rId21" o:title=""/>
            <o:lock v:ext="edit" aspectratio="t"/>
            <w10:anchorlock/>
          </v:shape>
          <o:OLEObject Type="Embed" ProgID="Equation.DSMT4" ShapeID="_x0000_i1043" DrawAspect="Content" ObjectID="_1468075742" r:id="rId38"/>
        </w:object>
      </w:r>
      <w:r>
        <w:rPr>
          <w:rFonts w:ascii="宋体" w:eastAsia="宋体" w:hAnsi="宋体" w:cs="宋体" w:hint="eastAsia"/>
        </w:rPr>
        <w:t>＝</w:t>
      </w:r>
      <w:r>
        <w:rPr>
          <w:rFonts w:ascii="宋体" w:eastAsia="宋体" w:hAnsi="宋体" w:cs="宋体" w:hint="eastAsia"/>
          <w:position w:val="-6"/>
        </w:rPr>
        <w:object>
          <v:shape id="_x0000_i1044" type="#_x0000_t75" style="height:13.75pt;width:20.05pt" o:oleicon="f" o:ole="" coordsize="21600,21600" o:preferrelative="t" filled="f" stroked="f">
            <v:stroke joinstyle="miter"/>
            <v:imagedata r:id="rId39" o:title=""/>
            <o:lock v:ext="edit" aspectratio="t"/>
            <w10:anchorlock/>
          </v:shape>
          <o:OLEObject Type="Embed" ProgID="Equation.DSMT4" ShapeID="_x0000_i1044" DrawAspect="Content" ObjectID="_1468075743" r:id="rId40"/>
        </w:objec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  <w:position w:val="-12"/>
        </w:rPr>
        <w:object>
          <v:shape id="_x0000_i1045" type="#_x0000_t75" style="height:18.15pt;width:20.05pt" o:oleicon="f" o:ole="" coordsize="21600,21600" o:preferrelative="t" filled="f" stroked="f">
            <v:stroke joinstyle="miter"/>
            <v:imagedata r:id="rId32" o:title=""/>
            <o:lock v:ext="edit" aspectratio="t"/>
            <w10:anchorlock/>
          </v:shape>
          <o:OLEObject Type="Embed" ProgID="Equation.DSMT4" ShapeID="_x0000_i1045" DrawAspect="Content" ObjectID="_1468075744" r:id="rId41"/>
        </w:object>
      </w:r>
      <w:r>
        <w:rPr>
          <w:rFonts w:ascii="宋体" w:eastAsia="宋体" w:hAnsi="宋体" w:cs="宋体" w:hint="eastAsia"/>
          <w:position w:val="-12"/>
        </w:rPr>
        <w:object>
          <v:shape id="_x0000_i1046" type="#_x0000_t75" style="height:18.15pt;width:16.3pt" o:oleicon="f" o:ole="" coordsize="21600,21600" o:preferrelative="t" filled="f" stroked="f">
            <v:stroke joinstyle="miter"/>
            <v:imagedata r:id="rId25" o:title=""/>
            <o:lock v:ext="edit" aspectratio="t"/>
            <w10:anchorlock/>
          </v:shape>
          <o:OLEObject Type="Embed" ProgID="Equation.DSMT4" ShapeID="_x0000_i1046" DrawAspect="Content" ObjectID="_1468075745" r:id="rId42"/>
        </w:object>
      </w:r>
      <w:r>
        <w:rPr>
          <w:rFonts w:ascii="宋体" w:eastAsia="宋体" w:hAnsi="宋体" w:cs="宋体" w:hint="eastAsia"/>
        </w:rPr>
        <w:t>＝</w:t>
      </w:r>
      <w:r>
        <w:rPr>
          <w:rFonts w:ascii="宋体" w:eastAsia="宋体" w:hAnsi="宋体" w:cs="宋体" w:hint="eastAsia"/>
          <w:position w:val="-6"/>
        </w:rPr>
        <w:object>
          <v:shape id="_x0000_i1047" type="#_x0000_t75" style="height:13.75pt;width:18.15pt" o:oleicon="f" o:ole="" coordsize="21600,21600" o:preferrelative="t" filled="f" stroked="f">
            <v:stroke joinstyle="miter"/>
            <v:imagedata r:id="rId43" o:title=""/>
            <o:lock v:ext="edit" aspectratio="t"/>
            <w10:anchorlock/>
          </v:shape>
          <o:OLEObject Type="Embed" ProgID="Equation.DSMT4" ShapeID="_x0000_i1047" DrawAspect="Content" ObjectID="_1468075746" r:id="rId44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C．</w:t>
      </w:r>
      <w:r>
        <w:rPr>
          <w:rFonts w:ascii="宋体" w:eastAsia="宋体" w:hAnsi="宋体" w:cs="宋体" w:hint="eastAsia"/>
          <w:position w:val="-12"/>
        </w:rPr>
        <w:object>
          <v:shape id="_x0000_i1048" type="#_x0000_t75" style="height:18.15pt;width:16.9pt" o:oleicon="f" o:ole="" coordsize="21600,21600" o:preferrelative="t" filled="f" stroked="f">
            <v:stroke joinstyle="miter"/>
            <v:imagedata r:id="rId27" o:title=""/>
            <o:lock v:ext="edit" aspectratio="t"/>
            <w10:anchorlock/>
          </v:shape>
          <o:OLEObject Type="Embed" ProgID="Equation.DSMT4" ShapeID="_x0000_i1048" DrawAspect="Content" ObjectID="_1468075747" r:id="rId45"/>
        </w:object>
      </w:r>
      <w:r>
        <w:rPr>
          <w:rFonts w:ascii="宋体" w:eastAsia="宋体" w:hAnsi="宋体" w:cs="宋体" w:hint="eastAsia"/>
          <w:position w:val="-12"/>
        </w:rPr>
        <w:object>
          <v:shape id="_x0000_i1049" type="#_x0000_t75" style="height:18.15pt;width:11.9pt" o:oleicon="f" o:ole="" coordsize="21600,21600" o:preferrelative="t" filled="f" stroked="f">
            <v:stroke joinstyle="miter"/>
            <v:imagedata r:id="rId21" o:title=""/>
            <o:lock v:ext="edit" aspectratio="t"/>
            <w10:anchorlock/>
          </v:shape>
          <o:OLEObject Type="Embed" ProgID="Equation.DSMT4" ShapeID="_x0000_i1049" DrawAspect="Content" ObjectID="_1468075748" r:id="rId46"/>
        </w:object>
      </w:r>
      <w:r>
        <w:rPr>
          <w:rFonts w:ascii="宋体" w:eastAsia="宋体" w:hAnsi="宋体" w:cs="宋体" w:hint="eastAsia"/>
        </w:rPr>
        <w:t>＝</w:t>
      </w:r>
      <w:r>
        <w:rPr>
          <w:rFonts w:ascii="宋体" w:eastAsia="宋体" w:hAnsi="宋体" w:cs="宋体" w:hint="eastAsia"/>
          <w:position w:val="-6"/>
        </w:rPr>
        <w:object>
          <v:shape id="_x0000_i1050" type="#_x0000_t75" style="height:13.75pt;width:18.15pt" o:oleicon="f" o:ole="" coordsize="21600,21600" o:preferrelative="t" filled="f" stroked="f">
            <v:stroke joinstyle="miter"/>
            <v:imagedata r:id="rId30" o:title=""/>
            <o:lock v:ext="edit" aspectratio="t"/>
            <w10:anchorlock/>
          </v:shape>
          <o:OLEObject Type="Embed" ProgID="Equation.DSMT4" ShapeID="_x0000_i1050" DrawAspect="Content" ObjectID="_1468075749" r:id="rId47"/>
        </w:objec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  <w:position w:val="-12"/>
        </w:rPr>
        <w:object>
          <v:shape id="_x0000_i1051" type="#_x0000_t75" style="height:18.15pt;width:20.05pt" o:oleicon="f" o:ole="" coordsize="21600,21600" o:preferrelative="t" filled="f" stroked="f">
            <v:stroke joinstyle="miter"/>
            <v:imagedata r:id="rId32" o:title=""/>
            <o:lock v:ext="edit" aspectratio="t"/>
            <w10:anchorlock/>
          </v:shape>
          <o:OLEObject Type="Embed" ProgID="Equation.DSMT4" ShapeID="_x0000_i1051" DrawAspect="Content" ObjectID="_1468075750" r:id="rId48"/>
        </w:object>
      </w:r>
      <w:r>
        <w:rPr>
          <w:rFonts w:ascii="宋体" w:eastAsia="宋体" w:hAnsi="宋体" w:cs="宋体" w:hint="eastAsia"/>
          <w:position w:val="-12"/>
        </w:rPr>
        <w:object>
          <v:shape id="_x0000_i1052" type="#_x0000_t75" style="height:18.15pt;width:16.3pt" o:oleicon="f" o:ole="" coordsize="21600,21600" o:preferrelative="t" filled="f" stroked="f">
            <v:stroke joinstyle="miter"/>
            <v:imagedata r:id="rId25" o:title=""/>
            <o:lock v:ext="edit" aspectratio="t"/>
            <w10:anchorlock/>
          </v:shape>
          <o:OLEObject Type="Embed" ProgID="Equation.DSMT4" ShapeID="_x0000_i1052" DrawAspect="Content" ObjectID="_1468075751" r:id="rId49"/>
        </w:object>
      </w:r>
      <w:r>
        <w:rPr>
          <w:rFonts w:ascii="宋体" w:eastAsia="宋体" w:hAnsi="宋体" w:cs="宋体" w:hint="eastAsia"/>
        </w:rPr>
        <w:t>＝</w:t>
      </w:r>
      <w:r>
        <w:rPr>
          <w:rFonts w:ascii="宋体" w:eastAsia="宋体" w:hAnsi="宋体" w:cs="宋体" w:hint="eastAsia"/>
          <w:position w:val="-6"/>
        </w:rPr>
        <w:object>
          <v:shape id="_x0000_i1053" type="#_x0000_t75" style="height:13.75pt;width:20.05pt" o:oleicon="f" o:ole="" coordsize="21600,21600" o:preferrelative="t" filled="f" stroked="f">
            <v:stroke joinstyle="miter"/>
            <v:imagedata r:id="rId50" o:title=""/>
            <o:lock v:ext="edit" aspectratio="t"/>
            <w10:anchorlock/>
          </v:shape>
          <o:OLEObject Type="Embed" ProgID="Equation.DSMT4" ShapeID="_x0000_i1053" DrawAspect="Content" ObjectID="_1468075752" r:id="rId51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D．</w:t>
      </w:r>
      <w:r>
        <w:rPr>
          <w:rFonts w:ascii="宋体" w:eastAsia="宋体" w:hAnsi="宋体" w:cs="宋体" w:hint="eastAsia"/>
          <w:position w:val="-12"/>
        </w:rPr>
        <w:object>
          <v:shape id="_x0000_i1054" type="#_x0000_t75" style="height:18.15pt;width:16.9pt" o:oleicon="f" o:ole="" coordsize="21600,21600" o:preferrelative="t" filled="f" stroked="f">
            <v:stroke joinstyle="miter"/>
            <v:imagedata r:id="rId27" o:title=""/>
            <o:lock v:ext="edit" aspectratio="t"/>
            <w10:anchorlock/>
          </v:shape>
          <o:OLEObject Type="Embed" ProgID="Equation.DSMT4" ShapeID="_x0000_i1054" DrawAspect="Content" ObjectID="_1468075753" r:id="rId52"/>
        </w:object>
      </w:r>
      <w:r>
        <w:rPr>
          <w:rFonts w:ascii="宋体" w:eastAsia="宋体" w:hAnsi="宋体" w:cs="宋体" w:hint="eastAsia"/>
          <w:position w:val="-12"/>
        </w:rPr>
        <w:object>
          <v:shape id="_x0000_i1055" type="#_x0000_t75" style="height:18.15pt;width:11.9pt" o:oleicon="f" o:ole="" coordsize="21600,21600" o:preferrelative="t" filled="f" stroked="f">
            <v:stroke joinstyle="miter"/>
            <v:imagedata r:id="rId21" o:title=""/>
            <o:lock v:ext="edit" aspectratio="t"/>
            <w10:anchorlock/>
          </v:shape>
          <o:OLEObject Type="Embed" ProgID="Equation.DSMT4" ShapeID="_x0000_i1055" DrawAspect="Content" ObjectID="_1468075754" r:id="rId53"/>
        </w:object>
      </w:r>
      <w:r>
        <w:rPr>
          <w:rFonts w:ascii="宋体" w:eastAsia="宋体" w:hAnsi="宋体" w:cs="宋体" w:hint="eastAsia"/>
        </w:rPr>
        <w:t>＝</w:t>
      </w:r>
      <w:r>
        <w:rPr>
          <w:rFonts w:ascii="宋体" w:eastAsia="宋体" w:hAnsi="宋体" w:cs="宋体" w:hint="eastAsia"/>
          <w:position w:val="-6"/>
        </w:rPr>
        <w:object>
          <v:shape id="_x0000_i1056" type="#_x0000_t75" style="height:13.75pt;width:20.05pt" o:oleicon="f" o:ole="" coordsize="21600,21600" o:preferrelative="t" filled="f" stroked="f">
            <v:stroke joinstyle="miter"/>
            <v:imagedata r:id="rId39" o:title=""/>
            <o:lock v:ext="edit" aspectratio="t"/>
            <w10:anchorlock/>
          </v:shape>
          <o:OLEObject Type="Embed" ProgID="Equation.DSMT4" ShapeID="_x0000_i1056" DrawAspect="Content" ObjectID="_1468075755" r:id="rId54"/>
        </w:objec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  <w:position w:val="-12"/>
        </w:rPr>
        <w:object>
          <v:shape id="_x0000_i1057" type="#_x0000_t75" style="height:18.15pt;width:20.05pt" o:oleicon="f" o:ole="" coordsize="21600,21600" o:preferrelative="t" filled="f" stroked="f">
            <v:stroke joinstyle="miter"/>
            <v:imagedata r:id="rId32" o:title=""/>
            <o:lock v:ext="edit" aspectratio="t"/>
            <w10:anchorlock/>
          </v:shape>
          <o:OLEObject Type="Embed" ProgID="Equation.DSMT4" ShapeID="_x0000_i1057" DrawAspect="Content" ObjectID="_1468075756" r:id="rId55"/>
        </w:object>
      </w:r>
      <w:r>
        <w:rPr>
          <w:rFonts w:ascii="宋体" w:eastAsia="宋体" w:hAnsi="宋体" w:cs="宋体" w:hint="eastAsia"/>
          <w:position w:val="-12"/>
        </w:rPr>
        <w:object>
          <v:shape id="_x0000_i1058" type="#_x0000_t75" style="height:18.15pt;width:16.3pt" o:oleicon="f" o:ole="" coordsize="21600,21600" o:preferrelative="t" filled="f" stroked="f">
            <v:stroke joinstyle="miter"/>
            <v:imagedata r:id="rId25" o:title=""/>
            <o:lock v:ext="edit" aspectratio="t"/>
            <w10:anchorlock/>
          </v:shape>
          <o:OLEObject Type="Embed" ProgID="Equation.DSMT4" ShapeID="_x0000_i1058" DrawAspect="Content" ObjectID="_1468075757" r:id="rId56"/>
        </w:object>
      </w:r>
      <w:r>
        <w:rPr>
          <w:rFonts w:ascii="宋体" w:eastAsia="宋体" w:hAnsi="宋体" w:cs="宋体" w:hint="eastAsia"/>
        </w:rPr>
        <w:t>＝</w:t>
      </w:r>
      <w:r>
        <w:rPr>
          <w:rFonts w:ascii="宋体" w:eastAsia="宋体" w:hAnsi="宋体" w:cs="宋体" w:hint="eastAsia"/>
          <w:position w:val="-6"/>
        </w:rPr>
        <w:object>
          <v:shape id="_x0000_i1059" type="#_x0000_t75" style="height:13.75pt;width:20.05pt" o:oleicon="f" o:ole="" coordsize="21600,21600" o:preferrelative="t" filled="f" stroked="f">
            <v:stroke joinstyle="miter"/>
            <v:imagedata r:id="rId57" o:title=""/>
            <o:lock v:ext="edit" aspectratio="t"/>
            <w10:anchorlock/>
          </v:shape>
          <o:OLEObject Type="Embed" ProgID="Equation.DSMT4" ShapeID="_x0000_i1059" DrawAspect="Content" ObjectID="_1468075758" r:id="rId58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7．题7图为家庭部分电路示意图，正常发光的电灯突然熄灭，检查保险丝发现完好，再用试电笔先后检测插座的两孔，氖管均发光．由此判断电路故障的原因可能是（ </w:t>
      </w:r>
      <w:r>
        <w:rPr>
          <w:rFonts w:ascii="宋体" w:eastAsia="宋体" w:hAnsi="宋体" w:cs="宋体" w:hint="eastAsia"/>
          <w:color w:val="FF0000"/>
        </w:rPr>
        <w:t>C</w:t>
      </w:r>
      <w:r>
        <w:rPr>
          <w:rFonts w:ascii="宋体" w:eastAsia="宋体" w:hAnsi="宋体" w:cs="宋体" w:hint="eastAsia"/>
        </w:rPr>
        <w:t xml:space="preserve">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3571240</wp:posOffset>
            </wp:positionH>
            <wp:positionV relativeFrom="paragraph">
              <wp:posOffset>38735</wp:posOffset>
            </wp:positionV>
            <wp:extent cx="1997075" cy="1409065"/>
            <wp:effectExtent l="0" t="0" r="3175" b="635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A．插座短路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B．进户的火线断路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C．进户的零线断路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D．电灯的灯丝断路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  <w:b/>
        </w:rPr>
      </w:pPr>
      <w:r>
        <w:rPr>
          <w:rFonts w:ascii="宋体" w:eastAsia="宋体" w:hAnsi="宋体" w:cs="宋体" w:hint="eastAsia"/>
          <w:b/>
        </w:rPr>
        <w:t>二、填空题（本大题7小题，每空1分，共21分）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8．如题8图所示，用细线系住小球悬挂在</w:t>
      </w:r>
      <w:r>
        <w:rPr>
          <w:rFonts w:ascii="宋体" w:eastAsia="宋体" w:hAnsi="宋体" w:cs="宋体" w:hint="eastAsia"/>
          <w:position w:val="-6"/>
        </w:rPr>
        <w:object>
          <v:shape id="_x0000_i1060" type="#_x0000_t75" style="height:13.75pt;width:11.9pt" o:oleicon="f" o:ole="" coordsize="21600,21600" o:preferrelative="t" filled="f" stroked="f">
            <v:stroke joinstyle="miter"/>
            <v:imagedata r:id="rId60" o:title=""/>
            <o:lock v:ext="edit" aspectratio="t"/>
            <w10:anchorlock/>
          </v:shape>
          <o:OLEObject Type="Embed" ProgID="Equation.DSMT4" ShapeID="_x0000_i1060" DrawAspect="Content" ObjectID="_1468075759" r:id="rId61"/>
        </w:object>
      </w:r>
      <w:r>
        <w:rPr>
          <w:rFonts w:ascii="宋体" w:eastAsia="宋体" w:hAnsi="宋体" w:cs="宋体" w:hint="eastAsia"/>
        </w:rPr>
        <w:t>点，将小球拉至</w:t>
      </w:r>
      <w:r>
        <w:rPr>
          <w:rFonts w:ascii="宋体" w:eastAsia="宋体" w:hAnsi="宋体" w:cs="宋体" w:hint="eastAsia"/>
          <w:position w:val="-4"/>
        </w:rPr>
        <w:object>
          <v:shape id="_x0000_i1061" type="#_x0000_t75" style="height:13.15pt;width:11.9pt" o:oleicon="f" o:ole="" coordsize="21600,21600" o:preferrelative="t" filled="f" stroked="f">
            <v:stroke joinstyle="miter"/>
            <v:imagedata r:id="rId62" o:title=""/>
            <o:lock v:ext="edit" aspectratio="t"/>
            <w10:anchorlock/>
          </v:shape>
          <o:OLEObject Type="Embed" ProgID="Equation.DSMT4" ShapeID="_x0000_i1061" DrawAspect="Content" ObjectID="_1468075760" r:id="rId63"/>
        </w:object>
      </w:r>
      <w:r>
        <w:rPr>
          <w:rFonts w:ascii="宋体" w:eastAsia="宋体" w:hAnsi="宋体" w:cs="宋体" w:hint="eastAsia"/>
        </w:rPr>
        <w:t>点释放，从</w:t>
      </w:r>
      <w:r>
        <w:rPr>
          <w:rFonts w:ascii="宋体" w:eastAsia="宋体" w:hAnsi="宋体" w:cs="宋体" w:hint="eastAsia"/>
          <w:position w:val="-4"/>
        </w:rPr>
        <w:object>
          <v:shape id="_x0000_i1062" type="#_x0000_t75" style="height:13.15pt;width:11.9pt" o:oleicon="f" o:ole="" coordsize="21600,21600" o:preferrelative="t" filled="f" stroked="f">
            <v:stroke joinstyle="miter"/>
            <v:imagedata r:id="rId62" o:title=""/>
            <o:lock v:ext="edit" aspectratio="t"/>
            <w10:anchorlock/>
          </v:shape>
          <o:OLEObject Type="Embed" ProgID="Equation.DSMT4" ShapeID="_x0000_i1062" DrawAspect="Content" ObjectID="_1468075761" r:id="rId64"/>
        </w:object>
      </w:r>
      <w:r>
        <w:rPr>
          <w:rFonts w:ascii="宋体" w:eastAsia="宋体" w:hAnsi="宋体" w:cs="宋体" w:hint="eastAsia"/>
        </w:rPr>
        <w:t>点经过</w:t>
      </w:r>
      <w:r>
        <w:rPr>
          <w:rFonts w:ascii="宋体" w:eastAsia="宋体" w:hAnsi="宋体" w:cs="宋体" w:hint="eastAsia"/>
          <w:position w:val="-4"/>
        </w:rPr>
        <w:object>
          <v:shape id="_x0000_i1063" type="#_x0000_t75" style="height:13.15pt;width:11.9pt" o:oleicon="f" o:ole="" coordsize="21600,21600" o:preferrelative="t" filled="f" stroked="f">
            <v:stroke joinstyle="miter"/>
            <v:imagedata r:id="rId65" o:title=""/>
            <o:lock v:ext="edit" aspectratio="t"/>
            <w10:anchorlock/>
          </v:shape>
          <o:OLEObject Type="Embed" ProgID="Equation.DSMT4" ShapeID="_x0000_i1063" DrawAspect="Content" ObjectID="_1468075762" r:id="rId66"/>
        </w:object>
      </w:r>
      <w:r>
        <w:rPr>
          <w:rFonts w:ascii="宋体" w:eastAsia="宋体" w:hAnsi="宋体" w:cs="宋体" w:hint="eastAsia"/>
        </w:rPr>
        <w:t>点运动到</w:t>
      </w:r>
      <w:r>
        <w:rPr>
          <w:rFonts w:ascii="宋体" w:eastAsia="宋体" w:hAnsi="宋体" w:cs="宋体" w:hint="eastAsia"/>
          <w:position w:val="-6"/>
        </w:rPr>
        <w:object>
          <v:shape id="_x0000_i1064" type="#_x0000_t75" style="height:13.75pt;width:11.9pt" o:oleicon="f" o:ole="" coordsize="21600,21600" o:preferrelative="t" filled="f" stroked="f">
            <v:stroke joinstyle="miter"/>
            <v:imagedata r:id="rId67" o:title=""/>
            <o:lock v:ext="edit" aspectratio="t"/>
            <w10:anchorlock/>
          </v:shape>
          <o:OLEObject Type="Embed" ProgID="Equation.DSMT4" ShapeID="_x0000_i1064" DrawAspect="Content" ObjectID="_1468075763" r:id="rId68"/>
        </w:object>
      </w:r>
      <w:r>
        <w:rPr>
          <w:rFonts w:ascii="宋体" w:eastAsia="宋体" w:hAnsi="宋体" w:cs="宋体" w:hint="eastAsia"/>
        </w:rPr>
        <w:t>点的过程中，小球的重力势能先变小后</w:t>
      </w:r>
      <w:r>
        <w:rPr>
          <w:rFonts w:ascii="宋体" w:eastAsia="宋体" w:hAnsi="宋体" w:cs="宋体" w:hint="eastAsia"/>
          <w:u w:val="single"/>
        </w:rPr>
        <w:t xml:space="preserve">   </w:t>
      </w:r>
      <w:r>
        <w:rPr>
          <w:rFonts w:ascii="宋体" w:eastAsia="宋体" w:hAnsi="宋体" w:cs="宋体" w:hint="eastAsia"/>
          <w:color w:val="FF0000"/>
          <w:u w:val="single"/>
        </w:rPr>
        <w:t>变大</w:t>
      </w:r>
      <w:r>
        <w:rPr>
          <w:rFonts w:ascii="宋体" w:eastAsia="宋体" w:hAnsi="宋体" w:cs="宋体" w:hint="eastAsia"/>
          <w:u w:val="single"/>
        </w:rPr>
        <w:t xml:space="preserve">   </w:t>
      </w:r>
      <w:r>
        <w:rPr>
          <w:rFonts w:ascii="宋体" w:eastAsia="宋体" w:hAnsi="宋体" w:cs="宋体" w:hint="eastAsia"/>
        </w:rPr>
        <w:t>，动能先</w:t>
      </w:r>
      <w:r>
        <w:rPr>
          <w:rFonts w:ascii="宋体" w:eastAsia="宋体" w:hAnsi="宋体" w:cs="宋体" w:hint="eastAsia"/>
          <w:u w:val="single"/>
        </w:rPr>
        <w:t xml:space="preserve">   </w:t>
      </w:r>
      <w:r>
        <w:rPr>
          <w:rFonts w:ascii="宋体" w:eastAsia="宋体" w:hAnsi="宋体" w:cs="宋体" w:hint="eastAsia"/>
          <w:color w:val="FF0000"/>
          <w:u w:val="single"/>
        </w:rPr>
        <w:t>变大</w:t>
      </w:r>
      <w:r>
        <w:rPr>
          <w:rFonts w:ascii="宋体" w:eastAsia="宋体" w:hAnsi="宋体" w:cs="宋体" w:hint="eastAsia"/>
          <w:u w:val="single"/>
        </w:rPr>
        <w:t xml:space="preserve">   </w:t>
      </w:r>
      <w:r>
        <w:rPr>
          <w:rFonts w:ascii="宋体" w:eastAsia="宋体" w:hAnsi="宋体" w:cs="宋体" w:hint="eastAsia"/>
        </w:rPr>
        <w:t>后</w:t>
      </w:r>
      <w:r>
        <w:rPr>
          <w:rFonts w:ascii="宋体" w:eastAsia="宋体" w:hAnsi="宋体" w:cs="宋体" w:hint="eastAsia"/>
          <w:u w:val="single"/>
        </w:rPr>
        <w:t xml:space="preserve">   </w:t>
      </w:r>
      <w:r>
        <w:rPr>
          <w:rFonts w:ascii="宋体" w:eastAsia="宋体" w:hAnsi="宋体" w:cs="宋体" w:hint="eastAsia"/>
          <w:color w:val="FF0000"/>
          <w:u w:val="single"/>
        </w:rPr>
        <w:t>变小</w:t>
      </w:r>
      <w:r>
        <w:rPr>
          <w:rFonts w:ascii="宋体" w:eastAsia="宋体" w:hAnsi="宋体" w:cs="宋体" w:hint="eastAsia"/>
          <w:u w:val="single"/>
        </w:rPr>
        <w:t xml:space="preserve">   </w:t>
      </w:r>
      <w:r>
        <w:rPr>
          <w:rFonts w:ascii="宋体" w:eastAsia="宋体" w:hAnsi="宋体" w:cs="宋体" w:hint="eastAsia"/>
        </w:rPr>
        <w:t>．（选填“变大”、“变小”或“不变”）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  <w:u w:val="single"/>
        </w:rPr>
      </w:pPr>
      <w:r>
        <w:rPr>
          <w:rFonts w:ascii="宋体" w:eastAsia="宋体" w:hAnsi="宋体" w:cs="宋体" w:hint="eastAsia"/>
        </w:rPr>
        <w:drawing>
          <wp:inline distT="0" distB="0" distL="0" distR="0">
            <wp:extent cx="1247775" cy="1476375"/>
            <wp:effectExtent l="0" t="0" r="9525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drawing>
          <wp:inline distT="0" distB="0" distL="0" distR="0">
            <wp:extent cx="1228725" cy="1371600"/>
            <wp:effectExtent l="0" t="0" r="952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9．某汽油机工作过程有吸气、压缩、做功和排气四个冲程．题9图为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压缩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冲程工作示意图，活塞向</w:t>
      </w:r>
      <w:r>
        <w:rPr>
          <w:rFonts w:ascii="宋体" w:eastAsia="宋体" w:hAnsi="宋体" w:cs="宋体" w:hint="eastAsia"/>
          <w:u w:val="single"/>
        </w:rPr>
        <w:t>　</w:t>
      </w:r>
      <w:r>
        <w:rPr>
          <w:rFonts w:ascii="宋体" w:eastAsia="宋体" w:hAnsi="宋体" w:cs="宋体" w:hint="eastAsia"/>
          <w:color w:val="FF0000"/>
          <w:u w:val="single"/>
        </w:rPr>
        <w:t>上</w:t>
      </w:r>
      <w:r>
        <w:rPr>
          <w:rFonts w:ascii="宋体" w:eastAsia="宋体" w:hAnsi="宋体" w:cs="宋体" w:hint="eastAsia"/>
          <w:u w:val="single"/>
        </w:rPr>
        <w:t>　</w:t>
      </w:r>
      <w:r>
        <w:rPr>
          <w:rFonts w:ascii="宋体" w:eastAsia="宋体" w:hAnsi="宋体" w:cs="宋体" w:hint="eastAsia"/>
        </w:rPr>
        <w:t>运动，燃料混合物被压缩，在这个过程中机械能转化为</w:t>
      </w:r>
      <w:r>
        <w:rPr>
          <w:rFonts w:ascii="宋体" w:eastAsia="宋体" w:hAnsi="宋体" w:cs="宋体" w:hint="eastAsia"/>
          <w:u w:val="single"/>
        </w:rPr>
        <w:t xml:space="preserve">　 </w:t>
      </w:r>
      <w:r>
        <w:rPr>
          <w:rFonts w:ascii="宋体" w:eastAsia="宋体" w:hAnsi="宋体" w:cs="宋体" w:hint="eastAsia"/>
          <w:color w:val="FF0000"/>
          <w:u w:val="single"/>
        </w:rPr>
        <w:t>内能</w:t>
      </w:r>
      <w:r>
        <w:rPr>
          <w:rFonts w:ascii="宋体" w:eastAsia="宋体" w:hAnsi="宋体" w:cs="宋体" w:hint="eastAsia"/>
          <w:u w:val="single"/>
        </w:rPr>
        <w:t>　</w:t>
      </w:r>
      <w:r>
        <w:rPr>
          <w:rFonts w:ascii="宋体" w:eastAsia="宋体" w:hAnsi="宋体" w:cs="宋体" w:hint="eastAsia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10．如题10图所示，在“探究光的反射规律”实验中，小明将硬纸板竖直地立在平面镜上，硬纸板上的直线</w:t>
      </w:r>
      <w:r>
        <w:rPr>
          <w:rFonts w:ascii="宋体" w:eastAsia="宋体" w:hAnsi="宋体" w:cs="宋体" w:hint="eastAsia"/>
          <w:i/>
        </w:rPr>
        <w:t>ON</w:t>
      </w:r>
      <w:r>
        <w:rPr>
          <w:rFonts w:ascii="宋体" w:eastAsia="宋体" w:hAnsi="宋体" w:cs="宋体" w:hint="eastAsia"/>
        </w:rPr>
        <w:t>垂直于镜面，右侧纸板可绕</w:t>
      </w:r>
      <w:r>
        <w:rPr>
          <w:rFonts w:ascii="宋体" w:eastAsia="宋体" w:hAnsi="宋体" w:cs="宋体" w:hint="eastAsia"/>
          <w:i/>
        </w:rPr>
        <w:t>ON</w:t>
      </w:r>
      <w:r>
        <w:rPr>
          <w:rFonts w:ascii="宋体" w:eastAsia="宋体" w:hAnsi="宋体" w:cs="宋体" w:hint="eastAsia"/>
        </w:rPr>
        <w:t>向后转动．如图甲所示，入射角等于—</w:t>
      </w:r>
      <w:r>
        <w:rPr>
          <w:rFonts w:ascii="宋体" w:eastAsia="宋体" w:hAnsi="宋体" w:cs="宋体" w:hint="eastAsia"/>
        </w:rPr>
        <w:softHyphen/>
      </w:r>
      <w:r>
        <w:rPr>
          <w:rFonts w:ascii="宋体" w:eastAsia="宋体" w:hAnsi="宋体" w:cs="宋体" w:hint="eastAsia"/>
        </w:rPr>
        <w:softHyphen/>
      </w:r>
      <w:r>
        <w:rPr>
          <w:rFonts w:ascii="宋体" w:eastAsia="宋体" w:hAnsi="宋体" w:cs="宋体" w:hint="eastAsia"/>
        </w:rPr>
        <w:softHyphen/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30℃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选填“</w:t>
      </w:r>
      <w:r>
        <w:rPr>
          <w:rFonts w:ascii="宋体" w:eastAsia="宋体" w:hAnsi="宋体" w:cs="宋体" w:hint="eastAsia"/>
          <w:position w:val="-6"/>
        </w:rPr>
        <w:object>
          <v:shape id="_x0000_i1065" type="#_x0000_t75" style="height:13.15pt;width:18.15pt" o:oleicon="f" o:ole="" coordsize="21600,21600" o:preferrelative="t" filled="f" stroked="f">
            <v:stroke joinstyle="miter"/>
            <v:imagedata r:id="rId71" o:title=""/>
            <o:lock v:ext="edit" aspectratio="t"/>
            <w10:anchorlock/>
          </v:shape>
          <o:OLEObject Type="Embed" ProgID="Equation.DSMT4" ShapeID="_x0000_i1065" DrawAspect="Content" ObjectID="_1468075764" r:id="rId72"/>
        </w:object>
      </w:r>
      <w:r>
        <w:rPr>
          <w:rFonts w:ascii="宋体" w:eastAsia="宋体" w:hAnsi="宋体" w:cs="宋体" w:hint="eastAsia"/>
        </w:rPr>
        <w:t>或“</w:t>
      </w:r>
      <w:r>
        <w:rPr>
          <w:rFonts w:ascii="宋体" w:eastAsia="宋体" w:hAnsi="宋体" w:cs="宋体" w:hint="eastAsia"/>
          <w:position w:val="-6"/>
        </w:rPr>
        <w:object>
          <v:shape id="_x0000_i1066" type="#_x0000_t75" style="height:13.15pt;width:18.15pt" o:oleicon="f" o:ole="" coordsize="21600,21600" o:preferrelative="t" filled="f" stroked="f">
            <v:stroke joinstyle="miter"/>
            <v:imagedata r:id="rId73" o:title=""/>
            <o:lock v:ext="edit" aspectratio="t"/>
            <w10:anchorlock/>
          </v:shape>
          <o:OLEObject Type="Embed" ProgID="Equation.DSMT4" ShapeID="_x0000_i1066" DrawAspect="Content" ObjectID="_1468075765" r:id="rId74"/>
        </w:object>
      </w:r>
      <w:r>
        <w:rPr>
          <w:rFonts w:ascii="宋体" w:eastAsia="宋体" w:hAnsi="宋体" w:cs="宋体" w:hint="eastAsia"/>
        </w:rPr>
        <w:t>”）；若增大入射角，则反射角</w:t>
      </w:r>
      <w:r>
        <w:rPr>
          <w:rFonts w:ascii="宋体" w:eastAsia="宋体" w:hAnsi="宋体" w:cs="宋体" w:hint="eastAsia"/>
        </w:rPr>
        <w:softHyphen/>
      </w:r>
      <w:r>
        <w:rPr>
          <w:rFonts w:ascii="宋体" w:eastAsia="宋体" w:hAnsi="宋体" w:cs="宋体" w:hint="eastAsia"/>
        </w:rPr>
        <w:softHyphen/>
      </w:r>
      <w:r>
        <w:rPr>
          <w:rFonts w:ascii="宋体" w:eastAsia="宋体" w:hAnsi="宋体" w:cs="宋体" w:hint="eastAsia"/>
        </w:rPr>
        <w:softHyphen/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color w:val="FF0000"/>
          <w:u w:val="single"/>
        </w:rPr>
        <w:t xml:space="preserve"> 增大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．若将右侧纸板向后转动，如图乙所示，在右侧纸板上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不能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（选填“能”或“不能”）观察到反射光．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0" distR="0">
            <wp:extent cx="5142865" cy="1675765"/>
            <wp:effectExtent l="0" t="0" r="635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142865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11．如题11图所示，闭合开关，静止的导体棒</w:t>
      </w:r>
      <w:r>
        <w:rPr>
          <w:rFonts w:ascii="宋体" w:eastAsia="宋体" w:hAnsi="宋体" w:cs="宋体" w:hint="eastAsia"/>
          <w:i/>
        </w:rPr>
        <w:t>ab</w:t>
      </w:r>
      <w:r>
        <w:rPr>
          <w:rFonts w:ascii="宋体" w:eastAsia="宋体" w:hAnsi="宋体" w:cs="宋体" w:hint="eastAsia"/>
        </w:rPr>
        <w:t>在轨道上向右运动，说明了通电导体在磁场中受到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力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的作用．若只将电源的正、负极对调，则导体棒</w:t>
      </w:r>
      <w:r>
        <w:rPr>
          <w:rFonts w:ascii="宋体" w:eastAsia="宋体" w:hAnsi="宋体" w:cs="宋体" w:hint="eastAsia"/>
          <w:i/>
        </w:rPr>
        <w:t>ab</w:t>
      </w:r>
      <w:r>
        <w:rPr>
          <w:rFonts w:ascii="宋体" w:eastAsia="宋体" w:hAnsi="宋体" w:cs="宋体" w:hint="eastAsia"/>
        </w:rPr>
        <w:t>将向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color w:val="FF0000"/>
          <w:u w:val="single"/>
        </w:rPr>
        <w:t xml:space="preserve"> 左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运动（选填左”或“右”）；若只将蹄形磁铁的N、S极对调，则导体棒</w:t>
      </w:r>
      <w:r>
        <w:rPr>
          <w:rFonts w:ascii="宋体" w:eastAsia="宋体" w:hAnsi="宋体" w:cs="宋体" w:hint="eastAsia"/>
          <w:i/>
        </w:rPr>
        <w:t>ab</w:t>
      </w:r>
      <w:r>
        <w:rPr>
          <w:rFonts w:ascii="宋体" w:eastAsia="宋体" w:hAnsi="宋体" w:cs="宋体" w:hint="eastAsia"/>
        </w:rPr>
        <w:t>将向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左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运动（选填“左或“右”）．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12．常用温度计是根据液体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热胀冷缩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的规律制成的．题12图中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 xml:space="preserve">乙 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</w:rPr>
        <w:t>（选填“甲”或“乙”）是体温计．测量体温时，体温计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color w:val="FF0000"/>
          <w:u w:val="single"/>
        </w:rPr>
        <w:t xml:space="preserve"> 可以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（选填“可以”或“不可以”）离开人体读数．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0" distR="0">
            <wp:extent cx="4420235" cy="1143000"/>
            <wp:effectExtent l="0" t="0" r="1841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42023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13．如题13图甲所示，用弹簧测力计通过细线拉着正方体物块缓慢浸入某未知液体中，物块受到的拉力</w:t>
      </w:r>
      <w:r>
        <w:rPr>
          <w:rFonts w:ascii="宋体" w:eastAsia="宋体" w:hAnsi="宋体" w:cs="宋体" w:hint="eastAsia"/>
          <w:i/>
        </w:rPr>
        <w:t>F</w:t>
      </w:r>
      <w:r>
        <w:rPr>
          <w:rFonts w:ascii="宋体" w:eastAsia="宋体" w:hAnsi="宋体" w:cs="宋体" w:hint="eastAsia"/>
        </w:rPr>
        <w:t>与其下表面浸入液体中的深度</w:t>
      </w:r>
      <w:r>
        <w:rPr>
          <w:rFonts w:ascii="宋体" w:eastAsia="宋体" w:hAnsi="宋体" w:cs="宋体" w:hint="eastAsia"/>
          <w:i/>
        </w:rPr>
        <w:t>h</w:t>
      </w:r>
      <w:r>
        <w:rPr>
          <w:rFonts w:ascii="宋体" w:eastAsia="宋体" w:hAnsi="宋体" w:cs="宋体" w:hint="eastAsia"/>
        </w:rPr>
        <w:t>之间的关系如题13图乙所示．则物块受到的重力为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color w:val="FF0000"/>
          <w:u w:val="single"/>
        </w:rPr>
        <w:t xml:space="preserve"> 15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N，物块刚好浸没在液体中时其下表面浸入的深度为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color w:val="FF0000"/>
          <w:u w:val="single"/>
        </w:rPr>
        <w:t xml:space="preserve"> 10 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</w:rPr>
        <w:t>cm，未知液体的密度为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0.9×10</w:t>
      </w:r>
      <w:r>
        <w:rPr>
          <w:rFonts w:ascii="宋体" w:eastAsia="宋体" w:hAnsi="宋体" w:cs="宋体" w:hint="eastAsia"/>
          <w:color w:val="FF0000"/>
          <w:u w:val="single"/>
          <w:vertAlign w:val="superscript"/>
        </w:rPr>
        <w:t>3</w:t>
      </w:r>
      <w:r>
        <w:rPr>
          <w:rFonts w:ascii="宋体" w:eastAsia="宋体" w:hAnsi="宋体" w:cs="宋体" w:hint="eastAsia"/>
          <w:color w:val="FF0000"/>
          <w:u w:val="single"/>
        </w:rPr>
        <w:t xml:space="preserve"> 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position w:val="-10"/>
        </w:rPr>
        <w:object>
          <v:shape id="_x0000_i1067" type="#_x0000_t75" style="height:16.9pt;width:28.8pt" o:oleicon="f" o:ole="" coordsize="21600,21600" o:preferrelative="t" filled="f" stroked="f">
            <v:stroke joinstyle="miter"/>
            <v:imagedata r:id="rId77" o:title=""/>
            <o:lock v:ext="edit" aspectratio="t"/>
            <w10:anchorlock/>
          </v:shape>
          <o:OLEObject Type="Embed" ProgID="Equation.DSMT4" ShapeID="_x0000_i1067" DrawAspect="Content" ObjectID="_1468075766" r:id="rId78"/>
        </w:object>
      </w:r>
      <w:r>
        <w:rPr>
          <w:rFonts w:ascii="宋体" w:eastAsia="宋体" w:hAnsi="宋体" w:cs="宋体" w:hint="eastAsia"/>
        </w:rPr>
        <w:t>．（</w:t>
      </w:r>
      <w:r>
        <w:rPr>
          <w:rFonts w:ascii="宋体" w:eastAsia="宋体" w:hAnsi="宋体" w:cs="宋体" w:hint="eastAsia"/>
          <w:position w:val="-10"/>
        </w:rPr>
        <w:object>
          <v:shape id="_x0000_i1068" type="#_x0000_t75" style="height:13.15pt;width:11.25pt" o:oleicon="f" o:ole="" coordsize="21600,21600" o:preferrelative="t" filled="f" stroked="f">
            <v:stroke joinstyle="miter"/>
            <v:imagedata r:id="rId79" o:title=""/>
            <o:lock v:ext="edit" aspectratio="t"/>
            <w10:anchorlock/>
          </v:shape>
          <o:OLEObject Type="Embed" ProgID="Equation.DSMT4" ShapeID="_x0000_i1068" DrawAspect="Content" ObjectID="_1468075767" r:id="rId80"/>
        </w:object>
      </w:r>
      <w:r>
        <w:rPr>
          <w:rFonts w:ascii="宋体" w:eastAsia="宋体" w:hAnsi="宋体" w:cs="宋体" w:hint="eastAsia"/>
        </w:rPr>
        <w:t>取</w:t>
      </w:r>
      <w:r>
        <w:rPr>
          <w:rFonts w:ascii="宋体" w:eastAsia="宋体" w:hAnsi="宋体" w:cs="宋体" w:hint="eastAsia"/>
          <w:position w:val="-10"/>
        </w:rPr>
        <w:object>
          <v:shape id="_x0000_i1069" type="#_x0000_t75" style="height:15.05pt;width:36.95pt" o:oleicon="f" o:ole="" coordsize="21600,21600" o:preferrelative="t" filled="f" stroked="f">
            <v:stroke joinstyle="miter"/>
            <v:imagedata r:id="rId81" o:title=""/>
            <o:lock v:ext="edit" aspectratio="t"/>
            <w10:anchorlock/>
          </v:shape>
          <o:OLEObject Type="Embed" ProgID="Equation.DSMT4" ShapeID="_x0000_i1069" DrawAspect="Content" ObjectID="_1468075768" r:id="rId82"/>
        </w:object>
      </w:r>
      <w:r>
        <w:rPr>
          <w:rFonts w:ascii="宋体" w:eastAsia="宋体" w:hAnsi="宋体" w:cs="宋体" w:hint="eastAsia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0" distR="0">
            <wp:extent cx="2955290" cy="1952625"/>
            <wp:effectExtent l="0" t="0" r="1651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95529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14．某品牌电烤箱在额定电压下，功率从大到小有高档、中档和低档，题14图为电烤箱在不同档位工作时的电路图，</w:t>
      </w:r>
      <w:r>
        <w:rPr>
          <w:rFonts w:ascii="宋体" w:eastAsia="宋体" w:hAnsi="宋体" w:cs="宋体" w:hint="eastAsia"/>
          <w:i/>
          <w:iCs/>
        </w:rPr>
        <w:t>R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  <w:i/>
          <w:iCs/>
        </w:rPr>
        <w:t>R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为发热电阻丝，且阻值</w:t>
      </w:r>
      <w:r>
        <w:rPr>
          <w:rFonts w:ascii="宋体" w:eastAsia="宋体" w:hAnsi="宋体" w:cs="宋体" w:hint="eastAsia"/>
          <w:i/>
          <w:iCs/>
        </w:rPr>
        <w:t>R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&gt;</w:t>
      </w:r>
      <w:r>
        <w:rPr>
          <w:rFonts w:ascii="宋体" w:eastAsia="宋体" w:hAnsi="宋体" w:cs="宋体" w:hint="eastAsia"/>
          <w:i/>
          <w:iCs/>
        </w:rPr>
        <w:t>R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，则高档、中档和低档对应的电路图分别是图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丙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、图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乙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和图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甲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．（选填“甲”“乙”或“丙”）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0" distR="0">
            <wp:extent cx="4942840" cy="1263650"/>
            <wp:effectExtent l="0" t="0" r="10160" b="127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942840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  <w:b/>
          <w:bCs/>
        </w:rPr>
      </w:pPr>
      <w:r>
        <w:rPr>
          <w:rFonts w:ascii="宋体" w:eastAsia="宋体" w:hAnsi="宋体" w:cs="宋体" w:hint="eastAsia"/>
          <w:b/>
          <w:bCs/>
        </w:rPr>
        <w:t>三、作图题（共7分）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hanging="840" w:hangingChars="400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15．（1）如题15-1图所示，拉杆式行李箱在拉力</w:t>
      </w:r>
      <w:r>
        <w:rPr>
          <w:rFonts w:ascii="宋体" w:eastAsia="宋体" w:hAnsi="宋体" w:cs="宋体" w:hint="eastAsia"/>
          <w:i/>
          <w:iCs/>
        </w:rPr>
        <w:t>F</w:t>
      </w:r>
      <w:r>
        <w:rPr>
          <w:rFonts w:ascii="宋体" w:eastAsia="宋体" w:hAnsi="宋体" w:cs="宋体" w:hint="eastAsia"/>
        </w:rPr>
        <w:t>的作用下静止在斜坡上，请画出行李箱受到的重力</w:t>
      </w:r>
      <w:r>
        <w:rPr>
          <w:rFonts w:ascii="宋体" w:eastAsia="宋体" w:hAnsi="宋体" w:cs="宋体" w:hint="eastAsia"/>
          <w:i/>
          <w:iCs/>
        </w:rPr>
        <w:t>G</w:t>
      </w:r>
      <w:r>
        <w:rPr>
          <w:rFonts w:ascii="宋体" w:eastAsia="宋体" w:hAnsi="宋体" w:cs="宋体" w:hint="eastAsia"/>
        </w:rPr>
        <w:t>的示意图，以及拉力</w:t>
      </w:r>
      <w:r>
        <w:rPr>
          <w:rFonts w:ascii="宋体" w:eastAsia="宋体" w:hAnsi="宋体" w:cs="宋体" w:hint="eastAsia"/>
          <w:i/>
          <w:iCs/>
        </w:rPr>
        <w:t>F</w:t>
      </w:r>
      <w:r>
        <w:rPr>
          <w:rFonts w:ascii="宋体" w:eastAsia="宋体" w:hAnsi="宋体" w:cs="宋体" w:hint="eastAsia"/>
        </w:rPr>
        <w:t>对</w:t>
      </w:r>
      <w:r>
        <w:rPr>
          <w:rFonts w:ascii="宋体" w:eastAsia="宋体" w:hAnsi="宋体" w:cs="宋体" w:hint="eastAsia"/>
          <w:i/>
          <w:iCs/>
        </w:rPr>
        <w:t>O</w:t>
      </w:r>
      <w:r>
        <w:rPr>
          <w:rFonts w:ascii="宋体" w:eastAsia="宋体" w:hAnsi="宋体" w:cs="宋体" w:hint="eastAsia"/>
        </w:rPr>
        <w:t>点的力臂</w:t>
      </w:r>
      <w:r>
        <w:rPr>
          <w:rFonts w:ascii="宋体" w:eastAsia="宋体" w:hAnsi="宋体" w:cs="宋体" w:hint="eastAsia"/>
          <w:i/>
          <w:iCs/>
        </w:rPr>
        <w:t>L</w:t>
      </w:r>
      <w:r>
        <w:rPr>
          <w:rFonts w:ascii="宋体" w:eastAsia="宋体" w:hAnsi="宋体" w:cs="宋体" w:hint="eastAsia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100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（2）如题15-2图所示，一束光从空气射向水面，请画出反射光线和大致的折射光线．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（3）题15-3图为某兴趣小组设计的电子秤简易电路图，</w:t>
      </w:r>
      <w:r>
        <w:rPr>
          <w:rFonts w:ascii="宋体" w:eastAsia="宋体" w:hAnsi="宋体" w:cs="宋体" w:hint="eastAsia"/>
          <w:i/>
          <w:iCs/>
        </w:rPr>
        <w:t>R</w:t>
      </w:r>
      <w:r>
        <w:rPr>
          <w:rFonts w:ascii="宋体" w:eastAsia="宋体" w:hAnsi="宋体" w:cs="宋体" w:hint="eastAsia"/>
          <w:vertAlign w:val="subscript"/>
        </w:rPr>
        <w:t>x</w:t>
      </w:r>
      <w:r>
        <w:rPr>
          <w:rFonts w:ascii="宋体" w:eastAsia="宋体" w:hAnsi="宋体" w:cs="宋体" w:hint="eastAsia"/>
        </w:rPr>
        <w:t>是压敏电阻，阻值随所受压力的增大而减小，</w:t>
      </w:r>
      <w:r>
        <w:rPr>
          <w:rFonts w:ascii="宋体" w:eastAsia="宋体" w:hAnsi="宋体" w:cs="宋体" w:hint="eastAsia"/>
          <w:i/>
          <w:iCs/>
        </w:rPr>
        <w:t>R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是定值电阻．测量时，电压表</w:t>
      </w:r>
      <w:r>
        <w:rPr>
          <w:rFonts w:ascii="宋体" w:eastAsia="宋体" w:hAnsi="宋体" w:cs="宋体" w:hint="eastAsia"/>
        </w:rPr>
        <w:drawing>
          <wp:inline distT="0" distB="0" distL="0" distR="0">
            <wp:extent cx="147955" cy="147955"/>
            <wp:effectExtent l="0" t="0" r="4445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133" cy="15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>的示数随所称量物体对压敏电阻的压力增大而增大．请根据以上信息，在虚线框内将电路图补充完整．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0" distR="0">
            <wp:extent cx="5274310" cy="1362075"/>
            <wp:effectExtent l="0" t="0" r="254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ascii="宋体" w:eastAsia="宋体" w:hAnsi="宋体" w:cs="宋体" w:hint="eastAsia"/>
          <w:b/>
          <w:bCs/>
        </w:rPr>
      </w:pPr>
      <w:r>
        <w:rPr>
          <w:rFonts w:ascii="宋体" w:eastAsia="宋体" w:hAnsi="宋体" w:cs="宋体" w:hint="eastAsia"/>
          <w:b/>
          <w:bCs/>
        </w:rPr>
        <w:t>四、实验题（本大题3小题，共19分）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16．（7分）（1）如题16-1图所示，图甲中木块的长度为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1.95（1.94~1.96均可）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cm；图乙中物体</w:t>
      </w:r>
      <w:r>
        <w:rPr>
          <w:rFonts w:ascii="宋体" w:eastAsia="宋体" w:hAnsi="宋体" w:cs="宋体" w:hint="eastAsia"/>
          <w:i/>
          <w:iCs/>
        </w:rPr>
        <w:t>A</w:t>
      </w:r>
      <w:r>
        <w:rPr>
          <w:rFonts w:ascii="宋体" w:eastAsia="宋体" w:hAnsi="宋体" w:cs="宋体" w:hint="eastAsia"/>
        </w:rPr>
        <w:t>重为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1.2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N；图丙中秒表的读数是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335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s．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0" distR="0">
            <wp:extent cx="3888740" cy="1462405"/>
            <wp:effectExtent l="0" t="0" r="1651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（2）如题16-2图所示，图甲中电流表的读数为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1.4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A，图乙中电压表的读数为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1.5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V．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0" distR="0">
            <wp:extent cx="3423920" cy="1456055"/>
            <wp:effectExtent l="0" t="0" r="508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423920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（3）如题16-3图所示，电能表的示数为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color w:val="FF0000"/>
          <w:u w:val="single"/>
        </w:rPr>
        <w:t xml:space="preserve"> 201.9 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</w:rPr>
        <w:t>kW·h，在某段时间内，转盘转过1800圈，则此段时间内用了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0.5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度电．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0" distR="0">
            <wp:extent cx="1360805" cy="1395095"/>
            <wp:effectExtent l="0" t="0" r="10795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360805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17．（6分）学校创新实验小组欲测量某矿石的密度，而该矿石形状不规则，无法放入量筒，故选用水、烧杯、天平（带砝码和镊子）、细线、铁架台等器材进行实验，主要过程如下：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（1）将天平放置在水平桌面上，把游码拨至标尺</w:t>
      </w:r>
      <w:r>
        <w:rPr>
          <w:rFonts w:ascii="宋体" w:eastAsia="宋体" w:hAnsi="宋体" w:cs="宋体" w:hint="eastAsia"/>
          <w:color w:val="FF0000"/>
          <w:u w:val="single"/>
        </w:rPr>
        <w:t xml:space="preserve">  零刻度线 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</w:rPr>
        <w:t>处，并调节平衡螺母，使天平平衡．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（2）将装有适量水的烧杯放入天平的左盘，先估计烧杯和水的质量，然后用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镊子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往天平的右盘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color w:val="FF0000"/>
          <w:u w:val="single"/>
        </w:rPr>
        <w:t xml:space="preserve"> 从大到小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（选填“从小到大”或“从大到小”）试加砝码，并移动游码，直至天平平衡，这时右盘中的砝码和游码所在的位置如题17图甲所示，则烧杯和水的总质量为</w:t>
      </w:r>
      <w:r>
        <w:rPr>
          <w:rFonts w:ascii="宋体" w:eastAsia="宋体" w:hAnsi="宋体" w:cs="宋体" w:hint="eastAsia"/>
          <w:u w:val="single"/>
        </w:rPr>
        <w:t xml:space="preserve">          </w:t>
      </w:r>
      <w:r>
        <w:rPr>
          <w:rFonts w:ascii="宋体" w:eastAsia="宋体" w:hAnsi="宋体" w:cs="宋体" w:hint="eastAsia"/>
          <w:color w:val="FF0000"/>
          <w:u w:val="single"/>
        </w:rPr>
        <w:t xml:space="preserve">124  </w:t>
      </w:r>
      <w:r>
        <w:rPr>
          <w:rFonts w:ascii="宋体" w:eastAsia="宋体" w:hAnsi="宋体" w:cs="宋体" w:hint="eastAsia"/>
          <w:position w:val="-10"/>
        </w:rPr>
        <w:object>
          <v:shape id="_x0000_i1070" type="#_x0000_t75" style="height:13.15pt;width:10pt" o:oleicon="f" o:ole="" coordsize="21600,21600" o:preferrelative="t" filled="f" stroked="f">
            <v:stroke joinstyle="miter"/>
            <v:imagedata r:id="rId90" o:title=""/>
            <o:lock v:ext="edit" aspectratio="t"/>
            <w10:anchorlock/>
          </v:shape>
          <o:OLEObject Type="Embed" ProgID="Equation.DSMT4" ShapeID="_x0000_i1070" DrawAspect="Content" ObjectID="_1468075769" r:id="rId91"/>
        </w:object>
      </w:r>
      <w:r>
        <w:rPr>
          <w:rFonts w:ascii="宋体" w:eastAsia="宋体" w:hAnsi="宋体" w:cs="宋体" w:hint="eastAsia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（3）如题17图乙所示，用细线系住矿石，悬挂在铁架台上，让矿石浸没在水中，细线和矿石都没有与烧杯接触，天平重新平衡时，右盘中砝码的总质量及游码指示的质量值总和为144 g，则矿石的体积为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2×10</w:t>
      </w:r>
      <w:r>
        <w:rPr>
          <w:rFonts w:ascii="宋体" w:eastAsia="宋体" w:hAnsi="宋体" w:cs="宋体" w:hint="eastAsia"/>
          <w:color w:val="FF0000"/>
          <w:u w:val="single"/>
          <w:vertAlign w:val="superscript"/>
        </w:rPr>
        <w:t>-5</w:t>
      </w:r>
      <w:r>
        <w:rPr>
          <w:rFonts w:ascii="宋体" w:eastAsia="宋体" w:hAnsi="宋体" w:cs="宋体" w:hint="eastAsia"/>
          <w:color w:val="FF0000"/>
          <w:u w:val="single"/>
        </w:rPr>
        <w:t xml:space="preserve"> 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</w:rPr>
        <w:t>m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>．（</w:t>
      </w:r>
      <w:r>
        <w:rPr>
          <w:rFonts w:ascii="宋体" w:eastAsia="宋体" w:hAnsi="宋体" w:cs="宋体" w:hint="eastAsia"/>
          <w:position w:val="-14"/>
        </w:rPr>
        <w:object>
          <v:shape id="_x0000_i1071" type="#_x0000_t75" style="height:20.05pt;width:100.8pt" o:oleicon="f" o:ole="" coordsize="21600,21600" o:preferrelative="t" filled="f" stroked="f">
            <v:stroke joinstyle="miter"/>
            <v:imagedata r:id="rId92" o:title=""/>
            <o:lock v:ext="edit" aspectratio="t"/>
            <w10:anchorlock/>
          </v:shape>
          <o:OLEObject Type="Embed" ProgID="Equation.DSMT4" ShapeID="_x0000_i1071" DrawAspect="Content" ObjectID="_1468075770" r:id="rId93"/>
        </w:object>
      </w:r>
      <w:r>
        <w:rPr>
          <w:rFonts w:ascii="宋体" w:eastAsia="宋体" w:hAnsi="宋体" w:cs="宋体" w:hint="eastAsia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（4）如题17图丙所示，矿石下沉到烧杯底部，天平再次平衡时，右盘中砝码的总质量及游码指示的质量值总和为174 g，则矿石的密度为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2.5×10</w:t>
      </w:r>
      <w:r>
        <w:rPr>
          <w:rFonts w:ascii="宋体" w:eastAsia="宋体" w:hAnsi="宋体" w:cs="宋体" w:hint="eastAsia"/>
          <w:color w:val="FF0000"/>
          <w:u w:val="single"/>
          <w:vertAlign w:val="superscript"/>
        </w:rPr>
        <w:t>3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kg/m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0" distR="0">
            <wp:extent cx="5361305" cy="1609090"/>
            <wp:effectExtent l="0" t="0" r="10795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36130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ascii="宋体" w:eastAsia="宋体" w:hAnsi="宋体" w:cs="宋体"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5323205</wp:posOffset>
            </wp:positionH>
            <wp:positionV relativeFrom="paragraph">
              <wp:posOffset>465455</wp:posOffset>
            </wp:positionV>
            <wp:extent cx="1570355" cy="1467485"/>
            <wp:effectExtent l="0" t="0" r="10795" b="1841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355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18．（6分）在“测量小灯泡的电功率”实验中，要求用滑动变阻器控制电路，分别测出小灯泡在额定电压、约为额定电压的</w:t>
      </w:r>
      <w:r>
        <w:rPr>
          <w:rFonts w:ascii="宋体" w:eastAsia="宋体" w:hAnsi="宋体" w:cs="宋体" w:hint="eastAsia"/>
          <w:position w:val="-24"/>
        </w:rPr>
        <w:object>
          <v:shape id="_x0000_i1072" type="#_x0000_t75" style="height:31.3pt;width:11.9pt" o:oleicon="f" o:ole="" coordsize="21600,21600" o:preferrelative="t" filled="f" stroked="f">
            <v:stroke joinstyle="miter"/>
            <v:imagedata r:id="rId96" o:title=""/>
            <o:lock v:ext="edit" aspectratio="t"/>
            <w10:anchorlock/>
          </v:shape>
          <o:OLEObject Type="Embed" ProgID="Equation.DSMT4" ShapeID="_x0000_i1072" DrawAspect="Content" ObjectID="_1468075771" r:id="rId97"/>
        </w:object>
      </w:r>
      <w:r>
        <w:rPr>
          <w:rFonts w:ascii="宋体" w:eastAsia="宋体" w:hAnsi="宋体" w:cs="宋体" w:hint="eastAsia"/>
        </w:rPr>
        <w:t>和约高出额定电压的</w:t>
      </w:r>
      <w:r>
        <w:rPr>
          <w:rFonts w:ascii="宋体" w:eastAsia="宋体" w:hAnsi="宋体" w:cs="宋体" w:hint="eastAsia"/>
          <w:position w:val="-24"/>
        </w:rPr>
        <w:object>
          <v:shape id="_x0000_i1073" type="#_x0000_t75" style="height:31.3pt;width:11.25pt" o:oleicon="f" o:ole="" coordsize="21600,21600" o:preferrelative="t" filled="f" stroked="f">
            <v:stroke joinstyle="miter"/>
            <v:imagedata r:id="rId98" o:title=""/>
            <o:lock v:ext="edit" aspectratio="t"/>
            <w10:anchorlock/>
          </v:shape>
          <o:OLEObject Type="Embed" ProgID="Equation.DSMT4" ShapeID="_x0000_i1073" DrawAspect="Content" ObjectID="_1468075772" r:id="rId99"/>
        </w:object>
      </w:r>
      <w:r>
        <w:rPr>
          <w:rFonts w:ascii="宋体" w:eastAsia="宋体" w:hAnsi="宋体" w:cs="宋体" w:hint="eastAsia"/>
        </w:rPr>
        <w:t>时的电功率，并比较这三种情况下小灯泡的亮度．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735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（1）先根据实验的要求设计电路图，如题18图所示，其中甲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是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color w:val="FF0000"/>
          <w:u w:val="single"/>
        </w:rPr>
        <w:t xml:space="preserve"> 电流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表，乙是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电压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表．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（2）实验室有如下器材：“2.5V  0.75 W”小灯泡一只、电压为6 V的电源、电流表、电压表、导线若干条、开关、滑动变阻器</w:t>
      </w:r>
      <w:r>
        <w:rPr>
          <w:rFonts w:ascii="宋体" w:eastAsia="宋体" w:hAnsi="宋体" w:cs="宋体" w:hint="eastAsia"/>
          <w:position w:val="-12"/>
        </w:rPr>
        <w:object>
          <v:shape id="_x0000_i1074" type="#_x0000_t75" style="height:18.15pt;width:13.15pt" o:oleicon="f" o:ole="" coordsize="21600,21600" o:preferrelative="t" filled="f" stroked="f">
            <v:stroke joinstyle="miter"/>
            <v:imagedata r:id="rId100" o:title=""/>
            <o:lock v:ext="edit" aspectratio="t"/>
            <w10:anchorlock/>
          </v:shape>
          <o:OLEObject Type="Embed" ProgID="Equation.DSMT4" ShapeID="_x0000_i1074" DrawAspect="Content" ObjectID="_1468075773" r:id="rId101"/>
        </w:objec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  <w:position w:val="-6"/>
        </w:rPr>
        <w:object>
          <v:shape id="_x0000_i1075" type="#_x0000_t75" style="height:13.75pt;width:48.85pt" o:oleicon="f" o:ole="" coordsize="21600,21600" o:preferrelative="t" filled="f" stroked="f">
            <v:stroke joinstyle="miter"/>
            <v:imagedata r:id="rId102" o:title=""/>
            <o:lock v:ext="edit" aspectratio="t"/>
            <w10:anchorlock/>
          </v:shape>
          <o:OLEObject Type="Embed" ProgID="Equation.DSMT4" ShapeID="_x0000_i1075" DrawAspect="Content" ObjectID="_1468075774" r:id="rId103"/>
        </w:object>
      </w:r>
      <w:r>
        <w:rPr>
          <w:rFonts w:ascii="宋体" w:eastAsia="宋体" w:hAnsi="宋体" w:cs="宋体" w:hint="eastAsia"/>
        </w:rPr>
        <w:t>）和</w:t>
      </w:r>
      <w:r>
        <w:rPr>
          <w:rFonts w:ascii="宋体" w:eastAsia="宋体" w:hAnsi="宋体" w:cs="宋体" w:hint="eastAsia"/>
          <w:position w:val="-12"/>
        </w:rPr>
        <w:object>
          <v:shape id="_x0000_i1076" type="#_x0000_t75" style="height:18.15pt;width:15.05pt" o:oleicon="f" o:ole="" coordsize="21600,21600" o:preferrelative="t" filled="f" stroked="f">
            <v:stroke joinstyle="miter"/>
            <v:imagedata r:id="rId104" o:title=""/>
            <o:lock v:ext="edit" aspectratio="t"/>
            <w10:anchorlock/>
          </v:shape>
          <o:OLEObject Type="Embed" ProgID="Equation.DSMT4" ShapeID="_x0000_i1076" DrawAspect="Content" ObjectID="_1468075775" r:id="rId105"/>
        </w:objec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  <w:position w:val="-6"/>
        </w:rPr>
        <w:object>
          <v:shape id="_x0000_i1077" type="#_x0000_t75" style="height:13.75pt;width:48.85pt" o:oleicon="f" o:ole="" coordsize="21600,21600" o:preferrelative="t" filled="f" stroked="f">
            <v:stroke joinstyle="miter"/>
            <v:imagedata r:id="rId106" o:title=""/>
            <o:lock v:ext="edit" aspectratio="t"/>
            <w10:anchorlock/>
          </v:shape>
          <o:OLEObject Type="Embed" ProgID="Equation.DSMT4" ShapeID="_x0000_i1077" DrawAspect="Content" ObjectID="_1468075776" r:id="rId107"/>
        </w:object>
      </w:r>
      <w:r>
        <w:rPr>
          <w:rFonts w:ascii="宋体" w:eastAsia="宋体" w:hAnsi="宋体" w:cs="宋体" w:hint="eastAsia"/>
        </w:rPr>
        <w:t>）．根据实验要求应选用滑动变阻器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i/>
          <w:color w:val="FF0000"/>
          <w:u w:val="single"/>
        </w:rPr>
        <w:t>R</w:t>
      </w:r>
      <w:r>
        <w:rPr>
          <w:rFonts w:ascii="宋体" w:eastAsia="宋体" w:hAnsi="宋体" w:cs="宋体" w:hint="eastAsia"/>
          <w:color w:val="FF0000"/>
          <w:u w:val="single"/>
          <w:vertAlign w:val="subscript"/>
        </w:rPr>
        <w:t>2</w:t>
      </w:r>
      <w:r>
        <w:rPr>
          <w:rFonts w:ascii="宋体" w:eastAsia="宋体" w:hAnsi="宋体" w:cs="宋体" w:hint="eastAsia"/>
          <w:color w:val="FF0000"/>
          <w:u w:val="single"/>
        </w:rPr>
        <w:t xml:space="preserve"> 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（3）根据实验要求，设计并填写实验记录表内的7个空格．</w:t>
      </w:r>
    </w:p>
    <w:tbl>
      <w:tblPr>
        <w:tblStyle w:val="TableGrid"/>
        <w:tblW w:w="8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W w:w="8522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实验序号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电压U/V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电流I/A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电功率P/W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灯泡亮度</w:t>
            </w:r>
          </w:p>
        </w:tc>
      </w:tr>
      <w:tr>
        <w:tblPrEx>
          <w:tblW w:w="8522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2.0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/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/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/</w:t>
            </w:r>
          </w:p>
        </w:tc>
      </w:tr>
      <w:tr>
        <w:tblPrEx>
          <w:tblW w:w="8522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2.5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/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/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/</w:t>
            </w:r>
          </w:p>
        </w:tc>
      </w:tr>
      <w:tr>
        <w:tblPrEx>
          <w:tblW w:w="8522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3.0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/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/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/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  <w:b/>
        </w:rPr>
      </w:pPr>
      <w:r>
        <w:rPr>
          <w:rFonts w:ascii="宋体" w:eastAsia="宋体" w:hAnsi="宋体" w:cs="宋体" w:hint="eastAsia"/>
          <w:b/>
        </w:rPr>
        <w:t>五、计算題（本大题2小题，共13分）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3309620</wp:posOffset>
            </wp:positionH>
            <wp:positionV relativeFrom="paragraph">
              <wp:posOffset>740410</wp:posOffset>
            </wp:positionV>
            <wp:extent cx="2275205" cy="1380490"/>
            <wp:effectExtent l="0" t="0" r="10795" b="1016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205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19．（7分）如题19图所示，质量为960 kg、底面积为0.5 m</w:t>
      </w:r>
      <w:r>
        <w:rPr>
          <w:rFonts w:ascii="宋体" w:eastAsia="宋体" w:hAnsi="宋体" w:cs="宋体" w:hint="eastAsia"/>
          <w:vertAlign w:val="superscript"/>
        </w:rPr>
        <w:t>2</w:t>
      </w:r>
      <w:r>
        <w:rPr>
          <w:rFonts w:ascii="宋体" w:eastAsia="宋体" w:hAnsi="宋体" w:cs="宋体" w:hint="eastAsia"/>
        </w:rPr>
        <w:t>的石材</w:t>
      </w:r>
      <w:r>
        <w:rPr>
          <w:rFonts w:ascii="宋体" w:eastAsia="宋体" w:hAnsi="宋体" w:cs="宋体" w:hint="eastAsia"/>
          <w:position w:val="-4"/>
        </w:rPr>
        <w:object>
          <v:shape id="_x0000_i1078" type="#_x0000_t75" style="height:13.15pt;width:11.9pt" o:oleicon="f" o:ole="" coordsize="21600,21600" o:preferrelative="t" filled="f" stroked="f">
            <v:stroke joinstyle="miter"/>
            <v:imagedata r:id="rId109" o:title=""/>
            <o:lock v:ext="edit" aspectratio="t"/>
            <w10:anchorlock/>
          </v:shape>
          <o:OLEObject Type="Embed" ProgID="Equation.DSMT4" ShapeID="_x0000_i1078" DrawAspect="Content" ObjectID="_1468075777" r:id="rId110"/>
        </w:object>
      </w:r>
      <w:r>
        <w:rPr>
          <w:rFonts w:ascii="宋体" w:eastAsia="宋体" w:hAnsi="宋体" w:cs="宋体" w:hint="eastAsia"/>
        </w:rPr>
        <w:t>放在水平地面上，利用滑轮组水平拉动</w:t>
      </w:r>
      <w:r>
        <w:rPr>
          <w:rFonts w:ascii="宋体" w:eastAsia="宋体" w:hAnsi="宋体" w:cs="宋体" w:hint="eastAsia"/>
          <w:position w:val="-4"/>
        </w:rPr>
        <w:object>
          <v:shape id="_x0000_i1079" type="#_x0000_t75" style="height:13.15pt;width:11.9pt" o:oleicon="f" o:ole="" coordsize="21600,21600" o:preferrelative="t" filled="f" stroked="f">
            <v:stroke joinstyle="miter"/>
            <v:imagedata r:id="rId109" o:title=""/>
            <o:lock v:ext="edit" aspectratio="t"/>
            <w10:anchorlock/>
          </v:shape>
          <o:OLEObject Type="Embed" ProgID="Equation.DSMT4" ShapeID="_x0000_i1079" DrawAspect="Content" ObjectID="_1468075778" r:id="rId111"/>
        </w:object>
      </w:r>
      <w:r>
        <w:rPr>
          <w:rFonts w:ascii="宋体" w:eastAsia="宋体" w:hAnsi="宋体" w:cs="宋体" w:hint="eastAsia"/>
        </w:rPr>
        <w:t>，使其在20 s的时间内匀速向墙靠近了4 m，水平拉力</w:t>
      </w:r>
      <w:r>
        <w:rPr>
          <w:rFonts w:ascii="宋体" w:eastAsia="宋体" w:hAnsi="宋体" w:cs="宋体" w:hint="eastAsia"/>
          <w:position w:val="-6"/>
        </w:rPr>
        <w:object>
          <v:shape id="_x0000_i1080" type="#_x0000_t75" style="height:13.75pt;width:55.1pt" o:oleicon="f" o:ole="" coordsize="21600,21600" o:preferrelative="t" filled="f" stroked="f">
            <v:stroke joinstyle="miter"/>
            <v:imagedata r:id="rId112" o:title=""/>
            <o:lock v:ext="edit" aspectratio="t"/>
            <w10:anchorlock/>
          </v:shape>
          <o:OLEObject Type="Embed" ProgID="Equation.DSMT4" ShapeID="_x0000_i1080" DrawAspect="Content" ObjectID="_1468075779" r:id="rId113"/>
        </w:object>
      </w:r>
      <w:r>
        <w:rPr>
          <w:rFonts w:ascii="宋体" w:eastAsia="宋体" w:hAnsi="宋体" w:cs="宋体" w:hint="eastAsia"/>
        </w:rPr>
        <w:t>，不计绳、滑轮组的质量以及绳与滑轮组之间的摩擦，g取10 N/kg．求：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（1）</w:t>
      </w:r>
      <w:r>
        <w:rPr>
          <w:rFonts w:ascii="宋体" w:eastAsia="宋体" w:hAnsi="宋体" w:cs="宋体" w:hint="eastAsia"/>
          <w:position w:val="-4"/>
        </w:rPr>
        <w:object>
          <v:shape id="_x0000_i1081" type="#_x0000_t75" style="height:13.15pt;width:11.9pt" o:oleicon="f" o:ole="" coordsize="21600,21600" o:preferrelative="t" filled="f" stroked="f">
            <v:stroke joinstyle="miter"/>
            <v:imagedata r:id="rId109" o:title=""/>
            <o:lock v:ext="edit" aspectratio="t"/>
            <w10:anchorlock/>
          </v:shape>
          <o:OLEObject Type="Embed" ProgID="Equation.DSMT4" ShapeID="_x0000_i1081" DrawAspect="Content" ObjectID="_1468075780" r:id="rId114"/>
        </w:object>
      </w:r>
      <w:r>
        <w:rPr>
          <w:rFonts w:ascii="宋体" w:eastAsia="宋体" w:hAnsi="宋体" w:cs="宋体" w:hint="eastAsia"/>
        </w:rPr>
        <w:t>对水平地面的压强；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（2）</w:t>
      </w:r>
      <w:r>
        <w:rPr>
          <w:rFonts w:ascii="宋体" w:eastAsia="宋体" w:hAnsi="宋体" w:cs="宋体" w:hint="eastAsia"/>
          <w:position w:val="-4"/>
        </w:rPr>
        <w:object>
          <v:shape id="_x0000_i1082" type="#_x0000_t75" style="height:13.15pt;width:11.9pt" o:oleicon="f" o:ole="" coordsize="21600,21600" o:preferrelative="t" filled="f" stroked="f">
            <v:stroke joinstyle="miter"/>
            <v:imagedata r:id="rId109" o:title=""/>
            <o:lock v:ext="edit" aspectratio="t"/>
            <w10:anchorlock/>
          </v:shape>
          <o:OLEObject Type="Embed" ProgID="Equation.DSMT4" ShapeID="_x0000_i1082" DrawAspect="Content" ObjectID="_1468075781" r:id="rId115"/>
        </w:object>
      </w:r>
      <w:r>
        <w:rPr>
          <w:rFonts w:ascii="宋体" w:eastAsia="宋体" w:hAnsi="宋体" w:cs="宋体" w:hint="eastAsia"/>
        </w:rPr>
        <w:t>在运动过程中受到摩擦力的大小；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（3）拉力</w:t>
      </w:r>
      <w:r>
        <w:rPr>
          <w:rFonts w:ascii="宋体" w:eastAsia="宋体" w:hAnsi="宋体" w:cs="宋体" w:hint="eastAsia"/>
          <w:position w:val="-4"/>
        </w:rPr>
        <w:object>
          <v:shape id="_x0000_i1083" type="#_x0000_t75" style="height:13.15pt;width:13.15pt" o:oleicon="f" o:ole="" coordsize="21600,21600" o:preferrelative="t" filled="f" stroked="f">
            <v:stroke joinstyle="miter"/>
            <v:imagedata r:id="rId116" o:title=""/>
            <o:lock v:ext="edit" aspectratio="t"/>
            <w10:anchorlock/>
          </v:shape>
          <o:OLEObject Type="Embed" ProgID="Equation.DSMT4" ShapeID="_x0000_i1083" DrawAspect="Content" ObjectID="_1468075782" r:id="rId117"/>
        </w:object>
      </w:r>
      <w:r>
        <w:rPr>
          <w:rFonts w:ascii="宋体" w:eastAsia="宋体" w:hAnsi="宋体" w:cs="宋体" w:hint="eastAsia"/>
        </w:rPr>
        <w:t>的功率．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（1）</w:t>
      </w:r>
      <w:r>
        <w:rPr>
          <w:rFonts w:ascii="宋体" w:eastAsia="宋体" w:hAnsi="宋体" w:cs="宋体" w:hint="eastAsia"/>
          <w:position w:val="-4"/>
        </w:rPr>
        <w:object>
          <v:shape id="_x0000_i1084" type="#_x0000_t75" style="height:13.15pt;width:11.9pt" o:oleicon="f" o:ole="" coordsize="21600,21600" o:preferrelative="t" filled="f" stroked="f">
            <v:stroke joinstyle="miter"/>
            <v:imagedata r:id="rId118" o:title=""/>
            <o:lock v:ext="edit" aspectratio="t"/>
            <w10:anchorlock/>
          </v:shape>
          <o:OLEObject Type="Embed" ProgID="Equation.DSMT4" ShapeID="_x0000_i1084" DrawAspect="Content" ObjectID="_1468075783" r:id="rId119"/>
        </w:object>
      </w:r>
      <w:r>
        <w:rPr>
          <w:rFonts w:ascii="宋体" w:eastAsia="宋体" w:hAnsi="宋体" w:cs="宋体" w:hint="eastAsia"/>
        </w:rPr>
        <w:t>的重力</w:t>
      </w:r>
      <w:r>
        <w:rPr>
          <w:rFonts w:ascii="宋体" w:eastAsia="宋体" w:hAnsi="宋体" w:cs="宋体" w:hint="eastAsia"/>
          <w:position w:val="-10"/>
        </w:rPr>
        <w:object>
          <v:shape id="_x0000_i1085" type="#_x0000_t75" style="height:16.3pt;width:180.95pt" o:oleicon="f" o:ole="" coordsize="21600,21600" o:preferrelative="t" filled="f" stroked="f">
            <v:stroke joinstyle="miter"/>
            <v:imagedata r:id="rId120" o:title=""/>
            <o:lock v:ext="edit" aspectratio="t"/>
            <w10:anchorlock/>
          </v:shape>
          <o:OLEObject Type="Embed" ProgID="Equation.DSMT4" ShapeID="_x0000_i1085" DrawAspect="Content" ObjectID="_1468075784" r:id="rId121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地面水平，</w:t>
      </w:r>
      <w:r>
        <w:rPr>
          <w:rFonts w:ascii="宋体" w:eastAsia="宋体" w:hAnsi="宋体" w:cs="宋体" w:hint="eastAsia"/>
          <w:position w:val="-4"/>
        </w:rPr>
        <w:object>
          <v:shape id="_x0000_i1086" type="#_x0000_t75" style="height:13.15pt;width:11.9pt" o:oleicon="f" o:ole="" coordsize="21600,21600" o:preferrelative="t" filled="f" stroked="f">
            <v:stroke joinstyle="miter"/>
            <v:imagedata r:id="rId118" o:title=""/>
            <o:lock v:ext="edit" aspectratio="t"/>
            <w10:anchorlock/>
          </v:shape>
          <o:OLEObject Type="Embed" ProgID="Equation.DSMT4" ShapeID="_x0000_i1086" DrawAspect="Content" ObjectID="_1468075785" r:id="rId122"/>
        </w:object>
      </w:r>
      <w:r>
        <w:rPr>
          <w:rFonts w:ascii="宋体" w:eastAsia="宋体" w:hAnsi="宋体" w:cs="宋体" w:hint="eastAsia"/>
        </w:rPr>
        <w:t>对地面的压力</w:t>
      </w:r>
      <w:r>
        <w:rPr>
          <w:rFonts w:ascii="宋体" w:eastAsia="宋体" w:hAnsi="宋体" w:cs="宋体" w:hint="eastAsia"/>
          <w:position w:val="-6"/>
        </w:rPr>
        <w:object>
          <v:shape id="_x0000_i1087" type="#_x0000_t75" style="height:13.75pt;width:82pt" o:oleicon="f" o:ole="" coordsize="21600,21600" o:preferrelative="t" filled="f" stroked="f">
            <v:stroke joinstyle="miter"/>
            <v:imagedata r:id="rId123" o:title=""/>
            <o:lock v:ext="edit" aspectratio="t"/>
            <w10:anchorlock/>
          </v:shape>
          <o:OLEObject Type="Embed" ProgID="Equation.DSMT4" ShapeID="_x0000_i1087" DrawAspect="Content" ObjectID="_1468075786" r:id="rId124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对地面的压强</w:t>
      </w:r>
      <w:r>
        <w:rPr>
          <w:rFonts w:ascii="宋体" w:eastAsia="宋体" w:hAnsi="宋体" w:cs="宋体" w:hint="eastAsia"/>
          <w:i/>
        </w:rPr>
        <w:t>p</w:t>
      </w:r>
      <w:r>
        <w:rPr>
          <w:rFonts w:ascii="宋体" w:eastAsia="宋体" w:hAnsi="宋体" w:cs="宋体" w:hint="eastAsia"/>
        </w:rPr>
        <w:t>=</w:t>
      </w:r>
      <w:r>
        <w:rPr>
          <w:rFonts w:ascii="宋体" w:eastAsia="宋体" w:hAnsi="宋体" w:cs="宋体" w:hint="eastAsia"/>
          <w:position w:val="-24"/>
        </w:rPr>
        <w:object>
          <v:shape id="_x0000_i1088" type="#_x0000_t75" style="height:31.3pt;width:15.05pt" o:oleicon="f" o:ole="" coordsize="21600,21600" o:preferrelative="t" filled="f" stroked="f">
            <v:stroke joinstyle="miter"/>
            <v:imagedata r:id="rId125" o:title=""/>
            <o:lock v:ext="edit" aspectratio="t"/>
            <w10:anchorlock/>
          </v:shape>
          <o:OLEObject Type="Embed" ProgID="Equation.3" ShapeID="_x0000_i1088" DrawAspect="Content" ObjectID="_1468075787" r:id="rId126"/>
        </w:object>
      </w:r>
      <w:r>
        <w:rPr>
          <w:rFonts w:ascii="宋体" w:eastAsia="宋体" w:hAnsi="宋体" w:cs="宋体" w:hint="eastAsia"/>
        </w:rPr>
        <w:t>=</w:t>
      </w:r>
      <w:r>
        <w:rPr>
          <w:rFonts w:ascii="宋体" w:eastAsia="宋体" w:hAnsi="宋体" w:cs="宋体" w:hint="eastAsia"/>
          <w:position w:val="-24"/>
        </w:rPr>
        <w:object>
          <v:shape id="_x0000_i1089" type="#_x0000_t75" style="height:31.3pt;width:41.95pt" o:oleicon="f" o:ole="" coordsize="21600,21600" o:preferrelative="t" filled="f" stroked="f">
            <v:stroke joinstyle="miter"/>
            <v:imagedata r:id="rId127" o:title=""/>
            <o:lock v:ext="edit" aspectratio="t"/>
            <w10:anchorlock/>
          </v:shape>
          <o:OLEObject Type="Embed" ProgID="Equation.DSMT4" ShapeID="_x0000_i1089" DrawAspect="Content" ObjectID="_1468075788" r:id="rId128"/>
        </w:object>
      </w:r>
      <w:r>
        <w:rPr>
          <w:rFonts w:ascii="宋体" w:eastAsia="宋体" w:hAnsi="宋体" w:cs="宋体" w:hint="eastAsia"/>
        </w:rPr>
        <w:t>=19200 Pa．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（2）</w:t>
      </w:r>
      <w:r>
        <w:rPr>
          <w:rFonts w:ascii="宋体" w:eastAsia="宋体" w:hAnsi="宋体" w:cs="宋体" w:hint="eastAsia"/>
          <w:position w:val="-4"/>
        </w:rPr>
        <w:object>
          <v:shape id="_x0000_i1090" type="#_x0000_t75" style="height:13.15pt;width:11.9pt" o:oleicon="f" o:ole="" coordsize="21600,21600" o:preferrelative="t" filled="f" stroked="f">
            <v:stroke joinstyle="miter"/>
            <v:imagedata r:id="rId118" o:title=""/>
            <o:lock v:ext="edit" aspectratio="t"/>
            <w10:anchorlock/>
          </v:shape>
          <o:OLEObject Type="Embed" ProgID="Equation.DSMT4" ShapeID="_x0000_i1090" DrawAspect="Content" ObjectID="_1468075789" r:id="rId129"/>
        </w:object>
      </w:r>
      <w:r>
        <w:rPr>
          <w:rFonts w:ascii="宋体" w:eastAsia="宋体" w:hAnsi="宋体" w:cs="宋体" w:hint="eastAsia"/>
        </w:rPr>
        <w:t>在运动过程中受到的摩擦力大小</w:t>
      </w:r>
      <w:r>
        <w:rPr>
          <w:rFonts w:ascii="宋体" w:eastAsia="宋体" w:hAnsi="宋体" w:cs="宋体" w:hint="eastAsia"/>
          <w:position w:val="-10"/>
        </w:rPr>
        <w:object>
          <v:shape id="_x0000_i1091" type="#_x0000_t75" style="height:16.3pt;width:2in" o:oleicon="f" o:ole="" coordsize="21600,21600" o:preferrelative="t" filled="f" stroked="f">
            <v:stroke joinstyle="miter"/>
            <v:imagedata r:id="rId130" o:title=""/>
            <o:lock v:ext="edit" aspectratio="t"/>
            <w10:anchorlock/>
          </v:shape>
          <o:OLEObject Type="Embed" ProgID="Equation.DSMT4" ShapeID="_x0000_i1091" DrawAspect="Content" ObjectID="_1468075790" r:id="rId131"/>
        </w:object>
      </w:r>
      <w:r>
        <w:rPr>
          <w:rFonts w:ascii="宋体" w:eastAsia="宋体" w:hAnsi="宋体" w:cs="宋体" w:hint="eastAsia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（3）绳子移动的距离</w:t>
      </w:r>
      <w:r>
        <w:rPr>
          <w:rFonts w:ascii="宋体" w:eastAsia="宋体" w:hAnsi="宋体" w:cs="宋体" w:hint="eastAsia"/>
          <w:position w:val="-12"/>
        </w:rPr>
        <w:object>
          <v:shape id="_x0000_i1092" type="#_x0000_t75" style="height:18.15pt;width:113.95pt" o:oleicon="f" o:ole="" coordsize="21600,21600" o:preferrelative="t" filled="f" stroked="f">
            <v:stroke joinstyle="miter"/>
            <v:imagedata r:id="rId132" o:title=""/>
            <o:lock v:ext="edit" aspectratio="t"/>
            <w10:anchorlock/>
          </v:shape>
          <o:OLEObject Type="Embed" ProgID="Equation.DSMT4" ShapeID="_x0000_i1092" DrawAspect="Content" ObjectID="_1468075791" r:id="rId133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 拉力</w:t>
      </w:r>
      <w:r>
        <w:rPr>
          <w:rFonts w:ascii="宋体" w:eastAsia="宋体" w:hAnsi="宋体" w:cs="宋体" w:hint="eastAsia"/>
          <w:position w:val="-4"/>
        </w:rPr>
        <w:object>
          <v:shape id="_x0000_i1093" type="#_x0000_t75" style="height:13.15pt;width:13.15pt" o:oleicon="f" o:ole="" coordsize="21600,21600" o:preferrelative="t" filled="f" stroked="f">
            <v:stroke joinstyle="miter"/>
            <v:imagedata r:id="rId134" o:title=""/>
            <o:lock v:ext="edit" aspectratio="t"/>
            <w10:anchorlock/>
          </v:shape>
          <o:OLEObject Type="Embed" ProgID="Equation.DSMT4" ShapeID="_x0000_i1093" DrawAspect="Content" ObjectID="_1468075792" r:id="rId135"/>
        </w:object>
      </w:r>
      <w:r>
        <w:rPr>
          <w:rFonts w:ascii="宋体" w:eastAsia="宋体" w:hAnsi="宋体" w:cs="宋体" w:hint="eastAsia"/>
        </w:rPr>
        <w:t>做的功</w:t>
      </w:r>
      <w:r>
        <w:rPr>
          <w:rFonts w:ascii="宋体" w:eastAsia="宋体" w:hAnsi="宋体" w:cs="宋体" w:hint="eastAsia"/>
          <w:position w:val="-6"/>
        </w:rPr>
        <w:object>
          <v:shape id="_x0000_i1094" type="#_x0000_t75" style="height:13.75pt;width:152.75pt" o:oleicon="f" o:ole="" coordsize="21600,21600" o:preferrelative="t" filled="f" stroked="f">
            <v:stroke joinstyle="miter"/>
            <v:imagedata r:id="rId136" o:title=""/>
            <o:lock v:ext="edit" aspectratio="t"/>
            <w10:anchorlock/>
          </v:shape>
          <o:OLEObject Type="Embed" ProgID="Equation.DSMT4" ShapeID="_x0000_i1094" DrawAspect="Content" ObjectID="_1468075793" r:id="rId137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   拉力</w:t>
      </w:r>
      <w:r>
        <w:rPr>
          <w:rFonts w:ascii="宋体" w:eastAsia="宋体" w:hAnsi="宋体" w:cs="宋体" w:hint="eastAsia"/>
          <w:position w:val="-4"/>
        </w:rPr>
        <w:object>
          <v:shape id="_x0000_i1095" type="#_x0000_t75" style="height:13.15pt;width:13.15pt" o:oleicon="f" o:ole="" coordsize="21600,21600" o:preferrelative="t" filled="f" stroked="f">
            <v:stroke joinstyle="miter"/>
            <v:imagedata r:id="rId134" o:title=""/>
            <o:lock v:ext="edit" aspectratio="t"/>
            <w10:anchorlock/>
          </v:shape>
          <o:OLEObject Type="Embed" ProgID="Equation.DSMT4" ShapeID="_x0000_i1095" DrawAspect="Content" ObjectID="_1468075794" r:id="rId138"/>
        </w:object>
      </w:r>
      <w:r>
        <w:rPr>
          <w:rFonts w:ascii="宋体" w:eastAsia="宋体" w:hAnsi="宋体" w:cs="宋体" w:hint="eastAsia"/>
        </w:rPr>
        <w:t>的功率</w:t>
      </w:r>
      <w:r>
        <w:rPr>
          <w:rFonts w:ascii="宋体" w:eastAsia="宋体" w:hAnsi="宋体" w:cs="宋体" w:hint="eastAsia"/>
          <w:i/>
        </w:rPr>
        <w:t>p</w:t>
      </w:r>
      <w:r>
        <w:rPr>
          <w:rFonts w:ascii="宋体" w:eastAsia="宋体" w:hAnsi="宋体" w:cs="宋体" w:hint="eastAsia"/>
        </w:rPr>
        <w:t>=</w:t>
      </w:r>
      <w:r>
        <w:rPr>
          <w:rFonts w:ascii="宋体" w:eastAsia="宋体" w:hAnsi="宋体" w:cs="宋体" w:hint="eastAsia"/>
          <w:position w:val="-24"/>
        </w:rPr>
        <w:object>
          <v:shape id="_x0000_i1096" type="#_x0000_t75" style="height:31.3pt;width:16.3pt" o:oleicon="f" o:ole="" coordsize="21600,21600" o:preferrelative="t" filled="f" stroked="f">
            <v:stroke joinstyle="miter"/>
            <v:imagedata r:id="rId139" o:title=""/>
            <o:lock v:ext="edit" aspectratio="t"/>
            <w10:anchorlock/>
          </v:shape>
          <o:OLEObject Type="Embed" ProgID="Equation.3" ShapeID="_x0000_i1096" DrawAspect="Content" ObjectID="_1468075795" r:id="rId140"/>
        </w:object>
      </w:r>
      <w:r>
        <w:rPr>
          <w:rFonts w:ascii="宋体" w:eastAsia="宋体" w:hAnsi="宋体" w:cs="宋体" w:hint="eastAsia"/>
        </w:rPr>
        <w:t>=</w:t>
      </w:r>
      <w:r>
        <w:rPr>
          <w:rFonts w:ascii="宋体" w:eastAsia="宋体" w:hAnsi="宋体" w:cs="宋体" w:hint="eastAsia"/>
          <w:position w:val="-22"/>
        </w:rPr>
        <w:object>
          <v:shape id="_x0000_i1097" type="#_x0000_t75" style="height:31.3pt;width:38.2pt" o:oleicon="f" o:ole="" coordsize="21600,21600" o:preferrelative="t" filled="f" stroked="f">
            <v:stroke joinstyle="miter"/>
            <v:imagedata r:id="rId141" o:title=""/>
            <o:lock v:ext="edit" aspectratio="t"/>
            <w10:anchorlock/>
          </v:shape>
          <o:OLEObject Type="Embed" ProgID="Equation.DSMT4" ShapeID="_x0000_i1097" DrawAspect="Content" ObjectID="_1468075796" r:id="rId142"/>
        </w:object>
      </w:r>
      <w:r>
        <w:rPr>
          <w:rFonts w:ascii="宋体" w:eastAsia="宋体" w:hAnsi="宋体" w:cs="宋体" w:hint="eastAsia"/>
        </w:rPr>
        <w:t>=</w:t>
      </w:r>
      <w:r>
        <w:rPr>
          <w:rFonts w:ascii="宋体" w:eastAsia="宋体" w:hAnsi="宋体" w:cs="宋体" w:hint="eastAsia"/>
          <w:position w:val="-6"/>
        </w:rPr>
        <w:object>
          <v:shape id="_x0000_i1098" type="#_x0000_t75" style="height:13.75pt;width:36.95pt" o:oleicon="f" o:ole="" coordsize="21600,21600" o:preferrelative="t" filled="f" stroked="f">
            <v:stroke joinstyle="miter"/>
            <v:imagedata r:id="rId143" o:title=""/>
            <o:lock v:ext="edit" aspectratio="t"/>
            <w10:anchorlock/>
          </v:shape>
          <o:OLEObject Type="Embed" ProgID="Equation.DSMT4" ShapeID="_x0000_i1098" DrawAspect="Content" ObjectID="_1468075797" r:id="rId144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答：（1）</w:t>
      </w:r>
      <w:r>
        <w:rPr>
          <w:rFonts w:ascii="宋体" w:eastAsia="宋体" w:hAnsi="宋体" w:cs="宋体" w:hint="eastAsia"/>
          <w:position w:val="-4"/>
        </w:rPr>
        <w:object>
          <v:shape id="_x0000_i1099" type="#_x0000_t75" style="height:13.15pt;width:11.9pt" o:oleicon="f" o:ole="" coordsize="21600,21600" o:preferrelative="t" filled="f" stroked="f">
            <v:stroke joinstyle="miter"/>
            <v:imagedata r:id="rId118" o:title=""/>
            <o:lock v:ext="edit" aspectratio="t"/>
            <w10:anchorlock/>
          </v:shape>
          <o:OLEObject Type="Embed" ProgID="Equation.DSMT4" ShapeID="_x0000_i1099" DrawAspect="Content" ObjectID="_1468075798" r:id="rId145"/>
        </w:object>
      </w:r>
      <w:r>
        <w:rPr>
          <w:rFonts w:ascii="宋体" w:eastAsia="宋体" w:hAnsi="宋体" w:cs="宋体" w:hint="eastAsia"/>
        </w:rPr>
        <w:t>对地面的压强为19200 Pa；（2）</w:t>
      </w:r>
      <w:r>
        <w:rPr>
          <w:rFonts w:ascii="宋体" w:eastAsia="宋体" w:hAnsi="宋体" w:cs="宋体" w:hint="eastAsia"/>
          <w:position w:val="-4"/>
        </w:rPr>
        <w:object>
          <v:shape id="_x0000_i1100" type="#_x0000_t75" style="height:13.15pt;width:11.9pt" o:oleicon="f" o:ole="" coordsize="21600,21600" o:preferrelative="t" filled="f" stroked="f">
            <v:stroke joinstyle="miter"/>
            <v:imagedata r:id="rId118" o:title=""/>
            <o:lock v:ext="edit" aspectratio="t"/>
            <w10:anchorlock/>
          </v:shape>
          <o:OLEObject Type="Embed" ProgID="Equation.DSMT4" ShapeID="_x0000_i1100" DrawAspect="Content" ObjectID="_1468075799" r:id="rId146"/>
        </w:object>
      </w:r>
      <w:r>
        <w:rPr>
          <w:rFonts w:ascii="宋体" w:eastAsia="宋体" w:hAnsi="宋体" w:cs="宋体" w:hint="eastAsia"/>
        </w:rPr>
        <w:t>在运动过程中受到的摩擦力大小为1000 N；（3） 拉力</w:t>
      </w:r>
      <w:r>
        <w:rPr>
          <w:rFonts w:ascii="宋体" w:eastAsia="宋体" w:hAnsi="宋体" w:cs="宋体" w:hint="eastAsia"/>
          <w:position w:val="-4"/>
        </w:rPr>
        <w:object>
          <v:shape id="_x0000_i1101" type="#_x0000_t75" style="height:13.15pt;width:13.15pt" o:oleicon="f" o:ole="" coordsize="21600,21600" o:preferrelative="t" filled="f" stroked="f">
            <v:stroke joinstyle="miter"/>
            <v:imagedata r:id="rId134" o:title=""/>
            <o:lock v:ext="edit" aspectratio="t"/>
            <w10:anchorlock/>
          </v:shape>
          <o:OLEObject Type="Embed" ProgID="Equation.DSMT4" ShapeID="_x0000_i1101" DrawAspect="Content" ObjectID="_1468075800" r:id="rId147"/>
        </w:object>
      </w:r>
      <w:r>
        <w:rPr>
          <w:rFonts w:ascii="宋体" w:eastAsia="宋体" w:hAnsi="宋体" w:cs="宋体" w:hint="eastAsia"/>
        </w:rPr>
        <w:t>的功率为200 W。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20．（6分）如题20图所示，电源的电压恒定，</w:t>
      </w:r>
      <w:r>
        <w:rPr>
          <w:rFonts w:ascii="宋体" w:eastAsia="宋体" w:hAnsi="宋体" w:cs="宋体" w:hint="eastAsia"/>
          <w:position w:val="-12"/>
        </w:rPr>
        <w:object>
          <v:shape id="_x0000_i1102" type="#_x0000_t75" style="height:18.15pt;width:13.15pt" o:oleicon="f" o:ole="" coordsize="21600,21600" o:preferrelative="t" filled="f" stroked="f">
            <v:stroke joinstyle="miter"/>
            <v:imagedata r:id="rId148" o:title=""/>
            <o:lock v:ext="edit" aspectratio="t"/>
            <w10:anchorlock/>
          </v:shape>
          <o:OLEObject Type="Embed" ProgID="Equation.DSMT4" ShapeID="_x0000_i1102" DrawAspect="Content" ObjectID="_1468075801" r:id="rId149"/>
        </w:objec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  <w:position w:val="-12"/>
        </w:rPr>
        <w:object>
          <v:shape id="_x0000_i1103" type="#_x0000_t75" style="height:18.15pt;width:15.05pt" o:oleicon="f" o:ole="" coordsize="21600,21600" o:preferrelative="t" filled="f" stroked="f">
            <v:stroke joinstyle="miter"/>
            <v:imagedata r:id="rId150" o:title=""/>
            <o:lock v:ext="edit" aspectratio="t"/>
            <w10:anchorlock/>
          </v:shape>
          <o:OLEObject Type="Embed" ProgID="Equation.DSMT4" ShapeID="_x0000_i1103" DrawAspect="Content" ObjectID="_1468075802" r:id="rId151"/>
        </w:object>
      </w:r>
      <w:r>
        <w:rPr>
          <w:rFonts w:ascii="宋体" w:eastAsia="宋体" w:hAnsi="宋体" w:cs="宋体" w:hint="eastAsia"/>
        </w:rPr>
        <w:t>为定值电阻，</w:t>
      </w:r>
      <w:r>
        <w:rPr>
          <w:rFonts w:ascii="宋体" w:eastAsia="宋体" w:hAnsi="宋体" w:cs="宋体" w:hint="eastAsia"/>
          <w:position w:val="-12"/>
        </w:rPr>
        <w:object>
          <v:shape id="_x0000_i1104" type="#_x0000_t75" style="height:18.15pt;width:15.05pt" o:oleicon="f" o:ole="" coordsize="21600,21600" o:preferrelative="t" filled="f" stroked="f">
            <v:stroke joinstyle="miter"/>
            <v:imagedata r:id="rId150" o:title=""/>
            <o:lock v:ext="edit" aspectratio="t"/>
            <w10:anchorlock/>
          </v:shape>
          <o:OLEObject Type="Embed" ProgID="Equation.DSMT4" ShapeID="_x0000_i1104" DrawAspect="Content" ObjectID="_1468075803" r:id="rId152"/>
        </w:object>
      </w:r>
      <w:r>
        <w:rPr>
          <w:rFonts w:ascii="宋体" w:eastAsia="宋体" w:hAnsi="宋体" w:cs="宋体" w:hint="eastAsia"/>
        </w:rPr>
        <w:t>的阻值为</w:t>
      </w:r>
      <w:r>
        <w:rPr>
          <w:rFonts w:ascii="宋体" w:eastAsia="宋体" w:hAnsi="宋体" w:cs="宋体" w:hint="eastAsia"/>
          <w:position w:val="-6"/>
        </w:rPr>
        <w:object>
          <v:shape id="_x0000_i1105" type="#_x0000_t75" style="height:13.75pt;width:28.15pt" o:oleicon="f" o:ole="" coordsize="21600,21600" o:preferrelative="t" filled="f" stroked="f">
            <v:stroke joinstyle="miter"/>
            <v:imagedata r:id="rId153" o:title=""/>
            <o:lock v:ext="edit" aspectratio="t"/>
            <w10:anchorlock/>
          </v:shape>
          <o:OLEObject Type="Embed" ProgID="Equation.DSMT4" ShapeID="_x0000_i1105" DrawAspect="Content" ObjectID="_1468075804" r:id="rId154"/>
        </w:object>
      </w:r>
      <w:r>
        <w:rPr>
          <w:rFonts w:ascii="宋体" w:eastAsia="宋体" w:hAnsi="宋体" w:cs="宋体" w:hint="eastAsia"/>
        </w:rPr>
        <w:t>．只闭开关S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时，电流表的示数为0.2 A，再闭合开关S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时，电流表的示数为0.6 A．求：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4437380</wp:posOffset>
            </wp:positionH>
            <wp:positionV relativeFrom="paragraph">
              <wp:posOffset>32385</wp:posOffset>
            </wp:positionV>
            <wp:extent cx="2027555" cy="1822450"/>
            <wp:effectExtent l="0" t="0" r="10795" b="635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（1）电源的电压；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（2）电阻</w:t>
      </w:r>
      <w:r>
        <w:rPr>
          <w:rFonts w:ascii="宋体" w:eastAsia="宋体" w:hAnsi="宋体" w:cs="宋体" w:hint="eastAsia"/>
          <w:position w:val="-12"/>
        </w:rPr>
        <w:object>
          <v:shape id="_x0000_i1106" type="#_x0000_t75" style="height:18.15pt;width:13.15pt" o:oleicon="f" o:ole="" coordsize="21600,21600" o:preferrelative="t" filled="f" stroked="f">
            <v:stroke joinstyle="miter"/>
            <v:imagedata r:id="rId148" o:title=""/>
            <o:lock v:ext="edit" aspectratio="t"/>
            <w10:anchorlock/>
          </v:shape>
          <o:OLEObject Type="Embed" ProgID="Equation.DSMT4" ShapeID="_x0000_i1106" DrawAspect="Content" ObjectID="_1468075805" r:id="rId156"/>
        </w:object>
      </w:r>
      <w:r>
        <w:rPr>
          <w:rFonts w:ascii="宋体" w:eastAsia="宋体" w:hAnsi="宋体" w:cs="宋体" w:hint="eastAsia"/>
        </w:rPr>
        <w:t>的阻值；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（3）开关S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、S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均闭合后，通电10 s电路消耗的总电能．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（1）只闭合S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时，电路只有</w:t>
      </w:r>
      <w:r>
        <w:rPr>
          <w:rFonts w:ascii="宋体" w:eastAsia="宋体" w:hAnsi="宋体" w:cs="宋体" w:hint="eastAsia"/>
          <w:i/>
        </w:rPr>
        <w:t>R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接入电路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根据欧姆定律</w:t>
      </w:r>
      <w:r>
        <w:rPr>
          <w:rFonts w:ascii="宋体" w:eastAsia="宋体" w:hAnsi="宋体" w:cs="宋体" w:hint="eastAsia"/>
          <w:i/>
        </w:rPr>
        <w:t>I</w:t>
      </w:r>
      <w:r>
        <w:rPr>
          <w:rFonts w:ascii="宋体" w:eastAsia="宋体" w:hAnsi="宋体" w:cs="宋体" w:hint="eastAsia"/>
        </w:rPr>
        <w:t>=</w:t>
      </w:r>
      <w:r>
        <w:rPr>
          <w:rFonts w:ascii="宋体" w:eastAsia="宋体" w:hAnsi="宋体" w:cs="宋体" w:hint="eastAsia"/>
          <w:position w:val="-24"/>
        </w:rPr>
        <w:object>
          <v:shape id="_x0000_i1107" type="#_x0000_t75" style="height:31.3pt;width:15.05pt" o:oleicon="f" o:ole="" coordsize="21600,21600" o:preferrelative="t" filled="f" stroked="f">
            <v:stroke joinstyle="miter"/>
            <v:imagedata r:id="rId157" o:title=""/>
            <o:lock v:ext="edit" aspectratio="t"/>
            <w10:anchorlock/>
          </v:shape>
          <o:OLEObject Type="Embed" ProgID="Equation.3" ShapeID="_x0000_i1107" DrawAspect="Content" ObjectID="_1468075806" r:id="rId158"/>
        </w:object>
      </w:r>
      <w:r>
        <w:rPr>
          <w:rFonts w:ascii="宋体" w:eastAsia="宋体" w:hAnsi="宋体" w:cs="宋体" w:hint="eastAsia"/>
        </w:rPr>
        <w:t>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i/>
        </w:rPr>
        <w:t>U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=</w:t>
      </w:r>
      <w:r>
        <w:rPr>
          <w:rFonts w:ascii="宋体" w:eastAsia="宋体" w:hAnsi="宋体" w:cs="宋体" w:hint="eastAsia"/>
          <w:i/>
        </w:rPr>
        <w:t>I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  <w:i/>
        </w:rPr>
        <w:t>R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 xml:space="preserve">=0.2 A×60 </w:t>
      </w:r>
      <w:r>
        <w:rPr>
          <w:rFonts w:ascii="宋体" w:eastAsia="宋体" w:hAnsi="宋体" w:cs="宋体" w:hint="eastAsia"/>
          <w:szCs w:val="21"/>
        </w:rPr>
        <w:t>Ω=12 V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电源电压</w:t>
      </w:r>
      <w:r>
        <w:rPr>
          <w:rFonts w:ascii="宋体" w:eastAsia="宋体" w:hAnsi="宋体" w:cs="宋体" w:hint="eastAsia"/>
          <w:i/>
          <w:szCs w:val="21"/>
        </w:rPr>
        <w:t>U</w:t>
      </w:r>
      <w:r>
        <w:rPr>
          <w:rFonts w:ascii="宋体" w:eastAsia="宋体" w:hAnsi="宋体" w:cs="宋体" w:hint="eastAsia"/>
          <w:szCs w:val="21"/>
        </w:rPr>
        <w:t>=</w:t>
      </w:r>
      <w:r>
        <w:rPr>
          <w:rFonts w:ascii="宋体" w:eastAsia="宋体" w:hAnsi="宋体" w:cs="宋体" w:hint="eastAsia"/>
          <w:i/>
          <w:szCs w:val="21"/>
        </w:rPr>
        <w:t>U</w:t>
      </w:r>
      <w:r>
        <w:rPr>
          <w:rFonts w:ascii="宋体" w:eastAsia="宋体" w:hAnsi="宋体" w:cs="宋体" w:hint="eastAsia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Cs w:val="21"/>
        </w:rPr>
        <w:t>=12 V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</w:rPr>
        <w:t>（2）</w:t>
      </w:r>
      <w:r>
        <w:rPr>
          <w:rFonts w:ascii="宋体" w:eastAsia="宋体" w:hAnsi="宋体" w:cs="宋体" w:hint="eastAsia"/>
          <w:szCs w:val="21"/>
        </w:rPr>
        <w:t>闭合S</w:t>
      </w:r>
      <w:r>
        <w:rPr>
          <w:rFonts w:ascii="宋体" w:eastAsia="宋体" w:hAnsi="宋体" w:cs="宋体" w:hint="eastAsia"/>
          <w:szCs w:val="21"/>
          <w:vertAlign w:val="subscript"/>
        </w:rPr>
        <w:t>0</w:t>
      </w:r>
      <w:r>
        <w:rPr>
          <w:rFonts w:ascii="宋体" w:eastAsia="宋体" w:hAnsi="宋体" w:cs="宋体" w:hint="eastAsia"/>
          <w:szCs w:val="21"/>
        </w:rPr>
        <w:t>和S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时，</w:t>
      </w:r>
      <w:r>
        <w:rPr>
          <w:rFonts w:ascii="宋体" w:eastAsia="宋体" w:hAnsi="宋体" w:cs="宋体" w:hint="eastAsia"/>
          <w:i/>
          <w:szCs w:val="21"/>
        </w:rPr>
        <w:t>R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和</w:t>
      </w:r>
      <w:r>
        <w:rPr>
          <w:rFonts w:ascii="宋体" w:eastAsia="宋体" w:hAnsi="宋体" w:cs="宋体" w:hint="eastAsia"/>
          <w:i/>
          <w:szCs w:val="21"/>
        </w:rPr>
        <w:t>R</w:t>
      </w:r>
      <w:r>
        <w:rPr>
          <w:rFonts w:ascii="宋体" w:eastAsia="宋体" w:hAnsi="宋体" w:cs="宋体" w:hint="eastAsia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Cs w:val="21"/>
        </w:rPr>
        <w:t>并联接入电路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根据并联电路电流规律</w:t>
      </w:r>
      <w:r>
        <w:rPr>
          <w:rFonts w:ascii="宋体" w:eastAsia="宋体" w:hAnsi="宋体" w:cs="宋体" w:hint="eastAsia"/>
          <w:i/>
          <w:szCs w:val="21"/>
        </w:rPr>
        <w:t>I</w:t>
      </w:r>
      <w:r>
        <w:rPr>
          <w:rFonts w:ascii="宋体" w:eastAsia="宋体" w:hAnsi="宋体" w:cs="宋体" w:hint="eastAsia"/>
          <w:szCs w:val="21"/>
        </w:rPr>
        <w:t>=</w:t>
      </w:r>
      <w:r>
        <w:rPr>
          <w:rFonts w:ascii="宋体" w:eastAsia="宋体" w:hAnsi="宋体" w:cs="宋体" w:hint="eastAsia"/>
          <w:i/>
          <w:szCs w:val="21"/>
        </w:rPr>
        <w:t>I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+</w:t>
      </w:r>
      <w:r>
        <w:rPr>
          <w:rFonts w:ascii="宋体" w:eastAsia="宋体" w:hAnsi="宋体" w:cs="宋体" w:hint="eastAsia"/>
          <w:i/>
          <w:szCs w:val="21"/>
        </w:rPr>
        <w:t>I</w:t>
      </w:r>
      <w:r>
        <w:rPr>
          <w:rFonts w:ascii="宋体" w:eastAsia="宋体" w:hAnsi="宋体" w:cs="宋体" w:hint="eastAsia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Cs w:val="21"/>
        </w:rPr>
        <w:t>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</w:t>
      </w:r>
      <w:r>
        <w:rPr>
          <w:rFonts w:ascii="宋体" w:eastAsia="宋体" w:hAnsi="宋体" w:cs="宋体" w:hint="eastAsia"/>
          <w:i/>
          <w:szCs w:val="21"/>
        </w:rPr>
        <w:t>I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=</w:t>
      </w:r>
      <w:r>
        <w:rPr>
          <w:rFonts w:ascii="宋体" w:eastAsia="宋体" w:hAnsi="宋体" w:cs="宋体" w:hint="eastAsia"/>
          <w:i/>
          <w:szCs w:val="21"/>
        </w:rPr>
        <w:t>I</w:t>
      </w:r>
      <w:r>
        <w:rPr>
          <w:rFonts w:ascii="宋体" w:eastAsia="宋体" w:hAnsi="宋体" w:cs="宋体" w:hint="eastAsia"/>
          <w:szCs w:val="21"/>
        </w:rPr>
        <w:t>-</w:t>
      </w:r>
      <w:r>
        <w:rPr>
          <w:rFonts w:ascii="宋体" w:eastAsia="宋体" w:hAnsi="宋体" w:cs="宋体" w:hint="eastAsia"/>
          <w:i/>
          <w:szCs w:val="21"/>
        </w:rPr>
        <w:t>I</w:t>
      </w:r>
      <w:r>
        <w:rPr>
          <w:rFonts w:ascii="宋体" w:eastAsia="宋体" w:hAnsi="宋体" w:cs="宋体" w:hint="eastAsia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Cs w:val="21"/>
        </w:rPr>
        <w:t>=0.6 A-0.2 A=0.4 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根据并联电路电压规律得</w:t>
      </w:r>
      <w:r>
        <w:rPr>
          <w:rFonts w:ascii="宋体" w:eastAsia="宋体" w:hAnsi="宋体" w:cs="宋体" w:hint="eastAsia"/>
          <w:i/>
          <w:szCs w:val="21"/>
        </w:rPr>
        <w:t>U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=</w:t>
      </w:r>
      <w:r>
        <w:rPr>
          <w:rFonts w:ascii="宋体" w:eastAsia="宋体" w:hAnsi="宋体" w:cs="宋体" w:hint="eastAsia"/>
          <w:i/>
          <w:szCs w:val="21"/>
        </w:rPr>
        <w:t>U</w:t>
      </w:r>
      <w:r>
        <w:rPr>
          <w:rFonts w:ascii="宋体" w:eastAsia="宋体" w:hAnsi="宋体" w:cs="宋体" w:hint="eastAsia"/>
          <w:szCs w:val="21"/>
        </w:rPr>
        <w:t>=12V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根据欧姆定律</w:t>
      </w:r>
      <w:r>
        <w:rPr>
          <w:rFonts w:ascii="宋体" w:eastAsia="宋体" w:hAnsi="宋体" w:cs="宋体" w:hint="eastAsia"/>
          <w:i/>
        </w:rPr>
        <w:t>I</w:t>
      </w:r>
      <w:r>
        <w:rPr>
          <w:rFonts w:ascii="宋体" w:eastAsia="宋体" w:hAnsi="宋体" w:cs="宋体" w:hint="eastAsia"/>
        </w:rPr>
        <w:t>=</w:t>
      </w:r>
      <w:r>
        <w:rPr>
          <w:rFonts w:ascii="宋体" w:eastAsia="宋体" w:hAnsi="宋体" w:cs="宋体" w:hint="eastAsia"/>
          <w:position w:val="-24"/>
        </w:rPr>
        <w:object>
          <v:shape id="_x0000_i1108" type="#_x0000_t75" style="height:31.3pt;width:15.05pt" o:oleicon="f" o:ole="" coordsize="21600,21600" o:preferrelative="t" filled="f" stroked="f">
            <v:stroke joinstyle="miter"/>
            <v:imagedata r:id="rId157" o:title=""/>
            <o:lock v:ext="edit" aspectratio="t"/>
            <w10:anchorlock/>
          </v:shape>
          <o:OLEObject Type="Embed" ProgID="Equation.3" ShapeID="_x0000_i1108" DrawAspect="Content" ObjectID="_1468075807" r:id="rId159"/>
        </w:object>
      </w:r>
      <w:r>
        <w:rPr>
          <w:rFonts w:ascii="宋体" w:eastAsia="宋体" w:hAnsi="宋体" w:cs="宋体" w:hint="eastAsia"/>
        </w:rPr>
        <w:t>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i/>
          <w:szCs w:val="21"/>
        </w:rPr>
        <w:t>R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=</w:t>
      </w:r>
      <w:r>
        <w:rPr>
          <w:rFonts w:ascii="宋体" w:eastAsia="宋体" w:hAnsi="宋体" w:cs="宋体" w:hint="eastAsia"/>
          <w:position w:val="-30"/>
        </w:rPr>
        <w:object>
          <v:shape id="_x0000_i1109" type="#_x0000_t75" style="height:33.8pt;width:18.15pt" o:oleicon="f" o:ole="" coordsize="21600,21600" o:preferrelative="t" filled="f" stroked="f">
            <v:stroke joinstyle="miter"/>
            <v:imagedata r:id="rId160" o:title=""/>
            <o:lock v:ext="edit" aspectratio="t"/>
            <w10:anchorlock/>
          </v:shape>
          <o:OLEObject Type="Embed" ProgID="Equation.3" ShapeID="_x0000_i1109" DrawAspect="Content" ObjectID="_1468075808" r:id="rId161"/>
        </w:object>
      </w:r>
      <w:r>
        <w:rPr>
          <w:rFonts w:ascii="宋体" w:eastAsia="宋体" w:hAnsi="宋体" w:cs="宋体" w:hint="eastAsia"/>
        </w:rPr>
        <w:t>=</w:t>
      </w:r>
      <w:r>
        <w:rPr>
          <w:rFonts w:ascii="宋体" w:eastAsia="宋体" w:hAnsi="宋体" w:cs="宋体" w:hint="eastAsia"/>
          <w:position w:val="-24"/>
        </w:rPr>
        <w:object>
          <v:shape id="_x0000_i1110" type="#_x0000_t75" style="height:31.3pt;width:33.2pt" o:oleicon="f" o:ole="" coordsize="21600,21600" o:preferrelative="t" filled="f" stroked="f">
            <v:stroke joinstyle="miter"/>
            <v:imagedata r:id="rId162" o:title=""/>
            <o:lock v:ext="edit" aspectratio="t"/>
            <w10:anchorlock/>
          </v:shape>
          <o:OLEObject Type="Embed" ProgID="Equation.DSMT4" ShapeID="_x0000_i1110" DrawAspect="Content" ObjectID="_1468075809" r:id="rId163"/>
        </w:object>
      </w:r>
      <w:r>
        <w:rPr>
          <w:rFonts w:ascii="宋体" w:eastAsia="宋体" w:hAnsi="宋体" w:cs="宋体" w:hint="eastAsia"/>
        </w:rPr>
        <w:t xml:space="preserve">=30 </w:t>
      </w:r>
      <w:r>
        <w:rPr>
          <w:rFonts w:ascii="宋体" w:eastAsia="宋体" w:hAnsi="宋体" w:cs="宋体" w:hint="eastAsia"/>
          <w:szCs w:val="21"/>
        </w:rPr>
        <w:t>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（3）</w:t>
      </w:r>
      <w:r>
        <w:rPr>
          <w:rFonts w:ascii="宋体" w:eastAsia="宋体" w:hAnsi="宋体" w:cs="宋体" w:hint="eastAsia"/>
          <w:szCs w:val="21"/>
        </w:rPr>
        <w:t>开关S</w:t>
      </w:r>
      <w:r>
        <w:rPr>
          <w:rFonts w:ascii="宋体" w:eastAsia="宋体" w:hAnsi="宋体" w:cs="宋体" w:hint="eastAsia"/>
          <w:szCs w:val="21"/>
          <w:vertAlign w:val="subscript"/>
        </w:rPr>
        <w:t>0</w:t>
      </w:r>
      <w:r>
        <w:rPr>
          <w:rFonts w:ascii="宋体" w:eastAsia="宋体" w:hAnsi="宋体" w:cs="宋体" w:hint="eastAsia"/>
          <w:szCs w:val="21"/>
        </w:rPr>
        <w:t>、S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均闭合后，通电10 s电路消耗的总电能</w:t>
      </w:r>
      <w:r>
        <w:rPr>
          <w:rFonts w:ascii="宋体" w:eastAsia="宋体" w:hAnsi="宋体" w:cs="宋体" w:hint="eastAsia"/>
          <w:i/>
          <w:szCs w:val="21"/>
        </w:rPr>
        <w:t>W</w:t>
      </w:r>
      <w:r>
        <w:rPr>
          <w:rFonts w:ascii="宋体" w:eastAsia="宋体" w:hAnsi="宋体" w:cs="宋体" w:hint="eastAsia"/>
          <w:szCs w:val="21"/>
        </w:rPr>
        <w:t>=</w:t>
      </w:r>
      <w:r>
        <w:rPr>
          <w:rFonts w:ascii="宋体" w:eastAsia="宋体" w:hAnsi="宋体" w:cs="宋体" w:hint="eastAsia"/>
          <w:i/>
          <w:szCs w:val="21"/>
        </w:rPr>
        <w:t>UIt</w:t>
      </w:r>
      <w:r>
        <w:rPr>
          <w:rFonts w:ascii="宋体" w:eastAsia="宋体" w:hAnsi="宋体" w:cs="宋体" w:hint="eastAsia"/>
          <w:szCs w:val="21"/>
        </w:rPr>
        <w:t>=12 V</w:t>
      </w:r>
      <w:r>
        <w:rPr>
          <w:rFonts w:ascii="宋体" w:eastAsia="宋体" w:hAnsi="宋体" w:cs="宋体" w:hint="eastAsia"/>
        </w:rPr>
        <w:t>×0.6 A×10 s=72 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答：（1）</w:t>
      </w:r>
      <w:r>
        <w:rPr>
          <w:rFonts w:ascii="宋体" w:eastAsia="宋体" w:hAnsi="宋体" w:cs="宋体" w:hint="eastAsia"/>
          <w:szCs w:val="21"/>
        </w:rPr>
        <w:t>电源的电压为12 V；</w:t>
      </w:r>
      <w:r>
        <w:rPr>
          <w:rFonts w:ascii="宋体" w:eastAsia="宋体" w:hAnsi="宋体" w:cs="宋体" w:hint="eastAsia"/>
        </w:rPr>
        <w:t>（2）电阻</w:t>
      </w:r>
      <w:r>
        <w:rPr>
          <w:rFonts w:ascii="宋体" w:eastAsia="宋体" w:hAnsi="宋体" w:cs="宋体" w:hint="eastAsia"/>
          <w:i/>
          <w:szCs w:val="21"/>
        </w:rPr>
        <w:t>R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的阻值为30 Ω；</w:t>
      </w:r>
      <w:r>
        <w:rPr>
          <w:rFonts w:ascii="宋体" w:eastAsia="宋体" w:hAnsi="宋体" w:cs="宋体" w:hint="eastAsia"/>
        </w:rPr>
        <w:t>（3）</w:t>
      </w:r>
      <w:r>
        <w:rPr>
          <w:rFonts w:ascii="宋体" w:eastAsia="宋体" w:hAnsi="宋体" w:cs="宋体" w:hint="eastAsia"/>
          <w:szCs w:val="21"/>
        </w:rPr>
        <w:t>开关S</w:t>
      </w:r>
      <w:r>
        <w:rPr>
          <w:rFonts w:ascii="宋体" w:eastAsia="宋体" w:hAnsi="宋体" w:cs="宋体" w:hint="eastAsia"/>
          <w:szCs w:val="21"/>
          <w:vertAlign w:val="subscript"/>
        </w:rPr>
        <w:t>0</w:t>
      </w:r>
      <w:r>
        <w:rPr>
          <w:rFonts w:ascii="宋体" w:eastAsia="宋体" w:hAnsi="宋体" w:cs="宋体" w:hint="eastAsia"/>
          <w:szCs w:val="21"/>
        </w:rPr>
        <w:t>、S</w:t>
      </w:r>
      <w:r>
        <w:rPr>
          <w:rFonts w:ascii="宋体" w:eastAsia="宋体" w:hAnsi="宋体" w:cs="宋体" w:hint="eastAsia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Cs w:val="21"/>
        </w:rPr>
        <w:t>均闭合后，通电10 s电路消耗的总电能为</w:t>
      </w:r>
      <w:r>
        <w:rPr>
          <w:rFonts w:ascii="宋体" w:eastAsia="宋体" w:hAnsi="宋体" w:cs="宋体" w:hint="eastAsia"/>
        </w:rPr>
        <w:t>72 J。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  <w:b/>
        </w:rPr>
      </w:pPr>
      <w:r>
        <w:rPr>
          <w:rFonts w:ascii="宋体" w:eastAsia="宋体" w:hAnsi="宋体" w:cs="宋体" w:hint="eastAsia"/>
          <w:b/>
        </w:rPr>
        <w:t>六、综合能力题（本大题3小题，共19分）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5" w:hanging="315" w:hangingChars="15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21.（7分）小明在用蜡烛作为光源完成“探究凸透镜成像的规律”实验后，发现蜡烛火焰飘忽不定，像与物对比难判定等问题，小明和老师、同学一起对实验装置进行了一系列创新．创新点如题21图所示：光具座上凸透镜所在位置为零刻度，数值向左、向右依次增大；在标有均匀格子的面板上制作字母“A”状LED灯替代蜡烛；光屏上标有同样的均匀格子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0" distR="0">
            <wp:extent cx="4027805" cy="1625600"/>
            <wp:effectExtent l="0" t="0" r="1079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402780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（1）请分析创新后实验装置的优点：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①可以直接读出物距以及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 xml:space="preserve">像距 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②光屏上成像更清晰、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更稳定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③从光屏上可以准确得出像与物的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 xml:space="preserve">大小 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</w:rPr>
        <w:t>关系．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（2）完成“探究凸透镜成像的规律”实验后，还可以更换（或增加）实验器材进行拓展探究，请仿照示例写出两种不同方案．</w:t>
      </w:r>
    </w:p>
    <w:tbl>
      <w:tblPr>
        <w:tblStyle w:val="TableGrid"/>
        <w:tblW w:w="8102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3686"/>
        <w:gridCol w:w="3594"/>
      </w:tblGrid>
      <w:tr>
        <w:tblPrEx>
          <w:tblW w:w="8102" w:type="dxa"/>
          <w:tblInd w:w="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项目</w:t>
            </w:r>
          </w:p>
        </w:tc>
        <w:tc>
          <w:tcPr>
            <w:tcW w:w="36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更换（或增加）实验器材及操作</w:t>
            </w:r>
          </w:p>
        </w:tc>
        <w:tc>
          <w:tcPr>
            <w:tcW w:w="359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探究的问题</w:t>
            </w:r>
          </w:p>
        </w:tc>
      </w:tr>
      <w:tr>
        <w:tblPrEx>
          <w:tblW w:w="8102" w:type="dxa"/>
          <w:tblInd w:w="42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示例</w:t>
            </w:r>
          </w:p>
        </w:tc>
        <w:tc>
          <w:tcPr>
            <w:tcW w:w="36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用黑色纸片遮挡凸透镜的一部分</w:t>
            </w:r>
          </w:p>
        </w:tc>
        <w:tc>
          <w:tcPr>
            <w:tcW w:w="359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探究凸透镜没被遮挡部分的成像情况</w:t>
            </w:r>
          </w:p>
        </w:tc>
      </w:tr>
      <w:tr>
        <w:tblPrEx>
          <w:tblW w:w="8102" w:type="dxa"/>
          <w:tblInd w:w="42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方案1</w:t>
            </w:r>
          </w:p>
        </w:tc>
        <w:tc>
          <w:tcPr>
            <w:tcW w:w="36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①</w:t>
            </w:r>
            <w:r>
              <w:rPr>
                <w:rFonts w:ascii="宋体" w:eastAsia="宋体" w:hAnsi="宋体" w:cs="宋体" w:hint="eastAsia"/>
                <w:u w:val="single"/>
              </w:rPr>
              <w:t xml:space="preserve">  在凸透镜前放置一近视眼镜  </w:t>
            </w:r>
          </w:p>
        </w:tc>
        <w:tc>
          <w:tcPr>
            <w:tcW w:w="359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②</w:t>
            </w:r>
            <w:r>
              <w:rPr>
                <w:rFonts w:ascii="宋体" w:eastAsia="宋体" w:hAnsi="宋体" w:cs="宋体" w:hint="eastAsia"/>
                <w:u w:val="single"/>
              </w:rPr>
              <w:t xml:space="preserve">  探究近视眼镜对光线的作用  </w:t>
            </w:r>
          </w:p>
        </w:tc>
      </w:tr>
      <w:tr>
        <w:tblPrEx>
          <w:tblW w:w="8102" w:type="dxa"/>
          <w:tblInd w:w="42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方案2</w:t>
            </w:r>
          </w:p>
        </w:tc>
        <w:tc>
          <w:tcPr>
            <w:tcW w:w="36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③</w:t>
            </w:r>
            <w:r>
              <w:rPr>
                <w:rFonts w:ascii="宋体" w:eastAsia="宋体" w:hAnsi="宋体" w:cs="宋体" w:hint="eastAsia"/>
                <w:u w:val="single"/>
              </w:rPr>
              <w:t xml:space="preserve"> 换用焦距不同的凸透镜进行实验 </w:t>
            </w:r>
          </w:p>
        </w:tc>
        <w:tc>
          <w:tcPr>
            <w:tcW w:w="359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④</w:t>
            </w:r>
            <w:r>
              <w:rPr>
                <w:rFonts w:ascii="宋体" w:eastAsia="宋体" w:hAnsi="宋体" w:cs="宋体" w:hint="eastAsia"/>
                <w:u w:val="single"/>
              </w:rPr>
              <w:t xml:space="preserve"> 探究焦距不同的凸透镜成像规律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2936240</wp:posOffset>
            </wp:positionH>
            <wp:positionV relativeFrom="paragraph">
              <wp:posOffset>187960</wp:posOffset>
            </wp:positionV>
            <wp:extent cx="2520950" cy="1871980"/>
            <wp:effectExtent l="0" t="0" r="12700" b="1397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22.（6分）阅读下列短文，回答问题．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49" w:firstLineChars="690"/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可燃冰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可燃冰是一种新型能源，主要成份是甲烷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和水，分布在深海沉积物里或陆域的永久冻土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中，如题22图所示．可燃冰形似冰块却能燃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烧，燃烧后几乎不产生任何残渣．1 m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>的可燃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冰分解后可释放出约0.8 m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>的水和164 m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>的天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然气，天然气中甲烷的含量占80%-99.9%．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可燃冰的生成有三个基本条件:首先要求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低温，可燃冰在0-10℃时生成，超过20℃便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会分解，海底温度一般保持在</w:t>
      </w:r>
      <w:r>
        <w:rPr>
          <w:rFonts w:ascii="宋体" w:eastAsia="宋体" w:hAnsi="宋体" w:cs="宋体" w:hint="eastAsia"/>
          <w:position w:val="-4"/>
        </w:rPr>
        <w:object>
          <v:shape id="_x0000_i1111" type="#_x0000_t75" style="height:13.15pt;width:10pt" o:oleicon="f" o:ole="" coordsize="21600,21600" o:preferrelative="t" filled="f" stroked="f">
            <v:stroke joinstyle="miter"/>
            <v:imagedata r:id="rId166" o:title=""/>
            <o:lock v:ext="edit" aspectratio="t"/>
            <w10:anchorlock/>
          </v:shape>
          <o:OLEObject Type="Embed" ProgID="Equation.DSMT4" ShapeID="_x0000_i1111" DrawAspect="Content" ObjectID="_1468075810" r:id="rId167"/>
        </w:object>
      </w:r>
      <w:r>
        <w:rPr>
          <w:rFonts w:ascii="宋体" w:eastAsia="宋体" w:hAnsi="宋体" w:cs="宋体" w:hint="eastAsia"/>
        </w:rPr>
        <w:t>~</w:t>
      </w:r>
      <w:r>
        <w:rPr>
          <w:rFonts w:ascii="宋体" w:eastAsia="宋体" w:hAnsi="宋体" w:cs="宋体" w:hint="eastAsia"/>
          <w:position w:val="-4"/>
        </w:rPr>
        <w:object>
          <v:shape id="_x0000_i1112" type="#_x0000_t75" style="height:13.15pt;width:10pt" o:oleicon="f" o:ole="" coordsize="21600,21600" o:preferrelative="t" filled="f" stroked="f">
            <v:stroke joinstyle="miter"/>
            <v:imagedata r:id="rId168" o:title=""/>
            <o:lock v:ext="edit" aspectratio="t"/>
            <w10:anchorlock/>
          </v:shape>
          <o:OLEObject Type="Embed" ProgID="Equation.DSMT4" ShapeID="_x0000_i1112" DrawAspect="Content" ObjectID="_1468075811" r:id="rId169"/>
        </w:object>
      </w:r>
      <w:r>
        <w:rPr>
          <w:rFonts w:ascii="宋体" w:eastAsia="宋体" w:hAnsi="宋体" w:cs="宋体" w:hint="eastAsia"/>
        </w:rPr>
        <w:t>℃左右：其次是高压，可燃冰在</w:t>
      </w:r>
      <w:r>
        <w:rPr>
          <w:rFonts w:ascii="宋体" w:eastAsia="宋体" w:hAnsi="宋体" w:cs="宋体" w:hint="eastAsia"/>
          <w:position w:val="-6"/>
        </w:rPr>
        <w:object>
          <v:shape id="_x0000_i1113" type="#_x0000_t75" style="height:13.75pt;width:10pt" o:oleicon="f" o:ole="" coordsize="21600,21600" o:preferrelative="t" filled="f" stroked="f">
            <v:stroke joinstyle="miter"/>
            <v:imagedata r:id="rId170" o:title=""/>
            <o:lock v:ext="edit" aspectratio="t"/>
            <w10:anchorlock/>
          </v:shape>
          <o:OLEObject Type="Embed" ProgID="Equation.DSMT4" ShapeID="_x0000_i1113" DrawAspect="Content" ObjectID="_1468075812" r:id="rId171"/>
        </w:object>
      </w:r>
      <w:r>
        <w:rPr>
          <w:rFonts w:ascii="宋体" w:eastAsia="宋体" w:hAnsi="宋体" w:cs="宋体" w:hint="eastAsia"/>
        </w:rPr>
        <w:t>℃时，只需海水产生</w:t>
      </w:r>
      <w:r>
        <w:rPr>
          <w:rFonts w:ascii="宋体" w:eastAsia="宋体" w:hAnsi="宋体" w:cs="宋体" w:hint="eastAsia"/>
          <w:position w:val="-6"/>
        </w:rPr>
        <w:object>
          <v:shape id="_x0000_i1114" type="#_x0000_t75" style="height:13.75pt;width:16.3pt" o:oleicon="f" o:ole="" coordsize="21600,21600" o:preferrelative="t" filled="f" stroked="f">
            <v:stroke joinstyle="miter"/>
            <v:imagedata r:id="rId172" o:title=""/>
            <o:lock v:ext="edit" aspectratio="t"/>
            <w10:anchorlock/>
          </v:shape>
          <o:OLEObject Type="Embed" ProgID="Equation.DSMT4" ShapeID="_x0000_i1114" DrawAspect="Content" ObjectID="_1468075813" r:id="rId173"/>
        </w:object>
      </w:r>
      <w:r>
        <w:rPr>
          <w:rFonts w:ascii="宋体" w:eastAsia="宋体" w:hAnsi="宋体" w:cs="宋体" w:hint="eastAsia"/>
        </w:rPr>
        <w:t>个标准大气压即可生成，而以海洋的深度，此高压容易保证；最后是充足的气源，海底的有机物沉淀，其中丰富的碳经过生物转化，可产生充足的气源．在温度、压强、气源三者都具备的条件下，可燃冰就会生成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请回答下列问题：</w:t>
      </w:r>
      <w:r>
        <w:rPr>
          <w:rFonts w:ascii="宋体" w:eastAsia="宋体" w:hAnsi="宋体" w:cs="宋体" w:hint="eastAsia"/>
          <w:sz w:val="19"/>
        </w:rPr>
        <w:t>[</w:t>
      </w:r>
      <w:r>
        <w:rPr>
          <w:rFonts w:ascii="宋体" w:eastAsia="宋体" w:hAnsi="宋体" w:cs="宋体" w:hint="eastAsia"/>
          <w:position w:val="-4"/>
        </w:rPr>
        <w:object>
          <v:shape id="_x0000_i1115" type="#_x0000_t75" style="height:13.15pt;width:6.9pt" o:oleicon="f" o:ole="" coordsize="21600,21600" o:preferrelative="t" filled="f" stroked="f">
            <v:stroke joinstyle="miter"/>
            <v:imagedata r:id="rId174" o:title=""/>
            <o:lock v:ext="edit" aspectratio="t"/>
            <w10:anchorlock/>
          </v:shape>
          <o:OLEObject Type="Embed" ProgID="Equation.DSMT4" ShapeID="_x0000_i1115" DrawAspect="Content" ObjectID="_1468075814" r:id="rId175"/>
        </w:object>
      </w:r>
      <w:r>
        <w:rPr>
          <w:rFonts w:ascii="宋体" w:eastAsia="宋体" w:hAnsi="宋体" w:cs="宋体" w:hint="eastAsia"/>
        </w:rPr>
        <w:t>个标准大气压取</w:t>
      </w:r>
      <w:r>
        <w:rPr>
          <w:rFonts w:ascii="宋体" w:eastAsia="宋体" w:hAnsi="宋体" w:cs="宋体" w:hint="eastAsia"/>
          <w:position w:val="-6"/>
        </w:rPr>
        <w:object>
          <v:shape id="_x0000_i1116" type="#_x0000_t75" style="height:16.3pt;width:48.2pt" o:oleicon="f" o:ole="" coordsize="21600,21600" o:preferrelative="t" filled="f" stroked="f">
            <v:stroke joinstyle="miter"/>
            <v:imagedata r:id="rId176" o:title=""/>
            <o:lock v:ext="edit" aspectratio="t"/>
            <w10:anchorlock/>
          </v:shape>
          <o:OLEObject Type="Embed" ProgID="Equation.DSMT4" ShapeID="_x0000_i1116" DrawAspect="Content" ObjectID="_1468075815" r:id="rId177"/>
        </w:object>
      </w:r>
      <w:r>
        <w:rPr>
          <w:rFonts w:ascii="宋体" w:eastAsia="宋体" w:hAnsi="宋体" w:cs="宋体" w:hint="eastAsia"/>
        </w:rPr>
        <w:t>，海水的密度取</w:t>
      </w:r>
      <w:r>
        <w:rPr>
          <w:rFonts w:ascii="宋体" w:eastAsia="宋体" w:hAnsi="宋体" w:cs="宋体" w:hint="eastAsia"/>
          <w:position w:val="-10"/>
        </w:rPr>
        <w:object>
          <v:shape id="_x0000_i1117" type="#_x0000_t75" style="height:18.15pt;width:63.85pt" o:oleicon="f" o:ole="" coordsize="21600,21600" o:preferrelative="t" filled="f" stroked="f">
            <v:stroke joinstyle="miter"/>
            <v:imagedata r:id="rId178" o:title=""/>
            <o:lock v:ext="edit" aspectratio="t"/>
            <w10:anchorlock/>
          </v:shape>
          <o:OLEObject Type="Embed" ProgID="Equation.DSMT4" ShapeID="_x0000_i1117" DrawAspect="Content" ObjectID="_1468075816" r:id="rId179"/>
        </w:objec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  <w:position w:val="-10"/>
        </w:rPr>
        <w:object>
          <v:shape id="_x0000_i1118" type="#_x0000_t75" style="height:13.15pt;width:11.25pt" o:oleicon="f" o:ole="" coordsize="21600,21600" o:preferrelative="t" filled="f" stroked="f">
            <v:stroke joinstyle="miter"/>
            <v:imagedata r:id="rId180" o:title=""/>
            <o:lock v:ext="edit" aspectratio="t"/>
            <w10:anchorlock/>
          </v:shape>
          <o:OLEObject Type="Embed" ProgID="Equation.DSMT4" ShapeID="_x0000_i1118" DrawAspect="Content" ObjectID="_1468075817" r:id="rId181"/>
        </w:object>
      </w:r>
      <w:r>
        <w:rPr>
          <w:rFonts w:ascii="宋体" w:eastAsia="宋体" w:hAnsi="宋体" w:cs="宋体" w:hint="eastAsia"/>
        </w:rPr>
        <w:t>取</w:t>
      </w:r>
      <w:r>
        <w:rPr>
          <w:rFonts w:ascii="宋体" w:eastAsia="宋体" w:hAnsi="宋体" w:cs="宋体" w:hint="eastAsia"/>
          <w:position w:val="-10"/>
        </w:rPr>
        <w:object>
          <v:shape id="_x0000_i1119" type="#_x0000_t75" style="height:16.3pt;width:41.95pt" o:oleicon="f" o:ole="" coordsize="21600,21600" o:preferrelative="t" filled="f" stroked="f">
            <v:stroke joinstyle="miter"/>
            <v:imagedata r:id="rId182" o:title=""/>
            <o:lock v:ext="edit" aspectratio="t"/>
            <w10:anchorlock/>
          </v:shape>
          <o:OLEObject Type="Embed" ProgID="Equation.DSMT4" ShapeID="_x0000_i1119" DrawAspect="Content" ObjectID="_1468075818" r:id="rId183"/>
        </w:objec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  <w:position w:val="-14"/>
        </w:rPr>
        <w:object>
          <v:shape id="_x0000_i1120" type="#_x0000_t75" style="height:20.05pt;width:120.2pt" o:oleicon="f" o:ole="" coordsize="21600,21600" o:preferrelative="t" filled="f" stroked="f">
            <v:stroke joinstyle="miter"/>
            <v:imagedata r:id="rId184" o:title=""/>
            <o:lock v:ext="edit" aspectratio="t"/>
            <w10:anchorlock/>
          </v:shape>
          <o:OLEObject Type="Embed" ProgID="Equation.DSMT4" ShapeID="_x0000_i1120" DrawAspect="Content" ObjectID="_1468075819" r:id="rId185"/>
        </w:object>
      </w:r>
      <w:r>
        <w:rPr>
          <w:rFonts w:ascii="宋体" w:eastAsia="宋体" w:hAnsi="宋体" w:cs="宋体" w:hint="eastAsia"/>
        </w:rPr>
        <w:t>；甲烷的热值取</w:t>
      </w:r>
      <w:r>
        <w:rPr>
          <w:rFonts w:ascii="宋体" w:eastAsia="宋体" w:hAnsi="宋体" w:cs="宋体" w:hint="eastAsia"/>
          <w:position w:val="-6"/>
        </w:rPr>
        <w:object>
          <v:shape id="_x0000_i1121" type="#_x0000_t75" style="height:16.3pt;width:68.25pt" o:oleicon="f" o:ole="" coordsize="21600,21600" o:preferrelative="t" filled="f" stroked="f">
            <v:stroke joinstyle="miter"/>
            <v:imagedata r:id="rId186" o:title=""/>
            <o:lock v:ext="edit" aspectratio="t"/>
            <w10:anchorlock/>
          </v:shape>
          <o:OLEObject Type="Embed" ProgID="Equation.DSMT4" ShapeID="_x0000_i1121" DrawAspect="Content" ObjectID="_1468075820" r:id="rId187"/>
        </w:object>
      </w:r>
      <w:r>
        <w:rPr>
          <w:rFonts w:ascii="宋体" w:eastAsia="宋体" w:hAnsi="宋体" w:cs="宋体" w:hint="eastAsia"/>
          <w:sz w:val="19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（1）可燃冰的主要成分是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甲烷和水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（2）若要在</w:t>
      </w:r>
      <w:r>
        <w:rPr>
          <w:rFonts w:ascii="宋体" w:eastAsia="宋体" w:hAnsi="宋体" w:cs="宋体" w:hint="eastAsia"/>
          <w:position w:val="-6"/>
        </w:rPr>
        <w:object>
          <v:shape id="_x0000_i1122" type="#_x0000_t75" style="height:13.75pt;width:18.8pt" o:oleicon="f" o:ole="" coordsize="21600,21600" o:preferrelative="t" filled="f" stroked="f">
            <v:stroke joinstyle="miter"/>
            <v:imagedata r:id="rId188" o:title=""/>
            <o:lock v:ext="edit" aspectratio="t"/>
            <w10:anchorlock/>
          </v:shape>
          <o:OLEObject Type="Embed" ProgID="Equation.DSMT4" ShapeID="_x0000_i1122" DrawAspect="Content" ObjectID="_1468075821" r:id="rId189"/>
        </w:object>
      </w:r>
      <w:r>
        <w:rPr>
          <w:rFonts w:ascii="宋体" w:eastAsia="宋体" w:hAnsi="宋体" w:cs="宋体" w:hint="eastAsia"/>
        </w:rPr>
        <w:t>的海底生成可燃冰，海水的深度至少要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color w:val="FF0000"/>
          <w:u w:val="single"/>
        </w:rPr>
        <w:t xml:space="preserve"> 290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position w:val="-4"/>
        </w:rPr>
        <w:object>
          <v:shape id="_x0000_i1123" type="#_x0000_t75" style="height:10pt;width:13.15pt" o:oleicon="f" o:ole="" coordsize="21600,21600" o:preferrelative="t" filled="f" stroked="f">
            <v:stroke joinstyle="miter"/>
            <v:imagedata r:id="rId190" o:title=""/>
            <o:lock v:ext="edit" aspectratio="t"/>
            <w10:anchorlock/>
          </v:shape>
          <o:OLEObject Type="Embed" ProgID="Equation.DSMT4" ShapeID="_x0000_i1123" DrawAspect="Content" ObjectID="_1468075822" r:id="rId191"/>
        </w:object>
      </w:r>
      <w:r>
        <w:rPr>
          <w:rFonts w:ascii="宋体" w:eastAsia="宋体" w:hAnsi="宋体" w:cs="宋体" w:hint="eastAsia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baseline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（3）如题22图所示，海底上有一块体积为</w:t>
      </w:r>
      <w:r>
        <w:rPr>
          <w:rFonts w:ascii="宋体" w:eastAsia="宋体" w:hAnsi="宋体" w:cs="宋体" w:hint="eastAsia"/>
          <w:position w:val="-6"/>
        </w:rPr>
        <w:object>
          <v:shape id="_x0000_i1124" type="#_x0000_t75" style="height:16.3pt;width:36.95pt" o:oleicon="f" o:ole="" coordsize="21600,21600" o:preferrelative="t" filled="f" stroked="f">
            <v:stroke joinstyle="miter"/>
            <v:imagedata r:id="rId192" o:title=""/>
            <o:lock v:ext="edit" aspectratio="t"/>
            <w10:anchorlock/>
          </v:shape>
          <o:OLEObject Type="Embed" ProgID="Equation.DSMT4" ShapeID="_x0000_i1124" DrawAspect="Content" ObjectID="_1468075823" r:id="rId193"/>
        </w:object>
      </w:r>
      <w:r>
        <w:rPr>
          <w:rFonts w:ascii="宋体" w:eastAsia="宋体" w:hAnsi="宋体" w:cs="宋体" w:hint="eastAsia"/>
        </w:rPr>
        <w:t>且底部与海底紧密相连的可燃冰</w:t>
      </w:r>
      <w:r>
        <w:rPr>
          <w:rFonts w:ascii="宋体" w:eastAsia="宋体" w:hAnsi="宋体" w:cs="宋体" w:hint="eastAsia"/>
          <w:position w:val="-4"/>
        </w:rPr>
        <w:object>
          <v:shape id="_x0000_i1125" type="#_x0000_t75" style="height:13.15pt;width:11.9pt" o:oleicon="f" o:ole="" coordsize="21600,21600" o:preferrelative="t" filled="f" stroked="f">
            <v:stroke joinstyle="miter"/>
            <v:imagedata r:id="rId194" o:title=""/>
            <o:lock v:ext="edit" aspectratio="t"/>
            <w10:anchorlock/>
          </v:shape>
          <o:OLEObject Type="Embed" ProgID="Equation.DSMT4" ShapeID="_x0000_i1125" DrawAspect="Content" ObjectID="_1468075824" r:id="rId195"/>
        </w:object>
      </w:r>
      <w:r>
        <w:rPr>
          <w:rFonts w:ascii="宋体" w:eastAsia="宋体" w:hAnsi="宋体" w:cs="宋体" w:hint="eastAsia"/>
        </w:rPr>
        <w:t>，其受到海水的浮力为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 xml:space="preserve">0 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position w:val="-6"/>
        </w:rPr>
        <w:object>
          <v:shape id="_x0000_i1126" type="#_x0000_t75" style="height:13.75pt;width:13.15pt" o:oleicon="f" o:ole="" coordsize="21600,21600" o:preferrelative="t" filled="f" stroked="f">
            <v:stroke joinstyle="miter"/>
            <v:imagedata r:id="rId196" o:title=""/>
            <o:lock v:ext="edit" aspectratio="t"/>
            <w10:anchorlock/>
          </v:shape>
          <o:OLEObject Type="Embed" ProgID="Equation.DSMT4" ShapeID="_x0000_i1126" DrawAspect="Content" ObjectID="_1468075825" r:id="rId197"/>
        </w:object>
      </w:r>
      <w:r>
        <w:rPr>
          <w:rFonts w:ascii="宋体" w:eastAsia="宋体" w:hAnsi="宋体" w:cs="宋体" w:hint="eastAsia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（4）</w:t>
      </w:r>
      <w:r>
        <w:rPr>
          <w:rFonts w:ascii="宋体" w:eastAsia="宋体" w:hAnsi="宋体" w:cs="宋体" w:hint="eastAsia"/>
          <w:position w:val="-6"/>
        </w:rPr>
        <w:object>
          <v:shape id="_x0000_i1127" type="#_x0000_t75" style="height:16.3pt;width:35.05pt" o:oleicon="f" o:ole="" coordsize="21600,21600" o:preferrelative="t" filled="f" stroked="f">
            <v:stroke joinstyle="miter"/>
            <v:imagedata r:id="rId198" o:title=""/>
            <o:lock v:ext="edit" aspectratio="t"/>
            <w10:anchorlock/>
          </v:shape>
          <o:OLEObject Type="Embed" ProgID="Equation.DSMT4" ShapeID="_x0000_i1127" DrawAspect="Content" ObjectID="_1468075826" r:id="rId199"/>
        </w:object>
      </w:r>
      <w:r>
        <w:rPr>
          <w:rFonts w:ascii="宋体" w:eastAsia="宋体" w:hAnsi="宋体" w:cs="宋体" w:hint="eastAsia"/>
        </w:rPr>
        <w:t>的可燃冰分解后，其中的甲烷完全燃烧放出的热量，在标准大气压下，至少可以将质量为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8200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position w:val="-10"/>
        </w:rPr>
        <w:object>
          <v:shape id="_x0000_i1128" type="#_x0000_t75" style="height:16.3pt;width:16.3pt" o:oleicon="f" o:ole="" coordsize="21600,21600" o:preferrelative="t" filled="f" stroked="f">
            <v:stroke joinstyle="miter"/>
            <v:imagedata r:id="rId200" o:title=""/>
            <o:lock v:ext="edit" aspectratio="t"/>
            <w10:anchorlock/>
          </v:shape>
          <o:OLEObject Type="Embed" ProgID="Equation.DSMT4" ShapeID="_x0000_i1128" DrawAspect="Content" ObjectID="_1468075827" r:id="rId201"/>
        </w:object>
      </w:r>
      <w:r>
        <w:rPr>
          <w:rFonts w:ascii="宋体" w:eastAsia="宋体" w:hAnsi="宋体" w:cs="宋体" w:hint="eastAsia"/>
        </w:rPr>
        <w:t>温度为</w:t>
      </w:r>
      <w:r>
        <w:rPr>
          <w:rFonts w:ascii="宋体" w:eastAsia="宋体" w:hAnsi="宋体" w:cs="宋体" w:hint="eastAsia"/>
          <w:position w:val="-6"/>
        </w:rPr>
        <w:object>
          <v:shape id="_x0000_i1129" type="#_x0000_t75" style="height:13.75pt;width:26.3pt" o:oleicon="f" o:ole="" coordsize="21600,21600" o:preferrelative="t" filled="f" stroked="f">
            <v:stroke joinstyle="miter"/>
            <v:imagedata r:id="rId202" o:title=""/>
            <o:lock v:ext="edit" aspectratio="t"/>
            <w10:anchorlock/>
          </v:shape>
          <o:OLEObject Type="Embed" ProgID="Equation.DSMT4" ShapeID="_x0000_i1129" DrawAspect="Content" ObjectID="_1468075828" r:id="rId203"/>
        </w:object>
      </w:r>
      <w:r>
        <w:rPr>
          <w:rFonts w:ascii="宋体" w:eastAsia="宋体" w:hAnsi="宋体" w:cs="宋体" w:hint="eastAsia"/>
        </w:rPr>
        <w:t>的水加热至沸腾．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23.（6分）如题23图甲所示为某太阳能百叶窗的示意图，它既能遮阳，还能发电．它的构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造特点是百叶窗的叶片为太阳能电池板（以下简称电池板），其工作电路示意图如题23图乙所示，电池板将太阳能转化为电能（转化效率为</w:t>
      </w:r>
      <w:r>
        <w:rPr>
          <w:rFonts w:ascii="宋体" w:eastAsia="宋体" w:hAnsi="宋体" w:cs="宋体" w:hint="eastAsia"/>
          <w:position w:val="-6"/>
        </w:rPr>
        <w:object>
          <v:shape id="_x0000_i1130" type="#_x0000_t75" style="height:13.75pt;width:25.05pt" o:oleicon="f" o:ole="" coordsize="21600,21600" o:preferrelative="t" filled="f" stroked="f">
            <v:stroke joinstyle="miter"/>
            <v:imagedata r:id="rId204" o:title=""/>
            <o:lock v:ext="edit" aspectratio="t"/>
            <w10:anchorlock/>
          </v:shape>
          <o:OLEObject Type="Embed" ProgID="Equation.DSMT4" ShapeID="_x0000_i1130" DrawAspect="Content" ObjectID="_1468075829" r:id="rId205"/>
        </w:object>
      </w:r>
      <w:r>
        <w:rPr>
          <w:rFonts w:ascii="宋体" w:eastAsia="宋体" w:hAnsi="宋体" w:cs="宋体" w:hint="eastAsia"/>
        </w:rPr>
        <w:t>），为蓄电池充电，蓄电池再向节能灯供电．设太阳每秒钟辐射到每平方米电池板上的能量为</w:t>
      </w:r>
      <w:r>
        <w:rPr>
          <w:rFonts w:ascii="宋体" w:eastAsia="宋体" w:hAnsi="宋体" w:cs="宋体" w:hint="eastAsia"/>
          <w:position w:val="-6"/>
        </w:rPr>
        <w:object>
          <v:shape id="_x0000_i1131" type="#_x0000_t75" style="height:16.3pt;width:50.7pt" o:oleicon="f" o:ole="" coordsize="21600,21600" o:preferrelative="t" filled="f" stroked="f">
            <v:stroke joinstyle="miter"/>
            <v:imagedata r:id="rId206" o:title=""/>
            <o:lock v:ext="edit" aspectratio="t"/>
            <w10:anchorlock/>
          </v:shape>
          <o:OLEObject Type="Embed" ProgID="Equation.DSMT4" ShapeID="_x0000_i1131" DrawAspect="Content" ObjectID="_1468075830" r:id="rId207"/>
        </w:object>
      </w:r>
      <w:r>
        <w:rPr>
          <w:rFonts w:ascii="宋体" w:eastAsia="宋体" w:hAnsi="宋体" w:cs="宋体" w:hint="eastAsia"/>
        </w:rPr>
        <w:t>（即为</w:t>
      </w:r>
      <w:r>
        <w:rPr>
          <w:rFonts w:ascii="宋体" w:eastAsia="宋体" w:hAnsi="宋体" w:cs="宋体" w:hint="eastAsia"/>
          <w:position w:val="-6"/>
        </w:rPr>
        <w:object>
          <v:shape id="_x0000_i1132" type="#_x0000_t75" style="height:16.3pt;width:73.9pt" o:oleicon="f" o:ole="" coordsize="21600,21600" o:preferrelative="t" filled="f" stroked="f">
            <v:stroke joinstyle="miter"/>
            <v:imagedata r:id="rId208" o:title=""/>
            <o:lock v:ext="edit" aspectratio="t"/>
            <w10:anchorlock/>
          </v:shape>
          <o:OLEObject Type="Embed" ProgID="Equation.DSMT4" ShapeID="_x0000_i1132" DrawAspect="Content" ObjectID="_1468075831" r:id="rId209"/>
        </w:object>
      </w:r>
      <w:r>
        <w:rPr>
          <w:rFonts w:ascii="宋体" w:eastAsia="宋体" w:hAnsi="宋体" w:cs="宋体" w:hint="eastAsia"/>
        </w:rPr>
        <w:t>），电池板对蓄电池充电的功率为</w:t>
      </w:r>
      <w:r>
        <w:rPr>
          <w:rFonts w:ascii="宋体" w:eastAsia="宋体" w:hAnsi="宋体" w:cs="宋体" w:hint="eastAsia"/>
          <w:position w:val="-6"/>
        </w:rPr>
        <w:object>
          <v:shape id="_x0000_i1133" type="#_x0000_t75" style="height:13.75pt;width:31.3pt" o:oleicon="f" o:ole="" coordsize="21600,21600" o:preferrelative="t" filled="f" stroked="f">
            <v:stroke joinstyle="miter"/>
            <v:imagedata r:id="rId210" o:title=""/>
            <o:lock v:ext="edit" aspectratio="t"/>
            <w10:anchorlock/>
          </v:shape>
          <o:OLEObject Type="Embed" ProgID="Equation.DSMT4" ShapeID="_x0000_i1133" DrawAspect="Content" ObjectID="_1468075832" r:id="rId211"/>
        </w:object>
      </w:r>
      <w:r>
        <w:rPr>
          <w:rFonts w:ascii="宋体" w:eastAsia="宋体" w:hAnsi="宋体" w:cs="宋体" w:hint="eastAsia"/>
        </w:rPr>
        <w:t>．蓄电池充满电后，能够让</w:t>
      </w:r>
      <w:r>
        <w:rPr>
          <w:rFonts w:ascii="宋体" w:eastAsia="宋体" w:hAnsi="宋体" w:cs="宋体" w:hint="eastAsia"/>
          <w:position w:val="-6"/>
        </w:rPr>
        <w:object>
          <v:shape id="_x0000_i1134" type="#_x0000_t75" style="height:13.75pt;width:13.75pt" o:oleicon="f" o:ole="" coordsize="21600,21600" o:preferrelative="t" filled="f" stroked="f">
            <v:stroke joinstyle="miter"/>
            <v:imagedata r:id="rId212" o:title=""/>
            <o:lock v:ext="edit" aspectratio="t"/>
            <w10:anchorlock/>
          </v:shape>
          <o:OLEObject Type="Embed" ProgID="Equation.DSMT4" ShapeID="_x0000_i1134" DrawAspect="Content" ObjectID="_1468075833" r:id="rId213"/>
        </w:object>
      </w:r>
      <w:r>
        <w:rPr>
          <w:rFonts w:ascii="宋体" w:eastAsia="宋体" w:hAnsi="宋体" w:cs="宋体" w:hint="eastAsia"/>
        </w:rPr>
        <w:t>盏“</w:t>
      </w:r>
      <w:r>
        <w:rPr>
          <w:rFonts w:ascii="宋体" w:eastAsia="宋体" w:hAnsi="宋体" w:cs="宋体" w:hint="eastAsia"/>
          <w:position w:val="-6"/>
        </w:rPr>
        <w:object>
          <v:shape id="_x0000_i1135" type="#_x0000_t75" style="height:13.75pt;width:26.9pt" o:oleicon="f" o:ole="" coordsize="21600,21600" o:preferrelative="t" filled="f" stroked="f">
            <v:stroke joinstyle="miter"/>
            <v:imagedata r:id="rId214" o:title=""/>
            <o:lock v:ext="edit" aspectratio="t"/>
            <w10:anchorlock/>
          </v:shape>
          <o:OLEObject Type="Embed" ProgID="Equation.DSMT4" ShapeID="_x0000_i1135" DrawAspect="Content" ObjectID="_1468075834" r:id="rId215"/>
        </w:object>
      </w:r>
      <w:r>
        <w:rPr>
          <w:rFonts w:ascii="宋体" w:eastAsia="宋体" w:hAnsi="宋体" w:cs="宋体" w:hint="eastAsia"/>
          <w:position w:val="-6"/>
        </w:rPr>
        <w:object>
          <v:shape id="_x0000_i1136" type="#_x0000_t75" style="height:13.75pt;width:23.8pt" o:oleicon="f" o:ole="" coordsize="21600,21600" o:preferrelative="t" filled="f" stroked="f">
            <v:stroke joinstyle="miter"/>
            <v:imagedata r:id="rId216" o:title=""/>
            <o:lock v:ext="edit" aspectratio="t"/>
            <w10:anchorlock/>
          </v:shape>
          <o:OLEObject Type="Embed" ProgID="Equation.DSMT4" ShapeID="_x0000_i1136" DrawAspect="Content" ObjectID="_1468075835" r:id="rId217"/>
        </w:object>
      </w:r>
      <w:r>
        <w:rPr>
          <w:rFonts w:ascii="宋体" w:eastAsia="宋体" w:hAnsi="宋体" w:cs="宋体" w:hint="eastAsia"/>
        </w:rPr>
        <w:t>”节能灯正常工作</w:t>
      </w:r>
      <w:r>
        <w:rPr>
          <w:rFonts w:ascii="宋体" w:eastAsia="宋体" w:hAnsi="宋体" w:cs="宋体" w:hint="eastAsia"/>
          <w:position w:val="-6"/>
        </w:rPr>
        <w:object>
          <v:shape id="_x0000_i1137" type="#_x0000_t75" style="height:13.75pt;width:10pt" o:oleicon="f" o:ole="" coordsize="21600,21600" o:preferrelative="t" filled="f" stroked="f">
            <v:stroke joinstyle="miter"/>
            <v:imagedata r:id="rId218" o:title=""/>
            <o:lock v:ext="edit" aspectratio="t"/>
            <w10:anchorlock/>
          </v:shape>
          <o:OLEObject Type="Embed" ProgID="Equation.DSMT4" ShapeID="_x0000_i1137" DrawAspect="Content" ObjectID="_1468075836" r:id="rId219"/>
        </w:object>
      </w:r>
      <w:r>
        <w:rPr>
          <w:rFonts w:ascii="宋体" w:eastAsia="宋体" w:hAnsi="宋体" w:cs="宋体" w:hint="eastAsia"/>
        </w:rPr>
        <w:t>小时．不考虑蓄电池充电和供电时的电能损耗．则：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drawing>
          <wp:inline distT="0" distB="0" distL="0" distR="0">
            <wp:extent cx="3763010" cy="2011045"/>
            <wp:effectExtent l="0" t="0" r="889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376301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（1）电池板对蓄电池充电，是将电能转化为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化学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能的过程．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（2）白天蓄电池处于充电不供电状态，在题23图乙中应闭合开关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color w:val="FF0000"/>
          <w:u w:val="single"/>
        </w:rPr>
        <w:t xml:space="preserve"> S</w:t>
      </w:r>
      <w:r>
        <w:rPr>
          <w:rFonts w:ascii="宋体" w:eastAsia="宋体" w:hAnsi="宋体" w:cs="宋体" w:hint="eastAsia"/>
          <w:color w:val="FF0000"/>
          <w:u w:val="single"/>
          <w:vertAlign w:val="subscript"/>
        </w:rPr>
        <w:t>1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（3）</w:t>
      </w:r>
      <w:r>
        <w:rPr>
          <w:rFonts w:ascii="宋体" w:eastAsia="宋体" w:hAnsi="宋体" w:cs="宋体" w:hint="eastAsia"/>
          <w:position w:val="-6"/>
        </w:rPr>
        <w:object>
          <v:shape id="_x0000_i1138" type="#_x0000_t75" style="height:13.75pt;width:13.75pt" o:oleicon="f" o:ole="" coordsize="21600,21600" o:preferrelative="t" filled="f" stroked="f">
            <v:stroke joinstyle="miter"/>
            <v:imagedata r:id="rId212" o:title=""/>
            <o:lock v:ext="edit" aspectratio="t"/>
            <w10:anchorlock/>
          </v:shape>
          <o:OLEObject Type="Embed" ProgID="Equation.DSMT4" ShapeID="_x0000_i1138" DrawAspect="Content" ObjectID="_1468075837" r:id="rId221"/>
        </w:object>
      </w:r>
      <w:r>
        <w:rPr>
          <w:rFonts w:ascii="宋体" w:eastAsia="宋体" w:hAnsi="宋体" w:cs="宋体" w:hint="eastAsia"/>
        </w:rPr>
        <w:t>盏“</w:t>
      </w:r>
      <w:r>
        <w:rPr>
          <w:rFonts w:ascii="宋体" w:eastAsia="宋体" w:hAnsi="宋体" w:cs="宋体" w:hint="eastAsia"/>
          <w:position w:val="-6"/>
        </w:rPr>
        <w:object>
          <v:shape id="_x0000_i1139" type="#_x0000_t75" style="height:13.75pt;width:26.9pt" o:oleicon="f" o:ole="" coordsize="21600,21600" o:preferrelative="t" filled="f" stroked="f">
            <v:stroke joinstyle="miter"/>
            <v:imagedata r:id="rId214" o:title=""/>
            <o:lock v:ext="edit" aspectratio="t"/>
            <w10:anchorlock/>
          </v:shape>
          <o:OLEObject Type="Embed" ProgID="Equation.DSMT4" ShapeID="_x0000_i1139" DrawAspect="Content" ObjectID="_1468075838" r:id="rId222"/>
        </w:object>
      </w:r>
      <w:r>
        <w:rPr>
          <w:rFonts w:ascii="宋体" w:eastAsia="宋体" w:hAnsi="宋体" w:cs="宋体" w:hint="eastAsia"/>
          <w:position w:val="-6"/>
        </w:rPr>
        <w:object>
          <v:shape id="_x0000_i1140" type="#_x0000_t75" style="height:13.75pt;width:23.8pt" o:oleicon="f" o:ole="" coordsize="21600,21600" o:preferrelative="t" filled="f" stroked="f">
            <v:stroke joinstyle="miter"/>
            <v:imagedata r:id="rId216" o:title=""/>
            <o:lock v:ext="edit" aspectratio="t"/>
            <w10:anchorlock/>
          </v:shape>
          <o:OLEObject Type="Embed" ProgID="Equation.DSMT4" ShapeID="_x0000_i1140" DrawAspect="Content" ObjectID="_1468075839" r:id="rId223"/>
        </w:object>
      </w:r>
      <w:r>
        <w:rPr>
          <w:rFonts w:ascii="宋体" w:eastAsia="宋体" w:hAnsi="宋体" w:cs="宋体" w:hint="eastAsia"/>
        </w:rPr>
        <w:t>”节能灯正常工作时的总电功率为</w:t>
      </w:r>
      <w:r>
        <w:rPr>
          <w:rFonts w:ascii="宋体" w:eastAsia="宋体" w:hAnsi="宋体" w:cs="宋体" w:hint="eastAsia"/>
          <w:color w:val="FF0000"/>
          <w:u w:val="single"/>
        </w:rPr>
        <w:t xml:space="preserve">  30 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position w:val="-6"/>
        </w:rPr>
        <w:object>
          <v:shape id="_x0000_i1141" type="#_x0000_t75" style="height:13.75pt;width:16.3pt" o:oleicon="f" o:ole="" coordsize="21600,21600" o:preferrelative="t" filled="f" stroked="f">
            <v:stroke joinstyle="miter"/>
            <v:imagedata r:id="rId224" o:title=""/>
            <o:lock v:ext="edit" aspectratio="t"/>
            <w10:anchorlock/>
          </v:shape>
          <o:OLEObject Type="Embed" ProgID="Equation.DSMT4" ShapeID="_x0000_i1141" DrawAspect="Content" ObjectID="_1468075840" r:id="rId225"/>
        </w:object>
      </w:r>
      <w:r>
        <w:rPr>
          <w:rFonts w:ascii="宋体" w:eastAsia="宋体" w:hAnsi="宋体" w:cs="宋体" w:hint="eastAsia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（4）要将剩余一半电量的蓄电池充满电，电池板需对蓄电池充电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color w:val="FF0000"/>
          <w:u w:val="single"/>
        </w:rPr>
        <w:t xml:space="preserve"> 1.5 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</w:rPr>
        <w:t>小时．若充电电压为</w:t>
      </w:r>
      <w:r>
        <w:rPr>
          <w:rFonts w:ascii="宋体" w:eastAsia="宋体" w:hAnsi="宋体" w:cs="宋体" w:hint="eastAsia"/>
          <w:position w:val="-6"/>
        </w:rPr>
        <w:object>
          <v:shape id="_x0000_i1142" type="#_x0000_t75" style="height:13.75pt;width:28.15pt" o:oleicon="f" o:ole="" coordsize="21600,21600" o:preferrelative="t" filled="f" stroked="f">
            <v:stroke joinstyle="miter"/>
            <v:imagedata r:id="rId226" o:title=""/>
            <o:lock v:ext="edit" aspectratio="t"/>
            <w10:anchorlock/>
          </v:shape>
          <o:OLEObject Type="Embed" ProgID="Equation.DSMT4" ShapeID="_x0000_i1142" DrawAspect="Content" ObjectID="_1468075841" r:id="rId227"/>
        </w:object>
      </w:r>
      <w:r>
        <w:rPr>
          <w:rFonts w:ascii="宋体" w:eastAsia="宋体" w:hAnsi="宋体" w:cs="宋体" w:hint="eastAsia"/>
        </w:rPr>
        <w:t>，则充电电流为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>3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position w:val="-4"/>
        </w:rPr>
        <w:object>
          <v:shape id="_x0000_i1143" type="#_x0000_t75" style="height:13.15pt;width:13.15pt" o:oleicon="f" o:ole="" coordsize="21600,21600" o:preferrelative="t" filled="f" stroked="f">
            <v:stroke joinstyle="miter"/>
            <v:imagedata r:id="rId228" o:title=""/>
            <o:lock v:ext="edit" aspectratio="t"/>
            <w10:anchorlock/>
          </v:shape>
          <o:OLEObject Type="Embed" ProgID="Equation.DSMT4" ShapeID="_x0000_i1143" DrawAspect="Content" ObjectID="_1468075842" r:id="rId229"/>
        </w:object>
      </w:r>
      <w:r>
        <w:rPr>
          <w:rFonts w:ascii="宋体" w:eastAsia="宋体" w:hAnsi="宋体" w:cs="宋体" w:hint="eastAsia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（5）该百叶窗电池板的面积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color w:val="FF0000"/>
          <w:u w:val="single"/>
        </w:rPr>
        <w:t xml:space="preserve">0.5 </w:t>
      </w:r>
      <w:r>
        <w:rPr>
          <w:rFonts w:ascii="宋体" w:eastAsia="宋体" w:hAnsi="宋体" w:cs="宋体" w:hint="eastAsia"/>
          <w:u w:val="single"/>
        </w:rPr>
        <w:t xml:space="preserve"> </w:t>
      </w:r>
      <w:r>
        <w:rPr>
          <w:rFonts w:ascii="宋体" w:eastAsia="宋体" w:hAnsi="宋体" w:cs="宋体" w:hint="eastAsia"/>
          <w:position w:val="-4"/>
        </w:rPr>
        <w:object>
          <v:shape id="_x0000_i1144" type="#_x0000_t75" style="height:15.05pt;width:16.9pt" o:oleicon="f" o:ole="" coordsize="21600,21600" o:preferrelative="t" filled="f" stroked="f">
            <v:stroke joinstyle="miter"/>
            <v:imagedata r:id="rId230" o:title=""/>
            <o:lock v:ext="edit" aspectratio="t"/>
            <w10:anchorlock/>
          </v:shape>
          <o:OLEObject Type="Embed" ProgID="Equation.DSMT4" ShapeID="_x0000_i1144" DrawAspect="Content" ObjectID="_1468075843" r:id="rId231"/>
        </w:object>
      </w:r>
      <w:r>
        <w:rPr>
          <w:rFonts w:ascii="宋体" w:eastAsia="宋体" w:hAnsi="宋体" w:cs="宋体" w:hint="eastAsia"/>
        </w:rPr>
        <w:t>．</w:t>
      </w:r>
    </w:p>
    <w:sectPr>
      <w:footerReference w:type="default" r:id="rId232"/>
      <w:pgSz w:w="11906" w:h="16838"/>
      <w:pgMar w:top="720" w:right="720" w:bottom="720" w:left="720" w:header="851" w:footer="992" w:gutter="0"/>
      <w:pgNumType w:fmt="decimal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o:spid="_x0000_s2049" type="#_x0000_t202" style="height:2in;margin-left:0;margin-top:0;mso-height-relative:page;mso-position-horizontal:center;mso-position-horizontal-relative:margin;mso-width-relative:page;mso-wrap-style:none;position:absolute;width:2in;z-index:251658240" coordsize="21600,21600" filled="f" stroked="f">
          <o:lock v:ext="edit" aspectratio="f"/>
          <v:textbox style="mso-fit-shape-to-text:t" inset="0,0,0,0">
            <w:txbxContent>
              <w:p>
                <w:pPr>
                  <w:pStyle w:val="Footer"/>
                  <w:rPr>
                    <w:rFonts w:eastAsiaTheme="minorEastAsia" w:hint="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 w:qFormat="1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Char2"/>
    <w:uiPriority w:val="99"/>
    <w:semiHidden/>
    <w:unhideWhenUsed/>
    <w:qFormat/>
    <w:pPr>
      <w:snapToGrid w:val="0"/>
      <w:jc w:val="left"/>
    </w:pPr>
  </w:style>
  <w:style w:type="paragraph" w:styleId="BalloonText">
    <w:name w:val="Balloon Text"/>
    <w:basedOn w:val="Normal"/>
    <w:link w:val="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customStyle="1" w:styleId="Char">
    <w:name w:val="批注框文本 Char"/>
    <w:basedOn w:val="DefaultParagraphFont"/>
    <w:link w:val="BalloonText"/>
    <w:uiPriority w:val="99"/>
    <w:semiHidden/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Pr>
      <w:sz w:val="18"/>
      <w:szCs w:val="18"/>
    </w:rPr>
  </w:style>
  <w:style w:type="character" w:customStyle="1" w:styleId="Char2">
    <w:name w:val="尾注文本 Char"/>
    <w:basedOn w:val="DefaultParagraphFont"/>
    <w:link w:val="EndnoteText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1.bin" /><Relationship Id="rId100" Type="http://schemas.openxmlformats.org/officeDocument/2006/relationships/image" Target="media/image48.wmf" /><Relationship Id="rId101" Type="http://schemas.openxmlformats.org/officeDocument/2006/relationships/oleObject" Target="embeddings/oleObject49.bin" /><Relationship Id="rId102" Type="http://schemas.openxmlformats.org/officeDocument/2006/relationships/image" Target="media/image49.wmf" /><Relationship Id="rId103" Type="http://schemas.openxmlformats.org/officeDocument/2006/relationships/oleObject" Target="embeddings/oleObject50.bin" /><Relationship Id="rId104" Type="http://schemas.openxmlformats.org/officeDocument/2006/relationships/image" Target="media/image50.wmf" /><Relationship Id="rId105" Type="http://schemas.openxmlformats.org/officeDocument/2006/relationships/oleObject" Target="embeddings/oleObject51.bin" /><Relationship Id="rId106" Type="http://schemas.openxmlformats.org/officeDocument/2006/relationships/image" Target="media/image51.wmf" /><Relationship Id="rId107" Type="http://schemas.openxmlformats.org/officeDocument/2006/relationships/oleObject" Target="embeddings/oleObject52.bin" /><Relationship Id="rId108" Type="http://schemas.openxmlformats.org/officeDocument/2006/relationships/image" Target="media/image52.png" /><Relationship Id="rId109" Type="http://schemas.openxmlformats.org/officeDocument/2006/relationships/image" Target="media/image53.wmf" /><Relationship Id="rId11" Type="http://schemas.openxmlformats.org/officeDocument/2006/relationships/image" Target="media/image6.wmf" /><Relationship Id="rId110" Type="http://schemas.openxmlformats.org/officeDocument/2006/relationships/oleObject" Target="embeddings/oleObject53.bin" /><Relationship Id="rId111" Type="http://schemas.openxmlformats.org/officeDocument/2006/relationships/oleObject" Target="embeddings/oleObject54.bin" /><Relationship Id="rId112" Type="http://schemas.openxmlformats.org/officeDocument/2006/relationships/image" Target="media/image54.wmf" /><Relationship Id="rId113" Type="http://schemas.openxmlformats.org/officeDocument/2006/relationships/oleObject" Target="embeddings/oleObject55.bin" /><Relationship Id="rId114" Type="http://schemas.openxmlformats.org/officeDocument/2006/relationships/oleObject" Target="embeddings/oleObject56.bin" /><Relationship Id="rId115" Type="http://schemas.openxmlformats.org/officeDocument/2006/relationships/oleObject" Target="embeddings/oleObject57.bin" /><Relationship Id="rId116" Type="http://schemas.openxmlformats.org/officeDocument/2006/relationships/image" Target="media/image55.wmf" /><Relationship Id="rId117" Type="http://schemas.openxmlformats.org/officeDocument/2006/relationships/oleObject" Target="embeddings/oleObject58.bin" /><Relationship Id="rId118" Type="http://schemas.openxmlformats.org/officeDocument/2006/relationships/image" Target="media/image56.wmf" /><Relationship Id="rId119" Type="http://schemas.openxmlformats.org/officeDocument/2006/relationships/oleObject" Target="embeddings/oleObject59.bin" /><Relationship Id="rId12" Type="http://schemas.openxmlformats.org/officeDocument/2006/relationships/oleObject" Target="embeddings/oleObject2.bin" /><Relationship Id="rId120" Type="http://schemas.openxmlformats.org/officeDocument/2006/relationships/image" Target="media/image57.wmf" /><Relationship Id="rId121" Type="http://schemas.openxmlformats.org/officeDocument/2006/relationships/oleObject" Target="embeddings/oleObject60.bin" /><Relationship Id="rId122" Type="http://schemas.openxmlformats.org/officeDocument/2006/relationships/oleObject" Target="embeddings/oleObject61.bin" /><Relationship Id="rId123" Type="http://schemas.openxmlformats.org/officeDocument/2006/relationships/image" Target="media/image58.wmf" /><Relationship Id="rId124" Type="http://schemas.openxmlformats.org/officeDocument/2006/relationships/oleObject" Target="embeddings/oleObject62.bin" /><Relationship Id="rId125" Type="http://schemas.openxmlformats.org/officeDocument/2006/relationships/image" Target="media/image59.wmf" /><Relationship Id="rId126" Type="http://schemas.openxmlformats.org/officeDocument/2006/relationships/oleObject" Target="embeddings/oleObject63.bin" /><Relationship Id="rId127" Type="http://schemas.openxmlformats.org/officeDocument/2006/relationships/image" Target="media/image60.wmf" /><Relationship Id="rId128" Type="http://schemas.openxmlformats.org/officeDocument/2006/relationships/oleObject" Target="embeddings/oleObject64.bin" /><Relationship Id="rId129" Type="http://schemas.openxmlformats.org/officeDocument/2006/relationships/oleObject" Target="embeddings/oleObject65.bin" /><Relationship Id="rId13" Type="http://schemas.openxmlformats.org/officeDocument/2006/relationships/image" Target="media/image7.wmf" /><Relationship Id="rId130" Type="http://schemas.openxmlformats.org/officeDocument/2006/relationships/image" Target="media/image61.wmf" /><Relationship Id="rId131" Type="http://schemas.openxmlformats.org/officeDocument/2006/relationships/oleObject" Target="embeddings/oleObject66.bin" /><Relationship Id="rId132" Type="http://schemas.openxmlformats.org/officeDocument/2006/relationships/image" Target="media/image62.wmf" /><Relationship Id="rId133" Type="http://schemas.openxmlformats.org/officeDocument/2006/relationships/oleObject" Target="embeddings/oleObject67.bin" /><Relationship Id="rId134" Type="http://schemas.openxmlformats.org/officeDocument/2006/relationships/image" Target="media/image63.wmf" /><Relationship Id="rId135" Type="http://schemas.openxmlformats.org/officeDocument/2006/relationships/oleObject" Target="embeddings/oleObject68.bin" /><Relationship Id="rId136" Type="http://schemas.openxmlformats.org/officeDocument/2006/relationships/image" Target="media/image64.wmf" /><Relationship Id="rId137" Type="http://schemas.openxmlformats.org/officeDocument/2006/relationships/oleObject" Target="embeddings/oleObject69.bin" /><Relationship Id="rId138" Type="http://schemas.openxmlformats.org/officeDocument/2006/relationships/oleObject" Target="embeddings/oleObject70.bin" /><Relationship Id="rId139" Type="http://schemas.openxmlformats.org/officeDocument/2006/relationships/image" Target="media/image65.wmf" /><Relationship Id="rId14" Type="http://schemas.openxmlformats.org/officeDocument/2006/relationships/oleObject" Target="embeddings/oleObject3.bin" /><Relationship Id="rId140" Type="http://schemas.openxmlformats.org/officeDocument/2006/relationships/oleObject" Target="embeddings/oleObject71.bin" /><Relationship Id="rId141" Type="http://schemas.openxmlformats.org/officeDocument/2006/relationships/image" Target="media/image66.wmf" /><Relationship Id="rId142" Type="http://schemas.openxmlformats.org/officeDocument/2006/relationships/oleObject" Target="embeddings/oleObject72.bin" /><Relationship Id="rId143" Type="http://schemas.openxmlformats.org/officeDocument/2006/relationships/image" Target="media/image67.wmf" /><Relationship Id="rId144" Type="http://schemas.openxmlformats.org/officeDocument/2006/relationships/oleObject" Target="embeddings/oleObject73.bin" /><Relationship Id="rId145" Type="http://schemas.openxmlformats.org/officeDocument/2006/relationships/oleObject" Target="embeddings/oleObject74.bin" /><Relationship Id="rId146" Type="http://schemas.openxmlformats.org/officeDocument/2006/relationships/oleObject" Target="embeddings/oleObject75.bin" /><Relationship Id="rId147" Type="http://schemas.openxmlformats.org/officeDocument/2006/relationships/oleObject" Target="embeddings/oleObject76.bin" /><Relationship Id="rId148" Type="http://schemas.openxmlformats.org/officeDocument/2006/relationships/image" Target="media/image68.wmf" /><Relationship Id="rId149" Type="http://schemas.openxmlformats.org/officeDocument/2006/relationships/oleObject" Target="embeddings/oleObject77.bin" /><Relationship Id="rId15" Type="http://schemas.openxmlformats.org/officeDocument/2006/relationships/image" Target="media/image8.wmf" /><Relationship Id="rId150" Type="http://schemas.openxmlformats.org/officeDocument/2006/relationships/image" Target="media/image69.wmf" /><Relationship Id="rId151" Type="http://schemas.openxmlformats.org/officeDocument/2006/relationships/oleObject" Target="embeddings/oleObject78.bin" /><Relationship Id="rId152" Type="http://schemas.openxmlformats.org/officeDocument/2006/relationships/oleObject" Target="embeddings/oleObject79.bin" /><Relationship Id="rId153" Type="http://schemas.openxmlformats.org/officeDocument/2006/relationships/image" Target="media/image70.wmf" /><Relationship Id="rId154" Type="http://schemas.openxmlformats.org/officeDocument/2006/relationships/oleObject" Target="embeddings/oleObject80.bin" /><Relationship Id="rId155" Type="http://schemas.openxmlformats.org/officeDocument/2006/relationships/image" Target="media/image71.png" /><Relationship Id="rId156" Type="http://schemas.openxmlformats.org/officeDocument/2006/relationships/oleObject" Target="embeddings/oleObject81.bin" /><Relationship Id="rId157" Type="http://schemas.openxmlformats.org/officeDocument/2006/relationships/image" Target="media/image72.wmf" /><Relationship Id="rId158" Type="http://schemas.openxmlformats.org/officeDocument/2006/relationships/oleObject" Target="embeddings/oleObject82.bin" /><Relationship Id="rId159" Type="http://schemas.openxmlformats.org/officeDocument/2006/relationships/oleObject" Target="embeddings/oleObject83.bin" /><Relationship Id="rId16" Type="http://schemas.openxmlformats.org/officeDocument/2006/relationships/oleObject" Target="embeddings/oleObject4.bin" /><Relationship Id="rId160" Type="http://schemas.openxmlformats.org/officeDocument/2006/relationships/image" Target="media/image73.wmf" /><Relationship Id="rId161" Type="http://schemas.openxmlformats.org/officeDocument/2006/relationships/oleObject" Target="embeddings/oleObject84.bin" /><Relationship Id="rId162" Type="http://schemas.openxmlformats.org/officeDocument/2006/relationships/image" Target="media/image74.wmf" /><Relationship Id="rId163" Type="http://schemas.openxmlformats.org/officeDocument/2006/relationships/oleObject" Target="embeddings/oleObject85.bin" /><Relationship Id="rId164" Type="http://schemas.openxmlformats.org/officeDocument/2006/relationships/image" Target="media/image75.png" /><Relationship Id="rId165" Type="http://schemas.openxmlformats.org/officeDocument/2006/relationships/image" Target="media/image76.png" /><Relationship Id="rId166" Type="http://schemas.openxmlformats.org/officeDocument/2006/relationships/image" Target="media/image77.wmf" /><Relationship Id="rId167" Type="http://schemas.openxmlformats.org/officeDocument/2006/relationships/oleObject" Target="embeddings/oleObject86.bin" /><Relationship Id="rId168" Type="http://schemas.openxmlformats.org/officeDocument/2006/relationships/image" Target="media/image78.wmf" /><Relationship Id="rId169" Type="http://schemas.openxmlformats.org/officeDocument/2006/relationships/oleObject" Target="embeddings/oleObject87.bin" /><Relationship Id="rId17" Type="http://schemas.openxmlformats.org/officeDocument/2006/relationships/oleObject" Target="embeddings/oleObject5.bin" /><Relationship Id="rId170" Type="http://schemas.openxmlformats.org/officeDocument/2006/relationships/image" Target="media/image79.wmf" /><Relationship Id="rId171" Type="http://schemas.openxmlformats.org/officeDocument/2006/relationships/oleObject" Target="embeddings/oleObject88.bin" /><Relationship Id="rId172" Type="http://schemas.openxmlformats.org/officeDocument/2006/relationships/image" Target="media/image80.wmf" /><Relationship Id="rId173" Type="http://schemas.openxmlformats.org/officeDocument/2006/relationships/oleObject" Target="embeddings/oleObject89.bin" /><Relationship Id="rId174" Type="http://schemas.openxmlformats.org/officeDocument/2006/relationships/image" Target="media/image81.wmf" /><Relationship Id="rId175" Type="http://schemas.openxmlformats.org/officeDocument/2006/relationships/oleObject" Target="embeddings/oleObject90.bin" /><Relationship Id="rId176" Type="http://schemas.openxmlformats.org/officeDocument/2006/relationships/image" Target="media/image82.wmf" /><Relationship Id="rId177" Type="http://schemas.openxmlformats.org/officeDocument/2006/relationships/oleObject" Target="embeddings/oleObject91.bin" /><Relationship Id="rId178" Type="http://schemas.openxmlformats.org/officeDocument/2006/relationships/image" Target="media/image83.wmf" /><Relationship Id="rId179" Type="http://schemas.openxmlformats.org/officeDocument/2006/relationships/oleObject" Target="embeddings/oleObject92.bin" /><Relationship Id="rId18" Type="http://schemas.openxmlformats.org/officeDocument/2006/relationships/oleObject" Target="embeddings/oleObject6.bin" /><Relationship Id="rId180" Type="http://schemas.openxmlformats.org/officeDocument/2006/relationships/image" Target="media/image84.wmf" /><Relationship Id="rId181" Type="http://schemas.openxmlformats.org/officeDocument/2006/relationships/oleObject" Target="embeddings/oleObject93.bin" /><Relationship Id="rId182" Type="http://schemas.openxmlformats.org/officeDocument/2006/relationships/image" Target="media/image85.wmf" /><Relationship Id="rId183" Type="http://schemas.openxmlformats.org/officeDocument/2006/relationships/oleObject" Target="embeddings/oleObject94.bin" /><Relationship Id="rId184" Type="http://schemas.openxmlformats.org/officeDocument/2006/relationships/image" Target="media/image86.wmf" /><Relationship Id="rId185" Type="http://schemas.openxmlformats.org/officeDocument/2006/relationships/oleObject" Target="embeddings/oleObject95.bin" /><Relationship Id="rId186" Type="http://schemas.openxmlformats.org/officeDocument/2006/relationships/image" Target="media/image87.wmf" /><Relationship Id="rId187" Type="http://schemas.openxmlformats.org/officeDocument/2006/relationships/oleObject" Target="embeddings/oleObject96.bin" /><Relationship Id="rId188" Type="http://schemas.openxmlformats.org/officeDocument/2006/relationships/image" Target="media/image88.wmf" /><Relationship Id="rId189" Type="http://schemas.openxmlformats.org/officeDocument/2006/relationships/oleObject" Target="embeddings/oleObject97.bin" /><Relationship Id="rId19" Type="http://schemas.openxmlformats.org/officeDocument/2006/relationships/image" Target="media/image9.wmf" /><Relationship Id="rId190" Type="http://schemas.openxmlformats.org/officeDocument/2006/relationships/image" Target="media/image89.wmf" /><Relationship Id="rId191" Type="http://schemas.openxmlformats.org/officeDocument/2006/relationships/oleObject" Target="embeddings/oleObject98.bin" /><Relationship Id="rId192" Type="http://schemas.openxmlformats.org/officeDocument/2006/relationships/image" Target="media/image90.wmf" /><Relationship Id="rId193" Type="http://schemas.openxmlformats.org/officeDocument/2006/relationships/oleObject" Target="embeddings/oleObject99.bin" /><Relationship Id="rId194" Type="http://schemas.openxmlformats.org/officeDocument/2006/relationships/image" Target="media/image91.wmf" /><Relationship Id="rId195" Type="http://schemas.openxmlformats.org/officeDocument/2006/relationships/oleObject" Target="embeddings/oleObject100.bin" /><Relationship Id="rId196" Type="http://schemas.openxmlformats.org/officeDocument/2006/relationships/image" Target="media/image92.wmf" /><Relationship Id="rId197" Type="http://schemas.openxmlformats.org/officeDocument/2006/relationships/oleObject" Target="embeddings/oleObject101.bin" /><Relationship Id="rId198" Type="http://schemas.openxmlformats.org/officeDocument/2006/relationships/image" Target="media/image93.wmf" /><Relationship Id="rId199" Type="http://schemas.openxmlformats.org/officeDocument/2006/relationships/oleObject" Target="embeddings/oleObject102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00" Type="http://schemas.openxmlformats.org/officeDocument/2006/relationships/image" Target="media/image94.wmf" /><Relationship Id="rId201" Type="http://schemas.openxmlformats.org/officeDocument/2006/relationships/oleObject" Target="embeddings/oleObject103.bin" /><Relationship Id="rId202" Type="http://schemas.openxmlformats.org/officeDocument/2006/relationships/image" Target="media/image95.wmf" /><Relationship Id="rId203" Type="http://schemas.openxmlformats.org/officeDocument/2006/relationships/oleObject" Target="embeddings/oleObject104.bin" /><Relationship Id="rId204" Type="http://schemas.openxmlformats.org/officeDocument/2006/relationships/image" Target="media/image96.wmf" /><Relationship Id="rId205" Type="http://schemas.openxmlformats.org/officeDocument/2006/relationships/oleObject" Target="embeddings/oleObject105.bin" /><Relationship Id="rId206" Type="http://schemas.openxmlformats.org/officeDocument/2006/relationships/image" Target="media/image97.wmf" /><Relationship Id="rId207" Type="http://schemas.openxmlformats.org/officeDocument/2006/relationships/oleObject" Target="embeddings/oleObject106.bin" /><Relationship Id="rId208" Type="http://schemas.openxmlformats.org/officeDocument/2006/relationships/image" Target="media/image98.wmf" /><Relationship Id="rId209" Type="http://schemas.openxmlformats.org/officeDocument/2006/relationships/oleObject" Target="embeddings/oleObject107.bin" /><Relationship Id="rId21" Type="http://schemas.openxmlformats.org/officeDocument/2006/relationships/image" Target="media/image10.wmf" /><Relationship Id="rId210" Type="http://schemas.openxmlformats.org/officeDocument/2006/relationships/image" Target="media/image99.wmf" /><Relationship Id="rId211" Type="http://schemas.openxmlformats.org/officeDocument/2006/relationships/oleObject" Target="embeddings/oleObject108.bin" /><Relationship Id="rId212" Type="http://schemas.openxmlformats.org/officeDocument/2006/relationships/image" Target="media/image100.wmf" /><Relationship Id="rId213" Type="http://schemas.openxmlformats.org/officeDocument/2006/relationships/oleObject" Target="embeddings/oleObject109.bin" /><Relationship Id="rId214" Type="http://schemas.openxmlformats.org/officeDocument/2006/relationships/image" Target="media/image101.wmf" /><Relationship Id="rId215" Type="http://schemas.openxmlformats.org/officeDocument/2006/relationships/oleObject" Target="embeddings/oleObject110.bin" /><Relationship Id="rId216" Type="http://schemas.openxmlformats.org/officeDocument/2006/relationships/image" Target="media/image102.wmf" /><Relationship Id="rId217" Type="http://schemas.openxmlformats.org/officeDocument/2006/relationships/oleObject" Target="embeddings/oleObject111.bin" /><Relationship Id="rId218" Type="http://schemas.openxmlformats.org/officeDocument/2006/relationships/image" Target="media/image103.wmf" /><Relationship Id="rId219" Type="http://schemas.openxmlformats.org/officeDocument/2006/relationships/oleObject" Target="embeddings/oleObject112.bin" /><Relationship Id="rId22" Type="http://schemas.openxmlformats.org/officeDocument/2006/relationships/oleObject" Target="embeddings/oleObject8.bin" /><Relationship Id="rId220" Type="http://schemas.openxmlformats.org/officeDocument/2006/relationships/image" Target="media/image104.png" /><Relationship Id="rId221" Type="http://schemas.openxmlformats.org/officeDocument/2006/relationships/oleObject" Target="embeddings/oleObject113.bin" /><Relationship Id="rId222" Type="http://schemas.openxmlformats.org/officeDocument/2006/relationships/oleObject" Target="embeddings/oleObject114.bin" /><Relationship Id="rId223" Type="http://schemas.openxmlformats.org/officeDocument/2006/relationships/oleObject" Target="embeddings/oleObject115.bin" /><Relationship Id="rId224" Type="http://schemas.openxmlformats.org/officeDocument/2006/relationships/image" Target="media/image105.wmf" /><Relationship Id="rId225" Type="http://schemas.openxmlformats.org/officeDocument/2006/relationships/oleObject" Target="embeddings/oleObject116.bin" /><Relationship Id="rId226" Type="http://schemas.openxmlformats.org/officeDocument/2006/relationships/image" Target="media/image106.wmf" /><Relationship Id="rId227" Type="http://schemas.openxmlformats.org/officeDocument/2006/relationships/oleObject" Target="embeddings/oleObject117.bin" /><Relationship Id="rId228" Type="http://schemas.openxmlformats.org/officeDocument/2006/relationships/image" Target="media/image107.wmf" /><Relationship Id="rId229" Type="http://schemas.openxmlformats.org/officeDocument/2006/relationships/oleObject" Target="embeddings/oleObject118.bin" /><Relationship Id="rId23" Type="http://schemas.openxmlformats.org/officeDocument/2006/relationships/image" Target="media/image11.wmf" /><Relationship Id="rId230" Type="http://schemas.openxmlformats.org/officeDocument/2006/relationships/image" Target="media/image108.wmf" /><Relationship Id="rId231" Type="http://schemas.openxmlformats.org/officeDocument/2006/relationships/oleObject" Target="embeddings/oleObject119.bin" /><Relationship Id="rId232" Type="http://schemas.openxmlformats.org/officeDocument/2006/relationships/footer" Target="footer1.xml" /><Relationship Id="rId233" Type="http://schemas.openxmlformats.org/officeDocument/2006/relationships/theme" Target="theme/theme1.xml" /><Relationship Id="rId234" Type="http://schemas.openxmlformats.org/officeDocument/2006/relationships/styles" Target="styles.xml" /><Relationship Id="rId24" Type="http://schemas.openxmlformats.org/officeDocument/2006/relationships/oleObject" Target="embeddings/oleObject9.bin" /><Relationship Id="rId25" Type="http://schemas.openxmlformats.org/officeDocument/2006/relationships/image" Target="media/image12.wmf" /><Relationship Id="rId26" Type="http://schemas.openxmlformats.org/officeDocument/2006/relationships/oleObject" Target="embeddings/oleObject10.bin" /><Relationship Id="rId27" Type="http://schemas.openxmlformats.org/officeDocument/2006/relationships/image" Target="media/image13.wmf" /><Relationship Id="rId28" Type="http://schemas.openxmlformats.org/officeDocument/2006/relationships/oleObject" Target="embeddings/oleObject11.bin" /><Relationship Id="rId29" Type="http://schemas.openxmlformats.org/officeDocument/2006/relationships/oleObject" Target="embeddings/oleObject12.bin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1" Type="http://schemas.openxmlformats.org/officeDocument/2006/relationships/oleObject" Target="embeddings/oleObject13.bin" /><Relationship Id="rId32" Type="http://schemas.openxmlformats.org/officeDocument/2006/relationships/image" Target="media/image15.wmf" /><Relationship Id="rId33" Type="http://schemas.openxmlformats.org/officeDocument/2006/relationships/oleObject" Target="embeddings/oleObject14.bin" /><Relationship Id="rId34" Type="http://schemas.openxmlformats.org/officeDocument/2006/relationships/oleObject" Target="embeddings/oleObject15.bin" /><Relationship Id="rId35" Type="http://schemas.openxmlformats.org/officeDocument/2006/relationships/image" Target="media/image16.wmf" /><Relationship Id="rId36" Type="http://schemas.openxmlformats.org/officeDocument/2006/relationships/oleObject" Target="embeddings/oleObject16.bin" /><Relationship Id="rId37" Type="http://schemas.openxmlformats.org/officeDocument/2006/relationships/oleObject" Target="embeddings/oleObject17.bin" /><Relationship Id="rId38" Type="http://schemas.openxmlformats.org/officeDocument/2006/relationships/oleObject" Target="embeddings/oleObject18.bin" /><Relationship Id="rId39" Type="http://schemas.openxmlformats.org/officeDocument/2006/relationships/image" Target="media/image17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9.bin" /><Relationship Id="rId41" Type="http://schemas.openxmlformats.org/officeDocument/2006/relationships/oleObject" Target="embeddings/oleObject20.bin" /><Relationship Id="rId42" Type="http://schemas.openxmlformats.org/officeDocument/2006/relationships/oleObject" Target="embeddings/oleObject21.bin" /><Relationship Id="rId43" Type="http://schemas.openxmlformats.org/officeDocument/2006/relationships/image" Target="media/image18.wmf" /><Relationship Id="rId44" Type="http://schemas.openxmlformats.org/officeDocument/2006/relationships/oleObject" Target="embeddings/oleObject22.bin" /><Relationship Id="rId45" Type="http://schemas.openxmlformats.org/officeDocument/2006/relationships/oleObject" Target="embeddings/oleObject23.bin" /><Relationship Id="rId46" Type="http://schemas.openxmlformats.org/officeDocument/2006/relationships/oleObject" Target="embeddings/oleObject24.bin" /><Relationship Id="rId47" Type="http://schemas.openxmlformats.org/officeDocument/2006/relationships/oleObject" Target="embeddings/oleObject25.bin" /><Relationship Id="rId48" Type="http://schemas.openxmlformats.org/officeDocument/2006/relationships/oleObject" Target="embeddings/oleObject26.bin" /><Relationship Id="rId49" Type="http://schemas.openxmlformats.org/officeDocument/2006/relationships/oleObject" Target="embeddings/oleObject27.bin" /><Relationship Id="rId5" Type="http://schemas.openxmlformats.org/officeDocument/2006/relationships/image" Target="media/image1.png" /><Relationship Id="rId50" Type="http://schemas.openxmlformats.org/officeDocument/2006/relationships/image" Target="media/image19.wmf" /><Relationship Id="rId51" Type="http://schemas.openxmlformats.org/officeDocument/2006/relationships/oleObject" Target="embeddings/oleObject28.bin" /><Relationship Id="rId52" Type="http://schemas.openxmlformats.org/officeDocument/2006/relationships/oleObject" Target="embeddings/oleObject29.bin" /><Relationship Id="rId53" Type="http://schemas.openxmlformats.org/officeDocument/2006/relationships/oleObject" Target="embeddings/oleObject30.bin" /><Relationship Id="rId54" Type="http://schemas.openxmlformats.org/officeDocument/2006/relationships/oleObject" Target="embeddings/oleObject31.bin" /><Relationship Id="rId55" Type="http://schemas.openxmlformats.org/officeDocument/2006/relationships/oleObject" Target="embeddings/oleObject32.bin" /><Relationship Id="rId56" Type="http://schemas.openxmlformats.org/officeDocument/2006/relationships/oleObject" Target="embeddings/oleObject33.bin" /><Relationship Id="rId57" Type="http://schemas.openxmlformats.org/officeDocument/2006/relationships/image" Target="media/image20.wmf" /><Relationship Id="rId58" Type="http://schemas.openxmlformats.org/officeDocument/2006/relationships/oleObject" Target="embeddings/oleObject34.bin" /><Relationship Id="rId59" Type="http://schemas.openxmlformats.org/officeDocument/2006/relationships/image" Target="media/image21.png" /><Relationship Id="rId6" Type="http://schemas.openxmlformats.org/officeDocument/2006/relationships/image" Target="media/image2.png" /><Relationship Id="rId60" Type="http://schemas.openxmlformats.org/officeDocument/2006/relationships/image" Target="media/image22.wmf" /><Relationship Id="rId61" Type="http://schemas.openxmlformats.org/officeDocument/2006/relationships/oleObject" Target="embeddings/oleObject35.bin" /><Relationship Id="rId62" Type="http://schemas.openxmlformats.org/officeDocument/2006/relationships/image" Target="media/image23.wmf" /><Relationship Id="rId63" Type="http://schemas.openxmlformats.org/officeDocument/2006/relationships/oleObject" Target="embeddings/oleObject36.bin" /><Relationship Id="rId64" Type="http://schemas.openxmlformats.org/officeDocument/2006/relationships/oleObject" Target="embeddings/oleObject37.bin" /><Relationship Id="rId65" Type="http://schemas.openxmlformats.org/officeDocument/2006/relationships/image" Target="media/image24.wmf" /><Relationship Id="rId66" Type="http://schemas.openxmlformats.org/officeDocument/2006/relationships/oleObject" Target="embeddings/oleObject38.bin" /><Relationship Id="rId67" Type="http://schemas.openxmlformats.org/officeDocument/2006/relationships/image" Target="media/image25.wmf" /><Relationship Id="rId68" Type="http://schemas.openxmlformats.org/officeDocument/2006/relationships/oleObject" Target="embeddings/oleObject39.bin" /><Relationship Id="rId69" Type="http://schemas.openxmlformats.org/officeDocument/2006/relationships/image" Target="media/image26.png" /><Relationship Id="rId7" Type="http://schemas.openxmlformats.org/officeDocument/2006/relationships/image" Target="media/image3.png" /><Relationship Id="rId70" Type="http://schemas.openxmlformats.org/officeDocument/2006/relationships/image" Target="media/image27.png" /><Relationship Id="rId71" Type="http://schemas.openxmlformats.org/officeDocument/2006/relationships/image" Target="media/image28.wmf" /><Relationship Id="rId72" Type="http://schemas.openxmlformats.org/officeDocument/2006/relationships/oleObject" Target="embeddings/oleObject40.bin" /><Relationship Id="rId73" Type="http://schemas.openxmlformats.org/officeDocument/2006/relationships/image" Target="media/image29.wmf" /><Relationship Id="rId74" Type="http://schemas.openxmlformats.org/officeDocument/2006/relationships/oleObject" Target="embeddings/oleObject41.bin" /><Relationship Id="rId75" Type="http://schemas.openxmlformats.org/officeDocument/2006/relationships/image" Target="media/image30.png" /><Relationship Id="rId76" Type="http://schemas.openxmlformats.org/officeDocument/2006/relationships/image" Target="media/image31.png" /><Relationship Id="rId77" Type="http://schemas.openxmlformats.org/officeDocument/2006/relationships/image" Target="media/image32.wmf" /><Relationship Id="rId78" Type="http://schemas.openxmlformats.org/officeDocument/2006/relationships/oleObject" Target="embeddings/oleObject42.bin" /><Relationship Id="rId79" Type="http://schemas.openxmlformats.org/officeDocument/2006/relationships/image" Target="media/image33.wmf" /><Relationship Id="rId8" Type="http://schemas.openxmlformats.org/officeDocument/2006/relationships/image" Target="media/image4.png" /><Relationship Id="rId80" Type="http://schemas.openxmlformats.org/officeDocument/2006/relationships/oleObject" Target="embeddings/oleObject43.bin" /><Relationship Id="rId81" Type="http://schemas.openxmlformats.org/officeDocument/2006/relationships/image" Target="media/image34.wmf" /><Relationship Id="rId82" Type="http://schemas.openxmlformats.org/officeDocument/2006/relationships/oleObject" Target="embeddings/oleObject44.bin" /><Relationship Id="rId83" Type="http://schemas.openxmlformats.org/officeDocument/2006/relationships/image" Target="media/image35.png" /><Relationship Id="rId84" Type="http://schemas.openxmlformats.org/officeDocument/2006/relationships/image" Target="media/image36.png" /><Relationship Id="rId85" Type="http://schemas.openxmlformats.org/officeDocument/2006/relationships/image" Target="media/image37.png" /><Relationship Id="rId86" Type="http://schemas.openxmlformats.org/officeDocument/2006/relationships/image" Target="media/image38.png" /><Relationship Id="rId87" Type="http://schemas.openxmlformats.org/officeDocument/2006/relationships/image" Target="media/image39.png" /><Relationship Id="rId88" Type="http://schemas.openxmlformats.org/officeDocument/2006/relationships/image" Target="media/image40.png" /><Relationship Id="rId89" Type="http://schemas.openxmlformats.org/officeDocument/2006/relationships/image" Target="media/image41.png" /><Relationship Id="rId9" Type="http://schemas.openxmlformats.org/officeDocument/2006/relationships/image" Target="media/image5.wmf" /><Relationship Id="rId90" Type="http://schemas.openxmlformats.org/officeDocument/2006/relationships/image" Target="media/image42.wmf" /><Relationship Id="rId91" Type="http://schemas.openxmlformats.org/officeDocument/2006/relationships/oleObject" Target="embeddings/oleObject45.bin" /><Relationship Id="rId92" Type="http://schemas.openxmlformats.org/officeDocument/2006/relationships/image" Target="media/image43.wmf" /><Relationship Id="rId93" Type="http://schemas.openxmlformats.org/officeDocument/2006/relationships/oleObject" Target="embeddings/oleObject46.bin" /><Relationship Id="rId94" Type="http://schemas.openxmlformats.org/officeDocument/2006/relationships/image" Target="media/image44.png" /><Relationship Id="rId95" Type="http://schemas.openxmlformats.org/officeDocument/2006/relationships/image" Target="media/image45.png" /><Relationship Id="rId96" Type="http://schemas.openxmlformats.org/officeDocument/2006/relationships/image" Target="media/image46.wmf" /><Relationship Id="rId97" Type="http://schemas.openxmlformats.org/officeDocument/2006/relationships/oleObject" Target="embeddings/oleObject47.bin" /><Relationship Id="rId98" Type="http://schemas.openxmlformats.org/officeDocument/2006/relationships/image" Target="media/image47.wmf" /><Relationship Id="rId99" Type="http://schemas.openxmlformats.org/officeDocument/2006/relationships/oleObject" Target="embeddings/oleObject48.bin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1300</Words>
  <Characters>7410</Characters>
  <Application>Microsoft Office Word</Application>
  <DocSecurity>0</DocSecurity>
  <Lines>61</Lines>
  <Paragraphs>17</Paragraphs>
  <ScaleCrop>false</ScaleCrop>
  <Company>Microsoft</Company>
  <LinksUpToDate>false</LinksUpToDate>
  <CharactersWithSpaces>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邓赛鹏</cp:lastModifiedBy>
  <cp:revision>2</cp:revision>
  <dcterms:created xsi:type="dcterms:W3CDTF">2019-06-22T04:42:00Z</dcterms:created>
  <dcterms:modified xsi:type="dcterms:W3CDTF">2019-06-26T03:50:52Z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  <property fmtid="{D5CDD505-2E9C-101B-9397-08002B2CF9AE}" pid="3" name="MTWinEqns">
    <vt:bool>true</vt:bool>
  </property>
</Properties>
</file>