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F" w:rsidRPr="00E81558" w:rsidRDefault="00006F10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909pt;margin-top:940pt;width:30pt;height:34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bookmarkEnd w:id="0"/>
    </w:p>
    <w:p w:rsidR="005130CF" w:rsidRPr="00D473C3" w:rsidRDefault="00F9384C" w:rsidP="00FA2FD2">
      <w:pPr>
        <w:jc w:val="center"/>
        <w:textAlignment w:val="center"/>
        <w:rPr>
          <w:sz w:val="22"/>
        </w:rPr>
      </w:pPr>
      <w:r w:rsidRPr="00D473C3">
        <w:rPr>
          <w:rFonts w:ascii="Times New Roman" w:eastAsia="Times New Roman" w:hAnsi="Times New Roman" w:cs="Times New Roman"/>
          <w:b/>
          <w:sz w:val="36"/>
        </w:rPr>
        <w:t>2019</w:t>
      </w:r>
      <w:r w:rsidRPr="00D473C3">
        <w:rPr>
          <w:rFonts w:ascii="SimSun" w:eastAsia="SimSun" w:hAnsi="SimSun" w:cs="SimSun"/>
          <w:b/>
          <w:sz w:val="36"/>
        </w:rPr>
        <w:t>年安徽省利辛县初中物理模拟测试题（解析版）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1017"/>
        <w:gridCol w:w="1018"/>
        <w:gridCol w:w="1018"/>
        <w:gridCol w:w="1018"/>
        <w:gridCol w:w="1018"/>
        <w:gridCol w:w="1520"/>
      </w:tblGrid>
      <w:tr w:rsidR="00006F10"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题号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一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二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三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四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五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总分</w:t>
            </w:r>
          </w:p>
        </w:tc>
      </w:tr>
      <w:tr w:rsidR="00006F10"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  <w:r w:rsidRPr="00E81558">
              <w:t>得分</w:t>
            </w: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F9384C" w:rsidP="00FA2FD2">
            <w:pPr>
              <w:jc w:val="center"/>
              <w:textAlignment w:val="center"/>
            </w:pPr>
          </w:p>
        </w:tc>
      </w:tr>
    </w:tbl>
    <w:p w:rsidR="005130CF" w:rsidRPr="00E81558" w:rsidRDefault="00F9384C" w:rsidP="00FA2FD2">
      <w:pPr>
        <w:jc w:val="center"/>
        <w:textAlignment w:val="center"/>
      </w:pPr>
    </w:p>
    <w:p w:rsidR="005130CF" w:rsidRPr="00E81558" w:rsidRDefault="00F9384C" w:rsidP="00FA2FD2">
      <w:pPr>
        <w:textAlignment w:val="center"/>
      </w:pPr>
      <w:r>
        <w:rPr>
          <w:rFonts w:ascii="SimHei" w:eastAsia="SimHei" w:hAnsi="SimHei" w:cs="SimHei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21.0</w:t>
      </w:r>
      <w:r>
        <w:rPr>
          <w:rFonts w:ascii="SimHei" w:eastAsia="SimHei" w:hAnsi="SimHei" w:cs="SimHei"/>
        </w:rPr>
        <w:t>分）</w:t>
      </w:r>
    </w:p>
    <w:p w:rsidR="005130CF" w:rsidRPr="00E81558" w:rsidRDefault="00F9384C" w:rsidP="00FA2FD2">
      <w:pPr>
        <w:numPr>
          <w:ilvl w:val="0"/>
          <w:numId w:val="1"/>
        </w:numPr>
        <w:textAlignment w:val="center"/>
      </w:pPr>
      <w:bookmarkStart w:id="1" w:name="topic_c7f2bd14-ba29-46be-bfbe-ea001dc525"/>
      <w:r>
        <w:rPr>
          <w:rFonts w:ascii="SimSun" w:eastAsia="SimSun" w:hAnsi="SimSun" w:cs="SimSun"/>
          <w:kern w:val="0"/>
          <w:szCs w:val="21"/>
        </w:rPr>
        <w:t>利用干冰（固态二氧化碳）进行人工降雨的主要过程是：干冰在高空中直接变成气体，高空中的水蒸气遇冷直接变成冰晶，冰晶下落时变成雨。以下分析错误的是（　　）</w:t>
      </w:r>
      <w:bookmarkEnd w:id="1"/>
    </w:p>
    <w:p w:rsidR="005130CF" w:rsidRPr="00E81558" w:rsidRDefault="00F9384C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干冰直接变成气体是升华过程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干冰直接变成气体是放热过程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水蒸气直接变成冰晶是凝华过程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冰晶下落时变成雨是吸热过程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2" w:name="topic_6a056db3-d5e6-41a0-8554-47b1eb2e1a"/>
      <w:r>
        <w:rPr>
          <w:rFonts w:ascii="SimSun" w:eastAsia="SimSun" w:hAnsi="SimSun" w:cs="SimSun"/>
          <w:kern w:val="0"/>
          <w:szCs w:val="21"/>
        </w:rPr>
        <w:t>司机在驾驶汽车时必须要系上安全带，系上安全带可以（　　）</w:t>
      </w:r>
      <w:bookmarkEnd w:id="2"/>
    </w:p>
    <w:p w:rsidR="005130CF" w:rsidRPr="00E81558" w:rsidRDefault="00F9384C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减小汽车的惯性，防止发生事故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减小司机的惯性，防止发生事故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减小因汽车突然减速造成的伤害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减小因汽车突然加速造成的伤害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3" w:name="topic_78578d26-ef55-4483-be66-252166b2e5"/>
      <w:r>
        <w:rPr>
          <w:rFonts w:ascii="SimSun" w:eastAsia="SimSun" w:hAnsi="SimSun" w:cs="SimSun"/>
          <w:kern w:val="0"/>
          <w:szCs w:val="21"/>
        </w:rPr>
        <w:t>图示为研究二力平衡条件的实验装置，下列关于这个实验的叙述错误的是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3"/>
    </w:p>
    <w:p w:rsidR="005130CF" w:rsidRPr="00E81558" w:rsidRDefault="00006F10">
      <w:pPr>
        <w:ind w:left="420"/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6" type="#_x0000_t75" style="position:absolute;left:0;text-align:left;margin-left:0;margin-top:0;width:143.25pt;height:75pt;z-index:251659264;mso-position-horizontal:center">
            <v:imagedata r:id="rId9" o:title=""/>
            <w10:wrap type="topAndBottom"/>
          </v:shape>
        </w:pict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F9384C">
        <w:rPr>
          <w:rFonts w:ascii="SimSun" w:eastAsia="SimSun" w:hAnsi="SimSun" w:cs="SimSun"/>
          <w:kern w:val="0"/>
          <w:szCs w:val="21"/>
        </w:rPr>
        <w:t>为减小摩擦，应选用尽量光滑的水平桌面</w:t>
      </w:r>
      <w:r w:rsidR="00F9384C" w:rsidRPr="00E81558">
        <w:br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F9384C">
        <w:rPr>
          <w:rFonts w:ascii="SimSun" w:eastAsia="SimSun" w:hAnsi="SimSun" w:cs="SimSun"/>
          <w:kern w:val="0"/>
          <w:szCs w:val="21"/>
        </w:rPr>
        <w:t>为使实验效果明显，应选用质量较大的小车</w:t>
      </w:r>
      <w:r w:rsidR="00F9384C" w:rsidRPr="00E81558">
        <w:br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F9384C">
        <w:rPr>
          <w:rFonts w:ascii="SimSun" w:eastAsia="SimSun" w:hAnsi="SimSun" w:cs="SimSun"/>
          <w:kern w:val="0"/>
          <w:szCs w:val="21"/>
        </w:rPr>
        <w:t>调整两边托盘所放钩码的数量，可以改变力的大小</w:t>
      </w:r>
      <w:r w:rsidR="00F9384C" w:rsidRPr="00E81558">
        <w:br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F9384C">
        <w:rPr>
          <w:rFonts w:ascii="SimSun" w:eastAsia="SimSun" w:hAnsi="SimSun" w:cs="SimSun"/>
          <w:kern w:val="0"/>
          <w:szCs w:val="21"/>
        </w:rPr>
        <w:t>将小车扭转一个角度，是为了改变力的作用线的位置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4" w:name="topic_83e6a5ff-c267-4965-9257-7f1ca6cd45"/>
      <w:r>
        <w:rPr>
          <w:rFonts w:ascii="SimSun" w:eastAsia="SimSun" w:hAnsi="SimSun" w:cs="SimSun"/>
          <w:kern w:val="0"/>
          <w:szCs w:val="21"/>
        </w:rPr>
        <w:t>在研究液面下深度为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处的液体压强时，可以设想这里有一个水平放置的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平面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，这个平面以上的液柱对平面的压力等于液柱所受的重力。如图所示，设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平面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的面积为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，液体的密度为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ρ</w:t>
      </w:r>
      <w:r>
        <w:rPr>
          <w:rFonts w:ascii="SimSun" w:eastAsia="SimSun" w:hAnsi="SimSun" w:cs="SimSun"/>
          <w:kern w:val="0"/>
          <w:szCs w:val="21"/>
        </w:rPr>
        <w:t>，用压强公式就能求出该处的压强。若减小所选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平面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的面积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，该处的液体压强将如何变化（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   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7" type="#_x0000_t75" style="position:absolute;left:0;text-align:left;margin-left:37.25pt;margin-top:0;width:77.25pt;height:99pt;z-index:251660288;mso-position-horizontal:right;mso-position-horizontal-relative:text;mso-position-vertical-relative:text">
            <v:imagedata r:id="rId10" o:title=""/>
            <w10:wrap type="square" side="left"/>
          </v:shape>
        </w:pict>
      </w:r>
      <w:bookmarkEnd w:id="4"/>
    </w:p>
    <w:p w:rsidR="005130CF" w:rsidRPr="00E81558" w:rsidRDefault="00F9384C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增大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减小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不变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无法判断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5" w:name="topic_df5194bd-0695-49f2-ae0e-1995d08caf"/>
      <w:r>
        <w:rPr>
          <w:rFonts w:ascii="SimSun" w:eastAsia="SimSun" w:hAnsi="SimSun" w:cs="SimSun"/>
          <w:kern w:val="0"/>
          <w:szCs w:val="21"/>
        </w:rPr>
        <w:t>如图，轻质杠杆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可以绕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SimSun" w:eastAsia="SimSun" w:hAnsi="SimSun" w:cs="SimSun"/>
          <w:kern w:val="0"/>
          <w:szCs w:val="21"/>
        </w:rPr>
        <w:t>点转动，在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点用细线悬挂一重物，在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点施加一竖直向下的动力，使杠杆在水平位置保持平衡。若将动力的方向改为沿虚线方向，仍使杠杆在水平位置保持平衡，则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5"/>
    </w:p>
    <w:p w:rsidR="005130CF" w:rsidRPr="00E81558" w:rsidRDefault="00006F10">
      <w:pPr>
        <w:tabs>
          <w:tab w:val="left" w:pos="4200"/>
        </w:tabs>
        <w:ind w:left="420"/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8" type="#_x0000_t75" style="position:absolute;left:0;text-align:left;margin-left:0;margin-top:0;width:162.75pt;height:54pt;z-index:251661312;mso-position-horizontal:center">
            <v:imagedata r:id="rId11" o:title=""/>
            <w10:wrap type="topAndBottom"/>
          </v:shape>
        </w:pict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F9384C">
        <w:rPr>
          <w:rFonts w:ascii="SimSun" w:eastAsia="SimSun" w:hAnsi="SimSun" w:cs="SimSun"/>
          <w:kern w:val="0"/>
          <w:szCs w:val="21"/>
        </w:rPr>
        <w:t>动</w:t>
      </w:r>
      <w:r w:rsidR="00F9384C">
        <w:rPr>
          <w:rFonts w:ascii="SimSun" w:eastAsia="SimSun" w:hAnsi="SimSun" w:cs="SimSun"/>
          <w:kern w:val="0"/>
          <w:szCs w:val="21"/>
        </w:rPr>
        <w:t>力臂增大，动力增大</w:t>
      </w:r>
      <w:r w:rsidR="00F9384C" w:rsidRPr="00E81558">
        <w:tab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F9384C">
        <w:rPr>
          <w:rFonts w:ascii="SimSun" w:eastAsia="SimSun" w:hAnsi="SimSun" w:cs="SimSun"/>
          <w:kern w:val="0"/>
          <w:szCs w:val="21"/>
        </w:rPr>
        <w:t>动力臂增大，动力减小</w:t>
      </w:r>
      <w:r w:rsidR="00F9384C" w:rsidRPr="00E81558">
        <w:br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F9384C">
        <w:rPr>
          <w:rFonts w:ascii="SimSun" w:eastAsia="SimSun" w:hAnsi="SimSun" w:cs="SimSun"/>
          <w:kern w:val="0"/>
          <w:szCs w:val="21"/>
        </w:rPr>
        <w:t>动力臂减小，动力减小</w:t>
      </w:r>
      <w:r w:rsidR="00F9384C" w:rsidRPr="00E81558">
        <w:tab/>
      </w:r>
      <w:r w:rsidR="00F9384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F9384C">
        <w:rPr>
          <w:rFonts w:ascii="SimSun" w:eastAsia="SimSun" w:hAnsi="SimSun" w:cs="SimSun"/>
          <w:kern w:val="0"/>
          <w:szCs w:val="21"/>
        </w:rPr>
        <w:t>动力臂减小，动力增大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6" w:name="topic_ff31c50b-23af-4c4d-8278-da1dbb4aca"/>
      <w:r>
        <w:rPr>
          <w:rFonts w:ascii="SimSun" w:eastAsia="SimSun" w:hAnsi="SimSun" w:cs="SimSun"/>
          <w:kern w:val="0"/>
          <w:szCs w:val="21"/>
        </w:rPr>
        <w:t>某同学利用图示电路研究并联电路电流的规律。闭合开关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再迅速断开，发现接通电路的短时间内，两只小灯泡均发光，电流表的指针正向偏转超过最大刻度。产生</w:t>
      </w:r>
      <w:r>
        <w:rPr>
          <w:rFonts w:ascii="SimSun" w:eastAsia="SimSun" w:hAnsi="SimSun" w:cs="SimSun"/>
          <w:kern w:val="0"/>
          <w:szCs w:val="21"/>
        </w:rPr>
        <w:lastRenderedPageBreak/>
        <w:t>这种现象的原因可能是（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9" type="#_x0000_t75" style="position:absolute;left:0;text-align:left;margin-left:91.25pt;margin-top:0;width:131.25pt;height:110.25pt;z-index:251662336;mso-position-horizontal:right;mso-position-horizontal-relative:text;mso-position-vertical-relative:text">
            <v:imagedata r:id="rId12" o:title=""/>
            <w10:wrap type="square" side="left"/>
          </v:shape>
        </w:pict>
      </w:r>
      <w:bookmarkEnd w:id="6"/>
    </w:p>
    <w:p w:rsidR="005130CF" w:rsidRPr="00E81558" w:rsidRDefault="00F9384C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小灯泡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发生短路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小灯泡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发生短路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电流表使用的量程小了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电流表的接线柱接反了</w:t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006F10">
        <w:trPr>
          <w:trHeight w:hRule="exact" w:val="20"/>
        </w:trPr>
        <w:tc>
          <w:tcPr>
            <w:tcW w:w="360" w:type="dxa"/>
          </w:tcPr>
          <w:p w:rsidR="005130CF" w:rsidRPr="00E81558" w:rsidRDefault="00F9384C">
            <w:pPr>
              <w:ind w:left="420"/>
              <w:textAlignment w:val="center"/>
            </w:pPr>
          </w:p>
        </w:tc>
      </w:tr>
    </w:tbl>
    <w:p w:rsidR="005130CF" w:rsidRPr="00E81558" w:rsidRDefault="00F9384C">
      <w:pPr>
        <w:numPr>
          <w:ilvl w:val="0"/>
          <w:numId w:val="1"/>
        </w:numPr>
        <w:textAlignment w:val="center"/>
      </w:pPr>
      <w:bookmarkStart w:id="7" w:name="topic_fdfb90f3-b72e-4813-b662-bc5a9de942"/>
      <w:r>
        <w:rPr>
          <w:rFonts w:ascii="SimSun" w:eastAsia="SimSun" w:hAnsi="SimSun" w:cs="SimSun"/>
          <w:kern w:val="0"/>
          <w:szCs w:val="21"/>
        </w:rPr>
        <w:t>如图所示，有一斜面长为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，高为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，现用力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沿斜面把物重为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SimSun" w:eastAsia="SimSun" w:hAnsi="SimSun" w:cs="SimSun"/>
          <w:kern w:val="0"/>
          <w:szCs w:val="21"/>
        </w:rPr>
        <w:t>的物体从底端匀速拉到顶端。已知物体受到斜面的摩擦力为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，则下列关于斜面机械效率</w:t>
      </w:r>
      <w:r>
        <w:rPr>
          <w:rFonts w:ascii="Times New Roman" w:eastAsia="Times New Roman" w:hAnsi="Times New Roman" w:cs="Times New Roman"/>
          <w:kern w:val="0"/>
          <w:szCs w:val="21"/>
        </w:rPr>
        <w:t>η</w:t>
      </w:r>
      <w:r>
        <w:rPr>
          <w:rFonts w:ascii="SimSun" w:eastAsia="SimSun" w:hAnsi="SimSun" w:cs="SimSun"/>
          <w:kern w:val="0"/>
          <w:szCs w:val="21"/>
        </w:rPr>
        <w:t>的表达式正确的是（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0" type="#_x0000_t75" style="position:absolute;left:0;text-align:left;margin-left:93.5pt;margin-top:0;width:133.5pt;height:76.5pt;z-index:251663360;mso-position-horizontal:right;mso-position-horizontal-relative:text;mso-position-vertical-relative:text">
            <v:imagedata r:id="rId13" o:title=""/>
            <w10:wrap type="square" side="left"/>
          </v:shape>
        </w:pict>
      </w:r>
      <w:bookmarkEnd w:id="7"/>
      <w:r w:rsidRPr="00E81558">
        <w:br/>
      </w:r>
      <w:r w:rsidRPr="00E81558">
        <w:br/>
      </w:r>
    </w:p>
    <w:p w:rsidR="005130CF" w:rsidRPr="00E81558" w:rsidRDefault="00F9384C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η</m:t>
        </m:r>
        <m:r>
          <m:t>=</m:t>
        </m:r>
      </m:oMath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20.25pt;height:33pt">
            <v:imagedata r:id="rId14" o:title=""/>
          </v:shape>
        </w:pict>
      </w:r>
      <m:oMath>
        <m:r>
          <m:t>×</m:t>
        </m:r>
        <m:r>
          <m:t>100</m:t>
        </m:r>
        <m:r>
          <m:t>％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η</m:t>
        </m:r>
        <m:r>
          <m:t>=</m:t>
        </m:r>
      </m:oMath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48.75pt;height:33pt">
            <v:imagedata r:id="rId15" o:title=""/>
          </v:shape>
        </w:pict>
      </w:r>
      <m:oMath>
        <m:r>
          <m:t>×</m:t>
        </m:r>
        <m:r>
          <m:t>100</m:t>
        </m:r>
        <m:r>
          <m:t>％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η</m:t>
        </m:r>
        <m:r>
          <m:t>=</m:t>
        </m:r>
      </m:oMath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48.75pt;height:33pt">
            <v:imagedata r:id="rId16" o:title=""/>
          </v:shape>
        </w:pict>
      </w:r>
      <m:oMath>
        <m:r>
          <m:t>×</m:t>
        </m:r>
        <m:r>
          <m:t>100</m:t>
        </m:r>
        <m:r>
          <m:t>％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η</m:t>
        </m:r>
        <m:r>
          <m:t>=</m:t>
        </m:r>
      </m:oMath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38.25pt;height:30.75pt">
            <v:imagedata r:id="rId17" o:title=""/>
          </v:shape>
        </w:pict>
      </w:r>
      <m:oMath>
        <m:r>
          <m:t>×</m:t>
        </m:r>
        <m:r>
          <m:t>100</m:t>
        </m:r>
        <m:r>
          <m:t>％</m:t>
        </m:r>
      </m:oMath>
    </w:p>
    <w:p w:rsidR="005130CF" w:rsidRPr="00E81558" w:rsidRDefault="00F9384C">
      <w:pPr>
        <w:tabs>
          <w:tab w:val="left" w:pos="4200"/>
        </w:tabs>
        <w:textAlignment w:val="center"/>
      </w:pPr>
      <w:r>
        <w:rPr>
          <w:rFonts w:ascii="SimHei" w:eastAsia="SimHei" w:hAnsi="SimHei" w:cs="SimHei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28.0</w:t>
      </w:r>
      <w:r>
        <w:rPr>
          <w:rFonts w:ascii="SimHei" w:eastAsia="SimHei" w:hAnsi="SimHei" w:cs="SimHei"/>
        </w:rPr>
        <w:t>分）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8" w:name="topic_8fe60ebc-f27e-4d2e-8f0e-6ff4219c74"/>
      <w:r>
        <w:rPr>
          <w:rFonts w:ascii="SimSun" w:eastAsia="SimSun" w:hAnsi="SimSun" w:cs="SimSun"/>
          <w:kern w:val="0"/>
          <w:szCs w:val="21"/>
        </w:rPr>
        <w:t>许多男生在变声期后，说话时声带振动的频率比以前低，因而声音的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会降低。</w:t>
      </w:r>
      <w:bookmarkEnd w:id="8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9" w:name="topic_4e37a22f-d251-4573-8be9-dfe4c0adf6"/>
      <w:r>
        <w:rPr>
          <w:rFonts w:ascii="SimSun" w:eastAsia="SimSun" w:hAnsi="SimSun" w:cs="SimSun"/>
          <w:kern w:val="0"/>
          <w:szCs w:val="21"/>
        </w:rPr>
        <w:t>通电螺线管的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极如图所示，由此可判断电流是从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SimSun" w:eastAsia="SimSun" w:hAnsi="SimSun" w:cs="SimSun"/>
          <w:kern w:val="0"/>
          <w:szCs w:val="21"/>
        </w:rPr>
        <w:t>（选填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）端流入螺旋管的．</w:t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5" type="#_x0000_t75" style="position:absolute;left:0;text-align:left;margin-left:49.25pt;margin-top:0;width:89.25pt;height:55.5pt;z-index:251664384;mso-position-horizontal:right;mso-position-horizontal-relative:text;mso-position-vertical-relative:text">
            <v:imagedata r:id="rId18" o:title=""/>
            <w10:wrap type="square" side="left"/>
          </v:shape>
        </w:pict>
      </w:r>
      <w:bookmarkEnd w:id="9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0" w:name="topic_7a46bb26-f85c-4445-a627-2ebd579a5e"/>
      <w:r>
        <w:rPr>
          <w:rFonts w:ascii="SimSun" w:eastAsia="SimSun" w:hAnsi="SimSun" w:cs="SimSun"/>
          <w:kern w:val="0"/>
          <w:szCs w:val="21"/>
        </w:rPr>
        <w:t>商场里的保洁员在拖过地后，常用电扇对着地面吹，这样做的目的是通过加快空气流动来加快</w:t>
      </w:r>
      <w:r>
        <w:rPr>
          <w:rFonts w:ascii="Times New Roman" w:eastAsia="Times New Roman" w:hAnsi="Times New Roman" w:cs="Times New Roman"/>
          <w:kern w:val="0"/>
          <w:szCs w:val="21"/>
        </w:rPr>
        <w:t>_________________</w:t>
      </w:r>
      <w:r>
        <w:rPr>
          <w:rFonts w:ascii="SimSun" w:eastAsia="SimSun" w:hAnsi="SimSun" w:cs="SimSun"/>
          <w:kern w:val="0"/>
          <w:szCs w:val="21"/>
        </w:rPr>
        <w:t>（填物态变化的名称），使地面尽快变干。</w:t>
      </w:r>
      <w:bookmarkEnd w:id="10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1" w:name="topic_4a77c2db-804c-4fff-b39b-4d6c19a4fe"/>
      <w:r>
        <w:rPr>
          <w:rFonts w:ascii="SimSun" w:eastAsia="SimSun" w:hAnsi="SimSun" w:cs="SimSun"/>
          <w:kern w:val="0"/>
          <w:szCs w:val="21"/>
        </w:rPr>
        <w:t>小明在一次测量体温时，体温计的示数如图所示，则他的体温为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294.75pt;height:21.75pt">
            <v:imagedata r:id="rId19" o:title=""/>
          </v:shape>
        </w:pict>
      </w:r>
      <w:bookmarkEnd w:id="11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2" w:name="topic_9404081a-a5f7-4068-bc93-779dd13037"/>
      <w:r>
        <w:rPr>
          <w:rFonts w:ascii="SimSun" w:eastAsia="SimSun" w:hAnsi="SimSun" w:cs="SimSun"/>
          <w:kern w:val="0"/>
          <w:szCs w:val="21"/>
        </w:rPr>
        <w:t>如图，能说明发电机工作原理的是图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SimSun" w:eastAsia="SimSun" w:hAnsi="SimSun" w:cs="SimSun"/>
          <w:kern w:val="0"/>
          <w:szCs w:val="21"/>
        </w:rPr>
        <w:t>（填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甲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乙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）。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12"/>
    </w:p>
    <w:p w:rsidR="005130CF" w:rsidRPr="00E81558" w:rsidRDefault="00006F10">
      <w:pPr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position:absolute;margin-left:0;margin-top:0;width:217.5pt;height:112.5pt;z-index:251665408;mso-position-horizontal:center">
            <v:imagedata r:id="rId20" o:title=""/>
            <w10:wrap type="topAndBottom"/>
          </v:shape>
        </w:pic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3" w:name="topic_74ec138f-e62b-445b-b8d4-b3f410c5f3"/>
      <w:r>
        <w:rPr>
          <w:rFonts w:ascii="SimSun" w:eastAsia="SimSun" w:hAnsi="SimSun" w:cs="SimSun"/>
          <w:kern w:val="0"/>
          <w:szCs w:val="21"/>
        </w:rPr>
        <w:t>我国设计的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中华月球车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>2013</w:t>
      </w:r>
      <w:r>
        <w:rPr>
          <w:rFonts w:ascii="SimSun" w:eastAsia="SimSun" w:hAnsi="SimSun" w:cs="SimSun"/>
          <w:kern w:val="0"/>
          <w:szCs w:val="21"/>
        </w:rPr>
        <w:t>年将登陆月球，如图为该车的模型。物体在月球表面附近受到的重力仅为在地球表面附近所受重力的</w:t>
      </w:r>
      <w:r>
        <w:rPr>
          <w:rFonts w:ascii="Times New Roman" w:eastAsia="Times New Roman" w:hAnsi="Times New Roman" w:cs="Times New Roman"/>
          <w:kern w:val="0"/>
          <w:szCs w:val="21"/>
        </w:rPr>
        <w:t>1/6</w:t>
      </w:r>
      <w:r>
        <w:rPr>
          <w:rFonts w:ascii="SimSun" w:eastAsia="SimSun" w:hAnsi="SimSun" w:cs="SimSun"/>
          <w:kern w:val="0"/>
          <w:szCs w:val="21"/>
        </w:rPr>
        <w:t>，月球车的质量为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120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，它</w:t>
      </w:r>
      <w:r>
        <w:rPr>
          <w:rFonts w:ascii="SimSun" w:eastAsia="SimSun" w:hAnsi="SimSun" w:cs="SimSun"/>
          <w:kern w:val="0"/>
          <w:szCs w:val="21"/>
        </w:rPr>
        <w:lastRenderedPageBreak/>
        <w:t>在月球表面受到的重力为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。若它在月球表面上方竖直下落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4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，则重力对它做的功为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8" type="#_x0000_t75" style="position:absolute;left:0;text-align:left;margin-left:59pt;margin-top:0;width:99pt;height:82.5pt;z-index:251666432;mso-position-horizontal:right;mso-position-horizontal-relative:text;mso-position-vertical-relative:text">
            <v:imagedata r:id="rId21" o:title=""/>
            <w10:wrap type="square" side="left"/>
          </v:shape>
        </w:pict>
      </w:r>
      <w:bookmarkEnd w:id="13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4" w:name="topic_b082ed4a-e8c2-442b-be6a-3309fedab3"/>
      <w:r>
        <w:rPr>
          <w:rFonts w:ascii="SimSun" w:eastAsia="SimSun" w:hAnsi="SimSun" w:cs="SimSun"/>
          <w:kern w:val="0"/>
          <w:szCs w:val="21"/>
        </w:rPr>
        <w:t>一束光从空气斜射到某液面上发生反射和折射，入射光线与液面成</w:t>
      </w:r>
      <w:r>
        <w:rPr>
          <w:rFonts w:ascii="Times New Roman" w:eastAsia="Times New Roman" w:hAnsi="Times New Roman" w:cs="Times New Roman"/>
          <w:kern w:val="0"/>
          <w:szCs w:val="21"/>
        </w:rPr>
        <w:t>30°</w:t>
      </w:r>
      <w:r>
        <w:rPr>
          <w:rFonts w:ascii="SimSun" w:eastAsia="SimSun" w:hAnsi="SimSun" w:cs="SimSun"/>
          <w:kern w:val="0"/>
          <w:szCs w:val="21"/>
        </w:rPr>
        <w:t>角</w:t>
      </w:r>
      <w:r>
        <w:rPr>
          <w:rFonts w:ascii="Times New Roman" w:eastAsia="Times New Roman" w:hAnsi="Times New Roman" w:cs="Times New Roman"/>
          <w:kern w:val="0"/>
          <w:szCs w:val="21"/>
        </w:rPr>
        <w:t>(</w:t>
      </w:r>
      <w:r>
        <w:rPr>
          <w:rFonts w:ascii="SimSun" w:eastAsia="SimSun" w:hAnsi="SimSun" w:cs="SimSun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)</w:t>
      </w:r>
      <w:r>
        <w:rPr>
          <w:rFonts w:ascii="SimSun" w:eastAsia="SimSun" w:hAnsi="SimSun" w:cs="SimSun"/>
          <w:kern w:val="0"/>
          <w:szCs w:val="21"/>
        </w:rPr>
        <w:t>，反射光线与折射光线的夹角为</w:t>
      </w:r>
      <w:r>
        <w:rPr>
          <w:rFonts w:ascii="Times New Roman" w:eastAsia="Times New Roman" w:hAnsi="Times New Roman" w:cs="Times New Roman"/>
          <w:kern w:val="0"/>
          <w:szCs w:val="21"/>
        </w:rPr>
        <w:t>83°</w:t>
      </w:r>
      <w:r>
        <w:rPr>
          <w:rFonts w:ascii="SimSun" w:eastAsia="SimSun" w:hAnsi="SimSun" w:cs="SimSun"/>
          <w:kern w:val="0"/>
          <w:szCs w:val="21"/>
        </w:rPr>
        <w:t>，则反射角的大小为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SimSun" w:eastAsia="SimSun" w:hAnsi="SimSun" w:cs="SimSun"/>
          <w:kern w:val="0"/>
          <w:szCs w:val="21"/>
        </w:rPr>
        <w:t>，折射角的大小为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14"/>
    </w:p>
    <w:p w:rsidR="005130CF" w:rsidRPr="00E81558" w:rsidRDefault="00006F10">
      <w:pPr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margin-left:0;margin-top:0;width:144.75pt;height:90pt;z-index:251667456;mso-position-horizontal:center">
            <v:imagedata r:id="rId22" o:title=""/>
            <w10:wrap type="topAndBottom"/>
          </v:shape>
        </w:pic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5" w:name="topic_ee9737d0-792d-40d2-b9a4-2cf03f5b00"/>
      <w:r>
        <w:rPr>
          <w:rFonts w:ascii="SimSun" w:eastAsia="SimSun" w:hAnsi="SimSun" w:cs="SimSun"/>
          <w:kern w:val="0"/>
          <w:szCs w:val="21"/>
        </w:rPr>
        <w:t>如图，某物块用细线系在弹簧测力计下，在空气中称时示数是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15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，浸没在水中称时示数是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5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，则此时物块受到水的浮力为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，物块的密度为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Cs w:val="21"/>
        </w:rPr>
        <w:t>(</w:t>
      </w:r>
      <w:r>
        <w:rPr>
          <w:rFonts w:ascii="SimSun" w:eastAsia="SimSun" w:hAnsi="SimSun" w:cs="SimSun"/>
          <w:kern w:val="0"/>
          <w:szCs w:val="21"/>
        </w:rPr>
        <w:t>水的密度为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)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position:absolute;left:0;text-align:left;margin-left:65pt;margin-top:0;width:105pt;height:116.25pt;z-index:251668480;mso-position-horizontal:right;mso-position-horizontal-relative:text;mso-position-vertical-relative:text">
            <v:imagedata r:id="rId23" o:title=""/>
            <w10:wrap type="square" side="left"/>
          </v:shape>
        </w:pict>
      </w:r>
      <w:bookmarkEnd w:id="15"/>
      <w:r w:rsidRPr="00E81558">
        <w:br/>
      </w:r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006F10">
        <w:trPr>
          <w:trHeight w:hRule="exact" w:val="20"/>
        </w:trPr>
        <w:tc>
          <w:tcPr>
            <w:tcW w:w="360" w:type="dxa"/>
          </w:tcPr>
          <w:p w:rsidR="005130CF" w:rsidRPr="00E81558" w:rsidRDefault="00F9384C">
            <w:pPr>
              <w:textAlignment w:val="center"/>
            </w:pPr>
          </w:p>
        </w:tc>
      </w:tr>
    </w:tbl>
    <w:p w:rsidR="005130CF" w:rsidRPr="00E81558" w:rsidRDefault="00F9384C">
      <w:pPr>
        <w:numPr>
          <w:ilvl w:val="0"/>
          <w:numId w:val="1"/>
        </w:numPr>
        <w:textAlignment w:val="center"/>
      </w:pPr>
      <w:bookmarkStart w:id="16" w:name="topic_bb2c8029-dbaf-49a0-bb08-bc4646ea7e"/>
      <w:r>
        <w:rPr>
          <w:rFonts w:ascii="SimSun" w:eastAsia="SimSun" w:hAnsi="SimSun" w:cs="SimSun"/>
          <w:kern w:val="0"/>
          <w:szCs w:val="21"/>
        </w:rPr>
        <w:t>图示的电路中，电阻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串联接在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两端，电压表并联接在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两端。已知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10 Ω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SimSun" w:eastAsia="SimSun" w:hAnsi="SimSun" w:cs="SimSun"/>
          <w:kern w:val="0"/>
          <w:szCs w:val="21"/>
        </w:rPr>
        <w:t>，电压表示数为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2.5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16"/>
    </w:p>
    <w:p w:rsidR="005130CF" w:rsidRPr="00E81558" w:rsidRDefault="00006F10">
      <w:pPr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margin-left:0;margin-top:0;width:158.25pt;height:75pt;z-index:251669504;mso-position-horizontal:center">
            <v:imagedata r:id="rId24" o:title=""/>
            <w10:wrap type="topAndBottom"/>
          </v:shape>
        </w:pic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7" w:name="topic_8a2ec2f9-878b-44fe-9e44-ea78afb1b3"/>
      <w:r>
        <w:rPr>
          <w:rFonts w:ascii="SimSun" w:eastAsia="SimSun" w:hAnsi="SimSun" w:cs="SimSun"/>
          <w:kern w:val="0"/>
          <w:szCs w:val="21"/>
        </w:rPr>
        <w:t>如图，小灯泡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均标有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1.5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0.3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字样，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1.5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。开关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断开时，通过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的电流为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。闭合开关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，两只小灯泡消耗的总电功率为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006F10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2" type="#_x0000_t75" style="position:absolute;left:0;text-align:left;margin-left:92.75pt;margin-top:0;width:132.75pt;height:83.25pt;z-index:251670528;mso-position-horizontal:right;mso-position-horizontal-relative:text;mso-position-vertical-relative:text">
            <v:imagedata r:id="rId25" o:title=""/>
            <w10:wrap type="square" side="left"/>
          </v:shape>
        </w:pict>
      </w:r>
      <w:bookmarkEnd w:id="17"/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006F10">
        <w:trPr>
          <w:trHeight w:hRule="exact" w:val="20"/>
        </w:trPr>
        <w:tc>
          <w:tcPr>
            <w:tcW w:w="360" w:type="dxa"/>
          </w:tcPr>
          <w:p w:rsidR="005130CF" w:rsidRPr="00E81558" w:rsidRDefault="00F9384C">
            <w:pPr>
              <w:textAlignment w:val="center"/>
            </w:pPr>
          </w:p>
        </w:tc>
      </w:tr>
    </w:tbl>
    <w:p w:rsidR="005130CF" w:rsidRPr="00E81558" w:rsidRDefault="00F9384C">
      <w:pPr>
        <w:textAlignment w:val="center"/>
      </w:pPr>
    </w:p>
    <w:p w:rsidR="005130CF" w:rsidRPr="00E81558" w:rsidRDefault="00F9384C">
      <w:pPr>
        <w:textAlignment w:val="center"/>
      </w:pPr>
      <w:r>
        <w:rPr>
          <w:rFonts w:ascii="SimHei" w:eastAsia="SimHei" w:hAnsi="SimHei" w:cs="SimHei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12.0</w:t>
      </w:r>
      <w:r>
        <w:rPr>
          <w:rFonts w:ascii="SimHei" w:eastAsia="SimHei" w:hAnsi="SimHei" w:cs="SimHei"/>
        </w:rPr>
        <w:t>分）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8" w:name="topic_c6a9c8ed-4331-4df2-90f1-b7b470eee3"/>
      <w:r>
        <w:rPr>
          <w:rFonts w:ascii="SimSun" w:eastAsia="SimSun" w:hAnsi="SimSun" w:cs="SimSun"/>
          <w:kern w:val="0"/>
          <w:szCs w:val="21"/>
        </w:rPr>
        <w:t>一辆小汽车在平直公路上匀速行驶，发动机的牵引力为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2000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，速度为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108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SimSun" w:eastAsia="SimSun" w:hAnsi="SimSun" w:cs="SimSun"/>
          <w:kern w:val="0"/>
          <w:szCs w:val="21"/>
        </w:rPr>
        <w:t>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。（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）求小汽车匀速行驶时受到的阻力大小；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）求牵引力在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10 min</w:t>
      </w:r>
      <w:r>
        <w:rPr>
          <w:rFonts w:ascii="SimSun" w:eastAsia="SimSun" w:hAnsi="SimSun" w:cs="SimSun"/>
          <w:kern w:val="0"/>
          <w:szCs w:val="21"/>
        </w:rPr>
        <w:t>内所做的功；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）若发动机的牵引力用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表示，小汽车的速度用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表示，请推导出牵引力的功率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Fv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8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19" w:name="topic_454a7cc0-b56d-49ab-ae1c-fff472fd2e"/>
      <w:r>
        <w:rPr>
          <w:rFonts w:ascii="SimSun" w:eastAsia="SimSun" w:hAnsi="SimSun" w:cs="SimSun"/>
          <w:kern w:val="0"/>
          <w:szCs w:val="21"/>
        </w:rPr>
        <w:t>某家庭用燃气热水器将质量为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，温度为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的自来水加热到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，消耗的天然气体积为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（假设天然气完全燃烧）。已知水的比热容为</w:t>
      </w:r>
      <w:r>
        <w:rPr>
          <w:rFonts w:ascii="Times New Roman" w:eastAsia="Times New Roman" w:hAnsi="Times New Roman" w:cs="Times New Roman"/>
          <w:kern w:val="0"/>
          <w:szCs w:val="21"/>
        </w:rPr>
        <w:t>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），天然气的热值为</w:t>
      </w:r>
      <w:r>
        <w:rPr>
          <w:rFonts w:ascii="Times New Roman" w:eastAsia="Times New Roman" w:hAnsi="Times New Roman" w:cs="Times New Roman"/>
          <w:kern w:val="0"/>
          <w:szCs w:val="21"/>
        </w:rPr>
        <w:t>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．求：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）天然气完全燃烧放出的热量；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）水吸收的热量；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）该热水器工作时</w:t>
      </w:r>
      <w:r>
        <w:rPr>
          <w:rFonts w:ascii="SimSun" w:eastAsia="SimSun" w:hAnsi="SimSun" w:cs="SimSun"/>
          <w:kern w:val="0"/>
          <w:szCs w:val="21"/>
        </w:rPr>
        <w:t>的效率。</w:t>
      </w:r>
      <w:bookmarkEnd w:id="19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 w:rsidRDefault="00F9384C">
      <w:pPr>
        <w:textAlignment w:val="center"/>
      </w:pPr>
      <w:r>
        <w:rPr>
          <w:rFonts w:ascii="SimHei" w:eastAsia="SimHei" w:hAnsi="SimHei" w:cs="SimHei"/>
        </w:rPr>
        <w:t>四、综合题（本大题共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9.0</w:t>
      </w:r>
      <w:r>
        <w:rPr>
          <w:rFonts w:ascii="SimHei" w:eastAsia="SimHei" w:hAnsi="SimHei" w:cs="SimHei"/>
        </w:rPr>
        <w:t>分）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20" w:name="topic_2bad278b-05be-4e7b-8f10-6e9f34385d"/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）如图甲，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个相同的电阻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并联，其总电阻可以用一个等效电阻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SimSun" w:eastAsia="SimSun" w:hAnsi="SimSun" w:cs="SimSun"/>
          <w:kern w:val="0"/>
          <w:szCs w:val="21"/>
        </w:rPr>
        <w:t>表示（如图乙），请根据并联电路中电流、电压的规律和欧姆定律推证：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r>
              <m:t>n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）如图丙，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之间的电压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．通过导线为远处的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之间的用电器供电，由于距离很远，导线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AM</w:t>
      </w:r>
      <w:r>
        <w:rPr>
          <w:rFonts w:ascii="SimSun" w:eastAsia="SimSun" w:hAnsi="SimSun" w:cs="SimSun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BN</w:t>
      </w:r>
      <w:r>
        <w:rPr>
          <w:rFonts w:ascii="SimSun" w:eastAsia="SimSun" w:hAnsi="SimSun" w:cs="SimSun"/>
          <w:kern w:val="0"/>
          <w:szCs w:val="21"/>
        </w:rPr>
        <w:t>的电阻不可忽略，它们的总电阻用图中的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表示，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=4Ω</w:t>
      </w:r>
      <w:r>
        <w:rPr>
          <w:rFonts w:ascii="SimSun" w:eastAsia="SimSun" w:hAnsi="SimSun" w:cs="SimSun"/>
          <w:kern w:val="0"/>
          <w:szCs w:val="21"/>
        </w:rPr>
        <w:t>．若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之间并联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个阻值为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=400Ω</w:t>
      </w:r>
      <w:r>
        <w:rPr>
          <w:rFonts w:ascii="SimSun" w:eastAsia="SimSun" w:hAnsi="SimSun" w:cs="SimSun"/>
          <w:kern w:val="0"/>
          <w:szCs w:val="21"/>
        </w:rPr>
        <w:t>的相同电阻，求通过导线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AM</w:t>
      </w:r>
      <w:r>
        <w:rPr>
          <w:rFonts w:ascii="SimSun" w:eastAsia="SimSun" w:hAnsi="SimSun" w:cs="SimSun"/>
          <w:kern w:val="0"/>
          <w:szCs w:val="21"/>
        </w:rPr>
        <w:t>的电流大小．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）试分析说明：在图丙的电路中，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之间并联的用电器越多，每一个用电器的实际功率越小．</w:t>
      </w:r>
      <w:r>
        <w:rPr>
          <w:rFonts w:ascii="SimSun" w:eastAsia="SimSun" w:hAnsi="SimSun" w:cs="SimSun"/>
          <w:kern w:val="0"/>
          <w:szCs w:val="21"/>
        </w:rPr>
        <w:br/>
      </w:r>
      <w:bookmarkEnd w:id="20"/>
    </w:p>
    <w:p w:rsidR="005130CF" w:rsidRPr="00E81558" w:rsidRDefault="00006F10">
      <w:pPr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3" type="#_x0000_t75" style="position:absolute;margin-left:0;margin-top:0;width:294pt;height:103.5pt;z-index:251671552;mso-position-horizontal:center">
            <v:imagedata r:id="rId26" o:title=""/>
            <w10:wrap type="topAndBottom"/>
          </v:shape>
        </w:pict>
      </w:r>
    </w:p>
    <w:p w:rsidR="005130CF" w:rsidRPr="00E81558" w:rsidRDefault="00F9384C">
      <w:pPr>
        <w:textAlignment w:val="center"/>
      </w:pPr>
      <w:r>
        <w:rPr>
          <w:rFonts w:ascii="SimHei" w:eastAsia="SimHei" w:hAnsi="SimHei" w:cs="SimHei"/>
        </w:rPr>
        <w:t>五、实验探究题（本大题共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16.0</w:t>
      </w:r>
      <w:r>
        <w:rPr>
          <w:rFonts w:ascii="SimHei" w:eastAsia="SimHei" w:hAnsi="SimHei" w:cs="SimHei"/>
        </w:rPr>
        <w:t>分）</w:t>
      </w:r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21" w:name="topic_90e04485-756e-4af0-aae6-c8231a51d5"/>
      <w:r>
        <w:rPr>
          <w:rFonts w:ascii="SimSun" w:eastAsia="SimSun" w:hAnsi="SimSun" w:cs="SimSun"/>
          <w:kern w:val="0"/>
          <w:szCs w:val="21"/>
        </w:rPr>
        <w:t>图示为探究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物体动能的大小跟哪些因素有关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的实验。实验步骤如下：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 w:rsidR="00D473C3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0" type="#_x0000_t75" style="width:266.25pt;height:73.5pt">
            <v:imagedata r:id="rId2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让同一钢球从斜面上不同的高度由静止滚下，观察木块被撞击后移动的距离。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让不同质量的钢球从斜面上相同的高度由静止滚下，观察木块被撞击后移动的距离。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回答下列问题：（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）步骤</w:t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SimSun" w:eastAsia="SimSun" w:hAnsi="SimSun" w:cs="SimSun"/>
          <w:kern w:val="0"/>
          <w:szCs w:val="21"/>
        </w:rPr>
        <w:t>是为了研究动能大小与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 </w:t>
      </w:r>
      <w:r>
        <w:rPr>
          <w:rFonts w:ascii="SimSun" w:eastAsia="SimSun" w:hAnsi="SimSun" w:cs="SimSun"/>
          <w:kern w:val="0"/>
          <w:szCs w:val="21"/>
        </w:rPr>
        <w:t>的关系；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）步骤</w:t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SimSun" w:eastAsia="SimSun" w:hAnsi="SimSun" w:cs="SimSun"/>
          <w:kern w:val="0"/>
          <w:szCs w:val="21"/>
        </w:rPr>
        <w:t>是为了研究动能大小与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 </w:t>
      </w:r>
      <w:r>
        <w:rPr>
          <w:rFonts w:ascii="SimSun" w:eastAsia="SimSun" w:hAnsi="SimSun" w:cs="SimSun"/>
          <w:kern w:val="0"/>
          <w:szCs w:val="21"/>
        </w:rPr>
        <w:t>的关系；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SimSun" w:eastAsia="SimSun" w:hAnsi="SimSun" w:cs="SimSun"/>
          <w:kern w:val="0"/>
          <w:szCs w:val="21"/>
        </w:rPr>
        <w:t>该实验中斜面的作用是为了控制钢球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 </w:t>
      </w:r>
      <w:r>
        <w:rPr>
          <w:rFonts w:ascii="SimSun" w:eastAsia="SimSun" w:hAnsi="SimSun" w:cs="SimSun"/>
          <w:kern w:val="0"/>
          <w:szCs w:val="21"/>
        </w:rPr>
        <w:t>的大小，木块的作用是为了比较钢球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SimSun" w:eastAsia="SimSun" w:hAnsi="SimSun" w:cs="SimSun"/>
          <w:kern w:val="0"/>
          <w:szCs w:val="21"/>
        </w:rPr>
        <w:t>的大小。</w:t>
      </w:r>
      <w:bookmarkEnd w:id="21"/>
    </w:p>
    <w:p w:rsidR="005130CF" w:rsidRPr="00E81558" w:rsidRDefault="00F9384C">
      <w:pPr>
        <w:numPr>
          <w:ilvl w:val="0"/>
          <w:numId w:val="1"/>
        </w:numPr>
        <w:textAlignment w:val="center"/>
      </w:pPr>
      <w:bookmarkStart w:id="22" w:name="topic_d5338533-8a2b-4357-8bee-4651e7f546"/>
      <w:r>
        <w:rPr>
          <w:rFonts w:ascii="SimSun" w:eastAsia="SimSun" w:hAnsi="SimSun" w:cs="SimSun"/>
          <w:kern w:val="0"/>
          <w:szCs w:val="21"/>
        </w:rPr>
        <w:t>李明同学设计了图示电路测量小灯泡的电功率。（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）根据图示电路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(</w:t>
      </w:r>
      <w:r>
        <w:rPr>
          <w:rFonts w:ascii="SimSun" w:eastAsia="SimSun" w:hAnsi="SimSun" w:cs="SimSun"/>
          <w:kern w:val="0"/>
          <w:szCs w:val="21"/>
        </w:rPr>
        <w:t>实物图</w:t>
      </w:r>
      <w:r>
        <w:rPr>
          <w:rFonts w:ascii="Times New Roman" w:eastAsia="Times New Roman" w:hAnsi="Times New Roman" w:cs="Times New Roman"/>
          <w:kern w:val="0"/>
          <w:szCs w:val="21"/>
        </w:rPr>
        <w:t>)</w:t>
      </w:r>
      <w:r>
        <w:rPr>
          <w:rFonts w:ascii="SimSun" w:eastAsia="SimSun" w:hAnsi="SimSun" w:cs="SimSun"/>
          <w:kern w:val="0"/>
          <w:szCs w:val="21"/>
        </w:rPr>
        <w:t>，在方框内画出电路图；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）闭合开关前，滑动变阻器的滑片应移至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 (</w:t>
      </w:r>
      <w:r>
        <w:rPr>
          <w:rFonts w:ascii="SimSun" w:eastAsia="SimSun" w:hAnsi="SimSun" w:cs="SimSun"/>
          <w:kern w:val="0"/>
          <w:szCs w:val="21"/>
        </w:rPr>
        <w:t>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>)</w:t>
      </w:r>
      <w:r>
        <w:rPr>
          <w:rFonts w:ascii="SimSun" w:eastAsia="SimSun" w:hAnsi="SimSun" w:cs="SimSun"/>
          <w:kern w:val="0"/>
          <w:szCs w:val="21"/>
        </w:rPr>
        <w:t>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）实验时，电压表的示数为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SimSun" w:eastAsia="SimSun" w:hAnsi="SimSun" w:cs="SimSun"/>
          <w:kern w:val="0"/>
          <w:szCs w:val="21"/>
        </w:rPr>
        <w:t>，电流表的示数为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SimSun" w:eastAsia="SimSun" w:hAnsi="SimSun" w:cs="SimSun"/>
          <w:kern w:val="0"/>
          <w:szCs w:val="21"/>
        </w:rPr>
        <w:t>，该同学利用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SimSun" w:eastAsia="SimSun" w:hAnsi="SimSun" w:cs="SimSun"/>
          <w:kern w:val="0"/>
          <w:szCs w:val="21"/>
        </w:rPr>
        <w:t>计算出小灯泡的电功率。若考虑电表的电阻对测量的影响，则电功率的测量结果与真实值相比偏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________(</w:t>
      </w:r>
      <w:r>
        <w:rPr>
          <w:rFonts w:ascii="SimSun" w:eastAsia="SimSun" w:hAnsi="SimSun" w:cs="SimSun"/>
          <w:kern w:val="0"/>
          <w:szCs w:val="21"/>
        </w:rPr>
        <w:t>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大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小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>)</w:t>
      </w:r>
      <w:r>
        <w:rPr>
          <w:rFonts w:ascii="SimSun" w:eastAsia="SimSun" w:hAnsi="SimSun" w:cs="SimSun"/>
          <w:kern w:val="0"/>
          <w:szCs w:val="21"/>
        </w:rPr>
        <w:t>，原因是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_______________________________ 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bookmarkEnd w:id="22"/>
    </w:p>
    <w:p w:rsidR="005130CF" w:rsidRPr="00E81558" w:rsidRDefault="00006F10">
      <w:pPr>
        <w:textAlignment w:val="center"/>
      </w:pPr>
      <w:r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position:absolute;margin-left:0;margin-top:0;width:378pt;height:116.25pt;z-index:251672576;mso-position-horizontal:center">
            <v:imagedata r:id="rId28" o:title=""/>
            <w10:wrap type="topAndBottom"/>
          </v:shape>
        </w:pict>
      </w:r>
      <w:r w:rsidR="00F9384C" w:rsidRPr="00E81558">
        <w:br w:type="page"/>
      </w:r>
    </w:p>
    <w:p w:rsidR="005130CF" w:rsidRPr="00E81558" w:rsidRDefault="00F9384C">
      <w:pPr>
        <w:jc w:val="center"/>
        <w:textAlignment w:val="center"/>
      </w:pPr>
      <w:r>
        <w:rPr>
          <w:rFonts w:ascii="SimSun" w:eastAsia="SimSun" w:hAnsi="SimSun" w:cs="SimSun"/>
          <w:b/>
          <w:sz w:val="32"/>
        </w:rPr>
        <w:lastRenderedPageBreak/>
        <w:t>答案和解析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、干冰是一种非常容易升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；当它升</w:t>
      </w:r>
      <w:r>
        <w:rPr>
          <w:rFonts w:ascii="PMingLiU" w:eastAsia="PMingLiU" w:hAnsi="PMingLiU" w:cs="PMingLiU"/>
          <w:kern w:val="0"/>
          <w:sz w:val="24"/>
          <w:szCs w:val="24"/>
        </w:rPr>
        <w:t>华时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，会从周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空气吸收大量的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、干冰升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致空气温度急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下降，使周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水蒸气放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形成固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的小冰晶。此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、冰晶在下落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量，由固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熔化成水，同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量。此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程，它需要吸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程，是放</w:t>
      </w:r>
      <w:r>
        <w:rPr>
          <w:rFonts w:ascii="PMingLiU" w:eastAsia="PMingLiU" w:hAnsi="PMingLiU" w:cs="PMingLiU"/>
          <w:kern w:val="0"/>
          <w:sz w:val="24"/>
          <w:szCs w:val="24"/>
        </w:rPr>
        <w:t>热过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程；物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叫熔化，需要吸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要清楚每个物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程的吸放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和司机的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量是一定的，有无安全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速度大小，汽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和司机的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性都不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、司机原来和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一起向前运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急刹</w:t>
      </w:r>
      <w:r>
        <w:rPr>
          <w:rFonts w:ascii="PMingLiU" w:eastAsia="PMingLiU" w:hAnsi="PMingLiU" w:cs="PMingLiU"/>
          <w:kern w:val="0"/>
          <w:sz w:val="24"/>
          <w:szCs w:val="24"/>
        </w:rPr>
        <w:t>车时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突然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成静止，而司机由于具有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，容易撞到</w:t>
      </w:r>
      <w:r>
        <w:rPr>
          <w:rFonts w:ascii="PMingLiU" w:eastAsia="PMingLiU" w:hAnsi="PMingLiU" w:cs="PMingLiU"/>
          <w:kern w:val="0"/>
          <w:sz w:val="24"/>
          <w:szCs w:val="24"/>
        </w:rPr>
        <w:t>挡风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害，使用安全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可以起到保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、司机原来和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一起向前运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，突然加速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，司机由于具有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性，会向后运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，座椅可以</w:t>
      </w:r>
      <w:r>
        <w:rPr>
          <w:rFonts w:ascii="PMingLiU" w:eastAsia="PMingLiU" w:hAnsi="PMingLiU" w:cs="PMingLiU"/>
          <w:kern w:val="0"/>
          <w:sz w:val="24"/>
          <w:szCs w:val="24"/>
        </w:rPr>
        <w:t>对实际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起到保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作用。此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不起作用。不符合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一切物体都具有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性大小的决定因素是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刹</w:t>
      </w:r>
      <w:r>
        <w:rPr>
          <w:rFonts w:ascii="PMingLiU" w:eastAsia="PMingLiU" w:hAnsi="PMingLiU" w:cs="PMingLiU"/>
          <w:kern w:val="0"/>
          <w:sz w:val="24"/>
          <w:szCs w:val="24"/>
        </w:rPr>
        <w:t>车时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，如果没有安全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驾驶员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生事故。所以要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起到保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人体的作用，防止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来的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生活中的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象，需要学生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真体会身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象中包含的物理知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，做到学以致用。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的是二力平衡条件的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小。光滑的桌面可以减小摩擦力</w:t>
      </w:r>
      <w:r>
        <w:rPr>
          <w:rFonts w:ascii="PMingLiU" w:eastAsia="PMingLiU" w:hAnsi="PMingLiU" w:cs="PMingLiU"/>
          <w:kern w:val="0"/>
          <w:sz w:val="24"/>
          <w:szCs w:val="24"/>
        </w:rPr>
        <w:t>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的影响，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量越大，重力越大，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水平桌面的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力越大，摩擦力越大，</w:t>
      </w:r>
      <w:r>
        <w:rPr>
          <w:rFonts w:ascii="PMingLiU" w:eastAsia="PMingLiU" w:hAnsi="PMingLiU" w:cs="PMingLiU"/>
          <w:kern w:val="0"/>
          <w:sz w:val="24"/>
          <w:szCs w:val="24"/>
        </w:rPr>
        <w:t>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效果的影响比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的托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数量，可以减小两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拉力的大小，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意；将小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扭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一个角度，目的是使两个力不在同一直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上，探究小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是否能保持平衡，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意。故本</w:t>
      </w:r>
      <w:r>
        <w:rPr>
          <w:rFonts w:ascii="PMingLiU" w:eastAsia="PMingLiU" w:hAnsi="PMingLiU" w:cs="PMingLiU"/>
          <w:kern w:val="0"/>
          <w:sz w:val="24"/>
          <w:szCs w:val="24"/>
        </w:rPr>
        <w:t>题选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的是影响液体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大小的因素的推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小。当面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，液体密度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，液柱的高度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h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，液体所受的重力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ρVg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ρShg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力等于重力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可以推知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ρShg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ρhg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。从公式推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看出，液体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无关，因此减小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</w:t>
      </w:r>
      <w:r>
        <w:rPr>
          <w:rFonts w:ascii="PMingLiU" w:eastAsia="PMingLiU" w:hAnsi="PMingLiU" w:cs="PMingLiU"/>
          <w:kern w:val="0"/>
          <w:sz w:val="24"/>
          <w:szCs w:val="24"/>
        </w:rPr>
        <w:t>积时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的是杠杆平衡条件，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目的意思，当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虚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，力臂减小，根据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可以推知，阻力和阻力臂不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力臂减小，</w:t>
      </w:r>
      <w:r>
        <w:rPr>
          <w:rFonts w:ascii="PMingLiU" w:eastAsia="PMingLiU" w:hAnsi="PMingLiU" w:cs="PMingLiU"/>
          <w:kern w:val="0"/>
          <w:sz w:val="24"/>
          <w:szCs w:val="24"/>
        </w:rPr>
        <w:t>则动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路故障的判断。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再迅速断开，在接通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路的短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内，小灯泡均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路完好，无短路和断路；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正向偏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柱接法正确；指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最大刻度，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流表的量程小了，因此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的是机械效率的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大。斜面是用来提高物体位置的，有用功等于物体重力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和斜面高度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的乘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功等于物体沿斜面向上的拉力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和斜面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的乘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。使用斜面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，所做的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外功就是克服物体与斜面之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摩擦力做的功，即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。机械效率就是有用功和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(Gh+fL)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，因此正确</w:t>
      </w:r>
      <w:r>
        <w:rPr>
          <w:rFonts w:ascii="PMingLiU" w:eastAsia="PMingLiU" w:hAnsi="PMingLiU" w:cs="PMingLiU"/>
          <w:kern w:val="0"/>
          <w:sz w:val="24"/>
          <w:szCs w:val="24"/>
        </w:rPr>
        <w:t>选项为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有关斜面机械效率的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算，容易出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的是摩擦力的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要知道使用斜面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克服摩擦力做的功就是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在于明确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等于有用功与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外功之和。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音调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出声音的高低，它是由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率决定的，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率越大，音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多男生在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声期后，</w:t>
      </w:r>
      <w:r>
        <w:rPr>
          <w:rFonts w:ascii="PMingLiU" w:eastAsia="PMingLiU" w:hAnsi="PMingLiU" w:cs="PMingLiU"/>
          <w:kern w:val="0"/>
          <w:sz w:val="24"/>
          <w:szCs w:val="24"/>
        </w:rPr>
        <w:t>说话时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率比以前低，因而声音的音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会降低。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指声音的高低，音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跟物体的振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率有关，振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率越高，音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越高，振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率越低，音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掌握声音的三个特征，音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、响度和音色，音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和响度容易混淆，注意区分。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解：由于通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管的左端是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极、右端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极，由安培定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可知，用右手握住通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大拇指指向右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四指所知的方向即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流的方向，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流从左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流入，所以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端正极、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为负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极，据安培定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流方向，而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源外部从正极出来，回到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极，据此回答．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，其内容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：用右手握住螺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管，四指指向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流方向，大拇指所指的方向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极方向．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蒸发（或汽化）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分）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汽化。保</w:t>
      </w:r>
      <w:r>
        <w:rPr>
          <w:rFonts w:ascii="PMingLiU" w:eastAsia="PMingLiU" w:hAnsi="PMingLiU" w:cs="PMingLiU"/>
          <w:kern w:val="0"/>
          <w:sz w:val="24"/>
          <w:szCs w:val="24"/>
        </w:rPr>
        <w:t>洁员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拖地后，地面上留有一些水，是液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扇吹，加快液体表面的空气流速，使水从液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（或汽化）。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36.5  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分）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小。温度</w:t>
      </w:r>
      <w:r>
        <w:rPr>
          <w:rFonts w:ascii="PMingLiU" w:eastAsia="PMingLiU" w:hAnsi="PMingLiU" w:cs="PMingLiU"/>
          <w:kern w:val="0"/>
          <w:sz w:val="24"/>
          <w:szCs w:val="24"/>
        </w:rPr>
        <w:t>计读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，因此他的体温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36.5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分）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机的工作原理辨析，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机利用的是通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的原理，甲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机工作原理。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机利用的是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圈中会出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流的原理，故乙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机工作原理。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200  800  </w:t>
      </w:r>
      <w:r>
        <w:rPr>
          <w:rFonts w:ascii="SimSun" w:eastAsia="SimSun" w:hAnsi="SimSun" w:cs="SimSun"/>
          <w:kern w:val="0"/>
          <w:szCs w:val="21"/>
        </w:rPr>
        <w:t>（每空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分）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的是物体重力的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算以及功的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小。在地球上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 kg×10 N/kg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1200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，但是月球表面的引力是地球的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1/6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，所以所受重力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 w:rsidR="00D473C3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96.75pt;height:30.75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。根据功的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算公式得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 N×4 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800 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60° 37°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的是光的反射定律和光的折射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度中等。先根据光的反射定律：反射光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在同一平面内；反射光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分居法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，反射角等于入射角；再根据光的折射定律：折射光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分居法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，确定入射光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、入射角、反射角、折射角的大小。由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与液面成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角，入射角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，反射角等于入射角，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83°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与液面的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83°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30°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53°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，折射角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因区分不清入射角而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致出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，不少同学</w:t>
      </w:r>
      <w:r>
        <w:rPr>
          <w:rFonts w:ascii="PMingLiU" w:eastAsia="PMingLiU" w:hAnsi="PMingLiU" w:cs="PMingLiU"/>
          <w:kern w:val="0"/>
          <w:sz w:val="24"/>
          <w:szCs w:val="24"/>
        </w:rPr>
        <w:t>误认为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入射角是入射光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10   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的是浮力和密度的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度中等。由称重法得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。由阿基米德原理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(ρ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g)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(1.0×10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kg)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1.0×10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perscript"/>
        </w:rPr>
        <w:t>－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ρVg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(Vg)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(1.0×10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perscript"/>
        </w:rPr>
        <w:t>－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 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kg)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7.5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0.25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10Ω+20Ω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处处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0.25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0.25 A×30Ω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7.5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也可根据串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来求解。由于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eastAsia="Cambria Math" w:hAnsi="Cambria Math"/>
          <w:kern w:val="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eastAsia="Cambria Math" w:hAnsi="Cambria Math"/>
          <w:kern w:val="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 V</w:t>
      </w:r>
      <w:r>
        <w:rPr>
          <w:rFonts w:eastAsia="Cambria Math" w:hAnsi="Cambria Math"/>
          <w:kern w:val="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eastAsia="Cambria Math" w:hAnsi="Cambria Math"/>
          <w:kern w:val="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等于各部分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 V+5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7.5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0.3  0.9  </w:t>
      </w:r>
      <w:r>
        <w:rPr>
          <w:rFonts w:ascii="SimSun" w:eastAsia="SimSun" w:hAnsi="SimSun" w:cs="SimSun"/>
          <w:kern w:val="0"/>
          <w:szCs w:val="21"/>
        </w:rPr>
        <w:t>（每空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分）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的是欧姆定律和功率的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路，其两端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。当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均等于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实际电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流都等于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流，因此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＋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 V×0.6 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 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）小汽车匀速直线运动时阻力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2 000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）牵引力在</w:t>
      </w:r>
      <w:r>
        <w:rPr>
          <w:rFonts w:ascii="Times New Roman" w:eastAsia="Times New Roman" w:hAnsi="Times New Roman" w:cs="Times New Roman"/>
          <w:kern w:val="0"/>
          <w:szCs w:val="21"/>
        </w:rPr>
        <w:t>10 min</w:t>
      </w:r>
      <w:r>
        <w:rPr>
          <w:rFonts w:ascii="SimSun" w:eastAsia="SimSun" w:hAnsi="SimSun" w:cs="SimSun"/>
          <w:kern w:val="0"/>
          <w:szCs w:val="21"/>
        </w:rPr>
        <w:t>内所做的功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Fs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Fvt</w: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3.6×10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）牵引力的功率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＝</w:t>
      </w:r>
      <w:r w:rsidR="00D473C3" w:rsidRPr="00006F10">
        <w:rPr>
          <w:rFonts w:ascii="Times New Roman" w:eastAsia="Times New Roman" w:hAnsi="Times New Roman" w:cs="Times New Roman"/>
          <w:kern w:val="0"/>
          <w:sz w:val="20"/>
          <w:szCs w:val="20"/>
        </w:rPr>
        <w:pict>
          <v:shape id="_x0000_i1032" type="#_x0000_t75" style="width:15.75pt;height:30.75pt">
            <v:imagedata r:id="rId30" o:title=""/>
          </v:shape>
        </w:pict>
      </w:r>
      <w:r>
        <w:rPr>
          <w:rFonts w:ascii="SimSun" w:eastAsia="SimSun" w:hAnsi="SimSun" w:cs="SimSun"/>
          <w:kern w:val="0"/>
          <w:szCs w:val="21"/>
        </w:rPr>
        <w:t>＝</w:t>
      </w:r>
      <w:r w:rsidR="00D473C3" w:rsidRPr="00006F10">
        <w:rPr>
          <w:rFonts w:ascii="Times New Roman" w:eastAsia="Times New Roman" w:hAnsi="Times New Roman" w:cs="Times New Roman"/>
          <w:kern w:val="0"/>
          <w:sz w:val="20"/>
          <w:szCs w:val="20"/>
        </w:rPr>
        <w:pict>
          <v:shape id="_x0000_i1033" type="#_x0000_t75" style="width:18pt;height:30.75pt">
            <v:imagedata r:id="rId31" o:title=""/>
          </v:shape>
        </w:pict>
      </w:r>
      <w:r>
        <w:rPr>
          <w:rFonts w:ascii="SimSun" w:eastAsia="SimSun" w:hAnsi="SimSun" w:cs="SimSun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Fv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略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）天然气完全燃烧放出的热量：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Vq</w:t>
      </w:r>
      <w:r>
        <w:rPr>
          <w:rFonts w:ascii="Times New Roman" w:eastAsia="Times New Roman" w:hAnsi="Times New Roman" w:cs="Times New Roman"/>
          <w:kern w:val="0"/>
          <w:szCs w:val="21"/>
        </w:rPr>
        <w:t>=1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）水吸收的热量：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×100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Times New Roman" w:eastAsia="Times New Roman" w:hAnsi="Times New Roman" w:cs="Times New Roman"/>
          <w:kern w:val="0"/>
          <w:szCs w:val="21"/>
        </w:rPr>
        <w:t>-20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=1.26×10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）燃气灶的效率：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1.26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</m:t>
            </m:r>
          </m:num>
          <m:den>
            <m:r>
              <m:t>3.2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×100%≈39.4%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）天然气完全燃烧放出的热量为</w:t>
      </w:r>
      <w:r>
        <w:rPr>
          <w:rFonts w:ascii="Times New Roman" w:eastAsia="Times New Roman" w:hAnsi="Times New Roman" w:cs="Times New Roman"/>
          <w:kern w:val="0"/>
          <w:szCs w:val="21"/>
        </w:rPr>
        <w:t>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）水吸收的热量为</w:t>
      </w:r>
      <w:r>
        <w:rPr>
          <w:rFonts w:ascii="Times New Roman" w:eastAsia="Times New Roman" w:hAnsi="Times New Roman" w:cs="Times New Roman"/>
          <w:kern w:val="0"/>
          <w:szCs w:val="21"/>
        </w:rPr>
        <w:t>1.26×10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）该热水器工作时的效率是</w:t>
      </w:r>
      <w:r>
        <w:rPr>
          <w:rFonts w:ascii="Times New Roman" w:eastAsia="Times New Roman" w:hAnsi="Times New Roman" w:cs="Times New Roman"/>
          <w:kern w:val="0"/>
          <w:szCs w:val="21"/>
        </w:rPr>
        <w:t>39.4%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量、水的比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容，求出水温度的升高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可求出天然气完全燃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量跟天然气完全燃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量之比等于燃气灶的效率。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）和效率公式的掌握和运用，属于基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）解：因为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SimSun" w:eastAsia="SimSun" w:hAnsi="SimSun" w:cs="SimSun"/>
          <w:kern w:val="0"/>
          <w:szCs w:val="21"/>
        </w:rPr>
        <w:t>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In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  <m:r>
              <m:t>'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+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SimSun" w:eastAsia="SimSun" w:hAnsi="SimSun" w:cs="SimSun"/>
          <w:kern w:val="0"/>
          <w:szCs w:val="21"/>
        </w:rPr>
        <w:t>…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n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n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又因为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SimSun" w:eastAsia="SimSun" w:hAnsi="SimSun" w:cs="SimSun"/>
          <w:kern w:val="0"/>
          <w:szCs w:val="21"/>
        </w:rPr>
        <w:t>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Un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r>
              <m:t>R</m:t>
            </m:r>
            <m:r>
              <m:t>'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+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SimSun" w:eastAsia="SimSun" w:hAnsi="SimSun" w:cs="SimSun"/>
          <w:kern w:val="0"/>
          <w:szCs w:val="21"/>
        </w:rPr>
        <w:t>…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n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由于各个电阻相等，所以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r>
              <m:t>R</m:t>
            </m:r>
            <m:r>
              <m:t>'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n</m:t>
            </m:r>
          </m:num>
          <m:den>
            <m:r>
              <m:t>R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R</m:t>
            </m:r>
          </m:num>
          <m:den>
            <m:r>
              <m:t>n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）据（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）可知，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个阻值为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=400Ω</w:t>
      </w:r>
      <w:r>
        <w:rPr>
          <w:rFonts w:ascii="SimSun" w:eastAsia="SimSun" w:hAnsi="SimSun" w:cs="SimSun"/>
          <w:kern w:val="0"/>
          <w:szCs w:val="21"/>
        </w:rPr>
        <w:t>的相同电阻并联后的总电阻是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R</m:t>
            </m:r>
          </m:num>
          <m:den>
            <m:r>
              <m:t>n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400Ω</m:t>
            </m:r>
          </m:num>
          <m:den>
            <m:r>
              <m:t>10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=40Ω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所以这个电路的总电阻是：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=40Ω+4Ω=44Ω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故该电路的总电流是：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220V</m:t>
            </m:r>
          </m:num>
          <m:den>
            <m:r>
              <m:t>44Ω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）据（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）可知，当相同的用电器并联时，总电阻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R</m:t>
            </m:r>
          </m:num>
          <m:den>
            <m:r>
              <m:t>n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；所以并联的用电器越多，总电阻就越小，故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′</w:t>
      </w:r>
      <w:r>
        <w:rPr>
          <w:rFonts w:ascii="SimSun" w:eastAsia="SimSun" w:hAnsi="SimSun" w:cs="SimSun"/>
          <w:kern w:val="0"/>
          <w:szCs w:val="21"/>
        </w:rPr>
        <w:t>，所以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  <w:vertAlign w:val="subscript"/>
        </w:rPr>
        <w:t>总</w:t>
      </w:r>
      <w:r>
        <w:rPr>
          <w:rFonts w:ascii="SimSun" w:eastAsia="SimSun" w:hAnsi="SimSun" w:cs="SimSun"/>
          <w:kern w:val="0"/>
          <w:szCs w:val="21"/>
        </w:rPr>
        <w:t>就越小，据欧姆定律可知，总电流就越大，据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IR</w:t>
      </w:r>
      <w:r>
        <w:rPr>
          <w:rFonts w:ascii="SimSun" w:eastAsia="SimSun" w:hAnsi="SimSun" w:cs="SimSun"/>
          <w:kern w:val="0"/>
          <w:szCs w:val="21"/>
        </w:rPr>
        <w:t>可知，在导线上分担的电压就越大，总电压时不变的，所以用电器上的电压就越小，故据公式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可知，用电器的实际功率就越小．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lastRenderedPageBreak/>
        <w:t>故答案为：（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）见上面的分析；（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）导线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AM</w:t>
      </w:r>
      <w:r>
        <w:rPr>
          <w:rFonts w:ascii="SimSun" w:eastAsia="SimSun" w:hAnsi="SimSun" w:cs="SimSun"/>
          <w:kern w:val="0"/>
          <w:szCs w:val="21"/>
        </w:rPr>
        <w:t>的电流为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；（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）见上面的分析；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；根据欧姆定律，用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律，即可得出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个阻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R=400Ω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阻，即相当于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阻，而后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算出出整个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阻，所以可以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）的推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器越多，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阻越小，故干路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流就越大，在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PMingLiU" w:eastAsia="PMingLiU" w:hAnsi="PMingLiU" w:cs="PMingLiU"/>
          <w:kern w:val="0"/>
          <w:sz w:val="24"/>
          <w:szCs w:val="24"/>
        </w:rPr>
        <w:t>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失的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就越多，每一个用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功率越小．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阻的关系特点，理解并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阻的特点，并能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合欧姆定律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算是解决</w:t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）速度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）质量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）速度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动能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的是探究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能大小的影响因素的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小。由于影响物体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能大小的因素有物体的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量和速度，所以在通</w:t>
      </w:r>
      <w:r>
        <w:rPr>
          <w:rFonts w:ascii="PMingLiU" w:eastAsia="PMingLiU" w:hAnsi="PMingLiU" w:cs="PMingLiU"/>
          <w:kern w:val="0"/>
          <w:sz w:val="24"/>
          <w:szCs w:val="24"/>
        </w:rPr>
        <w:t>过实验进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行探究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控制其中的一个物理量保持不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，每次只探究其中一个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对动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能大小的影响。（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Ⅰ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同一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球从斜面的不同高度</w:t>
      </w:r>
      <w:r>
        <w:rPr>
          <w:rFonts w:ascii="PMingLiU" w:eastAsia="PMingLiU" w:hAnsi="PMingLiU" w:cs="PMingLiU"/>
          <w:kern w:val="0"/>
          <w:sz w:val="24"/>
          <w:szCs w:val="24"/>
        </w:rPr>
        <w:t>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，到达水平面的速度是不同的，是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能大小与速度的关系；（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Ⅱ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球从斜面的相同高度由静止</w:t>
      </w:r>
      <w:r>
        <w:rPr>
          <w:rFonts w:ascii="PMingLiU" w:eastAsia="PMingLiU" w:hAnsi="PMingLiU" w:cs="PMingLiU"/>
          <w:kern w:val="0"/>
          <w:sz w:val="24"/>
          <w:szCs w:val="24"/>
        </w:rPr>
        <w:t>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能大小与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量的关系；（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能的大小</w:t>
      </w:r>
      <w:r>
        <w:rPr>
          <w:rFonts w:ascii="PMingLiU" w:eastAsia="PMingLiU" w:hAnsi="PMingLiU" w:cs="PMingLiU"/>
          <w:kern w:val="0"/>
          <w:sz w:val="24"/>
          <w:szCs w:val="24"/>
        </w:rPr>
        <w:t>转换为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被撞</w:t>
      </w:r>
      <w:r>
        <w:rPr>
          <w:rFonts w:ascii="PMingLiU" w:eastAsia="PMingLiU" w:hAnsi="PMingLiU" w:cs="PMingLiU"/>
          <w:kern w:val="0"/>
          <w:sz w:val="24"/>
          <w:szCs w:val="24"/>
        </w:rPr>
        <w:t>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的距离，距离越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表明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能越大。</w:t>
      </w:r>
    </w:p>
    <w:p w:rsidR="005130CF" w:rsidRPr="00E81558" w:rsidRDefault="00F9384C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）如图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 w:rsidR="00D473C3" w:rsidRPr="00006F10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4" type="#_x0000_t75" style="width:127.5pt;height:98.2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SimSun" w:eastAsia="SimSun" w:hAnsi="SimSun" w:cs="SimSun"/>
          <w:kern w:val="0"/>
          <w:szCs w:val="21"/>
        </w:rPr>
        <w:t>电流表测量的是通过小灯泡和电压表的总电流，该电流比通过小灯泡的电流大，而电压表测量的就是小灯泡两端电压，故电功率的测量结果与真实值相比偏大</w:t>
      </w:r>
      <w:r>
        <w:rPr>
          <w:rFonts w:ascii="Times New Roman" w:eastAsia="Times New Roman" w:hAnsi="Times New Roman" w:cs="Times New Roman"/>
          <w:kern w:val="0"/>
          <w:szCs w:val="21"/>
        </w:rPr>
        <w:t>  (</w:t>
      </w:r>
      <w:r>
        <w:rPr>
          <w:rFonts w:ascii="SimSun" w:eastAsia="SimSun" w:hAnsi="SimSun" w:cs="SimSun"/>
          <w:kern w:val="0"/>
          <w:szCs w:val="21"/>
        </w:rPr>
        <w:t>其他合理答案均可</w:t>
      </w:r>
      <w:r>
        <w:rPr>
          <w:rFonts w:ascii="Times New Roman" w:eastAsia="Times New Roman" w:hAnsi="Times New Roman" w:cs="Times New Roman"/>
          <w:kern w:val="0"/>
          <w:szCs w:val="21"/>
        </w:rPr>
        <w:t>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006F10" w:rsidRDefault="00F9384C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量小灯泡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度中等。（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图绘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，各个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的器件位置和符号要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制正确。（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路，开关要断开，滑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阻器的滑片移到最大阻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）考</w:t>
      </w:r>
      <w:r>
        <w:rPr>
          <w:rFonts w:ascii="PMingLiU" w:eastAsia="PMingLiU" w:hAnsi="PMingLiU" w:cs="PMingLiU"/>
          <w:kern w:val="0"/>
          <w:sz w:val="24"/>
          <w:szCs w:val="24"/>
        </w:rPr>
        <w:t>虑电压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表的内阻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量通</w:t>
      </w:r>
      <w:r>
        <w:rPr>
          <w:rFonts w:ascii="PMingLiU" w:eastAsia="PMingLiU" w:hAnsi="PMingLiU" w:cs="PMingLiU"/>
          <w:kern w:val="0"/>
          <w:sz w:val="24"/>
          <w:szCs w:val="24"/>
        </w:rPr>
        <w:t>过电压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阻中的</w:t>
      </w:r>
      <w:r>
        <w:rPr>
          <w:rFonts w:ascii="PMingLiU" w:eastAsia="PMingLiU" w:hAnsi="PMingLiU" w:cs="PMingLiU"/>
          <w:kern w:val="0"/>
          <w:sz w:val="24"/>
          <w:szCs w:val="24"/>
        </w:rPr>
        <w:t>实际电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实际电压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功率会偏大。</w:t>
      </w:r>
    </w:p>
    <w:p w:rsidR="005130CF" w:rsidRPr="00E81558" w:rsidRDefault="00F9384C">
      <w:pPr>
        <w:textAlignment w:val="center"/>
      </w:pPr>
    </w:p>
    <w:sectPr w:rsidR="005130CF" w:rsidRPr="00E81558" w:rsidSect="004E4038">
      <w:footerReference w:type="even" r:id="rId33"/>
      <w:footerReference w:type="default" r:id="rId34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84C" w:rsidRDefault="00F9384C" w:rsidP="00006F10">
      <w:r>
        <w:separator/>
      </w:r>
    </w:p>
  </w:endnote>
  <w:endnote w:type="continuationSeparator" w:id="1">
    <w:p w:rsidR="00F9384C" w:rsidRDefault="00F9384C" w:rsidP="0000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F9384C" w:rsidP="00BC62FB">
    <w:pPr>
      <w:pStyle w:val="a4"/>
      <w:jc w:val="center"/>
    </w:pPr>
    <w:r>
      <w:rPr>
        <w:rFonts w:hint="eastAsia"/>
      </w:rPr>
      <w:t>第</w:t>
    </w:r>
    <w:r w:rsidR="00006F10">
      <w:fldChar w:fldCharType="begin"/>
    </w:r>
    <w:r>
      <w:instrText xml:space="preserve"> =</w:instrText>
    </w:r>
    <w:r w:rsidR="00006F10">
      <w:fldChar w:fldCharType="begin"/>
    </w:r>
    <w:r>
      <w:instrText xml:space="preserve">page  </w:instrText>
    </w:r>
    <w:r w:rsidR="00006F10">
      <w:fldChar w:fldCharType="separate"/>
    </w:r>
    <w:r w:rsidR="00D473C3">
      <w:rPr>
        <w:noProof/>
      </w:rPr>
      <w:instrText>6</w:instrText>
    </w:r>
    <w:r w:rsidR="00006F10">
      <w:rPr>
        <w:noProof/>
      </w:rPr>
      <w:fldChar w:fldCharType="end"/>
    </w:r>
    <w:r w:rsidR="00006F10">
      <w:fldChar w:fldCharType="separate"/>
    </w:r>
    <w:r w:rsidR="00D473C3">
      <w:rPr>
        <w:noProof/>
      </w:rPr>
      <w:t>6</w:t>
    </w:r>
    <w:r w:rsidR="00006F10">
      <w:fldChar w:fldCharType="end"/>
    </w:r>
    <w:r>
      <w:rPr>
        <w:rFonts w:hint="eastAsia"/>
      </w:rPr>
      <w:t>页，共</w:t>
    </w:r>
    <w:r w:rsidR="00006F10">
      <w:fldChar w:fldCharType="begin"/>
    </w:r>
    <w:r>
      <w:instrText xml:space="preserve"> =</w:instrText>
    </w:r>
    <w:r w:rsidR="00006F10">
      <w:fldChar w:fldCharType="begin"/>
    </w:r>
    <w:r>
      <w:instrText xml:space="preserve">sectionpages  </w:instrText>
    </w:r>
    <w:r w:rsidR="00006F10">
      <w:fldChar w:fldCharType="separate"/>
    </w:r>
    <w:r w:rsidR="00D473C3">
      <w:rPr>
        <w:noProof/>
      </w:rPr>
      <w:instrText>13</w:instrText>
    </w:r>
    <w:r w:rsidR="00006F10">
      <w:rPr>
        <w:noProof/>
      </w:rPr>
      <w:fldChar w:fldCharType="end"/>
    </w:r>
    <w:r w:rsidR="00006F10">
      <w:fldChar w:fldCharType="separate"/>
    </w:r>
    <w:r w:rsidR="00D473C3">
      <w:rPr>
        <w:noProof/>
      </w:rPr>
      <w:t>13</w:t>
    </w:r>
    <w:r w:rsidR="00006F10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F9384C" w:rsidP="00BC62FB">
    <w:pPr>
      <w:pStyle w:val="a4"/>
      <w:jc w:val="center"/>
    </w:pPr>
    <w:r>
      <w:rPr>
        <w:rFonts w:hint="eastAsia"/>
      </w:rPr>
      <w:t>第</w:t>
    </w:r>
    <w:r w:rsidR="00006F10">
      <w:fldChar w:fldCharType="begin"/>
    </w:r>
    <w:r>
      <w:instrText xml:space="preserve"> =</w:instrText>
    </w:r>
    <w:r w:rsidR="00006F10">
      <w:fldChar w:fldCharType="begin"/>
    </w:r>
    <w:r>
      <w:instrText xml:space="preserve">page  </w:instrText>
    </w:r>
    <w:r w:rsidR="00006F10">
      <w:fldChar w:fldCharType="separate"/>
    </w:r>
    <w:r w:rsidR="00D473C3">
      <w:rPr>
        <w:noProof/>
      </w:rPr>
      <w:instrText>5</w:instrText>
    </w:r>
    <w:r w:rsidR="00006F10">
      <w:rPr>
        <w:noProof/>
      </w:rPr>
      <w:fldChar w:fldCharType="end"/>
    </w:r>
    <w:r w:rsidR="00006F10">
      <w:fldChar w:fldCharType="separate"/>
    </w:r>
    <w:r w:rsidR="00D473C3">
      <w:rPr>
        <w:noProof/>
      </w:rPr>
      <w:t>5</w:t>
    </w:r>
    <w:r w:rsidR="00006F10">
      <w:fldChar w:fldCharType="end"/>
    </w:r>
    <w:r>
      <w:rPr>
        <w:rFonts w:hint="eastAsia"/>
      </w:rPr>
      <w:t>页，共</w:t>
    </w:r>
    <w:r w:rsidR="00006F10">
      <w:fldChar w:fldCharType="begin"/>
    </w:r>
    <w:r>
      <w:instrText xml:space="preserve"> =</w:instrText>
    </w:r>
    <w:r w:rsidR="00006F10">
      <w:fldChar w:fldCharType="begin"/>
    </w:r>
    <w:r>
      <w:instrText xml:space="preserve">sectionpages  </w:instrText>
    </w:r>
    <w:r w:rsidR="00006F10">
      <w:fldChar w:fldCharType="separate"/>
    </w:r>
    <w:r w:rsidR="00D473C3">
      <w:rPr>
        <w:noProof/>
      </w:rPr>
      <w:instrText>13</w:instrText>
    </w:r>
    <w:r w:rsidR="00006F10">
      <w:rPr>
        <w:noProof/>
      </w:rPr>
      <w:fldChar w:fldCharType="end"/>
    </w:r>
    <w:r w:rsidR="00006F10">
      <w:fldChar w:fldCharType="separate"/>
    </w:r>
    <w:r w:rsidR="00D473C3">
      <w:rPr>
        <w:noProof/>
      </w:rPr>
      <w:t>13</w:t>
    </w:r>
    <w:r w:rsidR="00006F10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84C" w:rsidRDefault="00F9384C" w:rsidP="00006F10">
      <w:r>
        <w:separator/>
      </w:r>
    </w:p>
  </w:footnote>
  <w:footnote w:type="continuationSeparator" w:id="1">
    <w:p w:rsidR="00F9384C" w:rsidRDefault="00F9384C" w:rsidP="00006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C4E8A366">
      <w:start w:val="1"/>
      <w:numFmt w:val="decimal"/>
      <w:lvlText w:val="%1."/>
      <w:lvlJc w:val="left"/>
      <w:pPr>
        <w:ind w:left="420" w:hanging="420"/>
      </w:pPr>
    </w:lvl>
    <w:lvl w:ilvl="1" w:tplc="3196D426" w:tentative="1">
      <w:start w:val="1"/>
      <w:numFmt w:val="lowerLetter"/>
      <w:lvlText w:val="%2)"/>
      <w:lvlJc w:val="left"/>
      <w:pPr>
        <w:ind w:left="840" w:hanging="420"/>
      </w:pPr>
    </w:lvl>
    <w:lvl w:ilvl="2" w:tplc="621AE78C" w:tentative="1">
      <w:start w:val="1"/>
      <w:numFmt w:val="lowerRoman"/>
      <w:lvlText w:val="%3."/>
      <w:lvlJc w:val="right"/>
      <w:pPr>
        <w:ind w:left="1260" w:hanging="420"/>
      </w:pPr>
    </w:lvl>
    <w:lvl w:ilvl="3" w:tplc="915294AA" w:tentative="1">
      <w:start w:val="1"/>
      <w:numFmt w:val="decimal"/>
      <w:lvlText w:val="%4."/>
      <w:lvlJc w:val="left"/>
      <w:pPr>
        <w:ind w:left="1680" w:hanging="420"/>
      </w:pPr>
    </w:lvl>
    <w:lvl w:ilvl="4" w:tplc="AD8690B4" w:tentative="1">
      <w:start w:val="1"/>
      <w:numFmt w:val="lowerLetter"/>
      <w:lvlText w:val="%5)"/>
      <w:lvlJc w:val="left"/>
      <w:pPr>
        <w:ind w:left="2100" w:hanging="420"/>
      </w:pPr>
    </w:lvl>
    <w:lvl w:ilvl="5" w:tplc="B66E0D74" w:tentative="1">
      <w:start w:val="1"/>
      <w:numFmt w:val="lowerRoman"/>
      <w:lvlText w:val="%6."/>
      <w:lvlJc w:val="right"/>
      <w:pPr>
        <w:ind w:left="2520" w:hanging="420"/>
      </w:pPr>
    </w:lvl>
    <w:lvl w:ilvl="6" w:tplc="96E09FA0" w:tentative="1">
      <w:start w:val="1"/>
      <w:numFmt w:val="decimal"/>
      <w:lvlText w:val="%7."/>
      <w:lvlJc w:val="left"/>
      <w:pPr>
        <w:ind w:left="2940" w:hanging="420"/>
      </w:pPr>
    </w:lvl>
    <w:lvl w:ilvl="7" w:tplc="5FACB278" w:tentative="1">
      <w:start w:val="1"/>
      <w:numFmt w:val="lowerLetter"/>
      <w:lvlText w:val="%8)"/>
      <w:lvlJc w:val="left"/>
      <w:pPr>
        <w:ind w:left="3360" w:hanging="420"/>
      </w:pPr>
    </w:lvl>
    <w:lvl w:ilvl="8" w:tplc="3F98037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A6BE3990">
      <w:start w:val="1"/>
      <w:numFmt w:val="decimal"/>
      <w:lvlText w:val="%1."/>
      <w:lvlJc w:val="left"/>
      <w:pPr>
        <w:ind w:left="420" w:hanging="420"/>
      </w:pPr>
    </w:lvl>
    <w:lvl w:ilvl="1" w:tplc="99FABBEE" w:tentative="1">
      <w:start w:val="1"/>
      <w:numFmt w:val="lowerLetter"/>
      <w:lvlText w:val="%2)"/>
      <w:lvlJc w:val="left"/>
      <w:pPr>
        <w:ind w:left="840" w:hanging="420"/>
      </w:pPr>
    </w:lvl>
    <w:lvl w:ilvl="2" w:tplc="416AF394" w:tentative="1">
      <w:start w:val="1"/>
      <w:numFmt w:val="lowerRoman"/>
      <w:lvlText w:val="%3."/>
      <w:lvlJc w:val="right"/>
      <w:pPr>
        <w:ind w:left="1260" w:hanging="420"/>
      </w:pPr>
    </w:lvl>
    <w:lvl w:ilvl="3" w:tplc="FA9263E2" w:tentative="1">
      <w:start w:val="1"/>
      <w:numFmt w:val="decimal"/>
      <w:lvlText w:val="%4."/>
      <w:lvlJc w:val="left"/>
      <w:pPr>
        <w:ind w:left="1680" w:hanging="420"/>
      </w:pPr>
    </w:lvl>
    <w:lvl w:ilvl="4" w:tplc="4490DB42" w:tentative="1">
      <w:start w:val="1"/>
      <w:numFmt w:val="lowerLetter"/>
      <w:lvlText w:val="%5)"/>
      <w:lvlJc w:val="left"/>
      <w:pPr>
        <w:ind w:left="2100" w:hanging="420"/>
      </w:pPr>
    </w:lvl>
    <w:lvl w:ilvl="5" w:tplc="309A03C2" w:tentative="1">
      <w:start w:val="1"/>
      <w:numFmt w:val="lowerRoman"/>
      <w:lvlText w:val="%6."/>
      <w:lvlJc w:val="right"/>
      <w:pPr>
        <w:ind w:left="2520" w:hanging="420"/>
      </w:pPr>
    </w:lvl>
    <w:lvl w:ilvl="6" w:tplc="7B84F75A" w:tentative="1">
      <w:start w:val="1"/>
      <w:numFmt w:val="decimal"/>
      <w:lvlText w:val="%7."/>
      <w:lvlJc w:val="left"/>
      <w:pPr>
        <w:ind w:left="2940" w:hanging="420"/>
      </w:pPr>
    </w:lvl>
    <w:lvl w:ilvl="7" w:tplc="C692511A" w:tentative="1">
      <w:start w:val="1"/>
      <w:numFmt w:val="lowerLetter"/>
      <w:lvlText w:val="%8)"/>
      <w:lvlJc w:val="left"/>
      <w:pPr>
        <w:ind w:left="3360" w:hanging="420"/>
      </w:pPr>
    </w:lvl>
    <w:lvl w:ilvl="8" w:tplc="E244CCE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83EC866C">
      <w:start w:val="1"/>
      <w:numFmt w:val="decimal"/>
      <w:lvlText w:val="%1."/>
      <w:lvlJc w:val="left"/>
      <w:pPr>
        <w:ind w:left="840" w:hanging="420"/>
      </w:pPr>
    </w:lvl>
    <w:lvl w:ilvl="1" w:tplc="86FAAAF4" w:tentative="1">
      <w:start w:val="1"/>
      <w:numFmt w:val="lowerLetter"/>
      <w:lvlText w:val="%2)"/>
      <w:lvlJc w:val="left"/>
      <w:pPr>
        <w:ind w:left="1260" w:hanging="420"/>
      </w:pPr>
    </w:lvl>
    <w:lvl w:ilvl="2" w:tplc="05C6CC48" w:tentative="1">
      <w:start w:val="1"/>
      <w:numFmt w:val="lowerRoman"/>
      <w:lvlText w:val="%3."/>
      <w:lvlJc w:val="right"/>
      <w:pPr>
        <w:ind w:left="1680" w:hanging="420"/>
      </w:pPr>
    </w:lvl>
    <w:lvl w:ilvl="3" w:tplc="6658B972" w:tentative="1">
      <w:start w:val="1"/>
      <w:numFmt w:val="decimal"/>
      <w:lvlText w:val="%4."/>
      <w:lvlJc w:val="left"/>
      <w:pPr>
        <w:ind w:left="2100" w:hanging="420"/>
      </w:pPr>
    </w:lvl>
    <w:lvl w:ilvl="4" w:tplc="CF68851C" w:tentative="1">
      <w:start w:val="1"/>
      <w:numFmt w:val="lowerLetter"/>
      <w:lvlText w:val="%5)"/>
      <w:lvlJc w:val="left"/>
      <w:pPr>
        <w:ind w:left="2520" w:hanging="420"/>
      </w:pPr>
    </w:lvl>
    <w:lvl w:ilvl="5" w:tplc="FBD48D16" w:tentative="1">
      <w:start w:val="1"/>
      <w:numFmt w:val="lowerRoman"/>
      <w:lvlText w:val="%6."/>
      <w:lvlJc w:val="right"/>
      <w:pPr>
        <w:ind w:left="2940" w:hanging="420"/>
      </w:pPr>
    </w:lvl>
    <w:lvl w:ilvl="6" w:tplc="F530E6EE" w:tentative="1">
      <w:start w:val="1"/>
      <w:numFmt w:val="decimal"/>
      <w:lvlText w:val="%7."/>
      <w:lvlJc w:val="left"/>
      <w:pPr>
        <w:ind w:left="3360" w:hanging="420"/>
      </w:pPr>
    </w:lvl>
    <w:lvl w:ilvl="7" w:tplc="BCB034C0" w:tentative="1">
      <w:start w:val="1"/>
      <w:numFmt w:val="lowerLetter"/>
      <w:lvlText w:val="%8)"/>
      <w:lvlJc w:val="left"/>
      <w:pPr>
        <w:ind w:left="3780" w:hanging="420"/>
      </w:pPr>
    </w:lvl>
    <w:lvl w:ilvl="8" w:tplc="F6D00B2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9A984A78">
      <w:start w:val="1"/>
      <w:numFmt w:val="chineseCountingThousand"/>
      <w:lvlText w:val="%1、"/>
      <w:lvlJc w:val="left"/>
      <w:pPr>
        <w:ind w:left="420" w:hanging="420"/>
      </w:pPr>
    </w:lvl>
    <w:lvl w:ilvl="1" w:tplc="748EE48C" w:tentative="1">
      <w:start w:val="1"/>
      <w:numFmt w:val="lowerLetter"/>
      <w:lvlText w:val="%2)"/>
      <w:lvlJc w:val="left"/>
      <w:pPr>
        <w:ind w:left="840" w:hanging="420"/>
      </w:pPr>
    </w:lvl>
    <w:lvl w:ilvl="2" w:tplc="4F481300" w:tentative="1">
      <w:start w:val="1"/>
      <w:numFmt w:val="lowerRoman"/>
      <w:lvlText w:val="%3."/>
      <w:lvlJc w:val="right"/>
      <w:pPr>
        <w:ind w:left="1260" w:hanging="420"/>
      </w:pPr>
    </w:lvl>
    <w:lvl w:ilvl="3" w:tplc="4884514A" w:tentative="1">
      <w:start w:val="1"/>
      <w:numFmt w:val="decimal"/>
      <w:lvlText w:val="%4."/>
      <w:lvlJc w:val="left"/>
      <w:pPr>
        <w:ind w:left="1680" w:hanging="420"/>
      </w:pPr>
    </w:lvl>
    <w:lvl w:ilvl="4" w:tplc="FFBC5C84" w:tentative="1">
      <w:start w:val="1"/>
      <w:numFmt w:val="lowerLetter"/>
      <w:lvlText w:val="%5)"/>
      <w:lvlJc w:val="left"/>
      <w:pPr>
        <w:ind w:left="2100" w:hanging="420"/>
      </w:pPr>
    </w:lvl>
    <w:lvl w:ilvl="5" w:tplc="D0FE3440" w:tentative="1">
      <w:start w:val="1"/>
      <w:numFmt w:val="lowerRoman"/>
      <w:lvlText w:val="%6."/>
      <w:lvlJc w:val="right"/>
      <w:pPr>
        <w:ind w:left="2520" w:hanging="420"/>
      </w:pPr>
    </w:lvl>
    <w:lvl w:ilvl="6" w:tplc="EDB4ADCA" w:tentative="1">
      <w:start w:val="1"/>
      <w:numFmt w:val="decimal"/>
      <w:lvlText w:val="%7."/>
      <w:lvlJc w:val="left"/>
      <w:pPr>
        <w:ind w:left="2940" w:hanging="420"/>
      </w:pPr>
    </w:lvl>
    <w:lvl w:ilvl="7" w:tplc="8F9275CC" w:tentative="1">
      <w:start w:val="1"/>
      <w:numFmt w:val="lowerLetter"/>
      <w:lvlText w:val="%8)"/>
      <w:lvlJc w:val="left"/>
      <w:pPr>
        <w:ind w:left="3360" w:hanging="420"/>
      </w:pPr>
    </w:lvl>
    <w:lvl w:ilvl="8" w:tplc="950A156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5A2A5DDC">
      <w:start w:val="1"/>
      <w:numFmt w:val="chineseCountingThousand"/>
      <w:lvlText w:val="%1、"/>
      <w:lvlJc w:val="left"/>
      <w:pPr>
        <w:ind w:left="420" w:hanging="420"/>
      </w:pPr>
    </w:lvl>
    <w:lvl w:ilvl="1" w:tplc="2A2C3084" w:tentative="1">
      <w:start w:val="1"/>
      <w:numFmt w:val="lowerLetter"/>
      <w:lvlText w:val="%2)"/>
      <w:lvlJc w:val="left"/>
      <w:pPr>
        <w:ind w:left="840" w:hanging="420"/>
      </w:pPr>
    </w:lvl>
    <w:lvl w:ilvl="2" w:tplc="8474BC5E" w:tentative="1">
      <w:start w:val="1"/>
      <w:numFmt w:val="lowerRoman"/>
      <w:lvlText w:val="%3."/>
      <w:lvlJc w:val="right"/>
      <w:pPr>
        <w:ind w:left="1260" w:hanging="420"/>
      </w:pPr>
    </w:lvl>
    <w:lvl w:ilvl="3" w:tplc="FFF01EDC" w:tentative="1">
      <w:start w:val="1"/>
      <w:numFmt w:val="decimal"/>
      <w:lvlText w:val="%4."/>
      <w:lvlJc w:val="left"/>
      <w:pPr>
        <w:ind w:left="1680" w:hanging="420"/>
      </w:pPr>
    </w:lvl>
    <w:lvl w:ilvl="4" w:tplc="356E4B70" w:tentative="1">
      <w:start w:val="1"/>
      <w:numFmt w:val="lowerLetter"/>
      <w:lvlText w:val="%5)"/>
      <w:lvlJc w:val="left"/>
      <w:pPr>
        <w:ind w:left="2100" w:hanging="420"/>
      </w:pPr>
    </w:lvl>
    <w:lvl w:ilvl="5" w:tplc="78C47658" w:tentative="1">
      <w:start w:val="1"/>
      <w:numFmt w:val="lowerRoman"/>
      <w:lvlText w:val="%6."/>
      <w:lvlJc w:val="right"/>
      <w:pPr>
        <w:ind w:left="2520" w:hanging="420"/>
      </w:pPr>
    </w:lvl>
    <w:lvl w:ilvl="6" w:tplc="7852633E" w:tentative="1">
      <w:start w:val="1"/>
      <w:numFmt w:val="decimal"/>
      <w:lvlText w:val="%7."/>
      <w:lvlJc w:val="left"/>
      <w:pPr>
        <w:ind w:left="2940" w:hanging="420"/>
      </w:pPr>
    </w:lvl>
    <w:lvl w:ilvl="7" w:tplc="9AFE95C4" w:tentative="1">
      <w:start w:val="1"/>
      <w:numFmt w:val="lowerLetter"/>
      <w:lvlText w:val="%8)"/>
      <w:lvlJc w:val="left"/>
      <w:pPr>
        <w:ind w:left="3360" w:hanging="420"/>
      </w:pPr>
    </w:lvl>
    <w:lvl w:ilvl="8" w:tplc="EA8EE0A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F10"/>
    <w:rsid w:val="00006F10"/>
    <w:rsid w:val="00D473C3"/>
    <w:rsid w:val="00F9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1248</Words>
  <Characters>7116</Characters>
  <Application>Microsoft Office Word</Application>
  <DocSecurity>0</DocSecurity>
  <Lines>59</Lines>
  <Paragraphs>16</Paragraphs>
  <ScaleCrop>false</ScaleCrop>
  <Company>iflytek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265</cp:revision>
  <dcterms:created xsi:type="dcterms:W3CDTF">2011-01-13T09:46:00Z</dcterms:created>
  <dcterms:modified xsi:type="dcterms:W3CDTF">2019-05-17T14:13:00Z</dcterms:modified>
</cp:coreProperties>
</file>