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BB" w:rsidRDefault="00506E91">
      <w:pPr>
        <w:snapToGrid w:val="0"/>
        <w:spacing w:line="360" w:lineRule="auto"/>
        <w:jc w:val="center"/>
        <w:rPr>
          <w:rFonts w:ascii="黑体" w:eastAsia="黑体" w:hAnsi="黑体"/>
          <w:color w:val="000000"/>
        </w:rPr>
      </w:pPr>
      <w:r w:rsidRPr="00506E91">
        <w:rPr>
          <w:rFonts w:ascii="黑体" w:eastAsia="黑体" w:hAnsi="黑体"/>
          <w:color w:val="00000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977pt;margin-top:822pt;width:37pt;height:22pt;z-index:2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/>
          </v:shape>
        </w:pict>
      </w:r>
      <w:r w:rsidR="00580558">
        <w:rPr>
          <w:rFonts w:ascii="黑体" w:eastAsia="黑体" w:hAnsi="黑体" w:hint="eastAsia"/>
          <w:color w:val="000000"/>
          <w:sz w:val="30"/>
          <w:szCs w:val="30"/>
        </w:rPr>
        <w:t>九年级物理试题</w:t>
      </w:r>
    </w:p>
    <w:p w:rsidR="005762BB" w:rsidRDefault="00580558">
      <w:pPr>
        <w:adjustRightInd w:val="0"/>
        <w:snapToGrid w:val="0"/>
        <w:spacing w:line="320" w:lineRule="exact"/>
        <w:textAlignment w:val="baseline"/>
        <w:rPr>
          <w:rFonts w:asci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注意事项：</w:t>
      </w:r>
    </w:p>
    <w:p w:rsidR="005762BB" w:rsidRDefault="00580558">
      <w:pPr>
        <w:adjustRightInd w:val="0"/>
        <w:snapToGrid w:val="0"/>
        <w:spacing w:line="320" w:lineRule="exact"/>
        <w:textAlignment w:val="baseline"/>
        <w:rPr>
          <w:rFonts w:ascii="华文楷体" w:eastAsia="华文楷体" w:hAnsi="华文楷体"/>
          <w:kern w:val="0"/>
          <w:szCs w:val="21"/>
        </w:rPr>
      </w:pPr>
      <w:r>
        <w:rPr>
          <w:rFonts w:ascii="华文楷体" w:eastAsia="华文楷体" w:hAnsi="华文楷体"/>
          <w:kern w:val="0"/>
          <w:szCs w:val="21"/>
        </w:rPr>
        <w:t>1</w:t>
      </w:r>
      <w:r>
        <w:rPr>
          <w:rFonts w:ascii="华文楷体" w:eastAsia="华文楷体" w:hAnsi="华文楷体" w:hint="eastAsia"/>
          <w:kern w:val="0"/>
          <w:szCs w:val="21"/>
        </w:rPr>
        <w:t>．本试卷共</w:t>
      </w:r>
      <w:r>
        <w:rPr>
          <w:rFonts w:ascii="华文楷体" w:eastAsia="华文楷体" w:hAnsi="华文楷体"/>
          <w:kern w:val="0"/>
          <w:szCs w:val="21"/>
        </w:rPr>
        <w:t>6</w:t>
      </w:r>
      <w:r>
        <w:rPr>
          <w:rFonts w:ascii="华文楷体" w:eastAsia="华文楷体" w:hAnsi="华文楷体" w:hint="eastAsia"/>
          <w:kern w:val="0"/>
          <w:szCs w:val="21"/>
        </w:rPr>
        <w:t>页，包含选择题（第</w:t>
      </w:r>
      <w:r>
        <w:rPr>
          <w:rFonts w:ascii="华文楷体" w:eastAsia="华文楷体" w:hAnsi="华文楷体"/>
          <w:kern w:val="0"/>
          <w:szCs w:val="21"/>
        </w:rPr>
        <w:t>1</w:t>
      </w:r>
      <w:r>
        <w:rPr>
          <w:rFonts w:ascii="华文楷体" w:eastAsia="华文楷体" w:hAnsi="华文楷体" w:hint="eastAsia"/>
          <w:kern w:val="0"/>
          <w:szCs w:val="21"/>
        </w:rPr>
        <w:t>题～第</w:t>
      </w:r>
      <w:r>
        <w:rPr>
          <w:rFonts w:ascii="华文楷体" w:eastAsia="华文楷体" w:hAnsi="华文楷体"/>
          <w:kern w:val="0"/>
          <w:szCs w:val="21"/>
        </w:rPr>
        <w:t>12</w:t>
      </w:r>
      <w:r>
        <w:rPr>
          <w:rFonts w:ascii="华文楷体" w:eastAsia="华文楷体" w:hAnsi="华文楷体" w:hint="eastAsia"/>
          <w:kern w:val="0"/>
          <w:szCs w:val="21"/>
        </w:rPr>
        <w:t>题．共</w:t>
      </w:r>
      <w:r>
        <w:rPr>
          <w:rFonts w:ascii="华文楷体" w:eastAsia="华文楷体" w:hAnsi="华文楷体"/>
          <w:kern w:val="0"/>
          <w:szCs w:val="21"/>
        </w:rPr>
        <w:t>12</w:t>
      </w:r>
      <w:r>
        <w:rPr>
          <w:rFonts w:ascii="华文楷体" w:eastAsia="华文楷体" w:hAnsi="华文楷体" w:hint="eastAsia"/>
          <w:kern w:val="0"/>
          <w:szCs w:val="21"/>
        </w:rPr>
        <w:t>题）、非选择题（第</w:t>
      </w:r>
      <w:r>
        <w:rPr>
          <w:rFonts w:ascii="华文楷体" w:eastAsia="华文楷体" w:hAnsi="华文楷体"/>
          <w:kern w:val="0"/>
          <w:szCs w:val="21"/>
        </w:rPr>
        <w:t>13</w:t>
      </w:r>
      <w:r>
        <w:rPr>
          <w:rFonts w:ascii="华文楷体" w:eastAsia="华文楷体" w:hAnsi="华文楷体" w:hint="eastAsia"/>
          <w:kern w:val="0"/>
          <w:szCs w:val="21"/>
        </w:rPr>
        <w:t>题～第</w:t>
      </w:r>
      <w:r>
        <w:rPr>
          <w:rFonts w:ascii="华文楷体" w:eastAsia="华文楷体" w:hAnsi="华文楷体"/>
          <w:kern w:val="0"/>
          <w:szCs w:val="21"/>
        </w:rPr>
        <w:t>30</w:t>
      </w:r>
      <w:r>
        <w:rPr>
          <w:rFonts w:ascii="华文楷体" w:eastAsia="华文楷体" w:hAnsi="华文楷体" w:hint="eastAsia"/>
          <w:kern w:val="0"/>
          <w:szCs w:val="21"/>
        </w:rPr>
        <w:t>题．共</w:t>
      </w:r>
      <w:r>
        <w:rPr>
          <w:rFonts w:ascii="华文楷体" w:eastAsia="华文楷体" w:hAnsi="华文楷体"/>
          <w:kern w:val="0"/>
          <w:szCs w:val="21"/>
        </w:rPr>
        <w:t>18</w:t>
      </w:r>
      <w:r>
        <w:rPr>
          <w:rFonts w:ascii="华文楷体" w:eastAsia="华文楷体" w:hAnsi="华文楷体" w:hint="eastAsia"/>
          <w:kern w:val="0"/>
          <w:szCs w:val="21"/>
        </w:rPr>
        <w:t>题）两部分</w:t>
      </w:r>
      <w:r>
        <w:rPr>
          <w:rFonts w:ascii="华文楷体" w:eastAsia="华文楷体" w:hAnsi="华文楷体"/>
          <w:kern w:val="0"/>
          <w:szCs w:val="21"/>
        </w:rPr>
        <w:t>.</w:t>
      </w:r>
      <w:r>
        <w:rPr>
          <w:rFonts w:ascii="华文楷体" w:eastAsia="华文楷体" w:hAnsi="华文楷体" w:hint="eastAsia"/>
          <w:kern w:val="0"/>
          <w:szCs w:val="21"/>
        </w:rPr>
        <w:t>本卷满</w:t>
      </w:r>
      <w:r w:rsidR="00506E91" w:rsidRPr="00506E91">
        <w:rPr>
          <w:rFonts w:ascii="华文楷体" w:eastAsia="华文楷体" w:hAnsi="华文楷体"/>
          <w:kern w:val="0"/>
          <w:szCs w:val="21"/>
        </w:rPr>
        <w:pict>
          <v:shape id="_x0000_i1026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>
        <w:rPr>
          <w:rFonts w:ascii="华文楷体" w:eastAsia="华文楷体" w:hAnsi="华文楷体" w:hint="eastAsia"/>
          <w:kern w:val="0"/>
          <w:szCs w:val="21"/>
        </w:rPr>
        <w:t>分</w:t>
      </w:r>
      <w:r>
        <w:rPr>
          <w:rFonts w:ascii="华文楷体" w:eastAsia="华文楷体" w:hAnsi="华文楷体"/>
          <w:kern w:val="0"/>
          <w:szCs w:val="21"/>
        </w:rPr>
        <w:t>100</w:t>
      </w:r>
      <w:r>
        <w:rPr>
          <w:rFonts w:ascii="华文楷体" w:eastAsia="华文楷体" w:hAnsi="华文楷体" w:hint="eastAsia"/>
          <w:kern w:val="0"/>
          <w:szCs w:val="21"/>
        </w:rPr>
        <w:t>分，考试时间为</w:t>
      </w:r>
      <w:r>
        <w:rPr>
          <w:rFonts w:ascii="华文楷体" w:eastAsia="华文楷体" w:hAnsi="华文楷体"/>
          <w:kern w:val="0"/>
          <w:szCs w:val="21"/>
        </w:rPr>
        <w:t>100</w:t>
      </w:r>
      <w:r>
        <w:rPr>
          <w:rFonts w:ascii="华文楷体" w:eastAsia="华文楷体" w:hAnsi="华文楷体" w:hint="eastAsia"/>
          <w:kern w:val="0"/>
          <w:szCs w:val="21"/>
        </w:rPr>
        <w:t>分钟</w:t>
      </w:r>
      <w:r>
        <w:rPr>
          <w:rFonts w:ascii="华文楷体" w:eastAsia="华文楷体" w:hAnsi="华文楷体"/>
          <w:kern w:val="0"/>
          <w:szCs w:val="21"/>
        </w:rPr>
        <w:t>.</w:t>
      </w:r>
      <w:r>
        <w:rPr>
          <w:rFonts w:ascii="华文楷体" w:eastAsia="华文楷体" w:hAnsi="华文楷体" w:hint="eastAsia"/>
          <w:kern w:val="0"/>
          <w:szCs w:val="21"/>
        </w:rPr>
        <w:t>考试结束后，请将答题卡交回</w:t>
      </w:r>
      <w:r>
        <w:rPr>
          <w:rFonts w:ascii="华文楷体" w:eastAsia="华文楷体" w:hAnsi="华文楷体"/>
          <w:kern w:val="0"/>
          <w:szCs w:val="21"/>
        </w:rPr>
        <w:t>.</w:t>
      </w:r>
    </w:p>
    <w:p w:rsidR="005762BB" w:rsidRDefault="00580558">
      <w:pPr>
        <w:adjustRightInd w:val="0"/>
        <w:snapToGrid w:val="0"/>
        <w:spacing w:line="320" w:lineRule="exact"/>
        <w:textAlignment w:val="baseline"/>
        <w:rPr>
          <w:rFonts w:ascii="华文楷体" w:eastAsia="华文楷体" w:hAnsi="华文楷体"/>
          <w:kern w:val="0"/>
          <w:szCs w:val="21"/>
        </w:rPr>
      </w:pPr>
      <w:r>
        <w:rPr>
          <w:rFonts w:ascii="华文楷体" w:eastAsia="华文楷体" w:hAnsi="华文楷体"/>
          <w:kern w:val="0"/>
          <w:szCs w:val="21"/>
        </w:rPr>
        <w:t>2</w:t>
      </w:r>
      <w:r>
        <w:rPr>
          <w:rFonts w:ascii="华文楷体" w:eastAsia="华文楷体" w:hAnsi="华文楷体" w:hint="eastAsia"/>
          <w:kern w:val="0"/>
          <w:szCs w:val="21"/>
        </w:rPr>
        <w:t>．答题前，考生务必将自己的姓名、准考证号填写在答题卡上相应的位置上</w:t>
      </w:r>
      <w:r>
        <w:rPr>
          <w:rFonts w:ascii="华文楷体" w:eastAsia="华文楷体" w:hAnsi="华文楷体"/>
          <w:kern w:val="0"/>
          <w:szCs w:val="21"/>
        </w:rPr>
        <w:t>.</w:t>
      </w:r>
    </w:p>
    <w:p w:rsidR="005762BB" w:rsidRDefault="00580558">
      <w:pPr>
        <w:adjustRightInd w:val="0"/>
        <w:snapToGrid w:val="0"/>
        <w:spacing w:line="320" w:lineRule="exact"/>
        <w:textAlignment w:val="baseline"/>
        <w:rPr>
          <w:rFonts w:ascii="华文楷体" w:eastAsia="华文楷体" w:hAnsi="华文楷体"/>
          <w:kern w:val="0"/>
          <w:szCs w:val="21"/>
        </w:rPr>
      </w:pPr>
      <w:r>
        <w:rPr>
          <w:rFonts w:ascii="华文楷体" w:eastAsia="华文楷体" w:hAnsi="华文楷体"/>
          <w:kern w:val="0"/>
          <w:szCs w:val="21"/>
        </w:rPr>
        <w:t>3</w:t>
      </w:r>
      <w:r>
        <w:rPr>
          <w:rFonts w:ascii="华文楷体" w:eastAsia="华文楷体" w:hAnsi="华文楷体" w:hint="eastAsia"/>
          <w:kern w:val="0"/>
          <w:szCs w:val="21"/>
        </w:rPr>
        <w:t>．所有的试题都必须在专用的“答题卡”上作答，选择题用</w:t>
      </w:r>
      <w:r>
        <w:rPr>
          <w:rFonts w:ascii="华文楷体" w:eastAsia="华文楷体" w:hAnsi="华文楷体"/>
          <w:kern w:val="0"/>
          <w:szCs w:val="21"/>
        </w:rPr>
        <w:t>2B</w:t>
      </w:r>
      <w:r>
        <w:rPr>
          <w:rFonts w:ascii="华文楷体" w:eastAsia="华文楷体" w:hAnsi="华文楷体" w:hint="eastAsia"/>
          <w:kern w:val="0"/>
          <w:szCs w:val="21"/>
        </w:rPr>
        <w:t>铅笔作答</w:t>
      </w:r>
      <w:r w:rsidR="00506E91" w:rsidRPr="00506E91">
        <w:rPr>
          <w:rFonts w:ascii="华文楷体" w:eastAsia="华文楷体" w:hAnsi="华文楷体"/>
          <w:kern w:val="0"/>
          <w:szCs w:val="21"/>
        </w:rPr>
        <w:pict>
          <v:shape id="_x0000_i1027" type="#_x0000_t75" alt="学科网(www.zxxk.com)--教育资源门户，提供试卷、教案、课件、论文、素材及各类教学资源下载，还有大量而丰富的教学相关资讯！" style="width:3pt;height:.75pt">
            <v:imagedata r:id="rId8" o:title=""/>
          </v:shape>
        </w:pict>
      </w:r>
      <w:r>
        <w:rPr>
          <w:rFonts w:ascii="华文楷体" w:eastAsia="华文楷体" w:hAnsi="华文楷体" w:hint="eastAsia"/>
          <w:kern w:val="0"/>
          <w:szCs w:val="21"/>
        </w:rPr>
        <w:t>、非选择题在指定位置用</w:t>
      </w:r>
      <w:r>
        <w:rPr>
          <w:rFonts w:ascii="华文楷体" w:eastAsia="华文楷体" w:hAnsi="华文楷体"/>
          <w:kern w:val="0"/>
          <w:szCs w:val="21"/>
        </w:rPr>
        <w:t>0.5</w:t>
      </w:r>
      <w:r>
        <w:rPr>
          <w:rFonts w:ascii="华文楷体" w:eastAsia="华文楷体" w:hAnsi="华文楷体" w:hint="eastAsia"/>
          <w:kern w:val="0"/>
          <w:szCs w:val="21"/>
        </w:rPr>
        <w:t>毫米的黑色墨水签字笔作答</w:t>
      </w:r>
      <w:r>
        <w:rPr>
          <w:rFonts w:ascii="华文楷体" w:eastAsia="华文楷体" w:hAnsi="华文楷体"/>
          <w:kern w:val="0"/>
          <w:szCs w:val="21"/>
        </w:rPr>
        <w:t>.</w:t>
      </w:r>
      <w:r>
        <w:rPr>
          <w:rFonts w:ascii="华文楷体" w:eastAsia="华文楷体" w:hAnsi="华文楷体" w:hint="eastAsia"/>
          <w:kern w:val="0"/>
          <w:szCs w:val="21"/>
        </w:rPr>
        <w:t>在试卷或草稿纸上答题无效</w:t>
      </w:r>
      <w:r>
        <w:rPr>
          <w:rFonts w:ascii="华文楷体" w:eastAsia="华文楷体" w:hAnsi="华文楷体"/>
          <w:kern w:val="0"/>
          <w:szCs w:val="21"/>
        </w:rPr>
        <w:t>.</w:t>
      </w:r>
    </w:p>
    <w:p w:rsidR="005762BB" w:rsidRDefault="00580558">
      <w:pPr>
        <w:adjustRightInd w:val="0"/>
        <w:snapToGrid w:val="0"/>
        <w:spacing w:line="320" w:lineRule="exact"/>
        <w:textAlignment w:val="baseline"/>
        <w:rPr>
          <w:rFonts w:ascii="华文楷体" w:eastAsia="华文楷体" w:hAnsi="华文楷体"/>
          <w:kern w:val="0"/>
          <w:szCs w:val="21"/>
        </w:rPr>
      </w:pPr>
      <w:r>
        <w:rPr>
          <w:rFonts w:ascii="华文楷体" w:eastAsia="华文楷体" w:hAnsi="华文楷体"/>
          <w:kern w:val="0"/>
          <w:szCs w:val="21"/>
        </w:rPr>
        <w:t>4</w:t>
      </w:r>
      <w:r>
        <w:rPr>
          <w:rFonts w:ascii="华文楷体" w:eastAsia="华文楷体" w:hAnsi="华文楷体" w:hint="eastAsia"/>
          <w:kern w:val="0"/>
          <w:szCs w:val="21"/>
        </w:rPr>
        <w:t>．如有作图需要，请用</w:t>
      </w:r>
      <w:r>
        <w:rPr>
          <w:rFonts w:ascii="华文楷体" w:eastAsia="华文楷体" w:hAnsi="华文楷体"/>
          <w:kern w:val="0"/>
          <w:szCs w:val="21"/>
        </w:rPr>
        <w:t>2B</w:t>
      </w:r>
      <w:r>
        <w:rPr>
          <w:rFonts w:ascii="华文楷体" w:eastAsia="华文楷体" w:hAnsi="华文楷体" w:hint="eastAsia"/>
          <w:kern w:val="0"/>
          <w:szCs w:val="21"/>
        </w:rPr>
        <w:t>铅笔作答，并请加黑加粗，描写清楚</w:t>
      </w:r>
      <w:r>
        <w:rPr>
          <w:rFonts w:ascii="华文楷体" w:eastAsia="华文楷体" w:hAnsi="华文楷体"/>
          <w:kern w:val="0"/>
          <w:szCs w:val="21"/>
        </w:rPr>
        <w:t>.</w:t>
      </w:r>
    </w:p>
    <w:p w:rsidR="005762BB" w:rsidRDefault="00580558" w:rsidP="00C5734B">
      <w:pPr>
        <w:adjustRightInd w:val="0"/>
        <w:spacing w:line="252" w:lineRule="auto"/>
        <w:ind w:left="422" w:hangingChars="200" w:hanging="422"/>
        <w:textAlignment w:val="baseline"/>
        <w:rPr>
          <w:rFonts w:asci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一、选择题（本题共</w:t>
      </w:r>
      <w:r>
        <w:rPr>
          <w:rFonts w:ascii="宋体" w:hAnsi="宋体"/>
          <w:b/>
          <w:kern w:val="0"/>
          <w:szCs w:val="21"/>
        </w:rPr>
        <w:t>12</w:t>
      </w:r>
      <w:r>
        <w:rPr>
          <w:rFonts w:ascii="宋体" w:hAnsi="宋体" w:hint="eastAsia"/>
          <w:b/>
          <w:kern w:val="0"/>
          <w:szCs w:val="21"/>
        </w:rPr>
        <w:t>小题，每小题</w:t>
      </w:r>
      <w:r>
        <w:rPr>
          <w:rFonts w:ascii="宋体" w:hAnsi="宋体"/>
          <w:b/>
          <w:kern w:val="0"/>
          <w:szCs w:val="21"/>
        </w:rPr>
        <w:t>2</w:t>
      </w:r>
      <w:r>
        <w:rPr>
          <w:rFonts w:ascii="宋体" w:hAnsi="宋体" w:hint="eastAsia"/>
          <w:b/>
          <w:kern w:val="0"/>
          <w:szCs w:val="21"/>
        </w:rPr>
        <w:t>分，共</w:t>
      </w:r>
      <w:r>
        <w:rPr>
          <w:rFonts w:ascii="宋体" w:hAnsi="宋体"/>
          <w:b/>
          <w:kern w:val="0"/>
          <w:szCs w:val="21"/>
        </w:rPr>
        <w:t>24</w:t>
      </w:r>
      <w:r>
        <w:rPr>
          <w:rFonts w:ascii="宋体" w:hAnsi="宋体" w:hint="eastAsia"/>
          <w:b/>
          <w:kern w:val="0"/>
          <w:szCs w:val="21"/>
        </w:rPr>
        <w:t>分</w:t>
      </w:r>
      <w:r>
        <w:rPr>
          <w:rFonts w:ascii="宋体"/>
          <w:b/>
          <w:kern w:val="0"/>
          <w:szCs w:val="21"/>
        </w:rPr>
        <w:t>.</w:t>
      </w:r>
      <w:r>
        <w:rPr>
          <w:rFonts w:ascii="宋体" w:hAnsi="宋体" w:hint="eastAsia"/>
          <w:b/>
          <w:kern w:val="0"/>
          <w:szCs w:val="21"/>
        </w:rPr>
        <w:t>每小题给出的四个选项中只有一个选项正确）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1.  </w:t>
      </w:r>
      <w:r>
        <w:rPr>
          <w:rFonts w:ascii="宋体" w:hAnsi="宋体" w:hint="eastAsia"/>
          <w:kern w:val="0"/>
          <w:szCs w:val="21"/>
        </w:rPr>
        <w:t>以下对物理现象的估测符合实际的是（　　）</w:t>
      </w:r>
    </w:p>
    <w:p w:rsidR="005762BB" w:rsidRDefault="00580558" w:rsidP="00C5734B">
      <w:pPr>
        <w:adjustRightInd w:val="0"/>
        <w:spacing w:line="252" w:lineRule="auto"/>
        <w:ind w:firstLineChars="200" w:firstLine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．一册物理课本的重力约为</w:t>
      </w:r>
      <w:r>
        <w:rPr>
          <w:rFonts w:ascii="宋体" w:hAnsi="宋体"/>
          <w:kern w:val="0"/>
          <w:szCs w:val="21"/>
        </w:rPr>
        <w:t>10N     B</w:t>
      </w:r>
      <w:r>
        <w:rPr>
          <w:rFonts w:ascii="宋体" w:hAnsi="宋体" w:hint="eastAsia"/>
          <w:kern w:val="0"/>
          <w:szCs w:val="21"/>
        </w:rPr>
        <w:t>．课桌的高度约为</w:t>
      </w:r>
      <w:smartTag w:uri="urn:schemas-microsoft-com:office:smarttags" w:element="chmetcnv">
        <w:smartTagPr>
          <w:attr w:name="UnitName" w:val="cm"/>
          <w:attr w:name="TCSC" w:val="0"/>
          <w:attr w:name="SourceValue" w:val="7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kern w:val="0"/>
            <w:szCs w:val="21"/>
          </w:rPr>
          <w:t>75cm</w:t>
        </w:r>
      </w:smartTag>
    </w:p>
    <w:p w:rsidR="005762BB" w:rsidRDefault="00580558" w:rsidP="00C5734B">
      <w:pPr>
        <w:adjustRightInd w:val="0"/>
        <w:spacing w:line="252" w:lineRule="auto"/>
        <w:ind w:firstLineChars="200" w:firstLine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．江都夏天最高气温约为</w:t>
      </w:r>
      <w:smartTag w:uri="urn:schemas-microsoft-com:office:smarttags" w:element="chmetcnv">
        <w:smartTagPr>
          <w:attr w:name="TCSC" w:val="0"/>
          <w:attr w:name="SourceValue" w:val="6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kern w:val="0"/>
            <w:szCs w:val="21"/>
          </w:rPr>
          <w:t>60</w:t>
        </w:r>
        <w:r>
          <w:rPr>
            <w:rFonts w:ascii="宋体" w:hAnsi="宋体" w:hint="eastAsia"/>
            <w:kern w:val="0"/>
            <w:szCs w:val="21"/>
          </w:rPr>
          <w:t>℃</w:t>
        </w:r>
      </w:smartTag>
      <w:r>
        <w:rPr>
          <w:rFonts w:ascii="宋体" w:hAnsi="宋体"/>
          <w:kern w:val="0"/>
          <w:szCs w:val="21"/>
        </w:rPr>
        <w:t xml:space="preserve">      D</w:t>
      </w:r>
      <w:r>
        <w:rPr>
          <w:rFonts w:ascii="宋体" w:hAnsi="宋体" w:hint="eastAsia"/>
          <w:kern w:val="0"/>
          <w:szCs w:val="21"/>
        </w:rPr>
        <w:t>．中学生</w:t>
      </w:r>
      <w:smartTag w:uri="urn:schemas-microsoft-com:office:smarttags" w:element="chmetcnv">
        <w:smartTagPr>
          <w:attr w:name="UnitName" w:val="m"/>
          <w:attr w:name="TCSC" w:val="0"/>
          <w:attr w:name="SourceValue" w:val="1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kern w:val="0"/>
            <w:szCs w:val="21"/>
          </w:rPr>
          <w:t>100m</w:t>
        </w:r>
      </w:smartTag>
      <w:r>
        <w:rPr>
          <w:rFonts w:ascii="宋体" w:hAnsi="宋体" w:hint="eastAsia"/>
          <w:kern w:val="0"/>
          <w:szCs w:val="21"/>
        </w:rPr>
        <w:t>短跑成绩约为</w:t>
      </w:r>
      <w:r>
        <w:rPr>
          <w:rFonts w:ascii="宋体" w:hAnsi="宋体"/>
          <w:kern w:val="0"/>
          <w:szCs w:val="21"/>
        </w:rPr>
        <w:t>7s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2.  </w:t>
      </w:r>
      <w:r>
        <w:rPr>
          <w:rFonts w:ascii="宋体" w:hAnsi="宋体" w:hint="eastAsia"/>
          <w:kern w:val="0"/>
          <w:szCs w:val="21"/>
        </w:rPr>
        <w:t>关于信息和材料，下列说法</w:t>
      </w:r>
      <w:bookmarkStart w:id="0" w:name="_GoBack"/>
      <w:r>
        <w:rPr>
          <w:rFonts w:ascii="宋体" w:hAnsi="宋体" w:hint="eastAsia"/>
          <w:b/>
          <w:bCs/>
          <w:kern w:val="0"/>
          <w:szCs w:val="21"/>
        </w:rPr>
        <w:t>正确</w:t>
      </w:r>
      <w:bookmarkEnd w:id="0"/>
      <w:r>
        <w:rPr>
          <w:rFonts w:ascii="宋体" w:hAnsi="宋体" w:hint="eastAsia"/>
          <w:kern w:val="0"/>
          <w:szCs w:val="21"/>
        </w:rPr>
        <w:t>的是（　　）</w:t>
      </w:r>
    </w:p>
    <w:p w:rsidR="005762BB" w:rsidRDefault="00580558" w:rsidP="00C5734B">
      <w:pPr>
        <w:adjustRightInd w:val="0"/>
        <w:spacing w:line="252" w:lineRule="auto"/>
        <w:ind w:firstLineChars="200" w:firstLine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．超导材料可以应用于电饭锅的电热丝</w:t>
      </w:r>
      <w:r>
        <w:rPr>
          <w:rFonts w:ascii="宋体" w:hAnsi="宋体"/>
          <w:kern w:val="0"/>
          <w:szCs w:val="21"/>
        </w:rPr>
        <w:t xml:space="preserve">      </w:t>
      </w:r>
    </w:p>
    <w:p w:rsidR="005762BB" w:rsidRDefault="00580558" w:rsidP="00C5734B">
      <w:pPr>
        <w:adjustRightInd w:val="0"/>
        <w:spacing w:line="252" w:lineRule="auto"/>
        <w:ind w:firstLineChars="200" w:firstLine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B</w:t>
      </w:r>
      <w:r>
        <w:rPr>
          <w:rFonts w:ascii="宋体" w:hAnsi="宋体" w:hint="eastAsia"/>
          <w:kern w:val="0"/>
          <w:szCs w:val="21"/>
        </w:rPr>
        <w:t>．卫星通信是依靠电磁波传递信息的</w:t>
      </w:r>
    </w:p>
    <w:p w:rsidR="005762BB" w:rsidRDefault="00580558" w:rsidP="00C5734B">
      <w:pPr>
        <w:adjustRightInd w:val="0"/>
        <w:spacing w:line="252" w:lineRule="auto"/>
        <w:ind w:firstLineChars="200" w:firstLine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．光纤通信是依靠激光在光导纤维内壁上多次发生折射来传递信息的</w:t>
      </w:r>
    </w:p>
    <w:p w:rsidR="005762BB" w:rsidRDefault="00580558" w:rsidP="00C5734B">
      <w:pPr>
        <w:adjustRightInd w:val="0"/>
        <w:spacing w:line="252" w:lineRule="auto"/>
        <w:ind w:firstLineChars="200" w:firstLine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D</w:t>
      </w:r>
      <w:r>
        <w:rPr>
          <w:rFonts w:ascii="宋体" w:hAnsi="宋体" w:hint="eastAsia"/>
          <w:kern w:val="0"/>
          <w:szCs w:val="21"/>
        </w:rPr>
        <w:t>．验钞机利用红外线来辨别钞票真伪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3.  </w:t>
      </w:r>
      <w:r>
        <w:rPr>
          <w:rFonts w:ascii="宋体" w:hAnsi="宋体" w:hint="eastAsia"/>
          <w:kern w:val="0"/>
          <w:szCs w:val="21"/>
        </w:rPr>
        <w:t>中华诗词蕴含着丰富的物理知识，以下诗词中有关物态变化的分析</w:t>
      </w:r>
      <w:r>
        <w:rPr>
          <w:rFonts w:ascii="宋体" w:hAnsi="宋体" w:hint="eastAsia"/>
          <w:b/>
          <w:bCs/>
          <w:kern w:val="0"/>
          <w:szCs w:val="21"/>
        </w:rPr>
        <w:t>正确</w:t>
      </w:r>
      <w:r>
        <w:rPr>
          <w:rFonts w:ascii="宋体" w:hAnsi="宋体" w:hint="eastAsia"/>
          <w:kern w:val="0"/>
          <w:szCs w:val="21"/>
        </w:rPr>
        <w:t>的是（　　）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．“露似真珠月似弓”，露的形成是液化现象，需要放热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B</w:t>
      </w:r>
      <w:r>
        <w:rPr>
          <w:rFonts w:ascii="宋体" w:hAnsi="宋体" w:hint="eastAsia"/>
          <w:kern w:val="0"/>
          <w:szCs w:val="21"/>
        </w:rPr>
        <w:t>．“斜月沉沉藏海雾”，雾的形成是汽化现象，需要放热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．“霜叶红于二月花”，霜的形成是凝华现象，需要吸热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D</w:t>
      </w:r>
      <w:r>
        <w:rPr>
          <w:rFonts w:ascii="宋体" w:hAnsi="宋体" w:hint="eastAsia"/>
          <w:kern w:val="0"/>
          <w:szCs w:val="21"/>
        </w:rPr>
        <w:t>．“已是悬崖百丈冰”，冰的形成是凝固现象，需要吸热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4.  </w:t>
      </w:r>
      <w:r>
        <w:rPr>
          <w:rFonts w:ascii="宋体" w:hAnsi="宋体" w:hint="eastAsia"/>
          <w:kern w:val="0"/>
          <w:szCs w:val="21"/>
        </w:rPr>
        <w:t>用分子动理论的观点对下列观象的解释</w:t>
      </w:r>
      <w:r>
        <w:rPr>
          <w:rFonts w:ascii="宋体" w:hAnsi="宋体" w:hint="eastAsia"/>
          <w:b/>
          <w:bCs/>
          <w:kern w:val="0"/>
          <w:szCs w:val="21"/>
        </w:rPr>
        <w:t>不正确</w:t>
      </w:r>
      <w:r>
        <w:rPr>
          <w:rFonts w:ascii="宋体" w:hAnsi="宋体" w:hint="eastAsia"/>
          <w:kern w:val="0"/>
          <w:szCs w:val="21"/>
        </w:rPr>
        <w:t>的是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Ansi="宋体" w:hint="eastAsia"/>
          <w:kern w:val="0"/>
          <w:szCs w:val="21"/>
        </w:rPr>
        <w:t>（　　）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．海绵容易被压缩</w:t>
      </w:r>
      <w:r>
        <w:rPr>
          <w:rFonts w:ascii="宋体" w:hAnsi="宋体"/>
          <w:kern w:val="0"/>
          <w:szCs w:val="21"/>
        </w:rPr>
        <w:t>——</w:t>
      </w:r>
      <w:r>
        <w:rPr>
          <w:rFonts w:ascii="宋体" w:hAnsi="宋体" w:hint="eastAsia"/>
          <w:kern w:val="0"/>
          <w:szCs w:val="21"/>
        </w:rPr>
        <w:t>分子间有间隔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B</w:t>
      </w:r>
      <w:r>
        <w:rPr>
          <w:rFonts w:ascii="宋体" w:hAnsi="宋体" w:hint="eastAsia"/>
          <w:kern w:val="0"/>
          <w:szCs w:val="21"/>
        </w:rPr>
        <w:t>．滴在热水中的红墨水比滴在冷水中扩散得快</w:t>
      </w:r>
      <w:r>
        <w:rPr>
          <w:rFonts w:ascii="宋体" w:hAnsi="宋体"/>
          <w:kern w:val="0"/>
          <w:szCs w:val="21"/>
        </w:rPr>
        <w:t>——</w:t>
      </w:r>
      <w:r>
        <w:rPr>
          <w:rFonts w:ascii="宋体" w:hAnsi="宋体" w:hint="eastAsia"/>
          <w:kern w:val="0"/>
          <w:szCs w:val="21"/>
        </w:rPr>
        <w:t>温度越高，分子无规则运动越剧烈</w:t>
      </w:r>
    </w:p>
    <w:p w:rsidR="005762BB" w:rsidRDefault="00580558" w:rsidP="00C5734B">
      <w:pPr>
        <w:adjustRightInd w:val="0"/>
        <w:spacing w:line="252" w:lineRule="auto"/>
        <w:ind w:firstLineChars="200" w:firstLine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．闻到路边怡人的花香</w:t>
      </w:r>
      <w:r>
        <w:rPr>
          <w:rFonts w:ascii="宋体" w:hAnsi="宋体"/>
          <w:kern w:val="0"/>
          <w:szCs w:val="21"/>
        </w:rPr>
        <w:t>——</w:t>
      </w:r>
      <w:r>
        <w:rPr>
          <w:rFonts w:ascii="宋体" w:hAnsi="宋体" w:hint="eastAsia"/>
          <w:kern w:val="0"/>
          <w:szCs w:val="21"/>
        </w:rPr>
        <w:t>分子不停地运动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D</w:t>
      </w:r>
      <w:r>
        <w:rPr>
          <w:rFonts w:ascii="宋体" w:hAnsi="宋体" w:hint="eastAsia"/>
          <w:kern w:val="0"/>
          <w:szCs w:val="21"/>
        </w:rPr>
        <w:t>．两块表面平滑的铅块紧压后会结合起来</w:t>
      </w:r>
      <w:r>
        <w:rPr>
          <w:rFonts w:ascii="宋体" w:hAnsi="宋体"/>
          <w:kern w:val="0"/>
          <w:szCs w:val="21"/>
        </w:rPr>
        <w:t>——</w:t>
      </w:r>
      <w:r>
        <w:rPr>
          <w:rFonts w:ascii="宋体" w:hAnsi="宋体" w:hint="eastAsia"/>
          <w:kern w:val="0"/>
          <w:szCs w:val="21"/>
        </w:rPr>
        <w:t>分子间存在引力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5. </w:t>
      </w:r>
      <w:r>
        <w:rPr>
          <w:rFonts w:ascii="宋体" w:hAnsi="宋体" w:hint="eastAsia"/>
          <w:kern w:val="0"/>
          <w:szCs w:val="21"/>
        </w:rPr>
        <w:t>“五一”节期间，在</w:t>
      </w:r>
      <w:r w:rsidR="00506E91" w:rsidRPr="00506E91">
        <w:rPr>
          <w:rFonts w:ascii="宋体"/>
          <w:kern w:val="0"/>
          <w:szCs w:val="21"/>
        </w:rPr>
        <w:pict>
          <v:shape id="_x0000_i1028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>
        <w:rPr>
          <w:rFonts w:ascii="宋体" w:hAnsi="宋体" w:hint="eastAsia"/>
          <w:kern w:val="0"/>
          <w:szCs w:val="21"/>
        </w:rPr>
        <w:t>源头公园平静的湖水中，小红看到了“鸟在水中飞，鱼在云中游”的美丽画面，她所观察到的“飞鸟”和“游鱼”（　　）</w:t>
      </w:r>
    </w:p>
    <w:p w:rsidR="005762BB" w:rsidRDefault="00506E91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 w:rsidRPr="00506E91">
        <w:rPr>
          <w:noProof/>
        </w:rPr>
        <w:pict>
          <v:shape id="图片 1" o:spid="_x0000_s1029" type="#_x0000_t75" alt="学科网(www.zxxk.com)--教育资源门户，提供试卷、教案、课件、论文、素材及各类教学资源下载，还有大量而丰富的教学相关资讯！" style="position:absolute;left:0;text-align:left;margin-left:324pt;margin-top:5.05pt;width:102.75pt;height:74.25pt;z-index:-17" wrapcoords="-158 0 -158 21382 21600 21382 21600 0 -158 0">
            <v:imagedata r:id="rId9" o:title="" gain="112993f" blacklevel="-5898f"/>
            <w10:wrap type="tight"/>
          </v:shape>
        </w:pict>
      </w:r>
      <w:r w:rsidR="00580558">
        <w:rPr>
          <w:rFonts w:ascii="宋体" w:hAnsi="宋体"/>
          <w:kern w:val="0"/>
          <w:szCs w:val="21"/>
        </w:rPr>
        <w:t>A</w:t>
      </w:r>
      <w:r w:rsidR="00580558">
        <w:rPr>
          <w:rFonts w:ascii="宋体" w:hAnsi="宋体" w:hint="eastAsia"/>
          <w:kern w:val="0"/>
          <w:szCs w:val="21"/>
        </w:rPr>
        <w:t>．都是折射而成的像</w:t>
      </w:r>
      <w:r w:rsidR="00580558">
        <w:rPr>
          <w:rFonts w:ascii="宋体"/>
          <w:kern w:val="0"/>
          <w:szCs w:val="21"/>
        </w:rPr>
        <w:tab/>
      </w:r>
      <w:r w:rsidR="00580558">
        <w:rPr>
          <w:rFonts w:ascii="宋体" w:hAnsi="宋体"/>
          <w:kern w:val="0"/>
          <w:szCs w:val="21"/>
        </w:rPr>
        <w:t xml:space="preserve">    B</w:t>
      </w:r>
      <w:r w:rsidR="00580558">
        <w:rPr>
          <w:rFonts w:ascii="宋体" w:hAnsi="宋体" w:hint="eastAsia"/>
          <w:kern w:val="0"/>
          <w:szCs w:val="21"/>
        </w:rPr>
        <w:t>．分别是反射和折射而成的像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．都是反射而成的像</w:t>
      </w:r>
      <w:r>
        <w:rPr>
          <w:rFonts w:ascii="宋体"/>
          <w:kern w:val="0"/>
          <w:szCs w:val="21"/>
        </w:rPr>
        <w:tab/>
      </w:r>
      <w:r>
        <w:rPr>
          <w:rFonts w:ascii="宋体" w:hAnsi="宋体"/>
          <w:kern w:val="0"/>
          <w:szCs w:val="21"/>
        </w:rPr>
        <w:t xml:space="preserve">    D</w:t>
      </w:r>
      <w:r>
        <w:rPr>
          <w:rFonts w:ascii="宋体" w:hAnsi="宋体" w:hint="eastAsia"/>
          <w:kern w:val="0"/>
          <w:szCs w:val="21"/>
        </w:rPr>
        <w:t>．分别是折射和反射而成的像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6. </w:t>
      </w:r>
      <w:r w:rsidR="00506E91" w:rsidRPr="00506E91">
        <w:rPr>
          <w:rFonts w:ascii="宋体"/>
          <w:kern w:val="0"/>
          <w:szCs w:val="21"/>
        </w:rPr>
        <w:pict>
          <v:shape id="_x0000_i1029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下列关于凸透镜应用的说法，</w:t>
      </w:r>
      <w:r>
        <w:rPr>
          <w:rFonts w:ascii="宋体" w:hAnsi="宋体" w:hint="eastAsia"/>
          <w:b/>
          <w:bCs/>
          <w:kern w:val="0"/>
          <w:szCs w:val="21"/>
        </w:rPr>
        <w:t>正确</w:t>
      </w:r>
      <w:r>
        <w:rPr>
          <w:rFonts w:ascii="宋体" w:hAnsi="宋体" w:hint="eastAsia"/>
          <w:kern w:val="0"/>
          <w:szCs w:val="21"/>
        </w:rPr>
        <w:t>的是（　　）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．近视眼需要佩戴凸透镜来矫正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B</w:t>
      </w:r>
      <w:r>
        <w:rPr>
          <w:rFonts w:ascii="宋体" w:hAnsi="宋体" w:hint="eastAsia"/>
          <w:kern w:val="0"/>
          <w:szCs w:val="21"/>
        </w:rPr>
        <w:t>．放大镜成正立、放大的实像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．用手机扫描二维码时，应使二维码位于手机镜头一倍焦距之内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D</w:t>
      </w:r>
      <w:r>
        <w:rPr>
          <w:rFonts w:ascii="宋体" w:hAnsi="宋体" w:hint="eastAsia"/>
          <w:kern w:val="0"/>
          <w:szCs w:val="21"/>
        </w:rPr>
        <w:t>．要使投影仪成像变大，应使投影仪远离屏幕同时使镜头靠近投影胶片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7.  </w:t>
      </w:r>
      <w:r>
        <w:rPr>
          <w:rFonts w:ascii="宋体" w:hAnsi="宋体" w:hint="eastAsia"/>
          <w:kern w:val="0"/>
          <w:szCs w:val="21"/>
        </w:rPr>
        <w:t>如图所示，在“探究什么情况下磁可以生电”的实验中，导线</w:t>
      </w:r>
      <w:r>
        <w:rPr>
          <w:rFonts w:ascii="宋体" w:hAnsi="宋体"/>
          <w:kern w:val="0"/>
          <w:szCs w:val="21"/>
        </w:rPr>
        <w:t>ab</w:t>
      </w:r>
      <w:r>
        <w:rPr>
          <w:rFonts w:ascii="宋体" w:hAnsi="宋体" w:hint="eastAsia"/>
          <w:kern w:val="0"/>
          <w:szCs w:val="21"/>
        </w:rPr>
        <w:t>与灵敏电流计组成闭合电路，蹄形磁体放置在水平桌面上保持静止时，下列说法</w:t>
      </w:r>
      <w:r>
        <w:rPr>
          <w:rFonts w:ascii="宋体" w:hAnsi="宋体" w:hint="eastAsia"/>
          <w:b/>
          <w:bCs/>
          <w:kern w:val="0"/>
          <w:szCs w:val="21"/>
        </w:rPr>
        <w:t>不正确</w:t>
      </w:r>
      <w:r>
        <w:rPr>
          <w:rFonts w:ascii="宋体" w:hAnsi="宋体" w:hint="eastAsia"/>
          <w:kern w:val="0"/>
          <w:szCs w:val="21"/>
        </w:rPr>
        <w:t>的是（　　）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A. </w:t>
      </w:r>
      <w:r>
        <w:rPr>
          <w:rFonts w:ascii="宋体" w:hAnsi="宋体" w:hint="eastAsia"/>
          <w:kern w:val="0"/>
          <w:szCs w:val="21"/>
        </w:rPr>
        <w:t>导线</w:t>
      </w:r>
      <w:r>
        <w:rPr>
          <w:rFonts w:ascii="宋体" w:hAnsi="宋体"/>
          <w:kern w:val="0"/>
          <w:szCs w:val="21"/>
        </w:rPr>
        <w:t>ab</w:t>
      </w:r>
      <w:r>
        <w:rPr>
          <w:rFonts w:ascii="宋体" w:hAnsi="宋体" w:hint="eastAsia"/>
          <w:kern w:val="0"/>
          <w:szCs w:val="21"/>
        </w:rPr>
        <w:t>静止不动，电流计指针不偏转</w:t>
      </w:r>
      <w:r>
        <w:rPr>
          <w:rFonts w:ascii="宋体" w:hAnsi="宋体"/>
          <w:kern w:val="0"/>
          <w:szCs w:val="21"/>
        </w:rPr>
        <w:t xml:space="preserve">      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B. </w:t>
      </w:r>
      <w:r>
        <w:rPr>
          <w:rFonts w:ascii="宋体" w:hAnsi="宋体" w:hint="eastAsia"/>
          <w:kern w:val="0"/>
          <w:szCs w:val="21"/>
        </w:rPr>
        <w:t>导线</w:t>
      </w:r>
      <w:r>
        <w:rPr>
          <w:rFonts w:ascii="宋体" w:hAnsi="宋体"/>
          <w:kern w:val="0"/>
          <w:szCs w:val="21"/>
        </w:rPr>
        <w:t>ab</w:t>
      </w:r>
      <w:r>
        <w:rPr>
          <w:rFonts w:ascii="宋体" w:hAnsi="宋体" w:hint="eastAsia"/>
          <w:kern w:val="0"/>
          <w:szCs w:val="21"/>
        </w:rPr>
        <w:t>在</w:t>
      </w:r>
      <w:r w:rsidR="00C5734B" w:rsidRPr="00506E91">
        <w:rPr>
          <w:rFonts w:ascii="宋体"/>
          <w:kern w:val="0"/>
          <w:szCs w:val="21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3pt;height:.75pt">
            <v:imagedata r:id="rId8" o:title=""/>
          </v:shape>
        </w:pict>
      </w:r>
      <w:r>
        <w:rPr>
          <w:rFonts w:ascii="宋体" w:hAnsi="宋体" w:hint="eastAsia"/>
          <w:kern w:val="0"/>
          <w:szCs w:val="21"/>
        </w:rPr>
        <w:t>水平方向运动，电流计指针可能会发生偏转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lastRenderedPageBreak/>
        <w:t xml:space="preserve">C. </w:t>
      </w:r>
      <w:r>
        <w:rPr>
          <w:rFonts w:ascii="宋体" w:hAnsi="宋体" w:hint="eastAsia"/>
          <w:kern w:val="0"/>
          <w:szCs w:val="21"/>
        </w:rPr>
        <w:t>导线</w:t>
      </w:r>
      <w:r>
        <w:rPr>
          <w:rFonts w:ascii="宋体" w:hAnsi="宋体"/>
          <w:kern w:val="0"/>
          <w:szCs w:val="21"/>
        </w:rPr>
        <w:t>ab</w:t>
      </w:r>
      <w:r>
        <w:rPr>
          <w:rFonts w:ascii="宋体" w:hAnsi="宋体" w:hint="eastAsia"/>
          <w:kern w:val="0"/>
          <w:szCs w:val="21"/>
        </w:rPr>
        <w:t>在竖直方向运动，电流计指针可能会发生偏转</w:t>
      </w:r>
      <w:r w:rsidRPr="00616820">
        <w:rPr>
          <w:rFonts w:ascii="宋体" w:hAnsi="宋体"/>
          <w:color w:val="FFFFFF"/>
          <w:kern w:val="0"/>
          <w:sz w:val="4"/>
          <w:szCs w:val="21"/>
        </w:rPr>
        <w:t>[</w:t>
      </w:r>
      <w:r w:rsidRPr="00616820">
        <w:rPr>
          <w:rFonts w:ascii="宋体" w:hAnsi="宋体" w:hint="eastAsia"/>
          <w:color w:val="FFFFFF"/>
          <w:kern w:val="0"/>
          <w:sz w:val="4"/>
          <w:szCs w:val="21"/>
        </w:rPr>
        <w:t>来源</w:t>
      </w:r>
      <w:r w:rsidRPr="00616820">
        <w:rPr>
          <w:rFonts w:ascii="宋体" w:hAnsi="宋体"/>
          <w:color w:val="FFFFFF"/>
          <w:kern w:val="0"/>
          <w:sz w:val="4"/>
          <w:szCs w:val="21"/>
        </w:rPr>
        <w:t>:</w:t>
      </w:r>
      <w:r w:rsidRPr="00616820">
        <w:rPr>
          <w:rFonts w:ascii="宋体" w:hAnsi="宋体" w:hint="eastAsia"/>
          <w:color w:val="FFFFFF"/>
          <w:kern w:val="0"/>
          <w:sz w:val="4"/>
          <w:szCs w:val="21"/>
        </w:rPr>
        <w:t>学</w:t>
      </w:r>
      <w:r w:rsidRPr="00616820">
        <w:rPr>
          <w:rFonts w:ascii="宋体" w:hAnsi="宋体"/>
          <w:color w:val="FFFFFF"/>
          <w:kern w:val="0"/>
          <w:sz w:val="4"/>
          <w:szCs w:val="21"/>
        </w:rPr>
        <w:t>#</w:t>
      </w:r>
      <w:r w:rsidRPr="00616820">
        <w:rPr>
          <w:rFonts w:ascii="宋体" w:hAnsi="宋体" w:hint="eastAsia"/>
          <w:color w:val="FFFFFF"/>
          <w:kern w:val="0"/>
          <w:sz w:val="4"/>
          <w:szCs w:val="21"/>
        </w:rPr>
        <w:t>科</w:t>
      </w:r>
      <w:r w:rsidRPr="00616820">
        <w:rPr>
          <w:rFonts w:ascii="宋体" w:hAnsi="宋体"/>
          <w:color w:val="FFFFFF"/>
          <w:kern w:val="0"/>
          <w:sz w:val="4"/>
          <w:szCs w:val="21"/>
        </w:rPr>
        <w:t>#</w:t>
      </w:r>
      <w:r w:rsidRPr="00616820">
        <w:rPr>
          <w:rFonts w:ascii="宋体" w:hAnsi="宋体" w:hint="eastAsia"/>
          <w:color w:val="FFFFFF"/>
          <w:kern w:val="0"/>
          <w:sz w:val="4"/>
          <w:szCs w:val="21"/>
        </w:rPr>
        <w:t>网</w:t>
      </w:r>
      <w:r w:rsidRPr="00616820">
        <w:rPr>
          <w:rFonts w:ascii="宋体" w:hAnsi="宋体"/>
          <w:color w:val="FFFFFF"/>
          <w:kern w:val="0"/>
          <w:sz w:val="4"/>
          <w:szCs w:val="21"/>
        </w:rPr>
        <w:t>Z#X#X#K]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D. </w:t>
      </w:r>
      <w:r>
        <w:rPr>
          <w:rFonts w:ascii="宋体" w:hAnsi="宋体" w:hint="eastAsia"/>
          <w:kern w:val="0"/>
          <w:szCs w:val="21"/>
        </w:rPr>
        <w:t>电流计指针的偏转方向与导线</w:t>
      </w:r>
      <w:r>
        <w:rPr>
          <w:rFonts w:ascii="宋体" w:hAnsi="宋体"/>
          <w:kern w:val="0"/>
          <w:szCs w:val="21"/>
        </w:rPr>
        <w:t>ab</w:t>
      </w:r>
      <w:r>
        <w:rPr>
          <w:rFonts w:ascii="宋体" w:hAnsi="宋体" w:hint="eastAsia"/>
          <w:kern w:val="0"/>
          <w:szCs w:val="21"/>
        </w:rPr>
        <w:t>的运动方向有关</w:t>
      </w:r>
    </w:p>
    <w:p w:rsidR="005762BB" w:rsidRDefault="00506E91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 w:rsidRPr="00506E91">
        <w:rPr>
          <w:noProof/>
        </w:rPr>
        <w:pict>
          <v:shape id="图片 2" o:spid="_x0000_s1032" type="#_x0000_t75" alt="学科网(www.zxxk.com)--教育资源门户，提供试卷、教案、课件、论文、素材及各类教学资源下载，还有大量而丰富的教学相关资讯！" style="position:absolute;left:0;text-align:left;margin-left:311.25pt;margin-top:48.3pt;width:111.75pt;height:82.5pt;z-index:-16" wrapcoords="-145 0 -145 21404 21600 21404 21600 0 -145 0">
            <v:imagedata r:id="rId10" o:title=""/>
            <w10:wrap type="tight"/>
          </v:shape>
        </w:pict>
      </w:r>
      <w:r w:rsidR="00580558">
        <w:rPr>
          <w:rFonts w:ascii="宋体" w:hAnsi="宋体"/>
          <w:kern w:val="0"/>
          <w:szCs w:val="21"/>
        </w:rPr>
        <w:t>8</w:t>
      </w:r>
      <w:r w:rsidR="00580558">
        <w:rPr>
          <w:rFonts w:ascii="宋体" w:hAnsi="宋体" w:hint="eastAsia"/>
          <w:kern w:val="0"/>
          <w:szCs w:val="21"/>
        </w:rPr>
        <w:t>．</w:t>
      </w:r>
      <w:r w:rsidR="00580558">
        <w:rPr>
          <w:rFonts w:ascii="宋体" w:hAnsi="宋体"/>
          <w:kern w:val="0"/>
          <w:szCs w:val="21"/>
        </w:rPr>
        <w:t xml:space="preserve"> </w:t>
      </w:r>
      <w:r w:rsidR="00580558">
        <w:rPr>
          <w:rFonts w:ascii="宋体" w:hAnsi="宋体" w:hint="eastAsia"/>
          <w:kern w:val="0"/>
          <w:szCs w:val="21"/>
        </w:rPr>
        <w:t>如图所示的电路，闭合开关</w:t>
      </w:r>
      <w:r w:rsidR="00580558">
        <w:rPr>
          <w:rFonts w:ascii="宋体" w:hAnsi="宋体"/>
          <w:kern w:val="0"/>
          <w:szCs w:val="21"/>
        </w:rPr>
        <w:t>S</w:t>
      </w:r>
      <w:r w:rsidR="00580558">
        <w:rPr>
          <w:rFonts w:ascii="宋体" w:hAnsi="宋体" w:hint="eastAsia"/>
          <w:kern w:val="0"/>
          <w:szCs w:val="21"/>
        </w:rPr>
        <w:t>，灯泡</w:t>
      </w:r>
      <w:r w:rsidR="00580558">
        <w:rPr>
          <w:rFonts w:ascii="宋体" w:hAnsi="宋体"/>
          <w:kern w:val="0"/>
          <w:szCs w:val="21"/>
        </w:rPr>
        <w:t>L</w:t>
      </w:r>
      <w:r w:rsidR="00580558">
        <w:rPr>
          <w:rFonts w:ascii="宋体" w:hAnsi="宋体"/>
          <w:kern w:val="0"/>
          <w:szCs w:val="21"/>
          <w:vertAlign w:val="subscript"/>
        </w:rPr>
        <w:t>1</w:t>
      </w:r>
      <w:r w:rsidR="00580558">
        <w:rPr>
          <w:rFonts w:ascii="宋体" w:hAnsi="宋体" w:hint="eastAsia"/>
          <w:kern w:val="0"/>
          <w:szCs w:val="21"/>
        </w:rPr>
        <w:t>，</w:t>
      </w:r>
      <w:r w:rsidR="00580558">
        <w:rPr>
          <w:rFonts w:ascii="宋体" w:hAnsi="宋体"/>
          <w:kern w:val="0"/>
          <w:szCs w:val="21"/>
        </w:rPr>
        <w:t>L</w:t>
      </w:r>
      <w:r w:rsidR="00580558">
        <w:rPr>
          <w:rFonts w:ascii="宋体" w:hAnsi="宋体"/>
          <w:kern w:val="0"/>
          <w:szCs w:val="21"/>
          <w:vertAlign w:val="subscript"/>
        </w:rPr>
        <w:t>2</w:t>
      </w:r>
      <w:r w:rsidR="00580558">
        <w:rPr>
          <w:rFonts w:ascii="宋体" w:hAnsi="宋体" w:hint="eastAsia"/>
          <w:kern w:val="0"/>
          <w:szCs w:val="21"/>
        </w:rPr>
        <w:t>均不发光，且电流表</w:t>
      </w:r>
      <w:r w:rsidR="00580558">
        <w:rPr>
          <w:rFonts w:ascii="MS Gothic" w:eastAsia="MS Gothic" w:hAnsi="MS Gothic" w:cs="MS Gothic" w:hint="eastAsia"/>
          <w:kern w:val="0"/>
          <w:szCs w:val="21"/>
        </w:rPr>
        <w:t>Ⓐ</w:t>
      </w:r>
      <w:r w:rsidR="00580558">
        <w:rPr>
          <w:rFonts w:ascii="宋体" w:hAnsi="宋体" w:hint="eastAsia"/>
          <w:kern w:val="0"/>
          <w:szCs w:val="21"/>
        </w:rPr>
        <w:t>和电压表</w:t>
      </w:r>
      <w:r w:rsidR="00580558">
        <w:rPr>
          <w:rFonts w:ascii="MS Gothic" w:eastAsia="MS Gothic" w:hAnsi="MS Gothic" w:cs="MS Gothic" w:hint="eastAsia"/>
          <w:kern w:val="0"/>
          <w:szCs w:val="21"/>
        </w:rPr>
        <w:t>Ⓥ</w:t>
      </w:r>
      <w:r w:rsidR="00580558">
        <w:rPr>
          <w:rFonts w:ascii="宋体" w:hAnsi="宋体" w:hint="eastAsia"/>
          <w:kern w:val="0"/>
          <w:szCs w:val="21"/>
        </w:rPr>
        <w:t>指针均指在零刻度．现将灯泡</w:t>
      </w:r>
      <w:r w:rsidR="00580558">
        <w:rPr>
          <w:rFonts w:ascii="宋体" w:hAnsi="宋体"/>
          <w:kern w:val="0"/>
          <w:szCs w:val="21"/>
        </w:rPr>
        <w:t>L</w:t>
      </w:r>
      <w:r w:rsidR="00580558">
        <w:rPr>
          <w:rFonts w:ascii="宋体" w:hAnsi="宋体"/>
          <w:kern w:val="0"/>
          <w:szCs w:val="21"/>
          <w:vertAlign w:val="subscript"/>
        </w:rPr>
        <w:t>1</w:t>
      </w:r>
      <w:r w:rsidR="00580558">
        <w:rPr>
          <w:rFonts w:ascii="宋体" w:hAnsi="宋体" w:hint="eastAsia"/>
          <w:kern w:val="0"/>
          <w:szCs w:val="21"/>
        </w:rPr>
        <w:t>和</w:t>
      </w:r>
      <w:r w:rsidR="00580558">
        <w:rPr>
          <w:rFonts w:ascii="宋体" w:hAnsi="宋体"/>
          <w:kern w:val="0"/>
          <w:szCs w:val="21"/>
        </w:rPr>
        <w:t>L</w:t>
      </w:r>
      <w:r w:rsidR="00580558">
        <w:rPr>
          <w:rFonts w:ascii="宋体" w:hAnsi="宋体"/>
          <w:kern w:val="0"/>
          <w:szCs w:val="21"/>
          <w:vertAlign w:val="subscript"/>
        </w:rPr>
        <w:t>2</w:t>
      </w:r>
      <w:r w:rsidR="00580558">
        <w:rPr>
          <w:rFonts w:ascii="宋体" w:hAnsi="宋体" w:hint="eastAsia"/>
          <w:kern w:val="0"/>
          <w:szCs w:val="21"/>
        </w:rPr>
        <w:t>位</w:t>
      </w:r>
      <w:r w:rsidRPr="00506E91">
        <w:rPr>
          <w:rFonts w:ascii="宋体"/>
          <w:kern w:val="0"/>
          <w:szCs w:val="21"/>
        </w:rPr>
        <w:pict>
          <v:shape id="_x0000_i1031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 w:rsidR="00580558">
        <w:rPr>
          <w:rFonts w:ascii="宋体" w:hAnsi="宋体" w:hint="eastAsia"/>
          <w:kern w:val="0"/>
          <w:szCs w:val="21"/>
        </w:rPr>
        <w:t>置对调，其余元件位置不变，重新闭合开关</w:t>
      </w:r>
      <w:r w:rsidR="00580558">
        <w:rPr>
          <w:rFonts w:ascii="宋体" w:hAnsi="宋体"/>
          <w:kern w:val="0"/>
          <w:szCs w:val="21"/>
        </w:rPr>
        <w:t>S</w:t>
      </w:r>
      <w:r w:rsidR="00580558">
        <w:rPr>
          <w:rFonts w:ascii="宋体" w:hAnsi="宋体" w:hint="eastAsia"/>
          <w:kern w:val="0"/>
          <w:szCs w:val="21"/>
        </w:rPr>
        <w:t>时，发现两只灯泡仍不发光，电流表</w:t>
      </w:r>
      <w:r w:rsidR="00580558">
        <w:rPr>
          <w:rFonts w:ascii="MS Gothic" w:eastAsia="MS Gothic" w:hAnsi="MS Gothic" w:cs="MS Gothic" w:hint="eastAsia"/>
          <w:kern w:val="0"/>
          <w:szCs w:val="21"/>
        </w:rPr>
        <w:t>Ⓐ</w:t>
      </w:r>
      <w:r w:rsidR="00580558">
        <w:rPr>
          <w:rFonts w:ascii="宋体" w:hAnsi="宋体" w:hint="eastAsia"/>
          <w:kern w:val="0"/>
          <w:szCs w:val="21"/>
        </w:rPr>
        <w:t>指针仍然不动，但电压表</w:t>
      </w:r>
      <w:r w:rsidR="00580558">
        <w:rPr>
          <w:rFonts w:ascii="MS Gothic" w:eastAsia="MS Gothic" w:hAnsi="MS Gothic" w:cs="MS Gothic" w:hint="eastAsia"/>
          <w:kern w:val="0"/>
          <w:szCs w:val="21"/>
        </w:rPr>
        <w:t>Ⓥ</w:t>
      </w:r>
      <w:r w:rsidR="00580558">
        <w:rPr>
          <w:rFonts w:ascii="宋体" w:hAnsi="宋体" w:hint="eastAsia"/>
          <w:kern w:val="0"/>
          <w:szCs w:val="21"/>
        </w:rPr>
        <w:t>的指针发生了明显偏转，依据上述信息可以判断（　　）</w:t>
      </w:r>
    </w:p>
    <w:p w:rsidR="005762BB" w:rsidRDefault="00580558" w:rsidP="00C5734B">
      <w:pPr>
        <w:adjustRightInd w:val="0"/>
        <w:spacing w:line="252" w:lineRule="auto"/>
        <w:ind w:firstLineChars="200" w:firstLine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．灯泡</w:t>
      </w:r>
      <w:r>
        <w:rPr>
          <w:rFonts w:ascii="宋体" w:hAnsi="宋体"/>
          <w:kern w:val="0"/>
          <w:szCs w:val="21"/>
        </w:rPr>
        <w:t>L</w:t>
      </w:r>
      <w:r>
        <w:rPr>
          <w:rFonts w:ascii="宋体" w:hAnsi="宋体"/>
          <w:kern w:val="0"/>
          <w:szCs w:val="21"/>
          <w:vertAlign w:val="subscript"/>
        </w:rPr>
        <w:t>1</w:t>
      </w:r>
      <w:r>
        <w:rPr>
          <w:rFonts w:ascii="宋体" w:hAnsi="宋体" w:hint="eastAsia"/>
          <w:kern w:val="0"/>
          <w:szCs w:val="21"/>
        </w:rPr>
        <w:t>的灯丝断了</w:t>
      </w:r>
      <w:r>
        <w:rPr>
          <w:rFonts w:ascii="宋体"/>
          <w:kern w:val="0"/>
          <w:szCs w:val="21"/>
        </w:rPr>
        <w:tab/>
      </w:r>
      <w:r>
        <w:rPr>
          <w:rFonts w:ascii="宋体" w:hAnsi="宋体"/>
          <w:kern w:val="0"/>
          <w:szCs w:val="21"/>
        </w:rPr>
        <w:t xml:space="preserve">    B</w:t>
      </w:r>
      <w:r>
        <w:rPr>
          <w:rFonts w:ascii="宋体" w:hAnsi="宋体" w:hint="eastAsia"/>
          <w:kern w:val="0"/>
          <w:szCs w:val="21"/>
        </w:rPr>
        <w:t>．灯泡</w:t>
      </w:r>
      <w:r>
        <w:rPr>
          <w:rFonts w:ascii="宋体" w:hAnsi="宋体"/>
          <w:kern w:val="0"/>
          <w:szCs w:val="21"/>
        </w:rPr>
        <w:t>L</w:t>
      </w:r>
      <w:r>
        <w:rPr>
          <w:rFonts w:ascii="宋体" w:hAnsi="宋体"/>
          <w:kern w:val="0"/>
          <w:szCs w:val="21"/>
          <w:vertAlign w:val="subscript"/>
        </w:rPr>
        <w:t>2</w:t>
      </w:r>
      <w:r>
        <w:rPr>
          <w:rFonts w:ascii="宋体" w:hAnsi="宋体" w:hint="eastAsia"/>
          <w:kern w:val="0"/>
          <w:szCs w:val="21"/>
        </w:rPr>
        <w:t>的灯丝断了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．电源接线处松脱</w:t>
      </w:r>
      <w:r>
        <w:rPr>
          <w:rFonts w:ascii="宋体"/>
          <w:kern w:val="0"/>
          <w:szCs w:val="21"/>
        </w:rPr>
        <w:tab/>
      </w:r>
      <w:r>
        <w:rPr>
          <w:rFonts w:ascii="宋体" w:hAnsi="宋体"/>
          <w:kern w:val="0"/>
          <w:szCs w:val="21"/>
        </w:rPr>
        <w:t xml:space="preserve">    D</w:t>
      </w:r>
      <w:r>
        <w:rPr>
          <w:rFonts w:ascii="宋体" w:hAnsi="宋体" w:hint="eastAsia"/>
          <w:kern w:val="0"/>
          <w:szCs w:val="21"/>
        </w:rPr>
        <w:t>．电流表损坏了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9.  </w:t>
      </w:r>
      <w:r>
        <w:rPr>
          <w:rFonts w:ascii="宋体" w:hAnsi="宋体" w:hint="eastAsia"/>
          <w:kern w:val="0"/>
          <w:szCs w:val="21"/>
        </w:rPr>
        <w:t>我国歼</w:t>
      </w:r>
      <w:r>
        <w:rPr>
          <w:rFonts w:ascii="宋体" w:hAnsi="宋体"/>
          <w:kern w:val="0"/>
          <w:szCs w:val="21"/>
        </w:rPr>
        <w:t>15</w:t>
      </w:r>
      <w:r>
        <w:rPr>
          <w:rFonts w:ascii="宋体" w:hAnsi="宋体" w:hint="eastAsia"/>
          <w:kern w:val="0"/>
          <w:szCs w:val="21"/>
        </w:rPr>
        <w:t>战机成功着舰，它在蓝天翱翔时涉及到许多物理知识，下列分析</w:t>
      </w:r>
      <w:r>
        <w:rPr>
          <w:rFonts w:ascii="宋体" w:hAnsi="宋体" w:hint="eastAsia"/>
          <w:b/>
          <w:bCs/>
          <w:kern w:val="0"/>
          <w:szCs w:val="21"/>
        </w:rPr>
        <w:t>正确</w:t>
      </w:r>
      <w:r>
        <w:rPr>
          <w:rFonts w:ascii="宋体" w:hAnsi="宋体" w:hint="eastAsia"/>
          <w:kern w:val="0"/>
          <w:szCs w:val="21"/>
        </w:rPr>
        <w:t>的是（　）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．飞机沿水平方向匀速直线飞行时，一定受到平衡力的作用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B</w:t>
      </w:r>
      <w:r>
        <w:rPr>
          <w:rFonts w:ascii="宋体" w:hAnsi="宋体" w:hint="eastAsia"/>
          <w:kern w:val="0"/>
          <w:szCs w:val="21"/>
        </w:rPr>
        <w:t>．飞机在不同高度飞行时，受到的大气压都相同</w:t>
      </w:r>
      <w:r w:rsidRPr="00616820">
        <w:rPr>
          <w:rFonts w:ascii="宋体" w:hAnsi="宋体"/>
          <w:color w:val="FFFFFF"/>
          <w:kern w:val="0"/>
          <w:sz w:val="4"/>
          <w:szCs w:val="21"/>
        </w:rPr>
        <w:t>[</w:t>
      </w:r>
      <w:r w:rsidRPr="00616820">
        <w:rPr>
          <w:rFonts w:ascii="宋体" w:hAnsi="宋体" w:hint="eastAsia"/>
          <w:color w:val="FFFFFF"/>
          <w:kern w:val="0"/>
          <w:sz w:val="4"/>
          <w:szCs w:val="21"/>
        </w:rPr>
        <w:t>来源</w:t>
      </w:r>
      <w:r w:rsidRPr="00616820">
        <w:rPr>
          <w:rFonts w:ascii="宋体" w:hAnsi="宋体"/>
          <w:color w:val="FFFFFF"/>
          <w:kern w:val="0"/>
          <w:sz w:val="4"/>
          <w:szCs w:val="21"/>
        </w:rPr>
        <w:t>:Zxxk.Com]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．飞机在匀速爬升过程中，动能和重力势能都增大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D</w:t>
      </w:r>
      <w:r>
        <w:rPr>
          <w:rFonts w:ascii="宋体" w:hAnsi="宋体" w:hint="eastAsia"/>
          <w:kern w:val="0"/>
          <w:szCs w:val="21"/>
        </w:rPr>
        <w:t>．飞机的机翼上凸下平，机翼上方空气流速变慢、压强变小，从而获得向上的升力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10. </w:t>
      </w:r>
      <w:r>
        <w:rPr>
          <w:rFonts w:ascii="宋体" w:hAnsi="宋体" w:hint="eastAsia"/>
          <w:kern w:val="0"/>
          <w:szCs w:val="21"/>
        </w:rPr>
        <w:t>关于惯性，以下说法</w:t>
      </w:r>
      <w:r>
        <w:rPr>
          <w:rFonts w:ascii="宋体" w:hAnsi="宋体" w:hint="eastAsia"/>
          <w:b/>
          <w:bCs/>
          <w:kern w:val="0"/>
          <w:szCs w:val="21"/>
        </w:rPr>
        <w:t>正确</w:t>
      </w:r>
      <w:r>
        <w:rPr>
          <w:rFonts w:ascii="宋体" w:hAnsi="宋体" w:hint="eastAsia"/>
          <w:kern w:val="0"/>
          <w:szCs w:val="21"/>
        </w:rPr>
        <w:t>的是（　　）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．百米赛跑运动员到达终点不能马上停下来，是由于运动员具有惯性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B</w:t>
      </w:r>
      <w:r>
        <w:rPr>
          <w:rFonts w:ascii="宋体" w:hAnsi="宋体" w:hint="eastAsia"/>
          <w:kern w:val="0"/>
          <w:szCs w:val="21"/>
        </w:rPr>
        <w:t>．汽车驾驶员和乘客需要系上安全带，是为了减小汽车行驶中人的惯性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．行驶中的公交车紧急刹车时，乘客会向前倾，是由于惯性力的作用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D</w:t>
      </w:r>
      <w:r>
        <w:rPr>
          <w:rFonts w:ascii="宋体" w:hAnsi="宋体" w:hint="eastAsia"/>
          <w:kern w:val="0"/>
          <w:szCs w:val="21"/>
        </w:rPr>
        <w:t>．高速公路严禁超速，是因为速度越大惯性越大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11</w:t>
      </w:r>
      <w:r>
        <w:rPr>
          <w:rFonts w:ascii="宋体" w:hAnsi="宋体" w:hint="eastAsia"/>
          <w:kern w:val="0"/>
          <w:szCs w:val="21"/>
        </w:rPr>
        <w:t>．下列物体的受力分析，</w:t>
      </w:r>
      <w:r>
        <w:rPr>
          <w:rFonts w:ascii="宋体" w:hAnsi="宋体" w:hint="eastAsia"/>
          <w:b/>
          <w:bCs/>
          <w:kern w:val="0"/>
          <w:szCs w:val="21"/>
        </w:rPr>
        <w:t>错误</w:t>
      </w:r>
      <w:r>
        <w:rPr>
          <w:rFonts w:ascii="宋体" w:hAnsi="宋体" w:hint="eastAsia"/>
          <w:kern w:val="0"/>
          <w:szCs w:val="21"/>
        </w:rPr>
        <w:t>的是（　　）</w:t>
      </w:r>
    </w:p>
    <w:p w:rsidR="005762BB" w:rsidRDefault="00506E91" w:rsidP="00C5734B">
      <w:p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 w:rsidRPr="00506E91">
        <w:rPr>
          <w:rFonts w:ascii="宋体"/>
          <w:kern w:val="0"/>
          <w:szCs w:val="21"/>
        </w:rPr>
        <w:pict>
          <v:shape id="_x0000_i1032" type="#_x0000_t75" alt="学科网(www.zxxk.com)--教育资源门户，提供试卷、教案、课件、论文、素材及各类教学资源下载，还有大量而丰富的教学相关资讯！" style="width:3pt;height:.75pt">
            <v:imagedata r:id="rId8" o:title=""/>
          </v:shape>
        </w:pict>
      </w:r>
      <w:r w:rsidRPr="00506E91">
        <w:rPr>
          <w:noProof/>
        </w:rPr>
        <w:pict>
          <v:shape id="图片 35" o:spid="_x0000_s1035" type="#_x0000_t75" alt="学科网(www.zxxk.com)--教育资源门户，提供试卷、教案、课件、论文、素材及各类教学资源下载，还有大量而丰富的教学相关资讯！" style="position:absolute;left:0;text-align:left;margin-left:18pt;margin-top:.3pt;width:399pt;height:93pt;z-index:-15;mso-wrap-distance-left:0;mso-wrap-distance-right:0;mso-position-horizontal-relative:text;mso-position-vertical-relative:text" wrapcoords="-41 0 -41 21426 21600 21426 21600 0 -41 0">
            <v:imagedata r:id="rId11" o:title="" gain="1.5625" blacklevel="-5898f"/>
            <w10:wrap type="tight"/>
          </v:shape>
        </w:pict>
      </w:r>
    </w:p>
    <w:p w:rsidR="005762BB" w:rsidRDefault="00506E91" w:rsidP="00C5734B">
      <w:pPr>
        <w:numPr>
          <w:ilvl w:val="0"/>
          <w:numId w:val="1"/>
        </w:numPr>
        <w:adjustRightInd w:val="0"/>
        <w:spacing w:line="252" w:lineRule="auto"/>
        <w:ind w:left="420" w:hangingChars="200" w:hanging="420"/>
        <w:jc w:val="left"/>
        <w:textAlignment w:val="baseline"/>
        <w:rPr>
          <w:rFonts w:ascii="宋体"/>
          <w:kern w:val="0"/>
          <w:szCs w:val="21"/>
        </w:rPr>
      </w:pPr>
      <w:r w:rsidRPr="00506E91">
        <w:rPr>
          <w:noProof/>
        </w:rPr>
        <w:pict>
          <v:shape id="图片 3" o:spid="_x0000_s1036" type="#_x0000_t75" alt="学科网(www.zxxk.com)--教育资源门户，提供试卷、教案、课件、论文、素材及各类教学资源下载，还有大量而丰富的教学相关资讯！" style="position:absolute;left:0;text-align:left;margin-left:324pt;margin-top:48.85pt;width:90pt;height:72.8pt;z-index:-14" wrapcoords="-180 0 -180 21377 21600 21377 21600 0 -180 0">
            <v:imagedata r:id="rId12" o:title=""/>
            <w10:wrap type="tight"/>
          </v:shape>
        </w:pict>
      </w:r>
      <w:r w:rsidR="00580558">
        <w:rPr>
          <w:rFonts w:ascii="宋体" w:hAnsi="宋体" w:hint="eastAsia"/>
          <w:kern w:val="0"/>
          <w:szCs w:val="21"/>
        </w:rPr>
        <w:t>如图所示电路，电源电压为</w:t>
      </w:r>
      <w:r w:rsidR="00580558">
        <w:rPr>
          <w:rFonts w:ascii="宋体" w:hAnsi="宋体"/>
          <w:kern w:val="0"/>
          <w:szCs w:val="21"/>
        </w:rPr>
        <w:t>12V</w:t>
      </w:r>
      <w:r w:rsidR="00580558">
        <w:rPr>
          <w:rFonts w:ascii="宋体" w:hAnsi="宋体" w:hint="eastAsia"/>
          <w:kern w:val="0"/>
          <w:szCs w:val="21"/>
        </w:rPr>
        <w:t>且保持不变．闭合开关</w:t>
      </w:r>
      <w:r w:rsidR="00580558">
        <w:rPr>
          <w:rFonts w:ascii="宋体" w:hAnsi="宋体"/>
          <w:kern w:val="0"/>
          <w:szCs w:val="21"/>
        </w:rPr>
        <w:t>S</w:t>
      </w:r>
      <w:r w:rsidR="00580558">
        <w:rPr>
          <w:rFonts w:ascii="宋体" w:hAnsi="宋体" w:hint="eastAsia"/>
          <w:kern w:val="0"/>
          <w:szCs w:val="21"/>
        </w:rPr>
        <w:t>，当滑片</w:t>
      </w:r>
      <w:r w:rsidR="00580558">
        <w:rPr>
          <w:rFonts w:ascii="宋体" w:hAnsi="宋体"/>
          <w:kern w:val="0"/>
          <w:szCs w:val="21"/>
        </w:rPr>
        <w:t>P</w:t>
      </w:r>
      <w:r w:rsidR="00580558">
        <w:rPr>
          <w:rFonts w:ascii="宋体" w:hAnsi="宋体" w:hint="eastAsia"/>
          <w:kern w:val="0"/>
          <w:szCs w:val="21"/>
        </w:rPr>
        <w:t>置于变阻器的中点时，电压表的示数为</w:t>
      </w:r>
      <w:r w:rsidR="00580558">
        <w:rPr>
          <w:rFonts w:ascii="宋体" w:hAnsi="宋体"/>
          <w:kern w:val="0"/>
          <w:szCs w:val="21"/>
        </w:rPr>
        <w:t>4V</w:t>
      </w:r>
      <w:r w:rsidR="00580558">
        <w:rPr>
          <w:rFonts w:ascii="宋体" w:hAnsi="宋体" w:hint="eastAsia"/>
          <w:kern w:val="0"/>
          <w:szCs w:val="21"/>
        </w:rPr>
        <w:t>；当滑片</w:t>
      </w:r>
      <w:r w:rsidR="00580558">
        <w:rPr>
          <w:rFonts w:ascii="宋体" w:hAnsi="宋体"/>
          <w:kern w:val="0"/>
          <w:szCs w:val="21"/>
        </w:rPr>
        <w:t>P</w:t>
      </w:r>
      <w:r w:rsidR="00580558">
        <w:rPr>
          <w:rFonts w:ascii="宋体" w:hAnsi="宋体" w:hint="eastAsia"/>
          <w:kern w:val="0"/>
          <w:szCs w:val="21"/>
        </w:rPr>
        <w:t>置于变阻器的</w:t>
      </w:r>
      <w:r w:rsidR="00580558">
        <w:rPr>
          <w:rFonts w:ascii="宋体" w:hAnsi="宋体"/>
          <w:kern w:val="0"/>
          <w:szCs w:val="21"/>
        </w:rPr>
        <w:t>b</w:t>
      </w:r>
      <w:r w:rsidRPr="00506E91">
        <w:rPr>
          <w:rFonts w:ascii="宋体"/>
          <w:kern w:val="0"/>
          <w:szCs w:val="21"/>
        </w:rPr>
        <w:pict>
          <v:shape id="_x0000_i1033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 w:rsidR="00580558">
        <w:rPr>
          <w:rFonts w:ascii="宋体" w:hAnsi="宋体" w:hint="eastAsia"/>
          <w:kern w:val="0"/>
          <w:szCs w:val="21"/>
        </w:rPr>
        <w:t>端时，电压表的示数变化了</w:t>
      </w:r>
      <w:r w:rsidR="00580558">
        <w:rPr>
          <w:rFonts w:ascii="宋体" w:hAnsi="宋体"/>
          <w:kern w:val="0"/>
          <w:szCs w:val="21"/>
        </w:rPr>
        <w:t>2V</w:t>
      </w:r>
      <w:r w:rsidR="00580558">
        <w:rPr>
          <w:rFonts w:ascii="宋体" w:hAnsi="宋体" w:hint="eastAsia"/>
          <w:kern w:val="0"/>
          <w:szCs w:val="21"/>
        </w:rPr>
        <w:t>，在</w:t>
      </w:r>
      <w:r w:rsidR="00580558">
        <w:rPr>
          <w:rFonts w:ascii="宋体" w:hAnsi="宋体"/>
          <w:kern w:val="0"/>
          <w:szCs w:val="21"/>
        </w:rPr>
        <w:t>10s</w:t>
      </w:r>
      <w:r w:rsidR="00580558">
        <w:rPr>
          <w:rFonts w:ascii="宋体" w:hAnsi="宋体" w:hint="eastAsia"/>
          <w:kern w:val="0"/>
          <w:szCs w:val="21"/>
        </w:rPr>
        <w:t>内定值电阻</w:t>
      </w:r>
      <w:r w:rsidR="00580558">
        <w:rPr>
          <w:rFonts w:ascii="宋体" w:hAnsi="宋体"/>
          <w:kern w:val="0"/>
          <w:szCs w:val="21"/>
        </w:rPr>
        <w:t>R</w:t>
      </w:r>
      <w:r w:rsidR="00580558">
        <w:rPr>
          <w:rFonts w:ascii="宋体" w:hAnsi="宋体"/>
          <w:kern w:val="0"/>
          <w:szCs w:val="21"/>
          <w:vertAlign w:val="subscript"/>
        </w:rPr>
        <w:t>1</w:t>
      </w:r>
      <w:r w:rsidR="00580558">
        <w:rPr>
          <w:rFonts w:ascii="宋体" w:hAnsi="宋体" w:hint="eastAsia"/>
          <w:kern w:val="0"/>
          <w:szCs w:val="21"/>
        </w:rPr>
        <w:t>产生的热量为</w:t>
      </w:r>
      <w:r w:rsidR="00580558">
        <w:rPr>
          <w:rFonts w:ascii="宋体" w:hAnsi="宋体"/>
          <w:kern w:val="0"/>
          <w:szCs w:val="21"/>
        </w:rPr>
        <w:t>60J</w:t>
      </w:r>
      <w:r w:rsidR="00580558">
        <w:rPr>
          <w:rFonts w:ascii="宋体" w:hAnsi="宋体" w:hint="eastAsia"/>
          <w:kern w:val="0"/>
          <w:szCs w:val="21"/>
        </w:rPr>
        <w:t>．则下列结果</w:t>
      </w:r>
      <w:r w:rsidR="00580558">
        <w:rPr>
          <w:rFonts w:ascii="宋体" w:hAnsi="宋体" w:hint="eastAsia"/>
          <w:b/>
          <w:bCs/>
          <w:kern w:val="0"/>
          <w:szCs w:val="21"/>
        </w:rPr>
        <w:t>正确</w:t>
      </w:r>
      <w:r w:rsidR="00580558">
        <w:rPr>
          <w:rFonts w:ascii="宋体" w:hAnsi="宋体" w:hint="eastAsia"/>
          <w:kern w:val="0"/>
          <w:szCs w:val="21"/>
        </w:rPr>
        <w:t>的是（　　）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A</w:t>
      </w:r>
      <w:r>
        <w:rPr>
          <w:rFonts w:ascii="宋体" w:hAnsi="宋体" w:hint="eastAsia"/>
          <w:kern w:val="0"/>
          <w:szCs w:val="21"/>
        </w:rPr>
        <w:t>．电路中的最小电流为</w:t>
      </w:r>
      <w:smartTag w:uri="urn:schemas-microsoft-com:office:smarttags" w:element="chmetcnv">
        <w:smartTagPr>
          <w:attr w:name="UnitName" w:val="a"/>
          <w:attr w:name="TCSC" w:val="0"/>
          <w:attr w:name="SourceValue" w:val="1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kern w:val="0"/>
            <w:szCs w:val="21"/>
          </w:rPr>
          <w:t>1.5A</w:t>
        </w:r>
      </w:smartTag>
      <w:r>
        <w:rPr>
          <w:rFonts w:ascii="宋体" w:hAnsi="宋体"/>
          <w:kern w:val="0"/>
          <w:szCs w:val="21"/>
        </w:rPr>
        <w:tab/>
      </w:r>
      <w:r>
        <w:rPr>
          <w:rFonts w:ascii="宋体" w:hAnsi="宋体"/>
          <w:kern w:val="0"/>
          <w:szCs w:val="21"/>
        </w:rPr>
        <w:tab/>
      </w:r>
      <w:r>
        <w:rPr>
          <w:rFonts w:ascii="宋体" w:hAnsi="宋体"/>
          <w:kern w:val="0"/>
          <w:szCs w:val="21"/>
        </w:rPr>
        <w:tab/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B</w:t>
      </w:r>
      <w:r>
        <w:rPr>
          <w:rFonts w:ascii="宋体" w:hAnsi="宋体" w:hint="eastAsia"/>
          <w:kern w:val="0"/>
          <w:szCs w:val="21"/>
        </w:rPr>
        <w:t>．滑片</w:t>
      </w:r>
      <w:r>
        <w:rPr>
          <w:rFonts w:ascii="宋体" w:hAnsi="宋体"/>
          <w:kern w:val="0"/>
          <w:szCs w:val="21"/>
        </w:rPr>
        <w:t>P</w:t>
      </w:r>
      <w:r>
        <w:rPr>
          <w:rFonts w:ascii="宋体" w:hAnsi="宋体" w:hint="eastAsia"/>
          <w:kern w:val="0"/>
          <w:szCs w:val="21"/>
        </w:rPr>
        <w:t>在中点时，</w:t>
      </w:r>
      <w:r>
        <w:rPr>
          <w:rFonts w:ascii="宋体" w:hAnsi="宋体"/>
          <w:kern w:val="0"/>
          <w:szCs w:val="21"/>
        </w:rPr>
        <w:t>9s</w:t>
      </w:r>
      <w:r>
        <w:rPr>
          <w:rFonts w:ascii="宋体" w:hAnsi="宋体" w:hint="eastAsia"/>
          <w:kern w:val="0"/>
          <w:szCs w:val="21"/>
        </w:rPr>
        <w:t>内滑动变阻器</w:t>
      </w:r>
      <w:r>
        <w:rPr>
          <w:rFonts w:ascii="宋体" w:hAnsi="宋体"/>
          <w:kern w:val="0"/>
          <w:szCs w:val="21"/>
        </w:rPr>
        <w:t>R</w:t>
      </w:r>
      <w:r>
        <w:rPr>
          <w:rFonts w:ascii="宋体" w:hAnsi="宋体" w:hint="eastAsia"/>
          <w:kern w:val="0"/>
          <w:szCs w:val="21"/>
        </w:rPr>
        <w:t>消耗的电能为</w:t>
      </w:r>
      <w:r>
        <w:rPr>
          <w:rFonts w:ascii="宋体" w:hAnsi="宋体"/>
          <w:kern w:val="0"/>
          <w:szCs w:val="21"/>
        </w:rPr>
        <w:t>60J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C</w:t>
      </w:r>
      <w:r>
        <w:rPr>
          <w:rFonts w:ascii="宋体" w:hAnsi="宋体" w:hint="eastAsia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R</w:t>
      </w:r>
      <w:r>
        <w:rPr>
          <w:rFonts w:ascii="宋体" w:hAnsi="宋体"/>
          <w:kern w:val="0"/>
          <w:szCs w:val="21"/>
          <w:vertAlign w:val="subscript"/>
        </w:rPr>
        <w:t>1</w:t>
      </w:r>
      <w:r>
        <w:rPr>
          <w:rFonts w:ascii="宋体" w:hAnsi="宋体" w:hint="eastAsia"/>
          <w:kern w:val="0"/>
          <w:szCs w:val="21"/>
        </w:rPr>
        <w:t>先后两次消耗的电功率之比为</w:t>
      </w:r>
      <w:r>
        <w:rPr>
          <w:rFonts w:ascii="宋体" w:hAnsi="宋体"/>
          <w:kern w:val="0"/>
          <w:szCs w:val="21"/>
        </w:rPr>
        <w:t>4</w:t>
      </w:r>
      <w:r>
        <w:rPr>
          <w:rFonts w:ascii="宋体" w:hAnsi="宋体" w:hint="eastAsia"/>
          <w:kern w:val="0"/>
          <w:szCs w:val="21"/>
        </w:rPr>
        <w:t>﹕</w:t>
      </w:r>
      <w:r>
        <w:rPr>
          <w:rFonts w:ascii="宋体" w:hAnsi="宋体"/>
          <w:kern w:val="0"/>
          <w:szCs w:val="21"/>
        </w:rPr>
        <w:t>3</w:t>
      </w:r>
    </w:p>
    <w:p w:rsidR="005762BB" w:rsidRDefault="00580558" w:rsidP="00C5734B">
      <w:pPr>
        <w:adjustRightInd w:val="0"/>
        <w:spacing w:line="252" w:lineRule="auto"/>
        <w:ind w:leftChars="200" w:left="420"/>
        <w:jc w:val="left"/>
        <w:textAlignment w:val="baseline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D</w:t>
      </w:r>
      <w:r>
        <w:rPr>
          <w:rFonts w:ascii="宋体" w:hAnsi="宋体" w:hint="eastAsia"/>
          <w:kern w:val="0"/>
          <w:szCs w:val="21"/>
        </w:rPr>
        <w:t>．</w:t>
      </w:r>
      <w:r>
        <w:rPr>
          <w:rFonts w:ascii="宋体" w:hAnsi="宋体"/>
          <w:kern w:val="0"/>
          <w:szCs w:val="21"/>
        </w:rPr>
        <w:t>R</w:t>
      </w:r>
      <w:r>
        <w:rPr>
          <w:rFonts w:ascii="宋体" w:hAnsi="宋体" w:hint="eastAsia"/>
          <w:kern w:val="0"/>
          <w:szCs w:val="21"/>
        </w:rPr>
        <w:t>先后两次消耗的电功率之比为</w:t>
      </w:r>
      <w:r>
        <w:rPr>
          <w:rFonts w:ascii="宋体" w:hAnsi="宋体"/>
          <w:kern w:val="0"/>
          <w:szCs w:val="21"/>
        </w:rPr>
        <w:t>8</w:t>
      </w:r>
      <w:r>
        <w:rPr>
          <w:rFonts w:ascii="宋体" w:hAnsi="宋体" w:hint="eastAsia"/>
          <w:kern w:val="0"/>
          <w:szCs w:val="21"/>
        </w:rPr>
        <w:t>﹕</w:t>
      </w:r>
      <w:r>
        <w:rPr>
          <w:rFonts w:ascii="宋体" w:hAnsi="宋体"/>
          <w:kern w:val="0"/>
          <w:szCs w:val="21"/>
        </w:rPr>
        <w:t>9</w:t>
      </w:r>
    </w:p>
    <w:p w:rsidR="005762BB" w:rsidRDefault="00506E91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 w:rsidRPr="00506E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alt="学科网(www.zxxk.com)--教育资源门户，提供试卷、教案、课件、论文、素材及各类教学资源下载，还有大量而丰富的教学相关资讯！" style="position:absolute;left:0;text-align:left;margin-left:-343.95pt;margin-top:21.65pt;width:99.85pt;height:41.4pt;z-index:3" stroked="f">
            <v:textbox>
              <w:txbxContent>
                <w:p w:rsidR="005762BB" w:rsidRDefault="00580558">
                  <w:r>
                    <w:t>A</w:t>
                  </w:r>
                  <w:r>
                    <w:rPr>
                      <w:rFonts w:hint="eastAsia"/>
                    </w:rPr>
                    <w:t>、电压表示数和电流表示数的关系</w:t>
                  </w:r>
                </w:p>
              </w:txbxContent>
            </v:textbox>
          </v:shape>
        </w:pict>
      </w:r>
      <w:r w:rsidR="00580558">
        <w:rPr>
          <w:rFonts w:ascii="宋体" w:hAnsi="宋体" w:hint="eastAsia"/>
          <w:b/>
          <w:kern w:val="0"/>
          <w:szCs w:val="21"/>
        </w:rPr>
        <w:t>二、填空题（本题共</w:t>
      </w:r>
      <w:r w:rsidR="00580558">
        <w:rPr>
          <w:rFonts w:ascii="宋体" w:hAnsi="宋体"/>
          <w:b/>
          <w:kern w:val="0"/>
          <w:szCs w:val="21"/>
        </w:rPr>
        <w:t>9</w:t>
      </w:r>
      <w:r w:rsidR="00580558">
        <w:rPr>
          <w:rFonts w:ascii="宋体" w:hAnsi="宋体" w:hint="eastAsia"/>
          <w:b/>
          <w:kern w:val="0"/>
          <w:szCs w:val="21"/>
        </w:rPr>
        <w:t>小题，每空</w:t>
      </w:r>
      <w:r w:rsidR="00580558">
        <w:rPr>
          <w:rFonts w:ascii="宋体" w:hAnsi="宋体"/>
          <w:b/>
          <w:kern w:val="0"/>
          <w:szCs w:val="21"/>
        </w:rPr>
        <w:t>1</w:t>
      </w:r>
      <w:r w:rsidR="00580558">
        <w:rPr>
          <w:rFonts w:ascii="宋体" w:hAnsi="宋体" w:hint="eastAsia"/>
          <w:b/>
          <w:kern w:val="0"/>
          <w:szCs w:val="21"/>
        </w:rPr>
        <w:t>分，共</w:t>
      </w:r>
      <w:r w:rsidR="00580558">
        <w:rPr>
          <w:rFonts w:ascii="宋体" w:hAnsi="宋体"/>
          <w:b/>
          <w:kern w:val="0"/>
          <w:szCs w:val="21"/>
        </w:rPr>
        <w:t>25</w:t>
      </w:r>
      <w:r w:rsidR="00580558">
        <w:rPr>
          <w:rFonts w:ascii="宋体" w:hAnsi="宋体" w:hint="eastAsia"/>
          <w:b/>
          <w:kern w:val="0"/>
          <w:szCs w:val="21"/>
        </w:rPr>
        <w:t>分）</w:t>
      </w:r>
      <w:r w:rsidR="00580558">
        <w:rPr>
          <w:rFonts w:ascii="宋体" w:hAnsi="宋体"/>
          <w:bCs/>
          <w:kern w:val="0"/>
          <w:szCs w:val="21"/>
        </w:rPr>
        <w:t xml:space="preserve"> 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>13</w:t>
      </w:r>
      <w:r>
        <w:rPr>
          <w:rFonts w:ascii="宋体" w:hAnsi="宋体" w:hint="eastAsia"/>
          <w:bCs/>
          <w:kern w:val="0"/>
          <w:szCs w:val="21"/>
        </w:rPr>
        <w:t>．探究声音的传播时，将手机装入塑料袋，扎紧袋口后用细线悬于水中．用另一部手机拨打袋中的手机，能听到手机发出的铃声，说明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可在水中传播；我们听出手机铃声是汪峰唱的《飞得更高》，这是根据声音的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辨别的．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 xml:space="preserve">14. </w:t>
      </w:r>
      <w:smartTag w:uri="urn:schemas-microsoft-com:office:smarttags" w:element="chsdate">
        <w:smartTagPr>
          <w:attr w:name="Year" w:val="2017"/>
          <w:attr w:name="Month" w:val="4"/>
          <w:attr w:name="IsROCDate" w:val="False"/>
          <w:attr w:name="IsLunarDate" w:val="False"/>
          <w:attr w:name="Day" w:val="22"/>
        </w:smartTagPr>
        <w:r>
          <w:rPr>
            <w:rFonts w:ascii="宋体" w:hAnsi="宋体"/>
            <w:bCs/>
            <w:kern w:val="0"/>
            <w:szCs w:val="21"/>
          </w:rPr>
          <w:t>2017</w:t>
        </w:r>
        <w:r>
          <w:rPr>
            <w:rFonts w:ascii="宋体" w:hAnsi="宋体" w:hint="eastAsia"/>
            <w:bCs/>
            <w:kern w:val="0"/>
            <w:szCs w:val="21"/>
          </w:rPr>
          <w:t>年</w:t>
        </w:r>
        <w:r>
          <w:rPr>
            <w:rFonts w:ascii="宋体" w:hAnsi="宋体"/>
            <w:bCs/>
            <w:kern w:val="0"/>
            <w:szCs w:val="21"/>
          </w:rPr>
          <w:t>4</w:t>
        </w:r>
        <w:r>
          <w:rPr>
            <w:rFonts w:ascii="宋体" w:hAnsi="宋体" w:hint="eastAsia"/>
            <w:bCs/>
            <w:kern w:val="0"/>
            <w:szCs w:val="21"/>
          </w:rPr>
          <w:t>月</w:t>
        </w:r>
        <w:r>
          <w:rPr>
            <w:rFonts w:ascii="宋体" w:hAnsi="宋体"/>
            <w:bCs/>
            <w:kern w:val="0"/>
            <w:szCs w:val="21"/>
          </w:rPr>
          <w:t>22</w:t>
        </w:r>
        <w:r>
          <w:rPr>
            <w:rFonts w:ascii="宋体" w:hAnsi="宋体" w:hint="eastAsia"/>
            <w:bCs/>
            <w:kern w:val="0"/>
            <w:szCs w:val="21"/>
          </w:rPr>
          <w:t>日</w:t>
        </w:r>
      </w:smartTag>
      <w:r>
        <w:rPr>
          <w:rFonts w:ascii="宋体" w:hAnsi="宋体" w:hint="eastAsia"/>
          <w:bCs/>
          <w:kern w:val="0"/>
          <w:szCs w:val="21"/>
        </w:rPr>
        <w:t>，天舟一号与在轨道的天宫二号空间实验室成功进行首次交会对接，形成组合体，此时以天宫二号为参照物，天舟一号是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的；天舟一号的电池板利用的太阳能属于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 xml:space="preserve"> (</w:t>
      </w:r>
      <w:r>
        <w:rPr>
          <w:rFonts w:ascii="宋体" w:hAnsi="宋体" w:hint="eastAsia"/>
          <w:bCs/>
          <w:kern w:val="0"/>
          <w:szCs w:val="21"/>
        </w:rPr>
        <w:t>填“可再生”或“不可再生”</w:t>
      </w:r>
      <w:r>
        <w:rPr>
          <w:rFonts w:ascii="宋体" w:hAnsi="宋体"/>
          <w:bCs/>
          <w:kern w:val="0"/>
          <w:szCs w:val="21"/>
        </w:rPr>
        <w:t>)</w:t>
      </w:r>
      <w:r>
        <w:rPr>
          <w:rFonts w:ascii="宋体" w:hAnsi="宋体" w:hint="eastAsia"/>
          <w:bCs/>
          <w:kern w:val="0"/>
          <w:szCs w:val="21"/>
        </w:rPr>
        <w:t>能源．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 xml:space="preserve">15. </w:t>
      </w:r>
      <w:r>
        <w:rPr>
          <w:rFonts w:ascii="宋体" w:hAnsi="宋体" w:hint="eastAsia"/>
          <w:bCs/>
          <w:kern w:val="0"/>
          <w:szCs w:val="21"/>
        </w:rPr>
        <w:t>光电鼠标在电脑中应用非常广泛，其原理就是利用发光二极管照射移动表面（如图所示），并被反射回鼠标的光学感应器，用以记录移动动作，以此来捕捉移动位置的不同</w:t>
      </w:r>
      <w:r>
        <w:rPr>
          <w:rFonts w:ascii="宋体" w:hAnsi="宋体" w:hint="eastAsia"/>
          <w:bCs/>
          <w:kern w:val="0"/>
          <w:szCs w:val="21"/>
        </w:rPr>
        <w:lastRenderedPageBreak/>
        <w:t>画面．当鼠标移动时，感应器会连续拍摄鼠标垫表面所成的像，并利用数字信号处理来比较各个影像，以决定移动的距离和方向．产生的结果会传回计算机，而屏幕上的光标会根据这些结果来移动，图中光学感应器、透镜、发光二极管等元件固定在鼠标内．当发光二极管的光照射在粗糙的鼠标垫上时会发生</w:t>
      </w:r>
      <w:r>
        <w:rPr>
          <w:rFonts w:ascii="宋体" w:hAnsi="宋体"/>
          <w:bCs/>
          <w:kern w:val="0"/>
          <w:szCs w:val="21"/>
        </w:rPr>
        <w:t>_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（填“镜面反射”或“漫反射”）．光学</w:t>
      </w:r>
      <w:r>
        <w:rPr>
          <w:rFonts w:ascii="宋体" w:hAnsi="宋体" w:hint="eastAsia"/>
          <w:bCs/>
          <w:kern w:val="0"/>
          <w:szCs w:val="21"/>
        </w:rPr>
        <w:t>感应器上所成的像是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（填“实像”或“虚像”）．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>16</w:t>
      </w:r>
      <w:r>
        <w:rPr>
          <w:rFonts w:ascii="宋体" w:hAnsi="宋体" w:hint="eastAsia"/>
          <w:bCs/>
          <w:kern w:val="0"/>
          <w:szCs w:val="21"/>
        </w:rPr>
        <w:t>．足球场上，守门员将球扑出禁区，说明力可以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；小莉在橡皮泥上印上漂亮的指印，说明力可以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．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 xml:space="preserve">17. </w:t>
      </w:r>
      <w:r>
        <w:rPr>
          <w:rFonts w:ascii="宋体" w:hAnsi="宋体" w:hint="eastAsia"/>
          <w:bCs/>
          <w:kern w:val="0"/>
          <w:szCs w:val="21"/>
        </w:rPr>
        <w:t>如图表示汽油机的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冲程．完全燃烧</w:t>
      </w:r>
      <w:smartTag w:uri="urn:schemas-microsoft-com:office:smarttags" w:element="chmetcnv">
        <w:smartTagPr>
          <w:attr w:name="UnitName" w:val="kg"/>
          <w:attr w:name="TCSC" w:val="0"/>
          <w:attr w:name="SourceValue" w:val=".1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bCs/>
            <w:kern w:val="0"/>
            <w:szCs w:val="21"/>
          </w:rPr>
          <w:t>0.1kg</w:t>
        </w:r>
      </w:smartTag>
      <w:r>
        <w:rPr>
          <w:rFonts w:ascii="宋体" w:hAnsi="宋体" w:hint="eastAsia"/>
          <w:bCs/>
          <w:kern w:val="0"/>
          <w:szCs w:val="21"/>
        </w:rPr>
        <w:t>的汽油，放出热量为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J</w:t>
      </w:r>
      <w:r>
        <w:rPr>
          <w:rFonts w:ascii="宋体" w:hAnsi="宋体" w:hint="eastAsia"/>
          <w:bCs/>
          <w:kern w:val="0"/>
          <w:szCs w:val="21"/>
        </w:rPr>
        <w:t>，如果这些热量全部被质量为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1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bCs/>
            <w:kern w:val="0"/>
            <w:szCs w:val="21"/>
          </w:rPr>
          <w:t>100kg</w:t>
        </w:r>
      </w:smartTag>
      <w:r>
        <w:rPr>
          <w:rFonts w:ascii="宋体" w:hAnsi="宋体" w:hint="eastAsia"/>
          <w:bCs/>
          <w:kern w:val="0"/>
          <w:szCs w:val="21"/>
        </w:rPr>
        <w:t>、初温为</w:t>
      </w:r>
      <w:smartTag w:uri="urn:schemas-microsoft-com:office:smarttags" w:element="chmetcnv">
        <w:smartTagPr>
          <w:attr w:name="TCSC" w:val="0"/>
          <w:attr w:name="SourceValue" w:val="2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bCs/>
            <w:kern w:val="0"/>
            <w:szCs w:val="21"/>
          </w:rPr>
          <w:t>20</w:t>
        </w:r>
        <w:r>
          <w:rPr>
            <w:rFonts w:ascii="宋体" w:hAnsi="宋体" w:hint="eastAsia"/>
            <w:bCs/>
            <w:kern w:val="0"/>
            <w:szCs w:val="21"/>
          </w:rPr>
          <w:t>℃</w:t>
        </w:r>
      </w:smartTag>
      <w:r>
        <w:rPr>
          <w:rFonts w:ascii="宋体" w:hAnsi="宋体" w:hint="eastAsia"/>
          <w:bCs/>
          <w:kern w:val="0"/>
          <w:szCs w:val="21"/>
        </w:rPr>
        <w:t>的水吸收，能使水的温度升高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</w:rPr>
        <w:t>（结果保留整数）</w:t>
      </w:r>
      <w:r>
        <w:rPr>
          <w:rFonts w:ascii="宋体" w:hAnsi="宋体" w:hint="eastAsia"/>
          <w:bCs/>
          <w:kern w:val="0"/>
          <w:szCs w:val="21"/>
        </w:rPr>
        <w:t>．【</w:t>
      </w:r>
      <w:r>
        <w:rPr>
          <w:rFonts w:ascii="宋体" w:hAnsi="宋体"/>
          <w:bCs/>
          <w:kern w:val="0"/>
          <w:szCs w:val="21"/>
        </w:rPr>
        <w:t>q</w:t>
      </w:r>
      <w:r>
        <w:rPr>
          <w:rFonts w:ascii="宋体" w:hAnsi="宋体" w:hint="eastAsia"/>
          <w:bCs/>
          <w:kern w:val="0"/>
          <w:szCs w:val="21"/>
          <w:vertAlign w:val="subscript"/>
        </w:rPr>
        <w:t>汽油</w:t>
      </w:r>
      <w:r>
        <w:rPr>
          <w:rFonts w:ascii="宋体" w:hAnsi="宋体"/>
          <w:bCs/>
          <w:kern w:val="0"/>
          <w:szCs w:val="21"/>
        </w:rPr>
        <w:t>=4.</w:t>
      </w:r>
      <w:r w:rsidR="00C5734B" w:rsidRPr="00506E91">
        <w:rPr>
          <w:rFonts w:ascii="宋体"/>
          <w:bCs/>
          <w:kern w:val="0"/>
          <w:szCs w:val="21"/>
        </w:rPr>
        <w:pict>
          <v:shape id="_x0000_i1034" type="#_x0000_t75" alt="学科网(www.zxxk.com)--教育资源门户，提供试卷、教案、课件、论文、素材及各类教学资源下载，还有大量而丰富的教学相关资讯！" style="width:3pt;height:.75pt">
            <v:imagedata r:id="rId8" o:title=""/>
          </v:shape>
        </w:pict>
      </w:r>
      <w:r>
        <w:rPr>
          <w:rFonts w:ascii="宋体" w:hAnsi="宋体"/>
          <w:bCs/>
          <w:kern w:val="0"/>
          <w:szCs w:val="21"/>
        </w:rPr>
        <w:t>6</w:t>
      </w:r>
      <w:r>
        <w:rPr>
          <w:rFonts w:ascii="宋体" w:hAnsi="宋体" w:hint="eastAsia"/>
          <w:bCs/>
          <w:kern w:val="0"/>
          <w:szCs w:val="21"/>
        </w:rPr>
        <w:t>×</w:t>
      </w:r>
      <w:r>
        <w:rPr>
          <w:rFonts w:ascii="宋体" w:hAnsi="宋体"/>
          <w:bCs/>
          <w:kern w:val="0"/>
          <w:szCs w:val="21"/>
        </w:rPr>
        <w:t>10</w:t>
      </w:r>
      <w:r>
        <w:rPr>
          <w:rFonts w:ascii="宋体" w:hAnsi="宋体"/>
          <w:bCs/>
          <w:kern w:val="0"/>
          <w:szCs w:val="21"/>
          <w:vertAlign w:val="superscript"/>
        </w:rPr>
        <w:t>7</w:t>
      </w:r>
      <w:r>
        <w:rPr>
          <w:rFonts w:ascii="宋体" w:hAnsi="宋体"/>
          <w:bCs/>
          <w:kern w:val="0"/>
          <w:szCs w:val="21"/>
        </w:rPr>
        <w:t>J/kg</w:t>
      </w:r>
      <w:r>
        <w:rPr>
          <w:rFonts w:ascii="宋体" w:hAnsi="宋体" w:hint="eastAsia"/>
          <w:bCs/>
          <w:kern w:val="0"/>
          <w:szCs w:val="21"/>
        </w:rPr>
        <w:t>，</w:t>
      </w:r>
      <w:r>
        <w:rPr>
          <w:rFonts w:ascii="宋体" w:hAnsi="宋体"/>
          <w:bCs/>
          <w:kern w:val="0"/>
          <w:szCs w:val="21"/>
        </w:rPr>
        <w:t>c</w:t>
      </w:r>
      <w:r>
        <w:rPr>
          <w:rFonts w:ascii="宋体" w:hAnsi="宋体" w:hint="eastAsia"/>
          <w:bCs/>
          <w:kern w:val="0"/>
          <w:szCs w:val="21"/>
          <w:vertAlign w:val="subscript"/>
        </w:rPr>
        <w:t>水</w:t>
      </w:r>
      <w:r>
        <w:rPr>
          <w:rFonts w:ascii="宋体" w:hAnsi="宋体"/>
          <w:bCs/>
          <w:kern w:val="0"/>
          <w:szCs w:val="21"/>
        </w:rPr>
        <w:t>=4.2</w:t>
      </w:r>
      <w:r>
        <w:rPr>
          <w:rFonts w:ascii="宋体" w:hAnsi="宋体" w:hint="eastAsia"/>
          <w:bCs/>
          <w:kern w:val="0"/>
          <w:szCs w:val="21"/>
        </w:rPr>
        <w:t>×</w:t>
      </w:r>
      <w:r>
        <w:rPr>
          <w:rFonts w:ascii="宋体" w:hAnsi="宋体"/>
          <w:bCs/>
          <w:kern w:val="0"/>
          <w:szCs w:val="21"/>
        </w:rPr>
        <w:t>10</w:t>
      </w:r>
      <w:r>
        <w:rPr>
          <w:rFonts w:ascii="宋体" w:hAnsi="宋体"/>
          <w:bCs/>
          <w:kern w:val="0"/>
          <w:szCs w:val="21"/>
          <w:vertAlign w:val="superscript"/>
        </w:rPr>
        <w:t>3</w:t>
      </w: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J/kg</w:t>
      </w:r>
      <w:r>
        <w:rPr>
          <w:rFonts w:ascii="宋体" w:hAnsi="宋体" w:hint="eastAsia"/>
          <w:bCs/>
          <w:kern w:val="0"/>
          <w:szCs w:val="21"/>
        </w:rPr>
        <w:t>·℃）】</w:t>
      </w:r>
      <w:r w:rsidRPr="00616820">
        <w:rPr>
          <w:rFonts w:ascii="宋体" w:hAnsi="宋体"/>
          <w:bCs/>
          <w:color w:val="FFFFFF"/>
          <w:kern w:val="0"/>
          <w:sz w:val="4"/>
          <w:szCs w:val="21"/>
        </w:rPr>
        <w:t>[</w:t>
      </w:r>
      <w:r w:rsidRPr="00616820">
        <w:rPr>
          <w:rFonts w:ascii="宋体" w:hAnsi="宋体" w:hint="eastAsia"/>
          <w:bCs/>
          <w:color w:val="FFFFFF"/>
          <w:kern w:val="0"/>
          <w:sz w:val="4"/>
          <w:szCs w:val="21"/>
        </w:rPr>
        <w:t>来源</w:t>
      </w:r>
      <w:r w:rsidRPr="00616820">
        <w:rPr>
          <w:rFonts w:ascii="宋体" w:hAnsi="宋体"/>
          <w:bCs/>
          <w:color w:val="FFFFFF"/>
          <w:kern w:val="0"/>
          <w:sz w:val="4"/>
          <w:szCs w:val="21"/>
        </w:rPr>
        <w:t>:Zxxk.Com]</w:t>
      </w:r>
    </w:p>
    <w:p w:rsidR="005762BB" w:rsidRDefault="00506E91" w:rsidP="00C5734B">
      <w:pPr>
        <w:adjustRightInd w:val="0"/>
        <w:spacing w:line="245" w:lineRule="auto"/>
        <w:ind w:left="420" w:hangingChars="200" w:hanging="420"/>
        <w:jc w:val="center"/>
        <w:textAlignment w:val="baseline"/>
        <w:rPr>
          <w:rFonts w:ascii="宋体" w:eastAsia="Times New Roman"/>
          <w:bCs/>
          <w:kern w:val="0"/>
          <w:szCs w:val="21"/>
        </w:rPr>
      </w:pPr>
      <w:r w:rsidRPr="00506E91">
        <w:pict>
          <v:group id="_x0000_s1040" alt="学科网(www.zxxk.com)--教育资源门户，提供试卷、教案、课件、论文、素材及各类教学资源下载，还有大量而丰富的教学相关资讯！" style="width:347.25pt;height:113.45pt;mso-position-horizontal-relative:char;mso-position-vertical-relative:line" coordorigin="6542,39275" coordsize="7140,2524">
            <v:shape id="图片 4" o:spid="_x0000_s1041" type="#_x0000_t75" style="position:absolute;left:6542;top:39279;width:7140;height:2520">
              <v:imagedata r:id="rId13" o:title="" gain="93622f" blacklevel="-5898f"/>
            </v:shape>
            <v:shape id="_x0000_s1042" type="#_x0000_t75" style="position:absolute;left:9744;top:39275;width:1631;height:2258">
              <v:imagedata r:id="rId14" o:title=""/>
            </v:shape>
            <w10:anchorlock/>
          </v:group>
        </w:pic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>18</w:t>
      </w:r>
      <w:r>
        <w:rPr>
          <w:rFonts w:ascii="宋体" w:hAnsi="宋体" w:hint="eastAsia"/>
          <w:bCs/>
          <w:kern w:val="0"/>
          <w:szCs w:val="21"/>
        </w:rPr>
        <w:t>．同学们在制作电动机模型时，把一段粗漆包线烧成约</w:t>
      </w:r>
      <w:smartTag w:uri="urn:schemas-microsoft-com:office:smarttags" w:element="chmetcnv">
        <w:smartTagPr>
          <w:attr w:name="UnitName" w:val="cm"/>
          <w:attr w:name="TCSC" w:val="0"/>
          <w:attr w:name="SourceValue" w:val="3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bCs/>
            <w:kern w:val="0"/>
            <w:szCs w:val="21"/>
          </w:rPr>
          <w:t>3cm</w:t>
        </w:r>
      </w:smartTag>
      <w:r>
        <w:rPr>
          <w:rFonts w:ascii="宋体" w:hAnsi="宋体" w:hint="eastAsia"/>
          <w:bCs/>
          <w:kern w:val="0"/>
          <w:szCs w:val="21"/>
        </w:rPr>
        <w:t>×</w:t>
      </w:r>
      <w:smartTag w:uri="urn:schemas-microsoft-com:office:smarttags" w:element="chmetcnv">
        <w:smartTagPr>
          <w:attr w:name="UnitName" w:val="cm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bCs/>
            <w:kern w:val="0"/>
            <w:szCs w:val="21"/>
          </w:rPr>
          <w:t>2cm</w:t>
        </w:r>
      </w:smartTag>
      <w:r>
        <w:rPr>
          <w:rFonts w:ascii="宋体" w:hAnsi="宋体" w:hint="eastAsia"/>
          <w:bCs/>
          <w:kern w:val="0"/>
          <w:szCs w:val="21"/>
        </w:rPr>
        <w:t>的矩形线圈，漆包线在线圈的两端各伸出约</w:t>
      </w:r>
      <w:smartTag w:uri="urn:schemas-microsoft-com:office:smarttags" w:element="chmetcnv">
        <w:smartTagPr>
          <w:attr w:name="UnitName" w:val="cm"/>
          <w:attr w:name="TCSC" w:val="0"/>
          <w:attr w:name="SourceValue" w:val="3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bCs/>
            <w:kern w:val="0"/>
            <w:szCs w:val="21"/>
          </w:rPr>
          <w:t>3cm</w:t>
        </w:r>
      </w:smartTag>
      <w:r>
        <w:rPr>
          <w:rFonts w:ascii="宋体" w:hAnsi="宋体" w:hint="eastAsia"/>
          <w:bCs/>
          <w:kern w:val="0"/>
          <w:szCs w:val="21"/>
        </w:rPr>
        <w:t>．然后，用小刀刮两端引线的漆皮．用硬金属丝做两个支架，固定在硬纸板上．两个支架分别与电池的两极相连．把线圈放在支架上，线圈下放一块强磁铁，如图所示．给线圈通电并用手轻推一下，线圈就会不停的转下去．在漆包线两端用小刀刮去引线的漆皮，刮线的要求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（填选项“</w:t>
      </w:r>
      <w:r>
        <w:rPr>
          <w:rFonts w:ascii="宋体" w:hAnsi="宋体"/>
          <w:bCs/>
          <w:kern w:val="0"/>
          <w:szCs w:val="21"/>
        </w:rPr>
        <w:t>A</w:t>
      </w:r>
      <w:r>
        <w:rPr>
          <w:rFonts w:ascii="宋体" w:hAnsi="宋体" w:hint="eastAsia"/>
          <w:bCs/>
          <w:kern w:val="0"/>
          <w:szCs w:val="21"/>
        </w:rPr>
        <w:t>”或“</w:t>
      </w:r>
      <w:r>
        <w:rPr>
          <w:rFonts w:ascii="宋体" w:hAnsi="宋体"/>
          <w:bCs/>
          <w:kern w:val="0"/>
          <w:szCs w:val="21"/>
        </w:rPr>
        <w:t>B</w:t>
      </w:r>
      <w:r>
        <w:rPr>
          <w:rFonts w:ascii="宋体" w:hAnsi="宋体" w:hint="eastAsia"/>
          <w:bCs/>
          <w:kern w:val="0"/>
          <w:szCs w:val="21"/>
        </w:rPr>
        <w:t>”）．</w:t>
      </w:r>
    </w:p>
    <w:p w:rsidR="005762BB" w:rsidRDefault="00580558" w:rsidP="00C5734B">
      <w:pPr>
        <w:adjustRightInd w:val="0"/>
        <w:spacing w:line="245" w:lineRule="auto"/>
        <w:ind w:firstLineChars="200" w:firstLine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>A.</w:t>
      </w:r>
      <w:r>
        <w:rPr>
          <w:rFonts w:ascii="宋体" w:hAnsi="宋体" w:hint="eastAsia"/>
          <w:bCs/>
          <w:kern w:val="0"/>
          <w:szCs w:val="21"/>
        </w:rPr>
        <w:t>两端全刮掉</w:t>
      </w:r>
      <w:r>
        <w:rPr>
          <w:rFonts w:ascii="宋体" w:hAnsi="宋体"/>
          <w:bCs/>
          <w:kern w:val="0"/>
          <w:szCs w:val="21"/>
        </w:rPr>
        <w:t xml:space="preserve">     B.</w:t>
      </w:r>
      <w:r>
        <w:rPr>
          <w:rFonts w:ascii="宋体" w:hAnsi="宋体" w:hint="eastAsia"/>
          <w:bCs/>
          <w:kern w:val="0"/>
          <w:szCs w:val="21"/>
        </w:rPr>
        <w:t>一端全部刮</w:t>
      </w:r>
      <w:r>
        <w:rPr>
          <w:rFonts w:ascii="宋体" w:hAnsi="宋体" w:hint="eastAsia"/>
          <w:bCs/>
          <w:kern w:val="0"/>
          <w:szCs w:val="21"/>
        </w:rPr>
        <w:t>掉，另一端只刮半周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线圈在转动过程中将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能转化为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能．小华组装好实验装置，接通电源后，发现线圈不能转动，写出一条可能造成该现象的原因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．</w:t>
      </w:r>
    </w:p>
    <w:p w:rsidR="005762BB" w:rsidRDefault="00580558" w:rsidP="00C5734B">
      <w:pPr>
        <w:numPr>
          <w:ilvl w:val="0"/>
          <w:numId w:val="2"/>
        </w:num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水平桌面上两个完全相同的烧杯中分别盛有</w:t>
      </w:r>
      <w:r w:rsidR="00C5734B" w:rsidRPr="00506E91">
        <w:rPr>
          <w:rFonts w:ascii="宋体"/>
          <w:bCs/>
          <w:kern w:val="0"/>
          <w:szCs w:val="21"/>
        </w:rPr>
        <w:pict>
          <v:shape id="_x0000_i1035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>
        <w:rPr>
          <w:rFonts w:ascii="宋体" w:hAnsi="宋体" w:hint="eastAsia"/>
          <w:bCs/>
          <w:kern w:val="0"/>
          <w:szCs w:val="21"/>
        </w:rPr>
        <w:t>甲、乙两种液体，将两个完全相同的小球分别放入两烧杯中，当两球静止时，两液面高度相同，球所处的位置如图所示</w:t>
      </w:r>
      <w:r>
        <w:rPr>
          <w:rFonts w:ascii="宋体"/>
          <w:bCs/>
          <w:kern w:val="0"/>
          <w:szCs w:val="21"/>
        </w:rPr>
        <w:t>.</w:t>
      </w:r>
      <w:r>
        <w:rPr>
          <w:rFonts w:ascii="宋体" w:hAnsi="宋体" w:hint="eastAsia"/>
          <w:bCs/>
          <w:kern w:val="0"/>
          <w:szCs w:val="21"/>
        </w:rPr>
        <w:t>小球在甲液体中所受浮力为</w:t>
      </w:r>
      <w:r>
        <w:rPr>
          <w:rFonts w:ascii="宋体" w:hAnsi="宋体"/>
          <w:bCs/>
          <w:kern w:val="0"/>
          <w:szCs w:val="21"/>
        </w:rPr>
        <w:t>F</w:t>
      </w:r>
      <w:r>
        <w:rPr>
          <w:rFonts w:ascii="宋体" w:hAnsi="宋体"/>
          <w:bCs/>
          <w:kern w:val="0"/>
          <w:szCs w:val="21"/>
          <w:vertAlign w:val="subscript"/>
        </w:rPr>
        <w:t>A</w:t>
      </w:r>
      <w:r>
        <w:rPr>
          <w:rFonts w:ascii="宋体" w:hAnsi="宋体" w:hint="eastAsia"/>
          <w:bCs/>
          <w:kern w:val="0"/>
          <w:szCs w:val="21"/>
        </w:rPr>
        <w:t>、所排开甲液体的重力为</w:t>
      </w:r>
      <w:r>
        <w:rPr>
          <w:rFonts w:ascii="宋体" w:hAnsi="宋体"/>
          <w:bCs/>
          <w:kern w:val="0"/>
          <w:szCs w:val="21"/>
        </w:rPr>
        <w:t>G</w:t>
      </w:r>
      <w:r>
        <w:rPr>
          <w:rFonts w:ascii="宋体" w:hAnsi="宋体"/>
          <w:bCs/>
          <w:kern w:val="0"/>
          <w:szCs w:val="21"/>
          <w:vertAlign w:val="subscript"/>
        </w:rPr>
        <w:t>A</w:t>
      </w:r>
      <w:r>
        <w:rPr>
          <w:rFonts w:ascii="宋体" w:hAnsi="宋体" w:hint="eastAsia"/>
          <w:bCs/>
          <w:kern w:val="0"/>
          <w:szCs w:val="21"/>
        </w:rPr>
        <w:t>、甲液体对容器底的压强为</w:t>
      </w:r>
      <w:r>
        <w:rPr>
          <w:rFonts w:ascii="宋体" w:hAnsi="宋体"/>
          <w:bCs/>
          <w:kern w:val="0"/>
          <w:szCs w:val="21"/>
        </w:rPr>
        <w:t>p</w:t>
      </w:r>
      <w:r>
        <w:rPr>
          <w:rFonts w:ascii="宋体" w:hAnsi="宋体" w:hint="eastAsia"/>
          <w:bCs/>
          <w:kern w:val="0"/>
          <w:szCs w:val="21"/>
          <w:vertAlign w:val="subscript"/>
        </w:rPr>
        <w:t>甲</w:t>
      </w:r>
      <w:r>
        <w:rPr>
          <w:rFonts w:ascii="宋体" w:hAnsi="宋体" w:hint="eastAsia"/>
          <w:bCs/>
          <w:kern w:val="0"/>
          <w:szCs w:val="21"/>
        </w:rPr>
        <w:t>；小球在乙液体中所受浮力为</w:t>
      </w:r>
      <w:r>
        <w:rPr>
          <w:rFonts w:ascii="宋体" w:hAnsi="宋体"/>
          <w:bCs/>
          <w:kern w:val="0"/>
          <w:szCs w:val="21"/>
        </w:rPr>
        <w:t>F</w:t>
      </w:r>
      <w:r>
        <w:rPr>
          <w:rFonts w:ascii="宋体" w:hAnsi="宋体"/>
          <w:bCs/>
          <w:kern w:val="0"/>
          <w:szCs w:val="21"/>
          <w:vertAlign w:val="subscript"/>
        </w:rPr>
        <w:t>B</w:t>
      </w:r>
      <w:r>
        <w:rPr>
          <w:rFonts w:ascii="宋体" w:hAnsi="宋体" w:hint="eastAsia"/>
          <w:bCs/>
          <w:kern w:val="0"/>
          <w:szCs w:val="21"/>
        </w:rPr>
        <w:t>、所排开乙液体的重力为</w:t>
      </w:r>
      <w:r>
        <w:rPr>
          <w:rFonts w:ascii="宋体" w:hAnsi="宋体"/>
          <w:bCs/>
          <w:kern w:val="0"/>
          <w:szCs w:val="21"/>
        </w:rPr>
        <w:t>G</w:t>
      </w:r>
      <w:r>
        <w:rPr>
          <w:rFonts w:ascii="宋体" w:hAnsi="宋体"/>
          <w:bCs/>
          <w:kern w:val="0"/>
          <w:szCs w:val="21"/>
          <w:vertAlign w:val="subscript"/>
        </w:rPr>
        <w:t>B</w:t>
      </w:r>
      <w:r>
        <w:rPr>
          <w:rFonts w:ascii="宋体" w:hAnsi="宋体" w:hint="eastAsia"/>
          <w:bCs/>
          <w:kern w:val="0"/>
          <w:szCs w:val="21"/>
        </w:rPr>
        <w:t>、乙液体对容器底的压强为</w:t>
      </w:r>
      <w:r>
        <w:rPr>
          <w:rFonts w:ascii="宋体" w:hAnsi="宋体"/>
          <w:bCs/>
          <w:kern w:val="0"/>
          <w:szCs w:val="21"/>
        </w:rPr>
        <w:t>p</w:t>
      </w:r>
      <w:r>
        <w:rPr>
          <w:rFonts w:ascii="宋体" w:hAnsi="宋体" w:hint="eastAsia"/>
          <w:bCs/>
          <w:kern w:val="0"/>
          <w:szCs w:val="21"/>
          <w:vertAlign w:val="subscript"/>
        </w:rPr>
        <w:t>乙</w:t>
      </w:r>
      <w:r>
        <w:rPr>
          <w:rFonts w:ascii="宋体" w:hAnsi="宋体" w:hint="eastAsia"/>
          <w:bCs/>
          <w:kern w:val="0"/>
          <w:szCs w:val="21"/>
        </w:rPr>
        <w:t>，则</w:t>
      </w:r>
      <w:r>
        <w:rPr>
          <w:rFonts w:ascii="宋体" w:hAnsi="宋体"/>
          <w:bCs/>
          <w:kern w:val="0"/>
          <w:szCs w:val="21"/>
        </w:rPr>
        <w:t>F</w:t>
      </w:r>
      <w:r>
        <w:rPr>
          <w:rFonts w:ascii="宋体" w:hAnsi="宋体"/>
          <w:bCs/>
          <w:kern w:val="0"/>
          <w:szCs w:val="21"/>
          <w:vertAlign w:val="subscript"/>
        </w:rPr>
        <w:t>A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F</w:t>
      </w:r>
      <w:r>
        <w:rPr>
          <w:rFonts w:ascii="宋体" w:hAnsi="宋体"/>
          <w:bCs/>
          <w:kern w:val="0"/>
          <w:szCs w:val="21"/>
          <w:vertAlign w:val="subscript"/>
        </w:rPr>
        <w:t>B</w:t>
      </w:r>
      <w:r>
        <w:rPr>
          <w:rFonts w:ascii="宋体" w:hAnsi="宋体" w:hint="eastAsia"/>
          <w:bCs/>
          <w:kern w:val="0"/>
          <w:szCs w:val="21"/>
        </w:rPr>
        <w:t>、</w:t>
      </w:r>
      <w:r>
        <w:rPr>
          <w:rFonts w:ascii="宋体" w:hAnsi="宋体"/>
          <w:bCs/>
          <w:kern w:val="0"/>
          <w:szCs w:val="21"/>
        </w:rPr>
        <w:t>G</w:t>
      </w:r>
      <w:r>
        <w:rPr>
          <w:rFonts w:ascii="宋体" w:hAnsi="宋体"/>
          <w:bCs/>
          <w:kern w:val="0"/>
          <w:szCs w:val="21"/>
          <w:vertAlign w:val="subscript"/>
        </w:rPr>
        <w:t>A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G</w:t>
      </w:r>
      <w:r>
        <w:rPr>
          <w:rFonts w:ascii="宋体" w:hAnsi="宋体"/>
          <w:bCs/>
          <w:kern w:val="0"/>
          <w:szCs w:val="21"/>
          <w:vertAlign w:val="subscript"/>
        </w:rPr>
        <w:t>B</w:t>
      </w:r>
      <w:r>
        <w:rPr>
          <w:rFonts w:ascii="宋体" w:hAnsi="宋体" w:hint="eastAsia"/>
          <w:bCs/>
          <w:kern w:val="0"/>
          <w:szCs w:val="21"/>
        </w:rPr>
        <w:t>、</w:t>
      </w:r>
      <w:r>
        <w:rPr>
          <w:rFonts w:ascii="宋体" w:hAnsi="宋体"/>
          <w:bCs/>
          <w:kern w:val="0"/>
          <w:szCs w:val="21"/>
        </w:rPr>
        <w:t>p</w:t>
      </w:r>
      <w:r>
        <w:rPr>
          <w:rFonts w:ascii="宋体" w:hAnsi="宋体" w:hint="eastAsia"/>
          <w:bCs/>
          <w:kern w:val="0"/>
          <w:szCs w:val="21"/>
          <w:vertAlign w:val="subscript"/>
        </w:rPr>
        <w:t>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p</w:t>
      </w:r>
      <w:r>
        <w:rPr>
          <w:rFonts w:ascii="宋体" w:hAnsi="宋体" w:hint="eastAsia"/>
          <w:bCs/>
          <w:kern w:val="0"/>
          <w:szCs w:val="21"/>
          <w:vertAlign w:val="subscript"/>
        </w:rPr>
        <w:t>乙</w:t>
      </w:r>
      <w:r>
        <w:rPr>
          <w:rFonts w:ascii="宋体" w:hAnsi="宋体" w:hint="eastAsia"/>
          <w:bCs/>
          <w:kern w:val="0"/>
          <w:szCs w:val="21"/>
        </w:rPr>
        <w:t>（均选填“＞”、“</w:t>
      </w:r>
      <w:r>
        <w:rPr>
          <w:rFonts w:ascii="宋体" w:hAnsi="宋体"/>
          <w:bCs/>
          <w:kern w:val="0"/>
          <w:szCs w:val="21"/>
        </w:rPr>
        <w:t>=</w:t>
      </w:r>
      <w:r>
        <w:rPr>
          <w:rFonts w:ascii="宋体" w:hAnsi="宋体" w:hint="eastAsia"/>
          <w:bCs/>
          <w:kern w:val="0"/>
          <w:szCs w:val="21"/>
        </w:rPr>
        <w:t>”或“＜”）．</w:t>
      </w:r>
    </w:p>
    <w:p w:rsidR="005762BB" w:rsidRDefault="00C5734B">
      <w:pPr>
        <w:adjustRightInd w:val="0"/>
        <w:spacing w:line="245" w:lineRule="auto"/>
        <w:jc w:val="center"/>
        <w:textAlignment w:val="baseline"/>
        <w:rPr>
          <w:rFonts w:ascii="宋体"/>
          <w:bCs/>
          <w:kern w:val="0"/>
          <w:szCs w:val="21"/>
        </w:rPr>
      </w:pPr>
      <w:r>
        <w:pict>
          <v:shape id="_x0000_i1036" type="#_x0000_t75" alt="学科网(www.zxxk.com)--教育资源门户，提供试卷、教案、课件、论文、素材及各类教学资源下载，还有大量而丰富的教学相关资讯！" style="width:348.75pt;height:114.75pt">
            <v:imagedata r:id="rId15" o:title=""/>
          </v:shape>
        </w:pic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 xml:space="preserve">20. </w:t>
      </w:r>
      <w:r>
        <w:rPr>
          <w:rFonts w:ascii="宋体" w:hAnsi="宋体" w:hint="eastAsia"/>
          <w:bCs/>
          <w:kern w:val="0"/>
          <w:szCs w:val="21"/>
        </w:rPr>
        <w:t>甲、乙两只灯泡，其</w:t>
      </w:r>
      <w:r>
        <w:rPr>
          <w:rFonts w:ascii="宋体" w:hAnsi="宋体"/>
          <w:bCs/>
          <w:kern w:val="0"/>
          <w:szCs w:val="21"/>
        </w:rPr>
        <w:t>I-U</w:t>
      </w:r>
      <w:r>
        <w:rPr>
          <w:rFonts w:ascii="宋体" w:hAnsi="宋体" w:hint="eastAsia"/>
          <w:bCs/>
          <w:kern w:val="0"/>
          <w:szCs w:val="21"/>
        </w:rPr>
        <w:t>关系图像如图所示，现将甲、乙两灯串联在电源电压为</w:t>
      </w:r>
      <w:r>
        <w:rPr>
          <w:rFonts w:ascii="宋体" w:hAnsi="宋体"/>
          <w:bCs/>
          <w:kern w:val="0"/>
          <w:szCs w:val="21"/>
        </w:rPr>
        <w:t>5V</w:t>
      </w:r>
      <w:r>
        <w:rPr>
          <w:rFonts w:ascii="宋体" w:hAnsi="宋体" w:hint="eastAsia"/>
          <w:bCs/>
          <w:kern w:val="0"/>
          <w:szCs w:val="21"/>
        </w:rPr>
        <w:t>电路中，通过甲灯的电流是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A</w:t>
      </w:r>
      <w:r>
        <w:rPr>
          <w:rFonts w:ascii="宋体" w:hAnsi="宋体" w:hint="eastAsia"/>
          <w:bCs/>
          <w:kern w:val="0"/>
          <w:szCs w:val="21"/>
        </w:rPr>
        <w:t>，乙灯两端电压是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 xml:space="preserve"> V</w:t>
      </w:r>
      <w:r>
        <w:rPr>
          <w:rFonts w:ascii="宋体" w:hAnsi="宋体" w:hint="eastAsia"/>
          <w:bCs/>
          <w:kern w:val="0"/>
          <w:szCs w:val="21"/>
        </w:rPr>
        <w:t>，两灯消耗的总功率是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W.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>21</w:t>
      </w:r>
      <w:r>
        <w:rPr>
          <w:rFonts w:ascii="宋体" w:hAnsi="宋体" w:hint="eastAsia"/>
          <w:bCs/>
          <w:kern w:val="0"/>
          <w:szCs w:val="21"/>
        </w:rPr>
        <w:t>．电梯为居民上下楼带来很大的便利，出于安全考虑，电梯设置了超载自动报警系统，其</w:t>
      </w:r>
      <w:r>
        <w:rPr>
          <w:rFonts w:ascii="宋体" w:hAnsi="宋体" w:hint="eastAsia"/>
          <w:bCs/>
          <w:kern w:val="0"/>
          <w:szCs w:val="21"/>
        </w:rPr>
        <w:lastRenderedPageBreak/>
        <w:t>工作原理如图所示，电梯厢底层装有压敏电阻</w:t>
      </w:r>
      <w:r>
        <w:rPr>
          <w:rFonts w:ascii="宋体" w:hAnsi="宋体"/>
          <w:bCs/>
          <w:kern w:val="0"/>
          <w:szCs w:val="21"/>
        </w:rPr>
        <w:t>R</w:t>
      </w:r>
      <w:r>
        <w:rPr>
          <w:rFonts w:ascii="宋体" w:hAnsi="宋体"/>
          <w:bCs/>
          <w:kern w:val="0"/>
          <w:szCs w:val="21"/>
          <w:vertAlign w:val="subscript"/>
        </w:rPr>
        <w:t>1</w:t>
      </w:r>
      <w:r>
        <w:rPr>
          <w:rFonts w:ascii="宋体" w:hAnsi="宋体" w:hint="eastAsia"/>
          <w:bCs/>
          <w:kern w:val="0"/>
          <w:szCs w:val="21"/>
        </w:rPr>
        <w:t>，</w:t>
      </w:r>
      <w:r>
        <w:rPr>
          <w:rFonts w:ascii="宋体" w:hAnsi="宋体"/>
          <w:bCs/>
          <w:kern w:val="0"/>
          <w:szCs w:val="21"/>
        </w:rPr>
        <w:t>R</w:t>
      </w:r>
      <w:r>
        <w:rPr>
          <w:rFonts w:ascii="宋体" w:hAnsi="宋体"/>
          <w:bCs/>
          <w:kern w:val="0"/>
          <w:szCs w:val="21"/>
          <w:vertAlign w:val="subscript"/>
        </w:rPr>
        <w:t>2</w:t>
      </w:r>
      <w:r>
        <w:rPr>
          <w:rFonts w:ascii="宋体" w:hAnsi="宋体" w:hint="eastAsia"/>
          <w:bCs/>
          <w:kern w:val="0"/>
          <w:szCs w:val="21"/>
        </w:rPr>
        <w:t>为保护电阻，</w:t>
      </w:r>
      <w:r>
        <w:rPr>
          <w:rFonts w:ascii="宋体" w:hAnsi="宋体"/>
          <w:bCs/>
          <w:kern w:val="0"/>
          <w:szCs w:val="21"/>
        </w:rPr>
        <w:t>K</w:t>
      </w:r>
      <w:r>
        <w:rPr>
          <w:rFonts w:ascii="宋体" w:hAnsi="宋体" w:hint="eastAsia"/>
          <w:bCs/>
          <w:kern w:val="0"/>
          <w:szCs w:val="21"/>
        </w:rPr>
        <w:t>为动触点，</w:t>
      </w:r>
      <w:r>
        <w:rPr>
          <w:rFonts w:ascii="宋体" w:hAnsi="宋体"/>
          <w:bCs/>
          <w:kern w:val="0"/>
          <w:szCs w:val="21"/>
        </w:rPr>
        <w:t>A</w:t>
      </w:r>
      <w:r>
        <w:rPr>
          <w:rFonts w:ascii="宋体" w:hAnsi="宋体" w:hint="eastAsia"/>
          <w:bCs/>
          <w:kern w:val="0"/>
          <w:szCs w:val="21"/>
        </w:rPr>
        <w:t>、</w:t>
      </w:r>
      <w:r>
        <w:rPr>
          <w:rFonts w:ascii="宋体" w:hAnsi="宋体"/>
          <w:bCs/>
          <w:kern w:val="0"/>
          <w:szCs w:val="21"/>
        </w:rPr>
        <w:t>B</w:t>
      </w:r>
      <w:r>
        <w:rPr>
          <w:rFonts w:ascii="宋体" w:hAnsi="宋体" w:hint="eastAsia"/>
          <w:bCs/>
          <w:kern w:val="0"/>
          <w:szCs w:val="21"/>
        </w:rPr>
        <w:t>为静触点，当出现超载情况时，电铃将发出报警声，此时电梯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（选填“能”或“不能”）运行，电磁铁的上端是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极，电梯超载时报警说明压敏电阻的阻值随压力增大而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，如果用较小的电阻替换</w:t>
      </w:r>
      <w:r>
        <w:rPr>
          <w:rFonts w:ascii="宋体" w:hAnsi="宋体"/>
          <w:bCs/>
          <w:kern w:val="0"/>
          <w:szCs w:val="21"/>
        </w:rPr>
        <w:t>R</w:t>
      </w:r>
      <w:r>
        <w:rPr>
          <w:rFonts w:ascii="宋体" w:hAnsi="宋体"/>
          <w:bCs/>
          <w:kern w:val="0"/>
          <w:szCs w:val="21"/>
          <w:vertAlign w:val="subscript"/>
        </w:rPr>
        <w:t>2</w:t>
      </w:r>
      <w:r>
        <w:rPr>
          <w:rFonts w:ascii="宋体" w:hAnsi="宋体" w:hint="eastAsia"/>
          <w:bCs/>
          <w:kern w:val="0"/>
          <w:szCs w:val="21"/>
        </w:rPr>
        <w:t>电梯可乘人数将变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（选填“多”或“少”）．</w:t>
      </w:r>
    </w:p>
    <w:p w:rsidR="005762BB" w:rsidRDefault="00580558" w:rsidP="00C5734B">
      <w:pPr>
        <w:adjustRightInd w:val="0"/>
        <w:spacing w:line="245" w:lineRule="auto"/>
        <w:ind w:left="422" w:hangingChars="200" w:hanging="422"/>
        <w:textAlignment w:val="baseline"/>
        <w:rPr>
          <w:rFonts w:ascii="宋体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>三、解答题（本题共</w:t>
      </w:r>
      <w:r>
        <w:rPr>
          <w:rFonts w:ascii="宋体" w:hAnsi="宋体"/>
          <w:b/>
          <w:bCs/>
          <w:kern w:val="0"/>
          <w:szCs w:val="21"/>
        </w:rPr>
        <w:t>9</w:t>
      </w:r>
      <w:r>
        <w:rPr>
          <w:rFonts w:ascii="宋体" w:hAnsi="宋体" w:hint="eastAsia"/>
          <w:b/>
          <w:bCs/>
          <w:kern w:val="0"/>
          <w:szCs w:val="21"/>
        </w:rPr>
        <w:t>小题，共</w:t>
      </w:r>
      <w:r>
        <w:rPr>
          <w:rFonts w:ascii="宋体" w:hAnsi="宋体"/>
          <w:b/>
          <w:bCs/>
          <w:kern w:val="0"/>
          <w:szCs w:val="21"/>
        </w:rPr>
        <w:t>51</w:t>
      </w:r>
      <w:r>
        <w:rPr>
          <w:rFonts w:ascii="宋体" w:hAnsi="宋体" w:hint="eastAsia"/>
          <w:b/>
          <w:bCs/>
          <w:kern w:val="0"/>
          <w:szCs w:val="21"/>
        </w:rPr>
        <w:t>分</w:t>
      </w:r>
      <w:r>
        <w:rPr>
          <w:rFonts w:ascii="宋体"/>
          <w:b/>
          <w:bCs/>
          <w:kern w:val="0"/>
          <w:szCs w:val="21"/>
        </w:rPr>
        <w:t>.</w:t>
      </w:r>
      <w:r>
        <w:rPr>
          <w:rFonts w:ascii="宋体" w:hAnsi="宋体" w:hint="eastAsia"/>
          <w:b/>
          <w:bCs/>
          <w:kern w:val="0"/>
          <w:szCs w:val="21"/>
        </w:rPr>
        <w:t>解答</w:t>
      </w:r>
      <w:r>
        <w:rPr>
          <w:rFonts w:ascii="宋体" w:hAnsi="宋体"/>
          <w:b/>
          <w:bCs/>
          <w:kern w:val="0"/>
          <w:szCs w:val="21"/>
        </w:rPr>
        <w:t>23</w:t>
      </w:r>
      <w:r>
        <w:rPr>
          <w:rFonts w:ascii="宋体" w:hAnsi="宋体" w:hint="eastAsia"/>
          <w:b/>
          <w:bCs/>
          <w:kern w:val="0"/>
          <w:szCs w:val="21"/>
        </w:rPr>
        <w:t>、</w:t>
      </w:r>
      <w:r>
        <w:rPr>
          <w:rFonts w:ascii="宋体" w:hAnsi="宋体"/>
          <w:b/>
          <w:bCs/>
          <w:kern w:val="0"/>
          <w:szCs w:val="21"/>
        </w:rPr>
        <w:t>24</w:t>
      </w:r>
      <w:r>
        <w:rPr>
          <w:rFonts w:ascii="宋体" w:hAnsi="宋体" w:hint="eastAsia"/>
          <w:b/>
          <w:bCs/>
          <w:kern w:val="0"/>
          <w:szCs w:val="21"/>
        </w:rPr>
        <w:t>题时应有解题过程）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>22</w:t>
      </w:r>
      <w:r>
        <w:rPr>
          <w:rFonts w:ascii="宋体" w:hAnsi="宋体" w:hint="eastAsia"/>
          <w:bCs/>
          <w:kern w:val="0"/>
          <w:szCs w:val="21"/>
        </w:rPr>
        <w:t>．（</w:t>
      </w:r>
      <w:r>
        <w:rPr>
          <w:rFonts w:ascii="宋体" w:hAnsi="宋体"/>
          <w:bCs/>
          <w:kern w:val="0"/>
          <w:szCs w:val="21"/>
        </w:rPr>
        <w:t>6</w:t>
      </w:r>
      <w:r>
        <w:rPr>
          <w:rFonts w:ascii="宋体" w:hAnsi="宋体" w:hint="eastAsia"/>
          <w:bCs/>
          <w:kern w:val="0"/>
          <w:szCs w:val="21"/>
        </w:rPr>
        <w:t>分）按题目要求完成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1</w:t>
      </w:r>
      <w:r>
        <w:rPr>
          <w:rFonts w:ascii="宋体" w:hAnsi="宋体" w:hint="eastAsia"/>
          <w:bCs/>
          <w:kern w:val="0"/>
          <w:szCs w:val="21"/>
        </w:rPr>
        <w:t>）在图甲中画出点光源</w:t>
      </w:r>
      <w:r>
        <w:rPr>
          <w:rFonts w:ascii="宋体" w:hAnsi="宋体"/>
          <w:bCs/>
          <w:kern w:val="0"/>
          <w:szCs w:val="21"/>
        </w:rPr>
        <w:t>S</w:t>
      </w:r>
      <w:r>
        <w:rPr>
          <w:rFonts w:ascii="宋体" w:hAnsi="宋体" w:hint="eastAsia"/>
          <w:bCs/>
          <w:kern w:val="0"/>
          <w:szCs w:val="21"/>
        </w:rPr>
        <w:t>在平面镜中成的像．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2</w:t>
      </w:r>
      <w:r>
        <w:rPr>
          <w:rFonts w:ascii="宋体" w:hAnsi="宋体" w:hint="eastAsia"/>
          <w:bCs/>
          <w:kern w:val="0"/>
          <w:szCs w:val="21"/>
        </w:rPr>
        <w:t>）在图乙中画出拉力</w:t>
      </w:r>
      <w:r>
        <w:rPr>
          <w:rFonts w:ascii="宋体" w:hAnsi="宋体"/>
          <w:bCs/>
          <w:kern w:val="0"/>
          <w:szCs w:val="21"/>
        </w:rPr>
        <w:t>F</w:t>
      </w:r>
      <w:r>
        <w:rPr>
          <w:rFonts w:ascii="宋体" w:hAnsi="宋体" w:hint="eastAsia"/>
          <w:bCs/>
          <w:kern w:val="0"/>
          <w:szCs w:val="21"/>
        </w:rPr>
        <w:t>对支点</w:t>
      </w:r>
      <w:r>
        <w:rPr>
          <w:rFonts w:ascii="宋体" w:hAnsi="宋体"/>
          <w:bCs/>
          <w:kern w:val="0"/>
          <w:szCs w:val="21"/>
        </w:rPr>
        <w:t>O</w:t>
      </w:r>
      <w:r>
        <w:rPr>
          <w:rFonts w:ascii="宋体" w:hAnsi="宋体" w:hint="eastAsia"/>
          <w:bCs/>
          <w:kern w:val="0"/>
          <w:szCs w:val="21"/>
        </w:rPr>
        <w:t>的力臂</w:t>
      </w:r>
      <w:r>
        <w:rPr>
          <w:rFonts w:ascii="宋体" w:hAnsi="宋体"/>
          <w:bCs/>
          <w:kern w:val="0"/>
          <w:szCs w:val="21"/>
        </w:rPr>
        <w:t>L</w:t>
      </w:r>
      <w:r>
        <w:rPr>
          <w:rFonts w:ascii="宋体" w:hAnsi="宋体" w:hint="eastAsia"/>
          <w:bCs/>
          <w:kern w:val="0"/>
          <w:szCs w:val="21"/>
        </w:rPr>
        <w:t>．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3</w:t>
      </w:r>
      <w:r>
        <w:rPr>
          <w:rFonts w:ascii="宋体" w:hAnsi="宋体" w:hint="eastAsia"/>
          <w:bCs/>
          <w:kern w:val="0"/>
          <w:szCs w:val="21"/>
        </w:rPr>
        <w:t>）将图丙中的三孔插座</w:t>
      </w:r>
      <w:r>
        <w:rPr>
          <w:rFonts w:ascii="宋体" w:hAnsi="宋体"/>
          <w:bCs/>
          <w:kern w:val="0"/>
          <w:szCs w:val="21"/>
        </w:rPr>
        <w:t>(</w:t>
      </w:r>
      <w:r>
        <w:rPr>
          <w:rFonts w:ascii="宋体" w:hAnsi="宋体" w:hint="eastAsia"/>
          <w:bCs/>
          <w:kern w:val="0"/>
          <w:szCs w:val="21"/>
        </w:rPr>
        <w:t>带保险盒</w:t>
      </w:r>
      <w:r>
        <w:rPr>
          <w:rFonts w:ascii="宋体" w:hAnsi="宋体"/>
          <w:bCs/>
          <w:kern w:val="0"/>
          <w:szCs w:val="21"/>
        </w:rPr>
        <w:t>)</w:t>
      </w:r>
      <w:r>
        <w:rPr>
          <w:rFonts w:ascii="宋体" w:hAnsi="宋体" w:hint="eastAsia"/>
          <w:bCs/>
          <w:kern w:val="0"/>
          <w:szCs w:val="21"/>
        </w:rPr>
        <w:t>正确的接入电路．</w:t>
      </w:r>
    </w:p>
    <w:p w:rsidR="005762BB" w:rsidRDefault="00506E91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 w:rsidRPr="00506E91">
        <w:rPr>
          <w:noProof/>
        </w:rPr>
        <w:pict>
          <v:shape id="图片 6" o:spid="_x0000_s1045" type="#_x0000_t75" alt="学科网(www.zxxk.com)--教育资源门户，提供试卷、教案、课件、论文、素材及各类教学资源下载，还有大量而丰富的教学相关资讯！" style="position:absolute;left:0;text-align:left;margin-left:12.7pt;margin-top:4.25pt;width:393.8pt;height:103.5pt;z-index:-13" wrapcoords="-41 0 -41 21443 21600 21443 21600 0 -41 0">
            <v:imagedata r:id="rId16" o:title=""/>
            <w10:wrap type="tight"/>
          </v:shape>
        </w:pict>
      </w:r>
      <w:r w:rsidR="00580558">
        <w:rPr>
          <w:rFonts w:ascii="宋体" w:hAnsi="宋体"/>
          <w:bCs/>
          <w:kern w:val="0"/>
          <w:szCs w:val="21"/>
        </w:rPr>
        <w:t>23</w:t>
      </w:r>
      <w:r w:rsidR="00580558">
        <w:rPr>
          <w:rFonts w:ascii="宋体" w:hAnsi="宋体" w:hint="eastAsia"/>
          <w:bCs/>
          <w:kern w:val="0"/>
          <w:szCs w:val="21"/>
        </w:rPr>
        <w:t>．</w:t>
      </w:r>
      <w:r w:rsidR="00580558">
        <w:rPr>
          <w:rFonts w:ascii="宋体" w:hAnsi="宋体"/>
          <w:bCs/>
          <w:kern w:val="0"/>
          <w:szCs w:val="21"/>
        </w:rPr>
        <w:t xml:space="preserve"> </w:t>
      </w:r>
      <w:r w:rsidR="00580558">
        <w:rPr>
          <w:rFonts w:ascii="宋体" w:hAnsi="宋体" w:hint="eastAsia"/>
          <w:bCs/>
          <w:kern w:val="0"/>
          <w:szCs w:val="21"/>
        </w:rPr>
        <w:t>（</w:t>
      </w:r>
      <w:r w:rsidR="00580558">
        <w:rPr>
          <w:rFonts w:ascii="宋体" w:hAnsi="宋体"/>
          <w:bCs/>
          <w:kern w:val="0"/>
          <w:szCs w:val="21"/>
        </w:rPr>
        <w:t>6</w:t>
      </w:r>
      <w:r w:rsidR="00580558">
        <w:rPr>
          <w:rFonts w:ascii="宋体" w:hAnsi="宋体" w:hint="eastAsia"/>
          <w:bCs/>
          <w:kern w:val="0"/>
          <w:szCs w:val="21"/>
        </w:rPr>
        <w:t>分）如图甲所示的地面清洁机器人，质量为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 w:rsidR="00580558">
          <w:rPr>
            <w:rFonts w:ascii="宋体" w:hAnsi="宋体"/>
            <w:bCs/>
            <w:kern w:val="0"/>
            <w:szCs w:val="21"/>
          </w:rPr>
          <w:t>2kg</w:t>
        </w:r>
      </w:smartTag>
      <w:r w:rsidR="00580558">
        <w:rPr>
          <w:rFonts w:ascii="宋体" w:hAnsi="宋体" w:hint="eastAsia"/>
          <w:bCs/>
          <w:kern w:val="0"/>
          <w:szCs w:val="21"/>
        </w:rPr>
        <w:t>，要求对水平地面压强不超过</w:t>
      </w:r>
      <w:r w:rsidR="00580558">
        <w:rPr>
          <w:rFonts w:ascii="宋体" w:hAnsi="宋体"/>
          <w:bCs/>
          <w:kern w:val="0"/>
          <w:szCs w:val="21"/>
        </w:rPr>
        <w:t>2000Pa</w:t>
      </w:r>
      <w:r w:rsidR="00580558">
        <w:rPr>
          <w:rFonts w:ascii="宋体" w:hAnsi="宋体" w:hint="eastAsia"/>
          <w:bCs/>
          <w:kern w:val="0"/>
          <w:szCs w:val="21"/>
        </w:rPr>
        <w:t>，机器人在水平地面运动时，所受推力与速</w:t>
      </w:r>
      <w:r w:rsidR="00C5734B" w:rsidRPr="00506E91">
        <w:rPr>
          <w:rFonts w:ascii="宋体"/>
          <w:bCs/>
          <w:kern w:val="0"/>
          <w:szCs w:val="21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3pt;height:.75pt">
            <v:imagedata r:id="rId8" o:title=""/>
          </v:shape>
        </w:pict>
      </w:r>
      <w:r w:rsidR="00580558">
        <w:rPr>
          <w:rFonts w:ascii="宋体" w:hAnsi="宋体" w:hint="eastAsia"/>
          <w:bCs/>
          <w:kern w:val="0"/>
          <w:szCs w:val="21"/>
        </w:rPr>
        <w:t>度关系如图乙所示（</w:t>
      </w:r>
      <w:r w:rsidR="00580558">
        <w:rPr>
          <w:rFonts w:ascii="宋体" w:hAnsi="宋体"/>
          <w:bCs/>
          <w:kern w:val="0"/>
          <w:szCs w:val="21"/>
        </w:rPr>
        <w:t>g</w:t>
      </w:r>
      <w:r w:rsidR="00580558">
        <w:rPr>
          <w:rFonts w:ascii="宋体" w:hAnsi="宋体" w:hint="eastAsia"/>
          <w:bCs/>
          <w:kern w:val="0"/>
          <w:szCs w:val="21"/>
        </w:rPr>
        <w:t>取</w:t>
      </w:r>
      <w:r w:rsidR="00580558">
        <w:rPr>
          <w:rFonts w:ascii="宋体" w:hAnsi="宋体"/>
          <w:bCs/>
          <w:kern w:val="0"/>
          <w:szCs w:val="21"/>
        </w:rPr>
        <w:t>10N/kg</w:t>
      </w:r>
      <w:r w:rsidR="00580558">
        <w:rPr>
          <w:rFonts w:ascii="宋体" w:hAnsi="宋体" w:hint="eastAsia"/>
          <w:bCs/>
          <w:kern w:val="0"/>
          <w:szCs w:val="21"/>
        </w:rPr>
        <w:t>）．求：</w:t>
      </w:r>
    </w:p>
    <w:p w:rsidR="005762BB" w:rsidRDefault="00506E91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 w:rsidRPr="00506E91">
        <w:rPr>
          <w:noProof/>
        </w:rPr>
        <w:pict>
          <v:shape id="_x0000_s1047" type="#_x0000_t75" alt="学科网(www.zxxk.com)--教育资源门户，提供试卷、教案、课件、论文、素材及各类教学资源下载，还有大量而丰富的教学相关资讯！" style="position:absolute;left:0;text-align:left;margin-left:243.75pt;margin-top:1pt;width:169.5pt;height:109.5pt;z-index:-5" wrapcoords="-96 0 -96 21452 21600 21452 21600 0 -96 0">
            <v:imagedata r:id="rId17" o:title="" cropbottom="1319f" cropright="1969f" gain="79922f" blacklevel="-1966f"/>
            <w10:wrap type="tight"/>
          </v:shape>
        </w:pict>
      </w:r>
      <w:r w:rsidR="00580558">
        <w:rPr>
          <w:rFonts w:ascii="宋体" w:hAnsi="宋体" w:hint="eastAsia"/>
          <w:bCs/>
          <w:kern w:val="0"/>
          <w:szCs w:val="21"/>
        </w:rPr>
        <w:t>（</w:t>
      </w:r>
      <w:r w:rsidR="00580558">
        <w:rPr>
          <w:rFonts w:ascii="宋体" w:hAnsi="宋体"/>
          <w:bCs/>
          <w:kern w:val="0"/>
          <w:szCs w:val="21"/>
        </w:rPr>
        <w:t>1</w:t>
      </w:r>
      <w:r w:rsidR="00580558">
        <w:rPr>
          <w:rFonts w:ascii="宋体" w:hAnsi="宋体" w:hint="eastAsia"/>
          <w:bCs/>
          <w:kern w:val="0"/>
          <w:szCs w:val="21"/>
        </w:rPr>
        <w:t>）该机器人与水平面的接触面积至少是多少</w:t>
      </w:r>
      <w:r w:rsidR="00580558">
        <w:rPr>
          <w:rFonts w:ascii="宋体" w:hAnsi="宋体"/>
          <w:bCs/>
          <w:kern w:val="0"/>
          <w:szCs w:val="21"/>
        </w:rPr>
        <w:t>m</w:t>
      </w:r>
      <w:r w:rsidR="00580558">
        <w:rPr>
          <w:rFonts w:ascii="宋体" w:hAnsi="宋体"/>
          <w:bCs/>
          <w:kern w:val="0"/>
          <w:szCs w:val="21"/>
          <w:vertAlign w:val="superscript"/>
        </w:rPr>
        <w:t>2</w:t>
      </w:r>
      <w:r w:rsidR="00580558">
        <w:rPr>
          <w:rFonts w:ascii="宋体" w:hAnsi="宋体" w:hint="eastAsia"/>
          <w:bCs/>
          <w:kern w:val="0"/>
          <w:szCs w:val="21"/>
        </w:rPr>
        <w:t>？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2</w:t>
      </w:r>
      <w:r>
        <w:rPr>
          <w:rFonts w:ascii="宋体" w:hAnsi="宋体" w:hint="eastAsia"/>
          <w:bCs/>
          <w:kern w:val="0"/>
          <w:szCs w:val="21"/>
        </w:rPr>
        <w:t>）该机器人所提供的水平推力为</w:t>
      </w:r>
      <w:r>
        <w:rPr>
          <w:rFonts w:ascii="宋体" w:hAnsi="宋体"/>
          <w:bCs/>
          <w:kern w:val="0"/>
          <w:szCs w:val="21"/>
        </w:rPr>
        <w:t>300N</w:t>
      </w:r>
      <w:r>
        <w:rPr>
          <w:rFonts w:ascii="宋体" w:hAnsi="宋体" w:hint="eastAsia"/>
          <w:bCs/>
          <w:kern w:val="0"/>
          <w:szCs w:val="21"/>
        </w:rPr>
        <w:t>时，匀速直线运动</w:t>
      </w:r>
      <w:r>
        <w:rPr>
          <w:rFonts w:ascii="宋体" w:hAnsi="宋体"/>
          <w:bCs/>
          <w:kern w:val="0"/>
          <w:szCs w:val="21"/>
        </w:rPr>
        <w:t>2s</w:t>
      </w:r>
      <w:r>
        <w:rPr>
          <w:rFonts w:ascii="宋体" w:hAnsi="宋体" w:hint="eastAsia"/>
          <w:bCs/>
          <w:kern w:val="0"/>
          <w:szCs w:val="21"/>
        </w:rPr>
        <w:t>能通过多远路程？此过程中水平推力做了多少功？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3</w:t>
      </w:r>
      <w:r>
        <w:rPr>
          <w:rFonts w:ascii="宋体" w:hAnsi="宋体" w:hint="eastAsia"/>
          <w:bCs/>
          <w:kern w:val="0"/>
          <w:szCs w:val="21"/>
        </w:rPr>
        <w:t>）该机器人在水平地面上以</w:t>
      </w:r>
      <w:smartTag w:uri="urn:schemas-microsoft-com:office:smarttags" w:element="chmetcnv">
        <w:smartTagPr>
          <w:attr w:name="UnitName" w:val="m"/>
          <w:attr w:name="TCSC" w:val="0"/>
          <w:attr w:name="SourceValue" w:val="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bCs/>
            <w:kern w:val="0"/>
            <w:szCs w:val="21"/>
          </w:rPr>
          <w:t>0.5m</w:t>
        </w:r>
      </w:smartTag>
      <w:r>
        <w:rPr>
          <w:rFonts w:ascii="宋体" w:hAnsi="宋体"/>
          <w:bCs/>
          <w:kern w:val="0"/>
          <w:szCs w:val="21"/>
        </w:rPr>
        <w:t>/s</w:t>
      </w:r>
      <w:r>
        <w:rPr>
          <w:rFonts w:ascii="宋体" w:hAnsi="宋体" w:hint="eastAsia"/>
          <w:bCs/>
          <w:kern w:val="0"/>
          <w:szCs w:val="21"/>
        </w:rPr>
        <w:t>速度匀速直线运动时，水平推力的功率是多大？</w:t>
      </w:r>
    </w:p>
    <w:p w:rsidR="005762BB" w:rsidRDefault="00506E91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 w:rsidRPr="00506E91">
        <w:rPr>
          <w:noProof/>
        </w:rPr>
        <w:pict>
          <v:shape id="图片 9" o:spid="_x0000_s1048" type="#_x0000_t75" alt="学科网(www.zxxk.com)--教育资源门户，提供试卷、教案、课件、论文、素材及各类教学资源下载，还有大量而丰富的教学相关资讯！" style="position:absolute;left:0;text-align:left;margin-left:321pt;margin-top:47.25pt;width:90pt;height:93pt;z-index:-12" wrapcoords="-180 0 -180 21426 21600 21426 21600 0 -180 0">
            <v:imagedata r:id="rId18" o:title=""/>
            <w10:wrap type="tight"/>
          </v:shape>
        </w:pict>
      </w:r>
      <w:r w:rsidR="00580558">
        <w:rPr>
          <w:rFonts w:ascii="宋体" w:hAnsi="宋体"/>
          <w:bCs/>
          <w:kern w:val="0"/>
          <w:szCs w:val="21"/>
        </w:rPr>
        <w:t>24</w:t>
      </w:r>
      <w:r w:rsidR="00580558">
        <w:rPr>
          <w:rFonts w:ascii="宋体" w:hAnsi="宋体" w:hint="eastAsia"/>
          <w:bCs/>
          <w:kern w:val="0"/>
          <w:szCs w:val="21"/>
        </w:rPr>
        <w:t>．（</w:t>
      </w:r>
      <w:r w:rsidR="00580558">
        <w:rPr>
          <w:rFonts w:ascii="宋体" w:hAnsi="宋体"/>
          <w:bCs/>
          <w:kern w:val="0"/>
          <w:szCs w:val="21"/>
        </w:rPr>
        <w:t>6</w:t>
      </w:r>
      <w:r w:rsidR="00580558">
        <w:rPr>
          <w:rFonts w:ascii="宋体" w:hAnsi="宋体" w:hint="eastAsia"/>
          <w:bCs/>
          <w:kern w:val="0"/>
          <w:szCs w:val="21"/>
        </w:rPr>
        <w:t>分）电饭锅是一种能够进行蒸、煮、炖、焖等多种加工的现代化炊具．它不但能够把食物做熟，而且</w:t>
      </w:r>
      <w:r w:rsidR="00C5734B" w:rsidRPr="00506E91">
        <w:rPr>
          <w:rFonts w:ascii="宋体"/>
          <w:bCs/>
          <w:kern w:val="0"/>
          <w:szCs w:val="21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 w:rsidR="00580558">
        <w:rPr>
          <w:rFonts w:ascii="宋体" w:hAnsi="宋体" w:hint="eastAsia"/>
          <w:bCs/>
          <w:kern w:val="0"/>
          <w:szCs w:val="21"/>
        </w:rPr>
        <w:t>能够保温，使用起来清洁卫生，没有污染，省时又省力．某电饭锅简化电路如图所示，电饭锅额定电压为</w:t>
      </w:r>
      <w:r w:rsidR="00580558">
        <w:rPr>
          <w:rFonts w:ascii="宋体" w:hAnsi="宋体"/>
          <w:bCs/>
          <w:kern w:val="0"/>
          <w:szCs w:val="21"/>
        </w:rPr>
        <w:t>220 V</w:t>
      </w:r>
      <w:r w:rsidR="00580558">
        <w:rPr>
          <w:rFonts w:ascii="宋体" w:hAnsi="宋体" w:hint="eastAsia"/>
          <w:bCs/>
          <w:kern w:val="0"/>
          <w:szCs w:val="21"/>
        </w:rPr>
        <w:t>，</w:t>
      </w:r>
      <w:r w:rsidR="00580558">
        <w:rPr>
          <w:rFonts w:ascii="宋体" w:hAnsi="宋体"/>
          <w:bCs/>
          <w:kern w:val="0"/>
          <w:szCs w:val="21"/>
        </w:rPr>
        <w:t>R</w:t>
      </w:r>
      <w:r w:rsidR="00580558">
        <w:rPr>
          <w:rFonts w:ascii="宋体" w:hAnsi="宋体"/>
          <w:bCs/>
          <w:kern w:val="0"/>
          <w:szCs w:val="21"/>
          <w:vertAlign w:val="subscript"/>
        </w:rPr>
        <w:t>1</w:t>
      </w:r>
      <w:r w:rsidR="00580558">
        <w:rPr>
          <w:rFonts w:ascii="宋体" w:hAnsi="宋体" w:hint="eastAsia"/>
          <w:bCs/>
          <w:kern w:val="0"/>
          <w:szCs w:val="21"/>
        </w:rPr>
        <w:t>、</w:t>
      </w:r>
      <w:r w:rsidR="00580558">
        <w:rPr>
          <w:rFonts w:ascii="宋体" w:hAnsi="宋体"/>
          <w:bCs/>
          <w:kern w:val="0"/>
          <w:szCs w:val="21"/>
        </w:rPr>
        <w:t>R</w:t>
      </w:r>
      <w:r w:rsidR="00580558">
        <w:rPr>
          <w:rFonts w:ascii="宋体" w:hAnsi="宋体"/>
          <w:bCs/>
          <w:kern w:val="0"/>
          <w:szCs w:val="21"/>
          <w:vertAlign w:val="subscript"/>
        </w:rPr>
        <w:t>2</w:t>
      </w:r>
      <w:r w:rsidR="00580558">
        <w:rPr>
          <w:rFonts w:ascii="宋体" w:hAnsi="宋体" w:hint="eastAsia"/>
          <w:bCs/>
          <w:kern w:val="0"/>
          <w:szCs w:val="21"/>
        </w:rPr>
        <w:t>均为发热电阻，其阻值分别为</w:t>
      </w:r>
      <w:r w:rsidR="00580558">
        <w:rPr>
          <w:rFonts w:ascii="宋体" w:hAnsi="宋体"/>
          <w:bCs/>
          <w:kern w:val="0"/>
          <w:szCs w:val="21"/>
        </w:rPr>
        <w:t xml:space="preserve">48.4 </w:t>
      </w:r>
      <w:r w:rsidR="00580558">
        <w:rPr>
          <w:rFonts w:ascii="宋体" w:hAnsi="宋体" w:hint="eastAsia"/>
          <w:bCs/>
          <w:kern w:val="0"/>
          <w:szCs w:val="21"/>
        </w:rPr>
        <w:t>Ω、</w:t>
      </w:r>
      <w:r w:rsidR="00580558">
        <w:rPr>
          <w:rFonts w:ascii="宋体" w:hAnsi="宋体"/>
          <w:bCs/>
          <w:kern w:val="0"/>
          <w:szCs w:val="21"/>
        </w:rPr>
        <w:t xml:space="preserve">435.6 </w:t>
      </w:r>
      <w:r w:rsidR="00580558">
        <w:rPr>
          <w:rFonts w:ascii="宋体" w:hAnsi="宋体" w:hint="eastAsia"/>
          <w:bCs/>
          <w:kern w:val="0"/>
          <w:szCs w:val="21"/>
        </w:rPr>
        <w:t>Ω．</w:t>
      </w:r>
      <w:r w:rsidR="00580558" w:rsidRPr="00616820">
        <w:rPr>
          <w:rFonts w:ascii="宋体" w:hAnsi="宋体"/>
          <w:bCs/>
          <w:color w:val="FFFFFF"/>
          <w:kern w:val="0"/>
          <w:sz w:val="4"/>
          <w:szCs w:val="21"/>
        </w:rPr>
        <w:t>[</w:t>
      </w:r>
      <w:r w:rsidR="00580558" w:rsidRPr="00616820">
        <w:rPr>
          <w:rFonts w:ascii="宋体" w:hAnsi="宋体" w:hint="eastAsia"/>
          <w:bCs/>
          <w:color w:val="FFFFFF"/>
          <w:kern w:val="0"/>
          <w:sz w:val="4"/>
          <w:szCs w:val="21"/>
        </w:rPr>
        <w:t>来源</w:t>
      </w:r>
      <w:r w:rsidR="00580558" w:rsidRPr="00616820">
        <w:rPr>
          <w:rFonts w:ascii="宋体" w:hAnsi="宋体"/>
          <w:bCs/>
          <w:color w:val="FFFFFF"/>
          <w:kern w:val="0"/>
          <w:sz w:val="4"/>
          <w:szCs w:val="21"/>
        </w:rPr>
        <w:t>:Z+xx+k.Com]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问：（</w:t>
      </w:r>
      <w:r>
        <w:rPr>
          <w:rFonts w:ascii="宋体" w:hAnsi="宋体"/>
          <w:bCs/>
          <w:kern w:val="0"/>
          <w:szCs w:val="21"/>
        </w:rPr>
        <w:t>1</w:t>
      </w:r>
      <w:r>
        <w:rPr>
          <w:rFonts w:ascii="宋体" w:hAnsi="宋体" w:hint="eastAsia"/>
          <w:bCs/>
          <w:kern w:val="0"/>
          <w:szCs w:val="21"/>
        </w:rPr>
        <w:t>）闭合开关</w:t>
      </w:r>
      <w:r>
        <w:rPr>
          <w:rFonts w:ascii="宋体" w:hAnsi="宋体"/>
          <w:bCs/>
          <w:kern w:val="0"/>
          <w:szCs w:val="21"/>
        </w:rPr>
        <w:t>S</w:t>
      </w:r>
      <w:r>
        <w:rPr>
          <w:rFonts w:ascii="宋体" w:hAnsi="宋体"/>
          <w:bCs/>
          <w:kern w:val="0"/>
          <w:szCs w:val="21"/>
          <w:vertAlign w:val="subscript"/>
        </w:rPr>
        <w:t>1</w:t>
      </w:r>
      <w:r>
        <w:rPr>
          <w:rFonts w:ascii="宋体" w:hAnsi="宋体" w:hint="eastAsia"/>
          <w:bCs/>
          <w:kern w:val="0"/>
          <w:szCs w:val="21"/>
        </w:rPr>
        <w:t>、</w:t>
      </w:r>
      <w:r>
        <w:rPr>
          <w:rFonts w:ascii="宋体" w:hAnsi="宋体"/>
          <w:bCs/>
          <w:kern w:val="0"/>
          <w:szCs w:val="21"/>
        </w:rPr>
        <w:t>S</w:t>
      </w:r>
      <w:r>
        <w:rPr>
          <w:rFonts w:ascii="宋体" w:hAnsi="宋体"/>
          <w:bCs/>
          <w:kern w:val="0"/>
          <w:szCs w:val="21"/>
          <w:vertAlign w:val="subscript"/>
        </w:rPr>
        <w:t>2</w:t>
      </w:r>
      <w:r>
        <w:rPr>
          <w:rFonts w:ascii="宋体" w:hAnsi="宋体" w:hint="eastAsia"/>
          <w:bCs/>
          <w:kern w:val="0"/>
          <w:szCs w:val="21"/>
        </w:rPr>
        <w:t>，电饭锅处于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状态；当锅内温度达到</w:t>
      </w:r>
      <w:smartTag w:uri="urn:schemas-microsoft-com:office:smarttags" w:element="chmetcnv">
        <w:smartTagPr>
          <w:attr w:name="TCSC" w:val="0"/>
          <w:attr w:name="SourceValue" w:val="100"/>
          <w:attr w:name="NumberType" w:val="1"/>
          <w:attr w:name="Negative" w:val="False"/>
          <w:attr w:name="HasSpace" w:val="True"/>
        </w:smartTagPr>
        <w:r>
          <w:rPr>
            <w:rFonts w:ascii="宋体" w:hAnsi="宋体"/>
            <w:bCs/>
            <w:kern w:val="0"/>
            <w:szCs w:val="21"/>
          </w:rPr>
          <w:t xml:space="preserve">100 </w:t>
        </w:r>
        <w:r>
          <w:rPr>
            <w:rFonts w:ascii="宋体" w:hAnsi="宋体" w:hint="eastAsia"/>
            <w:bCs/>
            <w:kern w:val="0"/>
            <w:szCs w:val="21"/>
          </w:rPr>
          <w:t>℃</w:t>
        </w:r>
      </w:smartTag>
      <w:r>
        <w:rPr>
          <w:rFonts w:ascii="宋体" w:hAnsi="宋体" w:hint="eastAsia"/>
          <w:bCs/>
          <w:kern w:val="0"/>
          <w:szCs w:val="21"/>
        </w:rPr>
        <w:t>时，开关</w:t>
      </w:r>
      <w:r>
        <w:rPr>
          <w:rFonts w:ascii="宋体" w:hAnsi="宋体"/>
          <w:bCs/>
          <w:kern w:val="0"/>
          <w:szCs w:val="21"/>
        </w:rPr>
        <w:t>S</w:t>
      </w:r>
      <w:r>
        <w:rPr>
          <w:rFonts w:ascii="宋体" w:hAnsi="宋体"/>
          <w:bCs/>
          <w:kern w:val="0"/>
          <w:szCs w:val="21"/>
          <w:vertAlign w:val="subscript"/>
        </w:rPr>
        <w:t>2</w:t>
      </w:r>
      <w:r>
        <w:rPr>
          <w:rFonts w:ascii="宋体" w:hAnsi="宋体" w:hint="eastAsia"/>
          <w:bCs/>
          <w:kern w:val="0"/>
          <w:szCs w:val="21"/>
        </w:rPr>
        <w:t>自动断开，开关</w:t>
      </w:r>
      <w:r>
        <w:rPr>
          <w:rFonts w:ascii="宋体" w:hAnsi="宋体"/>
          <w:bCs/>
          <w:kern w:val="0"/>
          <w:szCs w:val="21"/>
        </w:rPr>
        <w:t>S</w:t>
      </w:r>
      <w:r>
        <w:rPr>
          <w:rFonts w:ascii="宋体" w:hAnsi="宋体"/>
          <w:bCs/>
          <w:kern w:val="0"/>
          <w:szCs w:val="21"/>
          <w:vertAlign w:val="subscript"/>
        </w:rPr>
        <w:t>1</w:t>
      </w:r>
      <w:r>
        <w:rPr>
          <w:rFonts w:ascii="宋体" w:hAnsi="宋体" w:hint="eastAsia"/>
          <w:bCs/>
          <w:kern w:val="0"/>
          <w:szCs w:val="21"/>
        </w:rPr>
        <w:t>仍闭合，电饭锅处于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状态（两空都填“加热”或“保温”）．</w:t>
      </w:r>
    </w:p>
    <w:p w:rsidR="005762BB" w:rsidRDefault="00580558" w:rsidP="00C5734B">
      <w:pPr>
        <w:adjustRightInd w:val="0"/>
        <w:spacing w:line="245" w:lineRule="auto"/>
        <w:ind w:firstLineChars="100" w:firstLine="21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2</w:t>
      </w:r>
      <w:r>
        <w:rPr>
          <w:rFonts w:ascii="宋体" w:hAnsi="宋体" w:hint="eastAsia"/>
          <w:bCs/>
          <w:kern w:val="0"/>
          <w:szCs w:val="21"/>
        </w:rPr>
        <w:t>）电饭锅正常工作在加热状态</w:t>
      </w:r>
      <w:r>
        <w:rPr>
          <w:rFonts w:ascii="宋体" w:hAnsi="宋体"/>
          <w:bCs/>
          <w:kern w:val="0"/>
          <w:szCs w:val="21"/>
        </w:rPr>
        <w:t>30</w:t>
      </w:r>
      <w:r>
        <w:rPr>
          <w:rFonts w:ascii="宋体" w:hAnsi="宋体" w:hint="eastAsia"/>
          <w:bCs/>
          <w:kern w:val="0"/>
          <w:szCs w:val="21"/>
        </w:rPr>
        <w:t>分钟，消耗的电能是多少？</w:t>
      </w:r>
    </w:p>
    <w:p w:rsidR="005762BB" w:rsidRDefault="00580558" w:rsidP="00C5734B">
      <w:pPr>
        <w:adjustRightInd w:val="0"/>
        <w:spacing w:line="245" w:lineRule="auto"/>
        <w:ind w:leftChars="100" w:left="420" w:hangingChars="100" w:hanging="21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3</w:t>
      </w:r>
      <w:r>
        <w:rPr>
          <w:rFonts w:ascii="宋体" w:hAnsi="宋体" w:hint="eastAsia"/>
          <w:bCs/>
          <w:kern w:val="0"/>
          <w:szCs w:val="21"/>
        </w:rPr>
        <w:t>）电饭锅正常工作在保温状态时，电功率多大？</w:t>
      </w:r>
      <w:r>
        <w:rPr>
          <w:rFonts w:ascii="宋体" w:hAnsi="宋体"/>
          <w:bCs/>
          <w:kern w:val="0"/>
          <w:szCs w:val="21"/>
        </w:rPr>
        <w:t xml:space="preserve"> </w:t>
      </w:r>
    </w:p>
    <w:p w:rsidR="005762BB" w:rsidRDefault="00506E91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 w:rsidRPr="00506E91">
        <w:rPr>
          <w:noProof/>
        </w:rPr>
        <w:pict>
          <v:shape id="图片 14" o:spid="_x0000_s1050" type="#_x0000_t75" alt="学科网(www.zxxk.com)--教育资源门户，提供试卷、教案、课件、论文、素材及各类教学资源下载，还有大量而丰富的教学相关资讯！" style="position:absolute;left:0;text-align:left;margin-left:256.35pt;margin-top:12.5pt;width:180.9pt;height:64.55pt;z-index:-11" wrapcoords="-90 0 -90 21349 21600 21349 21600 0 -90 0">
            <v:imagedata r:id="rId19" o:title="" gain="2.5" blacklevel="-11796f"/>
            <w10:wrap type="tight"/>
          </v:shape>
        </w:pict>
      </w:r>
      <w:r w:rsidR="00580558">
        <w:rPr>
          <w:rFonts w:ascii="宋体" w:hAnsi="宋体"/>
          <w:bCs/>
          <w:kern w:val="0"/>
          <w:szCs w:val="21"/>
        </w:rPr>
        <w:t>25</w:t>
      </w:r>
      <w:r w:rsidR="00580558">
        <w:rPr>
          <w:rFonts w:ascii="宋体" w:hAnsi="宋体" w:hint="eastAsia"/>
          <w:bCs/>
          <w:kern w:val="0"/>
          <w:szCs w:val="21"/>
        </w:rPr>
        <w:t>．</w:t>
      </w:r>
      <w:r w:rsidR="00580558">
        <w:rPr>
          <w:rFonts w:ascii="宋体" w:hAnsi="宋体"/>
          <w:bCs/>
          <w:kern w:val="0"/>
          <w:szCs w:val="21"/>
        </w:rPr>
        <w:t>(2</w:t>
      </w:r>
      <w:r w:rsidR="00580558">
        <w:rPr>
          <w:rFonts w:ascii="宋体" w:hAnsi="宋体" w:hint="eastAsia"/>
          <w:bCs/>
          <w:kern w:val="0"/>
          <w:szCs w:val="21"/>
        </w:rPr>
        <w:t>分</w:t>
      </w:r>
      <w:r w:rsidR="00580558">
        <w:rPr>
          <w:rFonts w:ascii="宋体" w:hAnsi="宋体"/>
          <w:bCs/>
          <w:kern w:val="0"/>
          <w:szCs w:val="21"/>
        </w:rPr>
        <w:t>)</w:t>
      </w:r>
      <w:r w:rsidR="00580558">
        <w:rPr>
          <w:rFonts w:ascii="宋体" w:hAnsi="宋体" w:hint="eastAsia"/>
          <w:bCs/>
          <w:kern w:val="0"/>
          <w:szCs w:val="21"/>
        </w:rPr>
        <w:t>如图所示，在“探究物体的动能跟哪些因素有关”的实验中，让同一钢球</w:t>
      </w:r>
      <w:r w:rsidR="00580558">
        <w:rPr>
          <w:rFonts w:ascii="宋体" w:hAnsi="宋体"/>
          <w:bCs/>
          <w:kern w:val="0"/>
          <w:szCs w:val="21"/>
        </w:rPr>
        <w:t>A</w:t>
      </w:r>
      <w:r w:rsidR="00580558">
        <w:rPr>
          <w:rFonts w:ascii="宋体" w:hAnsi="宋体" w:hint="eastAsia"/>
          <w:bCs/>
          <w:kern w:val="0"/>
          <w:szCs w:val="21"/>
        </w:rPr>
        <w:t>从斜而上不同的高度由静止滚下，撞到同一木块上．实验中，通过观察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 w:hint="eastAsia"/>
          <w:szCs w:val="21"/>
          <w:u w:val="single"/>
        </w:rPr>
        <w:t>▲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 w:hint="eastAsia"/>
          <w:bCs/>
          <w:kern w:val="0"/>
          <w:szCs w:val="21"/>
        </w:rPr>
        <w:t>来判断钢球动能的大小；本实验用到的科学研究方法是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 w:hint="eastAsia"/>
          <w:szCs w:val="21"/>
          <w:u w:val="single"/>
        </w:rPr>
        <w:t>▲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/>
          <w:bCs/>
          <w:kern w:val="0"/>
          <w:szCs w:val="21"/>
        </w:rPr>
        <w:t>(</w:t>
      </w:r>
      <w:r w:rsidR="00580558">
        <w:rPr>
          <w:rFonts w:ascii="宋体" w:hAnsi="宋体" w:hint="eastAsia"/>
          <w:bCs/>
          <w:kern w:val="0"/>
          <w:szCs w:val="21"/>
        </w:rPr>
        <w:t>说出一种即可</w:t>
      </w:r>
      <w:r w:rsidR="00580558">
        <w:rPr>
          <w:rFonts w:ascii="宋体" w:hAnsi="宋体"/>
          <w:bCs/>
          <w:kern w:val="0"/>
          <w:szCs w:val="21"/>
        </w:rPr>
        <w:t>)</w:t>
      </w:r>
      <w:r w:rsidR="00580558">
        <w:rPr>
          <w:rFonts w:ascii="宋体" w:hAnsi="宋体" w:hint="eastAsia"/>
          <w:bCs/>
          <w:kern w:val="0"/>
          <w:szCs w:val="21"/>
        </w:rPr>
        <w:t>．</w:t>
      </w:r>
    </w:p>
    <w:p w:rsidR="005762BB" w:rsidRDefault="00580558" w:rsidP="00C5734B">
      <w:pPr>
        <w:adjustRightInd w:val="0"/>
        <w:spacing w:line="245" w:lineRule="auto"/>
        <w:ind w:left="420" w:hangingChars="200" w:hanging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>26</w:t>
      </w:r>
      <w:r>
        <w:rPr>
          <w:rFonts w:ascii="宋体" w:hAnsi="宋体" w:hint="eastAsia"/>
          <w:bCs/>
          <w:kern w:val="0"/>
          <w:szCs w:val="21"/>
        </w:rPr>
        <w:t>．（</w:t>
      </w:r>
      <w:r>
        <w:rPr>
          <w:rFonts w:ascii="宋体" w:hAnsi="宋体"/>
          <w:bCs/>
          <w:kern w:val="0"/>
          <w:szCs w:val="21"/>
        </w:rPr>
        <w:t>5</w:t>
      </w:r>
      <w:r>
        <w:rPr>
          <w:rFonts w:ascii="宋体" w:hAnsi="宋体" w:hint="eastAsia"/>
          <w:bCs/>
          <w:kern w:val="0"/>
          <w:szCs w:val="21"/>
        </w:rPr>
        <w:t>分）一次实验课上，老师提供给同学们下列器材：一架已调节好的天平（无砝码）、两只完全相同的烧杯、一只量筒、水、滴管等，要求用上述器材来测定一个合金块的密度，小明同学设计好实验方案后，进行如下操作：</w:t>
      </w:r>
      <w:r>
        <w:rPr>
          <w:rFonts w:ascii="宋体" w:hAnsi="宋体"/>
          <w:bCs/>
          <w:kern w:val="0"/>
          <w:szCs w:val="21"/>
        </w:rPr>
        <w:t xml:space="preserve"> 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①将两只空烧杯分别放在天平的左右两盘内，把合金块放入左盘烧杯中；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lastRenderedPageBreak/>
        <w:t>②向右盘烧杯中缓缓倒水</w:t>
      </w:r>
      <w:r>
        <w:rPr>
          <w:rFonts w:ascii="宋体" w:hAnsi="宋体" w:hint="eastAsia"/>
          <w:bCs/>
          <w:kern w:val="0"/>
          <w:szCs w:val="21"/>
        </w:rPr>
        <w:t>，再用滴管调节，直至天平平衡；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③将烧杯内水倒入空量筒中，测出水的体积（如图</w:t>
      </w:r>
      <w:r>
        <w:rPr>
          <w:rFonts w:ascii="宋体" w:hAnsi="宋体"/>
          <w:bCs/>
          <w:kern w:val="0"/>
          <w:szCs w:val="21"/>
        </w:rPr>
        <w:t>a</w:t>
      </w:r>
      <w:r>
        <w:rPr>
          <w:rFonts w:ascii="宋体" w:hAnsi="宋体" w:hint="eastAsia"/>
          <w:bCs/>
          <w:kern w:val="0"/>
          <w:szCs w:val="21"/>
        </w:rPr>
        <w:t>图所示）；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④用细线拴好合金块，将其放入图</w:t>
      </w:r>
      <w:r>
        <w:rPr>
          <w:rFonts w:ascii="宋体" w:hAnsi="宋体"/>
          <w:bCs/>
          <w:kern w:val="0"/>
          <w:szCs w:val="21"/>
        </w:rPr>
        <w:t>a</w:t>
      </w:r>
      <w:r>
        <w:rPr>
          <w:rFonts w:ascii="宋体" w:hAnsi="宋体" w:hint="eastAsia"/>
          <w:bCs/>
          <w:kern w:val="0"/>
          <w:szCs w:val="21"/>
        </w:rPr>
        <w:t>的量筒内，测出水和合金块的总体积（如图</w:t>
      </w:r>
      <w:r>
        <w:rPr>
          <w:rFonts w:ascii="宋体" w:hAnsi="宋体"/>
          <w:bCs/>
          <w:kern w:val="0"/>
          <w:szCs w:val="21"/>
        </w:rPr>
        <w:t>b</w:t>
      </w:r>
      <w:r>
        <w:rPr>
          <w:rFonts w:ascii="宋体" w:hAnsi="宋体" w:hint="eastAsia"/>
          <w:bCs/>
          <w:kern w:val="0"/>
          <w:szCs w:val="21"/>
        </w:rPr>
        <w:t>图所示）．则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1</w:t>
      </w:r>
      <w:r>
        <w:rPr>
          <w:rFonts w:ascii="宋体" w:hAnsi="宋体" w:hint="eastAsia"/>
          <w:bCs/>
          <w:kern w:val="0"/>
          <w:szCs w:val="21"/>
        </w:rPr>
        <w:t>）合金块的质量</w:t>
      </w:r>
      <w:r>
        <w:rPr>
          <w:rFonts w:ascii="宋体" w:hAnsi="宋体"/>
          <w:bCs/>
          <w:kern w:val="0"/>
          <w:szCs w:val="21"/>
        </w:rPr>
        <w:t>=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g</w:t>
      </w:r>
      <w:r>
        <w:rPr>
          <w:rFonts w:ascii="宋体" w:hAnsi="宋体" w:hint="eastAsia"/>
          <w:bCs/>
          <w:kern w:val="0"/>
          <w:szCs w:val="21"/>
        </w:rPr>
        <w:t>；合金块的体积</w:t>
      </w:r>
      <w:r>
        <w:rPr>
          <w:rFonts w:ascii="宋体" w:hAnsi="宋体"/>
          <w:bCs/>
          <w:kern w:val="0"/>
          <w:szCs w:val="21"/>
        </w:rPr>
        <w:t>=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cm</w:t>
      </w:r>
      <w:r>
        <w:rPr>
          <w:rFonts w:ascii="宋体" w:hAnsi="宋体"/>
          <w:bCs/>
          <w:kern w:val="0"/>
          <w:szCs w:val="21"/>
          <w:vertAlign w:val="superscript"/>
        </w:rPr>
        <w:t>3</w:t>
      </w:r>
      <w:r>
        <w:rPr>
          <w:rFonts w:ascii="宋体" w:hAnsi="宋体" w:hint="eastAsia"/>
          <w:bCs/>
          <w:kern w:val="0"/>
          <w:szCs w:val="21"/>
        </w:rPr>
        <w:t>；合金块的密度</w:t>
      </w:r>
      <w:r>
        <w:rPr>
          <w:rFonts w:ascii="宋体" w:hAnsi="宋体"/>
          <w:bCs/>
          <w:kern w:val="0"/>
          <w:szCs w:val="21"/>
        </w:rPr>
        <w:t>=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bCs/>
          <w:kern w:val="0"/>
          <w:szCs w:val="21"/>
        </w:rPr>
        <w:t>kg/m</w:t>
      </w:r>
      <w:r>
        <w:rPr>
          <w:rFonts w:ascii="宋体" w:hAnsi="宋体"/>
          <w:bCs/>
          <w:kern w:val="0"/>
          <w:szCs w:val="21"/>
          <w:vertAlign w:val="superscript"/>
        </w:rPr>
        <w:t>3</w:t>
      </w:r>
      <w:r>
        <w:rPr>
          <w:rFonts w:ascii="宋体"/>
          <w:bCs/>
          <w:kern w:val="0"/>
          <w:szCs w:val="21"/>
        </w:rPr>
        <w:t>.</w:t>
      </w:r>
    </w:p>
    <w:p w:rsidR="005762BB" w:rsidRDefault="00580558" w:rsidP="00C5734B">
      <w:pPr>
        <w:adjustRightInd w:val="0"/>
        <w:spacing w:line="245" w:lineRule="auto"/>
        <w:ind w:leftChars="200" w:left="420"/>
        <w:textAlignment w:val="baseline"/>
        <w:rPr>
          <w:rFonts w:asci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（</w:t>
      </w:r>
      <w:r>
        <w:rPr>
          <w:rFonts w:ascii="宋体" w:hAnsi="宋体"/>
          <w:bCs/>
          <w:kern w:val="0"/>
          <w:szCs w:val="21"/>
        </w:rPr>
        <w:t>2</w:t>
      </w:r>
      <w:r>
        <w:rPr>
          <w:rFonts w:ascii="宋体" w:hAnsi="宋体" w:hint="eastAsia"/>
          <w:bCs/>
          <w:kern w:val="0"/>
          <w:szCs w:val="21"/>
        </w:rPr>
        <w:t>）在读数无误的情况下，小明测出的合金块密度值与真实值相比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（填“偏大”或“偏小”），产生这一误差的主要原因是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bCs/>
          <w:kern w:val="0"/>
          <w:szCs w:val="21"/>
        </w:rPr>
        <w:t>．</w:t>
      </w:r>
    </w:p>
    <w:p w:rsidR="005762BB" w:rsidRDefault="00506E91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iCs/>
          <w:kern w:val="0"/>
          <w:szCs w:val="21"/>
        </w:rPr>
      </w:pPr>
      <w:r w:rsidRPr="00506E91">
        <w:rPr>
          <w:noProof/>
        </w:rPr>
        <w:pict>
          <v:shape id="图片 15" o:spid="_x0000_s1051" type="#_x0000_t75" alt="学科网(www.zxxk.com)--教育资源门户，提供试卷、教案、课件、论文、素材及各类教学资源下载，还有大量而丰富的教学相关资讯！" style="position:absolute;left:0;text-align:left;margin-left:182.25pt;margin-top:4.3pt;width:75pt;height:121.5pt;z-index:-10" wrapcoords="-216 0 -216 21467 21600 21467 21600 0 -216 0">
            <v:imagedata r:id="rId20" o:title="" gain="86232f" blacklevel="-3932f"/>
            <w10:wrap type="tight"/>
          </v:shape>
        </w:pict>
      </w:r>
      <w:r w:rsidRPr="00506E91">
        <w:rPr>
          <w:noProof/>
        </w:rPr>
        <w:pict>
          <v:shape id="图片 16" o:spid="_x0000_s1052" type="#_x0000_t75" alt="学科网(www.zxxk.com)--教育资源门户，提供试卷、教案、课件、论文、素材及各类教学资源下载，还有大量而丰富的教学相关资讯！" style="position:absolute;left:0;text-align:left;margin-left:264pt;margin-top:.65pt;width:153.75pt;height:123.75pt;z-index:-9" wrapcoords="-105 0 -105 21469 21600 21469 21600 0 -105 0">
            <v:imagedata r:id="rId21" o:title="" gain="142470f" blacklevel="-9830f"/>
            <w10:wrap type="tight"/>
          </v:shape>
        </w:pict>
      </w:r>
      <w:r w:rsidR="00580558">
        <w:rPr>
          <w:rFonts w:ascii="宋体" w:hAnsi="宋体"/>
          <w:iCs/>
          <w:kern w:val="0"/>
          <w:szCs w:val="21"/>
        </w:rPr>
        <w:t>27</w:t>
      </w:r>
      <w:r w:rsidR="00580558">
        <w:rPr>
          <w:rFonts w:ascii="宋体" w:hAnsi="宋体" w:hint="eastAsia"/>
          <w:iCs/>
          <w:kern w:val="0"/>
          <w:szCs w:val="21"/>
        </w:rPr>
        <w:t>．（</w:t>
      </w:r>
      <w:r w:rsidR="00580558">
        <w:rPr>
          <w:rFonts w:ascii="宋体" w:hAnsi="宋体"/>
          <w:iCs/>
          <w:kern w:val="0"/>
          <w:szCs w:val="21"/>
        </w:rPr>
        <w:t>6</w:t>
      </w:r>
      <w:r w:rsidR="00580558">
        <w:rPr>
          <w:rFonts w:ascii="宋体" w:hAnsi="宋体" w:hint="eastAsia"/>
          <w:iCs/>
          <w:kern w:val="0"/>
          <w:szCs w:val="21"/>
        </w:rPr>
        <w:t>分）小明和小红在测定滑轮组机械效率的实验中：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1</w:t>
      </w:r>
      <w:r>
        <w:rPr>
          <w:rFonts w:ascii="宋体" w:hAnsi="宋体" w:hint="eastAsia"/>
          <w:iCs/>
          <w:kern w:val="0"/>
          <w:szCs w:val="21"/>
        </w:rPr>
        <w:t>）滑轮组所挂的重物的重量为</w:t>
      </w:r>
      <w:r>
        <w:rPr>
          <w:rFonts w:ascii="宋体" w:hAnsi="宋体"/>
          <w:iCs/>
          <w:kern w:val="0"/>
          <w:szCs w:val="21"/>
        </w:rPr>
        <w:t>3.6N</w:t>
      </w:r>
      <w:r>
        <w:rPr>
          <w:rFonts w:ascii="宋体" w:hAnsi="宋体" w:hint="eastAsia"/>
          <w:iCs/>
          <w:kern w:val="0"/>
          <w:szCs w:val="21"/>
        </w:rPr>
        <w:t>，如图所示重物从原来图甲的位置被提升到图乙的位置，在提升过程中应使弹簧测力计竖直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上升．弹簧测力计的示数如图所示，则滑轮组绳子自由端受到的拉力是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iCs/>
          <w:kern w:val="0"/>
          <w:szCs w:val="21"/>
        </w:rPr>
        <w:t>N</w:t>
      </w:r>
      <w:r>
        <w:rPr>
          <w:rFonts w:ascii="宋体" w:hAnsi="宋体" w:hint="eastAsia"/>
          <w:iCs/>
          <w:kern w:val="0"/>
          <w:szCs w:val="21"/>
        </w:rPr>
        <w:t>，滑轮组的机械效率是</w:t>
      </w:r>
      <w:r w:rsidR="00C5734B" w:rsidRPr="00506E91">
        <w:rPr>
          <w:rFonts w:ascii="宋体"/>
          <w:kern w:val="0"/>
          <w:szCs w:val="21"/>
        </w:rPr>
        <w:pict>
          <v:shape id="_x0000_i1039" type="#_x0000_t75" alt="学科网(www.zxxk.com)--教育资源门户，提供试卷、教案、课件、论文、素材及各类教学资源下载，还有大量而丰富的教学相关资讯！" style="width:1.5pt;height:1.5pt" filled="t">
            <v:imagedata r:id="rId22" o:title=""/>
          </v:shape>
        </w:pic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％．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2</w:t>
      </w:r>
      <w:r>
        <w:rPr>
          <w:rFonts w:ascii="宋体" w:hAnsi="宋体" w:hint="eastAsia"/>
          <w:iCs/>
          <w:kern w:val="0"/>
          <w:szCs w:val="21"/>
        </w:rPr>
        <w:t>）小明想进一步探究物重对滑轮组机械效率的影响，于是另外找来了三个物块，其中</w:t>
      </w:r>
      <w:r>
        <w:rPr>
          <w:rFonts w:ascii="宋体" w:hAnsi="宋体"/>
          <w:iCs/>
          <w:kern w:val="0"/>
          <w:szCs w:val="21"/>
        </w:rPr>
        <w:t>A</w:t>
      </w:r>
      <w:r>
        <w:rPr>
          <w:rFonts w:ascii="宋体" w:hAnsi="宋体" w:hint="eastAsia"/>
          <w:iCs/>
          <w:kern w:val="0"/>
          <w:szCs w:val="21"/>
        </w:rPr>
        <w:t>重</w:t>
      </w:r>
      <w:r>
        <w:rPr>
          <w:rFonts w:ascii="宋体" w:hAnsi="宋体"/>
          <w:iCs/>
          <w:kern w:val="0"/>
          <w:szCs w:val="21"/>
        </w:rPr>
        <w:t>5N</w:t>
      </w:r>
      <w:r>
        <w:rPr>
          <w:rFonts w:ascii="宋体" w:hAnsi="宋体" w:hint="eastAsia"/>
          <w:iCs/>
          <w:kern w:val="0"/>
          <w:szCs w:val="21"/>
        </w:rPr>
        <w:t>，</w:t>
      </w:r>
      <w:r>
        <w:rPr>
          <w:rFonts w:ascii="宋体" w:hAnsi="宋体"/>
          <w:iCs/>
          <w:kern w:val="0"/>
          <w:szCs w:val="21"/>
        </w:rPr>
        <w:t xml:space="preserve"> B</w:t>
      </w:r>
      <w:r>
        <w:rPr>
          <w:rFonts w:ascii="宋体" w:hAnsi="宋体" w:hint="eastAsia"/>
          <w:iCs/>
          <w:kern w:val="0"/>
          <w:szCs w:val="21"/>
        </w:rPr>
        <w:t>重</w:t>
      </w:r>
      <w:r>
        <w:rPr>
          <w:rFonts w:ascii="宋体" w:hAnsi="宋体"/>
          <w:iCs/>
          <w:kern w:val="0"/>
          <w:szCs w:val="21"/>
        </w:rPr>
        <w:t>8N</w:t>
      </w:r>
      <w:r>
        <w:rPr>
          <w:rFonts w:ascii="宋体" w:hAnsi="宋体" w:hint="eastAsia"/>
          <w:iCs/>
          <w:kern w:val="0"/>
          <w:szCs w:val="21"/>
        </w:rPr>
        <w:t>，</w:t>
      </w:r>
      <w:r>
        <w:rPr>
          <w:rFonts w:ascii="宋体" w:hAnsi="宋体"/>
          <w:iCs/>
          <w:kern w:val="0"/>
          <w:szCs w:val="21"/>
        </w:rPr>
        <w:t>C</w:t>
      </w:r>
      <w:r>
        <w:rPr>
          <w:rFonts w:ascii="宋体" w:hAnsi="宋体" w:hint="eastAsia"/>
          <w:iCs/>
          <w:kern w:val="0"/>
          <w:szCs w:val="21"/>
        </w:rPr>
        <w:t>重</w:t>
      </w:r>
      <w:r>
        <w:rPr>
          <w:rFonts w:ascii="宋体" w:hAnsi="宋体"/>
          <w:iCs/>
          <w:kern w:val="0"/>
          <w:szCs w:val="21"/>
        </w:rPr>
        <w:t>12N</w:t>
      </w:r>
      <w:r>
        <w:rPr>
          <w:rFonts w:ascii="宋体" w:hAnsi="宋体" w:hint="eastAsia"/>
          <w:iCs/>
          <w:kern w:val="0"/>
          <w:szCs w:val="21"/>
        </w:rPr>
        <w:t>，小红一眼看出其中有一个物块不能利用现有的实验装置完成实验，你认为不能完成实验的是物块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（选填“</w:t>
      </w:r>
      <w:r>
        <w:rPr>
          <w:rFonts w:ascii="宋体" w:hAnsi="宋体"/>
          <w:iCs/>
          <w:kern w:val="0"/>
          <w:szCs w:val="21"/>
        </w:rPr>
        <w:t>A</w:t>
      </w:r>
      <w:r>
        <w:rPr>
          <w:rFonts w:ascii="宋体" w:hAnsi="宋体" w:hint="eastAsia"/>
          <w:iCs/>
          <w:kern w:val="0"/>
          <w:szCs w:val="21"/>
        </w:rPr>
        <w:t>”、“</w:t>
      </w:r>
      <w:r>
        <w:rPr>
          <w:rFonts w:ascii="宋体" w:hAnsi="宋体"/>
          <w:iCs/>
          <w:kern w:val="0"/>
          <w:szCs w:val="21"/>
        </w:rPr>
        <w:t>B</w:t>
      </w:r>
      <w:r>
        <w:rPr>
          <w:rFonts w:ascii="宋体" w:hAnsi="宋体" w:hint="eastAsia"/>
          <w:iCs/>
          <w:kern w:val="0"/>
          <w:szCs w:val="21"/>
        </w:rPr>
        <w:t>”或“</w:t>
      </w:r>
      <w:r>
        <w:rPr>
          <w:rFonts w:ascii="宋体" w:hAnsi="宋体"/>
          <w:iCs/>
          <w:kern w:val="0"/>
          <w:szCs w:val="21"/>
        </w:rPr>
        <w:t>C</w:t>
      </w:r>
      <w:r>
        <w:rPr>
          <w:rFonts w:ascii="宋体" w:hAnsi="宋体" w:hint="eastAsia"/>
          <w:iCs/>
          <w:kern w:val="0"/>
          <w:szCs w:val="21"/>
        </w:rPr>
        <w:t>”），原因是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．（忽略绳重及一切摩擦）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3</w:t>
      </w:r>
      <w:r>
        <w:rPr>
          <w:rFonts w:ascii="宋体" w:hAnsi="宋体" w:hint="eastAsia"/>
          <w:iCs/>
          <w:kern w:val="0"/>
          <w:szCs w:val="21"/>
        </w:rPr>
        <w:t>）在完成实验后，他们发现：同一滑轮组的机械效率随着物重的增加而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（选填“变大”或“变小”）．</w:t>
      </w:r>
    </w:p>
    <w:p w:rsidR="005762BB" w:rsidRDefault="00506E91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iCs/>
          <w:kern w:val="0"/>
          <w:szCs w:val="21"/>
        </w:rPr>
      </w:pPr>
      <w:r w:rsidRPr="00506E91">
        <w:rPr>
          <w:noProof/>
        </w:rPr>
        <w:pict>
          <v:shape id="图片 17" o:spid="_x0000_s1054" type="#_x0000_t75" alt="学科网(www.zxxk.com)--教育资源门户，提供试卷、教案、课件、论文、素材及各类教学资源下载，还有大量而丰富的教学相关资讯！" style="position:absolute;left:0;text-align:left;margin-left:15.75pt;margin-top:31.4pt;width:396pt;height:107.25pt;z-index:-8" wrapcoords="-41 0 -41 21449 21600 21449 21600 0 -41 0">
            <v:imagedata r:id="rId23" o:title="" gain="126031f" blacklevel="-7864f"/>
            <w10:wrap type="tight"/>
          </v:shape>
        </w:pict>
      </w:r>
      <w:r w:rsidR="00580558">
        <w:rPr>
          <w:rFonts w:ascii="宋体" w:hAnsi="宋体"/>
          <w:iCs/>
          <w:kern w:val="0"/>
          <w:szCs w:val="21"/>
        </w:rPr>
        <w:t>28</w:t>
      </w:r>
      <w:r w:rsidR="00580558">
        <w:rPr>
          <w:rFonts w:ascii="宋体" w:hAnsi="宋体" w:hint="eastAsia"/>
          <w:iCs/>
          <w:kern w:val="0"/>
          <w:szCs w:val="21"/>
        </w:rPr>
        <w:t>．（</w:t>
      </w:r>
      <w:r w:rsidR="00580558">
        <w:rPr>
          <w:rFonts w:ascii="宋体" w:hAnsi="宋体"/>
          <w:iCs/>
          <w:kern w:val="0"/>
          <w:szCs w:val="21"/>
        </w:rPr>
        <w:t>6</w:t>
      </w:r>
      <w:r w:rsidR="00580558">
        <w:rPr>
          <w:rFonts w:ascii="宋体" w:hAnsi="宋体" w:hint="eastAsia"/>
          <w:iCs/>
          <w:kern w:val="0"/>
          <w:szCs w:val="21"/>
        </w:rPr>
        <w:t>分）利用如图甲所示的实验装置探究“沙子和水的温度变化与吸热的关系”．操作如下：</w:t>
      </w:r>
    </w:p>
    <w:p w:rsidR="005762BB" w:rsidRDefault="00580558" w:rsidP="00C5734B">
      <w:pPr>
        <w:adjustRightInd w:val="0"/>
        <w:spacing w:line="252" w:lineRule="auto"/>
        <w:ind w:firstLineChars="100" w:firstLine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1</w:t>
      </w:r>
      <w:r>
        <w:rPr>
          <w:rFonts w:ascii="宋体" w:hAnsi="宋体" w:hint="eastAsia"/>
          <w:iCs/>
          <w:kern w:val="0"/>
          <w:szCs w:val="21"/>
        </w:rPr>
        <w:t>）在两烧杯中分别装入初温度相同且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相等的沙子和水．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2</w:t>
      </w:r>
      <w:r>
        <w:rPr>
          <w:rFonts w:ascii="宋体" w:hAnsi="宋体" w:hint="eastAsia"/>
          <w:iCs/>
          <w:kern w:val="0"/>
          <w:szCs w:val="21"/>
        </w:rPr>
        <w:t>）用相同的酒精灯火焰加热，并用玻璃棒不断搅拌，每隔相同的时间记录一次温度，其中某时刻的温度如图乙所示，其示数为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℃．根据实验数据绘制成温度与时间的关系图像，如图丙所示．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3</w:t>
      </w:r>
      <w:r>
        <w:rPr>
          <w:rFonts w:ascii="宋体" w:hAnsi="宋体" w:hint="eastAsia"/>
          <w:iCs/>
          <w:kern w:val="0"/>
          <w:szCs w:val="21"/>
        </w:rPr>
        <w:t>）实验中，是通过比较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来间接反映沙子和水吸收的热量．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4</w:t>
      </w:r>
      <w:r>
        <w:rPr>
          <w:rFonts w:ascii="宋体" w:hAnsi="宋体" w:hint="eastAsia"/>
          <w:iCs/>
          <w:kern w:val="0"/>
          <w:szCs w:val="21"/>
        </w:rPr>
        <w:t>）分析图像可知，对于质量相等的沙子和水，升温较快的是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；若使两者升高相同的温度，则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吸收的热量较多，由此可见，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的比热容较大．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/>
          <w:iCs/>
          <w:kern w:val="0"/>
          <w:szCs w:val="21"/>
        </w:rPr>
        <w:t>29</w:t>
      </w:r>
      <w:r>
        <w:rPr>
          <w:rFonts w:ascii="宋体" w:hAnsi="宋体" w:hint="eastAsia"/>
          <w:iCs/>
          <w:kern w:val="0"/>
          <w:szCs w:val="21"/>
        </w:rPr>
        <w:t>．（</w:t>
      </w:r>
      <w:r>
        <w:rPr>
          <w:rFonts w:ascii="宋体" w:hAnsi="宋体"/>
          <w:iCs/>
          <w:kern w:val="0"/>
          <w:szCs w:val="21"/>
        </w:rPr>
        <w:t>9</w:t>
      </w:r>
      <w:r>
        <w:rPr>
          <w:rFonts w:ascii="宋体" w:hAnsi="宋体" w:hint="eastAsia"/>
          <w:iCs/>
          <w:kern w:val="0"/>
          <w:szCs w:val="21"/>
        </w:rPr>
        <w:t>分）某实验小组的同学用图甲所示器材测量小灯泡电功率，待测小灯泡</w:t>
      </w:r>
      <w:r>
        <w:rPr>
          <w:rFonts w:ascii="宋体" w:hAnsi="宋体"/>
          <w:iCs/>
          <w:kern w:val="0"/>
          <w:szCs w:val="21"/>
        </w:rPr>
        <w:t>L</w:t>
      </w:r>
      <w:r>
        <w:rPr>
          <w:rFonts w:ascii="宋体" w:hAnsi="宋体" w:hint="eastAsia"/>
          <w:iCs/>
          <w:kern w:val="0"/>
          <w:szCs w:val="21"/>
        </w:rPr>
        <w:t>的额定电压为</w:t>
      </w:r>
      <w:r>
        <w:rPr>
          <w:rFonts w:ascii="宋体" w:hAnsi="宋体"/>
          <w:iCs/>
          <w:kern w:val="0"/>
          <w:szCs w:val="21"/>
        </w:rPr>
        <w:t>3.8V</w:t>
      </w:r>
      <w:r>
        <w:rPr>
          <w:rFonts w:ascii="宋体" w:hAnsi="宋体" w:hint="eastAsia"/>
          <w:iCs/>
          <w:kern w:val="0"/>
          <w:szCs w:val="21"/>
        </w:rPr>
        <w:t>，额定功率小于</w:t>
      </w:r>
      <w:r>
        <w:rPr>
          <w:rFonts w:ascii="宋体" w:hAnsi="宋体"/>
          <w:iCs/>
          <w:kern w:val="0"/>
          <w:szCs w:val="21"/>
        </w:rPr>
        <w:t>1W</w:t>
      </w:r>
      <w:r>
        <w:rPr>
          <w:rFonts w:ascii="宋体" w:hAnsi="宋体" w:hint="eastAsia"/>
          <w:iCs/>
          <w:kern w:val="0"/>
          <w:szCs w:val="21"/>
        </w:rPr>
        <w:t>，电源电压恒为</w:t>
      </w:r>
      <w:r>
        <w:rPr>
          <w:rFonts w:ascii="宋体" w:hAnsi="宋体"/>
          <w:iCs/>
          <w:kern w:val="0"/>
          <w:szCs w:val="21"/>
        </w:rPr>
        <w:t>6V</w:t>
      </w:r>
      <w:r>
        <w:rPr>
          <w:rFonts w:ascii="宋体" w:hAnsi="宋体" w:hint="eastAsia"/>
          <w:iCs/>
          <w:kern w:val="0"/>
          <w:szCs w:val="21"/>
        </w:rPr>
        <w:t>，滑动变阻器</w:t>
      </w:r>
      <w:r>
        <w:rPr>
          <w:rFonts w:ascii="宋体" w:hAnsi="宋体"/>
          <w:iCs/>
          <w:kern w:val="0"/>
          <w:szCs w:val="21"/>
        </w:rPr>
        <w:t>R</w:t>
      </w:r>
      <w:r>
        <w:rPr>
          <w:rFonts w:ascii="宋体" w:hAnsi="宋体" w:hint="eastAsia"/>
          <w:iCs/>
          <w:kern w:val="0"/>
          <w:szCs w:val="21"/>
        </w:rPr>
        <w:t>的规格为“</w:t>
      </w:r>
      <w:r>
        <w:rPr>
          <w:rFonts w:ascii="宋体" w:hAnsi="宋体"/>
          <w:iCs/>
          <w:kern w:val="0"/>
          <w:szCs w:val="21"/>
        </w:rPr>
        <w:t>20</w:t>
      </w:r>
      <w:r>
        <w:rPr>
          <w:rFonts w:ascii="宋体" w:hAnsi="宋体" w:hint="eastAsia"/>
          <w:iCs/>
          <w:kern w:val="0"/>
          <w:szCs w:val="21"/>
        </w:rPr>
        <w:t>Ω</w:t>
      </w:r>
      <w:r>
        <w:rPr>
          <w:rFonts w:ascii="宋体" w:hAnsi="宋体"/>
          <w:iCs/>
          <w:kern w:val="0"/>
          <w:szCs w:val="21"/>
        </w:rPr>
        <w:t xml:space="preserve"> </w:t>
      </w:r>
      <w:smartTag w:uri="urn:schemas-microsoft-com:office:smarttags" w:element="chmetcnv">
        <w:smartTagPr>
          <w:attr w:name="UnitName" w:val="a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iCs/>
            <w:kern w:val="0"/>
            <w:szCs w:val="21"/>
          </w:rPr>
          <w:t>1A</w:t>
        </w:r>
      </w:smartTag>
      <w:r>
        <w:rPr>
          <w:rFonts w:ascii="宋体" w:hAnsi="宋体" w:hint="eastAsia"/>
          <w:iCs/>
          <w:kern w:val="0"/>
          <w:szCs w:val="21"/>
        </w:rPr>
        <w:t>”，图甲所示是该实验小组没有连接完整的电路．</w:t>
      </w:r>
    </w:p>
    <w:p w:rsidR="005762BB" w:rsidRDefault="00580558" w:rsidP="00C5734B">
      <w:pPr>
        <w:adjustRightInd w:val="0"/>
        <w:spacing w:line="252" w:lineRule="auto"/>
        <w:ind w:leftChars="150" w:left="420" w:hangingChars="50" w:hanging="105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1</w:t>
      </w:r>
      <w:r>
        <w:rPr>
          <w:rFonts w:ascii="宋体" w:hAnsi="宋体" w:hint="eastAsia"/>
          <w:iCs/>
          <w:kern w:val="0"/>
          <w:szCs w:val="21"/>
        </w:rPr>
        <w:t>）请你用笔画线代替导线，在图甲中把电路连接完整（</w:t>
      </w:r>
      <w:r>
        <w:rPr>
          <w:rFonts w:ascii="宋体" w:hAnsi="宋体"/>
          <w:iCs/>
          <w:kern w:val="0"/>
          <w:szCs w:val="21"/>
        </w:rPr>
        <w:t>2</w:t>
      </w:r>
      <w:r>
        <w:rPr>
          <w:rFonts w:ascii="宋体" w:hAnsi="宋体" w:hint="eastAsia"/>
          <w:iCs/>
          <w:kern w:val="0"/>
          <w:szCs w:val="21"/>
        </w:rPr>
        <w:t>分）．</w:t>
      </w:r>
    </w:p>
    <w:p w:rsidR="005762BB" w:rsidRDefault="00580558" w:rsidP="00C5734B">
      <w:pPr>
        <w:adjustRightInd w:val="0"/>
        <w:spacing w:line="252" w:lineRule="auto"/>
        <w:ind w:leftChars="150" w:left="420" w:hangingChars="50" w:hanging="105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lastRenderedPageBreak/>
        <w:t>（</w:t>
      </w:r>
      <w:r>
        <w:rPr>
          <w:rFonts w:ascii="宋体" w:hAnsi="宋体"/>
          <w:iCs/>
          <w:kern w:val="0"/>
          <w:szCs w:val="21"/>
        </w:rPr>
        <w:t>2</w:t>
      </w:r>
      <w:r>
        <w:rPr>
          <w:rFonts w:ascii="宋体" w:hAnsi="宋体" w:hint="eastAsia"/>
          <w:iCs/>
          <w:kern w:val="0"/>
          <w:szCs w:val="21"/>
        </w:rPr>
        <w:t>）正确连接完电路，闭合开关后，发现无论怎样移动滑片，小灯泡不亮，电流表有示数，电压表无示数，仔细检查，连接无误，那么出现该状况的是下列哪种原因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/>
          <w:iCs/>
          <w:kern w:val="0"/>
          <w:szCs w:val="21"/>
        </w:rPr>
        <w:t>A</w:t>
      </w:r>
      <w:r>
        <w:rPr>
          <w:rFonts w:ascii="宋体" w:hAnsi="宋体" w:hint="eastAsia"/>
          <w:iCs/>
          <w:kern w:val="0"/>
          <w:szCs w:val="21"/>
        </w:rPr>
        <w:t>．电流表内部断路了</w:t>
      </w:r>
      <w:r>
        <w:rPr>
          <w:rFonts w:ascii="宋体" w:hAnsi="宋体"/>
          <w:iCs/>
          <w:kern w:val="0"/>
          <w:szCs w:val="21"/>
        </w:rPr>
        <w:t xml:space="preserve">               B</w:t>
      </w:r>
      <w:r>
        <w:rPr>
          <w:rFonts w:ascii="宋体" w:hAnsi="宋体" w:hint="eastAsia"/>
          <w:iCs/>
          <w:kern w:val="0"/>
          <w:szCs w:val="21"/>
        </w:rPr>
        <w:t>．灯泡的灯丝断了</w:t>
      </w:r>
    </w:p>
    <w:p w:rsidR="005762BB" w:rsidRDefault="00580558" w:rsidP="00C5734B">
      <w:pPr>
        <w:adjustRightInd w:val="0"/>
        <w:spacing w:line="252" w:lineRule="auto"/>
        <w:ind w:leftChars="200" w:left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/>
          <w:iCs/>
          <w:kern w:val="0"/>
          <w:szCs w:val="21"/>
        </w:rPr>
        <w:t>C</w:t>
      </w:r>
      <w:r>
        <w:rPr>
          <w:rFonts w:ascii="宋体" w:hAnsi="宋体" w:hint="eastAsia"/>
          <w:iCs/>
          <w:kern w:val="0"/>
          <w:szCs w:val="21"/>
        </w:rPr>
        <w:t>．灯座内部出现了短路</w:t>
      </w:r>
      <w:r>
        <w:rPr>
          <w:rFonts w:ascii="宋体" w:hAnsi="宋体"/>
          <w:iCs/>
          <w:kern w:val="0"/>
          <w:szCs w:val="21"/>
        </w:rPr>
        <w:t xml:space="preserve">             D</w:t>
      </w:r>
      <w:r>
        <w:rPr>
          <w:rFonts w:ascii="宋体" w:hAnsi="宋体" w:hint="eastAsia"/>
          <w:iCs/>
          <w:kern w:val="0"/>
          <w:szCs w:val="21"/>
        </w:rPr>
        <w:t>．滑动变阻器的电阻线断了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3</w:t>
      </w:r>
      <w:r>
        <w:rPr>
          <w:rFonts w:ascii="宋体" w:hAnsi="宋体" w:hint="eastAsia"/>
          <w:iCs/>
          <w:kern w:val="0"/>
          <w:szCs w:val="21"/>
        </w:rPr>
        <w:t>）排除故障后，正确操作实验，当灯泡正常发光时，电流表示数如图乙所示，其值为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iCs/>
          <w:kern w:val="0"/>
          <w:szCs w:val="21"/>
        </w:rPr>
        <w:t>A</w:t>
      </w:r>
      <w:r>
        <w:rPr>
          <w:rFonts w:ascii="宋体" w:hAnsi="宋体" w:hint="eastAsia"/>
          <w:iCs/>
          <w:kern w:val="0"/>
          <w:szCs w:val="21"/>
        </w:rPr>
        <w:t>，小灯泡的额定功率为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/>
          <w:iCs/>
          <w:kern w:val="0"/>
          <w:szCs w:val="21"/>
        </w:rPr>
        <w:t>W</w:t>
      </w:r>
      <w:r>
        <w:rPr>
          <w:rFonts w:ascii="宋体" w:hAnsi="宋体" w:hint="eastAsia"/>
          <w:iCs/>
          <w:kern w:val="0"/>
          <w:szCs w:val="21"/>
        </w:rPr>
        <w:t>．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4</w:t>
      </w:r>
      <w:r>
        <w:rPr>
          <w:rFonts w:ascii="宋体" w:hAnsi="宋体" w:hint="eastAsia"/>
          <w:iCs/>
          <w:kern w:val="0"/>
          <w:szCs w:val="21"/>
        </w:rPr>
        <w:t>）测出小灯泡的额定功率后，再测大于小灯泡额定功率的实际功率，应将滑动变阻器的滑片向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（选填“左”或“右”）端滑动．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5</w:t>
      </w:r>
      <w:r>
        <w:rPr>
          <w:rFonts w:ascii="宋体" w:hAnsi="宋体" w:hint="eastAsia"/>
          <w:iCs/>
          <w:kern w:val="0"/>
          <w:szCs w:val="21"/>
        </w:rPr>
        <w:t>）测量小灯泡的电功率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（选填“需要”或“不需要”）多次测量求平均值，原因是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．</w:t>
      </w:r>
    </w:p>
    <w:p w:rsidR="005762BB" w:rsidRDefault="00506E91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 w:rsidRPr="00506E91">
        <w:rPr>
          <w:noProof/>
        </w:rPr>
        <w:pict>
          <v:shape id="图片 19" o:spid="_x0000_s1055" type="#_x0000_t75" alt="学科网(www.zxxk.com)--教育资源门户，提供试卷、教案、课件、论文、素材及各类教学资源下载，还有大量而丰富的教学相关资讯！" style="position:absolute;left:0;text-align:left;margin-left:15pt;margin-top:52.95pt;width:395.25pt;height:124.5pt;z-index:-6" wrapcoords="-41 0 -41 21470 21600 21470 21600 0 -41 0">
            <v:imagedata r:id="rId24" o:title=""/>
            <w10:wrap type="tight"/>
          </v:shape>
        </w:pict>
      </w:r>
      <w:r w:rsidR="00580558">
        <w:rPr>
          <w:rFonts w:ascii="宋体" w:hAnsi="宋体" w:hint="eastAsia"/>
          <w:iCs/>
          <w:kern w:val="0"/>
          <w:szCs w:val="21"/>
        </w:rPr>
        <w:t>（</w:t>
      </w:r>
      <w:r w:rsidR="00580558">
        <w:rPr>
          <w:rFonts w:ascii="宋体" w:hAnsi="宋体"/>
          <w:iCs/>
          <w:kern w:val="0"/>
          <w:szCs w:val="21"/>
        </w:rPr>
        <w:t>6</w:t>
      </w:r>
      <w:r w:rsidR="00580558">
        <w:rPr>
          <w:rFonts w:ascii="宋体" w:hAnsi="宋体" w:hint="eastAsia"/>
          <w:iCs/>
          <w:kern w:val="0"/>
          <w:szCs w:val="21"/>
        </w:rPr>
        <w:t>）图丙是该实验小组的同学测量小灯泡电功率的电路图，测量后他们对测量结果进行了误差分析，考虑电表本身对电路的影响，该电路主要是由于所测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 w:hint="eastAsia"/>
          <w:szCs w:val="21"/>
          <w:u w:val="single"/>
        </w:rPr>
        <w:t>▲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 w:hint="eastAsia"/>
          <w:iCs/>
          <w:kern w:val="0"/>
          <w:szCs w:val="21"/>
        </w:rPr>
        <w:t>（选填“电压”或“电流”）值偏大引起小灯泡电功率偏大的．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/>
          <w:iCs/>
          <w:kern w:val="0"/>
          <w:szCs w:val="21"/>
        </w:rPr>
        <w:t>30</w:t>
      </w:r>
      <w:r>
        <w:rPr>
          <w:rFonts w:ascii="宋体" w:hAnsi="宋体" w:hint="eastAsia"/>
          <w:iCs/>
          <w:kern w:val="0"/>
          <w:szCs w:val="21"/>
        </w:rPr>
        <w:t>．（</w:t>
      </w:r>
      <w:r>
        <w:rPr>
          <w:rFonts w:ascii="宋体" w:hAnsi="宋体"/>
          <w:iCs/>
          <w:kern w:val="0"/>
          <w:szCs w:val="21"/>
        </w:rPr>
        <w:t>5</w:t>
      </w:r>
      <w:r>
        <w:rPr>
          <w:rFonts w:ascii="宋体" w:hAnsi="宋体" w:hint="eastAsia"/>
          <w:iCs/>
          <w:kern w:val="0"/>
          <w:szCs w:val="21"/>
        </w:rPr>
        <w:t>分）阅读短文，回答问题．</w:t>
      </w:r>
    </w:p>
    <w:p w:rsidR="005762BB" w:rsidRDefault="00580558" w:rsidP="00C5734B">
      <w:pPr>
        <w:adjustRightInd w:val="0"/>
        <w:spacing w:line="252" w:lineRule="auto"/>
        <w:ind w:left="420" w:hangingChars="200" w:hanging="420"/>
        <w:jc w:val="center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制动液</w:t>
      </w:r>
    </w:p>
    <w:p w:rsidR="005762BB" w:rsidRDefault="00580558" w:rsidP="00C5734B">
      <w:pPr>
        <w:adjustRightInd w:val="0"/>
        <w:spacing w:line="252" w:lineRule="auto"/>
        <w:ind w:leftChars="200" w:left="420" w:firstLineChars="200" w:firstLine="42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汽车制动液俗称刹车油，汽车刹车时，驾驶员踩踏板通过刹车管内的制动液把压力传递到刹车块，刹车块和车轮上的鼓轮摩擦，制止车轮转动，制动时，因摩擦产生的热量会使制动液温度升高，如果温度过高，达到沸点，制动液就会产生大量气体，造成制动失灵．制动液的沸点在遇潮吸水后会下降，因此国家规定制动液沸点不得低于</w:t>
      </w:r>
      <w:smartTag w:uri="urn:schemas-microsoft-com:office:smarttags" w:element="chmetcnv">
        <w:smartTagPr>
          <w:attr w:name="TCSC" w:val="0"/>
          <w:attr w:name="SourceValue" w:val="14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iCs/>
            <w:kern w:val="0"/>
            <w:szCs w:val="21"/>
          </w:rPr>
          <w:t>140</w:t>
        </w:r>
        <w:r>
          <w:rPr>
            <w:rFonts w:ascii="宋体" w:hAnsi="宋体" w:hint="eastAsia"/>
            <w:iCs/>
            <w:kern w:val="0"/>
            <w:szCs w:val="21"/>
          </w:rPr>
          <w:t>℃</w:t>
        </w:r>
      </w:smartTag>
      <w:r>
        <w:rPr>
          <w:rFonts w:ascii="宋体" w:hAnsi="宋体" w:hint="eastAsia"/>
          <w:iCs/>
          <w:kern w:val="0"/>
          <w:szCs w:val="21"/>
        </w:rPr>
        <w:t>．要测量制动液的沸点，可以取适量制动液和一个质量为</w:t>
      </w:r>
      <w:r>
        <w:rPr>
          <w:rFonts w:ascii="宋体" w:hAnsi="宋体"/>
          <w:iCs/>
          <w:kern w:val="0"/>
          <w:szCs w:val="21"/>
        </w:rPr>
        <w:t>m</w:t>
      </w:r>
      <w:r>
        <w:rPr>
          <w:rFonts w:ascii="宋体" w:hAnsi="宋体"/>
          <w:iCs/>
          <w:kern w:val="0"/>
          <w:szCs w:val="21"/>
          <w:vertAlign w:val="subscript"/>
        </w:rPr>
        <w:t>1</w:t>
      </w:r>
      <w:r>
        <w:rPr>
          <w:rFonts w:ascii="宋体" w:hAnsi="宋体" w:hint="eastAsia"/>
          <w:iCs/>
          <w:kern w:val="0"/>
          <w:szCs w:val="21"/>
        </w:rPr>
        <w:t>的铜块放入加热容器，加热至沸腾后，把铜块取出立即放入一个装有水的保温杯中，保温杯中水的质量为</w:t>
      </w:r>
      <w:r>
        <w:rPr>
          <w:rFonts w:ascii="宋体" w:hAnsi="宋体"/>
          <w:iCs/>
          <w:kern w:val="0"/>
          <w:szCs w:val="21"/>
        </w:rPr>
        <w:t>m</w:t>
      </w:r>
      <w:r>
        <w:rPr>
          <w:rFonts w:ascii="宋体" w:hAnsi="宋体"/>
          <w:iCs/>
          <w:kern w:val="0"/>
          <w:szCs w:val="21"/>
          <w:vertAlign w:val="subscript"/>
        </w:rPr>
        <w:t>2</w:t>
      </w:r>
      <w:r>
        <w:rPr>
          <w:rFonts w:ascii="宋体" w:hAnsi="宋体" w:hint="eastAsia"/>
          <w:iCs/>
          <w:kern w:val="0"/>
          <w:szCs w:val="21"/>
        </w:rPr>
        <w:t>、温度为</w:t>
      </w:r>
      <w:r>
        <w:rPr>
          <w:rFonts w:ascii="宋体" w:hAnsi="宋体"/>
          <w:iCs/>
          <w:kern w:val="0"/>
          <w:szCs w:val="21"/>
        </w:rPr>
        <w:t>t</w:t>
      </w:r>
      <w:r>
        <w:rPr>
          <w:rFonts w:ascii="宋体" w:hAnsi="宋体"/>
          <w:iCs/>
          <w:kern w:val="0"/>
          <w:szCs w:val="21"/>
          <w:vertAlign w:val="subscript"/>
        </w:rPr>
        <w:t>1</w:t>
      </w:r>
      <w:r>
        <w:rPr>
          <w:rFonts w:ascii="宋体" w:hAnsi="宋体" w:hint="eastAsia"/>
          <w:iCs/>
          <w:kern w:val="0"/>
          <w:szCs w:val="21"/>
        </w:rPr>
        <w:t>，等铜块和水的温度相同后，再测出水温</w:t>
      </w:r>
      <w:r>
        <w:rPr>
          <w:rFonts w:ascii="宋体" w:hAnsi="宋体"/>
          <w:iCs/>
          <w:kern w:val="0"/>
          <w:szCs w:val="21"/>
        </w:rPr>
        <w:t>t</w:t>
      </w:r>
      <w:r>
        <w:rPr>
          <w:rFonts w:ascii="宋体" w:hAnsi="宋体"/>
          <w:iCs/>
          <w:kern w:val="0"/>
          <w:szCs w:val="21"/>
          <w:vertAlign w:val="subscript"/>
        </w:rPr>
        <w:t>2</w:t>
      </w:r>
      <w:r>
        <w:rPr>
          <w:rFonts w:ascii="宋体" w:hAnsi="宋体" w:hint="eastAsia"/>
          <w:iCs/>
          <w:kern w:val="0"/>
          <w:szCs w:val="21"/>
        </w:rPr>
        <w:t>，若从取</w:t>
      </w:r>
      <w:r>
        <w:rPr>
          <w:rFonts w:ascii="宋体" w:hAnsi="宋体" w:hint="eastAsia"/>
          <w:iCs/>
          <w:kern w:val="0"/>
          <w:szCs w:val="21"/>
        </w:rPr>
        <w:t>出铜块到测出水温过程散失的热量为</w:t>
      </w:r>
      <w:r>
        <w:rPr>
          <w:rFonts w:ascii="宋体" w:hAnsi="宋体"/>
          <w:iCs/>
          <w:kern w:val="0"/>
          <w:szCs w:val="21"/>
        </w:rPr>
        <w:t>Q</w:t>
      </w:r>
      <w:r>
        <w:rPr>
          <w:rFonts w:ascii="宋体" w:hAnsi="宋体" w:hint="eastAsia"/>
          <w:iCs/>
          <w:kern w:val="0"/>
          <w:szCs w:val="21"/>
        </w:rPr>
        <w:t>，铜的比热容为</w:t>
      </w:r>
      <w:r>
        <w:rPr>
          <w:rFonts w:ascii="宋体" w:hAnsi="宋体"/>
          <w:iCs/>
          <w:kern w:val="0"/>
          <w:szCs w:val="21"/>
        </w:rPr>
        <w:t>c</w:t>
      </w:r>
      <w:r>
        <w:rPr>
          <w:rFonts w:ascii="宋体" w:hAnsi="宋体"/>
          <w:iCs/>
          <w:kern w:val="0"/>
          <w:szCs w:val="21"/>
          <w:vertAlign w:val="subscript"/>
        </w:rPr>
        <w:t>1</w:t>
      </w:r>
      <w:r>
        <w:rPr>
          <w:rFonts w:ascii="宋体" w:hAnsi="宋体" w:hint="eastAsia"/>
          <w:iCs/>
          <w:kern w:val="0"/>
          <w:szCs w:val="21"/>
        </w:rPr>
        <w:t>，水的比热容为</w:t>
      </w:r>
      <w:r>
        <w:rPr>
          <w:rFonts w:ascii="宋体" w:hAnsi="宋体"/>
          <w:iCs/>
          <w:kern w:val="0"/>
          <w:szCs w:val="21"/>
        </w:rPr>
        <w:t>c</w:t>
      </w:r>
      <w:r>
        <w:rPr>
          <w:rFonts w:ascii="宋体" w:hAnsi="宋体"/>
          <w:iCs/>
          <w:kern w:val="0"/>
          <w:szCs w:val="21"/>
          <w:vertAlign w:val="subscript"/>
        </w:rPr>
        <w:t>2</w:t>
      </w:r>
      <w:r>
        <w:rPr>
          <w:rFonts w:ascii="宋体" w:hAnsi="宋体" w:hint="eastAsia"/>
          <w:iCs/>
          <w:kern w:val="0"/>
          <w:szCs w:val="21"/>
        </w:rPr>
        <w:t>，就可以计算得到制动液的沸点，下表为某种制动液的含水量和对应的沸点．</w:t>
      </w:r>
      <w:r>
        <w:rPr>
          <w:rFonts w:ascii="宋体" w:hAnsi="宋体"/>
          <w:iCs/>
          <w:kern w:val="0"/>
          <w:szCs w:val="21"/>
        </w:rPr>
        <w:t xml:space="preserve"> </w:t>
      </w:r>
    </w:p>
    <w:tbl>
      <w:tblPr>
        <w:tblW w:w="7505" w:type="dxa"/>
        <w:tblInd w:w="4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373"/>
        <w:gridCol w:w="876"/>
        <w:gridCol w:w="876"/>
        <w:gridCol w:w="876"/>
        <w:gridCol w:w="876"/>
        <w:gridCol w:w="876"/>
        <w:gridCol w:w="876"/>
        <w:gridCol w:w="876"/>
      </w:tblGrid>
      <w:tr w:rsidR="00506E91">
        <w:tc>
          <w:tcPr>
            <w:tcW w:w="1373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 w:hint="eastAsia"/>
                <w:iCs/>
                <w:kern w:val="0"/>
                <w:szCs w:val="21"/>
              </w:rPr>
              <w:t>含水量</w:t>
            </w:r>
            <w:r>
              <w:rPr>
                <w:rFonts w:ascii="宋体" w:hAnsi="宋体"/>
                <w:iCs/>
                <w:kern w:val="0"/>
                <w:szCs w:val="21"/>
              </w:rPr>
              <w:t>/%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/>
                <w:iCs/>
                <w:kern w:val="0"/>
                <w:szCs w:val="21"/>
              </w:rPr>
              <w:t>0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1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2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3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4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5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6</w:t>
            </w:r>
          </w:p>
        </w:tc>
      </w:tr>
      <w:tr w:rsidR="00506E91">
        <w:tc>
          <w:tcPr>
            <w:tcW w:w="1373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 w:hint="eastAsia"/>
                <w:iCs/>
                <w:kern w:val="0"/>
                <w:szCs w:val="21"/>
              </w:rPr>
              <w:t>沸点</w:t>
            </w:r>
            <w:r>
              <w:rPr>
                <w:rFonts w:ascii="宋体" w:hAnsi="宋体"/>
                <w:iCs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iCs/>
                <w:kern w:val="0"/>
                <w:szCs w:val="21"/>
              </w:rPr>
              <w:t>℃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210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180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158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142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132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124</w:t>
            </w:r>
          </w:p>
        </w:tc>
        <w:tc>
          <w:tcPr>
            <w:tcW w:w="876" w:type="dxa"/>
          </w:tcPr>
          <w:p w:rsidR="005762BB" w:rsidRDefault="00580558" w:rsidP="00C5734B">
            <w:pPr>
              <w:adjustRightInd w:val="0"/>
              <w:spacing w:line="252" w:lineRule="auto"/>
              <w:ind w:left="420" w:hangingChars="200" w:hanging="420"/>
              <w:jc w:val="center"/>
              <w:textAlignment w:val="baseline"/>
              <w:rPr>
                <w:rFonts w:ascii="宋体"/>
                <w:iCs/>
                <w:kern w:val="0"/>
                <w:szCs w:val="21"/>
              </w:rPr>
            </w:pPr>
            <w:r>
              <w:rPr>
                <w:rFonts w:ascii="宋体" w:hAnsi="宋体"/>
                <w:iCs/>
                <w:kern w:val="0"/>
                <w:szCs w:val="21"/>
              </w:rPr>
              <w:t>120</w:t>
            </w:r>
          </w:p>
        </w:tc>
      </w:tr>
    </w:tbl>
    <w:p w:rsidR="005762BB" w:rsidRDefault="00506E91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 w:rsidRPr="00506E91">
        <w:rPr>
          <w:noProof/>
        </w:rPr>
        <w:pict>
          <v:shape id="图片 11" o:spid="_x0000_s1056" type="#_x0000_t75" alt="学科网(www.zxxk.com)--教育资源门户，提供试卷、教案、课件、论文、素材及各类教学资源下载，还有大量而丰富的教学相关资讯！" style="position:absolute;left:0;text-align:left;margin-left:279pt;margin-top:7pt;width:126pt;height:104.65pt;z-index:-7;mso-position-horizontal-relative:text;mso-position-vertical-relative:text" wrapcoords="-129 0 -129 21446 21600 21446 21600 0 -129 0">
            <v:imagedata r:id="rId25" o:title="" cropbottom="520f" cropright="433f" gain="126031f" blacklevel="-9830f"/>
            <w10:wrap type="tight"/>
          </v:shape>
        </w:pict>
      </w:r>
      <w:r w:rsidR="00580558">
        <w:rPr>
          <w:rFonts w:ascii="宋体" w:hAnsi="宋体" w:hint="eastAsia"/>
          <w:iCs/>
          <w:kern w:val="0"/>
          <w:szCs w:val="21"/>
        </w:rPr>
        <w:t>（</w:t>
      </w:r>
      <w:r w:rsidR="00580558">
        <w:rPr>
          <w:rFonts w:ascii="宋体" w:hAnsi="宋体"/>
          <w:iCs/>
          <w:kern w:val="0"/>
          <w:szCs w:val="21"/>
        </w:rPr>
        <w:t>1</w:t>
      </w:r>
      <w:r w:rsidR="00580558">
        <w:rPr>
          <w:rFonts w:ascii="宋体" w:hAnsi="宋体" w:hint="eastAsia"/>
          <w:iCs/>
          <w:kern w:val="0"/>
          <w:szCs w:val="21"/>
        </w:rPr>
        <w:t>）刹车时制动液温度会升高，这是通过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 w:hint="eastAsia"/>
          <w:szCs w:val="21"/>
          <w:u w:val="single"/>
        </w:rPr>
        <w:t>▲</w:t>
      </w:r>
      <w:r w:rsidR="00580558">
        <w:rPr>
          <w:rFonts w:ascii="宋体" w:hAnsi="宋体"/>
          <w:szCs w:val="21"/>
          <w:u w:val="single"/>
        </w:rPr>
        <w:t>__</w:t>
      </w:r>
      <w:r w:rsidR="00580558">
        <w:rPr>
          <w:rFonts w:ascii="宋体" w:hAnsi="宋体" w:hint="eastAsia"/>
          <w:iCs/>
          <w:kern w:val="0"/>
          <w:szCs w:val="21"/>
        </w:rPr>
        <w:t>方式增加了制动液的内能．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2</w:t>
      </w:r>
      <w:r>
        <w:rPr>
          <w:rFonts w:ascii="宋体" w:hAnsi="宋体" w:hint="eastAsia"/>
          <w:iCs/>
          <w:kern w:val="0"/>
          <w:szCs w:val="21"/>
        </w:rPr>
        <w:t>）制</w:t>
      </w:r>
      <w:r w:rsidR="00C5734B" w:rsidRPr="00506E91">
        <w:rPr>
          <w:rFonts w:ascii="宋体"/>
          <w:iCs/>
          <w:kern w:val="0"/>
          <w:szCs w:val="21"/>
        </w:rPr>
        <w:pict>
          <v:shape id="_x0000_i1040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>
        <w:rPr>
          <w:rFonts w:ascii="宋体" w:hAnsi="宋体" w:hint="eastAsia"/>
          <w:iCs/>
          <w:kern w:val="0"/>
          <w:szCs w:val="21"/>
        </w:rPr>
        <w:t>动液沸点的表达式为</w:t>
      </w:r>
      <w:r>
        <w:rPr>
          <w:rFonts w:ascii="宋体" w:hAnsi="宋体"/>
          <w:iCs/>
          <w:kern w:val="0"/>
          <w:szCs w:val="21"/>
        </w:rPr>
        <w:t>t=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．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3</w:t>
      </w:r>
      <w:r>
        <w:rPr>
          <w:rFonts w:ascii="宋体" w:hAnsi="宋体" w:hint="eastAsia"/>
          <w:iCs/>
          <w:kern w:val="0"/>
          <w:szCs w:val="21"/>
        </w:rPr>
        <w:t>）利用表格中给出的数据，在坐标图中作出沸点与含水量的关系图像．（</w:t>
      </w:r>
      <w:r>
        <w:rPr>
          <w:rFonts w:ascii="宋体" w:hAnsi="宋体"/>
          <w:iCs/>
          <w:kern w:val="0"/>
          <w:szCs w:val="21"/>
        </w:rPr>
        <w:t>2</w:t>
      </w:r>
      <w:r>
        <w:rPr>
          <w:rFonts w:ascii="宋体" w:hAnsi="宋体" w:hint="eastAsia"/>
          <w:iCs/>
          <w:kern w:val="0"/>
          <w:szCs w:val="21"/>
        </w:rPr>
        <w:t>分）</w:t>
      </w:r>
    </w:p>
    <w:p w:rsidR="005762BB" w:rsidRDefault="00580558" w:rsidP="00C5734B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  <w:r>
        <w:rPr>
          <w:rFonts w:ascii="宋体" w:hAnsi="宋体" w:hint="eastAsia"/>
          <w:iCs/>
          <w:kern w:val="0"/>
          <w:szCs w:val="21"/>
        </w:rPr>
        <w:t>（</w:t>
      </w:r>
      <w:r>
        <w:rPr>
          <w:rFonts w:ascii="宋体" w:hAnsi="宋体"/>
          <w:iCs/>
          <w:kern w:val="0"/>
          <w:szCs w:val="21"/>
        </w:rPr>
        <w:t>4</w:t>
      </w:r>
      <w:r>
        <w:rPr>
          <w:rFonts w:ascii="宋体" w:hAnsi="宋体" w:hint="eastAsia"/>
          <w:iCs/>
          <w:kern w:val="0"/>
          <w:szCs w:val="21"/>
        </w:rPr>
        <w:t>）当含水量达到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szCs w:val="21"/>
          <w:u w:val="single"/>
        </w:rPr>
        <w:t>▲</w:t>
      </w:r>
      <w:r>
        <w:rPr>
          <w:rFonts w:ascii="宋体" w:hAnsi="宋体"/>
          <w:szCs w:val="21"/>
          <w:u w:val="single"/>
        </w:rPr>
        <w:t>__</w:t>
      </w:r>
      <w:r>
        <w:rPr>
          <w:rFonts w:ascii="宋体" w:hAnsi="宋体" w:hint="eastAsia"/>
          <w:iCs/>
          <w:kern w:val="0"/>
          <w:szCs w:val="21"/>
        </w:rPr>
        <w:t>时，这种制动液就必须更换．</w:t>
      </w:r>
    </w:p>
    <w:p w:rsidR="005762BB" w:rsidRDefault="00580558" w:rsidP="004F4007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九年级物理参考答案</w:t>
      </w:r>
      <w:r>
        <w:rPr>
          <w:rFonts w:ascii="黑体" w:eastAsia="黑体" w:hAnsi="黑体"/>
          <w:b/>
          <w:sz w:val="28"/>
          <w:szCs w:val="28"/>
        </w:rPr>
        <w:t xml:space="preserve">    </w:t>
      </w:r>
    </w:p>
    <w:p w:rsidR="005762BB" w:rsidRDefault="00580558" w:rsidP="00C5734B">
      <w:pPr>
        <w:spacing w:line="288" w:lineRule="auto"/>
        <w:ind w:leftChars="-44" w:left="-92" w:firstLineChars="49" w:firstLine="103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一．选择题（本题共</w:t>
      </w:r>
      <w:r>
        <w:rPr>
          <w:rFonts w:ascii="宋体" w:hAnsi="宋体"/>
          <w:b/>
          <w:bCs/>
          <w:szCs w:val="21"/>
        </w:rPr>
        <w:t>12</w:t>
      </w:r>
      <w:r>
        <w:rPr>
          <w:rFonts w:ascii="宋体" w:hAnsi="宋体" w:hint="eastAsia"/>
          <w:b/>
          <w:bCs/>
          <w:szCs w:val="21"/>
        </w:rPr>
        <w:t>小题，每小题</w:t>
      </w:r>
      <w:r>
        <w:rPr>
          <w:rFonts w:ascii="宋体" w:hAnsi="宋体"/>
          <w:b/>
          <w:bCs/>
          <w:szCs w:val="21"/>
        </w:rPr>
        <w:t>2</w:t>
      </w:r>
      <w:r w:rsidR="00C5734B" w:rsidRPr="00506E91">
        <w:rPr>
          <w:rFonts w:ascii="宋体"/>
          <w:b/>
          <w:bCs/>
          <w:szCs w:val="21"/>
        </w:rPr>
        <w:pict>
          <v:shape id="_x0000_i1041" type="#_x0000_t75" alt="学科网(www.zxxk.com)--教育资源门户，提供试卷、教案、课件、论文、素材及各类教学资源下载，还有大量而丰富的教学相关资讯！" style="width:3pt;height:1.5pt">
            <v:imagedata r:id="rId8" o:title=""/>
          </v:shape>
        </w:pict>
      </w:r>
      <w:r>
        <w:rPr>
          <w:rFonts w:ascii="宋体" w:hAnsi="宋体" w:hint="eastAsia"/>
          <w:b/>
          <w:bCs/>
          <w:szCs w:val="21"/>
        </w:rPr>
        <w:t>分，共</w:t>
      </w:r>
      <w:r>
        <w:rPr>
          <w:rFonts w:ascii="宋体" w:hAnsi="宋体"/>
          <w:b/>
          <w:bCs/>
          <w:szCs w:val="21"/>
        </w:rPr>
        <w:t>24</w:t>
      </w:r>
      <w:r>
        <w:rPr>
          <w:rFonts w:ascii="宋体" w:hAnsi="宋体" w:hint="eastAsia"/>
          <w:b/>
          <w:bCs/>
          <w:szCs w:val="21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622"/>
        <w:gridCol w:w="623"/>
        <w:gridCol w:w="623"/>
        <w:gridCol w:w="625"/>
        <w:gridCol w:w="625"/>
        <w:gridCol w:w="625"/>
        <w:gridCol w:w="625"/>
        <w:gridCol w:w="625"/>
        <w:gridCol w:w="625"/>
        <w:gridCol w:w="635"/>
        <w:gridCol w:w="635"/>
        <w:gridCol w:w="635"/>
      </w:tblGrid>
      <w:tr w:rsidR="00506E91" w:rsidTr="00A943D5">
        <w:trPr>
          <w:trHeight w:val="304"/>
          <w:jc w:val="center"/>
        </w:trPr>
        <w:tc>
          <w:tcPr>
            <w:tcW w:w="632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题号</w:t>
            </w:r>
          </w:p>
        </w:tc>
        <w:tc>
          <w:tcPr>
            <w:tcW w:w="622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23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23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616820">
              <w:rPr>
                <w:rFonts w:ascii="宋体" w:hAnsi="宋体"/>
                <w:color w:val="FFFFFF"/>
                <w:sz w:val="4"/>
                <w:szCs w:val="21"/>
              </w:rPr>
              <w:t>[</w:t>
            </w:r>
            <w:r w:rsidRPr="00616820">
              <w:rPr>
                <w:rFonts w:ascii="宋体" w:hAnsi="宋体" w:hint="eastAsia"/>
                <w:color w:val="FFFFFF"/>
                <w:sz w:val="4"/>
                <w:szCs w:val="21"/>
              </w:rPr>
              <w:t>来源</w:t>
            </w:r>
            <w:r w:rsidRPr="00616820">
              <w:rPr>
                <w:rFonts w:ascii="宋体" w:hAnsi="宋体"/>
                <w:color w:val="FFFFFF"/>
                <w:sz w:val="4"/>
                <w:szCs w:val="21"/>
              </w:rPr>
              <w:t>:Zxxk.Com]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3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3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63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</w:tr>
      <w:tr w:rsidR="00506E91" w:rsidTr="00A943D5">
        <w:trPr>
          <w:trHeight w:val="70"/>
          <w:jc w:val="center"/>
        </w:trPr>
        <w:tc>
          <w:tcPr>
            <w:tcW w:w="632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答案</w:t>
            </w:r>
          </w:p>
        </w:tc>
        <w:tc>
          <w:tcPr>
            <w:tcW w:w="622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623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623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62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63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63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635" w:type="dxa"/>
          </w:tcPr>
          <w:p w:rsidR="005762BB" w:rsidRDefault="00580558" w:rsidP="00A943D5">
            <w:pPr>
              <w:spacing w:line="288" w:lineRule="auto"/>
              <w:ind w:hanging="19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</w:p>
        </w:tc>
      </w:tr>
    </w:tbl>
    <w:p w:rsidR="005762BB" w:rsidRDefault="00580558" w:rsidP="004F4007">
      <w:pPr>
        <w:tabs>
          <w:tab w:val="left" w:pos="-142"/>
        </w:tabs>
        <w:spacing w:line="288" w:lineRule="auto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二．</w:t>
      </w:r>
      <w:r>
        <w:rPr>
          <w:rFonts w:ascii="宋体" w:hAnsi="宋体" w:cs="宋体" w:hint="eastAsia"/>
          <w:b/>
        </w:rPr>
        <w:t>填空题</w:t>
      </w:r>
      <w:r>
        <w:rPr>
          <w:rFonts w:ascii="宋体" w:hAnsi="宋体" w:hint="eastAsia"/>
          <w:b/>
          <w:szCs w:val="21"/>
        </w:rPr>
        <w:t>（每空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分，共</w:t>
      </w:r>
      <w:r>
        <w:rPr>
          <w:rFonts w:ascii="宋体" w:hAnsi="宋体"/>
          <w:b/>
          <w:szCs w:val="21"/>
        </w:rPr>
        <w:t>25</w:t>
      </w:r>
      <w:r>
        <w:rPr>
          <w:rFonts w:ascii="宋体" w:hAnsi="宋体" w:hint="eastAsia"/>
          <w:b/>
          <w:szCs w:val="21"/>
        </w:rPr>
        <w:t>分）</w:t>
      </w:r>
    </w:p>
    <w:p w:rsidR="005762BB" w:rsidRDefault="00580558" w:rsidP="004F4007">
      <w:pPr>
        <w:spacing w:line="288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13. </w:t>
      </w:r>
      <w:r>
        <w:rPr>
          <w:rFonts w:ascii="宋体" w:hAnsi="宋体" w:hint="eastAsia"/>
          <w:szCs w:val="21"/>
        </w:rPr>
        <w:t>声音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音色</w:t>
      </w:r>
      <w:r>
        <w:rPr>
          <w:rFonts w:ascii="宋体" w:hAnsi="宋体"/>
          <w:szCs w:val="21"/>
        </w:rPr>
        <w:t xml:space="preserve">                    </w:t>
      </w:r>
    </w:p>
    <w:p w:rsidR="005762BB" w:rsidRDefault="00580558" w:rsidP="004F4007">
      <w:pPr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14. </w:t>
      </w:r>
      <w:r>
        <w:rPr>
          <w:rFonts w:ascii="宋体" w:hAnsi="宋体" w:hint="eastAsia"/>
          <w:szCs w:val="21"/>
        </w:rPr>
        <w:t>静止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可再生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15. </w:t>
      </w:r>
      <w:r>
        <w:rPr>
          <w:rFonts w:ascii="宋体" w:hAnsi="宋体" w:hint="eastAsia"/>
          <w:szCs w:val="21"/>
        </w:rPr>
        <w:t>漫反射</w:t>
      </w:r>
      <w:r>
        <w:rPr>
          <w:rFonts w:ascii="宋体" w:hAnsi="宋体"/>
          <w:szCs w:val="21"/>
        </w:rPr>
        <w:t xml:space="preserve">  </w:t>
      </w:r>
      <w:r w:rsidR="00C5734B" w:rsidRPr="00506E91">
        <w:rPr>
          <w:rFonts w:ascii="宋体"/>
          <w:szCs w:val="21"/>
        </w:rPr>
        <w:pict>
          <v:shape id="_x0000_i1042" type="#_x0000_t75" alt="学科网(www.zxxk.com)--教育资源门户，提供试卷、教案、课件、论文、素材及各类教学资源下载，还有大量而丰富的教学相关资讯！" style="width:3pt;height:.75pt">
            <v:imagedata r:id="rId8" o:title=""/>
          </v:shape>
        </w:pict>
      </w:r>
      <w:r>
        <w:rPr>
          <w:rFonts w:ascii="宋体" w:hAnsi="宋体" w:hint="eastAsia"/>
          <w:szCs w:val="21"/>
        </w:rPr>
        <w:t>实像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16. </w:t>
      </w:r>
      <w:r>
        <w:rPr>
          <w:rFonts w:ascii="宋体" w:hAnsi="宋体" w:hint="eastAsia"/>
          <w:szCs w:val="21"/>
        </w:rPr>
        <w:t>改变物体的运动状态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改变物体的形状（使物体发生形变）</w:t>
      </w:r>
    </w:p>
    <w:p w:rsidR="005762BB" w:rsidRDefault="00580558" w:rsidP="004F4007">
      <w:pPr>
        <w:spacing w:line="288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17</w:t>
      </w:r>
      <w:r>
        <w:rPr>
          <w:rFonts w:ascii="宋体" w:hAnsi="宋体" w:hint="eastAsia"/>
          <w:szCs w:val="21"/>
        </w:rPr>
        <w:t>．排气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/>
          <w:color w:val="000000"/>
          <w:szCs w:val="21"/>
        </w:rPr>
        <w:t>4.6</w:t>
      </w:r>
      <w:r>
        <w:rPr>
          <w:rFonts w:ascii="宋体" w:hAnsi="宋体" w:hint="eastAsia"/>
          <w:color w:val="000000"/>
          <w:szCs w:val="21"/>
        </w:rPr>
        <w:t>×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/>
          <w:color w:val="000000"/>
          <w:szCs w:val="21"/>
          <w:vertAlign w:val="superscript"/>
        </w:rPr>
        <w:t>6</w:t>
      </w:r>
      <w:r>
        <w:rPr>
          <w:rFonts w:ascii="宋体" w:hAnsi="宋体"/>
          <w:szCs w:val="21"/>
        </w:rPr>
        <w:t xml:space="preserve">  </w:t>
      </w:r>
      <w:smartTag w:uri="urn:schemas-microsoft-com:office:smarttags" w:element="chmetcnv">
        <w:smartTagPr>
          <w:attr w:name="TCSC" w:val="0"/>
          <w:attr w:name="SourceValue" w:val="11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</w:rPr>
          <w:t>11</w:t>
        </w:r>
        <w:r>
          <w:rPr>
            <w:rFonts w:ascii="宋体" w:hAnsi="宋体" w:cs="宋体" w:hint="eastAsia"/>
            <w:szCs w:val="21"/>
          </w:rPr>
          <w:t>℃</w:t>
        </w:r>
      </w:smartTag>
      <w:r>
        <w:rPr>
          <w:rFonts w:ascii="宋体" w:hAnsi="宋体"/>
          <w:szCs w:val="21"/>
        </w:rPr>
        <w:t xml:space="preserve">   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18. B  </w:t>
      </w:r>
      <w:r>
        <w:rPr>
          <w:rFonts w:ascii="宋体" w:hAnsi="宋体" w:hint="eastAsia"/>
          <w:szCs w:val="21"/>
        </w:rPr>
        <w:t>电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机械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线圈停在了平衡位置（电流太小、摩擦太大、磁场太弱、接触不良等合理就行）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19. </w:t>
      </w:r>
      <w:r>
        <w:rPr>
          <w:rFonts w:ascii="宋体" w:hAnsi="宋体" w:hint="eastAsia"/>
          <w:szCs w:val="21"/>
        </w:rPr>
        <w:t>＝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＝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bCs/>
          <w:kern w:val="0"/>
          <w:szCs w:val="21"/>
        </w:rPr>
        <w:t>＞</w:t>
      </w:r>
    </w:p>
    <w:p w:rsidR="005762BB" w:rsidRDefault="00580558" w:rsidP="004F4007">
      <w:pPr>
        <w:spacing w:line="288" w:lineRule="auto"/>
        <w:rPr>
          <w:rFonts w:ascii="宋体" w:hAnsi="宋体"/>
        </w:rPr>
      </w:pP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/>
        </w:rPr>
        <w:t xml:space="preserve">0.4  3   2 </w:t>
      </w:r>
    </w:p>
    <w:p w:rsidR="005762BB" w:rsidRDefault="00580558" w:rsidP="004F4007">
      <w:pPr>
        <w:numPr>
          <w:ilvl w:val="0"/>
          <w:numId w:val="3"/>
        </w:numPr>
        <w:spacing w:line="288" w:lineRule="auto"/>
        <w:rPr>
          <w:rFonts w:ascii="宋体"/>
        </w:rPr>
      </w:pPr>
      <w:r>
        <w:rPr>
          <w:rFonts w:ascii="宋体" w:hAnsi="宋体" w:hint="eastAsia"/>
        </w:rPr>
        <w:t>不能</w:t>
      </w:r>
      <w:r>
        <w:rPr>
          <w:rFonts w:ascii="宋体" w:hAnsi="宋体"/>
        </w:rPr>
        <w:t xml:space="preserve">  S  </w:t>
      </w:r>
      <w:r>
        <w:rPr>
          <w:rFonts w:ascii="宋体" w:hAnsi="宋体" w:hint="eastAsia"/>
        </w:rPr>
        <w:t>减小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少</w:t>
      </w:r>
    </w:p>
    <w:p w:rsidR="005762BB" w:rsidRDefault="00580558" w:rsidP="00C5734B">
      <w:pPr>
        <w:spacing w:line="288" w:lineRule="auto"/>
        <w:ind w:left="422" w:hangingChars="200" w:hanging="422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三．解答题（</w:t>
      </w:r>
      <w:r>
        <w:rPr>
          <w:rFonts w:ascii="宋体" w:hAnsi="宋体"/>
          <w:b/>
          <w:szCs w:val="21"/>
        </w:rPr>
        <w:t>22</w:t>
      </w:r>
      <w:r>
        <w:rPr>
          <w:rFonts w:ascii="宋体" w:hAnsi="宋体" w:hint="eastAsia"/>
          <w:b/>
          <w:szCs w:val="21"/>
        </w:rPr>
        <w:t>题</w:t>
      </w:r>
      <w:r>
        <w:rPr>
          <w:rFonts w:ascii="宋体" w:hAnsi="宋体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分，</w:t>
      </w:r>
      <w:r>
        <w:rPr>
          <w:rFonts w:ascii="宋体" w:hAnsi="宋体"/>
          <w:b/>
          <w:szCs w:val="21"/>
        </w:rPr>
        <w:t>23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/>
          <w:b/>
          <w:szCs w:val="21"/>
        </w:rPr>
        <w:t>24</w:t>
      </w:r>
      <w:r>
        <w:rPr>
          <w:rFonts w:ascii="宋体" w:hAnsi="宋体" w:hint="eastAsia"/>
          <w:b/>
          <w:szCs w:val="21"/>
        </w:rPr>
        <w:t>题各</w:t>
      </w:r>
      <w:r>
        <w:rPr>
          <w:rFonts w:ascii="宋体" w:hAnsi="宋体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分，作图每图</w:t>
      </w: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分，每空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分，共</w:t>
      </w:r>
      <w:r>
        <w:rPr>
          <w:rFonts w:ascii="宋体" w:hAnsi="宋体"/>
          <w:b/>
          <w:szCs w:val="21"/>
        </w:rPr>
        <w:t>51</w:t>
      </w:r>
      <w:r>
        <w:rPr>
          <w:rFonts w:ascii="宋体" w:hAnsi="宋体" w:hint="eastAsia"/>
          <w:b/>
          <w:szCs w:val="21"/>
        </w:rPr>
        <w:t>分</w:t>
      </w:r>
      <w:r>
        <w:rPr>
          <w:rFonts w:asci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其中</w:t>
      </w:r>
      <w:r>
        <w:rPr>
          <w:rFonts w:ascii="宋体" w:hAnsi="宋体"/>
          <w:b/>
          <w:szCs w:val="21"/>
        </w:rPr>
        <w:t>23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/>
          <w:b/>
          <w:szCs w:val="21"/>
        </w:rPr>
        <w:t>24</w:t>
      </w:r>
      <w:r>
        <w:rPr>
          <w:rFonts w:ascii="宋体" w:hAnsi="宋体" w:hint="eastAsia"/>
          <w:b/>
          <w:szCs w:val="21"/>
        </w:rPr>
        <w:t>题解答必须有过程）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</w:rPr>
        <w:t>22.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）如图甲所示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）如图乙所示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）如图丙所示</w:t>
      </w:r>
    </w:p>
    <w:p w:rsidR="005762BB" w:rsidRDefault="00506E91" w:rsidP="004F4007">
      <w:pPr>
        <w:spacing w:line="288" w:lineRule="auto"/>
        <w:rPr>
          <w:rFonts w:ascii="宋体"/>
        </w:rPr>
      </w:pPr>
      <w:r w:rsidRPr="00506E91">
        <w:rPr>
          <w:noProof/>
        </w:rPr>
        <w:pict>
          <v:shape id="图片 153" o:spid="_x0000_s1060" type="#_x0000_t75" alt="学科网(www.zxxk.com)--教育资源门户，提供试卷、教案、课件、论文、素材及各类教学资源下载，还有大量而丰富的教学相关资讯！" style="position:absolute;left:0;text-align:left;margin-left:-11.1pt;margin-top:1.9pt;width:396.6pt;height:107.45pt;z-index:-4" wrapcoords="-41 0 -41 21449 21600 21449 21600 0 -41 0">
            <v:fill o:detectmouseclick="t"/>
            <v:imagedata r:id="rId26" o:title="" cropbottom="5834f"/>
            <w10:wrap type="tight"/>
          </v:shape>
        </w:pict>
      </w:r>
      <w:r w:rsidR="00580558">
        <w:rPr>
          <w:rFonts w:ascii="宋体" w:hAnsi="宋体"/>
          <w:szCs w:val="21"/>
        </w:rPr>
        <w:t>23.</w:t>
      </w:r>
      <w:r w:rsidR="00580558">
        <w:rPr>
          <w:rFonts w:ascii="宋体" w:hAnsi="宋体" w:hint="eastAsia"/>
          <w:szCs w:val="21"/>
        </w:rPr>
        <w:t>（</w:t>
      </w:r>
      <w:r w:rsidR="00580558">
        <w:rPr>
          <w:rFonts w:ascii="宋体" w:hAnsi="宋体"/>
          <w:szCs w:val="21"/>
        </w:rPr>
        <w:t>1</w:t>
      </w:r>
      <w:r w:rsidR="00580558">
        <w:rPr>
          <w:rFonts w:ascii="宋体" w:hAnsi="宋体" w:hint="eastAsia"/>
          <w:szCs w:val="21"/>
        </w:rPr>
        <w:t>）</w:t>
      </w:r>
      <w:smartTag w:uri="urn:schemas-microsoft-com:office:smarttags" w:element="chmetcnv">
        <w:smartTagPr>
          <w:attr w:name="UnitName" w:val="m2"/>
          <w:attr w:name="TCSC" w:val="0"/>
          <w:attr w:name="SourceValue" w:val=".01"/>
          <w:attr w:name="NumberType" w:val="1"/>
          <w:attr w:name="Negative" w:val="False"/>
          <w:attr w:name="HasSpace" w:val="False"/>
        </w:smartTagPr>
        <w:r w:rsidR="00580558">
          <w:rPr>
            <w:rFonts w:ascii="宋体" w:hAnsi="宋体"/>
            <w:szCs w:val="21"/>
          </w:rPr>
          <w:t>0.01m</w:t>
        </w:r>
        <w:r w:rsidR="00580558">
          <w:rPr>
            <w:rFonts w:ascii="宋体" w:hAnsi="宋体"/>
            <w:szCs w:val="21"/>
            <w:vertAlign w:val="superscript"/>
          </w:rPr>
          <w:t>2</w:t>
        </w:r>
      </w:smartTag>
      <w:r w:rsidR="00580558">
        <w:rPr>
          <w:rFonts w:ascii="宋体" w:hAnsi="宋体"/>
          <w:szCs w:val="21"/>
        </w:rPr>
        <w:t xml:space="preserve"> </w:t>
      </w:r>
      <w:r w:rsidR="00580558">
        <w:rPr>
          <w:rFonts w:ascii="宋体" w:hAnsi="宋体" w:hint="eastAsia"/>
          <w:szCs w:val="21"/>
        </w:rPr>
        <w:t>（</w:t>
      </w:r>
      <w:r w:rsidR="00580558">
        <w:rPr>
          <w:rFonts w:ascii="宋体" w:hAnsi="宋体"/>
          <w:szCs w:val="21"/>
        </w:rPr>
        <w:t>2</w:t>
      </w:r>
      <w:r w:rsidR="00580558">
        <w:rPr>
          <w:rFonts w:ascii="宋体" w:hAnsi="宋体" w:hint="eastAsia"/>
          <w:szCs w:val="21"/>
        </w:rPr>
        <w:t>）</w:t>
      </w:r>
      <w:smartTag w:uri="urn:schemas-microsoft-com:office:smarttags" w:element="chmetcnv">
        <w:smartTagPr>
          <w:attr w:name="UnitName" w:val="m"/>
          <w:attr w:name="TCSC" w:val="0"/>
          <w:attr w:name="SourceValue" w:val="1.2"/>
          <w:attr w:name="NumberType" w:val="1"/>
          <w:attr w:name="Negative" w:val="False"/>
          <w:attr w:name="HasSpace" w:val="False"/>
        </w:smartTagPr>
        <w:r w:rsidR="00580558">
          <w:rPr>
            <w:rFonts w:ascii="宋体" w:hAnsi="宋体"/>
            <w:szCs w:val="21"/>
          </w:rPr>
          <w:t>1.2m</w:t>
        </w:r>
      </w:smartTag>
      <w:r w:rsidR="00580558">
        <w:rPr>
          <w:rFonts w:ascii="宋体" w:hAnsi="宋体"/>
          <w:szCs w:val="21"/>
        </w:rPr>
        <w:t xml:space="preserve">  360J</w:t>
      </w:r>
      <w:r w:rsidR="00580558">
        <w:rPr>
          <w:rFonts w:ascii="宋体" w:hAnsi="宋体" w:hint="eastAsia"/>
          <w:szCs w:val="21"/>
        </w:rPr>
        <w:t>（</w:t>
      </w:r>
      <w:r w:rsidR="00580558">
        <w:rPr>
          <w:rFonts w:ascii="宋体" w:hAnsi="宋体"/>
          <w:szCs w:val="21"/>
        </w:rPr>
        <w:t>3</w:t>
      </w:r>
      <w:r w:rsidR="00580558">
        <w:rPr>
          <w:rFonts w:ascii="宋体" w:hAnsi="宋体" w:hint="eastAsia"/>
          <w:szCs w:val="21"/>
        </w:rPr>
        <w:t>）</w:t>
      </w:r>
      <w:r w:rsidR="00580558">
        <w:rPr>
          <w:rFonts w:ascii="宋体" w:hAnsi="宋体"/>
          <w:szCs w:val="21"/>
        </w:rPr>
        <w:t>75W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（本题每小题各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分，必须有公式、过程，只有结果不能得分，方法正确、计算结果错误只扣结果分，不重复扣分；只罗列公式的酌情给分）</w:t>
      </w:r>
    </w:p>
    <w:p w:rsidR="005762BB" w:rsidRDefault="00580558" w:rsidP="004F4007">
      <w:pPr>
        <w:spacing w:line="288" w:lineRule="auto"/>
        <w:rPr>
          <w:rFonts w:ascii="宋体" w:hAnsi="宋体"/>
        </w:rPr>
      </w:pPr>
      <w:r>
        <w:rPr>
          <w:rFonts w:ascii="宋体" w:hAnsi="宋体"/>
          <w:szCs w:val="21"/>
        </w:rPr>
        <w:t>24.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加热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保温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1.8</w:t>
      </w:r>
      <w:r>
        <w:rPr>
          <w:rFonts w:ascii="宋体" w:hAnsi="宋体" w:hint="eastAsia"/>
          <w:color w:val="000000"/>
          <w:szCs w:val="21"/>
        </w:rPr>
        <w:t>×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/>
          <w:color w:val="000000"/>
          <w:szCs w:val="21"/>
          <w:vertAlign w:val="superscript"/>
        </w:rPr>
        <w:t>6</w:t>
      </w:r>
      <w:r>
        <w:rPr>
          <w:rFonts w:ascii="宋体" w:hAnsi="宋体"/>
        </w:rPr>
        <w:t xml:space="preserve">J 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 xml:space="preserve">100W  </w:t>
      </w:r>
    </w:p>
    <w:p w:rsidR="005762BB" w:rsidRDefault="00580558" w:rsidP="004F4007">
      <w:pPr>
        <w:spacing w:line="288" w:lineRule="auto"/>
        <w:rPr>
          <w:rFonts w:ascii="宋体"/>
        </w:rPr>
      </w:pPr>
      <w:r>
        <w:rPr>
          <w:rFonts w:ascii="宋体" w:hAnsi="宋体" w:hint="eastAsia"/>
          <w:szCs w:val="21"/>
        </w:rPr>
        <w:t>（本题每小题各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分，第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小问必须有公式、过程，只有结果不能得分，方法正确、计算结果错误只扣结果分，不重复扣分；只罗列公式的酌情给分）</w:t>
      </w:r>
    </w:p>
    <w:p w:rsidR="005762BB" w:rsidRDefault="00580558" w:rsidP="004F4007">
      <w:pPr>
        <w:numPr>
          <w:ilvl w:val="0"/>
          <w:numId w:val="4"/>
        </w:numPr>
        <w:spacing w:line="288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木块移动的距离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控制变量法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转换法</w:t>
      </w:r>
    </w:p>
    <w:p w:rsidR="005762BB" w:rsidRDefault="00580558" w:rsidP="004F4007">
      <w:pPr>
        <w:spacing w:line="288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ascii="宋体" w:hAnsi="宋体"/>
          <w:szCs w:val="21"/>
        </w:rPr>
        <w:t>26.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60  20  </w:t>
      </w:r>
      <w:r>
        <w:rPr>
          <w:rFonts w:ascii="宋体" w:hAnsi="宋体"/>
        </w:rPr>
        <w:t>3</w:t>
      </w:r>
      <w:r>
        <w:rPr>
          <w:rFonts w:ascii="宋体" w:hAnsi="宋体" w:hint="eastAsia"/>
          <w:color w:val="000000"/>
          <w:szCs w:val="21"/>
        </w:rPr>
        <w:t>×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/>
          <w:color w:val="000000"/>
          <w:szCs w:val="21"/>
          <w:vertAlign w:val="superscript"/>
        </w:rPr>
        <w:t xml:space="preserve">3 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）偏小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烧杯中的水不能全部倒入量筒中，所测合金块的质量偏小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27</w:t>
      </w:r>
      <w:r>
        <w:rPr>
          <w:rFonts w:ascii="宋体" w:hAnsi="宋体" w:hint="eastAsia"/>
          <w:szCs w:val="21"/>
        </w:rPr>
        <w:t>．（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）匀速</w:t>
      </w:r>
      <w:r>
        <w:rPr>
          <w:rFonts w:ascii="宋体" w:hAnsi="宋体"/>
          <w:szCs w:val="21"/>
        </w:rPr>
        <w:t xml:space="preserve">  2.4  50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C  </w:t>
      </w:r>
      <w:r>
        <w:rPr>
          <w:rFonts w:ascii="宋体" w:hAnsi="宋体" w:hint="eastAsia"/>
          <w:szCs w:val="21"/>
        </w:rPr>
        <w:t>所测拉力超出了弹簧测和计的量程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）变大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28.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）质量</w:t>
      </w:r>
    </w:p>
    <w:p w:rsidR="005762BB" w:rsidRDefault="00506E91" w:rsidP="00C5734B">
      <w:pPr>
        <w:spacing w:line="288" w:lineRule="auto"/>
        <w:ind w:firstLineChars="150" w:firstLine="315"/>
        <w:rPr>
          <w:rFonts w:ascii="宋体" w:hAnsi="宋体"/>
          <w:szCs w:val="21"/>
        </w:rPr>
      </w:pPr>
      <w:r w:rsidRPr="00506E91">
        <w:rPr>
          <w:noProof/>
        </w:rPr>
        <w:pict>
          <v:shape id="图片 154" o:spid="_x0000_s1061" type="#_x0000_t75" alt="学科网(www.zxxk.com)--教育资源门户，提供试卷、教案、课件、论文、素材及各类教学资源下载，还有大量而丰富的教学相关资讯！" style="position:absolute;left:0;text-align:left;margin-left:186.75pt;margin-top:10.1pt;width:188.25pt;height:119.25pt;z-index:-3" wrapcoords="-86 0 -86 21464 21600 21464 21600 0 -86 0">
            <v:fill o:detectmouseclick="t"/>
            <v:imagedata r:id="rId27" o:title=""/>
            <w10:wrap type="tight"/>
          </v:shape>
        </w:pict>
      </w:r>
      <w:r w:rsidR="00580558">
        <w:rPr>
          <w:rFonts w:ascii="宋体" w:hAnsi="宋体" w:hint="eastAsia"/>
          <w:szCs w:val="21"/>
        </w:rPr>
        <w:t>（</w:t>
      </w:r>
      <w:r w:rsidR="00580558">
        <w:rPr>
          <w:rFonts w:ascii="宋体" w:hAnsi="宋体"/>
          <w:szCs w:val="21"/>
        </w:rPr>
        <w:t>2</w:t>
      </w:r>
      <w:r w:rsidR="00580558">
        <w:rPr>
          <w:rFonts w:ascii="宋体" w:hAnsi="宋体" w:hint="eastAsia"/>
          <w:szCs w:val="21"/>
        </w:rPr>
        <w:t>）</w:t>
      </w:r>
      <w:r w:rsidR="00580558">
        <w:rPr>
          <w:rFonts w:ascii="宋体" w:hAnsi="宋体"/>
          <w:szCs w:val="21"/>
        </w:rPr>
        <w:t xml:space="preserve">39 </w:t>
      </w:r>
    </w:p>
    <w:p w:rsidR="005762BB" w:rsidRDefault="00580558" w:rsidP="00C5734B">
      <w:pPr>
        <w:numPr>
          <w:ilvl w:val="0"/>
          <w:numId w:val="5"/>
        </w:numPr>
        <w:spacing w:line="288" w:lineRule="auto"/>
        <w:ind w:firstLineChars="150" w:firstLine="31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加热时间</w:t>
      </w:r>
    </w:p>
    <w:p w:rsidR="005762BB" w:rsidRDefault="00580558" w:rsidP="00C5734B">
      <w:pPr>
        <w:numPr>
          <w:ilvl w:val="0"/>
          <w:numId w:val="5"/>
        </w:numPr>
        <w:spacing w:line="288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沙子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水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水</w:t>
      </w:r>
      <w:r>
        <w:rPr>
          <w:rFonts w:ascii="宋体" w:hAnsi="宋体"/>
          <w:szCs w:val="21"/>
        </w:rPr>
        <w:t xml:space="preserve"> </w:t>
      </w:r>
    </w:p>
    <w:p w:rsidR="005762BB" w:rsidRDefault="00580558" w:rsidP="004F4007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29.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）如图所示（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分）</w:t>
      </w:r>
    </w:p>
    <w:p w:rsidR="005762BB" w:rsidRDefault="00580558" w:rsidP="00C5734B">
      <w:pPr>
        <w:spacing w:line="288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C</w:t>
      </w:r>
    </w:p>
    <w:p w:rsidR="005762BB" w:rsidRDefault="00580558" w:rsidP="00C5734B">
      <w:pPr>
        <w:spacing w:line="288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0.2   0.76</w:t>
      </w:r>
    </w:p>
    <w:p w:rsidR="005762BB" w:rsidRDefault="00580558" w:rsidP="00C5734B">
      <w:pPr>
        <w:spacing w:line="288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）右</w:t>
      </w:r>
      <w:r>
        <w:rPr>
          <w:rFonts w:ascii="宋体" w:hAnsi="宋体"/>
          <w:szCs w:val="21"/>
        </w:rPr>
        <w:t xml:space="preserve">  </w:t>
      </w:r>
    </w:p>
    <w:p w:rsidR="005762BB" w:rsidRDefault="00580558" w:rsidP="00C5734B">
      <w:pPr>
        <w:spacing w:line="288" w:lineRule="auto"/>
        <w:ind w:firstLineChars="150" w:firstLine="315"/>
        <w:rPr>
          <w:rFonts w:ascii="宋体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）不需要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不同电压下的功率不同，求平均值无意义（意思表达到位即可）</w:t>
      </w:r>
    </w:p>
    <w:p w:rsidR="005762BB" w:rsidRDefault="00506E91" w:rsidP="00C5734B">
      <w:pPr>
        <w:spacing w:line="288" w:lineRule="auto"/>
        <w:ind w:firstLineChars="150" w:firstLine="315"/>
        <w:rPr>
          <w:rFonts w:ascii="宋体"/>
        </w:rPr>
      </w:pPr>
      <w:r w:rsidRPr="00506E91">
        <w:rPr>
          <w:noProof/>
        </w:rPr>
        <w:pict>
          <v:shape id="图片 156" o:spid="_x0000_s1062" type="#_x0000_t75" alt="学科网(www.zxxk.com)--教育资源门户，提供试卷、教案、课件、论文、素材及各类教学资源下载，还有大量而丰富的教学相关资讯！" style="position:absolute;left:0;text-align:left;margin-left:229.5pt;margin-top:11.65pt;width:150pt;height:127.5pt;z-index:-1" wrapcoords="-108 0 -108 21473 21600 21473 21600 0 -108 0">
            <v:fill o:detectmouseclick="t"/>
            <v:imagedata r:id="rId28" o:title=""/>
            <w10:wrap type="tight"/>
          </v:shape>
        </w:pict>
      </w:r>
      <w:r w:rsidR="00580558">
        <w:rPr>
          <w:rFonts w:ascii="宋体" w:hAnsi="宋体" w:hint="eastAsia"/>
          <w:szCs w:val="21"/>
        </w:rPr>
        <w:t>（</w:t>
      </w:r>
      <w:r w:rsidR="00580558">
        <w:rPr>
          <w:rFonts w:ascii="宋体" w:hAnsi="宋体"/>
          <w:szCs w:val="21"/>
        </w:rPr>
        <w:t>6</w:t>
      </w:r>
      <w:r w:rsidR="00580558">
        <w:rPr>
          <w:rFonts w:ascii="宋体" w:hAnsi="宋体" w:hint="eastAsia"/>
          <w:szCs w:val="21"/>
        </w:rPr>
        <w:t>）</w:t>
      </w:r>
      <w:r w:rsidR="00580558">
        <w:rPr>
          <w:rFonts w:ascii="宋体" w:hAnsi="宋体" w:hint="eastAsia"/>
        </w:rPr>
        <w:t>电流</w:t>
      </w:r>
    </w:p>
    <w:p w:rsidR="005762BB" w:rsidRDefault="00580558" w:rsidP="004F4007">
      <w:pPr>
        <w:tabs>
          <w:tab w:val="left" w:pos="6570"/>
        </w:tabs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30.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）热传递</w:t>
      </w:r>
      <w:r>
        <w:rPr>
          <w:rFonts w:ascii="宋体"/>
          <w:szCs w:val="21"/>
        </w:rPr>
        <w:tab/>
      </w:r>
    </w:p>
    <w:p w:rsidR="005762BB" w:rsidRDefault="00506E91" w:rsidP="00C5734B">
      <w:pPr>
        <w:spacing w:line="288" w:lineRule="auto"/>
        <w:ind w:firstLineChars="150" w:firstLine="315"/>
        <w:rPr>
          <w:rFonts w:ascii="宋体"/>
          <w:szCs w:val="21"/>
        </w:rPr>
      </w:pPr>
      <w:r w:rsidRPr="00506E91">
        <w:rPr>
          <w:noProof/>
        </w:rPr>
        <w:pict>
          <v:shape id="图片 155" o:spid="_x0000_s1063" type="#_x0000_t75" alt="学科网(www.zxxk.com)--教育资源门户，提供试卷、教案、课件、论文、素材及各类教学资源下载，还有大量而丰富的教学相关资讯！" style="position:absolute;left:0;text-align:left;margin-left:42pt;margin-top:17.75pt;width:136.5pt;height:35.25pt;z-index:-2" wrapcoords="-119 0 -119 21140 21600 21140 21600 0 -119 0">
            <v:fill o:detectmouseclick="t"/>
            <v:imagedata r:id="rId29" o:title=""/>
            <w10:wrap type="tight"/>
          </v:shape>
        </w:pict>
      </w:r>
      <w:r w:rsidR="00580558">
        <w:rPr>
          <w:rFonts w:ascii="宋体" w:hAnsi="宋体" w:hint="eastAsia"/>
          <w:szCs w:val="21"/>
        </w:rPr>
        <w:t>（</w:t>
      </w:r>
      <w:r w:rsidR="00580558">
        <w:rPr>
          <w:rFonts w:ascii="宋体" w:hAnsi="宋体"/>
          <w:szCs w:val="21"/>
        </w:rPr>
        <w:t>2</w:t>
      </w:r>
      <w:r w:rsidR="00580558">
        <w:rPr>
          <w:rFonts w:ascii="宋体" w:hAnsi="宋体" w:hint="eastAsia"/>
          <w:szCs w:val="21"/>
        </w:rPr>
        <w:t>）</w:t>
      </w:r>
    </w:p>
    <w:p w:rsidR="005762BB" w:rsidRDefault="00580558" w:rsidP="00C5734B">
      <w:pPr>
        <w:spacing w:line="288" w:lineRule="auto"/>
        <w:ind w:firstLineChars="150" w:firstLine="315"/>
        <w:rPr>
          <w:rFonts w:ascii="宋体"/>
          <w:szCs w:val="21"/>
        </w:rPr>
      </w:pPr>
    </w:p>
    <w:p w:rsidR="005762BB" w:rsidRDefault="00580558" w:rsidP="00C5734B">
      <w:pPr>
        <w:spacing w:line="288" w:lineRule="auto"/>
        <w:ind w:firstLineChars="150" w:firstLine="315"/>
        <w:rPr>
          <w:rFonts w:ascii="宋体"/>
          <w:szCs w:val="21"/>
        </w:rPr>
      </w:pPr>
    </w:p>
    <w:p w:rsidR="005762BB" w:rsidRDefault="00580558" w:rsidP="00C5734B">
      <w:pPr>
        <w:spacing w:line="288" w:lineRule="auto"/>
        <w:ind w:firstLineChars="150" w:firstLine="31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）如图所示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分）</w:t>
      </w:r>
    </w:p>
    <w:p w:rsidR="005762BB" w:rsidRDefault="00580558" w:rsidP="00C5734B">
      <w:pPr>
        <w:spacing w:line="245" w:lineRule="auto"/>
        <w:ind w:leftChars="150" w:left="420" w:hangingChars="50" w:hanging="105"/>
        <w:rPr>
          <w:rFonts w:ascii="宋体"/>
          <w:color w:val="2B2B2B"/>
          <w:szCs w:val="21"/>
        </w:rPr>
      </w:pPr>
      <w:r>
        <w:rPr>
          <w:rFonts w:ascii="宋体" w:hAnsi="宋体" w:hint="eastAsia"/>
          <w:color w:val="2B2B2B"/>
          <w:szCs w:val="21"/>
        </w:rPr>
        <w:t>（</w:t>
      </w:r>
      <w:r>
        <w:rPr>
          <w:rFonts w:ascii="宋体" w:hAnsi="宋体"/>
          <w:color w:val="2B2B2B"/>
          <w:szCs w:val="21"/>
        </w:rPr>
        <w:t>4</w:t>
      </w:r>
      <w:r>
        <w:rPr>
          <w:rFonts w:ascii="宋体" w:hAnsi="宋体" w:hint="eastAsia"/>
          <w:color w:val="2B2B2B"/>
          <w:szCs w:val="21"/>
        </w:rPr>
        <w:t>）</w:t>
      </w:r>
      <w:r>
        <w:rPr>
          <w:rFonts w:ascii="宋体" w:hAnsi="宋体"/>
          <w:color w:val="2B2B2B"/>
          <w:szCs w:val="21"/>
        </w:rPr>
        <w:t>3.2</w:t>
      </w:r>
      <w:r>
        <w:rPr>
          <w:rFonts w:ascii="宋体" w:hAnsi="宋体" w:cs="宋体" w:hint="eastAsia"/>
          <w:color w:val="2B2B2B"/>
          <w:szCs w:val="21"/>
        </w:rPr>
        <w:t>％（</w:t>
      </w:r>
      <w:r>
        <w:rPr>
          <w:rFonts w:ascii="宋体" w:hAnsi="宋体"/>
          <w:color w:val="2B2B2B"/>
          <w:szCs w:val="21"/>
        </w:rPr>
        <w:t>3.01</w:t>
      </w:r>
      <w:r>
        <w:rPr>
          <w:rFonts w:ascii="宋体" w:hAnsi="宋体" w:cs="宋体" w:hint="eastAsia"/>
          <w:color w:val="2B2B2B"/>
          <w:szCs w:val="21"/>
        </w:rPr>
        <w:t>％</w:t>
      </w:r>
      <w:r>
        <w:rPr>
          <w:rFonts w:ascii="宋体" w:cs="宋体"/>
          <w:color w:val="2B2B2B"/>
          <w:szCs w:val="21"/>
        </w:rPr>
        <w:t>-</w:t>
      </w:r>
      <w:r>
        <w:rPr>
          <w:rFonts w:ascii="宋体" w:hAnsi="宋体"/>
          <w:color w:val="2B2B2B"/>
          <w:szCs w:val="21"/>
        </w:rPr>
        <w:t>3.4</w:t>
      </w:r>
      <w:r>
        <w:rPr>
          <w:rFonts w:ascii="宋体" w:hAnsi="宋体" w:cs="宋体" w:hint="eastAsia"/>
          <w:color w:val="2B2B2B"/>
          <w:szCs w:val="21"/>
        </w:rPr>
        <w:t>％之间均可以）</w:t>
      </w:r>
    </w:p>
    <w:p w:rsidR="005762BB" w:rsidRDefault="00580558" w:rsidP="00506E91">
      <w:pPr>
        <w:adjustRightInd w:val="0"/>
        <w:spacing w:line="252" w:lineRule="auto"/>
        <w:ind w:leftChars="100" w:left="420" w:hangingChars="100" w:hanging="210"/>
        <w:textAlignment w:val="baseline"/>
        <w:rPr>
          <w:rFonts w:ascii="宋体"/>
          <w:iCs/>
          <w:kern w:val="0"/>
          <w:szCs w:val="21"/>
        </w:rPr>
      </w:pPr>
    </w:p>
    <w:sectPr w:rsidR="005762BB" w:rsidSect="002D436A">
      <w:pgSz w:w="11906" w:h="16838"/>
      <w:pgMar w:top="1497" w:right="1800" w:bottom="149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58" w:rsidRDefault="00580558" w:rsidP="00506E91">
      <w:r>
        <w:separator/>
      </w:r>
    </w:p>
  </w:endnote>
  <w:endnote w:type="continuationSeparator" w:id="1">
    <w:p w:rsidR="00580558" w:rsidRDefault="00580558" w:rsidP="00506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58" w:rsidRDefault="00580558" w:rsidP="00506E91">
      <w:r>
        <w:separator/>
      </w:r>
    </w:p>
  </w:footnote>
  <w:footnote w:type="continuationSeparator" w:id="1">
    <w:p w:rsidR="00580558" w:rsidRDefault="00580558" w:rsidP="00506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DD8869"/>
    <w:multiLevelType w:val="singleLevel"/>
    <w:tmpl w:val="96DD8869"/>
    <w:lvl w:ilvl="0">
      <w:start w:val="19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C6410B21"/>
    <w:multiLevelType w:val="singleLevel"/>
    <w:tmpl w:val="C6410B21"/>
    <w:lvl w:ilvl="0">
      <w:start w:val="3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ED0CACD0"/>
    <w:multiLevelType w:val="singleLevel"/>
    <w:tmpl w:val="ED0CACD0"/>
    <w:lvl w:ilvl="0">
      <w:start w:val="12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29591DF7"/>
    <w:multiLevelType w:val="singleLevel"/>
    <w:tmpl w:val="29591DF7"/>
    <w:lvl w:ilvl="0">
      <w:start w:val="25"/>
      <w:numFmt w:val="decimal"/>
      <w:suff w:val="space"/>
      <w:lvlText w:val="%1."/>
      <w:lvlJc w:val="left"/>
      <w:rPr>
        <w:rFonts w:cs="Times New Roman"/>
      </w:rPr>
    </w:lvl>
  </w:abstractNum>
  <w:abstractNum w:abstractNumId="4">
    <w:nsid w:val="3586C5C6"/>
    <w:multiLevelType w:val="singleLevel"/>
    <w:tmpl w:val="3586C5C6"/>
    <w:lvl w:ilvl="0">
      <w:start w:val="2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E91"/>
    <w:rsid w:val="00506E91"/>
    <w:rsid w:val="00580558"/>
    <w:rsid w:val="00C5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D436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D43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2D436A"/>
    <w:rPr>
      <w:rFonts w:ascii="Calibri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D4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D436A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2D436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2D436A"/>
    <w:rPr>
      <w:rFonts w:ascii="Calibri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rsid w:val="002D43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rsid w:val="002D436A"/>
    <w:rPr>
      <w:rFonts w:cs="Times New Roman"/>
    </w:rPr>
  </w:style>
  <w:style w:type="character" w:styleId="a8">
    <w:name w:val="FollowedHyperlink"/>
    <w:basedOn w:val="a0"/>
    <w:uiPriority w:val="99"/>
    <w:rsid w:val="002D436A"/>
    <w:rPr>
      <w:rFonts w:cs="Times New Roman"/>
      <w:color w:val="3F88BF"/>
      <w:u w:val="none"/>
    </w:rPr>
  </w:style>
  <w:style w:type="character" w:styleId="a9">
    <w:name w:val="Emphasis"/>
    <w:basedOn w:val="a0"/>
    <w:uiPriority w:val="99"/>
    <w:qFormat/>
    <w:rsid w:val="002D436A"/>
    <w:rPr>
      <w:rFonts w:cs="Times New Roman"/>
      <w:color w:val="CC0000"/>
    </w:rPr>
  </w:style>
  <w:style w:type="character" w:styleId="HTML">
    <w:name w:val="HTML Definition"/>
    <w:basedOn w:val="a0"/>
    <w:uiPriority w:val="99"/>
    <w:rsid w:val="002D436A"/>
    <w:rPr>
      <w:rFonts w:cs="Times New Roman"/>
    </w:rPr>
  </w:style>
  <w:style w:type="character" w:styleId="HTML0">
    <w:name w:val="HTML Variable"/>
    <w:basedOn w:val="a0"/>
    <w:uiPriority w:val="99"/>
    <w:rsid w:val="002D436A"/>
    <w:rPr>
      <w:rFonts w:cs="Times New Roman"/>
    </w:rPr>
  </w:style>
  <w:style w:type="character" w:styleId="aa">
    <w:name w:val="Hyperlink"/>
    <w:basedOn w:val="a0"/>
    <w:uiPriority w:val="99"/>
    <w:rsid w:val="002D436A"/>
    <w:rPr>
      <w:rFonts w:cs="Times New Roman"/>
      <w:color w:val="3F88BF"/>
      <w:u w:val="none"/>
    </w:rPr>
  </w:style>
  <w:style w:type="character" w:styleId="HTML1">
    <w:name w:val="HTML Code"/>
    <w:basedOn w:val="a0"/>
    <w:uiPriority w:val="99"/>
    <w:rsid w:val="002D436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rsid w:val="002D436A"/>
    <w:rPr>
      <w:rFonts w:cs="Times New Roman"/>
      <w:color w:val="008000"/>
    </w:rPr>
  </w:style>
  <w:style w:type="character" w:styleId="HTML3">
    <w:name w:val="HTML Keyboard"/>
    <w:basedOn w:val="a0"/>
    <w:uiPriority w:val="99"/>
    <w:rsid w:val="002D436A"/>
    <w:rPr>
      <w:rFonts w:ascii="微软雅黑" w:eastAsia="微软雅黑" w:hAnsi="微软雅黑" w:cs="微软雅黑"/>
      <w:sz w:val="20"/>
    </w:rPr>
  </w:style>
  <w:style w:type="character" w:styleId="HTML4">
    <w:name w:val="HTML Sample"/>
    <w:basedOn w:val="a0"/>
    <w:uiPriority w:val="99"/>
    <w:rsid w:val="002D436A"/>
    <w:rPr>
      <w:rFonts w:ascii="微软雅黑" w:eastAsia="微软雅黑" w:hAnsi="微软雅黑" w:cs="微软雅黑"/>
    </w:rPr>
  </w:style>
  <w:style w:type="character" w:customStyle="1" w:styleId="apple-converted-space">
    <w:name w:val="apple-converted-space"/>
    <w:basedOn w:val="a0"/>
    <w:uiPriority w:val="99"/>
    <w:rsid w:val="002D436A"/>
    <w:rPr>
      <w:rFonts w:cs="Times New Roman"/>
    </w:rPr>
  </w:style>
  <w:style w:type="paragraph" w:customStyle="1" w:styleId="Style1">
    <w:name w:val="_Style 1"/>
    <w:basedOn w:val="a"/>
    <w:uiPriority w:val="99"/>
    <w:rsid w:val="002D436A"/>
    <w:pPr>
      <w:ind w:firstLineChars="200" w:firstLine="420"/>
    </w:pPr>
  </w:style>
  <w:style w:type="character" w:customStyle="1" w:styleId="del-btn">
    <w:name w:val="del-btn"/>
    <w:basedOn w:val="a0"/>
    <w:uiPriority w:val="99"/>
    <w:rsid w:val="002D436A"/>
    <w:rPr>
      <w:rFonts w:cs="Times New Roman"/>
    </w:rPr>
  </w:style>
  <w:style w:type="character" w:customStyle="1" w:styleId="del-btn1">
    <w:name w:val="del-btn1"/>
    <w:basedOn w:val="a0"/>
    <w:uiPriority w:val="99"/>
    <w:rsid w:val="002D436A"/>
    <w:rPr>
      <w:rFonts w:cs="Times New Roman"/>
    </w:rPr>
  </w:style>
  <w:style w:type="character" w:customStyle="1" w:styleId="bg">
    <w:name w:val="bg"/>
    <w:basedOn w:val="a0"/>
    <w:uiPriority w:val="99"/>
    <w:rsid w:val="002D436A"/>
    <w:rPr>
      <w:rFonts w:cs="Times New Roman"/>
      <w:shd w:val="clear" w:color="auto" w:fill="000000"/>
    </w:rPr>
  </w:style>
  <w:style w:type="character" w:customStyle="1" w:styleId="bg1">
    <w:name w:val="bg1"/>
    <w:basedOn w:val="a0"/>
    <w:uiPriority w:val="99"/>
    <w:rsid w:val="002D436A"/>
    <w:rPr>
      <w:rFonts w:cs="Times New Roman"/>
      <w:shd w:val="clear" w:color="auto" w:fill="000000"/>
    </w:rPr>
  </w:style>
  <w:style w:type="character" w:customStyle="1" w:styleId="answer-title2">
    <w:name w:val="answer-title2"/>
    <w:basedOn w:val="a0"/>
    <w:uiPriority w:val="99"/>
    <w:rsid w:val="002D436A"/>
    <w:rPr>
      <w:rFonts w:cs="Times New Roman"/>
    </w:rPr>
  </w:style>
  <w:style w:type="character" w:customStyle="1" w:styleId="q-img-item5">
    <w:name w:val="q-img-item5"/>
    <w:basedOn w:val="a0"/>
    <w:uiPriority w:val="99"/>
    <w:rsid w:val="002D436A"/>
    <w:rPr>
      <w:rFonts w:cs="Times New Roman"/>
    </w:rPr>
  </w:style>
  <w:style w:type="paragraph" w:customStyle="1" w:styleId="DefaultParagraph">
    <w:name w:val="DefaultParagraph"/>
    <w:uiPriority w:val="99"/>
    <w:rsid w:val="002D436A"/>
    <w:rPr>
      <w:rFonts w:hAnsi="Calibri"/>
      <w:kern w:val="2"/>
      <w:sz w:val="22"/>
      <w:szCs w:val="22"/>
    </w:rPr>
  </w:style>
  <w:style w:type="paragraph" w:customStyle="1" w:styleId="1">
    <w:name w:val="正文_1"/>
    <w:uiPriority w:val="99"/>
    <w:rsid w:val="002D436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1087</Words>
  <Characters>6196</Characters>
  <Application>Microsoft Office Word</Application>
  <DocSecurity>0</DocSecurity>
  <Lines>51</Lines>
  <Paragraphs>14</Paragraphs>
  <ScaleCrop>false</ScaleCrop>
  <Company>北京今日学易科技有限公司(Zxxk.Com)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江苏省扬州市江都区2019届九年级一模物理试题.docx</dc:title>
  <dc:subject>江苏省扬州市江都区2019届九年级一模物理试题.docx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26</cp:revision>
  <cp:lastPrinted>2019-04-02T12:43:00Z</cp:lastPrinted>
  <dcterms:created xsi:type="dcterms:W3CDTF">2014-10-29T12:08:00Z</dcterms:created>
  <dcterms:modified xsi:type="dcterms:W3CDTF">2019-05-17T22:31:00Z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