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ackground w:color="ffffff">
    <v:background id="_x0000_s1025" filled="t"/>
  </w:background>
  <w:body>
    <w:tbl>
      <w:tblPr>
        <w:tblStyle w:val="TableNormal"/>
        <w:tblW w:w="98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8"/>
        <w:gridCol w:w="1008"/>
        <w:gridCol w:w="2550"/>
        <w:gridCol w:w="285"/>
        <w:gridCol w:w="27"/>
        <w:gridCol w:w="682"/>
        <w:gridCol w:w="1748"/>
        <w:gridCol w:w="7"/>
        <w:gridCol w:w="513"/>
        <w:gridCol w:w="1666"/>
      </w:tblGrid>
      <w:tr>
        <w:tblPrEx>
          <w:tblW w:w="98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368" w:type="dxa"/>
            <w:vAlign w:val="top"/>
          </w:tcPr>
          <w:p>
            <w:pPr>
              <w:spacing w:line="360" w:lineRule="auto"/>
              <w:jc w:val="center"/>
              <w:rPr>
                <w:rFonts w:ascii="宋体" w:hAnsi="宋体" w:hint="eastAsia"/>
                <w:b/>
                <w:sz w:val="24"/>
              </w:rPr>
            </w:pPr>
            <w:r>
              <w:rPr>
                <w:rFonts w:ascii="宋体" w:hAnsi="宋体" w:hint="eastAsia"/>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20pt;margin-left:902pt;margin-top:802pt;mso-position-horizontal-relative:page;mso-position-vertical-relative:top-margin-area;position:absolute;width:30pt;z-index:251658240">
                  <v:imagedata r:id="rId5" o:title=""/>
                </v:shape>
              </w:pict>
            </w:r>
            <w:bookmarkStart w:id="0" w:name="_GoBack"/>
            <w:bookmarkEnd w:id="0"/>
            <w:r>
              <w:rPr>
                <w:rFonts w:ascii="宋体" w:hAnsi="宋体" w:hint="eastAsia"/>
                <w:b/>
                <w:sz w:val="24"/>
              </w:rPr>
              <w:t>课题</w:t>
            </w:r>
          </w:p>
        </w:tc>
        <w:tc>
          <w:tcPr>
            <w:tcW w:w="3843" w:type="dxa"/>
            <w:gridSpan w:val="3"/>
            <w:vAlign w:val="top"/>
          </w:tcPr>
          <w:p>
            <w:pPr>
              <w:spacing w:line="360" w:lineRule="auto"/>
              <w:jc w:val="center"/>
              <w:rPr>
                <w:rFonts w:ascii="宋体" w:hAnsi="宋体" w:hint="eastAsia"/>
                <w:b/>
                <w:sz w:val="24"/>
              </w:rPr>
            </w:pPr>
            <w:r>
              <w:rPr>
                <w:rFonts w:ascii="宋体" w:hAnsi="宋体" w:hint="eastAsia"/>
                <w:b/>
                <w:sz w:val="24"/>
              </w:rPr>
              <w:t>第九章 第1节 压强</w:t>
            </w:r>
          </w:p>
        </w:tc>
        <w:tc>
          <w:tcPr>
            <w:tcW w:w="709" w:type="dxa"/>
            <w:gridSpan w:val="2"/>
            <w:vAlign w:val="top"/>
          </w:tcPr>
          <w:p>
            <w:pPr>
              <w:spacing w:line="360" w:lineRule="auto"/>
              <w:jc w:val="center"/>
              <w:rPr>
                <w:rFonts w:ascii="宋体" w:hAnsi="宋体" w:hint="eastAsia"/>
                <w:b/>
                <w:sz w:val="24"/>
              </w:rPr>
            </w:pPr>
            <w:r>
              <w:rPr>
                <w:rFonts w:ascii="宋体" w:hAnsi="宋体" w:hint="eastAsia"/>
                <w:b/>
                <w:sz w:val="24"/>
              </w:rPr>
              <w:t>课时</w:t>
            </w:r>
          </w:p>
        </w:tc>
        <w:tc>
          <w:tcPr>
            <w:tcW w:w="1755" w:type="dxa"/>
            <w:gridSpan w:val="2"/>
            <w:vAlign w:val="top"/>
          </w:tcPr>
          <w:p>
            <w:pPr>
              <w:spacing w:line="360" w:lineRule="auto"/>
              <w:jc w:val="left"/>
              <w:rPr>
                <w:rFonts w:ascii="宋体" w:hAnsi="宋体" w:hint="eastAsia"/>
                <w:b/>
                <w:sz w:val="24"/>
              </w:rPr>
            </w:pPr>
            <w:r>
              <w:rPr>
                <w:rFonts w:ascii="宋体" w:hAnsi="宋体" w:hint="eastAsia"/>
                <w:b/>
                <w:sz w:val="24"/>
              </w:rPr>
              <w:t>第（  ）课时</w:t>
            </w:r>
          </w:p>
        </w:tc>
        <w:tc>
          <w:tcPr>
            <w:tcW w:w="2179" w:type="dxa"/>
            <w:gridSpan w:val="2"/>
            <w:vAlign w:val="top"/>
          </w:tcPr>
          <w:p>
            <w:pPr>
              <w:jc w:val="center"/>
              <w:rPr>
                <w:rFonts w:hint="eastAsia"/>
                <w:b/>
              </w:rPr>
            </w:pPr>
            <w:r>
              <w:rPr>
                <w:rFonts w:hint="eastAsia"/>
                <w:b/>
              </w:rPr>
              <w:t>二次备课</w:t>
            </w:r>
          </w:p>
        </w:tc>
      </w:tr>
      <w:tr>
        <w:tblPrEx>
          <w:tblW w:w="9854" w:type="dxa"/>
          <w:tblInd w:w="0" w:type="dxa"/>
          <w:tblLayout w:type="fixed"/>
          <w:tblCellMar>
            <w:top w:w="0" w:type="dxa"/>
            <w:left w:w="108" w:type="dxa"/>
            <w:bottom w:w="0" w:type="dxa"/>
            <w:right w:w="108" w:type="dxa"/>
          </w:tblCellMar>
        </w:tblPrEx>
        <w:tc>
          <w:tcPr>
            <w:tcW w:w="1368" w:type="dxa"/>
            <w:vAlign w:val="top"/>
          </w:tcPr>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jc w:val="center"/>
              <w:rPr>
                <w:rFonts w:ascii="宋体" w:hAnsi="宋体" w:hint="eastAsia"/>
                <w:b/>
                <w:sz w:val="24"/>
              </w:rPr>
            </w:pPr>
            <w:r>
              <w:rPr>
                <w:rFonts w:ascii="宋体" w:hAnsi="宋体" w:hint="eastAsia"/>
                <w:b/>
                <w:sz w:val="24"/>
              </w:rPr>
              <w:t>教学目标</w:t>
            </w:r>
          </w:p>
        </w:tc>
        <w:tc>
          <w:tcPr>
            <w:tcW w:w="6300" w:type="dxa"/>
            <w:gridSpan w:val="6"/>
            <w:vAlign w:val="top"/>
          </w:tcPr>
          <w:p>
            <w:pPr>
              <w:pStyle w:val="BodyTextIndent"/>
              <w:spacing w:line="360" w:lineRule="auto"/>
              <w:ind w:left="1193" w:hanging="1590" w:hangingChars="497"/>
              <w:rPr>
                <w:rFonts w:ascii="宋体"/>
                <w:sz w:val="24"/>
                <w:szCs w:val="24"/>
              </w:rPr>
            </w:pPr>
            <w:r>
              <w:rPr>
                <w:rFonts w:ascii="宋体" w:hAnsi="宋体" w:hint="eastAsia"/>
                <w:sz w:val="24"/>
                <w:szCs w:val="24"/>
              </w:rPr>
              <w:t>（一）知识与技能</w:t>
            </w:r>
          </w:p>
          <w:p>
            <w:pPr>
              <w:spacing w:line="360" w:lineRule="auto"/>
              <w:rPr>
                <w:rFonts w:ascii="宋体"/>
                <w:sz w:val="24"/>
              </w:rPr>
            </w:pPr>
            <w:r>
              <w:rPr>
                <w:rFonts w:ascii="宋体" w:hAnsi="宋体"/>
                <w:sz w:val="24"/>
              </w:rPr>
              <w:t>1</w:t>
            </w:r>
            <w:r>
              <w:rPr>
                <w:rFonts w:ascii="宋体" w:hAnsi="宋体" w:hint="eastAsia"/>
                <w:sz w:val="24"/>
              </w:rPr>
              <w:t>．通过探究实验，知道压力的作用效果与哪些因素有关</w:t>
            </w:r>
            <w:r>
              <w:rPr>
                <w:rFonts w:ascii="宋体" w:hint="eastAsia"/>
                <w:sz w:val="24"/>
              </w:rPr>
              <w:t>；</w:t>
            </w:r>
          </w:p>
          <w:p>
            <w:pPr>
              <w:spacing w:line="360" w:lineRule="auto"/>
              <w:rPr>
                <w:rFonts w:ascii="宋体"/>
                <w:sz w:val="24"/>
              </w:rPr>
            </w:pPr>
            <w:r>
              <w:rPr>
                <w:rFonts w:ascii="宋体" w:hAnsi="宋体"/>
                <w:sz w:val="24"/>
              </w:rPr>
              <w:t>2</w:t>
            </w:r>
            <w:r>
              <w:rPr>
                <w:rFonts w:ascii="宋体" w:hAnsi="宋体" w:hint="eastAsia"/>
                <w:sz w:val="24"/>
              </w:rPr>
              <w:t>．理解压强的概念、公式和单位，能应用压强知识进行有关的计算。</w:t>
            </w:r>
          </w:p>
          <w:p>
            <w:pPr>
              <w:spacing w:line="360" w:lineRule="auto"/>
              <w:rPr>
                <w:rFonts w:ascii="宋体"/>
                <w:sz w:val="24"/>
              </w:rPr>
            </w:pPr>
            <w:r>
              <w:rPr>
                <w:rFonts w:ascii="宋体" w:hAnsi="宋体" w:hint="eastAsia"/>
                <w:sz w:val="24"/>
              </w:rPr>
              <w:t>（二）过程与方法</w:t>
            </w:r>
          </w:p>
          <w:p>
            <w:pPr>
              <w:spacing w:line="360" w:lineRule="auto"/>
              <w:rPr>
                <w:rFonts w:ascii="宋体"/>
                <w:sz w:val="24"/>
              </w:rPr>
            </w:pPr>
            <w:r>
              <w:rPr>
                <w:rFonts w:ascii="宋体" w:hAnsi="宋体"/>
                <w:sz w:val="24"/>
              </w:rPr>
              <w:t>1</w:t>
            </w:r>
            <w:r>
              <w:rPr>
                <w:rFonts w:ascii="宋体" w:hAnsi="宋体" w:hint="eastAsia"/>
                <w:sz w:val="24"/>
              </w:rPr>
              <w:t>．通过实验探究进一步理解科学探究的基本过程；</w:t>
            </w:r>
          </w:p>
          <w:p>
            <w:pPr>
              <w:spacing w:line="360" w:lineRule="auto"/>
              <w:rPr>
                <w:rFonts w:ascii="宋体"/>
                <w:sz w:val="24"/>
              </w:rPr>
            </w:pPr>
            <w:r>
              <w:rPr>
                <w:rFonts w:ascii="宋体" w:hAnsi="宋体"/>
                <w:sz w:val="24"/>
              </w:rPr>
              <w:t>2</w:t>
            </w:r>
            <w:r>
              <w:rPr>
                <w:rFonts w:ascii="宋体" w:hAnsi="宋体" w:hint="eastAsia"/>
                <w:sz w:val="24"/>
              </w:rPr>
              <w:t>．通过实验探究、初步理解物理中的研究问题的常用方法—控制变量法。</w:t>
            </w:r>
          </w:p>
          <w:p>
            <w:pPr>
              <w:spacing w:line="360" w:lineRule="auto"/>
              <w:rPr>
                <w:rFonts w:ascii="宋体"/>
                <w:sz w:val="24"/>
              </w:rPr>
            </w:pPr>
            <w:r>
              <w:rPr>
                <w:rFonts w:ascii="宋体" w:hAnsi="宋体" w:hint="eastAsia"/>
                <w:sz w:val="24"/>
              </w:rPr>
              <w:t>（三）情感·态度·价值观</w:t>
            </w:r>
          </w:p>
          <w:p>
            <w:pPr>
              <w:spacing w:line="360" w:lineRule="auto"/>
              <w:rPr>
                <w:sz w:val="24"/>
              </w:rPr>
            </w:pPr>
            <w:r>
              <w:rPr>
                <w:sz w:val="24"/>
              </w:rPr>
              <w:t>1</w:t>
            </w:r>
            <w:r>
              <w:rPr>
                <w:rFonts w:hint="eastAsia"/>
                <w:sz w:val="24"/>
              </w:rPr>
              <w:t>．</w:t>
            </w:r>
            <w:r>
              <w:rPr>
                <w:sz w:val="24"/>
              </w:rPr>
              <w:t xml:space="preserve"> </w:t>
            </w:r>
            <w:r>
              <w:rPr>
                <w:rFonts w:hint="eastAsia"/>
                <w:sz w:val="24"/>
              </w:rPr>
              <w:t>通过实验探究，激发学生学习物理的兴趣，使学生认识科学方法的重要性；</w:t>
            </w:r>
          </w:p>
          <w:p>
            <w:pPr>
              <w:spacing w:line="360" w:lineRule="auto"/>
              <w:rPr>
                <w:rFonts w:ascii="宋体" w:hAnsi="宋体" w:hint="eastAsia"/>
                <w:sz w:val="24"/>
              </w:rPr>
            </w:pPr>
            <w:r>
              <w:rPr>
                <w:sz w:val="24"/>
              </w:rPr>
              <w:t>2</w:t>
            </w:r>
            <w:r>
              <w:rPr>
                <w:rFonts w:hint="eastAsia"/>
                <w:sz w:val="24"/>
              </w:rPr>
              <w:t>．</w:t>
            </w:r>
            <w:r>
              <w:rPr>
                <w:sz w:val="24"/>
              </w:rPr>
              <w:t xml:space="preserve"> </w:t>
            </w:r>
            <w:r>
              <w:rPr>
                <w:rFonts w:hint="eastAsia"/>
                <w:sz w:val="24"/>
              </w:rPr>
              <w:t>通过对日常生活、生产中压强现象的解释，培养学生勇于探索日常用品中的物理学原理的精神和将物理知识应用于日常生活、生产的意识。</w:t>
            </w:r>
          </w:p>
        </w:tc>
        <w:tc>
          <w:tcPr>
            <w:tcW w:w="2186" w:type="dxa"/>
            <w:gridSpan w:val="3"/>
            <w:vMerge w:val="restart"/>
            <w:vAlign w:val="top"/>
          </w:tcPr>
          <w:p>
            <w:pPr>
              <w:widowControl/>
              <w:jc w:val="left"/>
              <w:rPr>
                <w:rFonts w:ascii="宋体" w:hAnsi="宋体"/>
                <w:sz w:val="24"/>
              </w:rPr>
            </w:pPr>
          </w:p>
          <w:p>
            <w:pPr>
              <w:widowControl/>
              <w:jc w:val="left"/>
              <w:rPr>
                <w:rFonts w:ascii="宋体" w:hAnsi="宋体"/>
                <w:sz w:val="24"/>
              </w:rPr>
            </w:pPr>
          </w:p>
          <w:p>
            <w:pPr>
              <w:widowControl/>
              <w:jc w:val="left"/>
              <w:rPr>
                <w:rFonts w:ascii="宋体" w:hAnsi="宋体"/>
                <w:b/>
                <w:sz w:val="24"/>
              </w:rPr>
            </w:pPr>
          </w:p>
          <w:p>
            <w:pPr>
              <w:widowControl/>
              <w:jc w:val="left"/>
              <w:rPr>
                <w:rFonts w:ascii="宋体" w:hAnsi="宋体"/>
                <w:b/>
                <w:sz w:val="24"/>
              </w:rPr>
            </w:pPr>
          </w:p>
          <w:p>
            <w:pPr>
              <w:spacing w:line="360" w:lineRule="auto"/>
              <w:rPr>
                <w:rFonts w:ascii="宋体" w:hAnsi="宋体" w:hint="eastAsia"/>
                <w:sz w:val="24"/>
              </w:rPr>
            </w:pPr>
          </w:p>
        </w:tc>
      </w:tr>
      <w:tr>
        <w:tblPrEx>
          <w:tblW w:w="9854" w:type="dxa"/>
          <w:tblInd w:w="0" w:type="dxa"/>
          <w:tblLayout w:type="fixed"/>
          <w:tblCellMar>
            <w:top w:w="0" w:type="dxa"/>
            <w:left w:w="108" w:type="dxa"/>
            <w:bottom w:w="0" w:type="dxa"/>
            <w:right w:w="108" w:type="dxa"/>
          </w:tblCellMar>
        </w:tblPrEx>
        <w:tc>
          <w:tcPr>
            <w:tcW w:w="1368" w:type="dxa"/>
            <w:vAlign w:val="top"/>
          </w:tcPr>
          <w:p>
            <w:pPr>
              <w:spacing w:line="360" w:lineRule="auto"/>
              <w:jc w:val="center"/>
              <w:rPr>
                <w:rFonts w:ascii="宋体" w:hAnsi="宋体" w:hint="eastAsia"/>
                <w:b/>
                <w:sz w:val="24"/>
              </w:rPr>
            </w:pPr>
            <w:r>
              <w:rPr>
                <w:rFonts w:ascii="宋体" w:hAnsi="宋体" w:hint="eastAsia"/>
                <w:b/>
                <w:sz w:val="24"/>
              </w:rPr>
              <w:t>教学重点</w:t>
            </w:r>
          </w:p>
        </w:tc>
        <w:tc>
          <w:tcPr>
            <w:tcW w:w="6300" w:type="dxa"/>
            <w:gridSpan w:val="6"/>
            <w:vAlign w:val="top"/>
          </w:tcPr>
          <w:p>
            <w:pPr>
              <w:spacing w:line="360" w:lineRule="auto"/>
              <w:rPr>
                <w:rFonts w:ascii="宋体" w:hAnsi="宋体" w:hint="eastAsia"/>
                <w:bCs/>
                <w:sz w:val="24"/>
              </w:rPr>
            </w:pPr>
            <w:r>
              <w:rPr>
                <w:rFonts w:ascii="宋体" w:hAnsi="宋体" w:cs="宋体" w:hint="eastAsia"/>
                <w:sz w:val="24"/>
              </w:rPr>
              <w:t>理解压强概念</w:t>
            </w:r>
          </w:p>
        </w:tc>
        <w:tc>
          <w:tcPr>
            <w:tcW w:w="2186" w:type="dxa"/>
            <w:gridSpan w:val="3"/>
            <w:vMerge/>
            <w:vAlign w:val="top"/>
          </w:tcPr>
          <w:p>
            <w:pPr>
              <w:spacing w:line="360" w:lineRule="auto"/>
              <w:rPr>
                <w:rFonts w:ascii="宋体" w:hAnsi="宋体" w:hint="eastAsia"/>
                <w:b/>
                <w:sz w:val="24"/>
              </w:rPr>
            </w:pPr>
          </w:p>
        </w:tc>
      </w:tr>
      <w:tr>
        <w:tblPrEx>
          <w:tblW w:w="9854" w:type="dxa"/>
          <w:tblInd w:w="0" w:type="dxa"/>
          <w:tblLayout w:type="fixed"/>
          <w:tblCellMar>
            <w:top w:w="0" w:type="dxa"/>
            <w:left w:w="108" w:type="dxa"/>
            <w:bottom w:w="0" w:type="dxa"/>
            <w:right w:w="108" w:type="dxa"/>
          </w:tblCellMar>
        </w:tblPrEx>
        <w:tc>
          <w:tcPr>
            <w:tcW w:w="1368" w:type="dxa"/>
            <w:vAlign w:val="top"/>
          </w:tcPr>
          <w:p>
            <w:pPr>
              <w:spacing w:line="360" w:lineRule="auto"/>
              <w:jc w:val="center"/>
              <w:rPr>
                <w:rFonts w:ascii="宋体" w:hAnsi="宋体" w:hint="eastAsia"/>
                <w:b/>
                <w:sz w:val="24"/>
              </w:rPr>
            </w:pPr>
            <w:r>
              <w:rPr>
                <w:rFonts w:ascii="宋体" w:hAnsi="宋体" w:hint="eastAsia"/>
                <w:b/>
                <w:sz w:val="24"/>
              </w:rPr>
              <w:t>教学难点</w:t>
            </w:r>
          </w:p>
        </w:tc>
        <w:tc>
          <w:tcPr>
            <w:tcW w:w="6300" w:type="dxa"/>
            <w:gridSpan w:val="6"/>
            <w:vAlign w:val="top"/>
          </w:tcPr>
          <w:p>
            <w:pPr>
              <w:spacing w:line="360" w:lineRule="auto"/>
              <w:rPr>
                <w:rFonts w:ascii="宋体" w:hAnsi="宋体" w:hint="eastAsia"/>
                <w:b/>
                <w:sz w:val="24"/>
              </w:rPr>
            </w:pPr>
            <w:r>
              <w:rPr>
                <w:rFonts w:ascii="宋体" w:hAnsi="宋体" w:cs="宋体" w:hint="eastAsia"/>
                <w:sz w:val="24"/>
              </w:rPr>
              <w:t>比值定义法定义压强</w:t>
            </w:r>
          </w:p>
        </w:tc>
        <w:tc>
          <w:tcPr>
            <w:tcW w:w="2186" w:type="dxa"/>
            <w:gridSpan w:val="3"/>
            <w:vMerge/>
            <w:vAlign w:val="top"/>
          </w:tcPr>
          <w:p>
            <w:pPr>
              <w:spacing w:line="360" w:lineRule="auto"/>
              <w:rPr>
                <w:rFonts w:ascii="宋体" w:hAnsi="宋体" w:hint="eastAsia"/>
                <w:b/>
                <w:sz w:val="24"/>
              </w:rPr>
            </w:pPr>
          </w:p>
        </w:tc>
      </w:tr>
      <w:tr>
        <w:tblPrEx>
          <w:tblW w:w="9854" w:type="dxa"/>
          <w:tblInd w:w="0" w:type="dxa"/>
          <w:tblLayout w:type="fixed"/>
          <w:tblCellMar>
            <w:top w:w="0" w:type="dxa"/>
            <w:left w:w="108" w:type="dxa"/>
            <w:bottom w:w="0" w:type="dxa"/>
            <w:right w:w="108" w:type="dxa"/>
          </w:tblCellMar>
        </w:tblPrEx>
        <w:tc>
          <w:tcPr>
            <w:tcW w:w="1368" w:type="dxa"/>
            <w:vAlign w:val="top"/>
          </w:tcPr>
          <w:p>
            <w:pPr>
              <w:spacing w:line="360" w:lineRule="auto"/>
              <w:jc w:val="center"/>
              <w:rPr>
                <w:rFonts w:ascii="宋体" w:hAnsi="宋体" w:hint="eastAsia"/>
                <w:b/>
                <w:sz w:val="24"/>
              </w:rPr>
            </w:pPr>
            <w:r>
              <w:rPr>
                <w:rFonts w:ascii="宋体" w:hAnsi="宋体" w:hint="eastAsia"/>
                <w:b/>
                <w:sz w:val="24"/>
              </w:rPr>
              <w:t>教学准备</w:t>
            </w:r>
          </w:p>
        </w:tc>
        <w:tc>
          <w:tcPr>
            <w:tcW w:w="6300" w:type="dxa"/>
            <w:gridSpan w:val="6"/>
            <w:vAlign w:val="top"/>
          </w:tcPr>
          <w:p>
            <w:pPr>
              <w:spacing w:line="360" w:lineRule="auto"/>
              <w:rPr>
                <w:rFonts w:ascii="宋体" w:hAnsi="宋体" w:hint="eastAsia"/>
                <w:b/>
                <w:sz w:val="24"/>
              </w:rPr>
            </w:pPr>
            <w:r>
              <w:rPr>
                <w:rFonts w:ascii="宋体" w:hAnsi="宋体" w:hint="eastAsia"/>
                <w:sz w:val="24"/>
              </w:rPr>
              <w:t>多媒体课件、</w:t>
            </w:r>
            <w:r>
              <w:rPr>
                <w:rFonts w:ascii="宋体" w:hAnsi="宋体" w:cs="宋体" w:hint="eastAsia"/>
                <w:sz w:val="24"/>
              </w:rPr>
              <w:t>一头削尖的铅笔、四角小桌、海绵</w:t>
            </w:r>
          </w:p>
        </w:tc>
        <w:tc>
          <w:tcPr>
            <w:tcW w:w="2186" w:type="dxa"/>
            <w:gridSpan w:val="3"/>
            <w:vMerge/>
            <w:vAlign w:val="top"/>
          </w:tcPr>
          <w:p>
            <w:pPr>
              <w:spacing w:line="360" w:lineRule="auto"/>
              <w:rPr>
                <w:rFonts w:ascii="宋体" w:hAnsi="宋体" w:hint="eastAsia"/>
                <w:b/>
                <w:sz w:val="24"/>
              </w:rPr>
            </w:pPr>
          </w:p>
        </w:tc>
      </w:tr>
      <w:tr>
        <w:tblPrEx>
          <w:tblW w:w="9854" w:type="dxa"/>
          <w:tblInd w:w="0" w:type="dxa"/>
          <w:tblLayout w:type="fixed"/>
          <w:tblCellMar>
            <w:top w:w="0" w:type="dxa"/>
            <w:left w:w="108" w:type="dxa"/>
            <w:bottom w:w="0" w:type="dxa"/>
            <w:right w:w="108" w:type="dxa"/>
          </w:tblCellMar>
        </w:tblPrEx>
        <w:tc>
          <w:tcPr>
            <w:tcW w:w="7668" w:type="dxa"/>
            <w:gridSpan w:val="7"/>
            <w:vAlign w:val="top"/>
          </w:tcPr>
          <w:p>
            <w:pPr>
              <w:spacing w:line="360" w:lineRule="auto"/>
              <w:jc w:val="center"/>
              <w:rPr>
                <w:rFonts w:ascii="宋体" w:hAnsi="宋体" w:hint="eastAsia"/>
                <w:b/>
                <w:sz w:val="24"/>
              </w:rPr>
            </w:pPr>
            <w:r>
              <w:rPr>
                <w:rFonts w:ascii="宋体" w:hAnsi="宋体" w:hint="eastAsia"/>
                <w:b/>
                <w:sz w:val="24"/>
              </w:rPr>
              <w:t>教        学        过        程</w:t>
            </w:r>
          </w:p>
        </w:tc>
        <w:tc>
          <w:tcPr>
            <w:tcW w:w="2186" w:type="dxa"/>
            <w:gridSpan w:val="3"/>
            <w:vMerge/>
            <w:vAlign w:val="top"/>
          </w:tcPr>
          <w:p>
            <w:pPr>
              <w:spacing w:line="360" w:lineRule="auto"/>
              <w:jc w:val="center"/>
              <w:rPr>
                <w:rFonts w:ascii="宋体" w:hAnsi="宋体" w:hint="eastAsia"/>
                <w:b/>
                <w:sz w:val="24"/>
              </w:rPr>
            </w:pPr>
          </w:p>
        </w:tc>
      </w:tr>
      <w:tr>
        <w:tblPrEx>
          <w:tblW w:w="9854" w:type="dxa"/>
          <w:tblInd w:w="0" w:type="dxa"/>
          <w:tblLayout w:type="fixed"/>
          <w:tblCellMar>
            <w:top w:w="0" w:type="dxa"/>
            <w:left w:w="108" w:type="dxa"/>
            <w:bottom w:w="0" w:type="dxa"/>
            <w:right w:w="108" w:type="dxa"/>
          </w:tblCellMar>
        </w:tblPrEx>
        <w:tc>
          <w:tcPr>
            <w:tcW w:w="1368" w:type="dxa"/>
            <w:vAlign w:val="top"/>
          </w:tcPr>
          <w:p>
            <w:pPr>
              <w:spacing w:line="360" w:lineRule="auto"/>
              <w:jc w:val="center"/>
              <w:rPr>
                <w:rFonts w:ascii="宋体" w:hAnsi="宋体" w:hint="eastAsia"/>
                <w:b/>
                <w:sz w:val="24"/>
              </w:rPr>
            </w:pPr>
            <w:r>
              <w:rPr>
                <w:rFonts w:ascii="宋体" w:hAnsi="宋体" w:hint="eastAsia"/>
                <w:b/>
                <w:sz w:val="24"/>
              </w:rPr>
              <w:t>教学流程</w:t>
            </w:r>
          </w:p>
        </w:tc>
        <w:tc>
          <w:tcPr>
            <w:tcW w:w="3558" w:type="dxa"/>
            <w:gridSpan w:val="2"/>
            <w:vAlign w:val="top"/>
          </w:tcPr>
          <w:p>
            <w:pPr>
              <w:spacing w:line="360" w:lineRule="auto"/>
              <w:jc w:val="center"/>
              <w:rPr>
                <w:rFonts w:ascii="宋体" w:hAnsi="宋体" w:hint="eastAsia"/>
                <w:b/>
                <w:sz w:val="24"/>
              </w:rPr>
            </w:pPr>
            <w:r>
              <w:rPr>
                <w:rFonts w:ascii="宋体" w:hAnsi="宋体" w:hint="eastAsia"/>
                <w:b/>
                <w:sz w:val="24"/>
              </w:rPr>
              <w:t>教学内容及教师活动</w:t>
            </w:r>
          </w:p>
        </w:tc>
        <w:tc>
          <w:tcPr>
            <w:tcW w:w="2742" w:type="dxa"/>
            <w:gridSpan w:val="4"/>
            <w:vAlign w:val="top"/>
          </w:tcPr>
          <w:p>
            <w:pPr>
              <w:spacing w:line="360" w:lineRule="auto"/>
              <w:jc w:val="center"/>
              <w:rPr>
                <w:rFonts w:ascii="宋体" w:hAnsi="宋体" w:hint="eastAsia"/>
                <w:b/>
                <w:sz w:val="24"/>
              </w:rPr>
            </w:pPr>
            <w:r>
              <w:rPr>
                <w:rFonts w:ascii="宋体" w:hAnsi="宋体" w:hint="eastAsia"/>
                <w:b/>
                <w:sz w:val="24"/>
              </w:rPr>
              <w:t>学生活动</w:t>
            </w:r>
          </w:p>
        </w:tc>
        <w:tc>
          <w:tcPr>
            <w:tcW w:w="2186" w:type="dxa"/>
            <w:gridSpan w:val="3"/>
            <w:vMerge/>
            <w:vAlign w:val="top"/>
          </w:tcPr>
          <w:p>
            <w:pPr>
              <w:spacing w:line="360" w:lineRule="auto"/>
              <w:jc w:val="center"/>
              <w:rPr>
                <w:rFonts w:ascii="宋体" w:hAnsi="宋体" w:hint="eastAsia"/>
                <w:b/>
                <w:sz w:val="24"/>
              </w:rPr>
            </w:pPr>
          </w:p>
        </w:tc>
      </w:tr>
      <w:tr>
        <w:tblPrEx>
          <w:tblW w:w="9854" w:type="dxa"/>
          <w:tblInd w:w="0" w:type="dxa"/>
          <w:tblLayout w:type="fixed"/>
          <w:tblCellMar>
            <w:top w:w="0" w:type="dxa"/>
            <w:left w:w="108" w:type="dxa"/>
            <w:bottom w:w="0" w:type="dxa"/>
            <w:right w:w="108" w:type="dxa"/>
          </w:tblCellMar>
        </w:tblPrEx>
        <w:trPr>
          <w:trHeight w:val="4223"/>
        </w:trPr>
        <w:tc>
          <w:tcPr>
            <w:tcW w:w="1368" w:type="dxa"/>
            <w:vAlign w:val="top"/>
          </w:tcPr>
          <w:p>
            <w:pPr>
              <w:spacing w:line="360" w:lineRule="auto"/>
              <w:rPr>
                <w:rFonts w:ascii="宋体" w:hAnsi="宋体" w:hint="eastAsia"/>
                <w:b/>
                <w:sz w:val="24"/>
              </w:rPr>
            </w:pPr>
          </w:p>
          <w:p>
            <w:pPr>
              <w:spacing w:line="360" w:lineRule="auto"/>
              <w:jc w:val="center"/>
              <w:rPr>
                <w:rFonts w:ascii="宋体"/>
                <w:b/>
                <w:sz w:val="24"/>
              </w:rPr>
            </w:pPr>
            <w:r>
              <w:rPr>
                <w:rFonts w:ascii="宋体" w:hAnsi="宋体" w:hint="eastAsia"/>
                <w:b/>
                <w:sz w:val="24"/>
              </w:rPr>
              <w:t>引</w:t>
            </w:r>
          </w:p>
          <w:p>
            <w:pPr>
              <w:spacing w:line="360" w:lineRule="auto"/>
              <w:jc w:val="center"/>
              <w:rPr>
                <w:rFonts w:ascii="宋体"/>
                <w:b/>
                <w:sz w:val="24"/>
              </w:rPr>
            </w:pPr>
            <w:r>
              <w:rPr>
                <w:rFonts w:ascii="宋体" w:hAnsi="宋体" w:hint="eastAsia"/>
                <w:b/>
                <w:sz w:val="24"/>
              </w:rPr>
              <w:t>入</w:t>
            </w:r>
          </w:p>
          <w:p>
            <w:pPr>
              <w:spacing w:line="360" w:lineRule="auto"/>
              <w:jc w:val="center"/>
              <w:rPr>
                <w:rFonts w:ascii="宋体"/>
                <w:b/>
                <w:sz w:val="24"/>
              </w:rPr>
            </w:pPr>
            <w:r>
              <w:rPr>
                <w:rFonts w:ascii="宋体" w:hAnsi="宋体" w:hint="eastAsia"/>
                <w:b/>
                <w:sz w:val="24"/>
              </w:rPr>
              <w:t>课</w:t>
            </w:r>
          </w:p>
          <w:p>
            <w:pPr>
              <w:spacing w:line="360" w:lineRule="auto"/>
              <w:jc w:val="center"/>
              <w:rPr>
                <w:rFonts w:ascii="宋体" w:hAnsi="宋体" w:hint="eastAsia"/>
                <w:b/>
                <w:sz w:val="24"/>
              </w:rPr>
            </w:pPr>
            <w:r>
              <w:rPr>
                <w:rFonts w:ascii="宋体" w:hAnsi="宋体" w:hint="eastAsia"/>
                <w:b/>
                <w:sz w:val="24"/>
              </w:rPr>
              <w:t>题</w:t>
            </w: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jc w:val="center"/>
              <w:rPr>
                <w:rFonts w:ascii="宋体"/>
                <w:b/>
                <w:sz w:val="24"/>
              </w:rPr>
            </w:pPr>
            <w:r>
              <w:rPr>
                <w:rFonts w:ascii="宋体" w:hAnsi="宋体" w:hint="eastAsia"/>
                <w:b/>
                <w:sz w:val="24"/>
              </w:rPr>
              <w:t>新</w:t>
            </w:r>
          </w:p>
          <w:p>
            <w:pPr>
              <w:spacing w:line="360" w:lineRule="auto"/>
              <w:jc w:val="center"/>
              <w:rPr>
                <w:rFonts w:ascii="宋体"/>
                <w:b/>
                <w:sz w:val="24"/>
              </w:rPr>
            </w:pPr>
          </w:p>
          <w:p>
            <w:pPr>
              <w:spacing w:line="360" w:lineRule="auto"/>
              <w:jc w:val="center"/>
              <w:rPr>
                <w:rFonts w:ascii="宋体"/>
                <w:b/>
                <w:sz w:val="24"/>
              </w:rPr>
            </w:pPr>
          </w:p>
          <w:p>
            <w:pPr>
              <w:spacing w:line="360" w:lineRule="auto"/>
              <w:jc w:val="center"/>
              <w:rPr>
                <w:rFonts w:ascii="宋体"/>
                <w:b/>
                <w:sz w:val="24"/>
              </w:rPr>
            </w:pPr>
            <w:r>
              <w:rPr>
                <w:rFonts w:ascii="宋体" w:hAnsi="宋体" w:hint="eastAsia"/>
                <w:b/>
                <w:sz w:val="24"/>
              </w:rPr>
              <w:t>课</w:t>
            </w:r>
          </w:p>
          <w:p>
            <w:pPr>
              <w:spacing w:line="360" w:lineRule="auto"/>
              <w:jc w:val="center"/>
              <w:rPr>
                <w:rFonts w:ascii="宋体"/>
                <w:b/>
                <w:sz w:val="24"/>
              </w:rPr>
            </w:pPr>
          </w:p>
          <w:p>
            <w:pPr>
              <w:spacing w:line="360" w:lineRule="auto"/>
              <w:jc w:val="center"/>
              <w:rPr>
                <w:rFonts w:ascii="宋体"/>
                <w:b/>
                <w:sz w:val="24"/>
              </w:rPr>
            </w:pPr>
          </w:p>
          <w:p>
            <w:pPr>
              <w:spacing w:line="360" w:lineRule="auto"/>
              <w:jc w:val="center"/>
              <w:rPr>
                <w:rFonts w:ascii="宋体"/>
                <w:b/>
                <w:sz w:val="24"/>
              </w:rPr>
            </w:pPr>
            <w:r>
              <w:rPr>
                <w:rFonts w:ascii="宋体" w:hAnsi="宋体" w:hint="eastAsia"/>
                <w:b/>
                <w:sz w:val="24"/>
              </w:rPr>
              <w:t>讲</w:t>
            </w:r>
          </w:p>
          <w:p>
            <w:pPr>
              <w:spacing w:line="360" w:lineRule="auto"/>
              <w:jc w:val="center"/>
              <w:rPr>
                <w:rFonts w:ascii="宋体"/>
                <w:b/>
                <w:sz w:val="24"/>
              </w:rPr>
            </w:pPr>
          </w:p>
          <w:p>
            <w:pPr>
              <w:spacing w:line="360" w:lineRule="auto"/>
              <w:jc w:val="center"/>
              <w:rPr>
                <w:rFonts w:ascii="宋体"/>
                <w:b/>
                <w:sz w:val="24"/>
              </w:rPr>
            </w:pPr>
          </w:p>
          <w:p>
            <w:pPr>
              <w:spacing w:line="360" w:lineRule="auto"/>
              <w:jc w:val="center"/>
              <w:rPr>
                <w:rFonts w:ascii="宋体" w:hAnsi="宋体" w:hint="eastAsia"/>
                <w:b/>
                <w:sz w:val="24"/>
              </w:rPr>
            </w:pPr>
            <w:r>
              <w:rPr>
                <w:rFonts w:ascii="宋体" w:hAnsi="宋体" w:hint="eastAsia"/>
                <w:b/>
                <w:sz w:val="24"/>
              </w:rPr>
              <w:t>授</w:t>
            </w:r>
          </w:p>
        </w:tc>
        <w:tc>
          <w:tcPr>
            <w:tcW w:w="3558" w:type="dxa"/>
            <w:gridSpan w:val="2"/>
            <w:vAlign w:val="top"/>
          </w:tcPr>
          <w:p>
            <w:pPr>
              <w:spacing w:line="360" w:lineRule="auto"/>
              <w:rPr>
                <w:rFonts w:ascii="宋体"/>
                <w:b/>
                <w:bCs/>
                <w:sz w:val="24"/>
              </w:rPr>
            </w:pPr>
            <w:r>
              <w:rPr>
                <w:rFonts w:ascii="宋体" w:hAnsi="宋体" w:hint="eastAsia"/>
                <w:b/>
                <w:bCs/>
                <w:sz w:val="24"/>
              </w:rPr>
              <w:t>教师引导学生实验</w:t>
            </w:r>
          </w:p>
          <w:p>
            <w:pPr>
              <w:spacing w:line="360" w:lineRule="auto"/>
              <w:rPr>
                <w:rFonts w:ascii="宋体"/>
                <w:b/>
                <w:bCs/>
                <w:sz w:val="24"/>
              </w:rPr>
            </w:pPr>
            <w:r>
              <w:rPr>
                <w:rFonts w:ascii="宋体" w:hint="eastAsia"/>
                <w:b/>
                <w:sz w:val="24"/>
                <w:lang w:val="zh-CN"/>
              </w:rPr>
              <w:drawing>
                <wp:inline distT="0" distB="0" distL="114300" distR="114300">
                  <wp:extent cx="1999615" cy="1490345"/>
                  <wp:effectExtent l="0" t="0" r="635" b="14605"/>
                  <wp:docPr id="1" name="图片 4"/>
                  <wp:cNvGraphicFramePr/>
                  <a:graphic xmlns:a="http://schemas.openxmlformats.org/drawingml/2006/main">
                    <a:graphicData uri="http://schemas.openxmlformats.org/drawingml/2006/picture">
                      <pic:pic xmlns:pic="http://schemas.openxmlformats.org/drawingml/2006/picture">
                        <pic:nvPicPr>
                          <pic:cNvPr id="1" name="图片 4"/>
                          <pic:cNvPicPr/>
                        </pic:nvPicPr>
                        <pic:blipFill>
                          <a:blip xmlns:r="http://schemas.openxmlformats.org/officeDocument/2006/relationships" r:embed="rId6"/>
                          <a:srcRect t="-436" b="-3325"/>
                          <a:stretch>
                            <a:fillRect/>
                          </a:stretch>
                        </pic:blipFill>
                        <pic:spPr>
                          <a:xfrm>
                            <a:off x="0" y="0"/>
                            <a:ext cx="1999615" cy="1490345"/>
                          </a:xfrm>
                          <a:prstGeom prst="rect">
                            <a:avLst/>
                          </a:prstGeom>
                          <a:noFill/>
                          <a:ln w="9525">
                            <a:noFill/>
                            <a:miter/>
                          </a:ln>
                          <a:effectLst/>
                        </pic:spPr>
                      </pic:pic>
                    </a:graphicData>
                  </a:graphic>
                </wp:inline>
              </w:drawing>
            </w:r>
          </w:p>
          <w:p>
            <w:pPr>
              <w:spacing w:line="360" w:lineRule="auto"/>
              <w:rPr>
                <w:rFonts w:ascii="宋体"/>
                <w:b/>
                <w:bCs/>
                <w:sz w:val="24"/>
              </w:rPr>
            </w:pPr>
            <w:r>
              <w:rPr>
                <w:rFonts w:ascii="宋体" w:hAnsi="宋体" w:hint="eastAsia"/>
                <w:b/>
                <w:bCs/>
                <w:sz w:val="24"/>
              </w:rPr>
              <w:t>提出问题</w:t>
            </w:r>
          </w:p>
          <w:p>
            <w:pPr>
              <w:spacing w:line="360" w:lineRule="auto"/>
              <w:rPr>
                <w:rFonts w:ascii="宋体" w:hAnsi="宋体" w:hint="eastAsia"/>
                <w:sz w:val="24"/>
              </w:rPr>
            </w:pPr>
            <w:r>
              <w:rPr>
                <w:rFonts w:ascii="宋体" w:hAnsi="宋体" w:hint="eastAsia"/>
                <w:sz w:val="24"/>
              </w:rPr>
              <w:t>两个手指的受力有什么不同？</w:t>
            </w:r>
          </w:p>
          <w:p>
            <w:pPr>
              <w:spacing w:line="360" w:lineRule="auto"/>
              <w:rPr>
                <w:rFonts w:ascii="宋体" w:hAnsi="宋体" w:hint="eastAsia"/>
                <w:sz w:val="24"/>
              </w:rPr>
            </w:pPr>
          </w:p>
          <w:p>
            <w:pPr>
              <w:spacing w:line="360" w:lineRule="auto"/>
              <w:rPr>
                <w:rFonts w:ascii="宋体"/>
                <w:sz w:val="24"/>
              </w:rPr>
            </w:pPr>
            <w:r>
              <w:rPr>
                <w:rFonts w:ascii="宋体" w:hAnsi="宋体" w:hint="eastAsia"/>
                <w:sz w:val="24"/>
              </w:rPr>
              <w:t>两个手指的感受有什么不同？</w:t>
            </w:r>
            <w:r>
              <w:rPr>
                <w:rFonts w:ascii="宋体" w:hAnsi="宋体"/>
                <w:sz w:val="24"/>
              </w:rPr>
              <w:t xml:space="preserve"> </w:t>
            </w:r>
          </w:p>
          <w:p>
            <w:pPr>
              <w:spacing w:line="360" w:lineRule="auto"/>
              <w:rPr>
                <w:rFonts w:ascii="宋体"/>
                <w:sz w:val="24"/>
              </w:rPr>
            </w:pPr>
            <w:r>
              <w:rPr>
                <w:rFonts w:ascii="宋体" w:hAnsi="宋体" w:hint="eastAsia"/>
                <w:sz w:val="24"/>
              </w:rPr>
              <w:t>观察两个手指的凹陷有什么不同？</w:t>
            </w:r>
            <w:r>
              <w:rPr>
                <w:rFonts w:ascii="宋体" w:hAnsi="宋体"/>
                <w:sz w:val="24"/>
              </w:rPr>
              <w:t xml:space="preserve"> </w:t>
            </w:r>
          </w:p>
          <w:p>
            <w:pPr>
              <w:spacing w:line="360" w:lineRule="auto"/>
              <w:rPr>
                <w:rFonts w:ascii="宋体"/>
                <w:sz w:val="24"/>
              </w:rPr>
            </w:pPr>
            <w:r>
              <w:rPr>
                <w:rFonts w:ascii="宋体" w:hAnsi="宋体" w:hint="eastAsia"/>
                <w:sz w:val="24"/>
              </w:rPr>
              <w:t>和这个实验类似的情况生活中还有很多，我们再看一个图片。</w:t>
            </w:r>
          </w:p>
          <w:p>
            <w:pPr>
              <w:spacing w:line="360" w:lineRule="auto"/>
              <w:rPr>
                <w:rFonts w:ascii="宋体"/>
                <w:b/>
                <w:bCs/>
                <w:sz w:val="24"/>
              </w:rPr>
            </w:pPr>
            <w:r>
              <w:rPr>
                <w:rFonts w:ascii="宋体" w:hint="eastAsia"/>
                <w:b/>
                <w:sz w:val="24"/>
                <w:lang w:val="zh-CN"/>
              </w:rPr>
              <w:drawing>
                <wp:inline distT="0" distB="0" distL="114300" distR="114300">
                  <wp:extent cx="1438275" cy="1324610"/>
                  <wp:effectExtent l="0" t="0" r="9525" b="8890"/>
                  <wp:docPr id="2" name="图片 5" descr="Snap1"/>
                  <wp:cNvGraphicFramePr/>
                  <a:graphic xmlns:a="http://schemas.openxmlformats.org/drawingml/2006/main">
                    <a:graphicData uri="http://schemas.openxmlformats.org/drawingml/2006/picture">
                      <pic:pic xmlns:pic="http://schemas.openxmlformats.org/drawingml/2006/picture">
                        <pic:nvPicPr>
                          <pic:cNvPr id="2" name="图片 5" descr="Snap1"/>
                          <pic:cNvPicPr/>
                        </pic:nvPicPr>
                        <pic:blipFill>
                          <a:blip xmlns:r="http://schemas.openxmlformats.org/officeDocument/2006/relationships" r:embed="rId7"/>
                          <a:srcRect t="-932" r="-398" b="-1523"/>
                          <a:stretch>
                            <a:fillRect/>
                          </a:stretch>
                        </pic:blipFill>
                        <pic:spPr>
                          <a:xfrm>
                            <a:off x="0" y="0"/>
                            <a:ext cx="1438275" cy="1324610"/>
                          </a:xfrm>
                          <a:prstGeom prst="rect">
                            <a:avLst/>
                          </a:prstGeom>
                          <a:noFill/>
                          <a:ln w="9525">
                            <a:noFill/>
                            <a:miter/>
                          </a:ln>
                          <a:effectLst/>
                        </pic:spPr>
                      </pic:pic>
                    </a:graphicData>
                  </a:graphic>
                </wp:inline>
              </w:drawing>
            </w:r>
          </w:p>
          <w:p>
            <w:pPr>
              <w:spacing w:line="360" w:lineRule="auto"/>
              <w:rPr>
                <w:rFonts w:ascii="宋体"/>
                <w:sz w:val="24"/>
              </w:rPr>
            </w:pPr>
            <w:r>
              <w:rPr>
                <w:rFonts w:ascii="宋体" w:hAnsi="宋体" w:hint="eastAsia"/>
                <w:sz w:val="24"/>
              </w:rPr>
              <w:t>两个人对雪地的压力是差不多的，但压力的效果相同吗？</w:t>
            </w:r>
            <w:r>
              <w:rPr>
                <w:rFonts w:ascii="宋体" w:hAnsi="宋体"/>
                <w:sz w:val="24"/>
              </w:rPr>
              <w:t xml:space="preserve"> </w:t>
            </w:r>
          </w:p>
          <w:p>
            <w:pPr>
              <w:spacing w:line="360" w:lineRule="auto"/>
              <w:rPr>
                <w:rFonts w:ascii="宋体"/>
                <w:sz w:val="24"/>
              </w:rPr>
            </w:pPr>
            <w:r>
              <w:rPr>
                <w:rFonts w:ascii="宋体" w:hAnsi="宋体" w:hint="eastAsia"/>
                <w:sz w:val="24"/>
              </w:rPr>
              <w:t>你觉得压力的作用效果与什么因素有关呢？</w:t>
            </w:r>
            <w:r>
              <w:rPr>
                <w:rFonts w:ascii="宋体" w:hAnsi="宋体"/>
                <w:sz w:val="24"/>
              </w:rPr>
              <w:t xml:space="preserve"> </w:t>
            </w:r>
          </w:p>
          <w:p>
            <w:pPr>
              <w:spacing w:line="360" w:lineRule="auto"/>
              <w:rPr>
                <w:rFonts w:ascii="宋体"/>
                <w:b/>
                <w:bCs/>
                <w:sz w:val="24"/>
              </w:rPr>
            </w:pPr>
            <w:r>
              <w:rPr>
                <w:rFonts w:ascii="宋体" w:hAnsi="宋体" w:hint="eastAsia"/>
                <w:b/>
                <w:bCs/>
                <w:sz w:val="24"/>
              </w:rPr>
              <w:t>引导</w:t>
            </w:r>
          </w:p>
          <w:p>
            <w:pPr>
              <w:spacing w:line="360" w:lineRule="auto"/>
              <w:rPr>
                <w:rFonts w:ascii="宋体"/>
                <w:sz w:val="24"/>
              </w:rPr>
            </w:pPr>
            <w:r>
              <w:rPr>
                <w:rFonts w:ascii="宋体" w:hAnsi="宋体" w:hint="eastAsia"/>
                <w:sz w:val="24"/>
              </w:rPr>
              <w:t>上面这些现象都与我们今天要学习的内容有关。</w:t>
            </w:r>
          </w:p>
          <w:p>
            <w:pPr>
              <w:spacing w:line="360" w:lineRule="auto"/>
              <w:rPr>
                <w:rFonts w:ascii="宋体" w:hAnsi="宋体" w:hint="eastAsia"/>
                <w:sz w:val="24"/>
              </w:rPr>
            </w:pPr>
            <w:r>
              <w:rPr>
                <w:rFonts w:ascii="宋体" w:hAnsi="宋体" w:hint="eastAsia"/>
                <w:b/>
                <w:bCs/>
                <w:sz w:val="24"/>
              </w:rPr>
              <w:t>板书   第一节</w:t>
            </w:r>
            <w:r>
              <w:rPr>
                <w:rFonts w:ascii="宋体" w:hAnsi="宋体"/>
                <w:sz w:val="24"/>
              </w:rPr>
              <w:t xml:space="preserve">  </w:t>
            </w:r>
            <w:r>
              <w:rPr>
                <w:rFonts w:ascii="宋体" w:hAnsi="宋体" w:hint="eastAsia"/>
                <w:sz w:val="24"/>
              </w:rPr>
              <w:t>压强</w:t>
            </w:r>
          </w:p>
          <w:p>
            <w:pPr>
              <w:spacing w:line="360" w:lineRule="auto"/>
              <w:rPr>
                <w:rFonts w:ascii="宋体" w:hint="eastAsia"/>
                <w:b/>
                <w:bCs/>
                <w:sz w:val="24"/>
              </w:rPr>
            </w:pPr>
            <w:r>
              <w:rPr>
                <w:rFonts w:ascii="宋体" w:hAnsi="宋体" w:hint="eastAsia"/>
                <w:b/>
                <w:bCs/>
                <w:sz w:val="24"/>
              </w:rPr>
              <w:t>引导学生设计实验</w:t>
            </w:r>
          </w:p>
          <w:p>
            <w:pPr>
              <w:spacing w:line="360" w:lineRule="auto"/>
              <w:rPr>
                <w:rFonts w:ascii="宋体" w:hAnsi="宋体" w:hint="eastAsia"/>
                <w:b/>
                <w:bCs/>
                <w:sz w:val="24"/>
              </w:rPr>
            </w:pPr>
            <w:r>
              <w:rPr>
                <w:rFonts w:ascii="宋体" w:hAnsi="宋体" w:hint="eastAsia"/>
                <w:sz w:val="24"/>
              </w:rPr>
              <w:t>首先让我们用实验来探究影响压力作用效果的因素。</w:t>
            </w:r>
            <w:r>
              <w:rPr>
                <w:rFonts w:ascii="宋体" w:hAnsi="宋体"/>
                <w:sz w:val="24"/>
              </w:rPr>
              <w:t xml:space="preserve">   </w:t>
            </w:r>
          </w:p>
          <w:p>
            <w:pPr>
              <w:spacing w:line="360" w:lineRule="auto"/>
              <w:rPr>
                <w:rFonts w:ascii="宋体" w:hAnsi="宋体" w:hint="eastAsia"/>
                <w:sz w:val="24"/>
              </w:rPr>
            </w:pPr>
            <w:r>
              <w:rPr>
                <w:rFonts w:hint="eastAsia"/>
                <w:b/>
                <w:bCs/>
                <w:sz w:val="24"/>
              </w:rPr>
              <w:t>思考：</w:t>
            </w:r>
            <w:r>
              <w:rPr>
                <w:rFonts w:ascii="宋体" w:hAnsi="宋体" w:hint="eastAsia"/>
                <w:sz w:val="24"/>
              </w:rPr>
              <w:t>根据刚才的分析，你觉得影响压力作用效果的因素有什么？</w:t>
            </w:r>
          </w:p>
          <w:p>
            <w:pPr>
              <w:spacing w:line="360" w:lineRule="auto"/>
              <w:rPr>
                <w:rFonts w:ascii="宋体" w:hAnsi="宋体" w:hint="eastAsia"/>
                <w:sz w:val="24"/>
              </w:rPr>
            </w:pPr>
          </w:p>
          <w:p>
            <w:pPr>
              <w:spacing w:line="360" w:lineRule="auto"/>
              <w:rPr>
                <w:rFonts w:ascii="宋体"/>
                <w:sz w:val="24"/>
              </w:rPr>
            </w:pPr>
            <w:r>
              <w:rPr>
                <w:rFonts w:ascii="宋体" w:hAnsi="宋体" w:hint="eastAsia"/>
                <w:sz w:val="24"/>
              </w:rPr>
              <w:t>那我们要用什么方法，来分别研究两个因素对压力作用效果的影响呢？</w:t>
            </w: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ascii="宋体" w:hAnsi="宋体" w:hint="eastAsia"/>
                <w:sz w:val="24"/>
              </w:rPr>
              <w:t>我们把压力作用面积叫做受力面积。</w:t>
            </w:r>
          </w:p>
          <w:p>
            <w:pPr>
              <w:spacing w:line="360" w:lineRule="auto"/>
              <w:rPr>
                <w:sz w:val="24"/>
              </w:rPr>
            </w:pPr>
            <w:r>
              <w:rPr>
                <w:rFonts w:ascii="宋体" w:hAnsi="宋体" w:hint="eastAsia"/>
                <w:sz w:val="24"/>
              </w:rPr>
              <w:t>提供的器材有：</w:t>
            </w:r>
            <w:r>
              <w:rPr>
                <w:rFonts w:hint="eastAsia"/>
                <w:sz w:val="24"/>
              </w:rPr>
              <w:t>小桌、海绵、砝码。</w:t>
            </w:r>
            <w:r>
              <w:rPr>
                <w:b/>
                <w:bCs/>
                <w:sz w:val="24"/>
              </w:rPr>
              <w:t xml:space="preserve"> </w:t>
            </w:r>
          </w:p>
          <w:p>
            <w:pPr>
              <w:spacing w:line="360" w:lineRule="auto"/>
              <w:rPr>
                <w:rFonts w:ascii="宋体" w:hint="eastAsia"/>
                <w:b/>
                <w:bCs/>
                <w:sz w:val="24"/>
              </w:rPr>
            </w:pPr>
            <w:r>
              <w:rPr>
                <w:rFonts w:ascii="宋体" w:hint="eastAsia"/>
                <w:b/>
                <w:bCs/>
                <w:sz w:val="24"/>
              </w:rPr>
              <w:t>学生实验</w:t>
            </w:r>
          </w:p>
          <w:p>
            <w:pPr>
              <w:spacing w:line="360" w:lineRule="auto"/>
              <w:rPr>
                <w:rFonts w:ascii="宋体"/>
                <w:b/>
                <w:bCs/>
                <w:sz w:val="24"/>
              </w:rPr>
            </w:pPr>
            <w:r>
              <w:rPr>
                <w:rFonts w:ascii="宋体" w:hAnsi="宋体" w:hint="eastAsia"/>
                <w:b/>
                <w:bCs/>
                <w:sz w:val="24"/>
              </w:rPr>
              <w:t>引导</w:t>
            </w:r>
            <w:r>
              <w:rPr>
                <w:rFonts w:ascii="宋体" w:hint="eastAsia"/>
                <w:b/>
                <w:bCs/>
                <w:sz w:val="24"/>
              </w:rPr>
              <w:t>分析</w:t>
            </w:r>
            <w:r>
              <w:rPr>
                <w:rFonts w:ascii="宋体" w:hAnsi="宋体" w:hint="eastAsia"/>
                <w:b/>
                <w:bCs/>
                <w:sz w:val="24"/>
              </w:rPr>
              <w:t>得到实验结论</w:t>
            </w:r>
          </w:p>
          <w:p>
            <w:pPr>
              <w:spacing w:line="360" w:lineRule="auto"/>
              <w:jc w:val="left"/>
              <w:rPr>
                <w:rFonts w:ascii="宋体" w:hAnsi="宋体" w:hint="eastAsia"/>
                <w:sz w:val="24"/>
              </w:rPr>
            </w:pPr>
            <w:r>
              <w:rPr>
                <w:rFonts w:ascii="宋体" w:hAnsi="宋体" w:hint="eastAsia"/>
                <w:sz w:val="24"/>
              </w:rPr>
              <w:t>压力的作用效果与</w:t>
            </w:r>
            <w:r>
              <w:rPr>
                <w:rFonts w:ascii="宋体" w:hAnsi="宋体"/>
                <w:sz w:val="24"/>
                <w:u w:val="single"/>
              </w:rPr>
              <w:t xml:space="preserve"> </w:t>
            </w:r>
            <w:r>
              <w:rPr>
                <w:rFonts w:ascii="宋体" w:hAnsi="宋体" w:hint="eastAsia"/>
                <w:color w:val="0000FF"/>
                <w:sz w:val="24"/>
                <w:u w:val="single"/>
              </w:rPr>
              <w:t>压力大小</w:t>
            </w:r>
            <w:r>
              <w:rPr>
                <w:rFonts w:ascii="宋体" w:hAnsi="宋体" w:hint="eastAsia"/>
                <w:sz w:val="24"/>
              </w:rPr>
              <w:t>有关。</w:t>
            </w:r>
            <w:r>
              <w:rPr>
                <w:rFonts w:ascii="宋体" w:hAnsi="宋体" w:hint="eastAsia"/>
                <w:color w:val="0000FF"/>
                <w:sz w:val="24"/>
                <w:u w:val="single"/>
              </w:rPr>
              <w:t>受力面积</w:t>
            </w:r>
            <w:r>
              <w:rPr>
                <w:rFonts w:ascii="宋体" w:hAnsi="宋体" w:hint="eastAsia"/>
                <w:sz w:val="24"/>
              </w:rPr>
              <w:t>一定时，</w:t>
            </w:r>
            <w:r>
              <w:rPr>
                <w:rFonts w:ascii="宋体" w:hAnsi="宋体" w:hint="eastAsia"/>
                <w:color w:val="0000FF"/>
                <w:sz w:val="24"/>
                <w:u w:val="single"/>
              </w:rPr>
              <w:t>压力</w:t>
            </w:r>
            <w:r>
              <w:rPr>
                <w:rFonts w:ascii="宋体" w:hAnsi="宋体" w:hint="eastAsia"/>
                <w:sz w:val="24"/>
              </w:rPr>
              <w:t>越大，压力的作用效果越明显。</w:t>
            </w:r>
          </w:p>
          <w:p>
            <w:pPr>
              <w:spacing w:line="360" w:lineRule="auto"/>
              <w:rPr>
                <w:rFonts w:ascii="宋体"/>
                <w:sz w:val="24"/>
              </w:rPr>
            </w:pPr>
            <w:r>
              <w:rPr>
                <w:rFonts w:ascii="宋体" w:hAnsi="宋体" w:hint="eastAsia"/>
                <w:sz w:val="24"/>
              </w:rPr>
              <w:t>压力的作用效果与</w:t>
            </w:r>
            <w:r>
              <w:rPr>
                <w:rFonts w:ascii="宋体" w:hAnsi="宋体" w:hint="eastAsia"/>
                <w:color w:val="0000FF"/>
                <w:sz w:val="24"/>
                <w:u w:val="single"/>
              </w:rPr>
              <w:t>受力面积</w:t>
            </w:r>
            <w:r>
              <w:rPr>
                <w:rFonts w:ascii="宋体" w:hAnsi="宋体" w:hint="eastAsia"/>
                <w:sz w:val="24"/>
              </w:rPr>
              <w:t>大小有关。压力一定时，</w:t>
            </w:r>
            <w:r>
              <w:rPr>
                <w:rFonts w:ascii="宋体" w:hAnsi="宋体" w:hint="eastAsia"/>
                <w:color w:val="0000FF"/>
                <w:sz w:val="24"/>
                <w:u w:val="single"/>
              </w:rPr>
              <w:t>受力面积越小</w:t>
            </w:r>
            <w:r>
              <w:rPr>
                <w:rFonts w:ascii="宋体" w:hAnsi="宋体" w:hint="eastAsia"/>
                <w:sz w:val="24"/>
              </w:rPr>
              <w:t>，压力作用效果越明显。</w:t>
            </w:r>
          </w:p>
          <w:p>
            <w:pPr>
              <w:spacing w:line="360" w:lineRule="auto"/>
              <w:rPr>
                <w:rFonts w:ascii="宋体"/>
                <w:b/>
                <w:bCs/>
                <w:sz w:val="24"/>
              </w:rPr>
            </w:pPr>
            <w:r>
              <w:rPr>
                <w:rFonts w:ascii="宋体" w:hAnsi="宋体" w:hint="eastAsia"/>
                <w:b/>
                <w:bCs/>
                <w:sz w:val="24"/>
              </w:rPr>
              <w:t>板书</w:t>
            </w:r>
          </w:p>
          <w:p>
            <w:pPr>
              <w:spacing w:line="360" w:lineRule="auto"/>
              <w:rPr>
                <w:rFonts w:ascii="宋体"/>
                <w:b/>
                <w:bCs/>
                <w:sz w:val="24"/>
              </w:rPr>
            </w:pPr>
            <w:r>
              <w:rPr>
                <w:rFonts w:ascii="宋体" w:hAnsi="宋体" w:hint="eastAsia"/>
                <w:sz w:val="24"/>
              </w:rPr>
              <w:t>一、压力的作用效果与压力大小和受力面积大小有关</w:t>
            </w:r>
          </w:p>
          <w:p>
            <w:pPr>
              <w:spacing w:line="360" w:lineRule="auto"/>
              <w:rPr>
                <w:rFonts w:ascii="宋体" w:hAnsi="宋体" w:hint="eastAsia"/>
                <w:b/>
                <w:bCs/>
                <w:sz w:val="24"/>
              </w:rPr>
            </w:pPr>
            <w:r>
              <w:rPr>
                <w:rFonts w:ascii="宋体" w:hAnsi="宋体" w:hint="eastAsia"/>
                <w:b/>
                <w:bCs/>
                <w:sz w:val="24"/>
              </w:rPr>
              <w:t>引导：</w:t>
            </w:r>
          </w:p>
          <w:p>
            <w:pPr>
              <w:spacing w:line="360" w:lineRule="auto"/>
              <w:rPr>
                <w:rFonts w:ascii="宋体" w:hint="eastAsia"/>
                <w:sz w:val="24"/>
              </w:rPr>
            </w:pPr>
            <w:r>
              <w:rPr>
                <w:rFonts w:ascii="宋体" w:hAnsi="宋体" w:hint="eastAsia"/>
                <w:sz w:val="24"/>
              </w:rPr>
              <w:t>从刚才的分析可知，如果要比较压力的作用效果大小，怎么办？</w:t>
            </w:r>
            <w:r>
              <w:rPr>
                <w:rFonts w:ascii="宋体" w:hAnsi="宋体"/>
                <w:sz w:val="24"/>
              </w:rPr>
              <w:t xml:space="preserve"> </w:t>
            </w:r>
          </w:p>
          <w:p>
            <w:pPr>
              <w:spacing w:line="360" w:lineRule="auto"/>
              <w:rPr>
                <w:rFonts w:ascii="宋体"/>
                <w:sz w:val="24"/>
              </w:rPr>
            </w:pPr>
            <w:r>
              <w:rPr>
                <w:rFonts w:ascii="宋体" w:hAnsi="宋体" w:hint="eastAsia"/>
                <w:sz w:val="24"/>
              </w:rPr>
              <w:t>那要是压力和受力面积都不相同，怎么办？在前面的学习中有没有能借鉴的方法。</w:t>
            </w:r>
          </w:p>
          <w:p>
            <w:pPr>
              <w:spacing w:line="360" w:lineRule="auto"/>
              <w:rPr>
                <w:rFonts w:ascii="宋体"/>
                <w:sz w:val="24"/>
              </w:rPr>
            </w:pPr>
            <w:r>
              <w:rPr>
                <w:rFonts w:ascii="宋体" w:hAnsi="宋体" w:hint="eastAsia"/>
                <w:b/>
                <w:bCs/>
                <w:sz w:val="24"/>
              </w:rPr>
              <w:t>讲授：</w:t>
            </w:r>
            <w:r>
              <w:rPr>
                <w:rFonts w:ascii="宋体" w:hAnsi="宋体" w:hint="eastAsia"/>
                <w:sz w:val="24"/>
              </w:rPr>
              <w:t>压力和受力面积的比值可以定量的描述压力的作用效果，我们给他起个新名字叫压强。压强是表示压力作用效果的物理量。</w:t>
            </w:r>
          </w:p>
          <w:p>
            <w:pPr>
              <w:spacing w:line="360" w:lineRule="auto"/>
              <w:rPr>
                <w:rFonts w:ascii="宋体"/>
                <w:b/>
                <w:bCs/>
                <w:sz w:val="24"/>
              </w:rPr>
            </w:pPr>
            <w:r>
              <w:rPr>
                <w:rFonts w:ascii="宋体" w:hAnsi="宋体" w:hint="eastAsia"/>
                <w:b/>
                <w:bCs/>
                <w:sz w:val="24"/>
              </w:rPr>
              <w:t>板书</w:t>
            </w:r>
          </w:p>
          <w:p>
            <w:pPr>
              <w:spacing w:line="360" w:lineRule="auto"/>
              <w:rPr>
                <w:rFonts w:ascii="宋体" w:hAnsi="宋体"/>
                <w:sz w:val="24"/>
              </w:rPr>
            </w:pPr>
            <w:r>
              <w:rPr>
                <w:rFonts w:ascii="宋体" w:hAnsi="宋体" w:hint="eastAsia"/>
                <w:sz w:val="24"/>
              </w:rPr>
              <w:t>二、压强</w:t>
            </w:r>
            <w:r>
              <w:rPr>
                <w:rFonts w:ascii="宋体" w:hAnsi="宋体"/>
                <w:sz w:val="24"/>
              </w:rPr>
              <w:t xml:space="preserve"> </w:t>
            </w:r>
          </w:p>
          <w:p>
            <w:pPr>
              <w:spacing w:line="360" w:lineRule="auto"/>
              <w:rPr>
                <w:rFonts w:ascii="宋体" w:hAnsi="宋体"/>
                <w:sz w:val="24"/>
              </w:rPr>
            </w:pPr>
            <w:r>
              <w:rPr>
                <w:rFonts w:ascii="宋体" w:hAnsi="宋体"/>
                <w:sz w:val="24"/>
              </w:rPr>
              <w:t>1</w:t>
            </w:r>
            <w:r>
              <w:rPr>
                <w:rFonts w:ascii="宋体" w:hAnsi="宋体" w:hint="eastAsia"/>
                <w:sz w:val="24"/>
              </w:rPr>
              <w:t>．定义：物体所受压力的大小与受力面积之比。</w:t>
            </w:r>
            <w:r>
              <w:rPr>
                <w:rFonts w:ascii="宋体" w:hAnsi="宋体"/>
                <w:sz w:val="24"/>
              </w:rPr>
              <w:t xml:space="preserve"> </w:t>
            </w:r>
          </w:p>
          <w:p>
            <w:pPr>
              <w:spacing w:line="420" w:lineRule="auto"/>
              <w:rPr>
                <w:rFonts w:ascii="宋体"/>
                <w:sz w:val="24"/>
              </w:rPr>
            </w:pPr>
            <w:r>
              <w:rPr>
                <w:sz w:val="24"/>
                <w:lang w:val="zh-CN"/>
              </w:rPr>
              <w:pict>
                <v:shape id="_x0000_s1026" o:spid="_x0000_s1027" type="#_x0000_t75" style="height:37.5pt;margin-left:71.55pt;margin-top:21.1pt;mso-height-relative:page;mso-width-relative:page;position:absolute;width:42.35pt;z-index:251659264" o:oleicon="f" coordsize="21600,21600" o:preferrelative="t" filled="f" stroked="f">
                  <v:imagedata r:id="rId8" o:title=""/>
                  <o:lock v:ext="edit" aspectratio="t"/>
                </v:shape>
                <o:OLEObject Type="Embed" ShapeID="_x0000_s1026" DrawAspect="Content" ObjectID="_1468075725" r:id="rId9"/>
              </w:pict>
            </w:r>
            <w:r>
              <w:rPr>
                <w:rFonts w:ascii="宋体" w:hAnsi="宋体" w:hint="eastAsia"/>
                <w:sz w:val="24"/>
              </w:rPr>
              <w:t>用</w:t>
            </w:r>
            <w:r>
              <w:rPr>
                <w:rFonts w:ascii="宋体" w:hAnsi="宋体"/>
                <w:i/>
                <w:iCs/>
                <w:sz w:val="24"/>
              </w:rPr>
              <w:t>p</w:t>
            </w:r>
            <w:r>
              <w:rPr>
                <w:rFonts w:ascii="宋体" w:hAnsi="宋体" w:hint="eastAsia"/>
                <w:sz w:val="24"/>
              </w:rPr>
              <w:t>表示压强、</w:t>
            </w:r>
            <w:r>
              <w:rPr>
                <w:rFonts w:ascii="宋体" w:hAnsi="宋体"/>
                <w:i/>
                <w:iCs/>
                <w:sz w:val="24"/>
              </w:rPr>
              <w:t>F</w:t>
            </w:r>
            <w:r>
              <w:rPr>
                <w:rFonts w:ascii="宋体" w:hAnsi="宋体" w:hint="eastAsia"/>
                <w:sz w:val="24"/>
              </w:rPr>
              <w:t>表示压力、</w:t>
            </w:r>
            <w:r>
              <w:rPr>
                <w:rFonts w:ascii="宋体" w:hAnsi="宋体"/>
                <w:i/>
                <w:iCs/>
                <w:sz w:val="24"/>
              </w:rPr>
              <w:t>S</w:t>
            </w:r>
            <w:r>
              <w:rPr>
                <w:rFonts w:ascii="宋体" w:hAnsi="宋体" w:hint="eastAsia"/>
                <w:sz w:val="24"/>
              </w:rPr>
              <w:t>表示受力面积　　　　。</w:t>
            </w:r>
            <w:r>
              <w:rPr>
                <w:rFonts w:ascii="宋体" w:hAnsi="宋体"/>
                <w:sz w:val="24"/>
              </w:rPr>
              <w:t xml:space="preserve"> </w:t>
            </w:r>
          </w:p>
          <w:p>
            <w:pPr>
              <w:spacing w:line="360" w:lineRule="auto"/>
              <w:rPr>
                <w:rFonts w:ascii="宋体"/>
                <w:sz w:val="24"/>
              </w:rPr>
            </w:pPr>
            <w:r>
              <w:rPr>
                <w:rFonts w:ascii="宋体" w:hAnsi="宋体" w:hint="eastAsia"/>
                <w:sz w:val="24"/>
              </w:rPr>
              <w:t>压强在数值上等于物体单位面积所受的压力，压强越大，压力产生的效果越明显。</w:t>
            </w:r>
            <w:r>
              <w:rPr>
                <w:rFonts w:ascii="宋体" w:hAnsi="宋体"/>
                <w:sz w:val="24"/>
              </w:rPr>
              <w:t xml:space="preserve"> </w:t>
            </w:r>
          </w:p>
          <w:p>
            <w:pPr>
              <w:spacing w:line="360" w:lineRule="auto"/>
              <w:rPr>
                <w:rFonts w:ascii="宋体"/>
                <w:b/>
                <w:bCs/>
                <w:sz w:val="24"/>
              </w:rPr>
            </w:pPr>
            <w:r>
              <w:rPr>
                <w:rFonts w:ascii="宋体" w:hAnsi="宋体" w:hint="eastAsia"/>
                <w:b/>
                <w:bCs/>
                <w:sz w:val="24"/>
              </w:rPr>
              <w:t>提出问题</w:t>
            </w:r>
          </w:p>
          <w:p>
            <w:pPr>
              <w:spacing w:line="360" w:lineRule="auto"/>
              <w:rPr>
                <w:rFonts w:ascii="宋体"/>
                <w:sz w:val="24"/>
              </w:rPr>
            </w:pPr>
            <w:r>
              <w:rPr>
                <w:rFonts w:ascii="宋体" w:hAnsi="宋体" w:hint="eastAsia"/>
                <w:sz w:val="24"/>
              </w:rPr>
              <w:t>根据压强的公式，压强的单位应该是什么？</w:t>
            </w:r>
          </w:p>
          <w:p>
            <w:pPr>
              <w:spacing w:line="360" w:lineRule="auto"/>
              <w:rPr>
                <w:rFonts w:ascii="宋体"/>
                <w:sz w:val="24"/>
              </w:rPr>
            </w:pPr>
            <w:r>
              <w:rPr>
                <w:rFonts w:ascii="宋体" w:hAnsi="宋体" w:hint="eastAsia"/>
                <w:sz w:val="24"/>
              </w:rPr>
              <w:t>为了纪念科学家帕斯卡在物理学，特别是压强知识上的贡献，我们把</w:t>
            </w:r>
            <w:r>
              <w:rPr>
                <w:sz w:val="24"/>
              </w:rPr>
              <w:t>N/m</w:t>
            </w:r>
            <w:r>
              <w:rPr>
                <w:sz w:val="24"/>
                <w:vertAlign w:val="superscript"/>
              </w:rPr>
              <w:t>2</w:t>
            </w:r>
            <w:r>
              <w:rPr>
                <w:rFonts w:ascii="宋体" w:hAnsi="宋体" w:hint="eastAsia"/>
                <w:sz w:val="24"/>
              </w:rPr>
              <w:t>用一个专用名称代替：帕斯卡。</w:t>
            </w:r>
          </w:p>
          <w:p>
            <w:pPr>
              <w:spacing w:line="360" w:lineRule="auto"/>
              <w:rPr>
                <w:rFonts w:ascii="宋体"/>
                <w:b/>
                <w:bCs/>
                <w:sz w:val="24"/>
              </w:rPr>
            </w:pPr>
            <w:r>
              <w:rPr>
                <w:rFonts w:ascii="宋体" w:hAnsi="宋体" w:hint="eastAsia"/>
                <w:b/>
                <w:bCs/>
                <w:sz w:val="24"/>
              </w:rPr>
              <w:t>板书</w:t>
            </w:r>
          </w:p>
          <w:p>
            <w:pPr>
              <w:spacing w:line="360" w:lineRule="auto"/>
              <w:rPr>
                <w:rFonts w:ascii="宋体"/>
                <w:sz w:val="24"/>
              </w:rPr>
            </w:pPr>
            <w:r>
              <w:rPr>
                <w:rFonts w:ascii="宋体" w:hAnsi="宋体"/>
                <w:sz w:val="24"/>
              </w:rPr>
              <w:t>2</w:t>
            </w:r>
            <w:r>
              <w:rPr>
                <w:rFonts w:ascii="宋体" w:hAnsi="宋体" w:hint="eastAsia"/>
                <w:sz w:val="24"/>
              </w:rPr>
              <w:t>．压强的单位：</w:t>
            </w:r>
            <w:r>
              <w:rPr>
                <w:rFonts w:ascii="宋体" w:hAnsi="宋体"/>
                <w:sz w:val="24"/>
              </w:rPr>
              <w:t xml:space="preserve"> </w:t>
            </w:r>
          </w:p>
          <w:p>
            <w:pPr>
              <w:spacing w:line="360" w:lineRule="auto"/>
              <w:rPr>
                <w:rFonts w:ascii="宋体"/>
                <w:sz w:val="24"/>
              </w:rPr>
            </w:pPr>
            <w:r>
              <w:rPr>
                <w:rFonts w:ascii="宋体" w:hAnsi="宋体" w:hint="eastAsia"/>
                <w:sz w:val="24"/>
              </w:rPr>
              <w:t>国际单位：帕斯卡，简称：帕，</w:t>
            </w:r>
            <w:r>
              <w:rPr>
                <w:rFonts w:ascii="宋体" w:hAnsi="宋体"/>
                <w:sz w:val="24"/>
              </w:rPr>
              <w:t xml:space="preserve">   </w:t>
            </w:r>
            <w:r>
              <w:rPr>
                <w:rFonts w:ascii="宋体" w:hAnsi="宋体" w:hint="eastAsia"/>
                <w:sz w:val="24"/>
              </w:rPr>
              <w:t>符号：</w:t>
            </w:r>
            <w:r>
              <w:rPr>
                <w:rFonts w:ascii="宋体" w:hAnsi="宋体"/>
                <w:sz w:val="24"/>
              </w:rPr>
              <w:t>Pa</w:t>
            </w:r>
            <w:r>
              <w:rPr>
                <w:rFonts w:ascii="宋体" w:hAnsi="宋体" w:hint="eastAsia"/>
                <w:sz w:val="24"/>
              </w:rPr>
              <w:t>。</w:t>
            </w:r>
            <w:r>
              <w:rPr>
                <w:rFonts w:ascii="宋体" w:hAnsi="宋体"/>
                <w:sz w:val="24"/>
              </w:rPr>
              <w:t xml:space="preserve"> </w:t>
            </w:r>
          </w:p>
          <w:p>
            <w:pPr>
              <w:spacing w:line="360" w:lineRule="auto"/>
              <w:rPr>
                <w:rFonts w:ascii="宋体"/>
                <w:sz w:val="24"/>
              </w:rPr>
            </w:pPr>
            <w:r>
              <w:rPr>
                <w:rFonts w:ascii="宋体" w:hAnsi="宋体" w:hint="eastAsia"/>
                <w:sz w:val="24"/>
              </w:rPr>
              <w:t>将一张报纸对折一下，平铺在地面上，对地面的压强约为</w:t>
            </w:r>
            <w:r>
              <w:rPr>
                <w:sz w:val="24"/>
              </w:rPr>
              <w:t>1</w:t>
            </w:r>
            <w:r>
              <w:rPr>
                <w:rFonts w:hint="eastAsia"/>
                <w:sz w:val="24"/>
              </w:rPr>
              <w:t xml:space="preserve"> </w:t>
            </w:r>
            <w:r>
              <w:rPr>
                <w:rFonts w:ascii="宋体" w:hAnsi="宋体"/>
                <w:sz w:val="24"/>
              </w:rPr>
              <w:t>Pa</w:t>
            </w:r>
            <w:r>
              <w:rPr>
                <w:rFonts w:ascii="宋体" w:hAnsi="宋体" w:hint="eastAsia"/>
                <w:sz w:val="24"/>
              </w:rPr>
              <w:t>。</w:t>
            </w:r>
            <w:r>
              <w:rPr>
                <w:rFonts w:ascii="宋体" w:hAnsi="宋体"/>
                <w:sz w:val="24"/>
              </w:rPr>
              <w:t xml:space="preserve"> </w:t>
            </w:r>
          </w:p>
          <w:p>
            <w:pPr>
              <w:spacing w:line="360" w:lineRule="auto"/>
              <w:rPr>
                <w:rFonts w:ascii="宋体" w:hAnsi="宋体" w:hint="eastAsia"/>
                <w:sz w:val="24"/>
              </w:rPr>
            </w:pPr>
            <w:r>
              <w:rPr>
                <w:sz w:val="24"/>
              </w:rPr>
              <w:t>1</w:t>
            </w:r>
            <w:r>
              <w:rPr>
                <w:rFonts w:hint="eastAsia"/>
                <w:sz w:val="24"/>
              </w:rPr>
              <w:t xml:space="preserve"> </w:t>
            </w:r>
            <w:r>
              <w:rPr>
                <w:rFonts w:ascii="宋体" w:hAnsi="宋体"/>
                <w:sz w:val="24"/>
              </w:rPr>
              <w:t>Pa</w:t>
            </w:r>
            <w:r>
              <w:rPr>
                <w:rFonts w:ascii="宋体" w:hAnsi="宋体" w:hint="eastAsia"/>
                <w:sz w:val="24"/>
              </w:rPr>
              <w:t>表示物体每平方米面积上受到的压力是</w:t>
            </w:r>
            <w:r>
              <w:rPr>
                <w:sz w:val="24"/>
              </w:rPr>
              <w:t>1</w:t>
            </w:r>
            <w:r>
              <w:rPr>
                <w:rFonts w:ascii="宋体" w:hAnsi="宋体" w:hint="eastAsia"/>
                <w:sz w:val="24"/>
              </w:rPr>
              <w:t>牛。</w:t>
            </w:r>
          </w:p>
          <w:p>
            <w:pPr>
              <w:spacing w:line="360" w:lineRule="auto"/>
              <w:rPr>
                <w:rFonts w:ascii="宋体"/>
                <w:b/>
                <w:bCs/>
                <w:sz w:val="24"/>
              </w:rPr>
            </w:pPr>
            <w:r>
              <w:rPr>
                <w:rFonts w:ascii="宋体" w:hAnsi="宋体"/>
                <w:b/>
                <w:bCs/>
                <w:sz w:val="24"/>
              </w:rPr>
              <w:t>PPt</w:t>
            </w:r>
            <w:r>
              <w:rPr>
                <w:rFonts w:ascii="宋体" w:hAnsi="宋体" w:hint="eastAsia"/>
                <w:b/>
                <w:bCs/>
                <w:sz w:val="24"/>
              </w:rPr>
              <w:t>展示例题</w:t>
            </w:r>
          </w:p>
          <w:p>
            <w:pPr>
              <w:spacing w:line="360" w:lineRule="auto"/>
              <w:rPr>
                <w:rFonts w:ascii="宋体" w:hAnsi="宋体"/>
                <w:sz w:val="24"/>
              </w:rPr>
            </w:pPr>
            <w:r>
              <w:rPr>
                <w:rFonts w:ascii="宋体" w:hAnsi="宋体" w:hint="eastAsia"/>
                <w:sz w:val="24"/>
              </w:rPr>
              <w:t>水平桌面上放一本书，书所受的重力为</w:t>
            </w:r>
            <w:r>
              <w:rPr>
                <w:sz w:val="24"/>
              </w:rPr>
              <w:t>3 N</w:t>
            </w:r>
            <w:r>
              <w:rPr>
                <w:rFonts w:ascii="宋体" w:hAnsi="宋体" w:hint="eastAsia"/>
                <w:sz w:val="24"/>
              </w:rPr>
              <w:t>，与桌面的接触面积为</w:t>
            </w:r>
            <w:r>
              <w:rPr>
                <w:sz w:val="24"/>
              </w:rPr>
              <w:t>5×10</w:t>
            </w:r>
            <w:r>
              <w:rPr>
                <w:rFonts w:ascii="宋体" w:hAnsi="宋体"/>
                <w:sz w:val="24"/>
                <w:vertAlign w:val="superscript"/>
              </w:rPr>
              <w:t>-</w:t>
            </w:r>
            <w:r>
              <w:rPr>
                <w:sz w:val="24"/>
                <w:vertAlign w:val="superscript"/>
              </w:rPr>
              <w:t>2</w:t>
            </w:r>
            <w:r>
              <w:rPr>
                <w:rFonts w:ascii="宋体" w:hAnsi="宋体" w:hint="eastAsia"/>
                <w:sz w:val="18"/>
                <w:szCs w:val="18"/>
              </w:rPr>
              <w:t xml:space="preserve"> </w:t>
            </w:r>
            <w:r>
              <w:rPr>
                <w:sz w:val="24"/>
              </w:rPr>
              <w:t>m</w:t>
            </w:r>
            <w:r>
              <w:rPr>
                <w:sz w:val="24"/>
                <w:vertAlign w:val="superscript"/>
              </w:rPr>
              <w:t>2</w:t>
            </w:r>
            <w:r>
              <w:rPr>
                <w:rFonts w:ascii="宋体" w:hAnsi="宋体" w:hint="eastAsia"/>
                <w:sz w:val="24"/>
              </w:rPr>
              <w:t>，计算书对桌面的压强。</w:t>
            </w:r>
            <w:r>
              <w:rPr>
                <w:rFonts w:ascii="宋体" w:hAnsi="宋体"/>
                <w:sz w:val="24"/>
              </w:rPr>
              <w:t xml:space="preserve"> </w:t>
            </w:r>
          </w:p>
          <w:p>
            <w:pPr>
              <w:spacing w:line="360" w:lineRule="auto"/>
              <w:rPr>
                <w:rFonts w:ascii="宋体"/>
                <w:b/>
                <w:bCs/>
                <w:sz w:val="24"/>
              </w:rPr>
            </w:pPr>
            <w:r>
              <w:rPr>
                <w:rFonts w:ascii="宋体" w:hAnsi="宋体" w:hint="eastAsia"/>
                <w:b/>
                <w:bCs/>
                <w:sz w:val="24"/>
              </w:rPr>
              <w:t>引导学生完成计算，纠正计算过程中错误（过程略）</w:t>
            </w:r>
          </w:p>
          <w:p>
            <w:pPr>
              <w:spacing w:line="360" w:lineRule="auto"/>
              <w:rPr>
                <w:rFonts w:ascii="宋体"/>
                <w:b/>
                <w:bCs/>
                <w:sz w:val="24"/>
              </w:rPr>
            </w:pPr>
            <w:r>
              <w:rPr>
                <w:rFonts w:ascii="宋体" w:hAnsi="宋体" w:hint="eastAsia"/>
                <w:b/>
                <w:bCs/>
                <w:sz w:val="24"/>
              </w:rPr>
              <w:t>提出问题</w:t>
            </w:r>
          </w:p>
          <w:p>
            <w:pPr>
              <w:spacing w:line="360" w:lineRule="auto"/>
              <w:rPr>
                <w:rFonts w:ascii="宋体"/>
                <w:b/>
                <w:bCs/>
                <w:sz w:val="24"/>
              </w:rPr>
            </w:pPr>
            <w:r>
              <w:rPr>
                <w:rFonts w:ascii="宋体" w:hint="eastAsia"/>
                <w:b/>
                <w:sz w:val="24"/>
                <w:lang w:val="zh-CN"/>
              </w:rPr>
              <w:drawing>
                <wp:inline distT="0" distB="0" distL="114300" distR="114300">
                  <wp:extent cx="2030095" cy="1408430"/>
                  <wp:effectExtent l="0" t="0" r="8255" b="1270"/>
                  <wp:docPr id="3" name="图片 6" descr="{E4A43751-A6B9-4E42-8A48-53D962129448}0"/>
                  <wp:cNvGraphicFramePr/>
                  <a:graphic xmlns:a="http://schemas.openxmlformats.org/drawingml/2006/main">
                    <a:graphicData uri="http://schemas.openxmlformats.org/drawingml/2006/picture">
                      <pic:pic xmlns:pic="http://schemas.openxmlformats.org/drawingml/2006/picture">
                        <pic:nvPicPr>
                          <pic:cNvPr id="3" name="图片 6" descr="{E4A43751-A6B9-4E42-8A48-53D962129448}0"/>
                          <pic:cNvPicPr/>
                        </pic:nvPicPr>
                        <pic:blipFill>
                          <a:blip xmlns:r="http://schemas.openxmlformats.org/officeDocument/2006/relationships" r:embed="rId10"/>
                          <a:stretch>
                            <a:fillRect/>
                          </a:stretch>
                        </pic:blipFill>
                        <pic:spPr>
                          <a:xfrm>
                            <a:off x="0" y="0"/>
                            <a:ext cx="2030095" cy="1408430"/>
                          </a:xfrm>
                          <a:prstGeom prst="rect">
                            <a:avLst/>
                          </a:prstGeom>
                          <a:noFill/>
                          <a:ln w="9525">
                            <a:noFill/>
                            <a:miter/>
                          </a:ln>
                          <a:effectLst/>
                        </pic:spPr>
                      </pic:pic>
                    </a:graphicData>
                  </a:graphic>
                </wp:inline>
              </w:drawing>
            </w:r>
          </w:p>
          <w:p>
            <w:pPr>
              <w:spacing w:line="360" w:lineRule="auto"/>
              <w:rPr>
                <w:rFonts w:ascii="宋体"/>
                <w:sz w:val="24"/>
              </w:rPr>
            </w:pPr>
            <w:r>
              <w:rPr>
                <w:rFonts w:ascii="宋体" w:hAnsi="宋体" w:hint="eastAsia"/>
                <w:sz w:val="24"/>
              </w:rPr>
              <w:t>拖拉机在泥泞的田里工作，为了不陷进土里，我们用了什么办法减小它对地面的压强的？</w:t>
            </w:r>
            <w:r>
              <w:rPr>
                <w:rFonts w:ascii="宋体" w:hAnsi="宋体"/>
                <w:sz w:val="24"/>
              </w:rPr>
              <w:t xml:space="preserve"> </w:t>
            </w:r>
          </w:p>
          <w:p>
            <w:pPr>
              <w:spacing w:line="360" w:lineRule="auto"/>
              <w:rPr>
                <w:rFonts w:ascii="宋体"/>
                <w:sz w:val="24"/>
              </w:rPr>
            </w:pPr>
            <w:r>
              <w:rPr>
                <w:rFonts w:ascii="宋体" w:hAnsi="宋体" w:hint="eastAsia"/>
                <w:sz w:val="24"/>
              </w:rPr>
              <w:t>类似的事例你还知道哪些？</w:t>
            </w:r>
            <w:r>
              <w:rPr>
                <w:rFonts w:ascii="宋体" w:hAnsi="宋体"/>
                <w:sz w:val="24"/>
              </w:rPr>
              <w:t xml:space="preserve"> </w:t>
            </w:r>
          </w:p>
          <w:p>
            <w:pPr>
              <w:spacing w:line="360" w:lineRule="auto"/>
              <w:rPr>
                <w:rFonts w:ascii="宋体"/>
                <w:sz w:val="24"/>
              </w:rPr>
            </w:pPr>
            <w:r>
              <w:rPr>
                <w:rFonts w:ascii="宋体" w:hAnsi="宋体" w:hint="eastAsia"/>
                <w:b/>
                <w:bCs/>
                <w:sz w:val="24"/>
              </w:rPr>
              <w:t>展示各种减小压强的事例，带领学生分析</w:t>
            </w:r>
          </w:p>
          <w:p>
            <w:pPr>
              <w:spacing w:line="360" w:lineRule="auto"/>
              <w:rPr>
                <w:rFonts w:ascii="宋体"/>
                <w:b/>
                <w:bCs/>
                <w:sz w:val="24"/>
              </w:rPr>
            </w:pPr>
            <w:r>
              <w:rPr>
                <w:rFonts w:ascii="宋体" w:hAnsi="宋体" w:hint="eastAsia"/>
                <w:b/>
                <w:bCs/>
                <w:sz w:val="24"/>
              </w:rPr>
              <w:t>板书</w:t>
            </w:r>
          </w:p>
          <w:p>
            <w:pPr>
              <w:spacing w:line="360" w:lineRule="auto"/>
              <w:rPr>
                <w:rFonts w:ascii="宋体" w:hAnsi="宋体"/>
                <w:sz w:val="24"/>
              </w:rPr>
            </w:pPr>
            <w:r>
              <w:rPr>
                <w:rFonts w:ascii="宋体" w:hAnsi="宋体" w:hint="eastAsia"/>
                <w:sz w:val="24"/>
              </w:rPr>
              <w:t>三、减小或增大压强</w:t>
            </w:r>
            <w:r>
              <w:rPr>
                <w:rFonts w:ascii="宋体" w:hAnsi="宋体"/>
                <w:sz w:val="24"/>
              </w:rPr>
              <w:t xml:space="preserve"> </w:t>
            </w:r>
          </w:p>
          <w:p>
            <w:pPr>
              <w:spacing w:line="360" w:lineRule="auto"/>
              <w:rPr>
                <w:rFonts w:ascii="宋体"/>
                <w:sz w:val="24"/>
              </w:rPr>
            </w:pPr>
            <w:r>
              <w:rPr>
                <w:rFonts w:ascii="宋体" w:hAnsi="宋体"/>
                <w:sz w:val="24"/>
              </w:rPr>
              <w:t>1</w:t>
            </w:r>
            <w:r>
              <w:rPr>
                <w:rFonts w:ascii="宋体" w:hAnsi="宋体" w:hint="eastAsia"/>
                <w:sz w:val="24"/>
              </w:rPr>
              <w:t>．减小压强可以减小压力或增大受力面积；</w:t>
            </w:r>
          </w:p>
          <w:p>
            <w:pPr>
              <w:spacing w:line="360" w:lineRule="auto"/>
              <w:rPr>
                <w:rFonts w:ascii="宋体"/>
                <w:b/>
                <w:bCs/>
                <w:sz w:val="24"/>
              </w:rPr>
            </w:pPr>
            <w:r>
              <w:rPr>
                <w:rFonts w:ascii="宋体" w:hAnsi="宋体" w:hint="eastAsia"/>
                <w:b/>
                <w:bCs/>
                <w:sz w:val="24"/>
              </w:rPr>
              <w:t>提出问题</w:t>
            </w:r>
          </w:p>
          <w:p>
            <w:pPr>
              <w:spacing w:line="360" w:lineRule="auto"/>
              <w:rPr>
                <w:rFonts w:ascii="宋体"/>
                <w:sz w:val="24"/>
              </w:rPr>
            </w:pPr>
            <w:r>
              <w:rPr>
                <w:rFonts w:ascii="宋体" w:hAnsi="宋体" w:hint="eastAsia"/>
                <w:sz w:val="24"/>
              </w:rPr>
              <w:t>为什么我们会觉得坐软沙发比坐硬板凳要舒服呢？</w:t>
            </w:r>
            <w:r>
              <w:rPr>
                <w:rFonts w:ascii="宋体" w:hAnsi="宋体"/>
                <w:sz w:val="24"/>
              </w:rPr>
              <w:t xml:space="preserve"> </w:t>
            </w:r>
          </w:p>
          <w:p>
            <w:pPr>
              <w:spacing w:line="360" w:lineRule="auto"/>
              <w:rPr>
                <w:rFonts w:ascii="宋体"/>
                <w:sz w:val="24"/>
              </w:rPr>
            </w:pPr>
            <w:r>
              <w:rPr>
                <w:rFonts w:ascii="宋体" w:hAnsi="宋体" w:hint="eastAsia"/>
                <w:b/>
                <w:bCs/>
                <w:sz w:val="24"/>
              </w:rPr>
              <w:t>展示各种增大压强的事例，带领学生分析</w:t>
            </w:r>
          </w:p>
          <w:p>
            <w:pPr>
              <w:spacing w:line="360" w:lineRule="auto"/>
              <w:rPr>
                <w:rFonts w:ascii="宋体" w:hAnsi="宋体" w:hint="eastAsia"/>
                <w:b/>
                <w:bCs/>
                <w:sz w:val="24"/>
              </w:rPr>
            </w:pPr>
            <w:r>
              <w:rPr>
                <w:rFonts w:ascii="宋体" w:hAnsi="宋体"/>
                <w:sz w:val="24"/>
              </w:rPr>
              <w:t>2</w:t>
            </w:r>
            <w:r>
              <w:rPr>
                <w:rFonts w:ascii="宋体" w:hAnsi="宋体" w:hint="eastAsia"/>
                <w:sz w:val="24"/>
              </w:rPr>
              <w:t>．增大压强可以增大压力或者减小受力面积。</w:t>
            </w:r>
          </w:p>
        </w:tc>
        <w:tc>
          <w:tcPr>
            <w:tcW w:w="2742" w:type="dxa"/>
            <w:gridSpan w:val="4"/>
            <w:vAlign w:val="top"/>
          </w:tcPr>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b/>
                <w:bCs/>
                <w:sz w:val="24"/>
              </w:rPr>
            </w:pPr>
            <w:r>
              <w:rPr>
                <w:rFonts w:ascii="宋体" w:hAnsi="宋体" w:hint="eastAsia"/>
                <w:b/>
                <w:bCs/>
                <w:sz w:val="24"/>
              </w:rPr>
              <w:t>参与实验</w:t>
            </w:r>
          </w:p>
          <w:p>
            <w:pPr>
              <w:spacing w:line="360" w:lineRule="auto"/>
              <w:rPr>
                <w:rFonts w:ascii="宋体"/>
                <w:sz w:val="24"/>
              </w:rPr>
            </w:pPr>
          </w:p>
          <w:p>
            <w:pPr>
              <w:spacing w:line="360" w:lineRule="auto"/>
              <w:rPr>
                <w:rFonts w:ascii="宋体"/>
                <w:b/>
                <w:bCs/>
                <w:sz w:val="24"/>
              </w:rPr>
            </w:pPr>
          </w:p>
          <w:p>
            <w:pPr>
              <w:spacing w:line="360" w:lineRule="auto"/>
              <w:rPr>
                <w:rFonts w:ascii="宋体"/>
                <w:b/>
                <w:bCs/>
                <w:sz w:val="24"/>
              </w:rPr>
            </w:pPr>
          </w:p>
          <w:p>
            <w:pPr>
              <w:spacing w:line="360" w:lineRule="auto"/>
              <w:rPr>
                <w:rFonts w:ascii="宋体"/>
                <w:b/>
                <w:bCs/>
                <w:sz w:val="24"/>
              </w:rPr>
            </w:pPr>
            <w:r>
              <w:rPr>
                <w:rFonts w:ascii="宋体" w:hAnsi="宋体" w:hint="eastAsia"/>
                <w:b/>
                <w:bCs/>
                <w:sz w:val="24"/>
              </w:rPr>
              <w:t>思考回答</w:t>
            </w:r>
          </w:p>
          <w:p>
            <w:pPr>
              <w:spacing w:line="360" w:lineRule="auto"/>
              <w:rPr>
                <w:rFonts w:ascii="宋体" w:hAnsi="宋体" w:hint="eastAsia"/>
                <w:b/>
                <w:sz w:val="24"/>
              </w:rPr>
            </w:pPr>
            <w:r>
              <w:rPr>
                <w:rFonts w:ascii="宋体" w:hAnsi="宋体" w:hint="eastAsia"/>
                <w:sz w:val="24"/>
              </w:rPr>
              <w:t>根据力的平衡，两个手指受力相同。</w:t>
            </w:r>
          </w:p>
          <w:p>
            <w:pPr>
              <w:spacing w:line="360" w:lineRule="auto"/>
              <w:rPr>
                <w:rFonts w:ascii="宋体"/>
                <w:sz w:val="24"/>
              </w:rPr>
            </w:pPr>
            <w:r>
              <w:rPr>
                <w:rFonts w:ascii="宋体" w:hAnsi="宋体" w:hint="eastAsia"/>
                <w:sz w:val="24"/>
              </w:rPr>
              <w:t>尖的一端手指觉得更疼。</w:t>
            </w:r>
          </w:p>
          <w:p>
            <w:pPr>
              <w:spacing w:line="360" w:lineRule="auto"/>
              <w:rPr>
                <w:rFonts w:ascii="宋体"/>
                <w:sz w:val="24"/>
              </w:rPr>
            </w:pPr>
            <w:r>
              <w:rPr>
                <w:rFonts w:ascii="宋体" w:hAnsi="宋体" w:hint="eastAsia"/>
                <w:sz w:val="24"/>
              </w:rPr>
              <w:t>尖的一端手指凹陷的更多。</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hint="eastAsia"/>
                <w:sz w:val="24"/>
              </w:rPr>
            </w:pPr>
          </w:p>
          <w:p>
            <w:pPr>
              <w:spacing w:line="360" w:lineRule="auto"/>
              <w:rPr>
                <w:rFonts w:ascii="宋体" w:hint="eastAsia"/>
                <w:sz w:val="24"/>
              </w:rPr>
            </w:pPr>
          </w:p>
          <w:p>
            <w:pPr>
              <w:spacing w:line="360" w:lineRule="auto"/>
              <w:rPr>
                <w:rFonts w:ascii="宋体" w:hint="eastAsia"/>
                <w:sz w:val="24"/>
              </w:rPr>
            </w:pPr>
          </w:p>
          <w:p>
            <w:pPr>
              <w:spacing w:line="360" w:lineRule="auto"/>
              <w:rPr>
                <w:rFonts w:ascii="宋体" w:hAnsi="宋体" w:hint="eastAsia"/>
                <w:sz w:val="24"/>
              </w:rPr>
            </w:pPr>
            <w:r>
              <w:rPr>
                <w:rFonts w:ascii="宋体" w:hAnsi="宋体" w:hint="eastAsia"/>
                <w:sz w:val="24"/>
              </w:rPr>
              <w:t>不相同。</w:t>
            </w:r>
          </w:p>
          <w:p>
            <w:pPr>
              <w:spacing w:line="360" w:lineRule="auto"/>
              <w:rPr>
                <w:rFonts w:ascii="宋体" w:hAnsi="宋体" w:hint="eastAsia"/>
                <w:sz w:val="24"/>
              </w:rPr>
            </w:pPr>
          </w:p>
          <w:p>
            <w:pPr>
              <w:spacing w:line="360" w:lineRule="auto"/>
              <w:rPr>
                <w:rFonts w:ascii="宋体"/>
                <w:sz w:val="24"/>
              </w:rPr>
            </w:pPr>
            <w:r>
              <w:rPr>
                <w:rFonts w:ascii="宋体" w:hAnsi="宋体" w:hint="eastAsia"/>
                <w:sz w:val="24"/>
              </w:rPr>
              <w:t>与压力作用面积、压力大小有关。</w:t>
            </w:r>
          </w:p>
          <w:p>
            <w:pPr>
              <w:spacing w:line="360" w:lineRule="auto"/>
              <w:rPr>
                <w:rFonts w:ascii="宋体"/>
                <w:sz w:val="24"/>
              </w:rPr>
            </w:pPr>
          </w:p>
          <w:p>
            <w:pPr>
              <w:spacing w:line="360" w:lineRule="auto"/>
              <w:rPr>
                <w:rFonts w:ascii="宋体" w:hAnsi="宋体" w:hint="eastAsia"/>
                <w:b/>
                <w:sz w:val="24"/>
              </w:rPr>
            </w:pPr>
            <w:r>
              <w:rPr>
                <w:rFonts w:ascii="宋体" w:hAnsi="宋体" w:hint="eastAsia"/>
                <w:b/>
                <w:bCs/>
                <w:sz w:val="24"/>
              </w:rPr>
              <w:t>聆听</w:t>
            </w: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rFonts w:ascii="宋体" w:hAnsi="宋体" w:hint="eastAsia"/>
                <w:b/>
                <w:sz w:val="24"/>
              </w:rPr>
            </w:pPr>
          </w:p>
          <w:p>
            <w:pPr>
              <w:spacing w:line="360" w:lineRule="auto"/>
              <w:rPr>
                <w:b/>
                <w:bCs/>
                <w:sz w:val="24"/>
              </w:rPr>
            </w:pPr>
            <w:r>
              <w:rPr>
                <w:rFonts w:hint="eastAsia"/>
                <w:b/>
                <w:bCs/>
                <w:sz w:val="24"/>
              </w:rPr>
              <w:t>学生思考，并回答：</w:t>
            </w:r>
          </w:p>
          <w:p>
            <w:pPr>
              <w:spacing w:line="360" w:lineRule="auto"/>
              <w:rPr>
                <w:rFonts w:ascii="宋体"/>
                <w:sz w:val="24"/>
              </w:rPr>
            </w:pPr>
            <w:r>
              <w:rPr>
                <w:rFonts w:ascii="宋体" w:hAnsi="宋体" w:hint="eastAsia"/>
                <w:sz w:val="24"/>
              </w:rPr>
              <w:t>压力的大小；</w:t>
            </w:r>
          </w:p>
          <w:p>
            <w:pPr>
              <w:spacing w:line="360" w:lineRule="auto"/>
              <w:rPr>
                <w:rFonts w:ascii="宋体" w:hAnsi="宋体" w:hint="eastAsia"/>
                <w:sz w:val="24"/>
              </w:rPr>
            </w:pPr>
            <w:r>
              <w:rPr>
                <w:rFonts w:ascii="宋体" w:hAnsi="宋体" w:hint="eastAsia"/>
                <w:sz w:val="24"/>
              </w:rPr>
              <w:t>压力作用面积大小。</w:t>
            </w:r>
          </w:p>
          <w:p>
            <w:pPr>
              <w:spacing w:line="360" w:lineRule="auto"/>
              <w:rPr>
                <w:rFonts w:ascii="宋体" w:hAnsi="宋体" w:hint="eastAsia"/>
                <w:sz w:val="24"/>
              </w:rPr>
            </w:pPr>
          </w:p>
          <w:p>
            <w:pPr>
              <w:spacing w:line="360" w:lineRule="auto"/>
              <w:rPr>
                <w:rFonts w:ascii="宋体"/>
                <w:sz w:val="24"/>
              </w:rPr>
            </w:pPr>
            <w:r>
              <w:rPr>
                <w:rFonts w:ascii="宋体" w:hAnsi="宋体" w:hint="eastAsia"/>
                <w:sz w:val="24"/>
              </w:rPr>
              <w:t>控制变量法。</w:t>
            </w:r>
          </w:p>
          <w:p>
            <w:pPr>
              <w:spacing w:line="360" w:lineRule="auto"/>
              <w:rPr>
                <w:rFonts w:ascii="宋体" w:hAnsi="宋体" w:hint="eastAsia"/>
                <w:sz w:val="24"/>
              </w:rPr>
            </w:pPr>
            <w:r>
              <w:rPr>
                <w:rFonts w:ascii="宋体" w:hAnsi="宋体" w:hint="eastAsia"/>
                <w:sz w:val="24"/>
              </w:rPr>
              <w:t>具体说：在压力相同时，改变压力作用面积，看物体形变多少。在压力作用面积相同时，改变压力大小，看物体形变多少。</w:t>
            </w:r>
          </w:p>
          <w:p>
            <w:pPr>
              <w:spacing w:line="360" w:lineRule="auto"/>
              <w:rPr>
                <w:rFonts w:ascii="宋体" w:hAnsi="宋体" w:hint="eastAsia"/>
                <w:sz w:val="24"/>
              </w:rPr>
            </w:pPr>
          </w:p>
          <w:p>
            <w:pPr>
              <w:spacing w:line="360" w:lineRule="auto"/>
              <w:rPr>
                <w:rFonts w:ascii="宋体"/>
                <w:sz w:val="24"/>
              </w:rPr>
            </w:pPr>
            <w:r>
              <w:rPr>
                <w:rFonts w:ascii="宋体" w:hAnsi="宋体"/>
                <w:sz w:val="24"/>
              </w:rPr>
              <w:t xml:space="preserve"> </w:t>
            </w:r>
          </w:p>
          <w:p>
            <w:pPr>
              <w:spacing w:line="360" w:lineRule="auto"/>
              <w:rPr>
                <w:rFonts w:ascii="宋体"/>
                <w:sz w:val="24"/>
              </w:rPr>
            </w:pPr>
          </w:p>
          <w:p>
            <w:pPr>
              <w:spacing w:line="360" w:lineRule="auto"/>
              <w:rPr>
                <w:rFonts w:ascii="宋体" w:hAnsi="宋体" w:hint="eastAsia"/>
                <w:sz w:val="24"/>
              </w:rPr>
            </w:pPr>
          </w:p>
          <w:p>
            <w:pPr>
              <w:spacing w:line="360" w:lineRule="auto"/>
              <w:rPr>
                <w:rFonts w:ascii="宋体" w:hAnsi="宋体" w:hint="eastAsia"/>
                <w:sz w:val="24"/>
              </w:rPr>
            </w:pPr>
          </w:p>
          <w:p>
            <w:pPr>
              <w:spacing w:line="360" w:lineRule="auto"/>
              <w:rPr>
                <w:rFonts w:ascii="宋体" w:hAnsi="宋体" w:hint="eastAsia"/>
                <w:sz w:val="24"/>
              </w:rPr>
            </w:pPr>
          </w:p>
          <w:p>
            <w:pPr>
              <w:spacing w:line="360" w:lineRule="auto"/>
              <w:rPr>
                <w:rFonts w:ascii="宋体" w:hAnsi="宋体" w:hint="eastAsia"/>
                <w:sz w:val="24"/>
              </w:rPr>
            </w:pPr>
          </w:p>
          <w:p>
            <w:pPr>
              <w:spacing w:line="360" w:lineRule="auto"/>
              <w:rPr>
                <w:rFonts w:ascii="宋体" w:hAnsi="宋体" w:hint="eastAsia"/>
                <w:sz w:val="24"/>
              </w:rPr>
            </w:pPr>
          </w:p>
          <w:p>
            <w:pPr>
              <w:spacing w:line="360" w:lineRule="auto"/>
              <w:rPr>
                <w:rFonts w:ascii="宋体" w:hAnsi="宋体" w:hint="eastAsia"/>
                <w:sz w:val="24"/>
              </w:rPr>
            </w:pPr>
          </w:p>
          <w:p>
            <w:pPr>
              <w:spacing w:line="360" w:lineRule="auto"/>
              <w:rPr>
                <w:rFonts w:ascii="宋体" w:hAnsi="宋体" w:hint="eastAsia"/>
                <w:sz w:val="24"/>
              </w:rPr>
            </w:pPr>
          </w:p>
          <w:p>
            <w:pPr>
              <w:spacing w:line="360" w:lineRule="auto"/>
              <w:rPr>
                <w:rFonts w:ascii="宋体" w:hAnsi="宋体" w:hint="eastAsia"/>
                <w:sz w:val="24"/>
              </w:rPr>
            </w:pPr>
          </w:p>
          <w:p>
            <w:pPr>
              <w:spacing w:line="360" w:lineRule="auto"/>
              <w:rPr>
                <w:rFonts w:ascii="宋体" w:hAnsi="宋体" w:hint="eastAsia"/>
                <w:sz w:val="24"/>
              </w:rPr>
            </w:pPr>
          </w:p>
          <w:p>
            <w:pPr>
              <w:spacing w:line="360" w:lineRule="auto"/>
              <w:rPr>
                <w:rFonts w:ascii="宋体" w:hAnsi="宋体" w:hint="eastAsia"/>
                <w:sz w:val="24"/>
              </w:rPr>
            </w:pPr>
          </w:p>
          <w:p>
            <w:pPr>
              <w:spacing w:line="360" w:lineRule="auto"/>
              <w:rPr>
                <w:rFonts w:ascii="宋体" w:hAnsi="宋体" w:hint="eastAsia"/>
                <w:sz w:val="24"/>
              </w:rPr>
            </w:pPr>
          </w:p>
          <w:p>
            <w:pPr>
              <w:spacing w:line="360" w:lineRule="auto"/>
              <w:rPr>
                <w:b/>
                <w:bCs/>
                <w:sz w:val="24"/>
              </w:rPr>
            </w:pPr>
            <w:r>
              <w:rPr>
                <w:rFonts w:hint="eastAsia"/>
                <w:b/>
                <w:bCs/>
                <w:sz w:val="24"/>
              </w:rPr>
              <w:t>思考回答：</w:t>
            </w:r>
          </w:p>
          <w:p>
            <w:pPr>
              <w:spacing w:line="360" w:lineRule="auto"/>
              <w:rPr>
                <w:sz w:val="24"/>
              </w:rPr>
            </w:pPr>
            <w:r>
              <w:rPr>
                <w:rFonts w:hint="eastAsia"/>
                <w:sz w:val="24"/>
              </w:rPr>
              <w:t>相同受力面积比较压力大小。</w:t>
            </w:r>
            <w:r>
              <w:rPr>
                <w:sz w:val="24"/>
              </w:rPr>
              <w:t xml:space="preserve"> </w:t>
            </w:r>
          </w:p>
          <w:p>
            <w:pPr>
              <w:spacing w:line="360" w:lineRule="auto"/>
              <w:rPr>
                <w:sz w:val="24"/>
              </w:rPr>
            </w:pPr>
            <w:r>
              <w:rPr>
                <w:rFonts w:ascii="宋体" w:hAnsi="宋体" w:hint="eastAsia"/>
                <w:sz w:val="24"/>
              </w:rPr>
              <w:t>相同压力比较受力面积大小。</w:t>
            </w:r>
            <w:r>
              <w:rPr>
                <w:rFonts w:ascii="宋体" w:hAnsi="宋体"/>
                <w:b/>
                <w:bCs/>
                <w:sz w:val="24"/>
              </w:rPr>
              <w:t xml:space="preserve"> </w:t>
            </w:r>
          </w:p>
          <w:p>
            <w:pPr>
              <w:spacing w:line="360" w:lineRule="auto"/>
              <w:rPr>
                <w:sz w:val="24"/>
              </w:rPr>
            </w:pPr>
            <w:r>
              <w:rPr>
                <w:rFonts w:hint="eastAsia"/>
                <w:sz w:val="24"/>
              </w:rPr>
              <w:t>可以求比值。</w:t>
            </w:r>
          </w:p>
          <w:p>
            <w:pPr>
              <w:spacing w:line="360" w:lineRule="auto"/>
              <w:rPr>
                <w:sz w:val="24"/>
              </w:rPr>
            </w:pPr>
            <w:r>
              <w:rPr>
                <w:rFonts w:hint="eastAsia"/>
                <w:sz w:val="24"/>
              </w:rPr>
              <w:t>类似于速度的定义。</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hint="eastAsia"/>
                <w:sz w:val="24"/>
              </w:rPr>
            </w:pPr>
          </w:p>
          <w:p>
            <w:pPr>
              <w:spacing w:line="360" w:lineRule="auto"/>
              <w:rPr>
                <w:rFonts w:hint="eastAsia"/>
                <w:sz w:val="24"/>
              </w:rPr>
            </w:pPr>
          </w:p>
          <w:p>
            <w:pPr>
              <w:spacing w:line="360" w:lineRule="auto"/>
              <w:rPr>
                <w:b/>
                <w:bCs/>
                <w:sz w:val="24"/>
              </w:rPr>
            </w:pPr>
            <w:r>
              <w:rPr>
                <w:rFonts w:hint="eastAsia"/>
                <w:b/>
                <w:bCs/>
                <w:sz w:val="24"/>
              </w:rPr>
              <w:t>聆听</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b/>
                <w:bCs/>
                <w:sz w:val="24"/>
              </w:rPr>
            </w:pPr>
            <w:r>
              <w:rPr>
                <w:rFonts w:hint="eastAsia"/>
                <w:b/>
                <w:bCs/>
                <w:sz w:val="24"/>
              </w:rPr>
              <w:t>思考回答</w:t>
            </w:r>
          </w:p>
          <w:p>
            <w:pPr>
              <w:spacing w:line="360" w:lineRule="auto"/>
              <w:rPr>
                <w:sz w:val="24"/>
              </w:rPr>
            </w:pPr>
            <w:r>
              <w:rPr>
                <w:rFonts w:hint="eastAsia"/>
                <w:sz w:val="24"/>
              </w:rPr>
              <w:t>压力的单位是</w:t>
            </w:r>
            <w:r>
              <w:rPr>
                <w:sz w:val="24"/>
              </w:rPr>
              <w:t>N</w:t>
            </w:r>
            <w:r>
              <w:rPr>
                <w:rFonts w:hint="eastAsia"/>
                <w:sz w:val="24"/>
              </w:rPr>
              <w:t>。</w:t>
            </w:r>
          </w:p>
          <w:p>
            <w:pPr>
              <w:spacing w:line="360" w:lineRule="auto"/>
              <w:rPr>
                <w:sz w:val="24"/>
              </w:rPr>
            </w:pPr>
            <w:r>
              <w:rPr>
                <w:rFonts w:hint="eastAsia"/>
                <w:sz w:val="24"/>
              </w:rPr>
              <w:t>面积的单位是</w:t>
            </w:r>
            <w:r>
              <w:rPr>
                <w:sz w:val="24"/>
              </w:rPr>
              <w:t>m</w:t>
            </w:r>
            <w:r>
              <w:rPr>
                <w:sz w:val="24"/>
                <w:vertAlign w:val="superscript"/>
              </w:rPr>
              <w:t>2</w:t>
            </w:r>
            <w:r>
              <w:rPr>
                <w:rFonts w:hint="eastAsia"/>
                <w:sz w:val="24"/>
              </w:rPr>
              <w:t>。</w:t>
            </w:r>
          </w:p>
          <w:p>
            <w:pPr>
              <w:spacing w:line="360" w:lineRule="auto"/>
              <w:rPr>
                <w:sz w:val="24"/>
              </w:rPr>
            </w:pPr>
            <w:r>
              <w:rPr>
                <w:rFonts w:hint="eastAsia"/>
                <w:sz w:val="24"/>
              </w:rPr>
              <w:t>所以压强的单位应该是</w:t>
            </w:r>
            <w:r>
              <w:rPr>
                <w:sz w:val="24"/>
              </w:rPr>
              <w:t>N/m</w:t>
            </w:r>
            <w:r>
              <w:rPr>
                <w:sz w:val="24"/>
                <w:vertAlign w:val="superscript"/>
              </w:rPr>
              <w:t>2</w:t>
            </w:r>
            <w:r>
              <w:rPr>
                <w:rFonts w:hint="eastAsia"/>
                <w:sz w:val="24"/>
              </w:rPr>
              <w:t>。</w:t>
            </w:r>
          </w:p>
          <w:p>
            <w:pPr>
              <w:spacing w:line="360" w:lineRule="auto"/>
              <w:rPr>
                <w:sz w:val="24"/>
                <w:vertAlign w:val="superscript"/>
              </w:rPr>
            </w:pPr>
          </w:p>
          <w:p>
            <w:pPr>
              <w:spacing w:line="360" w:lineRule="auto"/>
              <w:rPr>
                <w:b/>
                <w:bCs/>
                <w:sz w:val="24"/>
              </w:rPr>
            </w:pPr>
            <w:r>
              <w:rPr>
                <w:rFonts w:hint="eastAsia"/>
                <w:b/>
                <w:bCs/>
                <w:sz w:val="24"/>
              </w:rPr>
              <w:t>聆听</w:t>
            </w: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rFonts w:hint="eastAsia"/>
                <w:b/>
                <w:bCs/>
                <w:sz w:val="24"/>
              </w:rPr>
            </w:pPr>
          </w:p>
          <w:p>
            <w:pPr>
              <w:spacing w:line="360" w:lineRule="auto"/>
              <w:rPr>
                <w:rFonts w:hint="eastAsia"/>
                <w:b/>
                <w:bCs/>
                <w:sz w:val="24"/>
              </w:rPr>
            </w:pPr>
          </w:p>
          <w:p>
            <w:pPr>
              <w:spacing w:line="360" w:lineRule="auto"/>
              <w:rPr>
                <w:rFonts w:hint="eastAsia"/>
                <w:b/>
                <w:bCs/>
                <w:sz w:val="24"/>
              </w:rPr>
            </w:pPr>
            <w:r>
              <w:rPr>
                <w:rFonts w:hint="eastAsia"/>
                <w:b/>
                <w:bCs/>
                <w:sz w:val="24"/>
              </w:rPr>
              <w:t>感受</w:t>
            </w:r>
            <w:r>
              <w:rPr>
                <w:b/>
                <w:sz w:val="24"/>
              </w:rPr>
              <w:t>1</w:t>
            </w:r>
            <w:r>
              <w:rPr>
                <w:rFonts w:hint="eastAsia"/>
                <w:sz w:val="24"/>
              </w:rPr>
              <w:t xml:space="preserve"> </w:t>
            </w:r>
            <w:r>
              <w:rPr>
                <w:b/>
                <w:bCs/>
                <w:sz w:val="24"/>
              </w:rPr>
              <w:t>Pa</w:t>
            </w:r>
            <w:r>
              <w:rPr>
                <w:rFonts w:hint="eastAsia"/>
                <w:b/>
                <w:bCs/>
                <w:sz w:val="24"/>
              </w:rPr>
              <w:t>的大小</w:t>
            </w:r>
          </w:p>
          <w:p>
            <w:pPr>
              <w:spacing w:line="360" w:lineRule="auto"/>
              <w:rPr>
                <w:rFonts w:hint="eastAsia"/>
                <w:b/>
                <w:bCs/>
                <w:sz w:val="24"/>
              </w:rPr>
            </w:pPr>
          </w:p>
          <w:p>
            <w:pPr>
              <w:spacing w:line="360" w:lineRule="auto"/>
              <w:rPr>
                <w:rFonts w:hint="eastAsia"/>
                <w:b/>
                <w:bCs/>
                <w:sz w:val="24"/>
              </w:rPr>
            </w:pPr>
          </w:p>
          <w:p>
            <w:pPr>
              <w:spacing w:line="360" w:lineRule="auto"/>
              <w:rPr>
                <w:rFonts w:hint="eastAsia"/>
                <w:b/>
                <w:bCs/>
                <w:sz w:val="24"/>
              </w:rPr>
            </w:pPr>
          </w:p>
          <w:p>
            <w:pPr>
              <w:spacing w:line="360" w:lineRule="auto"/>
              <w:rPr>
                <w:rFonts w:hint="eastAsia"/>
                <w:b/>
                <w:bCs/>
                <w:sz w:val="24"/>
              </w:rPr>
            </w:pPr>
          </w:p>
          <w:p>
            <w:pPr>
              <w:spacing w:line="360" w:lineRule="auto"/>
              <w:rPr>
                <w:b/>
                <w:bCs/>
                <w:sz w:val="24"/>
              </w:rPr>
            </w:pPr>
            <w:r>
              <w:rPr>
                <w:rFonts w:hint="eastAsia"/>
                <w:b/>
                <w:bCs/>
                <w:sz w:val="24"/>
              </w:rPr>
              <w:t>思考计算，完成练习</w:t>
            </w:r>
          </w:p>
          <w:p>
            <w:pPr>
              <w:spacing w:line="360" w:lineRule="auto"/>
              <w:rPr>
                <w:rFonts w:hint="eastAsia"/>
                <w:b/>
                <w:bCs/>
                <w:sz w:val="24"/>
              </w:rPr>
            </w:pPr>
          </w:p>
          <w:p>
            <w:pPr>
              <w:spacing w:line="360" w:lineRule="auto"/>
              <w:rPr>
                <w:rFonts w:hint="eastAsia"/>
                <w:b/>
                <w:bCs/>
                <w:sz w:val="24"/>
              </w:rPr>
            </w:pPr>
          </w:p>
          <w:p>
            <w:pPr>
              <w:spacing w:line="360" w:lineRule="auto"/>
              <w:rPr>
                <w:rFonts w:hint="eastAsia"/>
                <w:b/>
                <w:bCs/>
                <w:sz w:val="24"/>
              </w:rPr>
            </w:pPr>
          </w:p>
          <w:p>
            <w:pPr>
              <w:spacing w:line="360" w:lineRule="auto"/>
              <w:rPr>
                <w:rFonts w:hint="eastAsia"/>
                <w:b/>
                <w:bCs/>
                <w:sz w:val="24"/>
              </w:rPr>
            </w:pPr>
          </w:p>
          <w:p>
            <w:pPr>
              <w:spacing w:line="360" w:lineRule="auto"/>
              <w:rPr>
                <w:b/>
                <w:bCs/>
                <w:sz w:val="24"/>
              </w:rPr>
            </w:pPr>
            <w:r>
              <w:rPr>
                <w:rFonts w:hint="eastAsia"/>
                <w:b/>
                <w:bCs/>
                <w:sz w:val="24"/>
              </w:rPr>
              <w:t>思考回答</w:t>
            </w:r>
          </w:p>
          <w:p>
            <w:pPr>
              <w:spacing w:line="360" w:lineRule="auto"/>
              <w:rPr>
                <w:rFonts w:ascii="宋体"/>
                <w:bCs/>
                <w:sz w:val="24"/>
              </w:rPr>
            </w:pPr>
            <w:r>
              <w:rPr>
                <w:rFonts w:hint="eastAsia"/>
                <w:bCs/>
                <w:sz w:val="24"/>
              </w:rPr>
              <w:t>拖拉机的履带很宽，受力面积大，压强小，所以</w:t>
            </w:r>
            <w:r>
              <w:rPr>
                <w:rFonts w:ascii="宋体" w:hAnsi="宋体" w:hint="eastAsia"/>
                <w:bCs/>
                <w:sz w:val="24"/>
              </w:rPr>
              <w:t>不陷进土里。</w:t>
            </w:r>
          </w:p>
          <w:p>
            <w:pPr>
              <w:spacing w:line="360" w:lineRule="auto"/>
              <w:rPr>
                <w:rFonts w:ascii="宋体"/>
                <w:b/>
                <w:bCs/>
                <w:sz w:val="24"/>
              </w:rPr>
            </w:pPr>
          </w:p>
          <w:p>
            <w:pPr>
              <w:spacing w:line="360" w:lineRule="auto"/>
              <w:rPr>
                <w:rFonts w:ascii="宋体"/>
                <w:b/>
                <w:bCs/>
                <w:sz w:val="24"/>
              </w:rPr>
            </w:pPr>
          </w:p>
          <w:p>
            <w:pPr>
              <w:spacing w:line="360" w:lineRule="auto"/>
              <w:rPr>
                <w:rFonts w:ascii="宋体"/>
                <w:b/>
                <w:bCs/>
                <w:sz w:val="24"/>
              </w:rPr>
            </w:pPr>
            <w:r>
              <w:rPr>
                <w:rFonts w:ascii="宋体" w:hAnsi="宋体" w:hint="eastAsia"/>
                <w:b/>
                <w:bCs/>
                <w:sz w:val="24"/>
              </w:rPr>
              <w:t>讨论、交流</w:t>
            </w:r>
          </w:p>
          <w:p>
            <w:pPr>
              <w:spacing w:line="360" w:lineRule="auto"/>
              <w:rPr>
                <w:rFonts w:ascii="宋体"/>
                <w:b/>
                <w:bCs/>
                <w:sz w:val="24"/>
              </w:rPr>
            </w:pPr>
          </w:p>
          <w:p>
            <w:pPr>
              <w:spacing w:line="360" w:lineRule="auto"/>
              <w:rPr>
                <w:rFonts w:ascii="宋体"/>
                <w:b/>
                <w:bCs/>
                <w:sz w:val="24"/>
              </w:rPr>
            </w:pPr>
          </w:p>
          <w:p>
            <w:pPr>
              <w:spacing w:line="360" w:lineRule="auto"/>
              <w:rPr>
                <w:rFonts w:ascii="宋体"/>
                <w:b/>
                <w:bCs/>
                <w:sz w:val="24"/>
              </w:rPr>
            </w:pPr>
          </w:p>
          <w:p>
            <w:pPr>
              <w:spacing w:line="360" w:lineRule="auto"/>
              <w:rPr>
                <w:rFonts w:ascii="宋体"/>
                <w:b/>
                <w:bCs/>
                <w:sz w:val="24"/>
              </w:rPr>
            </w:pPr>
          </w:p>
          <w:p>
            <w:pPr>
              <w:spacing w:line="360" w:lineRule="auto"/>
              <w:rPr>
                <w:rFonts w:ascii="宋体"/>
                <w:b/>
                <w:bCs/>
                <w:sz w:val="24"/>
              </w:rPr>
            </w:pPr>
          </w:p>
          <w:p>
            <w:pPr>
              <w:spacing w:line="360" w:lineRule="auto"/>
              <w:rPr>
                <w:rFonts w:ascii="宋体"/>
                <w:b/>
                <w:bCs/>
                <w:sz w:val="24"/>
              </w:rPr>
            </w:pPr>
            <w:r>
              <w:rPr>
                <w:rFonts w:ascii="宋体" w:hAnsi="宋体" w:hint="eastAsia"/>
                <w:b/>
                <w:bCs/>
                <w:sz w:val="24"/>
              </w:rPr>
              <w:t>学生思考回答</w:t>
            </w:r>
          </w:p>
          <w:p>
            <w:pPr>
              <w:spacing w:line="360" w:lineRule="auto"/>
              <w:rPr>
                <w:sz w:val="24"/>
              </w:rPr>
            </w:pPr>
            <w:r>
              <w:rPr>
                <w:rFonts w:hint="eastAsia"/>
                <w:sz w:val="24"/>
              </w:rPr>
              <w:t>那是因为沙发受力形变后，与人体的接触面积大；板凳不怎么形变，与人体的接触面积小。根据压强的知识可知，沙发对人体的压强小，所以人感觉舒服。</w:t>
            </w:r>
            <w:r>
              <w:rPr>
                <w:sz w:val="24"/>
              </w:rPr>
              <w:t xml:space="preserve"> </w:t>
            </w:r>
          </w:p>
          <w:p>
            <w:pPr>
              <w:spacing w:line="360" w:lineRule="auto"/>
              <w:rPr>
                <w:rFonts w:hint="eastAsia"/>
                <w:b/>
                <w:bCs/>
                <w:sz w:val="24"/>
              </w:rPr>
            </w:pPr>
          </w:p>
        </w:tc>
        <w:tc>
          <w:tcPr>
            <w:tcW w:w="2186" w:type="dxa"/>
            <w:gridSpan w:val="3"/>
            <w:vMerge/>
            <w:vAlign w:val="top"/>
          </w:tcPr>
          <w:p>
            <w:pPr>
              <w:spacing w:line="360" w:lineRule="auto"/>
              <w:rPr>
                <w:rFonts w:ascii="宋体" w:hAnsi="宋体" w:hint="eastAsia"/>
                <w:b/>
                <w:sz w:val="24"/>
              </w:rPr>
            </w:pPr>
          </w:p>
        </w:tc>
      </w:tr>
      <w:tr>
        <w:tblPrEx>
          <w:tblW w:w="9854" w:type="dxa"/>
          <w:tblInd w:w="0" w:type="dxa"/>
          <w:tblLayout w:type="fixed"/>
          <w:tblCellMar>
            <w:top w:w="0" w:type="dxa"/>
            <w:left w:w="108" w:type="dxa"/>
            <w:bottom w:w="0" w:type="dxa"/>
            <w:right w:w="108" w:type="dxa"/>
          </w:tblCellMar>
        </w:tblPrEx>
        <w:trPr>
          <w:trHeight w:val="90"/>
        </w:trPr>
        <w:tc>
          <w:tcPr>
            <w:tcW w:w="1368" w:type="dxa"/>
            <w:vAlign w:val="top"/>
          </w:tcPr>
          <w:p>
            <w:pPr>
              <w:spacing w:line="360" w:lineRule="auto"/>
              <w:rPr>
                <w:rFonts w:ascii="宋体" w:hAnsi="宋体" w:hint="eastAsia"/>
                <w:b/>
                <w:sz w:val="24"/>
              </w:rPr>
            </w:pPr>
            <w:r>
              <w:rPr>
                <w:rFonts w:ascii="宋体" w:hAnsi="宋体" w:hint="eastAsia"/>
                <w:b/>
                <w:sz w:val="24"/>
              </w:rPr>
              <w:t>教学反思</w:t>
            </w:r>
          </w:p>
        </w:tc>
        <w:tc>
          <w:tcPr>
            <w:tcW w:w="8486" w:type="dxa"/>
            <w:gridSpan w:val="9"/>
            <w:vAlign w:val="top"/>
          </w:tcPr>
          <w:p>
            <w:pPr>
              <w:spacing w:line="360" w:lineRule="auto"/>
              <w:rPr>
                <w:rFonts w:ascii="宋体" w:hAnsi="宋体" w:hint="eastAsia"/>
                <w:b/>
                <w:sz w:val="24"/>
              </w:rPr>
            </w:pPr>
          </w:p>
        </w:tc>
      </w:tr>
      <w:tr>
        <w:tblPrEx>
          <w:tblW w:w="9854" w:type="dxa"/>
          <w:tblInd w:w="0" w:type="dxa"/>
          <w:tblLayout w:type="fixed"/>
          <w:tblCellMar>
            <w:top w:w="0" w:type="dxa"/>
            <w:left w:w="108" w:type="dxa"/>
            <w:bottom w:w="0" w:type="dxa"/>
            <w:right w:w="108" w:type="dxa"/>
          </w:tblCellMar>
        </w:tblPrEx>
        <w:trPr>
          <w:trHeight w:val="975"/>
        </w:trPr>
        <w:tc>
          <w:tcPr>
            <w:tcW w:w="1368" w:type="dxa"/>
            <w:vAlign w:val="top"/>
          </w:tcPr>
          <w:p>
            <w:pPr>
              <w:spacing w:line="360" w:lineRule="auto"/>
              <w:rPr>
                <w:rFonts w:ascii="宋体" w:hAnsi="宋体" w:hint="eastAsia"/>
                <w:b/>
                <w:sz w:val="24"/>
              </w:rPr>
            </w:pPr>
          </w:p>
          <w:p>
            <w:pPr>
              <w:spacing w:line="360" w:lineRule="auto"/>
              <w:rPr>
                <w:rFonts w:ascii="宋体" w:hAnsi="宋体" w:hint="eastAsia"/>
                <w:b/>
                <w:sz w:val="24"/>
              </w:rPr>
            </w:pPr>
            <w:r>
              <w:rPr>
                <w:rFonts w:ascii="宋体" w:hAnsi="宋体" w:hint="eastAsia"/>
                <w:b/>
                <w:sz w:val="24"/>
              </w:rPr>
              <w:t>板书设计</w:t>
            </w:r>
          </w:p>
        </w:tc>
        <w:tc>
          <w:tcPr>
            <w:tcW w:w="1008" w:type="dxa"/>
            <w:vAlign w:val="top"/>
          </w:tcPr>
          <w:p>
            <w:pPr>
              <w:spacing w:line="360" w:lineRule="auto"/>
              <w:ind w:firstLine="480" w:firstLineChars="150"/>
              <w:rPr>
                <w:rFonts w:ascii="宋体" w:hAnsi="宋体" w:hint="eastAsia"/>
                <w:b/>
                <w:sz w:val="24"/>
              </w:rPr>
            </w:pPr>
            <w:r>
              <w:rPr>
                <w:rFonts w:ascii="宋体" w:hAnsi="宋体" w:hint="eastAsia"/>
                <w:b/>
                <w:sz w:val="24"/>
              </w:rPr>
              <w:t>板1</w:t>
            </w:r>
          </w:p>
        </w:tc>
        <w:tc>
          <w:tcPr>
            <w:tcW w:w="2862" w:type="dxa"/>
            <w:gridSpan w:val="3"/>
            <w:vAlign w:val="top"/>
          </w:tcPr>
          <w:p>
            <w:pPr>
              <w:spacing w:line="360" w:lineRule="auto"/>
              <w:rPr>
                <w:rFonts w:ascii="宋体" w:hAnsi="宋体" w:hint="eastAsia"/>
                <w:b/>
                <w:sz w:val="24"/>
              </w:rPr>
            </w:pPr>
            <w:r>
              <w:rPr>
                <w:rFonts w:ascii="宋体" w:hAnsi="宋体" w:hint="eastAsia"/>
                <w:b/>
                <w:sz w:val="24"/>
              </w:rPr>
              <w:t>板2</w:t>
            </w:r>
          </w:p>
        </w:tc>
        <w:tc>
          <w:tcPr>
            <w:tcW w:w="2950" w:type="dxa"/>
            <w:gridSpan w:val="4"/>
            <w:vAlign w:val="top"/>
          </w:tcPr>
          <w:p>
            <w:pPr>
              <w:spacing w:line="360" w:lineRule="auto"/>
              <w:rPr>
                <w:rFonts w:ascii="宋体" w:hAnsi="宋体" w:hint="eastAsia"/>
                <w:b/>
                <w:sz w:val="24"/>
              </w:rPr>
            </w:pPr>
            <w:r>
              <w:rPr>
                <w:rFonts w:ascii="宋体" w:hAnsi="宋体" w:hint="eastAsia"/>
                <w:b/>
                <w:sz w:val="24"/>
              </w:rPr>
              <w:t>板3</w:t>
            </w:r>
          </w:p>
          <w:p>
            <w:pPr>
              <w:widowControl/>
              <w:jc w:val="left"/>
              <w:rPr>
                <w:rFonts w:ascii="宋体" w:hAnsi="宋体"/>
                <w:b/>
                <w:sz w:val="24"/>
              </w:rPr>
            </w:pPr>
          </w:p>
          <w:p>
            <w:pPr>
              <w:widowControl/>
              <w:jc w:val="left"/>
              <w:rPr>
                <w:rFonts w:ascii="宋体" w:hAnsi="宋体"/>
                <w:b/>
                <w:sz w:val="24"/>
              </w:rPr>
            </w:pPr>
          </w:p>
          <w:p>
            <w:pPr>
              <w:spacing w:line="360" w:lineRule="auto"/>
              <w:rPr>
                <w:rFonts w:ascii="宋体" w:hAnsi="宋体" w:hint="eastAsia"/>
                <w:b/>
                <w:sz w:val="24"/>
              </w:rPr>
            </w:pPr>
          </w:p>
        </w:tc>
        <w:tc>
          <w:tcPr>
            <w:tcW w:w="1666" w:type="dxa"/>
            <w:vAlign w:val="top"/>
          </w:tcPr>
          <w:p>
            <w:pPr>
              <w:spacing w:line="360" w:lineRule="auto"/>
              <w:rPr>
                <w:rFonts w:ascii="宋体" w:hAnsi="宋体" w:hint="eastAsia"/>
                <w:b/>
                <w:sz w:val="24"/>
              </w:rPr>
            </w:pPr>
            <w:r>
              <w:rPr>
                <w:rFonts w:ascii="宋体" w:hAnsi="宋体" w:hint="eastAsia"/>
                <w:b/>
                <w:sz w:val="24"/>
              </w:rPr>
              <w:t>板4</w:t>
            </w:r>
          </w:p>
          <w:p>
            <w:pPr>
              <w:widowControl/>
              <w:jc w:val="left"/>
              <w:rPr>
                <w:rFonts w:ascii="宋体" w:hAnsi="宋体"/>
                <w:b/>
                <w:sz w:val="24"/>
              </w:rPr>
            </w:pPr>
          </w:p>
          <w:p>
            <w:pPr>
              <w:widowControl/>
              <w:jc w:val="left"/>
              <w:rPr>
                <w:rFonts w:ascii="宋体" w:hAnsi="宋体"/>
                <w:b/>
                <w:sz w:val="24"/>
              </w:rPr>
            </w:pPr>
          </w:p>
          <w:p>
            <w:pPr>
              <w:spacing w:line="360" w:lineRule="auto"/>
              <w:rPr>
                <w:rFonts w:ascii="宋体" w:hAnsi="宋体" w:hint="eastAsia"/>
                <w:b/>
                <w:sz w:val="24"/>
              </w:rPr>
            </w:pPr>
          </w:p>
        </w:tc>
      </w:tr>
    </w:tbl>
    <w:p/>
    <w:sectPr>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32"/>
      <w:szCs w:val="24"/>
      <w:lang w:val="en-US" w:eastAsia="zh-CN" w:bidi="ar-SA"/>
    </w:rPr>
  </w:style>
  <w:style w:type="character" w:default="1" w:styleId="DefaultParagraphFont">
    <w:name w:val="Default Paragraph Font"/>
    <w:semiHidden/>
  </w:style>
  <w:style w:type="table" w:default="1" w:styleId="TableNormal">
    <w:name w:val="Normal Table"/>
    <w:semiHidden/>
    <w:tblPr>
      <w:tblStyle w:val="TableNormal"/>
      <w:tblCellMar>
        <w:top w:w="0" w:type="dxa"/>
        <w:left w:w="108" w:type="dxa"/>
        <w:bottom w:w="0" w:type="dxa"/>
        <w:right w:w="108" w:type="dxa"/>
      </w:tblCellMar>
    </w:tblPr>
  </w:style>
  <w:style w:type="paragraph" w:styleId="BodyTextIndent">
    <w:name w:val="Body Text Indent"/>
    <w:basedOn w:val="Normal"/>
    <w:pPr>
      <w:ind w:left="1050" w:hanging="1050" w:hangingChars="500"/>
    </w:pPr>
    <w:rPr>
      <w:snapToGrid/>
      <w:kern w:val="2"/>
      <w:szCs w:val="20"/>
    </w:rPr>
  </w:style>
  <w:style w:type="paragraph" w:styleId="Footer">
    <w:name w:val="footer"/>
    <w:basedOn w:val="Normal"/>
    <w:link w:val="Char0"/>
    <w:pPr>
      <w:tabs>
        <w:tab w:val="center" w:pos="4153"/>
        <w:tab w:val="right" w:pos="8306"/>
      </w:tabs>
      <w:snapToGrid w:val="0"/>
      <w:jc w:val="left"/>
    </w:pPr>
    <w:rPr>
      <w:sz w:val="18"/>
      <w:szCs w:val="18"/>
    </w:rPr>
  </w:style>
  <w:style w:type="paragraph" w:styleId="Header">
    <w:name w:val="header"/>
    <w:basedOn w:val="Normal"/>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Pr>
      <w:kern w:val="2"/>
      <w:sz w:val="18"/>
      <w:szCs w:val="18"/>
    </w:rPr>
  </w:style>
  <w:style w:type="character" w:customStyle="1" w:styleId="Char0">
    <w:name w:val="页脚 Char"/>
    <w:basedOn w:val="DefaultParagraphFont"/>
    <w:link w:val="Foote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oleObject" Target="embeddings/oleObject1.bin"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yxyzsh163com</cp:lastModifiedBy>
  <cp:revision>1</cp:revision>
  <dcterms:created xsi:type="dcterms:W3CDTF">2014-10-29T12:08:00Z</dcterms:created>
  <dcterms:modified xsi:type="dcterms:W3CDTF">2018-06-13T21:37:04Z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