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widowControl/>
        <w:jc w:val="center"/>
        <w:rPr>
          <w:rFonts w:ascii="宋体" w:hAnsi="宋体" w:cs="宋体" w:hint="eastAsia"/>
          <w:b/>
          <w:kern w:val="0"/>
          <w:sz w:val="44"/>
          <w:szCs w:val="44"/>
        </w:rPr>
      </w:pPr>
      <w:r>
        <w:rPr>
          <w:rFonts w:ascii="宋体" w:hAnsi="宋体" w:cs="宋体"/>
          <w:b/>
          <w:kern w:val="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3pt;margin-left:957pt;margin-top:935pt;mso-position-horizontal-relative:page;mso-position-vertical-relative:top-margin-area;position:absolute;width:35pt;z-index:251658240">
            <v:imagedata r:id="rId5" o:title=""/>
          </v:shape>
        </w:pict>
      </w:r>
      <w:bookmarkStart w:id="0" w:name="_GoBack"/>
      <w:bookmarkEnd w:id="0"/>
      <w:r>
        <w:rPr>
          <w:rFonts w:ascii="宋体" w:hAnsi="宋体" w:cs="宋体"/>
          <w:b/>
          <w:kern w:val="0"/>
          <w:sz w:val="44"/>
          <w:szCs w:val="44"/>
        </w:rPr>
        <w:t>《摩擦力》教学设计</w:t>
      </w:r>
    </w:p>
    <w:p>
      <w:pPr>
        <w:widowControl/>
        <w:jc w:val="center"/>
        <w:rPr>
          <w:rFonts w:ascii="宋体" w:hAnsi="宋体" w:cs="宋体" w:hint="eastAsia"/>
          <w:kern w:val="0"/>
          <w:sz w:val="28"/>
          <w:szCs w:val="28"/>
        </w:rPr>
      </w:pPr>
      <w:r>
        <w:rPr>
          <w:rFonts w:ascii="宋体" w:hAnsi="宋体" w:cs="宋体" w:hint="eastAsia"/>
          <w:kern w:val="0"/>
          <w:sz w:val="28"/>
          <w:szCs w:val="28"/>
        </w:rPr>
        <w:t>扶余市大林子镇中学   赵文瑞</w:t>
      </w:r>
    </w:p>
    <w:p>
      <w:pPr>
        <w:widowControl/>
        <w:snapToGrid w:val="0"/>
        <w:spacing w:line="324" w:lineRule="atLeast"/>
        <w:ind w:firstLine="422"/>
        <w:jc w:val="left"/>
        <w:rPr>
          <w:kern w:val="0"/>
          <w:szCs w:val="21"/>
        </w:rPr>
      </w:pPr>
      <w:r>
        <w:rPr>
          <w:rFonts w:ascii="宋体" w:hAnsi="宋体" w:hint="eastAsia"/>
          <w:b/>
          <w:bCs/>
          <w:kern w:val="0"/>
          <w:szCs w:val="21"/>
        </w:rPr>
        <w:t>一、教学目标</w:t>
      </w:r>
    </w:p>
    <w:p>
      <w:pPr>
        <w:widowControl/>
        <w:snapToGrid w:val="0"/>
        <w:spacing w:line="324" w:lineRule="atLeast"/>
        <w:ind w:firstLine="422"/>
        <w:jc w:val="left"/>
        <w:rPr>
          <w:kern w:val="0"/>
          <w:szCs w:val="21"/>
        </w:rPr>
      </w:pPr>
      <w:r>
        <w:rPr>
          <w:rFonts w:ascii="宋体" w:hAnsi="宋体" w:hint="eastAsia"/>
          <w:b/>
          <w:bCs/>
          <w:kern w:val="0"/>
          <w:szCs w:val="21"/>
        </w:rPr>
        <w:t>（一）知识与技能</w:t>
      </w:r>
    </w:p>
    <w:p>
      <w:pPr>
        <w:widowControl/>
        <w:snapToGrid w:val="0"/>
        <w:spacing w:line="324" w:lineRule="atLeast"/>
        <w:ind w:firstLine="420"/>
        <w:rPr>
          <w:kern w:val="0"/>
          <w:szCs w:val="21"/>
        </w:rPr>
      </w:pPr>
      <w:r>
        <w:rPr>
          <w:rFonts w:ascii="宋体" w:hAnsi="宋体" w:hint="eastAsia"/>
          <w:kern w:val="0"/>
          <w:szCs w:val="21"/>
        </w:rPr>
        <w:t>1．能根据生活体验认识摩擦力；</w:t>
      </w:r>
    </w:p>
    <w:p>
      <w:pPr>
        <w:widowControl/>
        <w:snapToGrid w:val="0"/>
        <w:spacing w:line="324" w:lineRule="atLeast"/>
        <w:ind w:firstLine="420"/>
        <w:rPr>
          <w:kern w:val="0"/>
          <w:szCs w:val="21"/>
        </w:rPr>
      </w:pPr>
      <w:r>
        <w:rPr>
          <w:rFonts w:ascii="宋体" w:hAnsi="宋体" w:hint="eastAsia"/>
          <w:kern w:val="0"/>
          <w:szCs w:val="21"/>
        </w:rPr>
        <w:t>2．能根据二力平衡的条件，用弹簧测力计粗略测量水平运动物体所受的滑动摩擦力；</w:t>
      </w:r>
    </w:p>
    <w:p>
      <w:pPr>
        <w:widowControl/>
        <w:snapToGrid w:val="0"/>
        <w:spacing w:line="324" w:lineRule="atLeast"/>
        <w:ind w:firstLine="420"/>
        <w:rPr>
          <w:kern w:val="0"/>
          <w:szCs w:val="21"/>
        </w:rPr>
      </w:pPr>
      <w:r>
        <w:rPr>
          <w:rFonts w:ascii="宋体" w:hAnsi="宋体" w:hint="eastAsia"/>
          <w:kern w:val="0"/>
          <w:szCs w:val="21"/>
        </w:rPr>
        <w:t>3．认识摩擦在生产和生活中的利用与防止，并能正确说出增大或减小摩擦的方法。</w:t>
      </w:r>
    </w:p>
    <w:p>
      <w:pPr>
        <w:widowControl/>
        <w:snapToGrid w:val="0"/>
        <w:spacing w:line="324" w:lineRule="atLeast"/>
        <w:ind w:firstLine="422"/>
        <w:rPr>
          <w:kern w:val="0"/>
          <w:szCs w:val="21"/>
        </w:rPr>
      </w:pPr>
      <w:r>
        <w:rPr>
          <w:rFonts w:ascii="宋体" w:hAnsi="宋体" w:hint="eastAsia"/>
          <w:b/>
          <w:bCs/>
          <w:kern w:val="0"/>
          <w:szCs w:val="21"/>
        </w:rPr>
        <w:t>（二）过程与方法</w:t>
      </w:r>
    </w:p>
    <w:p>
      <w:pPr>
        <w:widowControl/>
        <w:snapToGrid w:val="0"/>
        <w:spacing w:line="324" w:lineRule="atLeast"/>
        <w:ind w:firstLine="420"/>
        <w:rPr>
          <w:kern w:val="0"/>
          <w:szCs w:val="21"/>
        </w:rPr>
      </w:pPr>
      <w:r>
        <w:rPr>
          <w:rFonts w:ascii="宋体" w:hAnsi="宋体" w:hint="eastAsia"/>
          <w:kern w:val="0"/>
          <w:szCs w:val="21"/>
        </w:rPr>
        <w:t>1．经历研究滑动摩擦力的大小与哪些因素有关的实验过程，能表述滑动摩擦力的大小跟接触面所受的压力和接触面的粗糙程度的关系；</w:t>
      </w:r>
    </w:p>
    <w:p>
      <w:pPr>
        <w:widowControl/>
        <w:snapToGrid w:val="0"/>
        <w:spacing w:line="324" w:lineRule="atLeast"/>
        <w:ind w:firstLine="420"/>
        <w:rPr>
          <w:kern w:val="0"/>
          <w:szCs w:val="21"/>
        </w:rPr>
      </w:pPr>
      <w:r>
        <w:rPr>
          <w:rFonts w:ascii="宋体" w:hAnsi="宋体" w:hint="eastAsia"/>
          <w:kern w:val="0"/>
          <w:szCs w:val="21"/>
        </w:rPr>
        <w:t>2．通过科学探究活动，使学生进一步理解控制变量法在科学研究中的广泛应用，培养学生积极参与、勇于创新的意识和设计实验、分析概括的能力。</w:t>
      </w:r>
    </w:p>
    <w:p>
      <w:pPr>
        <w:widowControl/>
        <w:snapToGrid w:val="0"/>
        <w:spacing w:line="324" w:lineRule="atLeast"/>
        <w:ind w:firstLine="422"/>
        <w:rPr>
          <w:kern w:val="0"/>
          <w:szCs w:val="21"/>
        </w:rPr>
      </w:pPr>
      <w:r>
        <w:rPr>
          <w:rFonts w:ascii="宋体" w:hAnsi="宋体" w:hint="eastAsia"/>
          <w:b/>
          <w:bCs/>
          <w:kern w:val="0"/>
          <w:szCs w:val="21"/>
        </w:rPr>
        <w:t>（三）情感、态度与价值观</w:t>
      </w:r>
    </w:p>
    <w:p>
      <w:pPr>
        <w:widowControl/>
        <w:snapToGrid w:val="0"/>
        <w:spacing w:line="324" w:lineRule="atLeast"/>
        <w:ind w:firstLine="420"/>
        <w:rPr>
          <w:kern w:val="0"/>
          <w:szCs w:val="21"/>
        </w:rPr>
      </w:pPr>
      <w:r>
        <w:rPr>
          <w:rFonts w:ascii="宋体" w:hAnsi="宋体" w:hint="eastAsia"/>
          <w:kern w:val="0"/>
          <w:szCs w:val="21"/>
        </w:rPr>
        <w:t>1．通过观察与实践使学生了解摩擦在生产和生活中的利与弊，培养学生辩证思考问题的观点。</w:t>
      </w:r>
    </w:p>
    <w:p>
      <w:pPr>
        <w:widowControl/>
        <w:snapToGrid w:val="0"/>
        <w:spacing w:line="324" w:lineRule="atLeast"/>
        <w:ind w:firstLine="420"/>
        <w:rPr>
          <w:rFonts w:hint="eastAsia"/>
          <w:kern w:val="0"/>
          <w:szCs w:val="21"/>
        </w:rPr>
      </w:pPr>
      <w:r>
        <w:rPr>
          <w:rFonts w:ascii="宋体" w:hAnsi="宋体" w:hint="eastAsia"/>
          <w:kern w:val="0"/>
          <w:szCs w:val="21"/>
        </w:rPr>
        <w:t>2．通过对生活中实例的尝试研究与解决，培养学生学以致用的的习惯和热情。</w:t>
      </w:r>
    </w:p>
    <w:p>
      <w:pPr>
        <w:widowControl/>
        <w:snapToGrid w:val="0"/>
        <w:spacing w:line="324" w:lineRule="atLeast"/>
        <w:ind w:firstLine="422"/>
        <w:jc w:val="left"/>
        <w:rPr>
          <w:rFonts w:ascii="宋体" w:hAnsi="宋体" w:hint="eastAsia"/>
          <w:b/>
          <w:bCs/>
          <w:kern w:val="0"/>
          <w:szCs w:val="21"/>
        </w:rPr>
      </w:pPr>
      <w:r>
        <w:rPr>
          <w:rFonts w:ascii="宋体" w:hAnsi="宋体" w:hint="eastAsia"/>
          <w:b/>
          <w:bCs/>
          <w:kern w:val="0"/>
          <w:szCs w:val="21"/>
        </w:rPr>
        <w:t>二、学情分析</w:t>
      </w:r>
    </w:p>
    <w:p>
      <w:pPr>
        <w:widowControl/>
        <w:snapToGrid w:val="0"/>
        <w:spacing w:line="324" w:lineRule="atLeast"/>
        <w:ind w:firstLine="422"/>
        <w:jc w:val="left"/>
        <w:rPr>
          <w:rFonts w:ascii="宋体" w:hAnsi="宋体" w:hint="eastAsia"/>
          <w:bCs/>
          <w:kern w:val="0"/>
          <w:szCs w:val="21"/>
        </w:rPr>
      </w:pPr>
      <w:r>
        <w:rPr>
          <w:rFonts w:ascii="宋体" w:hAnsi="宋体" w:hint="eastAsia"/>
          <w:bCs/>
          <w:kern w:val="0"/>
          <w:szCs w:val="21"/>
        </w:rPr>
        <w:t>学生在生活中对于摩擦已经有了一定的感性认识和生活经验，学生在前面已经学习了重力、弹力这两种力和二力平衡的知识，这为本节知识的学习打下了很好的基础。但还应看到学生在生活中通过感性得来的知识和经验，有很多是错误的。如：他们通常认为摩擦总是阻力，摩擦总是有害的。这些都是学习本节的障碍，教师在教学中对这些错误观念，要及时纠正。</w:t>
      </w:r>
    </w:p>
    <w:p>
      <w:pPr>
        <w:widowControl/>
        <w:snapToGrid w:val="0"/>
        <w:spacing w:line="324" w:lineRule="atLeast"/>
        <w:ind w:firstLine="422"/>
        <w:jc w:val="left"/>
        <w:rPr>
          <w:rFonts w:ascii="宋体" w:hAnsi="宋体" w:hint="eastAsia"/>
          <w:bCs/>
          <w:kern w:val="0"/>
          <w:szCs w:val="21"/>
        </w:rPr>
      </w:pPr>
      <w:r>
        <w:rPr>
          <w:rFonts w:ascii="宋体" w:hAnsi="宋体" w:hint="eastAsia"/>
          <w:bCs/>
          <w:kern w:val="0"/>
          <w:szCs w:val="21"/>
        </w:rPr>
        <w:t>对于科学探究法研究问题，和用控制变量法研究一个物理量受多个因素影响的问题，学生在前面的学习中已经应用过（如“探究阻力对物体运动的影响”、“影响蒸发快慢的因素”等实验），但对这两种科学研究方法的精髓理解还不够透彻，应用也不是较为熟练。教师在教学时要进一步加以说明和规范。</w:t>
      </w:r>
    </w:p>
    <w:p>
      <w:pPr>
        <w:widowControl/>
        <w:snapToGrid w:val="0"/>
        <w:spacing w:line="324" w:lineRule="atLeast"/>
        <w:ind w:firstLine="422"/>
        <w:jc w:val="left"/>
        <w:rPr>
          <w:kern w:val="0"/>
          <w:szCs w:val="21"/>
        </w:rPr>
      </w:pPr>
      <w:r>
        <w:rPr>
          <w:rFonts w:ascii="宋体" w:hAnsi="宋体" w:hint="eastAsia"/>
          <w:b/>
          <w:bCs/>
          <w:kern w:val="0"/>
          <w:szCs w:val="21"/>
        </w:rPr>
        <w:t>三、教学重难点</w:t>
      </w:r>
    </w:p>
    <w:p>
      <w:pPr>
        <w:widowControl/>
        <w:snapToGrid w:val="0"/>
        <w:spacing w:line="324" w:lineRule="atLeast"/>
        <w:ind w:firstLine="420"/>
        <w:rPr>
          <w:rFonts w:ascii="宋体" w:hAnsi="宋体" w:hint="eastAsia"/>
          <w:kern w:val="0"/>
          <w:szCs w:val="21"/>
        </w:rPr>
      </w:pPr>
      <w:r>
        <w:rPr>
          <w:rFonts w:ascii="宋体" w:hAnsi="宋体" w:hint="eastAsia"/>
          <w:kern w:val="0"/>
          <w:szCs w:val="21"/>
        </w:rPr>
        <w:t>重点：测量水平运动的物体受到的滑动摩擦力。</w:t>
      </w:r>
    </w:p>
    <w:p>
      <w:pPr>
        <w:widowControl/>
        <w:snapToGrid w:val="0"/>
        <w:spacing w:line="324" w:lineRule="atLeast"/>
        <w:ind w:firstLine="420"/>
        <w:rPr>
          <w:rFonts w:ascii="宋体" w:hAnsi="宋体" w:hint="eastAsia"/>
          <w:kern w:val="0"/>
          <w:szCs w:val="21"/>
        </w:rPr>
      </w:pPr>
      <w:r>
        <w:rPr>
          <w:rFonts w:ascii="宋体" w:hAnsi="宋体" w:hint="eastAsia"/>
          <w:kern w:val="0"/>
          <w:szCs w:val="21"/>
        </w:rPr>
        <w:t>难点：1、“研究影响滑动摩擦力大小的因素”实验方案的设计与理解</w:t>
      </w:r>
    </w:p>
    <w:p>
      <w:pPr>
        <w:widowControl/>
        <w:snapToGrid w:val="0"/>
        <w:spacing w:line="324" w:lineRule="atLeast"/>
        <w:ind w:firstLine="1050" w:firstLineChars="500"/>
        <w:rPr>
          <w:rFonts w:ascii="宋体" w:hAnsi="宋体" w:hint="eastAsia"/>
          <w:kern w:val="0"/>
          <w:szCs w:val="21"/>
        </w:rPr>
      </w:pPr>
      <w:r>
        <w:rPr>
          <w:rFonts w:ascii="宋体" w:hAnsi="宋体" w:hint="eastAsia"/>
          <w:kern w:val="0"/>
          <w:szCs w:val="21"/>
        </w:rPr>
        <w:t>2、减小摩擦力的方法。</w:t>
      </w:r>
    </w:p>
    <w:p>
      <w:pPr>
        <w:widowControl/>
        <w:snapToGrid w:val="0"/>
        <w:spacing w:line="324" w:lineRule="atLeast"/>
        <w:ind w:firstLine="422"/>
        <w:jc w:val="left"/>
        <w:rPr>
          <w:rFonts w:ascii="宋体" w:hAnsi="宋体" w:hint="eastAsia"/>
          <w:b/>
          <w:bCs/>
          <w:kern w:val="0"/>
          <w:szCs w:val="21"/>
        </w:rPr>
      </w:pPr>
      <w:r>
        <w:rPr>
          <w:rFonts w:ascii="宋体" w:hAnsi="宋体" w:hint="eastAsia"/>
          <w:b/>
          <w:bCs/>
          <w:kern w:val="0"/>
          <w:szCs w:val="21"/>
        </w:rPr>
        <w:t>四、教学方法</w:t>
      </w:r>
    </w:p>
    <w:p>
      <w:pPr>
        <w:widowControl/>
        <w:snapToGrid w:val="0"/>
        <w:spacing w:line="324" w:lineRule="atLeast"/>
        <w:ind w:firstLine="422"/>
        <w:jc w:val="left"/>
        <w:rPr>
          <w:kern w:val="0"/>
          <w:szCs w:val="21"/>
        </w:rPr>
      </w:pPr>
      <w:r>
        <w:rPr>
          <w:rFonts w:ascii="宋体" w:hAnsi="宋体" w:hint="eastAsia"/>
          <w:bCs/>
          <w:kern w:val="0"/>
          <w:szCs w:val="21"/>
        </w:rPr>
        <w:t>实验法、科学探究法、小组合作学习法</w:t>
      </w:r>
    </w:p>
    <w:p>
      <w:pPr>
        <w:widowControl/>
        <w:snapToGrid w:val="0"/>
        <w:spacing w:line="324" w:lineRule="atLeast"/>
        <w:ind w:firstLine="422"/>
        <w:jc w:val="left"/>
        <w:rPr>
          <w:rFonts w:ascii="宋体" w:hAnsi="宋体" w:hint="eastAsia"/>
          <w:b/>
          <w:bCs/>
          <w:kern w:val="0"/>
          <w:szCs w:val="21"/>
        </w:rPr>
      </w:pPr>
      <w:r>
        <w:rPr>
          <w:rFonts w:ascii="宋体" w:hAnsi="宋体" w:hint="eastAsia"/>
          <w:b/>
          <w:bCs/>
          <w:kern w:val="0"/>
          <w:szCs w:val="21"/>
        </w:rPr>
        <w:t>五、教学准备</w:t>
      </w:r>
    </w:p>
    <w:p>
      <w:pPr>
        <w:widowControl/>
        <w:snapToGrid w:val="0"/>
        <w:spacing w:line="324" w:lineRule="atLeast"/>
        <w:ind w:firstLine="420"/>
        <w:jc w:val="left"/>
        <w:rPr>
          <w:rFonts w:hint="eastAsia"/>
          <w:kern w:val="0"/>
          <w:szCs w:val="21"/>
        </w:rPr>
      </w:pPr>
      <w:r>
        <w:rPr>
          <w:rFonts w:ascii="宋体" w:hAnsi="宋体" w:hint="eastAsia"/>
          <w:bCs/>
          <w:kern w:val="0"/>
          <w:szCs w:val="21"/>
        </w:rPr>
        <w:t>PPT课件</w:t>
      </w:r>
      <w:r>
        <w:rPr>
          <w:rFonts w:ascii="宋体" w:hAnsi="宋体" w:hint="eastAsia"/>
          <w:kern w:val="0"/>
          <w:szCs w:val="21"/>
        </w:rPr>
        <w:t>、弹簧测力计、带挂钩的木块、钩码、长木板、棉布、毛巾等。</w:t>
      </w:r>
    </w:p>
    <w:p>
      <w:pPr>
        <w:widowControl/>
        <w:snapToGrid w:val="0"/>
        <w:spacing w:line="324" w:lineRule="atLeast"/>
        <w:ind w:firstLine="422"/>
        <w:jc w:val="left"/>
        <w:rPr>
          <w:kern w:val="0"/>
          <w:szCs w:val="21"/>
        </w:rPr>
      </w:pPr>
      <w:r>
        <w:rPr>
          <w:rFonts w:ascii="宋体" w:hAnsi="宋体" w:hint="eastAsia"/>
          <w:b/>
          <w:kern w:val="0"/>
          <w:szCs w:val="21"/>
        </w:rPr>
        <w:t>六</w:t>
      </w:r>
      <w:r>
        <w:rPr>
          <w:rFonts w:ascii="宋体" w:hAnsi="宋体" w:hint="eastAsia"/>
          <w:b/>
          <w:bCs/>
          <w:kern w:val="0"/>
          <w:szCs w:val="21"/>
        </w:rPr>
        <w:t>、教学过程</w:t>
      </w:r>
    </w:p>
    <w:tbl>
      <w:tblPr>
        <w:tblStyle w:val="TableNormal"/>
        <w:tblW w:w="8922" w:type="dxa"/>
        <w:jc w:val="center"/>
        <w:tblInd w:w="-297" w:type="dxa"/>
        <w:tblBorders>
          <w:top w:val="single" w:sz="6" w:space="0" w:color="000000"/>
          <w:left w:val="single" w:sz="6" w:space="0" w:color="000000"/>
          <w:bottom w:val="single" w:sz="6" w:space="0" w:color="000000"/>
          <w:right w:val="single" w:sz="6" w:space="0" w:color="000000"/>
          <w:insideH w:val="nil"/>
          <w:insideV w:val="nil"/>
        </w:tblBorders>
        <w:tblLayout w:type="fixed"/>
        <w:tblCellMar>
          <w:top w:w="0" w:type="dxa"/>
          <w:left w:w="0" w:type="dxa"/>
          <w:bottom w:w="0" w:type="dxa"/>
          <w:right w:w="0" w:type="dxa"/>
        </w:tblCellMar>
      </w:tblPr>
      <w:tblGrid>
        <w:gridCol w:w="614"/>
        <w:gridCol w:w="5833"/>
        <w:gridCol w:w="1411"/>
        <w:gridCol w:w="1064"/>
      </w:tblGrid>
      <w:tr>
        <w:tblPrEx>
          <w:tblW w:w="8922" w:type="dxa"/>
          <w:jc w:val="center"/>
          <w:tblInd w:w="-297" w:type="dxa"/>
          <w:tblBorders>
            <w:top w:val="single" w:sz="6" w:space="0" w:color="000000"/>
            <w:left w:val="single" w:sz="6" w:space="0" w:color="000000"/>
            <w:bottom w:val="single" w:sz="6" w:space="0" w:color="000000"/>
            <w:right w:val="single" w:sz="6" w:space="0" w:color="000000"/>
            <w:insideH w:val="nil"/>
            <w:insideV w:val="nil"/>
          </w:tblBorders>
          <w:tblLayout w:type="fixed"/>
          <w:tblCellMar>
            <w:top w:w="0" w:type="dxa"/>
            <w:left w:w="0" w:type="dxa"/>
            <w:bottom w:w="0" w:type="dxa"/>
            <w:right w:w="0" w:type="dxa"/>
          </w:tblCellMar>
        </w:tblPrEx>
        <w:trPr>
          <w:trHeight w:val="145"/>
          <w:jc w:val="center"/>
        </w:trPr>
        <w:tc>
          <w:tcPr>
            <w:tcW w:w="614"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vAlign w:val="center"/>
          </w:tcPr>
          <w:p>
            <w:pPr>
              <w:widowControl/>
              <w:snapToGrid w:val="0"/>
              <w:spacing w:line="145" w:lineRule="atLeast"/>
              <w:jc w:val="center"/>
              <w:rPr>
                <w:kern w:val="0"/>
                <w:szCs w:val="21"/>
              </w:rPr>
            </w:pPr>
            <w:r>
              <w:rPr>
                <w:rFonts w:ascii="宋体" w:hAnsi="宋体" w:hint="eastAsia"/>
                <w:b/>
                <w:bCs/>
                <w:kern w:val="0"/>
                <w:szCs w:val="21"/>
              </w:rPr>
              <w:t>教学环节</w:t>
            </w:r>
          </w:p>
        </w:tc>
        <w:tc>
          <w:tcPr>
            <w:tcW w:w="5833"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tcPr>
          <w:p>
            <w:pPr>
              <w:widowControl/>
              <w:snapToGrid w:val="0"/>
              <w:spacing w:line="145" w:lineRule="atLeast"/>
              <w:jc w:val="center"/>
              <w:rPr>
                <w:kern w:val="0"/>
                <w:szCs w:val="21"/>
              </w:rPr>
            </w:pPr>
            <w:r>
              <w:rPr>
                <w:rFonts w:ascii="宋体" w:hAnsi="宋体" w:hint="eastAsia"/>
                <w:b/>
                <w:bCs/>
                <w:kern w:val="0"/>
                <w:szCs w:val="21"/>
              </w:rPr>
              <w:t>教师活动</w:t>
            </w:r>
          </w:p>
        </w:tc>
        <w:tc>
          <w:tcPr>
            <w:tcW w:w="1411"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tcPr>
          <w:p>
            <w:pPr>
              <w:widowControl/>
              <w:snapToGrid w:val="0"/>
              <w:spacing w:line="145" w:lineRule="atLeast"/>
              <w:jc w:val="center"/>
              <w:rPr>
                <w:kern w:val="0"/>
                <w:szCs w:val="21"/>
              </w:rPr>
            </w:pPr>
            <w:r>
              <w:rPr>
                <w:rFonts w:ascii="宋体" w:hAnsi="宋体" w:hint="eastAsia"/>
                <w:b/>
                <w:bCs/>
                <w:kern w:val="0"/>
                <w:szCs w:val="21"/>
              </w:rPr>
              <w:t>学生活动</w:t>
            </w:r>
          </w:p>
        </w:tc>
        <w:tc>
          <w:tcPr>
            <w:tcW w:w="1064"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tcPr>
          <w:p>
            <w:pPr>
              <w:widowControl/>
              <w:snapToGrid w:val="0"/>
              <w:spacing w:line="145" w:lineRule="atLeast"/>
              <w:jc w:val="center"/>
              <w:rPr>
                <w:kern w:val="0"/>
                <w:szCs w:val="21"/>
              </w:rPr>
            </w:pPr>
            <w:r>
              <w:rPr>
                <w:rFonts w:ascii="宋体" w:hAnsi="宋体" w:hint="eastAsia"/>
                <w:b/>
                <w:bCs/>
                <w:kern w:val="0"/>
                <w:szCs w:val="21"/>
              </w:rPr>
              <w:t>设计意图</w:t>
            </w:r>
          </w:p>
        </w:tc>
      </w:tr>
      <w:tr>
        <w:tblPrEx>
          <w:tblW w:w="8922" w:type="dxa"/>
          <w:jc w:val="center"/>
          <w:tblInd w:w="-297" w:type="dxa"/>
          <w:tblLayout w:type="fixed"/>
          <w:tblCellMar>
            <w:top w:w="0" w:type="dxa"/>
            <w:left w:w="0" w:type="dxa"/>
            <w:bottom w:w="0" w:type="dxa"/>
            <w:right w:w="0" w:type="dxa"/>
          </w:tblCellMar>
        </w:tblPrEx>
        <w:trPr>
          <w:trHeight w:val="145"/>
          <w:jc w:val="center"/>
        </w:trPr>
        <w:tc>
          <w:tcPr>
            <w:tcW w:w="614"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pPr>
              <w:widowControl/>
              <w:snapToGrid w:val="0"/>
              <w:spacing w:line="324" w:lineRule="atLeast"/>
              <w:jc w:val="center"/>
              <w:rPr>
                <w:kern w:val="0"/>
                <w:szCs w:val="21"/>
              </w:rPr>
            </w:pPr>
            <w:r>
              <w:rPr>
                <w:rFonts w:ascii="宋体" w:hAnsi="宋体" w:hint="eastAsia"/>
                <w:b/>
                <w:bCs/>
                <w:kern w:val="0"/>
                <w:szCs w:val="21"/>
              </w:rPr>
              <w:t>导入新课</w:t>
            </w:r>
          </w:p>
          <w:p>
            <w:pPr>
              <w:widowControl/>
              <w:snapToGrid w:val="0"/>
              <w:spacing w:line="145" w:lineRule="atLeast"/>
              <w:jc w:val="center"/>
              <w:rPr>
                <w:kern w:val="0"/>
                <w:szCs w:val="21"/>
              </w:rPr>
            </w:pPr>
            <w:r>
              <w:rPr>
                <w:rFonts w:ascii="宋体" w:hAnsi="宋体" w:hint="eastAsia"/>
                <w:b/>
                <w:bCs/>
                <w:kern w:val="0"/>
                <w:szCs w:val="21"/>
              </w:rPr>
              <w:t>（2分钟）</w:t>
            </w:r>
          </w:p>
        </w:tc>
        <w:tc>
          <w:tcPr>
            <w:tcW w:w="5833"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324" w:lineRule="atLeast"/>
              <w:ind w:firstLine="420" w:firstLineChars="200"/>
              <w:jc w:val="left"/>
              <w:rPr>
                <w:kern w:val="0"/>
                <w:szCs w:val="21"/>
              </w:rPr>
            </w:pPr>
            <w:r>
              <w:rPr>
                <w:rFonts w:ascii="宋体" w:hAnsi="宋体" w:hint="eastAsia"/>
                <w:kern w:val="0"/>
                <w:szCs w:val="21"/>
              </w:rPr>
              <w:t>播放图片：草地越滚越慢的足球，最后停下来；运动员赛跑时穿着带有铁钉的跑鞋；人在雪地上一不小心就会滑倒；矿泉水的瓶盖上有许多竖纹；汽车在雪地上行走艰难，而当轮胎上裹有铁链后就能前进自如了。</w:t>
            </w:r>
          </w:p>
          <w:p>
            <w:pPr>
              <w:widowControl/>
              <w:snapToGrid w:val="0"/>
              <w:spacing w:line="145" w:lineRule="atLeast"/>
              <w:ind w:firstLine="420" w:firstLineChars="200"/>
              <w:jc w:val="left"/>
              <w:rPr>
                <w:kern w:val="0"/>
                <w:szCs w:val="21"/>
              </w:rPr>
            </w:pPr>
            <w:r>
              <w:rPr>
                <w:rFonts w:ascii="宋体" w:hAnsi="宋体" w:hint="eastAsia"/>
                <w:kern w:val="0"/>
                <w:szCs w:val="21"/>
              </w:rPr>
              <w:t>思考：这些现象都与什么有关？摩擦给我们的印象好像不太好，根据我们的生活经验，摩擦好像总是有害的，摩擦好像总是阻力，事实上是这样的吗？</w:t>
            </w:r>
          </w:p>
        </w:tc>
        <w:tc>
          <w:tcPr>
            <w:tcW w:w="1411"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145" w:lineRule="atLeast"/>
              <w:jc w:val="left"/>
              <w:rPr>
                <w:kern w:val="0"/>
                <w:szCs w:val="21"/>
              </w:rPr>
            </w:pPr>
            <w:r>
              <w:rPr>
                <w:rFonts w:ascii="宋体" w:hAnsi="宋体" w:hint="eastAsia"/>
                <w:kern w:val="0"/>
                <w:szCs w:val="21"/>
              </w:rPr>
              <w:t>学生观察并思考，初步认识摩擦力，它可能是阻力，也可能是有用的动力。</w:t>
            </w:r>
          </w:p>
        </w:tc>
        <w:tc>
          <w:tcPr>
            <w:tcW w:w="1064"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145" w:lineRule="atLeast"/>
              <w:jc w:val="left"/>
              <w:rPr>
                <w:kern w:val="0"/>
                <w:szCs w:val="21"/>
              </w:rPr>
            </w:pPr>
            <w:r>
              <w:rPr>
                <w:rFonts w:ascii="宋体" w:hAnsi="宋体" w:hint="eastAsia"/>
                <w:kern w:val="0"/>
                <w:szCs w:val="21"/>
              </w:rPr>
              <w:t>从生活走向物理，激发学生学习兴趣。</w:t>
            </w:r>
          </w:p>
        </w:tc>
      </w:tr>
      <w:tr>
        <w:tblPrEx>
          <w:tblW w:w="8922" w:type="dxa"/>
          <w:jc w:val="center"/>
          <w:tblInd w:w="-297" w:type="dxa"/>
          <w:tblLayout w:type="fixed"/>
          <w:tblCellMar>
            <w:top w:w="0" w:type="dxa"/>
            <w:left w:w="0" w:type="dxa"/>
            <w:bottom w:w="0" w:type="dxa"/>
            <w:right w:w="0" w:type="dxa"/>
          </w:tblCellMar>
        </w:tblPrEx>
        <w:trPr>
          <w:trHeight w:val="145"/>
          <w:jc w:val="center"/>
        </w:trPr>
        <w:tc>
          <w:tcPr>
            <w:tcW w:w="614" w:type="dxa"/>
            <w:vMerge w:val="restart"/>
            <w:tcBorders>
              <w:top w:val="nil"/>
              <w:left w:val="single" w:sz="8" w:space="0" w:color="auto"/>
              <w:bottom w:val="nil"/>
              <w:right w:val="single" w:sz="8" w:space="0" w:color="auto"/>
            </w:tcBorders>
            <w:tcMar>
              <w:top w:w="85" w:type="dxa"/>
              <w:left w:w="85" w:type="dxa"/>
              <w:bottom w:w="85" w:type="dxa"/>
              <w:right w:w="85" w:type="dxa"/>
            </w:tcMar>
            <w:vAlign w:val="center"/>
          </w:tcPr>
          <w:p>
            <w:pPr>
              <w:widowControl/>
              <w:snapToGrid w:val="0"/>
              <w:spacing w:line="324" w:lineRule="atLeast"/>
              <w:jc w:val="center"/>
              <w:rPr>
                <w:kern w:val="0"/>
                <w:szCs w:val="21"/>
              </w:rPr>
            </w:pPr>
            <w:r>
              <w:rPr>
                <w:rFonts w:ascii="宋体" w:hAnsi="宋体" w:hint="eastAsia"/>
                <w:b/>
                <w:bCs/>
                <w:kern w:val="0"/>
                <w:szCs w:val="21"/>
              </w:rPr>
              <w:t>新课教学</w:t>
            </w:r>
          </w:p>
          <w:p>
            <w:pPr>
              <w:widowControl/>
              <w:snapToGrid w:val="0"/>
              <w:spacing w:line="145" w:lineRule="atLeast"/>
              <w:jc w:val="center"/>
              <w:rPr>
                <w:kern w:val="0"/>
                <w:szCs w:val="21"/>
              </w:rPr>
            </w:pPr>
            <w:r>
              <w:rPr>
                <w:rFonts w:ascii="宋体" w:hAnsi="宋体" w:hint="eastAsia"/>
                <w:b/>
                <w:bCs/>
                <w:kern w:val="0"/>
                <w:szCs w:val="21"/>
              </w:rPr>
              <w:t>（30分钟）</w:t>
            </w:r>
          </w:p>
        </w:tc>
        <w:tc>
          <w:tcPr>
            <w:tcW w:w="5833"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324" w:lineRule="atLeast"/>
              <w:jc w:val="left"/>
              <w:rPr>
                <w:kern w:val="0"/>
                <w:szCs w:val="21"/>
              </w:rPr>
            </w:pPr>
            <w:r>
              <w:rPr>
                <w:rFonts w:ascii="宋体" w:hAnsi="宋体" w:hint="eastAsia"/>
                <w:b/>
                <w:bCs/>
                <w:kern w:val="0"/>
                <w:szCs w:val="21"/>
              </w:rPr>
              <w:t>一、做一做，分析得出滑动摩擦力的定义（6分钟）</w:t>
            </w:r>
          </w:p>
          <w:p>
            <w:pPr>
              <w:widowControl/>
              <w:snapToGrid w:val="0"/>
              <w:spacing w:line="324" w:lineRule="atLeast"/>
              <w:ind w:firstLine="315" w:firstLineChars="150"/>
              <w:jc w:val="left"/>
              <w:rPr>
                <w:kern w:val="0"/>
                <w:szCs w:val="21"/>
              </w:rPr>
            </w:pPr>
            <w:r>
              <w:rPr>
                <w:rFonts w:ascii="宋体" w:hAnsi="宋体" w:hint="eastAsia"/>
                <w:kern w:val="0"/>
                <w:szCs w:val="21"/>
              </w:rPr>
              <w:t>让学生做一下活动：</w:t>
            </w:r>
          </w:p>
          <w:p>
            <w:pPr>
              <w:widowControl/>
              <w:snapToGrid w:val="0"/>
              <w:spacing w:line="324" w:lineRule="atLeast"/>
              <w:ind w:firstLine="315" w:firstLineChars="150"/>
              <w:jc w:val="left"/>
              <w:rPr>
                <w:kern w:val="0"/>
                <w:szCs w:val="21"/>
              </w:rPr>
            </w:pPr>
            <w:r>
              <w:rPr>
                <w:rFonts w:ascii="宋体" w:hAnsi="宋体" w:hint="eastAsia"/>
                <w:kern w:val="0"/>
                <w:szCs w:val="21"/>
              </w:rPr>
              <w:t>1、手平放在桌面上，用力推或拉，使手在桌面上运动，感受有没有一个阻碍手运动的力；</w:t>
            </w:r>
          </w:p>
          <w:p>
            <w:pPr>
              <w:widowControl/>
              <w:snapToGrid w:val="0"/>
              <w:spacing w:line="324" w:lineRule="atLeast"/>
              <w:ind w:firstLine="315" w:firstLineChars="150"/>
              <w:jc w:val="left"/>
              <w:rPr>
                <w:kern w:val="0"/>
                <w:szCs w:val="21"/>
              </w:rPr>
            </w:pPr>
            <w:r>
              <w:rPr>
                <w:rFonts w:ascii="宋体" w:hAnsi="宋体" w:hint="eastAsia"/>
                <w:kern w:val="0"/>
                <w:szCs w:val="21"/>
              </w:rPr>
              <w:t>2、手平放在桌面上，用力推或拉，但保持手不动，感受有没有一个阻碍手运动的力；</w:t>
            </w:r>
          </w:p>
          <w:p>
            <w:pPr>
              <w:widowControl/>
              <w:snapToGrid w:val="0"/>
              <w:spacing w:line="324" w:lineRule="atLeast"/>
              <w:ind w:firstLine="315" w:firstLineChars="150"/>
              <w:jc w:val="left"/>
              <w:rPr>
                <w:kern w:val="0"/>
                <w:szCs w:val="21"/>
              </w:rPr>
            </w:pPr>
            <w:r>
              <w:rPr>
                <w:rFonts w:ascii="宋体" w:hAnsi="宋体" w:hint="eastAsia"/>
                <w:kern w:val="0"/>
                <w:szCs w:val="21"/>
              </w:rPr>
              <w:t>3、手平放在桌面上，保持手不动，也不用力推或拉，感受有没有一个阻碍手运动的力。</w:t>
            </w:r>
          </w:p>
          <w:p>
            <w:pPr>
              <w:widowControl/>
              <w:snapToGrid w:val="0"/>
              <w:spacing w:line="324" w:lineRule="atLeast"/>
              <w:ind w:firstLine="315" w:firstLineChars="150"/>
              <w:jc w:val="left"/>
              <w:rPr>
                <w:kern w:val="0"/>
                <w:szCs w:val="21"/>
              </w:rPr>
            </w:pPr>
            <w:r>
              <w:rPr>
                <w:rFonts w:ascii="宋体" w:hAnsi="宋体" w:hint="eastAsia"/>
                <w:kern w:val="0"/>
                <w:szCs w:val="21"/>
              </w:rPr>
              <w:t>4、手离开桌面，手掌和桌面平行，前后相对桌面运动，感受有没有一个阻碍手运动的李。</w:t>
            </w:r>
          </w:p>
          <w:p>
            <w:pPr>
              <w:widowControl/>
              <w:snapToGrid w:val="0"/>
              <w:spacing w:line="324" w:lineRule="atLeast"/>
              <w:ind w:firstLine="315" w:firstLineChars="150"/>
              <w:jc w:val="left"/>
              <w:rPr>
                <w:kern w:val="0"/>
                <w:szCs w:val="21"/>
              </w:rPr>
            </w:pPr>
            <w:r>
              <w:rPr>
                <w:rFonts w:ascii="宋体" w:hAnsi="宋体" w:hint="eastAsia"/>
                <w:kern w:val="0"/>
                <w:szCs w:val="21"/>
              </w:rPr>
              <w:t>小组内思考讨论：</w:t>
            </w:r>
          </w:p>
          <w:p>
            <w:pPr>
              <w:widowControl/>
              <w:snapToGrid w:val="0"/>
              <w:spacing w:line="324" w:lineRule="atLeast"/>
              <w:ind w:firstLine="315" w:firstLineChars="150"/>
              <w:jc w:val="left"/>
              <w:rPr>
                <w:kern w:val="0"/>
                <w:szCs w:val="21"/>
              </w:rPr>
            </w:pPr>
            <w:r>
              <w:rPr>
                <w:rFonts w:ascii="宋体" w:hAnsi="宋体" w:hint="eastAsia"/>
                <w:kern w:val="0"/>
                <w:szCs w:val="21"/>
              </w:rPr>
              <w:t>1、摩擦力是在什么情况下产生的？</w:t>
            </w:r>
          </w:p>
          <w:p>
            <w:pPr>
              <w:widowControl/>
              <w:snapToGrid w:val="0"/>
              <w:spacing w:line="324" w:lineRule="atLeast"/>
              <w:ind w:firstLine="315" w:firstLineChars="150"/>
              <w:jc w:val="left"/>
              <w:rPr>
                <w:kern w:val="0"/>
                <w:szCs w:val="21"/>
              </w:rPr>
            </w:pPr>
            <w:r>
              <w:rPr>
                <w:rFonts w:ascii="宋体" w:hAnsi="宋体" w:hint="eastAsia"/>
                <w:kern w:val="0"/>
                <w:szCs w:val="21"/>
              </w:rPr>
              <w:t>2、摩擦力的作用点在哪里？</w:t>
            </w:r>
          </w:p>
          <w:p>
            <w:pPr>
              <w:widowControl/>
              <w:snapToGrid w:val="0"/>
              <w:spacing w:line="324" w:lineRule="atLeast"/>
              <w:ind w:firstLine="315" w:firstLineChars="150"/>
              <w:jc w:val="left"/>
              <w:rPr>
                <w:kern w:val="0"/>
                <w:szCs w:val="21"/>
              </w:rPr>
            </w:pPr>
            <w:r>
              <w:rPr>
                <w:rFonts w:ascii="宋体" w:hAnsi="宋体" w:hint="eastAsia"/>
                <w:kern w:val="0"/>
                <w:szCs w:val="21"/>
              </w:rPr>
              <w:t>3、摩擦力向什么方向？</w:t>
            </w:r>
          </w:p>
          <w:p>
            <w:pPr>
              <w:widowControl/>
              <w:snapToGrid w:val="0"/>
              <w:spacing w:line="324" w:lineRule="atLeast"/>
              <w:ind w:firstLine="315" w:firstLineChars="150"/>
              <w:jc w:val="left"/>
              <w:rPr>
                <w:kern w:val="0"/>
                <w:szCs w:val="21"/>
              </w:rPr>
            </w:pPr>
            <w:r>
              <w:rPr>
                <w:rFonts w:ascii="宋体" w:hAnsi="宋体" w:hint="eastAsia"/>
                <w:kern w:val="0"/>
                <w:szCs w:val="21"/>
              </w:rPr>
              <w:t>4、摩擦力的作用是什么？</w:t>
            </w:r>
          </w:p>
          <w:p>
            <w:pPr>
              <w:widowControl/>
              <w:snapToGrid w:val="0"/>
              <w:spacing w:line="145" w:lineRule="atLeast"/>
              <w:ind w:firstLine="315" w:firstLineChars="150"/>
              <w:jc w:val="left"/>
              <w:rPr>
                <w:rFonts w:ascii="宋体" w:hAnsi="宋体" w:hint="eastAsia"/>
                <w:kern w:val="0"/>
                <w:szCs w:val="21"/>
              </w:rPr>
            </w:pPr>
            <w:r>
              <w:rPr>
                <w:rFonts w:ascii="宋体" w:hAnsi="宋体" w:hint="eastAsia"/>
                <w:kern w:val="0"/>
                <w:szCs w:val="21"/>
              </w:rPr>
              <w:t>小组派代表回答产生摩擦力的条件、作用点、摩擦力的方向、摩擦力的作用进而归纳概括得出摩擦力的定义。</w:t>
            </w:r>
          </w:p>
          <w:p>
            <w:pPr>
              <w:widowControl/>
              <w:snapToGrid w:val="0"/>
              <w:spacing w:line="145" w:lineRule="atLeast"/>
              <w:ind w:firstLine="315" w:firstLineChars="150"/>
              <w:jc w:val="left"/>
              <w:rPr>
                <w:kern w:val="0"/>
                <w:szCs w:val="21"/>
              </w:rPr>
            </w:pPr>
            <w:r>
              <w:rPr>
                <w:rFonts w:ascii="宋体" w:hAnsi="宋体" w:hint="eastAsia"/>
                <w:kern w:val="0"/>
                <w:szCs w:val="21"/>
              </w:rPr>
              <w:t>教师指出定义中的关键词，提醒学生注意其含义。</w:t>
            </w:r>
          </w:p>
        </w:tc>
        <w:tc>
          <w:tcPr>
            <w:tcW w:w="1411"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145" w:lineRule="atLeast"/>
              <w:jc w:val="left"/>
              <w:rPr>
                <w:kern w:val="0"/>
                <w:szCs w:val="21"/>
              </w:rPr>
            </w:pPr>
            <w:r>
              <w:rPr>
                <w:rFonts w:ascii="宋体" w:hAnsi="宋体" w:hint="eastAsia"/>
                <w:kern w:val="0"/>
                <w:szCs w:val="21"/>
              </w:rPr>
              <w:t>学生动手实验，小组讨论得出问题的答案，了解华东摩擦力的产生条件、作用点、方向，进而归纳概括得出滑动摩擦力的定义。</w:t>
            </w:r>
          </w:p>
        </w:tc>
        <w:tc>
          <w:tcPr>
            <w:tcW w:w="1064"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145" w:lineRule="atLeast"/>
              <w:jc w:val="left"/>
              <w:rPr>
                <w:kern w:val="0"/>
                <w:szCs w:val="21"/>
              </w:rPr>
            </w:pPr>
            <w:r>
              <w:rPr>
                <w:rFonts w:ascii="宋体" w:hAnsi="宋体" w:hint="eastAsia"/>
                <w:kern w:val="0"/>
                <w:szCs w:val="21"/>
              </w:rPr>
              <w:t>利用有趣的活动使学生亲身体验、感受摩擦力，使其明确滑动摩擦力概念建立的事实依据，通过思考小组讨论深刻理解概念的内涵。并且还有助于发展学生由具体到抽象逻辑思维概括能力。</w:t>
            </w:r>
          </w:p>
        </w:tc>
      </w:tr>
      <w:tr>
        <w:tblPrEx>
          <w:tblW w:w="8922" w:type="dxa"/>
          <w:jc w:val="center"/>
          <w:tblInd w:w="-297" w:type="dxa"/>
          <w:tblLayout w:type="fixed"/>
          <w:tblCellMar>
            <w:top w:w="0" w:type="dxa"/>
            <w:left w:w="0" w:type="dxa"/>
            <w:bottom w:w="0" w:type="dxa"/>
            <w:right w:w="0" w:type="dxa"/>
          </w:tblCellMar>
        </w:tblPrEx>
        <w:trPr>
          <w:trHeight w:val="2252"/>
          <w:jc w:val="center"/>
        </w:trPr>
        <w:tc>
          <w:tcPr>
            <w:tcW w:w="614" w:type="dxa"/>
            <w:vMerge/>
            <w:tcBorders>
              <w:top w:val="nil"/>
              <w:left w:val="single" w:sz="8" w:space="0" w:color="auto"/>
              <w:bottom w:val="nil"/>
              <w:right w:val="single" w:sz="8" w:space="0" w:color="auto"/>
            </w:tcBorders>
            <w:vAlign w:val="center"/>
          </w:tcPr>
          <w:p>
            <w:pPr>
              <w:widowControl/>
              <w:jc w:val="left"/>
              <w:rPr>
                <w:kern w:val="0"/>
                <w:szCs w:val="21"/>
              </w:rPr>
            </w:pPr>
          </w:p>
        </w:tc>
        <w:tc>
          <w:tcPr>
            <w:tcW w:w="5833"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324" w:lineRule="atLeast"/>
              <w:jc w:val="left"/>
              <w:rPr>
                <w:kern w:val="0"/>
                <w:szCs w:val="21"/>
              </w:rPr>
            </w:pPr>
            <w:r>
              <w:rPr>
                <w:rFonts w:ascii="宋体" w:hAnsi="宋体" w:hint="eastAsia"/>
                <w:b/>
                <w:bCs/>
                <w:kern w:val="0"/>
                <w:szCs w:val="21"/>
              </w:rPr>
              <w:t>二、测一测，测量滑动摩擦力（3分钟）</w:t>
            </w:r>
          </w:p>
          <w:p>
            <w:pPr>
              <w:widowControl/>
              <w:snapToGrid w:val="0"/>
              <w:spacing w:line="324" w:lineRule="atLeast"/>
              <w:ind w:firstLine="315" w:firstLineChars="150"/>
              <w:jc w:val="left"/>
              <w:rPr>
                <w:rFonts w:ascii="宋体" w:hAnsi="宋体" w:hint="eastAsia"/>
                <w:kern w:val="0"/>
                <w:szCs w:val="21"/>
              </w:rPr>
            </w:pPr>
            <w:r>
              <w:rPr>
                <w:rFonts w:ascii="宋体" w:hAnsi="宋体" w:hint="eastAsia"/>
                <w:kern w:val="0"/>
                <w:szCs w:val="21"/>
              </w:rPr>
              <w:t>思考：</w:t>
            </w:r>
          </w:p>
          <w:p>
            <w:pPr>
              <w:widowControl/>
              <w:numPr>
                <w:ilvl w:val="0"/>
                <w:numId w:val="1"/>
              </w:numPr>
              <w:snapToGrid w:val="0"/>
              <w:spacing w:line="324" w:lineRule="atLeast"/>
              <w:jc w:val="left"/>
              <w:rPr>
                <w:rFonts w:ascii="宋体" w:hAnsi="宋体"/>
                <w:kern w:val="0"/>
                <w:szCs w:val="21"/>
              </w:rPr>
            </w:pPr>
            <w:r>
              <w:rPr>
                <w:rFonts w:ascii="宋体" w:hAnsi="宋体" w:hint="eastAsia"/>
                <w:kern w:val="0"/>
                <w:szCs w:val="21"/>
              </w:rPr>
              <w:t>用什么工具测量滑动摩擦力？</w:t>
            </w:r>
          </w:p>
          <w:p>
            <w:pPr>
              <w:widowControl/>
              <w:numPr>
                <w:ilvl w:val="0"/>
                <w:numId w:val="1"/>
              </w:numPr>
              <w:snapToGrid w:val="0"/>
              <w:spacing w:line="324" w:lineRule="atLeast"/>
              <w:jc w:val="left"/>
              <w:rPr>
                <w:rFonts w:ascii="宋体" w:hAnsi="宋体" w:hint="eastAsia"/>
                <w:kern w:val="0"/>
                <w:szCs w:val="21"/>
              </w:rPr>
            </w:pPr>
            <w:r>
              <w:rPr>
                <w:rFonts w:ascii="宋体" w:hAnsi="宋体" w:hint="eastAsia"/>
                <w:kern w:val="0"/>
                <w:szCs w:val="21"/>
              </w:rPr>
              <w:t>弹簧测力计能直接测量滑动摩擦力吗？像图所示（教师演示）用弹簧测力计随意拉到木块读出弹簧测力计的读书可以吗？木块在水平方向受哪些力？画出力的示意图。这样随意拉动弹簧测力计，测出的是木块所受的摩擦力吗？</w:t>
            </w:r>
          </w:p>
          <w:p>
            <w:pPr>
              <w:widowControl/>
              <w:snapToGrid w:val="0"/>
              <w:spacing w:line="324" w:lineRule="atLeast"/>
              <w:ind w:left="315"/>
              <w:jc w:val="left"/>
              <w:rPr>
                <w:rFonts w:ascii="宋体" w:hAnsi="宋体" w:hint="eastAsia"/>
                <w:kern w:val="0"/>
                <w:szCs w:val="21"/>
              </w:rPr>
            </w:pPr>
          </w:p>
          <w:p>
            <w:pPr>
              <w:widowControl/>
              <w:snapToGrid w:val="0"/>
              <w:spacing w:line="324" w:lineRule="atLeast"/>
              <w:ind w:left="315"/>
              <w:jc w:val="left"/>
              <w:rPr>
                <w:rFonts w:ascii="宋体" w:hAnsi="宋体" w:hint="eastAsia"/>
                <w:kern w:val="0"/>
                <w:szCs w:val="21"/>
              </w:rPr>
            </w:pPr>
            <w:r>
              <w:rPr>
                <w:rFonts w:ascii="宋体" w:hAnsi="宋体" w:hint="eastAsia"/>
                <w:kern w:val="0"/>
                <w:szCs w:val="21"/>
              </w:rPr>
              <w:t>小组讨论：</w:t>
            </w:r>
            <w:r>
              <w:rPr>
                <w:rFonts w:ascii="宋体" w:hAnsi="宋体"/>
                <w:kern w:val="0"/>
                <w:szCs w:val="21"/>
              </w:rPr>
              <w:drawing>
                <wp:inline distT="0" distB="0" distL="114300" distR="114300">
                  <wp:extent cx="1437640" cy="875030"/>
                  <wp:effectExtent l="0" t="0" r="10160" b="1270"/>
                  <wp:docPr id="4" name="图片 1" descr="W020140425373216856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W020140425373216856154"/>
                          <pic:cNvPicPr>
                            <a:picLocks noChangeAspect="1"/>
                          </pic:cNvPicPr>
                        </pic:nvPicPr>
                        <pic:blipFill>
                          <a:blip xmlns:r="http://schemas.openxmlformats.org/officeDocument/2006/relationships" r:embed="rId6"/>
                          <a:stretch>
                            <a:fillRect/>
                          </a:stretch>
                        </pic:blipFill>
                        <pic:spPr>
                          <a:xfrm>
                            <a:off x="0" y="0"/>
                            <a:ext cx="1437640" cy="875030"/>
                          </a:xfrm>
                          <a:prstGeom prst="rect">
                            <a:avLst/>
                          </a:prstGeom>
                          <a:noFill/>
                          <a:ln w="9525">
                            <a:noFill/>
                          </a:ln>
                        </pic:spPr>
                      </pic:pic>
                    </a:graphicData>
                  </a:graphic>
                </wp:inline>
              </w:drawing>
            </w:r>
          </w:p>
          <w:p>
            <w:pPr>
              <w:widowControl/>
              <w:snapToGrid w:val="0"/>
              <w:spacing w:line="324" w:lineRule="atLeast"/>
              <w:ind w:firstLine="420" w:firstLineChars="200"/>
              <w:jc w:val="left"/>
              <w:rPr>
                <w:rFonts w:ascii="宋体" w:hAnsi="宋体" w:hint="eastAsia"/>
                <w:kern w:val="0"/>
                <w:szCs w:val="21"/>
              </w:rPr>
            </w:pPr>
            <w:r>
              <w:rPr>
                <w:rFonts w:ascii="宋体" w:hAnsi="宋体" w:hint="eastAsia"/>
                <w:kern w:val="0"/>
                <w:szCs w:val="21"/>
              </w:rPr>
              <w:t>如何正确测量滑动摩擦力？讨论得出测量滑动摩擦力的正确方法，并正确测出木块沿水平方向滑动时所受的摩擦力。</w:t>
            </w:r>
          </w:p>
          <w:p>
            <w:pPr>
              <w:widowControl/>
              <w:snapToGrid w:val="0"/>
              <w:spacing w:line="324" w:lineRule="atLeast"/>
              <w:ind w:firstLine="315" w:firstLineChars="150"/>
              <w:jc w:val="left"/>
              <w:rPr>
                <w:rFonts w:hint="eastAsia"/>
                <w:kern w:val="0"/>
                <w:szCs w:val="21"/>
              </w:rPr>
            </w:pPr>
            <w:r>
              <w:rPr>
                <w:rFonts w:hint="eastAsia"/>
                <w:kern w:val="0"/>
                <w:szCs w:val="21"/>
              </w:rPr>
              <w:t>教师让各小组学生汇报本小组的测量结果，并回答出所采用的方法及其所依据的原理。</w:t>
            </w:r>
          </w:p>
          <w:p>
            <w:pPr>
              <w:widowControl/>
              <w:snapToGrid w:val="0"/>
              <w:spacing w:line="324" w:lineRule="atLeast"/>
              <w:ind w:firstLine="315" w:firstLineChars="150"/>
              <w:jc w:val="left"/>
              <w:rPr>
                <w:rFonts w:hint="eastAsia"/>
                <w:kern w:val="0"/>
                <w:szCs w:val="21"/>
              </w:rPr>
            </w:pPr>
            <w:r>
              <w:rPr>
                <w:rFonts w:hint="eastAsia"/>
                <w:kern w:val="0"/>
                <w:szCs w:val="21"/>
              </w:rPr>
              <w:t>教师指出：这种通过间接的测量与摩擦力相平衡的拉力大小，间接地测量出摩擦力的方法，叫转换法。在物理中我们经常用到。</w:t>
            </w:r>
          </w:p>
          <w:p>
            <w:pPr>
              <w:widowControl/>
              <w:snapToGrid w:val="0"/>
              <w:spacing w:line="324" w:lineRule="atLeast"/>
              <w:ind w:firstLine="315" w:firstLineChars="150"/>
              <w:jc w:val="left"/>
              <w:rPr>
                <w:kern w:val="0"/>
                <w:szCs w:val="21"/>
              </w:rPr>
            </w:pPr>
            <w:r>
              <w:rPr>
                <w:rFonts w:hint="eastAsia"/>
                <w:kern w:val="0"/>
                <w:szCs w:val="21"/>
              </w:rPr>
              <w:t>思考：同学们考虑一下用弹簧测力计怎么测重力，它所依据的原理是什么？所体现的方法是什么？</w:t>
            </w:r>
          </w:p>
        </w:tc>
        <w:tc>
          <w:tcPr>
            <w:tcW w:w="1411"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r>
              <w:rPr>
                <w:rFonts w:ascii="宋体" w:hAnsi="宋体" w:hint="eastAsia"/>
                <w:kern w:val="0"/>
                <w:szCs w:val="21"/>
              </w:rPr>
              <w:t>学生通过思考讨论明确：测滑动摩擦力的工具是弹簧测力计；弹簧测力计测量的是拉力，不能直接测量摩擦力；测量时应用了二力平衡的知识。</w:t>
            </w: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kern w:val="0"/>
                <w:szCs w:val="21"/>
              </w:rPr>
            </w:pPr>
            <w:r>
              <w:rPr>
                <w:kern w:val="0"/>
                <w:szCs w:val="21"/>
              </w:rPr>
              <w:t>回忆思考回答</w:t>
            </w:r>
          </w:p>
        </w:tc>
        <w:tc>
          <w:tcPr>
            <w:tcW w:w="1064"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r>
              <w:rPr>
                <w:rFonts w:ascii="宋体" w:hAnsi="宋体" w:hint="eastAsia"/>
                <w:kern w:val="0"/>
                <w:szCs w:val="21"/>
              </w:rPr>
              <w:t>培养学生科学思辨的能力。</w:t>
            </w: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kern w:val="0"/>
                <w:szCs w:val="21"/>
              </w:rPr>
            </w:pPr>
            <w:r>
              <w:rPr>
                <w:rFonts w:ascii="宋体" w:hAnsi="宋体" w:hint="eastAsia"/>
                <w:kern w:val="0"/>
                <w:szCs w:val="21"/>
              </w:rPr>
              <w:t>培养学生拓展迁移的思维能力</w:t>
            </w:r>
          </w:p>
        </w:tc>
      </w:tr>
      <w:tr>
        <w:tblPrEx>
          <w:tblW w:w="8922" w:type="dxa"/>
          <w:jc w:val="center"/>
          <w:tblInd w:w="-297" w:type="dxa"/>
          <w:tblLayout w:type="fixed"/>
          <w:tblCellMar>
            <w:top w:w="0" w:type="dxa"/>
            <w:left w:w="0" w:type="dxa"/>
            <w:bottom w:w="0" w:type="dxa"/>
            <w:right w:w="0" w:type="dxa"/>
          </w:tblCellMar>
        </w:tblPrEx>
        <w:trPr>
          <w:trHeight w:val="2469"/>
          <w:jc w:val="center"/>
        </w:trPr>
        <w:tc>
          <w:tcPr>
            <w:tcW w:w="614" w:type="dxa"/>
            <w:vMerge/>
            <w:tcBorders>
              <w:top w:val="nil"/>
              <w:left w:val="single" w:sz="8" w:space="0" w:color="auto"/>
              <w:bottom w:val="nil"/>
              <w:right w:val="single" w:sz="8" w:space="0" w:color="auto"/>
            </w:tcBorders>
            <w:vAlign w:val="center"/>
          </w:tcPr>
          <w:p>
            <w:pPr>
              <w:widowControl/>
              <w:jc w:val="left"/>
              <w:rPr>
                <w:kern w:val="0"/>
                <w:szCs w:val="21"/>
              </w:rPr>
            </w:pPr>
          </w:p>
        </w:tc>
        <w:tc>
          <w:tcPr>
            <w:tcW w:w="5833"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324" w:lineRule="atLeast"/>
              <w:jc w:val="left"/>
              <w:rPr>
                <w:kern w:val="0"/>
                <w:szCs w:val="21"/>
              </w:rPr>
            </w:pPr>
            <w:r>
              <w:rPr>
                <w:rFonts w:ascii="宋体" w:hAnsi="宋体" w:hint="eastAsia"/>
                <w:b/>
                <w:bCs/>
                <w:kern w:val="0"/>
                <w:szCs w:val="21"/>
              </w:rPr>
              <w:t>三、探一探，研究影响滑动摩擦力的因素（15分钟）</w:t>
            </w:r>
          </w:p>
          <w:p>
            <w:pPr>
              <w:widowControl/>
              <w:snapToGrid w:val="0"/>
              <w:spacing w:line="324" w:lineRule="atLeast"/>
              <w:jc w:val="left"/>
              <w:rPr>
                <w:rFonts w:ascii="宋体" w:hAnsi="宋体" w:hint="eastAsia"/>
                <w:kern w:val="0"/>
                <w:szCs w:val="21"/>
              </w:rPr>
            </w:pPr>
            <w:r>
              <w:rPr>
                <w:rFonts w:ascii="宋体" w:hAnsi="宋体" w:hint="eastAsia"/>
                <w:kern w:val="0"/>
                <w:szCs w:val="21"/>
              </w:rPr>
              <w:t>（1）提出问题：根据你的生活经验，请你猜想一下滑动摩擦力的大小可能跟哪些因素有关？</w:t>
            </w:r>
          </w:p>
          <w:p>
            <w:pPr>
              <w:widowControl/>
              <w:snapToGrid w:val="0"/>
              <w:spacing w:line="324" w:lineRule="atLeast"/>
              <w:jc w:val="left"/>
              <w:rPr>
                <w:rFonts w:hint="eastAsia"/>
                <w:kern w:val="0"/>
                <w:szCs w:val="21"/>
              </w:rPr>
            </w:pPr>
            <w:r>
              <w:rPr>
                <w:rFonts w:ascii="宋体" w:hAnsi="宋体" w:hint="eastAsia"/>
                <w:kern w:val="0"/>
                <w:szCs w:val="21"/>
              </w:rPr>
              <w:t>（2）猜想或假设：滑动摩擦力可能与接触面的粗糙程度有关，可能与压力有关，可能与物体运动速度有关，可能与接触面积的大小有关。（教师适时启发学生说出猜想的依据。）</w:t>
            </w:r>
          </w:p>
          <w:p>
            <w:pPr>
              <w:widowControl/>
              <w:snapToGrid w:val="0"/>
              <w:spacing w:line="324" w:lineRule="atLeast"/>
              <w:jc w:val="left"/>
              <w:rPr>
                <w:rFonts w:ascii="宋体" w:hAnsi="宋体" w:hint="eastAsia"/>
                <w:kern w:val="0"/>
                <w:szCs w:val="21"/>
              </w:rPr>
            </w:pPr>
            <w:r>
              <w:rPr>
                <w:rFonts w:ascii="宋体" w:hAnsi="宋体" w:hint="eastAsia"/>
                <w:kern w:val="0"/>
                <w:szCs w:val="21"/>
              </w:rPr>
              <w:t>（3）设计实验：影响滑动摩擦力大小的因素可能不止一个，那我们在设计实验时应该注意运用怎样的科学研究方法？如果我们先探究滑动摩擦力与压力和接触面粗糙程度的关系，应怎样改变压力大小？怎样改变接触面的粗糙程度？</w:t>
            </w:r>
          </w:p>
          <w:p>
            <w:pPr>
              <w:widowControl/>
              <w:snapToGrid w:val="0"/>
              <w:spacing w:line="324" w:lineRule="atLeast"/>
              <w:jc w:val="left"/>
              <w:rPr>
                <w:kern w:val="0"/>
                <w:szCs w:val="21"/>
              </w:rPr>
            </w:pPr>
            <w:r>
              <w:rPr>
                <w:rFonts w:ascii="宋体" w:hAnsi="宋体" w:hint="eastAsia"/>
                <w:kern w:val="0"/>
                <w:szCs w:val="21"/>
              </w:rPr>
              <w:t>学生小组讨论：设计出具体的实验步骤、实验记录表格。下面教师提供实验记录表格，供学生参考。</w:t>
            </w:r>
          </w:p>
          <w:tbl>
            <w:tblPr>
              <w:tblStyle w:val="TableNormal"/>
              <w:tblW w:w="5562" w:type="dxa"/>
              <w:tblInd w:w="0" w:type="dxa"/>
              <w:tblLayout w:type="fixed"/>
              <w:tblCellMar>
                <w:top w:w="0" w:type="dxa"/>
                <w:left w:w="0" w:type="dxa"/>
                <w:bottom w:w="0" w:type="dxa"/>
                <w:right w:w="0" w:type="dxa"/>
              </w:tblCellMar>
            </w:tblPr>
            <w:tblGrid>
              <w:gridCol w:w="1088"/>
              <w:gridCol w:w="1686"/>
              <w:gridCol w:w="1381"/>
              <w:gridCol w:w="1407"/>
            </w:tblGrid>
            <w:tr>
              <w:tblPrEx>
                <w:tblW w:w="5562" w:type="dxa"/>
                <w:tblInd w:w="0" w:type="dxa"/>
                <w:tblLayout w:type="fixed"/>
                <w:tblCellMar>
                  <w:top w:w="0" w:type="dxa"/>
                  <w:left w:w="0" w:type="dxa"/>
                  <w:bottom w:w="0" w:type="dxa"/>
                  <w:right w:w="0" w:type="dxa"/>
                </w:tblCellMar>
              </w:tblPrEx>
              <w:trPr>
                <w:trHeight w:val="302"/>
              </w:trPr>
              <w:tc>
                <w:tcPr>
                  <w:tcW w:w="1088" w:type="dxa"/>
                  <w:tcBorders>
                    <w:top w:val="single" w:sz="8" w:space="0" w:color="auto"/>
                    <w:left w:val="single" w:sz="8" w:space="0" w:color="auto"/>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实验次数</w:t>
                  </w:r>
                </w:p>
              </w:tc>
              <w:tc>
                <w:tcPr>
                  <w:tcW w:w="1686" w:type="dxa"/>
                  <w:tcBorders>
                    <w:top w:val="single" w:sz="8" w:space="0" w:color="auto"/>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接触面的材料</w:t>
                  </w:r>
                </w:p>
              </w:tc>
              <w:tc>
                <w:tcPr>
                  <w:tcW w:w="1381" w:type="dxa"/>
                  <w:tcBorders>
                    <w:top w:val="single" w:sz="8" w:space="0" w:color="auto"/>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压力变化情况</w:t>
                  </w:r>
                </w:p>
              </w:tc>
              <w:tc>
                <w:tcPr>
                  <w:tcW w:w="1407" w:type="dxa"/>
                  <w:tcBorders>
                    <w:top w:val="single" w:sz="8" w:space="0" w:color="auto"/>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摩擦力</w:t>
                  </w:r>
                  <w:r>
                    <w:rPr>
                      <w:rFonts w:ascii="宋体" w:hAnsi="宋体" w:hint="eastAsia"/>
                      <w:i/>
                      <w:iCs/>
                      <w:kern w:val="0"/>
                      <w:szCs w:val="21"/>
                    </w:rPr>
                    <w:t>f</w:t>
                  </w:r>
                  <w:r>
                    <w:rPr>
                      <w:rFonts w:ascii="宋体" w:hAnsi="宋体" w:hint="eastAsia"/>
                      <w:kern w:val="0"/>
                      <w:szCs w:val="21"/>
                      <w:vertAlign w:val="subscript"/>
                    </w:rPr>
                    <w:t>摩</w:t>
                  </w:r>
                  <w:r>
                    <w:rPr>
                      <w:rFonts w:ascii="宋体" w:hAnsi="宋体" w:hint="eastAsia"/>
                      <w:kern w:val="0"/>
                      <w:szCs w:val="21"/>
                    </w:rPr>
                    <w:t>／N</w:t>
                  </w:r>
                </w:p>
              </w:tc>
            </w:tr>
            <w:tr>
              <w:tblPrEx>
                <w:tblW w:w="5562" w:type="dxa"/>
                <w:tblInd w:w="0" w:type="dxa"/>
                <w:tblLayout w:type="fixed"/>
                <w:tblCellMar>
                  <w:top w:w="0" w:type="dxa"/>
                  <w:left w:w="0" w:type="dxa"/>
                  <w:bottom w:w="0" w:type="dxa"/>
                  <w:right w:w="0" w:type="dxa"/>
                </w:tblCellMar>
              </w:tblPrEx>
              <w:trPr>
                <w:trHeight w:val="350"/>
              </w:trPr>
              <w:tc>
                <w:tcPr>
                  <w:tcW w:w="1088" w:type="dxa"/>
                  <w:tcBorders>
                    <w:top w:val="nil"/>
                    <w:left w:val="single" w:sz="8" w:space="0" w:color="auto"/>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1</w:t>
                  </w:r>
                </w:p>
              </w:tc>
              <w:tc>
                <w:tcPr>
                  <w:tcW w:w="1686" w:type="dxa"/>
                  <w:tcBorders>
                    <w:top w:val="nil"/>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木块与木板</w:t>
                  </w:r>
                </w:p>
              </w:tc>
              <w:tc>
                <w:tcPr>
                  <w:tcW w:w="1381" w:type="dxa"/>
                  <w:tcBorders>
                    <w:top w:val="nil"/>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不变</w:t>
                  </w:r>
                </w:p>
              </w:tc>
              <w:tc>
                <w:tcPr>
                  <w:tcW w:w="1407" w:type="dxa"/>
                  <w:tcBorders>
                    <w:top w:val="nil"/>
                    <w:left w:val="nil"/>
                    <w:bottom w:val="single" w:sz="8" w:space="0" w:color="auto"/>
                    <w:right w:val="single" w:sz="8" w:space="0" w:color="auto"/>
                  </w:tcBorders>
                  <w:vAlign w:val="center"/>
                </w:tcPr>
                <w:p>
                  <w:pPr>
                    <w:widowControl/>
                    <w:spacing w:line="270" w:lineRule="atLeast"/>
                    <w:jc w:val="left"/>
                    <w:rPr>
                      <w:rFonts w:ascii="宋体" w:hAnsi="宋体" w:cs="宋体"/>
                      <w:kern w:val="0"/>
                      <w:sz w:val="18"/>
                      <w:szCs w:val="18"/>
                    </w:rPr>
                  </w:pPr>
                </w:p>
              </w:tc>
            </w:tr>
            <w:tr>
              <w:tblPrEx>
                <w:tblW w:w="5562" w:type="dxa"/>
                <w:tblInd w:w="0" w:type="dxa"/>
                <w:tblLayout w:type="fixed"/>
                <w:tblCellMar>
                  <w:top w:w="0" w:type="dxa"/>
                  <w:left w:w="0" w:type="dxa"/>
                  <w:bottom w:w="0" w:type="dxa"/>
                  <w:right w:w="0" w:type="dxa"/>
                </w:tblCellMar>
              </w:tblPrEx>
              <w:trPr>
                <w:trHeight w:val="254"/>
              </w:trPr>
              <w:tc>
                <w:tcPr>
                  <w:tcW w:w="1088" w:type="dxa"/>
                  <w:tcBorders>
                    <w:top w:val="nil"/>
                    <w:left w:val="single" w:sz="8" w:space="0" w:color="auto"/>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2</w:t>
                  </w:r>
                </w:p>
              </w:tc>
              <w:tc>
                <w:tcPr>
                  <w:tcW w:w="1686" w:type="dxa"/>
                  <w:tcBorders>
                    <w:top w:val="nil"/>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木块与棉布</w:t>
                  </w:r>
                </w:p>
              </w:tc>
              <w:tc>
                <w:tcPr>
                  <w:tcW w:w="1381" w:type="dxa"/>
                  <w:tcBorders>
                    <w:top w:val="nil"/>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不变</w:t>
                  </w:r>
                </w:p>
              </w:tc>
              <w:tc>
                <w:tcPr>
                  <w:tcW w:w="1407" w:type="dxa"/>
                  <w:tcBorders>
                    <w:top w:val="nil"/>
                    <w:left w:val="nil"/>
                    <w:bottom w:val="single" w:sz="8" w:space="0" w:color="auto"/>
                    <w:right w:val="single" w:sz="8" w:space="0" w:color="auto"/>
                  </w:tcBorders>
                  <w:vAlign w:val="center"/>
                </w:tcPr>
                <w:p>
                  <w:pPr>
                    <w:widowControl/>
                    <w:spacing w:line="270" w:lineRule="atLeast"/>
                    <w:jc w:val="left"/>
                    <w:rPr>
                      <w:rFonts w:ascii="宋体" w:hAnsi="宋体" w:cs="宋体"/>
                      <w:kern w:val="0"/>
                      <w:sz w:val="18"/>
                      <w:szCs w:val="18"/>
                    </w:rPr>
                  </w:pPr>
                </w:p>
              </w:tc>
            </w:tr>
            <w:tr>
              <w:tblPrEx>
                <w:tblW w:w="5562" w:type="dxa"/>
                <w:tblInd w:w="0" w:type="dxa"/>
                <w:tblLayout w:type="fixed"/>
                <w:tblCellMar>
                  <w:top w:w="0" w:type="dxa"/>
                  <w:left w:w="0" w:type="dxa"/>
                  <w:bottom w:w="0" w:type="dxa"/>
                  <w:right w:w="0" w:type="dxa"/>
                </w:tblCellMar>
              </w:tblPrEx>
              <w:trPr>
                <w:trHeight w:val="318"/>
              </w:trPr>
              <w:tc>
                <w:tcPr>
                  <w:tcW w:w="1088" w:type="dxa"/>
                  <w:tcBorders>
                    <w:top w:val="nil"/>
                    <w:left w:val="single" w:sz="8" w:space="0" w:color="auto"/>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3</w:t>
                  </w:r>
                </w:p>
              </w:tc>
              <w:tc>
                <w:tcPr>
                  <w:tcW w:w="1686" w:type="dxa"/>
                  <w:tcBorders>
                    <w:top w:val="nil"/>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木块与毛巾</w:t>
                  </w:r>
                </w:p>
              </w:tc>
              <w:tc>
                <w:tcPr>
                  <w:tcW w:w="1381" w:type="dxa"/>
                  <w:tcBorders>
                    <w:top w:val="nil"/>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不变</w:t>
                  </w:r>
                </w:p>
              </w:tc>
              <w:tc>
                <w:tcPr>
                  <w:tcW w:w="1407" w:type="dxa"/>
                  <w:tcBorders>
                    <w:top w:val="nil"/>
                    <w:left w:val="nil"/>
                    <w:bottom w:val="single" w:sz="8" w:space="0" w:color="auto"/>
                    <w:right w:val="single" w:sz="8" w:space="0" w:color="auto"/>
                  </w:tcBorders>
                  <w:vAlign w:val="center"/>
                </w:tcPr>
                <w:p>
                  <w:pPr>
                    <w:widowControl/>
                    <w:spacing w:line="270" w:lineRule="atLeast"/>
                    <w:jc w:val="left"/>
                    <w:rPr>
                      <w:rFonts w:ascii="宋体" w:hAnsi="宋体" w:cs="宋体"/>
                      <w:kern w:val="0"/>
                      <w:sz w:val="18"/>
                      <w:szCs w:val="18"/>
                    </w:rPr>
                  </w:pPr>
                </w:p>
              </w:tc>
            </w:tr>
            <w:tr>
              <w:tblPrEx>
                <w:tblW w:w="5562" w:type="dxa"/>
                <w:tblInd w:w="0" w:type="dxa"/>
                <w:tblLayout w:type="fixed"/>
                <w:tblCellMar>
                  <w:top w:w="0" w:type="dxa"/>
                  <w:left w:w="0" w:type="dxa"/>
                  <w:bottom w:w="0" w:type="dxa"/>
                  <w:right w:w="0" w:type="dxa"/>
                </w:tblCellMar>
              </w:tblPrEx>
              <w:trPr>
                <w:trHeight w:val="208"/>
              </w:trPr>
              <w:tc>
                <w:tcPr>
                  <w:tcW w:w="1088" w:type="dxa"/>
                  <w:tcBorders>
                    <w:top w:val="nil"/>
                    <w:left w:val="single" w:sz="8" w:space="0" w:color="auto"/>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4</w:t>
                  </w:r>
                </w:p>
              </w:tc>
              <w:tc>
                <w:tcPr>
                  <w:tcW w:w="1686" w:type="dxa"/>
                  <w:tcBorders>
                    <w:top w:val="nil"/>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木块上放1个钩码，再放到木板上</w:t>
                  </w:r>
                </w:p>
              </w:tc>
              <w:tc>
                <w:tcPr>
                  <w:tcW w:w="1381" w:type="dxa"/>
                  <w:tcBorders>
                    <w:top w:val="nil"/>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变大</w:t>
                  </w:r>
                </w:p>
              </w:tc>
              <w:tc>
                <w:tcPr>
                  <w:tcW w:w="1407" w:type="dxa"/>
                  <w:tcBorders>
                    <w:top w:val="nil"/>
                    <w:left w:val="nil"/>
                    <w:bottom w:val="single" w:sz="8" w:space="0" w:color="auto"/>
                    <w:right w:val="single" w:sz="8" w:space="0" w:color="auto"/>
                  </w:tcBorders>
                  <w:vAlign w:val="center"/>
                </w:tcPr>
                <w:p>
                  <w:pPr>
                    <w:widowControl/>
                    <w:spacing w:line="270" w:lineRule="atLeast"/>
                    <w:jc w:val="left"/>
                    <w:rPr>
                      <w:rFonts w:ascii="宋体" w:hAnsi="宋体" w:cs="宋体"/>
                      <w:kern w:val="0"/>
                      <w:sz w:val="18"/>
                      <w:szCs w:val="18"/>
                    </w:rPr>
                  </w:pPr>
                </w:p>
              </w:tc>
            </w:tr>
            <w:tr>
              <w:tblPrEx>
                <w:tblW w:w="5562" w:type="dxa"/>
                <w:tblInd w:w="0" w:type="dxa"/>
                <w:tblLayout w:type="fixed"/>
                <w:tblCellMar>
                  <w:top w:w="0" w:type="dxa"/>
                  <w:left w:w="0" w:type="dxa"/>
                  <w:bottom w:w="0" w:type="dxa"/>
                  <w:right w:w="0" w:type="dxa"/>
                </w:tblCellMar>
              </w:tblPrEx>
              <w:trPr>
                <w:trHeight w:val="208"/>
              </w:trPr>
              <w:tc>
                <w:tcPr>
                  <w:tcW w:w="1088" w:type="dxa"/>
                  <w:tcBorders>
                    <w:top w:val="nil"/>
                    <w:left w:val="single" w:sz="8" w:space="0" w:color="auto"/>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5</w:t>
                  </w:r>
                </w:p>
              </w:tc>
              <w:tc>
                <w:tcPr>
                  <w:tcW w:w="1686" w:type="dxa"/>
                  <w:tcBorders>
                    <w:top w:val="nil"/>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木块上放2个钩码，再放到木板上</w:t>
                  </w:r>
                </w:p>
              </w:tc>
              <w:tc>
                <w:tcPr>
                  <w:tcW w:w="1381" w:type="dxa"/>
                  <w:tcBorders>
                    <w:top w:val="nil"/>
                    <w:left w:val="nil"/>
                    <w:bottom w:val="single" w:sz="8" w:space="0" w:color="auto"/>
                    <w:right w:val="single" w:sz="8" w:space="0" w:color="auto"/>
                  </w:tcBorders>
                  <w:vAlign w:val="center"/>
                </w:tcPr>
                <w:p>
                  <w:pPr>
                    <w:widowControl/>
                    <w:snapToGrid w:val="0"/>
                    <w:spacing w:line="324" w:lineRule="atLeast"/>
                    <w:jc w:val="center"/>
                    <w:rPr>
                      <w:kern w:val="0"/>
                      <w:szCs w:val="21"/>
                    </w:rPr>
                  </w:pPr>
                  <w:r>
                    <w:rPr>
                      <w:rFonts w:ascii="宋体" w:hAnsi="宋体" w:hint="eastAsia"/>
                      <w:kern w:val="0"/>
                      <w:szCs w:val="21"/>
                    </w:rPr>
                    <w:t>最大</w:t>
                  </w:r>
                </w:p>
              </w:tc>
              <w:tc>
                <w:tcPr>
                  <w:tcW w:w="1407" w:type="dxa"/>
                  <w:tcBorders>
                    <w:top w:val="nil"/>
                    <w:left w:val="nil"/>
                    <w:bottom w:val="single" w:sz="8" w:space="0" w:color="auto"/>
                    <w:right w:val="single" w:sz="8" w:space="0" w:color="auto"/>
                  </w:tcBorders>
                  <w:vAlign w:val="center"/>
                </w:tcPr>
                <w:p>
                  <w:pPr>
                    <w:widowControl/>
                    <w:spacing w:line="270" w:lineRule="atLeast"/>
                    <w:jc w:val="left"/>
                    <w:rPr>
                      <w:rFonts w:ascii="宋体" w:hAnsi="宋体" w:cs="宋体"/>
                      <w:kern w:val="0"/>
                      <w:sz w:val="18"/>
                      <w:szCs w:val="18"/>
                    </w:rPr>
                  </w:pPr>
                </w:p>
              </w:tc>
            </w:tr>
          </w:tbl>
          <w:p>
            <w:pPr>
              <w:widowControl/>
              <w:snapToGrid w:val="0"/>
              <w:spacing w:line="324" w:lineRule="atLeast"/>
              <w:jc w:val="left"/>
              <w:rPr>
                <w:rFonts w:ascii="宋体" w:hAnsi="宋体" w:hint="eastAsia"/>
                <w:kern w:val="0"/>
                <w:szCs w:val="21"/>
              </w:rPr>
            </w:pPr>
            <w:r>
              <w:rPr>
                <w:rFonts w:ascii="宋体" w:hAnsi="宋体" w:hint="eastAsia"/>
                <w:kern w:val="0"/>
                <w:szCs w:val="21"/>
              </w:rPr>
              <w:t>（4）学生进行实验与收集证据，教师巡视指导。</w:t>
            </w:r>
          </w:p>
          <w:p>
            <w:pPr>
              <w:widowControl/>
              <w:snapToGrid w:val="0"/>
              <w:spacing w:line="324" w:lineRule="atLeast"/>
              <w:jc w:val="left"/>
              <w:rPr>
                <w:kern w:val="0"/>
                <w:szCs w:val="21"/>
              </w:rPr>
            </w:pPr>
            <w:r>
              <w:rPr>
                <w:rFonts w:ascii="宋体" w:hAnsi="宋体" w:hint="eastAsia"/>
                <w:kern w:val="0"/>
                <w:szCs w:val="21"/>
              </w:rPr>
              <w:t xml:space="preserve">（5）小组内，分析讨论实验数据，得出结论，并上展台上展示实验结果，讲解实验结论：在压力相同时，接触面越粗糙滑动摩擦力越大；在接触面的粗糙程度相同时，压力越大滑动摩擦力越大。 </w:t>
            </w:r>
          </w:p>
          <w:p>
            <w:pPr>
              <w:widowControl/>
              <w:snapToGrid w:val="0"/>
              <w:spacing w:line="324" w:lineRule="atLeast"/>
              <w:ind w:firstLine="420" w:firstLineChars="200"/>
              <w:jc w:val="left"/>
              <w:rPr>
                <w:kern w:val="0"/>
                <w:szCs w:val="21"/>
              </w:rPr>
            </w:pPr>
            <w:r>
              <w:rPr>
                <w:rFonts w:ascii="宋体" w:hAnsi="宋体" w:hint="eastAsia"/>
                <w:kern w:val="0"/>
                <w:szCs w:val="21"/>
              </w:rPr>
              <w:t>教师评价总结，向学生指出滑动摩擦力的大小只与压力的大小和接触面的粗糙程度有关，跟别的因素，如速度、重力、接触面积等因素都无关，课后可以自己设计实验去验证。</w:t>
            </w:r>
          </w:p>
        </w:tc>
        <w:tc>
          <w:tcPr>
            <w:tcW w:w="1411"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r>
              <w:rPr>
                <w:rFonts w:ascii="宋体" w:hAnsi="宋体" w:hint="eastAsia"/>
                <w:kern w:val="0"/>
                <w:szCs w:val="21"/>
              </w:rPr>
              <w:t>学生小组讨论：得出具体的实验步骤、设计实验记录表格并进行实验收集实验数据分析得出结论。</w:t>
            </w:r>
          </w:p>
          <w:p>
            <w:pPr>
              <w:widowControl/>
              <w:snapToGrid w:val="0"/>
              <w:spacing w:line="324" w:lineRule="atLeast"/>
              <w:jc w:val="left"/>
              <w:rPr>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tLeast"/>
              <w:jc w:val="left"/>
              <w:rPr>
                <w:rFonts w:ascii="Arial" w:hAnsi="Arial" w:cs="Arial"/>
                <w:kern w:val="0"/>
                <w:sz w:val="24"/>
              </w:rPr>
            </w:pPr>
            <w:r>
              <w:rPr>
                <w:rFonts w:ascii="宋体" w:hAnsi="宋体" w:cs="Arial" w:hint="eastAsia"/>
                <w:kern w:val="0"/>
                <w:szCs w:val="21"/>
              </w:rPr>
              <w:t xml:space="preserve"> </w:t>
            </w:r>
          </w:p>
        </w:tc>
        <w:tc>
          <w:tcPr>
            <w:tcW w:w="1064"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kern w:val="0"/>
                <w:szCs w:val="21"/>
              </w:rPr>
            </w:pPr>
            <w:r>
              <w:rPr>
                <w:rFonts w:ascii="宋体" w:hAnsi="宋体" w:hint="eastAsia"/>
                <w:kern w:val="0"/>
                <w:szCs w:val="21"/>
              </w:rPr>
              <w:t>培养科学探究能力及严谨认真的科学态度</w:t>
            </w:r>
          </w:p>
        </w:tc>
      </w:tr>
      <w:tr>
        <w:tblPrEx>
          <w:tblW w:w="8922" w:type="dxa"/>
          <w:jc w:val="center"/>
          <w:tblInd w:w="-297" w:type="dxa"/>
          <w:tblLayout w:type="fixed"/>
          <w:tblCellMar>
            <w:top w:w="0" w:type="dxa"/>
            <w:left w:w="0" w:type="dxa"/>
            <w:bottom w:w="0" w:type="dxa"/>
            <w:right w:w="0" w:type="dxa"/>
          </w:tblCellMar>
        </w:tblPrEx>
        <w:trPr>
          <w:trHeight w:val="145"/>
          <w:jc w:val="center"/>
        </w:trPr>
        <w:tc>
          <w:tcPr>
            <w:tcW w:w="614" w:type="dxa"/>
            <w:tcBorders>
              <w:top w:val="nil"/>
              <w:left w:val="single" w:sz="8" w:space="0" w:color="auto"/>
              <w:bottom w:val="nil"/>
              <w:right w:val="single" w:sz="8" w:space="0" w:color="auto"/>
            </w:tcBorders>
            <w:tcMar>
              <w:top w:w="85" w:type="dxa"/>
              <w:left w:w="85" w:type="dxa"/>
              <w:bottom w:w="85" w:type="dxa"/>
              <w:right w:w="85" w:type="dxa"/>
            </w:tcMar>
            <w:vAlign w:val="center"/>
          </w:tcPr>
          <w:p>
            <w:pPr>
              <w:widowControl/>
              <w:spacing w:line="270" w:lineRule="atLeast"/>
              <w:jc w:val="left"/>
              <w:rPr>
                <w:rFonts w:ascii="宋体" w:hAnsi="宋体" w:cs="宋体"/>
                <w:kern w:val="0"/>
                <w:sz w:val="14"/>
                <w:szCs w:val="18"/>
              </w:rPr>
            </w:pPr>
          </w:p>
        </w:tc>
        <w:tc>
          <w:tcPr>
            <w:tcW w:w="5833"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324" w:lineRule="atLeast"/>
              <w:rPr>
                <w:kern w:val="0"/>
                <w:szCs w:val="21"/>
              </w:rPr>
            </w:pPr>
            <w:r>
              <w:rPr>
                <w:rFonts w:ascii="宋体" w:hAnsi="宋体" w:hint="eastAsia"/>
                <w:b/>
                <w:bCs/>
                <w:kern w:val="0"/>
                <w:szCs w:val="21"/>
              </w:rPr>
              <w:t>四、用一用，摩擦的利用与防止（8分钟）</w:t>
            </w:r>
          </w:p>
          <w:p>
            <w:pPr>
              <w:widowControl/>
              <w:snapToGrid w:val="0"/>
              <w:spacing w:line="324" w:lineRule="atLeast"/>
              <w:ind w:firstLine="420" w:firstLineChars="200"/>
              <w:rPr>
                <w:rFonts w:ascii="宋体" w:hAnsi="宋体" w:hint="eastAsia"/>
                <w:kern w:val="0"/>
                <w:szCs w:val="21"/>
              </w:rPr>
            </w:pPr>
            <w:r>
              <w:rPr>
                <w:rFonts w:ascii="宋体" w:hAnsi="宋体" w:hint="eastAsia"/>
                <w:kern w:val="0"/>
                <w:szCs w:val="21"/>
              </w:rPr>
              <w:t>思考：摩擦在生产和生活中无处不在，那么摩擦这种现象对于我们来说是有益的还是有害的呢？</w:t>
            </w:r>
          </w:p>
          <w:p>
            <w:pPr>
              <w:widowControl/>
              <w:snapToGrid w:val="0"/>
              <w:spacing w:line="324" w:lineRule="atLeast"/>
              <w:ind w:firstLine="420" w:firstLineChars="200"/>
              <w:rPr>
                <w:rFonts w:ascii="宋体" w:hAnsi="宋体" w:hint="eastAsia"/>
                <w:kern w:val="0"/>
                <w:szCs w:val="21"/>
              </w:rPr>
            </w:pPr>
            <w:r>
              <w:rPr>
                <w:rFonts w:ascii="宋体" w:hAnsi="宋体" w:hint="eastAsia"/>
                <w:kern w:val="0"/>
                <w:szCs w:val="21"/>
              </w:rPr>
              <w:t>学生简答，教师说明：任何事物都具有两面性，摩擦一样，它既有利也有弊，我们应学会辩证的看问题。</w:t>
            </w:r>
          </w:p>
          <w:p>
            <w:pPr>
              <w:widowControl/>
              <w:snapToGrid w:val="0"/>
              <w:spacing w:line="324" w:lineRule="atLeast"/>
              <w:ind w:firstLine="420" w:firstLineChars="200"/>
              <w:rPr>
                <w:rFonts w:ascii="宋体" w:hAnsi="宋体" w:hint="eastAsia"/>
                <w:kern w:val="0"/>
                <w:szCs w:val="21"/>
              </w:rPr>
            </w:pPr>
            <w:r>
              <w:rPr>
                <w:rFonts w:ascii="宋体" w:hAnsi="宋体" w:hint="eastAsia"/>
                <w:kern w:val="0"/>
                <w:szCs w:val="21"/>
              </w:rPr>
              <w:t>出示本节课刚开始时的问题图片及图例，让学生思辨摩擦的利与弊。</w:t>
            </w:r>
          </w:p>
          <w:p>
            <w:pPr>
              <w:widowControl/>
              <w:numPr>
                <w:ilvl w:val="0"/>
                <w:numId w:val="2"/>
              </w:numPr>
              <w:snapToGrid w:val="0"/>
              <w:spacing w:line="324" w:lineRule="atLeast"/>
              <w:rPr>
                <w:rFonts w:ascii="宋体" w:hAnsi="宋体" w:hint="eastAsia"/>
                <w:kern w:val="0"/>
                <w:szCs w:val="21"/>
              </w:rPr>
            </w:pPr>
            <w:r>
              <w:rPr>
                <w:rFonts w:ascii="宋体" w:hAnsi="宋体" w:hint="eastAsia"/>
                <w:kern w:val="0"/>
                <w:szCs w:val="21"/>
              </w:rPr>
              <w:t>增大有益摩擦</w:t>
            </w:r>
          </w:p>
          <w:p>
            <w:pPr>
              <w:widowControl/>
              <w:snapToGrid w:val="0"/>
              <w:spacing w:line="324" w:lineRule="atLeast"/>
              <w:ind w:left="420"/>
              <w:rPr>
                <w:rFonts w:ascii="宋体" w:hAnsi="宋体" w:hint="eastAsia"/>
                <w:kern w:val="0"/>
                <w:szCs w:val="21"/>
              </w:rPr>
            </w:pPr>
            <w:r>
              <w:rPr>
                <w:rFonts w:ascii="宋体" w:hAnsi="宋体" w:hint="eastAsia"/>
                <w:kern w:val="0"/>
                <w:szCs w:val="21"/>
              </w:rPr>
              <w:t>思考：如何增大有益摩擦？</w:t>
            </w:r>
          </w:p>
          <w:p>
            <w:pPr>
              <w:widowControl/>
              <w:snapToGrid w:val="0"/>
              <w:spacing w:line="324" w:lineRule="atLeast"/>
              <w:ind w:left="420"/>
              <w:rPr>
                <w:rFonts w:ascii="宋体" w:hAnsi="宋体" w:hint="eastAsia"/>
                <w:kern w:val="0"/>
                <w:szCs w:val="21"/>
              </w:rPr>
            </w:pPr>
            <w:r>
              <w:rPr>
                <w:rFonts w:ascii="宋体" w:hAnsi="宋体" w:hint="eastAsia"/>
                <w:kern w:val="0"/>
                <w:szCs w:val="21"/>
              </w:rPr>
              <w:t>教师点拨：根据影响摩擦力大小的因素去考虑。</w:t>
            </w:r>
          </w:p>
          <w:p>
            <w:pPr>
              <w:widowControl/>
              <w:snapToGrid w:val="0"/>
              <w:spacing w:line="324" w:lineRule="atLeast"/>
              <w:ind w:firstLine="420" w:firstLineChars="200"/>
              <w:rPr>
                <w:rFonts w:ascii="宋体" w:hAnsi="宋体" w:hint="eastAsia"/>
                <w:kern w:val="0"/>
                <w:szCs w:val="21"/>
              </w:rPr>
            </w:pPr>
            <w:r>
              <w:rPr>
                <w:rFonts w:ascii="宋体" w:hAnsi="宋体" w:hint="eastAsia"/>
                <w:kern w:val="0"/>
                <w:szCs w:val="21"/>
              </w:rPr>
              <w:t>出示图例让学生思考判断图例中所采用的增大摩擦的方法</w:t>
            </w:r>
          </w:p>
          <w:p>
            <w:pPr>
              <w:widowControl/>
              <w:numPr>
                <w:ilvl w:val="0"/>
                <w:numId w:val="2"/>
              </w:numPr>
              <w:snapToGrid w:val="0"/>
              <w:spacing w:line="324" w:lineRule="atLeast"/>
              <w:rPr>
                <w:rFonts w:ascii="宋体" w:hAnsi="宋体" w:hint="eastAsia"/>
                <w:kern w:val="0"/>
                <w:szCs w:val="21"/>
              </w:rPr>
            </w:pPr>
            <w:r>
              <w:rPr>
                <w:rFonts w:ascii="宋体" w:hAnsi="宋体" w:hint="eastAsia"/>
                <w:kern w:val="0"/>
                <w:szCs w:val="21"/>
              </w:rPr>
              <w:t>减小有害摩擦</w:t>
            </w:r>
          </w:p>
          <w:p>
            <w:pPr>
              <w:widowControl/>
              <w:snapToGrid w:val="0"/>
              <w:spacing w:line="324" w:lineRule="atLeast"/>
              <w:ind w:left="420"/>
              <w:rPr>
                <w:rFonts w:ascii="宋体" w:hAnsi="宋体" w:hint="eastAsia"/>
                <w:kern w:val="0"/>
                <w:szCs w:val="21"/>
              </w:rPr>
            </w:pPr>
            <w:r>
              <w:rPr>
                <w:rFonts w:ascii="宋体" w:hAnsi="宋体" w:hint="eastAsia"/>
                <w:kern w:val="0"/>
                <w:szCs w:val="21"/>
              </w:rPr>
              <w:t>思考：如何减小有害摩擦？</w:t>
            </w:r>
          </w:p>
          <w:p>
            <w:pPr>
              <w:widowControl/>
              <w:snapToGrid w:val="0"/>
              <w:spacing w:line="324" w:lineRule="atLeast"/>
              <w:ind w:left="420"/>
              <w:rPr>
                <w:rFonts w:ascii="宋体" w:hAnsi="宋体" w:hint="eastAsia"/>
                <w:kern w:val="0"/>
                <w:szCs w:val="21"/>
              </w:rPr>
            </w:pPr>
            <w:r>
              <w:rPr>
                <w:rFonts w:ascii="宋体" w:hAnsi="宋体" w:hint="eastAsia"/>
                <w:kern w:val="0"/>
                <w:szCs w:val="21"/>
              </w:rPr>
              <w:t>教师点拨：根据影响摩擦力大小的因素去考虑。</w:t>
            </w:r>
          </w:p>
          <w:p>
            <w:pPr>
              <w:widowControl/>
              <w:snapToGrid w:val="0"/>
              <w:spacing w:line="324" w:lineRule="atLeast"/>
              <w:ind w:left="420"/>
              <w:rPr>
                <w:rFonts w:ascii="宋体" w:hAnsi="宋体" w:hint="eastAsia"/>
                <w:kern w:val="0"/>
                <w:szCs w:val="21"/>
              </w:rPr>
            </w:pPr>
            <w:r>
              <w:rPr>
                <w:rFonts w:ascii="宋体" w:hAnsi="宋体" w:hint="eastAsia"/>
                <w:kern w:val="0"/>
                <w:szCs w:val="21"/>
              </w:rPr>
              <w:t>思考：除了这两种方法以外是否还有别的方法？</w:t>
            </w:r>
          </w:p>
          <w:p>
            <w:pPr>
              <w:widowControl/>
              <w:snapToGrid w:val="0"/>
              <w:spacing w:line="324" w:lineRule="atLeast"/>
              <w:ind w:firstLine="420" w:firstLineChars="200"/>
              <w:rPr>
                <w:kern w:val="0"/>
                <w:szCs w:val="21"/>
              </w:rPr>
            </w:pPr>
            <w:r>
              <w:rPr>
                <w:rFonts w:ascii="宋体" w:hAnsi="宋体" w:hint="eastAsia"/>
                <w:kern w:val="0"/>
                <w:szCs w:val="21"/>
              </w:rPr>
              <w:t>小组实验：用滚动代替滑动能减小摩擦。</w:t>
            </w:r>
          </w:p>
          <w:p>
            <w:pPr>
              <w:widowControl/>
              <w:snapToGrid w:val="0"/>
              <w:spacing w:line="324" w:lineRule="atLeast"/>
              <w:ind w:firstLine="315" w:firstLineChars="150"/>
              <w:rPr>
                <w:kern w:val="0"/>
                <w:szCs w:val="21"/>
              </w:rPr>
            </w:pPr>
            <w:r>
              <w:rPr>
                <w:rFonts w:ascii="宋体" w:hAnsi="宋体" w:hint="eastAsia"/>
                <w:kern w:val="0"/>
                <w:szCs w:val="21"/>
              </w:rPr>
              <w:t>（1）将一个实验小车放在水平桌面上，用弹簧测力计沿水平方向拉动，使小车做匀速直线运动，记录示数大小。</w:t>
            </w:r>
          </w:p>
          <w:p>
            <w:pPr>
              <w:widowControl/>
              <w:snapToGrid w:val="0"/>
              <w:spacing w:line="324" w:lineRule="atLeast"/>
              <w:ind w:firstLine="315" w:firstLineChars="150"/>
              <w:rPr>
                <w:kern w:val="0"/>
                <w:szCs w:val="21"/>
              </w:rPr>
            </w:pPr>
            <w:r>
              <w:rPr>
                <w:rFonts w:ascii="宋体" w:hAnsi="宋体" w:hint="eastAsia"/>
                <w:kern w:val="0"/>
                <w:szCs w:val="21"/>
              </w:rPr>
              <w:t>（2）将小车倒过来，轮子朝上放在水平桌面上，再用弹簧测力计沿水平方向拉动，使小车做匀速直线运动，记录示数大小。</w:t>
            </w:r>
          </w:p>
          <w:p>
            <w:pPr>
              <w:widowControl/>
              <w:snapToGrid w:val="0"/>
              <w:spacing w:line="324" w:lineRule="atLeast"/>
              <w:ind w:firstLine="315" w:firstLineChars="150"/>
              <w:rPr>
                <w:rFonts w:ascii="宋体" w:hAnsi="宋体" w:hint="eastAsia"/>
                <w:kern w:val="0"/>
                <w:szCs w:val="21"/>
              </w:rPr>
            </w:pPr>
            <w:r>
              <w:rPr>
                <w:rFonts w:ascii="宋体" w:hAnsi="宋体" w:hint="eastAsia"/>
                <w:kern w:val="0"/>
                <w:szCs w:val="21"/>
              </w:rPr>
              <w:t>（3）比较两次弹簧测力计示数，能得出什么结论？</w:t>
            </w:r>
          </w:p>
          <w:p>
            <w:pPr>
              <w:widowControl/>
              <w:snapToGrid w:val="0"/>
              <w:spacing w:line="324" w:lineRule="atLeast"/>
              <w:ind w:firstLine="315" w:firstLineChars="150"/>
              <w:rPr>
                <w:rFonts w:hint="eastAsia"/>
                <w:kern w:val="0"/>
                <w:szCs w:val="21"/>
              </w:rPr>
            </w:pPr>
            <w:r>
              <w:rPr>
                <w:kern w:val="0"/>
                <w:szCs w:val="21"/>
              </w:rPr>
              <w:t>思考：教师指出用滚动代替滑动可以减小摩擦的道理人们很早就知道并加以利用了，你知道古人利用这一道理的最伟大的一项发明是什么吗？</w:t>
            </w:r>
          </w:p>
          <w:p>
            <w:pPr>
              <w:widowControl/>
              <w:snapToGrid w:val="0"/>
              <w:spacing w:line="145" w:lineRule="atLeast"/>
              <w:ind w:firstLine="420" w:firstLineChars="200"/>
              <w:rPr>
                <w:rFonts w:ascii="宋体" w:hAnsi="宋体" w:hint="eastAsia"/>
                <w:kern w:val="0"/>
                <w:szCs w:val="21"/>
              </w:rPr>
            </w:pPr>
            <w:r>
              <w:rPr>
                <w:rFonts w:ascii="宋体" w:hAnsi="宋体" w:hint="eastAsia"/>
                <w:kern w:val="0"/>
                <w:szCs w:val="21"/>
              </w:rPr>
              <w:t>教师出示人费力推箱子的图片，学生思考轻松推箱子的方法。</w:t>
            </w:r>
          </w:p>
          <w:p>
            <w:pPr>
              <w:widowControl/>
              <w:snapToGrid w:val="0"/>
              <w:spacing w:line="145" w:lineRule="atLeast"/>
              <w:ind w:firstLine="420" w:firstLineChars="200"/>
              <w:rPr>
                <w:rFonts w:ascii="宋体" w:hAnsi="宋体" w:hint="eastAsia"/>
                <w:kern w:val="0"/>
                <w:szCs w:val="21"/>
              </w:rPr>
            </w:pPr>
            <w:r>
              <w:rPr>
                <w:rFonts w:ascii="宋体" w:hAnsi="宋体" w:hint="eastAsia"/>
                <w:kern w:val="0"/>
                <w:szCs w:val="21"/>
              </w:rPr>
              <w:t>教师出示滚珠轴承，学生朗读其结构及工作原理说明。</w:t>
            </w:r>
          </w:p>
          <w:p>
            <w:pPr>
              <w:widowControl/>
              <w:snapToGrid w:val="0"/>
              <w:spacing w:line="145" w:lineRule="atLeast"/>
              <w:ind w:firstLine="420" w:firstLineChars="200"/>
              <w:rPr>
                <w:rFonts w:ascii="宋体" w:hAnsi="宋体" w:hint="eastAsia"/>
                <w:kern w:val="0"/>
                <w:szCs w:val="21"/>
              </w:rPr>
            </w:pPr>
            <w:r>
              <w:rPr>
                <w:rFonts w:ascii="宋体" w:hAnsi="宋体" w:hint="eastAsia"/>
                <w:kern w:val="0"/>
                <w:szCs w:val="21"/>
              </w:rPr>
              <w:t>思考：产生摩擦力的条件之一，就是两个物体相互接触挤压，那么据此，对于减小摩擦的方法，你是否有什么大胆的猜想？</w:t>
            </w:r>
          </w:p>
          <w:p>
            <w:pPr>
              <w:widowControl/>
              <w:snapToGrid w:val="0"/>
              <w:spacing w:line="145" w:lineRule="atLeast"/>
              <w:ind w:firstLine="420" w:firstLineChars="200"/>
              <w:rPr>
                <w:rFonts w:ascii="宋体" w:hAnsi="宋体" w:hint="eastAsia"/>
                <w:kern w:val="0"/>
                <w:szCs w:val="21"/>
              </w:rPr>
            </w:pPr>
            <w:r>
              <w:rPr>
                <w:rFonts w:ascii="宋体" w:hAnsi="宋体" w:hint="eastAsia"/>
                <w:kern w:val="0"/>
                <w:szCs w:val="21"/>
              </w:rPr>
              <w:t>教师指出：同学们应大胆想象，因为许多伟大的发明和创造就源于大胆的猜想和想象，同学们以后要经常锻炼发展这种能力。</w:t>
            </w:r>
          </w:p>
          <w:p>
            <w:pPr>
              <w:widowControl/>
              <w:snapToGrid w:val="0"/>
              <w:spacing w:line="145" w:lineRule="atLeast"/>
              <w:ind w:firstLine="420" w:firstLineChars="200"/>
              <w:rPr>
                <w:rFonts w:ascii="宋体" w:hAnsi="宋体" w:hint="eastAsia"/>
                <w:kern w:val="0"/>
                <w:szCs w:val="21"/>
              </w:rPr>
            </w:pPr>
            <w:r>
              <w:rPr>
                <w:rFonts w:ascii="宋体" w:hAnsi="宋体" w:hint="eastAsia"/>
                <w:kern w:val="0"/>
                <w:szCs w:val="21"/>
              </w:rPr>
              <w:t xml:space="preserve">出示图例，引导学生分析说明加润滑油，气垫船、磁悬浮列车等，都是使两个接触面彼此离开的方法大大减小摩擦的。        </w:t>
            </w:r>
          </w:p>
          <w:p>
            <w:pPr>
              <w:widowControl/>
              <w:snapToGrid w:val="0"/>
              <w:spacing w:line="324" w:lineRule="atLeast"/>
              <w:ind w:firstLine="420" w:firstLineChars="200"/>
              <w:rPr>
                <w:rFonts w:ascii="宋体" w:hAnsi="宋体" w:hint="eastAsia"/>
                <w:kern w:val="0"/>
                <w:szCs w:val="21"/>
              </w:rPr>
            </w:pPr>
            <w:r>
              <w:rPr>
                <w:rFonts w:ascii="宋体" w:hAnsi="宋体" w:hint="eastAsia"/>
                <w:kern w:val="0"/>
                <w:szCs w:val="21"/>
              </w:rPr>
              <w:t>总结：减小摩擦的四种常用方法。</w:t>
            </w:r>
          </w:p>
        </w:tc>
        <w:tc>
          <w:tcPr>
            <w:tcW w:w="1411"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r>
              <w:rPr>
                <w:rFonts w:ascii="宋体" w:hAnsi="宋体" w:hint="eastAsia"/>
                <w:kern w:val="0"/>
                <w:szCs w:val="21"/>
              </w:rPr>
              <w:t>思考、回答</w:t>
            </w: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rFonts w:ascii="宋体" w:hAnsi="宋体" w:hint="eastAsia"/>
                <w:kern w:val="0"/>
                <w:szCs w:val="21"/>
              </w:rPr>
            </w:pPr>
          </w:p>
          <w:p>
            <w:pPr>
              <w:widowControl/>
              <w:snapToGrid w:val="0"/>
              <w:spacing w:line="324" w:lineRule="atLeast"/>
              <w:jc w:val="left"/>
              <w:rPr>
                <w:kern w:val="0"/>
                <w:szCs w:val="21"/>
              </w:rPr>
            </w:pPr>
            <w:r>
              <w:rPr>
                <w:rFonts w:ascii="宋体" w:hAnsi="宋体" w:hint="eastAsia"/>
                <w:kern w:val="0"/>
                <w:szCs w:val="21"/>
              </w:rPr>
              <w:t>学生动手实验，分析得出实验结论：用滚动代替滑动可以减小摩擦。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5" w:lineRule="atLeast"/>
              <w:jc w:val="left"/>
              <w:rPr>
                <w:rFonts w:ascii="宋体" w:hAnsi="宋体" w:cs="Arial" w:hint="eastAsia"/>
                <w:kern w:val="0"/>
                <w:szCs w:val="21"/>
              </w:rPr>
            </w:pPr>
            <w:r>
              <w:rPr>
                <w:rFonts w:ascii="宋体" w:hAnsi="宋体" w:cs="Arial" w:hint="eastAsia"/>
                <w:kern w:val="0"/>
                <w:szCs w:val="21"/>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5" w:lineRule="atLeast"/>
              <w:jc w:val="left"/>
              <w:rPr>
                <w:rFonts w:ascii="宋体" w:hAnsi="宋体" w:cs="Arial" w:hint="eastAsia"/>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5" w:lineRule="atLeast"/>
              <w:jc w:val="left"/>
              <w:rPr>
                <w:rFonts w:ascii="宋体" w:hAnsi="宋体" w:cs="Arial" w:hint="eastAsia"/>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5" w:lineRule="atLeast"/>
              <w:jc w:val="left"/>
              <w:rPr>
                <w:rFonts w:ascii="宋体" w:hAnsi="宋体" w:cs="Arial" w:hint="eastAsia"/>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5" w:lineRule="atLeast"/>
              <w:jc w:val="left"/>
              <w:rPr>
                <w:rFonts w:ascii="宋体" w:hAnsi="宋体" w:cs="Arial" w:hint="eastAsia"/>
                <w:kern w:val="0"/>
                <w:szCs w:val="21"/>
              </w:rPr>
            </w:pPr>
            <w:r>
              <w:rPr>
                <w:rFonts w:ascii="宋体" w:hAnsi="宋体" w:cs="Arial" w:hint="eastAsia"/>
                <w:kern w:val="0"/>
                <w:szCs w:val="21"/>
              </w:rPr>
              <w:t>学生兴趣盎然，抢答：车（有轱辘的车）。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5" w:lineRule="atLeast"/>
              <w:jc w:val="left"/>
              <w:rPr>
                <w:rFonts w:ascii="宋体" w:hAnsi="宋体" w:cs="Arial" w:hint="eastAsia"/>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5" w:lineRule="atLeast"/>
              <w:jc w:val="left"/>
              <w:rPr>
                <w:rFonts w:ascii="宋体" w:hAnsi="宋体" w:cs="Arial" w:hint="eastAsia"/>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5" w:lineRule="atLeast"/>
              <w:jc w:val="left"/>
              <w:rPr>
                <w:rFonts w:ascii="宋体" w:hAnsi="宋体" w:cs="Arial" w:hint="eastAsia"/>
                <w:kern w:val="0"/>
                <w:szCs w:val="21"/>
              </w:rPr>
            </w:pPr>
            <w:r>
              <w:rPr>
                <w:rFonts w:ascii="宋体" w:hAnsi="宋体" w:cs="Arial" w:hint="eastAsia"/>
                <w:kern w:val="0"/>
                <w:szCs w:val="21"/>
              </w:rPr>
              <w:t>学生思考、大胆猜想。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5" w:lineRule="atLeast"/>
              <w:jc w:val="left"/>
              <w:rPr>
                <w:rFonts w:ascii="宋体" w:hAnsi="宋体" w:cs="Arial" w:hint="eastAsia"/>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5" w:lineRule="atLeast"/>
              <w:jc w:val="left"/>
              <w:rPr>
                <w:rFonts w:ascii="宋体" w:hAnsi="宋体" w:cs="Arial" w:hint="eastAsia"/>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5" w:lineRule="atLeast"/>
              <w:jc w:val="left"/>
              <w:rPr>
                <w:rFonts w:ascii="宋体" w:hAnsi="宋体" w:cs="Arial" w:hint="eastAsia"/>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5" w:lineRule="atLeast"/>
              <w:jc w:val="left"/>
              <w:rPr>
                <w:rFonts w:ascii="Arial" w:hAnsi="Arial" w:cs="Arial"/>
                <w:kern w:val="0"/>
                <w:sz w:val="24"/>
              </w:rPr>
            </w:pPr>
            <w:r>
              <w:rPr>
                <w:rFonts w:ascii="宋体" w:hAnsi="宋体" w:cs="Arial" w:hint="eastAsia"/>
                <w:kern w:val="0"/>
                <w:szCs w:val="21"/>
              </w:rPr>
              <w:t>思考、回答</w:t>
            </w:r>
          </w:p>
        </w:tc>
        <w:tc>
          <w:tcPr>
            <w:tcW w:w="1064"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145" w:lineRule="atLeast"/>
              <w:jc w:val="left"/>
              <w:rPr>
                <w:kern w:val="0"/>
                <w:szCs w:val="21"/>
              </w:rPr>
            </w:pPr>
            <w:r>
              <w:rPr>
                <w:rFonts w:ascii="宋体" w:hAnsi="宋体" w:hint="eastAsia"/>
                <w:kern w:val="0"/>
                <w:szCs w:val="21"/>
              </w:rPr>
              <w:t>培养辩证思考问题的方法。</w:t>
            </w:r>
          </w:p>
        </w:tc>
      </w:tr>
      <w:tr>
        <w:tblPrEx>
          <w:tblW w:w="8922" w:type="dxa"/>
          <w:jc w:val="center"/>
          <w:tblInd w:w="-297" w:type="dxa"/>
          <w:tblLayout w:type="fixed"/>
          <w:tblCellMar>
            <w:top w:w="0" w:type="dxa"/>
            <w:left w:w="0" w:type="dxa"/>
            <w:bottom w:w="0" w:type="dxa"/>
            <w:right w:w="0" w:type="dxa"/>
          </w:tblCellMar>
        </w:tblPrEx>
        <w:trPr>
          <w:trHeight w:val="145"/>
          <w:jc w:val="center"/>
        </w:trPr>
        <w:tc>
          <w:tcPr>
            <w:tcW w:w="614"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vAlign w:val="center"/>
          </w:tcPr>
          <w:p>
            <w:pPr>
              <w:widowControl/>
              <w:snapToGrid w:val="0"/>
              <w:spacing w:line="324" w:lineRule="atLeast"/>
              <w:jc w:val="center"/>
              <w:rPr>
                <w:kern w:val="0"/>
                <w:szCs w:val="21"/>
              </w:rPr>
            </w:pPr>
            <w:r>
              <w:rPr>
                <w:rFonts w:ascii="宋体" w:hAnsi="宋体" w:hint="eastAsia"/>
                <w:b/>
                <w:bCs/>
                <w:kern w:val="0"/>
                <w:szCs w:val="21"/>
              </w:rPr>
              <w:t>课堂小结</w:t>
            </w:r>
          </w:p>
          <w:p>
            <w:pPr>
              <w:widowControl/>
              <w:snapToGrid w:val="0"/>
              <w:spacing w:line="145" w:lineRule="atLeast"/>
              <w:jc w:val="center"/>
              <w:rPr>
                <w:kern w:val="0"/>
                <w:szCs w:val="21"/>
              </w:rPr>
            </w:pPr>
            <w:r>
              <w:rPr>
                <w:rFonts w:ascii="宋体" w:hAnsi="宋体" w:hint="eastAsia"/>
                <w:b/>
                <w:bCs/>
                <w:kern w:val="0"/>
                <w:szCs w:val="21"/>
              </w:rPr>
              <w:t>（3分钟）</w:t>
            </w:r>
          </w:p>
        </w:tc>
        <w:tc>
          <w:tcPr>
            <w:tcW w:w="5833" w:type="dxa"/>
            <w:tcBorders>
              <w:top w:val="nil"/>
              <w:left w:val="nil"/>
              <w:bottom w:val="nil"/>
              <w:right w:val="single" w:sz="8" w:space="0" w:color="auto"/>
            </w:tcBorders>
            <w:tcMar>
              <w:top w:w="85" w:type="dxa"/>
              <w:left w:w="85" w:type="dxa"/>
              <w:bottom w:w="85" w:type="dxa"/>
              <w:right w:w="85" w:type="dxa"/>
            </w:tcMar>
            <w:vAlign w:val="top"/>
          </w:tcPr>
          <w:p>
            <w:pPr>
              <w:widowControl/>
              <w:snapToGrid w:val="0"/>
              <w:spacing w:line="145" w:lineRule="atLeast"/>
              <w:rPr>
                <w:rFonts w:ascii="宋体" w:hAnsi="宋体" w:hint="eastAsia"/>
                <w:kern w:val="0"/>
                <w:szCs w:val="21"/>
              </w:rPr>
            </w:pPr>
          </w:p>
          <w:p>
            <w:pPr>
              <w:widowControl/>
              <w:snapToGrid w:val="0"/>
              <w:spacing w:line="145" w:lineRule="atLeast"/>
              <w:rPr>
                <w:rFonts w:ascii="宋体" w:hAnsi="宋体" w:hint="eastAsia"/>
                <w:kern w:val="0"/>
                <w:szCs w:val="21"/>
              </w:rPr>
            </w:pPr>
          </w:p>
          <w:p>
            <w:pPr>
              <w:widowControl/>
              <w:snapToGrid w:val="0"/>
              <w:spacing w:line="145" w:lineRule="atLeast"/>
              <w:rPr>
                <w:rFonts w:ascii="宋体" w:hAnsi="宋体" w:hint="eastAsia"/>
                <w:b/>
                <w:kern w:val="0"/>
                <w:szCs w:val="21"/>
              </w:rPr>
            </w:pPr>
            <w:r>
              <w:rPr>
                <w:rFonts w:ascii="宋体" w:hAnsi="宋体" w:hint="eastAsia"/>
                <w:b/>
                <w:kern w:val="0"/>
                <w:szCs w:val="21"/>
              </w:rPr>
              <w:t>五、课堂小结</w:t>
            </w:r>
          </w:p>
          <w:p>
            <w:pPr>
              <w:widowControl/>
              <w:snapToGrid w:val="0"/>
              <w:spacing w:line="145" w:lineRule="atLeast"/>
              <w:rPr>
                <w:rFonts w:ascii="宋体" w:hAnsi="宋体" w:hint="eastAsia"/>
                <w:kern w:val="0"/>
                <w:szCs w:val="21"/>
              </w:rPr>
            </w:pPr>
            <w:r>
              <w:rPr>
                <w:rFonts w:ascii="宋体" w:hAnsi="宋体" w:hint="eastAsia"/>
                <w:kern w:val="0"/>
                <w:szCs w:val="21"/>
              </w:rPr>
              <w:t>1、通过今天的学习，同学们有哪些收获？你能将本节所学的知识总结一下吗？</w:t>
            </w:r>
          </w:p>
          <w:p>
            <w:pPr>
              <w:widowControl/>
              <w:snapToGrid w:val="0"/>
              <w:spacing w:line="145" w:lineRule="atLeast"/>
              <w:rPr>
                <w:rFonts w:hint="eastAsia"/>
                <w:kern w:val="0"/>
                <w:szCs w:val="21"/>
              </w:rPr>
            </w:pPr>
          </w:p>
          <w:p>
            <w:pPr>
              <w:widowControl/>
              <w:snapToGrid w:val="0"/>
              <w:spacing w:line="145" w:lineRule="atLeast"/>
              <w:rPr>
                <w:rFonts w:hint="eastAsia"/>
                <w:kern w:val="0"/>
                <w:szCs w:val="21"/>
              </w:rPr>
            </w:pPr>
          </w:p>
          <w:p>
            <w:pPr>
              <w:widowControl/>
              <w:snapToGrid w:val="0"/>
              <w:spacing w:line="145" w:lineRule="atLeast"/>
              <w:rPr>
                <w:kern w:val="0"/>
                <w:szCs w:val="21"/>
              </w:rPr>
            </w:pPr>
            <w:r>
              <w:rPr>
                <w:rFonts w:hint="eastAsia"/>
                <w:kern w:val="0"/>
                <w:szCs w:val="21"/>
              </w:rPr>
              <w:t>2、教师出示小诗《摩擦咏叹调》。</w:t>
            </w:r>
          </w:p>
        </w:tc>
        <w:tc>
          <w:tcPr>
            <w:tcW w:w="1411" w:type="dxa"/>
            <w:tcBorders>
              <w:top w:val="nil"/>
              <w:left w:val="nil"/>
              <w:bottom w:val="nil"/>
              <w:right w:val="single" w:sz="8" w:space="0" w:color="auto"/>
            </w:tcBorders>
            <w:tcMar>
              <w:top w:w="85" w:type="dxa"/>
              <w:left w:w="85" w:type="dxa"/>
              <w:bottom w:w="85" w:type="dxa"/>
              <w:right w:w="85" w:type="dxa"/>
            </w:tcMar>
            <w:vAlign w:val="top"/>
          </w:tcPr>
          <w:p>
            <w:pPr>
              <w:widowControl/>
              <w:snapToGrid w:val="0"/>
              <w:spacing w:line="145" w:lineRule="atLeast"/>
              <w:jc w:val="left"/>
              <w:rPr>
                <w:rFonts w:ascii="宋体" w:hAnsi="宋体" w:hint="eastAsia"/>
                <w:kern w:val="0"/>
                <w:szCs w:val="21"/>
              </w:rPr>
            </w:pPr>
          </w:p>
          <w:p>
            <w:pPr>
              <w:widowControl/>
              <w:snapToGrid w:val="0"/>
              <w:spacing w:line="145" w:lineRule="atLeast"/>
              <w:jc w:val="left"/>
              <w:rPr>
                <w:rFonts w:ascii="宋体" w:hAnsi="宋体" w:hint="eastAsia"/>
                <w:kern w:val="0"/>
                <w:szCs w:val="21"/>
              </w:rPr>
            </w:pPr>
          </w:p>
          <w:p>
            <w:pPr>
              <w:widowControl/>
              <w:snapToGrid w:val="0"/>
              <w:spacing w:line="145" w:lineRule="atLeast"/>
              <w:jc w:val="left"/>
              <w:rPr>
                <w:rFonts w:ascii="宋体" w:hAnsi="宋体" w:hint="eastAsia"/>
                <w:kern w:val="0"/>
                <w:szCs w:val="21"/>
              </w:rPr>
            </w:pPr>
            <w:r>
              <w:rPr>
                <w:rFonts w:ascii="宋体" w:hAnsi="宋体" w:hint="eastAsia"/>
                <w:kern w:val="0"/>
                <w:szCs w:val="21"/>
              </w:rPr>
              <w:t>学生思考梳理知识，总结回答。</w:t>
            </w:r>
          </w:p>
          <w:p>
            <w:pPr>
              <w:widowControl/>
              <w:snapToGrid w:val="0"/>
              <w:spacing w:line="145" w:lineRule="atLeast"/>
              <w:jc w:val="left"/>
              <w:rPr>
                <w:rFonts w:hint="eastAsia"/>
                <w:kern w:val="0"/>
                <w:szCs w:val="21"/>
              </w:rPr>
            </w:pPr>
          </w:p>
          <w:p>
            <w:pPr>
              <w:widowControl/>
              <w:snapToGrid w:val="0"/>
              <w:spacing w:line="145" w:lineRule="atLeast"/>
              <w:jc w:val="left"/>
              <w:rPr>
                <w:rFonts w:hint="eastAsia"/>
                <w:kern w:val="0"/>
                <w:szCs w:val="21"/>
              </w:rPr>
            </w:pPr>
          </w:p>
          <w:p>
            <w:pPr>
              <w:widowControl/>
              <w:snapToGrid w:val="0"/>
              <w:spacing w:line="145" w:lineRule="atLeast"/>
              <w:jc w:val="left"/>
              <w:rPr>
                <w:rFonts w:hint="eastAsia"/>
                <w:kern w:val="0"/>
                <w:szCs w:val="21"/>
              </w:rPr>
            </w:pPr>
            <w:r>
              <w:rPr>
                <w:rFonts w:hint="eastAsia"/>
                <w:kern w:val="0"/>
                <w:szCs w:val="21"/>
              </w:rPr>
              <w:t>学生读诗、品味。</w:t>
            </w:r>
          </w:p>
        </w:tc>
        <w:tc>
          <w:tcPr>
            <w:tcW w:w="1064" w:type="dxa"/>
            <w:tcBorders>
              <w:top w:val="nil"/>
              <w:left w:val="nil"/>
              <w:bottom w:val="nil"/>
              <w:right w:val="single" w:sz="8" w:space="0" w:color="auto"/>
            </w:tcBorders>
            <w:tcMar>
              <w:top w:w="85" w:type="dxa"/>
              <w:left w:w="85" w:type="dxa"/>
              <w:bottom w:w="85" w:type="dxa"/>
              <w:right w:w="85" w:type="dxa"/>
            </w:tcMar>
            <w:vAlign w:val="top"/>
          </w:tcPr>
          <w:p>
            <w:pPr>
              <w:widowControl/>
              <w:snapToGrid w:val="0"/>
              <w:spacing w:line="145" w:lineRule="atLeast"/>
              <w:jc w:val="left"/>
              <w:rPr>
                <w:rFonts w:ascii="宋体" w:hAnsi="宋体" w:hint="eastAsia"/>
                <w:kern w:val="0"/>
                <w:szCs w:val="21"/>
              </w:rPr>
            </w:pPr>
            <w:r>
              <w:rPr>
                <w:rFonts w:ascii="宋体" w:hAnsi="宋体" w:hint="eastAsia"/>
                <w:kern w:val="0"/>
                <w:szCs w:val="21"/>
              </w:rPr>
              <w:t>促进知识的巩固掌握。提高表达能力。</w:t>
            </w:r>
          </w:p>
          <w:p>
            <w:pPr>
              <w:widowControl/>
              <w:snapToGrid w:val="0"/>
              <w:spacing w:line="145" w:lineRule="atLeast"/>
              <w:jc w:val="left"/>
              <w:rPr>
                <w:kern w:val="0"/>
                <w:szCs w:val="21"/>
              </w:rPr>
            </w:pPr>
            <w:r>
              <w:rPr>
                <w:rFonts w:ascii="宋体" w:hAnsi="宋体" w:hint="eastAsia"/>
                <w:kern w:val="0"/>
                <w:szCs w:val="21"/>
              </w:rPr>
              <w:t xml:space="preserve"> 激发学生学习的兴趣，培养学生的团结向上的人文情怀</w:t>
            </w:r>
          </w:p>
        </w:tc>
      </w:tr>
      <w:tr>
        <w:tblPrEx>
          <w:tblW w:w="8922" w:type="dxa"/>
          <w:jc w:val="center"/>
          <w:tblInd w:w="-297" w:type="dxa"/>
          <w:tblLayout w:type="fixed"/>
          <w:tblCellMar>
            <w:top w:w="0" w:type="dxa"/>
            <w:left w:w="0" w:type="dxa"/>
            <w:bottom w:w="0" w:type="dxa"/>
            <w:right w:w="0" w:type="dxa"/>
          </w:tblCellMar>
        </w:tblPrEx>
        <w:trPr>
          <w:trHeight w:val="145"/>
          <w:jc w:val="center"/>
        </w:trPr>
        <w:tc>
          <w:tcPr>
            <w:tcW w:w="614"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vAlign w:val="center"/>
          </w:tcPr>
          <w:p>
            <w:pPr>
              <w:widowControl/>
              <w:snapToGrid w:val="0"/>
              <w:spacing w:line="324" w:lineRule="atLeast"/>
              <w:jc w:val="center"/>
              <w:rPr>
                <w:rFonts w:ascii="宋体" w:hAnsi="宋体" w:hint="eastAsia"/>
                <w:b/>
                <w:bCs/>
                <w:kern w:val="0"/>
                <w:szCs w:val="21"/>
              </w:rPr>
            </w:pPr>
            <w:r>
              <w:rPr>
                <w:rFonts w:ascii="宋体" w:hAnsi="宋体" w:hint="eastAsia"/>
                <w:b/>
                <w:bCs/>
                <w:kern w:val="0"/>
                <w:szCs w:val="21"/>
              </w:rPr>
              <w:t>练习巩固（8分钟）</w:t>
            </w:r>
          </w:p>
        </w:tc>
        <w:tc>
          <w:tcPr>
            <w:tcW w:w="5833"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145" w:lineRule="atLeast"/>
              <w:rPr>
                <w:rFonts w:ascii="宋体" w:hAnsi="宋体" w:hint="eastAsia"/>
                <w:kern w:val="0"/>
                <w:szCs w:val="21"/>
              </w:rPr>
            </w:pPr>
            <w:r>
              <w:rPr>
                <w:rFonts w:ascii="宋体" w:hAnsi="宋体" w:hint="eastAsia"/>
                <w:b/>
                <w:kern w:val="0"/>
                <w:szCs w:val="21"/>
              </w:rPr>
              <w:t>六、练一练，看谁做得又准又快</w:t>
            </w:r>
            <w:r>
              <w:rPr>
                <w:rFonts w:ascii="宋体" w:hAnsi="宋体" w:hint="eastAsia"/>
                <w:kern w:val="0"/>
                <w:szCs w:val="21"/>
              </w:rPr>
              <w:t>？</w:t>
            </w:r>
          </w:p>
          <w:p>
            <w:pPr>
              <w:widowControl/>
              <w:snapToGrid w:val="0"/>
              <w:spacing w:line="145" w:lineRule="atLeast"/>
              <w:rPr>
                <w:rFonts w:ascii="宋体" w:hAnsi="宋体" w:hint="eastAsia"/>
                <w:kern w:val="0"/>
                <w:szCs w:val="21"/>
              </w:rPr>
            </w:pPr>
            <w:r>
              <w:rPr>
                <w:rFonts w:ascii="宋体" w:hAnsi="宋体" w:hint="eastAsia"/>
                <w:kern w:val="0"/>
                <w:szCs w:val="21"/>
              </w:rPr>
              <w:t>根据新课程标准以及本节的重点和难点设计以下7个小题：</w:t>
            </w:r>
          </w:p>
          <w:p>
            <w:pPr>
              <w:ind w:firstLine="420" w:firstLineChars="200"/>
              <w:rPr>
                <w:szCs w:val="21"/>
              </w:rPr>
            </w:pPr>
            <w:r>
              <w:rPr>
                <w:rFonts w:hint="eastAsia"/>
                <w:bCs/>
                <w:szCs w:val="21"/>
              </w:rPr>
              <w:t>1.物体所受的摩擦力的大小与____</w:t>
            </w:r>
            <w:r>
              <w:rPr>
                <w:rFonts w:hint="eastAsia"/>
                <w:bCs/>
                <w:szCs w:val="21"/>
                <w:u w:val="single"/>
              </w:rPr>
              <w:t xml:space="preserve">   </w:t>
            </w:r>
            <w:r>
              <w:rPr>
                <w:rFonts w:hint="eastAsia"/>
                <w:bCs/>
                <w:szCs w:val="21"/>
              </w:rPr>
              <w:t xml:space="preserve">和接触面的_______有关,一个重60N的铁块放在水平桌面上，小红用20N的水平拉力使它向右做匀速直线运动,铁块受到的摩擦力等于___N,方向向___,如果拉力变大,摩擦力_____（填“变大”、“不变”或“变小”）。     </w:t>
            </w:r>
          </w:p>
          <w:p>
            <w:pPr>
              <w:ind w:firstLine="420" w:firstLineChars="200"/>
              <w:rPr>
                <w:szCs w:val="21"/>
              </w:rPr>
            </w:pPr>
            <w:r>
              <w:rPr>
                <w:rFonts w:hint="eastAsia"/>
                <w:bCs/>
                <w:szCs w:val="21"/>
              </w:rPr>
              <w:t>2.小强为了测定一个木块和桌面之间摩擦力的大小，他应该用弹簧测力计拉着木块在桌面上沿水平方向做</w:t>
            </w:r>
            <w:r>
              <w:rPr>
                <w:rFonts w:hint="eastAsia"/>
                <w:szCs w:val="21"/>
                <w:u w:val="single"/>
              </w:rPr>
              <w:t xml:space="preserve">             </w:t>
            </w:r>
            <w:r>
              <w:rPr>
                <w:rFonts w:hint="eastAsia"/>
                <w:bCs/>
                <w:szCs w:val="21"/>
              </w:rPr>
              <w:t>运动，若此时弹簧测力计的示数是3.0N，则实验得出的摩擦力为</w:t>
            </w:r>
            <w:r>
              <w:rPr>
                <w:rFonts w:hint="eastAsia"/>
                <w:bCs/>
                <w:szCs w:val="21"/>
                <w:u w:val="single"/>
              </w:rPr>
              <w:t xml:space="preserve">          </w:t>
            </w:r>
            <w:r>
              <w:rPr>
                <w:rFonts w:hint="eastAsia"/>
                <w:bCs/>
                <w:szCs w:val="21"/>
              </w:rPr>
              <w:t>N。实验所用的原理是</w:t>
            </w:r>
            <w:r>
              <w:rPr>
                <w:rFonts w:hint="eastAsia"/>
                <w:bCs/>
                <w:szCs w:val="21"/>
                <w:u w:val="single"/>
              </w:rPr>
              <w:t xml:space="preserve">             </w:t>
            </w:r>
            <w:r>
              <w:rPr>
                <w:rFonts w:hint="eastAsia"/>
                <w:bCs/>
                <w:szCs w:val="21"/>
              </w:rPr>
              <w:t xml:space="preserve">    </w:t>
            </w:r>
          </w:p>
          <w:p>
            <w:pPr>
              <w:ind w:firstLine="420" w:firstLineChars="200"/>
              <w:rPr>
                <w:bCs/>
                <w:szCs w:val="21"/>
              </w:rPr>
            </w:pPr>
            <w:r>
              <w:rPr>
                <w:rFonts w:hint="eastAsia"/>
                <w:szCs w:val="21"/>
              </w:rPr>
              <w:t>3．</w:t>
            </w:r>
            <w:r>
              <w:rPr>
                <w:rFonts w:hint="eastAsia"/>
                <w:bCs/>
                <w:szCs w:val="21"/>
              </w:rPr>
              <w:t>分析下列各种摩擦：①走路时，鞋与地面之间的摩擦；②骑自行车时，车轮与轴之间的摩擦；③汽车行驶时，汽车与空气之间的摩擦；④皮带传动中，皮带与皮带轮之间的摩擦。其中属于有益摩擦的是（</w:t>
            </w:r>
            <w:r>
              <w:rPr>
                <w:bCs/>
                <w:szCs w:val="21"/>
              </w:rPr>
              <w:t>   </w:t>
            </w:r>
            <w:r>
              <w:rPr>
                <w:rFonts w:hint="eastAsia"/>
                <w:bCs/>
                <w:szCs w:val="21"/>
              </w:rPr>
              <w:t xml:space="preserve"> ） </w:t>
            </w:r>
          </w:p>
          <w:p>
            <w:pPr>
              <w:rPr>
                <w:rFonts w:hint="eastAsia"/>
                <w:szCs w:val="21"/>
              </w:rPr>
            </w:pPr>
            <w:r>
              <w:rPr>
                <w:rFonts w:hint="eastAsia"/>
                <w:bCs/>
                <w:szCs w:val="21"/>
              </w:rPr>
              <w:t>A．①和②   B．②和③　C．②和④　　D．①和④</w:t>
            </w:r>
          </w:p>
          <w:p>
            <w:pPr>
              <w:ind w:firstLine="420" w:firstLineChars="200"/>
              <w:rPr>
                <w:bCs/>
                <w:szCs w:val="21"/>
              </w:rPr>
            </w:pPr>
            <w:r>
              <w:rPr>
                <w:rFonts w:hint="eastAsia"/>
                <w:bCs/>
                <w:szCs w:val="21"/>
              </w:rPr>
              <w:t>4、缝衣针表面磨得光滑是为了</w:t>
            </w:r>
            <w:r>
              <w:rPr>
                <w:rFonts w:hint="eastAsia"/>
                <w:bCs/>
                <w:szCs w:val="21"/>
                <w:u w:val="single"/>
              </w:rPr>
              <w:t>_____</w:t>
            </w:r>
            <w:r>
              <w:rPr>
                <w:rFonts w:hint="eastAsia"/>
                <w:szCs w:val="21"/>
                <w:u w:val="single"/>
              </w:rPr>
              <w:t xml:space="preserve">  </w:t>
            </w:r>
            <w:r>
              <w:rPr>
                <w:rFonts w:hint="eastAsia"/>
                <w:bCs/>
                <w:szCs w:val="21"/>
              </w:rPr>
              <w:t>；急刹车时，紧握闸把是通过</w:t>
            </w:r>
            <w:r>
              <w:rPr>
                <w:rFonts w:hint="eastAsia"/>
                <w:bCs/>
                <w:szCs w:val="21"/>
                <w:u w:val="single"/>
              </w:rPr>
              <w:t>_____</w:t>
            </w:r>
            <w:r>
              <w:rPr>
                <w:rFonts w:hint="eastAsia"/>
                <w:szCs w:val="21"/>
                <w:u w:val="single"/>
              </w:rPr>
              <w:t xml:space="preserve"> </w:t>
            </w:r>
            <w:r>
              <w:rPr>
                <w:rFonts w:hint="eastAsia"/>
                <w:bCs/>
                <w:szCs w:val="21"/>
              </w:rPr>
              <w:t>方法来增大摩擦；在机器的转动部位装有滚珠轴承，它可以变</w:t>
            </w:r>
            <w:r>
              <w:rPr>
                <w:rFonts w:hint="eastAsia"/>
                <w:bCs/>
                <w:szCs w:val="21"/>
                <w:u w:val="single"/>
              </w:rPr>
              <w:t>______</w:t>
            </w:r>
            <w:r>
              <w:rPr>
                <w:rFonts w:hint="eastAsia"/>
                <w:bCs/>
                <w:szCs w:val="21"/>
              </w:rPr>
              <w:t>摩擦为</w:t>
            </w:r>
            <w:r>
              <w:rPr>
                <w:rFonts w:hint="eastAsia"/>
                <w:bCs/>
                <w:szCs w:val="21"/>
                <w:u w:val="single"/>
              </w:rPr>
              <w:t>_____</w:t>
            </w:r>
            <w:r>
              <w:rPr>
                <w:rFonts w:hint="eastAsia"/>
                <w:bCs/>
                <w:szCs w:val="21"/>
              </w:rPr>
              <w:t>摩擦来减小摩擦。</w:t>
            </w:r>
          </w:p>
          <w:p>
            <w:pPr>
              <w:ind w:firstLine="420" w:firstLineChars="200"/>
              <w:rPr>
                <w:rFonts w:hint="eastAsia"/>
                <w:bCs/>
                <w:szCs w:val="21"/>
              </w:rPr>
            </w:pPr>
            <w:r>
              <w:rPr>
                <w:rFonts w:hint="eastAsia"/>
                <w:bCs/>
                <w:szCs w:val="21"/>
              </w:rPr>
              <w:t>5、古埃及人建造金字塔时，在运送的大石块下面垫上</w:t>
            </w:r>
            <w:r>
              <w:rPr>
                <w:bCs/>
                <w:szCs w:val="21"/>
                <w:u w:val="single"/>
              </w:rPr>
              <w:t xml:space="preserve">                   </w:t>
            </w:r>
            <w:r>
              <w:rPr>
                <w:rFonts w:hint="eastAsia"/>
                <w:bCs/>
                <w:szCs w:val="21"/>
              </w:rPr>
              <w:t>；北京故宫有一整块雕龙的大石阶重</w:t>
            </w:r>
            <w:r>
              <w:rPr>
                <w:bCs/>
                <w:szCs w:val="21"/>
              </w:rPr>
              <w:t>30</w:t>
            </w:r>
            <w:r>
              <w:rPr>
                <w:rFonts w:hint="eastAsia"/>
                <w:bCs/>
                <w:szCs w:val="21"/>
              </w:rPr>
              <w:t>多吨，在没有大型起重工具的情况下，据说是在冬天运送的，首先在地上</w:t>
            </w:r>
            <w:r>
              <w:rPr>
                <w:bCs/>
                <w:szCs w:val="21"/>
                <w:u w:val="single"/>
              </w:rPr>
              <w:t xml:space="preserve">                    </w:t>
            </w:r>
            <w:r>
              <w:rPr>
                <w:rFonts w:hint="eastAsia"/>
                <w:bCs/>
                <w:szCs w:val="21"/>
              </w:rPr>
              <w:t xml:space="preserve">   后再推拉运送。用这两种方法，利用了什么原理</w:t>
            </w:r>
            <w:r>
              <w:rPr>
                <w:bCs/>
                <w:szCs w:val="21"/>
              </w:rPr>
              <w:t>?</w:t>
            </w:r>
          </w:p>
          <w:p>
            <w:pPr>
              <w:ind w:left="420" w:firstLine="1470" w:leftChars="200" w:firstLineChars="700"/>
              <w:rPr>
                <w:rFonts w:hint="eastAsia"/>
                <w:szCs w:val="21"/>
              </w:rPr>
            </w:pPr>
            <w:r>
              <w:rPr>
                <w:rFonts w:hint="eastAsia"/>
                <w:szCs w:val="21"/>
              </w:rPr>
              <w:t xml:space="preserve"> </w:t>
            </w:r>
            <w:r>
              <w:rPr>
                <w:szCs w:val="21"/>
              </w:rPr>
              <w:drawing>
                <wp:inline distT="0" distB="0" distL="114300" distR="114300">
                  <wp:extent cx="1990725" cy="1640205"/>
                  <wp:effectExtent l="0" t="0" r="9525" b="17145"/>
                  <wp:docPr id="2" name="图片 3" descr="建金字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建金字塔"/>
                          <pic:cNvPicPr>
                            <a:picLocks noRot="1" noChangeAspect="1"/>
                          </pic:cNvPicPr>
                        </pic:nvPicPr>
                        <pic:blipFill>
                          <a:blip xmlns:r="http://schemas.openxmlformats.org/officeDocument/2006/relationships" r:embed="rId7"/>
                          <a:stretch>
                            <a:fillRect/>
                          </a:stretch>
                        </pic:blipFill>
                        <pic:spPr>
                          <a:xfrm>
                            <a:off x="0" y="0"/>
                            <a:ext cx="1990725" cy="1640205"/>
                          </a:xfrm>
                          <a:prstGeom prst="rect">
                            <a:avLst/>
                          </a:prstGeom>
                          <a:noFill/>
                          <a:ln w="9525">
                            <a:noFill/>
                          </a:ln>
                        </pic:spPr>
                      </pic:pic>
                    </a:graphicData>
                  </a:graphic>
                </wp:inline>
              </w:drawing>
            </w:r>
            <w:r>
              <w:rPr>
                <w:rFonts w:hint="eastAsia"/>
                <w:szCs w:val="21"/>
              </w:rPr>
              <w:t xml:space="preserve">  </w:t>
            </w:r>
            <w:r>
              <w:rPr>
                <w:szCs w:val="21"/>
              </w:rPr>
              <w:drawing>
                <wp:inline distT="0" distB="0" distL="114300" distR="114300">
                  <wp:extent cx="1170940" cy="1030605"/>
                  <wp:effectExtent l="28575" t="28575" r="38735" b="45720"/>
                  <wp:docPr id="3" name="图片 4" descr="pic_1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ic_11755"/>
                          <pic:cNvPicPr>
                            <a:picLocks noRot="1" noChangeAspect="1"/>
                          </pic:cNvPicPr>
                        </pic:nvPicPr>
                        <pic:blipFill>
                          <a:blip xmlns:r="http://schemas.openxmlformats.org/officeDocument/2006/relationships" r:embed="rId8"/>
                          <a:stretch>
                            <a:fillRect/>
                          </a:stretch>
                        </pic:blipFill>
                        <pic:spPr>
                          <a:xfrm>
                            <a:off x="0" y="0"/>
                            <a:ext cx="1170940" cy="1030605"/>
                          </a:xfrm>
                          <a:prstGeom prst="rect">
                            <a:avLst/>
                          </a:prstGeom>
                          <a:noFill/>
                          <a:ln w="28575" cap="flat" cmpd="sng">
                            <a:solidFill>
                              <a:srgbClr val="00CCFF"/>
                            </a:solidFill>
                            <a:prstDash val="solid"/>
                            <a:miter/>
                            <a:headEnd type="none" w="med" len="med"/>
                            <a:tailEnd type="none" w="med" len="med"/>
                          </a:ln>
                        </pic:spPr>
                      </pic:pic>
                    </a:graphicData>
                  </a:graphic>
                </wp:inline>
              </w:drawing>
            </w:r>
          </w:p>
          <w:p>
            <w:pPr>
              <w:rPr>
                <w:szCs w:val="21"/>
              </w:rPr>
            </w:pPr>
            <w:r>
              <w:rPr>
                <w:rFonts w:hint="eastAsia"/>
                <w:bCs/>
                <w:szCs w:val="21"/>
              </w:rPr>
              <w:t>6、研究自行车上的摩擦。</w:t>
            </w:r>
          </w:p>
          <w:p>
            <w:pPr>
              <w:numPr>
                <w:ilvl w:val="0"/>
                <w:numId w:val="3"/>
              </w:numPr>
              <w:rPr>
                <w:rFonts w:hint="eastAsia"/>
                <w:bCs/>
                <w:szCs w:val="21"/>
              </w:rPr>
            </w:pPr>
            <w:r>
              <w:rPr>
                <w:rFonts w:hint="eastAsia"/>
                <w:bCs/>
                <w:szCs w:val="21"/>
              </w:rPr>
              <w:t xml:space="preserve">自行车上的哪些部位存在摩擦？（2）哪些摩擦是有益的？哪些摩擦是有害的？                                                                                  </w:t>
            </w:r>
          </w:p>
          <w:p>
            <w:pPr>
              <w:ind w:firstLine="420" w:firstLineChars="200"/>
              <w:rPr>
                <w:rFonts w:hint="eastAsia"/>
                <w:bCs/>
                <w:szCs w:val="21"/>
              </w:rPr>
            </w:pPr>
            <w:r>
              <w:rPr>
                <w:bCs/>
                <w:szCs w:val="21"/>
              </w:rPr>
              <w:drawing>
                <wp:inline distT="0" distB="0" distL="114300" distR="114300">
                  <wp:extent cx="1542415" cy="993140"/>
                  <wp:effectExtent l="0" t="0" r="635" b="16510"/>
                  <wp:docPr id="1" name="图片 2" descr="自行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自行车"/>
                          <pic:cNvPicPr>
                            <a:picLocks noRot="1" noChangeAspect="1"/>
                          </pic:cNvPicPr>
                        </pic:nvPicPr>
                        <pic:blipFill>
                          <a:blip xmlns:r="http://schemas.openxmlformats.org/officeDocument/2006/relationships" r:embed="rId9"/>
                          <a:stretch>
                            <a:fillRect/>
                          </a:stretch>
                        </pic:blipFill>
                        <pic:spPr>
                          <a:xfrm>
                            <a:off x="0" y="0"/>
                            <a:ext cx="1542415" cy="993140"/>
                          </a:xfrm>
                          <a:prstGeom prst="rect">
                            <a:avLst/>
                          </a:prstGeom>
                          <a:noFill/>
                          <a:ln w="9525">
                            <a:noFill/>
                          </a:ln>
                        </pic:spPr>
                      </pic:pic>
                    </a:graphicData>
                  </a:graphic>
                </wp:inline>
              </w:drawing>
            </w:r>
          </w:p>
          <w:p>
            <w:pPr>
              <w:ind w:firstLine="420" w:firstLineChars="200"/>
              <w:rPr>
                <w:szCs w:val="21"/>
              </w:rPr>
            </w:pPr>
            <w:r>
              <w:rPr>
                <w:rFonts w:hint="eastAsia"/>
                <w:bCs/>
                <w:szCs w:val="21"/>
              </w:rPr>
              <w:t>7、没有摩擦的世界将怎样？请你列举几个场景。</w:t>
            </w:r>
          </w:p>
          <w:p>
            <w:pPr>
              <w:ind w:firstLine="420" w:firstLineChars="200"/>
              <w:rPr>
                <w:rFonts w:hint="eastAsia"/>
                <w:szCs w:val="21"/>
              </w:rPr>
            </w:pPr>
          </w:p>
          <w:p>
            <w:pPr>
              <w:ind w:firstLine="420" w:firstLineChars="200"/>
              <w:rPr>
                <w:rFonts w:hint="eastAsia"/>
                <w:szCs w:val="21"/>
              </w:rPr>
            </w:pPr>
            <w:r>
              <w:rPr>
                <w:rFonts w:hint="eastAsia"/>
                <w:szCs w:val="21"/>
              </w:rPr>
              <w:t>对于以上7个小题，在学生回答遇到困难时，教师要适时启发、引导、点拨，或组织学生讨论加以解决。</w:t>
            </w:r>
          </w:p>
          <w:p>
            <w:pPr>
              <w:rPr>
                <w:rFonts w:hint="eastAsia"/>
              </w:rPr>
            </w:pPr>
          </w:p>
          <w:p>
            <w:pPr>
              <w:widowControl/>
              <w:snapToGrid w:val="0"/>
              <w:spacing w:line="145" w:lineRule="atLeast"/>
              <w:rPr>
                <w:rFonts w:ascii="宋体" w:hAnsi="宋体" w:hint="eastAsia"/>
                <w:kern w:val="0"/>
                <w:szCs w:val="21"/>
              </w:rPr>
            </w:pPr>
          </w:p>
        </w:tc>
        <w:tc>
          <w:tcPr>
            <w:tcW w:w="1411"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145" w:lineRule="atLeast"/>
              <w:jc w:val="left"/>
              <w:rPr>
                <w:rFonts w:ascii="宋体" w:hAnsi="宋体" w:hint="eastAsia"/>
                <w:kern w:val="0"/>
                <w:szCs w:val="21"/>
              </w:rPr>
            </w:pPr>
          </w:p>
          <w:p>
            <w:pPr>
              <w:widowControl/>
              <w:snapToGrid w:val="0"/>
              <w:spacing w:line="145" w:lineRule="atLeast"/>
              <w:jc w:val="left"/>
              <w:rPr>
                <w:rFonts w:ascii="宋体" w:hAnsi="宋体" w:hint="eastAsia"/>
                <w:kern w:val="0"/>
                <w:szCs w:val="21"/>
              </w:rPr>
            </w:pPr>
          </w:p>
          <w:p>
            <w:pPr>
              <w:widowControl/>
              <w:snapToGrid w:val="0"/>
              <w:spacing w:line="145" w:lineRule="atLeast"/>
              <w:jc w:val="left"/>
              <w:rPr>
                <w:rFonts w:ascii="宋体" w:hAnsi="宋体" w:hint="eastAsia"/>
                <w:kern w:val="0"/>
                <w:szCs w:val="21"/>
              </w:rPr>
            </w:pPr>
          </w:p>
          <w:p>
            <w:pPr>
              <w:widowControl/>
              <w:snapToGrid w:val="0"/>
              <w:spacing w:line="145" w:lineRule="atLeast"/>
              <w:jc w:val="left"/>
              <w:rPr>
                <w:rFonts w:ascii="宋体" w:hAnsi="宋体" w:hint="eastAsia"/>
                <w:kern w:val="0"/>
                <w:szCs w:val="21"/>
              </w:rPr>
            </w:pPr>
            <w:r>
              <w:rPr>
                <w:rFonts w:ascii="宋体" w:hAnsi="宋体" w:hint="eastAsia"/>
                <w:kern w:val="0"/>
                <w:szCs w:val="21"/>
              </w:rPr>
              <w:t>学生思考、讨论、回答</w:t>
            </w:r>
          </w:p>
        </w:tc>
        <w:tc>
          <w:tcPr>
            <w:tcW w:w="1064" w:type="dxa"/>
            <w:tcBorders>
              <w:top w:val="nil"/>
              <w:left w:val="nil"/>
              <w:bottom w:val="single" w:sz="8" w:space="0" w:color="auto"/>
              <w:right w:val="single" w:sz="8" w:space="0" w:color="auto"/>
            </w:tcBorders>
            <w:tcMar>
              <w:top w:w="85" w:type="dxa"/>
              <w:left w:w="85" w:type="dxa"/>
              <w:bottom w:w="85" w:type="dxa"/>
              <w:right w:w="85" w:type="dxa"/>
            </w:tcMar>
            <w:vAlign w:val="top"/>
          </w:tcPr>
          <w:p>
            <w:pPr>
              <w:widowControl/>
              <w:snapToGrid w:val="0"/>
              <w:spacing w:line="145" w:lineRule="atLeast"/>
              <w:jc w:val="left"/>
              <w:rPr>
                <w:rFonts w:ascii="宋体" w:hAnsi="宋体" w:hint="eastAsia"/>
                <w:kern w:val="0"/>
                <w:szCs w:val="21"/>
              </w:rPr>
            </w:pPr>
            <w:r>
              <w:rPr>
                <w:rFonts w:ascii="宋体" w:hAnsi="宋体" w:hint="eastAsia"/>
                <w:kern w:val="0"/>
                <w:szCs w:val="21"/>
              </w:rPr>
              <w:t>1——4题，为基础性习题面向大多数学生，主要加深学生对所学知识的理解巩固。</w:t>
            </w:r>
          </w:p>
          <w:p>
            <w:pPr>
              <w:widowControl/>
              <w:snapToGrid w:val="0"/>
              <w:spacing w:line="145" w:lineRule="atLeast"/>
              <w:jc w:val="left"/>
              <w:rPr>
                <w:rFonts w:ascii="宋体" w:hAnsi="宋体" w:hint="eastAsia"/>
                <w:kern w:val="0"/>
                <w:szCs w:val="21"/>
              </w:rPr>
            </w:pPr>
            <w:r>
              <w:rPr>
                <w:rFonts w:ascii="宋体" w:hAnsi="宋体" w:hint="eastAsia"/>
                <w:kern w:val="0"/>
                <w:szCs w:val="21"/>
              </w:rPr>
              <w:t>第五题是拓展迁移题，通过此题既可以培养学生运用知识解决实际问题的能力，又能使学生认识到古代人类的为大智慧。</w:t>
            </w:r>
          </w:p>
          <w:p>
            <w:pPr>
              <w:widowControl/>
              <w:snapToGrid w:val="0"/>
              <w:spacing w:line="145" w:lineRule="atLeast"/>
              <w:ind w:firstLine="105" w:firstLineChars="50"/>
              <w:jc w:val="left"/>
              <w:rPr>
                <w:rFonts w:ascii="宋体" w:hAnsi="宋体" w:hint="eastAsia"/>
                <w:kern w:val="0"/>
                <w:szCs w:val="21"/>
              </w:rPr>
            </w:pPr>
            <w:r>
              <w:rPr>
                <w:rFonts w:ascii="宋体" w:hAnsi="宋体" w:hint="eastAsia"/>
                <w:kern w:val="0"/>
                <w:szCs w:val="21"/>
              </w:rPr>
              <w:t>第六题是自行车上的摩擦。通过此题使学生认识到物理知识与实际生活是紧密联系的，体现从物理走向生活的课程理念。</w:t>
            </w:r>
          </w:p>
          <w:p>
            <w:pPr>
              <w:widowControl/>
              <w:snapToGrid w:val="0"/>
              <w:spacing w:line="145" w:lineRule="atLeast"/>
              <w:ind w:firstLine="105" w:firstLineChars="50"/>
              <w:jc w:val="left"/>
              <w:rPr>
                <w:rFonts w:ascii="宋体" w:hAnsi="宋体" w:hint="eastAsia"/>
                <w:kern w:val="0"/>
                <w:szCs w:val="21"/>
              </w:rPr>
            </w:pPr>
            <w:r>
              <w:rPr>
                <w:rFonts w:ascii="宋体" w:hAnsi="宋体" w:hint="eastAsia"/>
                <w:kern w:val="0"/>
                <w:szCs w:val="21"/>
              </w:rPr>
              <w:t>第七题主要培养学生的想象能力。同时使学生认识到物理世界的奇妙。、</w:t>
            </w:r>
          </w:p>
        </w:tc>
      </w:tr>
    </w:tbl>
    <w:p>
      <w:pPr>
        <w:rPr>
          <w:rFonts w:hint="eastAsia"/>
        </w:rPr>
      </w:pPr>
    </w:p>
    <w:p>
      <w:pPr>
        <w:rPr>
          <w:rFonts w:hint="eastAsia"/>
          <w:b/>
        </w:rPr>
      </w:pPr>
    </w:p>
    <w:p>
      <w:pPr>
        <w:rPr>
          <w:rFonts w:hint="eastAsia"/>
          <w:b/>
          <w:szCs w:val="21"/>
        </w:rPr>
      </w:pPr>
      <w:r>
        <w:rPr>
          <w:rFonts w:hint="eastAsia"/>
          <w:b/>
          <w:szCs w:val="21"/>
        </w:rPr>
        <w:t>七、板书设计：</w:t>
      </w:r>
    </w:p>
    <w:p>
      <w:pPr>
        <w:numPr>
          <w:ilvl w:val="0"/>
          <w:numId w:val="4"/>
        </w:numPr>
        <w:rPr>
          <w:rFonts w:hint="eastAsia"/>
        </w:rPr>
      </w:pPr>
      <w:r>
        <w:rPr>
          <w:rFonts w:hint="eastAsia"/>
        </w:rPr>
        <w:t>摩擦力</w:t>
      </w:r>
    </w:p>
    <w:p>
      <w:pPr>
        <w:numPr>
          <w:ilvl w:val="0"/>
          <w:numId w:val="5"/>
        </w:numPr>
        <w:rPr>
          <w:rFonts w:hint="eastAsia"/>
        </w:rPr>
      </w:pPr>
      <w:r>
        <w:rPr>
          <w:rFonts w:hint="eastAsia"/>
        </w:rPr>
        <w:t>摩擦力</w:t>
      </w:r>
    </w:p>
    <w:p>
      <w:pPr>
        <w:rPr>
          <w:rFonts w:hint="eastAsia"/>
        </w:rPr>
      </w:pPr>
      <w:r>
        <w:rPr>
          <w:rFonts w:hint="eastAsia"/>
        </w:rPr>
        <w:t>1、定义</w:t>
      </w:r>
    </w:p>
    <w:p>
      <w:pPr>
        <w:rPr>
          <w:rFonts w:hint="eastAsia"/>
        </w:rPr>
      </w:pPr>
      <w:r>
        <w:rPr>
          <w:rFonts w:hint="eastAsia"/>
        </w:rPr>
        <w:t>2、产生条件</w:t>
      </w:r>
    </w:p>
    <w:p>
      <w:pPr>
        <w:rPr>
          <w:rFonts w:hint="eastAsia"/>
        </w:rPr>
      </w:pPr>
      <w:r>
        <w:rPr>
          <w:rFonts w:hint="eastAsia"/>
        </w:rPr>
        <w:t>3、方向</w:t>
      </w:r>
    </w:p>
    <w:p>
      <w:pPr>
        <w:rPr>
          <w:rFonts w:hint="eastAsia"/>
        </w:rPr>
      </w:pPr>
      <w:r>
        <w:rPr>
          <w:rFonts w:hint="eastAsia"/>
        </w:rPr>
        <w:t>4、作用点</w:t>
      </w:r>
    </w:p>
    <w:p>
      <w:pPr>
        <w:rPr>
          <w:rFonts w:hint="eastAsia"/>
        </w:rPr>
      </w:pPr>
      <w:r>
        <w:rPr>
          <w:rFonts w:hint="eastAsia"/>
        </w:rPr>
        <w:t>5、作用</w:t>
      </w:r>
    </w:p>
    <w:p>
      <w:pPr>
        <w:numPr>
          <w:ilvl w:val="0"/>
          <w:numId w:val="5"/>
        </w:numPr>
        <w:rPr>
          <w:rFonts w:hint="eastAsia"/>
        </w:rPr>
      </w:pPr>
      <w:r>
        <w:rPr>
          <w:rFonts w:hint="eastAsia"/>
        </w:rPr>
        <w:t>影响滑动摩擦力大小的因素</w:t>
      </w:r>
    </w:p>
    <w:p>
      <w:pPr>
        <w:rPr>
          <w:rFonts w:hint="eastAsia"/>
        </w:rPr>
      </w:pPr>
      <w:r>
        <w:rPr>
          <w:rFonts w:hint="eastAsia"/>
        </w:rPr>
        <w:t>1、压力的大小</w:t>
      </w:r>
    </w:p>
    <w:p>
      <w:pPr>
        <w:rPr>
          <w:rFonts w:hint="eastAsia"/>
        </w:rPr>
      </w:pPr>
      <w:r>
        <w:rPr>
          <w:rFonts w:hint="eastAsia"/>
        </w:rPr>
        <w:t>2、接触面的粗糙程度</w:t>
      </w:r>
    </w:p>
    <w:p>
      <w:pPr>
        <w:numPr>
          <w:ilvl w:val="0"/>
          <w:numId w:val="5"/>
        </w:numPr>
        <w:rPr>
          <w:rFonts w:hint="eastAsia"/>
        </w:rPr>
      </w:pPr>
      <w:r>
        <w:rPr>
          <w:rFonts w:hint="eastAsia"/>
        </w:rPr>
        <w:t>增大有益摩擦的方法</w:t>
      </w:r>
    </w:p>
    <w:p>
      <w:pPr>
        <w:numPr>
          <w:ilvl w:val="0"/>
          <w:numId w:val="5"/>
        </w:numPr>
        <w:rPr>
          <w:rFonts w:hint="eastAsia"/>
        </w:rPr>
      </w:pPr>
      <w:r>
        <w:rPr>
          <w:rFonts w:hint="eastAsia"/>
        </w:rPr>
        <w:t>减小有害摩擦的方法</w:t>
      </w:r>
    </w:p>
    <w:p>
      <w:pPr>
        <w:rPr>
          <w:rFonts w:hint="eastAsia"/>
        </w:rPr>
      </w:pPr>
    </w:p>
    <w:p>
      <w:pPr>
        <w:rPr>
          <w:rFonts w:hint="eastAsia"/>
        </w:rPr>
      </w:pPr>
    </w:p>
    <w:p>
      <w:pPr>
        <w:rPr>
          <w:rFonts w:hint="eastAsia"/>
          <w:b/>
        </w:rPr>
      </w:pPr>
      <w:r>
        <w:rPr>
          <w:rFonts w:hint="eastAsia"/>
          <w:b/>
        </w:rPr>
        <w:t>八、教后反思</w:t>
      </w:r>
    </w:p>
    <w:p>
      <w:pPr>
        <w:ind w:firstLine="420" w:firstLineChars="200"/>
        <w:rPr>
          <w:rFonts w:hint="eastAsia"/>
        </w:rPr>
      </w:pPr>
      <w:r>
        <w:rPr>
          <w:rFonts w:hint="eastAsia"/>
        </w:rPr>
        <w:t>本节以学生为主体，采用小组合作学习的方式进行教学，教学时教师设计以丰富多彩的各种活动，促进学生的学习。学生在“做一做、测一测、探一探、用一用、练一练”这五个小组学习活动中，积极动脑思考讨论、动手操作实验，从而比较高效地达成了教学目标。</w:t>
      </w:r>
    </w:p>
    <w:p>
      <w:pPr>
        <w:rPr>
          <w:rFonts w:hint="eastAsia"/>
        </w:rPr>
      </w:pPr>
      <w:r>
        <w:rPr>
          <w:rFonts w:hint="eastAsia"/>
        </w:rPr>
        <w:t>教师在学生的小组学习活动中只是适时地进行组织、点拨、指导、纠正，这样就真正突出了“以学生为主体，教师为主导”的高效课堂教学原则。</w:t>
      </w:r>
    </w:p>
    <w:p>
      <w:pPr>
        <w:ind w:firstLine="435"/>
        <w:rPr>
          <w:rFonts w:hint="eastAsia"/>
        </w:rPr>
      </w:pPr>
      <w:r>
        <w:rPr>
          <w:rFonts w:hint="eastAsia"/>
        </w:rPr>
        <w:t>另外，教师对“用滚动代替滑动、使两个接触面彼此隔开可以减小摩擦”这两个知识点，进行了大胆的处理，变教材的直接呈现为实验思索和教师的启发诱导，这样就极大激发了学生积极思考大胆想象的能力。</w:t>
      </w:r>
    </w:p>
    <w:p>
      <w:pPr>
        <w:ind w:firstLine="435"/>
        <w:rPr>
          <w:rFonts w:hint="eastAsia"/>
        </w:rPr>
      </w:pPr>
      <w:r>
        <w:rPr>
          <w:rFonts w:hint="eastAsia"/>
        </w:rPr>
        <w:t>教师用自己做小诗《摩擦咏叹调》进行总结，加深了学生对本节知识的理解和趣味性，培养了学生团结向上的人文情怀。</w:t>
      </w:r>
    </w:p>
    <w:p>
      <w:pPr>
        <w:ind w:firstLine="435"/>
        <w:rPr>
          <w:rFonts w:hint="eastAsia"/>
        </w:rPr>
      </w:pPr>
      <w:r>
        <w:rPr>
          <w:rFonts w:hint="eastAsia"/>
        </w:rPr>
        <w:t>但同时看到，由于本节的知识内容较多，课堂时间比较紧张，学生的探究实验“研究影响滑动摩擦力大小的因素”的时间给的不够充分，个别组没能很好地完成实验。这需要教者认真考虑加以解决。</w:t>
      </w:r>
    </w:p>
    <w:p>
      <w:pPr>
        <w:rPr>
          <w:rFonts w:hint="eastAsia"/>
        </w:rPr>
      </w:pPr>
      <w:r>
        <w:rPr>
          <w:rFonts w:hint="eastAsia"/>
        </w:rPr>
        <w:t xml:space="preserve">    </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7570B9"/>
    <w:multiLevelType w:val="multilevel"/>
    <w:tmpl w:val="067570B9"/>
    <w:lvl w:ilvl="0">
      <w:start w:val="1"/>
      <w:numFmt w:val="decimal"/>
      <w:lvlText w:val="%1、"/>
      <w:lvlJc w:val="left"/>
      <w:pPr>
        <w:tabs>
          <w:tab w:val="left" w:pos="675"/>
        </w:tabs>
        <w:ind w:left="675" w:hanging="360"/>
      </w:pPr>
      <w:rPr>
        <w:rFonts w:hint="default"/>
      </w:rPr>
    </w:lvl>
    <w:lvl w:ilvl="1">
      <w:start w:val="1"/>
      <w:numFmt w:val="lowerLetter"/>
      <w:lvlText w:val="%2)"/>
      <w:lvlJc w:val="left"/>
      <w:pPr>
        <w:tabs>
          <w:tab w:val="left" w:pos="1155"/>
        </w:tabs>
        <w:ind w:left="1155" w:hanging="420"/>
      </w:pPr>
    </w:lvl>
    <w:lvl w:ilvl="2">
      <w:start w:val="1"/>
      <w:numFmt w:val="lowerRoman"/>
      <w:lvlText w:val="%3."/>
      <w:lvlJc w:val="right"/>
      <w:pPr>
        <w:tabs>
          <w:tab w:val="left" w:pos="1575"/>
        </w:tabs>
        <w:ind w:left="1575" w:hanging="420"/>
      </w:pPr>
    </w:lvl>
    <w:lvl w:ilvl="3">
      <w:start w:val="1"/>
      <w:numFmt w:val="decimal"/>
      <w:lvlText w:val="%4."/>
      <w:lvlJc w:val="left"/>
      <w:pPr>
        <w:tabs>
          <w:tab w:val="left" w:pos="1995"/>
        </w:tabs>
        <w:ind w:left="1995" w:hanging="420"/>
      </w:pPr>
    </w:lvl>
    <w:lvl w:ilvl="4">
      <w:start w:val="1"/>
      <w:numFmt w:val="lowerLetter"/>
      <w:lvlText w:val="%5)"/>
      <w:lvlJc w:val="left"/>
      <w:pPr>
        <w:tabs>
          <w:tab w:val="left" w:pos="2415"/>
        </w:tabs>
        <w:ind w:left="2415" w:hanging="420"/>
      </w:pPr>
    </w:lvl>
    <w:lvl w:ilvl="5">
      <w:start w:val="1"/>
      <w:numFmt w:val="lowerRoman"/>
      <w:lvlText w:val="%6."/>
      <w:lvlJc w:val="right"/>
      <w:pPr>
        <w:tabs>
          <w:tab w:val="left" w:pos="2835"/>
        </w:tabs>
        <w:ind w:left="2835" w:hanging="420"/>
      </w:pPr>
    </w:lvl>
    <w:lvl w:ilvl="6">
      <w:start w:val="1"/>
      <w:numFmt w:val="decimal"/>
      <w:lvlText w:val="%7."/>
      <w:lvlJc w:val="left"/>
      <w:pPr>
        <w:tabs>
          <w:tab w:val="left" w:pos="3255"/>
        </w:tabs>
        <w:ind w:left="3255" w:hanging="420"/>
      </w:pPr>
    </w:lvl>
    <w:lvl w:ilvl="7">
      <w:start w:val="1"/>
      <w:numFmt w:val="lowerLetter"/>
      <w:lvlText w:val="%8)"/>
      <w:lvlJc w:val="left"/>
      <w:pPr>
        <w:tabs>
          <w:tab w:val="left" w:pos="3675"/>
        </w:tabs>
        <w:ind w:left="3675" w:hanging="420"/>
      </w:pPr>
    </w:lvl>
    <w:lvl w:ilvl="8">
      <w:start w:val="1"/>
      <w:numFmt w:val="lowerRoman"/>
      <w:lvlText w:val="%9."/>
      <w:lvlJc w:val="right"/>
      <w:pPr>
        <w:tabs>
          <w:tab w:val="left" w:pos="4095"/>
        </w:tabs>
        <w:ind w:left="4095" w:hanging="420"/>
      </w:pPr>
    </w:lvl>
  </w:abstractNum>
  <w:abstractNum w:abstractNumId="1">
    <w:nsid w:val="13B54705"/>
    <w:multiLevelType w:val="multilevel"/>
    <w:tmpl w:val="13B54705"/>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1860FD7"/>
    <w:multiLevelType w:val="multilevel"/>
    <w:tmpl w:val="31860FD7"/>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634E7A70"/>
    <w:multiLevelType w:val="multilevel"/>
    <w:tmpl w:val="634E7A70"/>
    <w:lvl w:ilvl="0">
      <w:start w:val="3"/>
      <w:numFmt w:val="japaneseCounting"/>
      <w:lvlText w:val="第%1节"/>
      <w:lvlJc w:val="left"/>
      <w:pPr>
        <w:tabs>
          <w:tab w:val="left" w:pos="2220"/>
        </w:tabs>
        <w:ind w:left="2220" w:hanging="945"/>
      </w:pPr>
      <w:rPr>
        <w:rFonts w:hint="default"/>
      </w:rPr>
    </w:lvl>
    <w:lvl w:ilvl="1">
      <w:start w:val="1"/>
      <w:numFmt w:val="lowerLetter"/>
      <w:lvlText w:val="%2)"/>
      <w:lvlJc w:val="left"/>
      <w:pPr>
        <w:tabs>
          <w:tab w:val="left" w:pos="2115"/>
        </w:tabs>
        <w:ind w:left="2115" w:hanging="420"/>
      </w:pPr>
    </w:lvl>
    <w:lvl w:ilvl="2">
      <w:start w:val="1"/>
      <w:numFmt w:val="lowerRoman"/>
      <w:lvlText w:val="%3."/>
      <w:lvlJc w:val="right"/>
      <w:pPr>
        <w:tabs>
          <w:tab w:val="left" w:pos="2535"/>
        </w:tabs>
        <w:ind w:left="2535" w:hanging="420"/>
      </w:pPr>
    </w:lvl>
    <w:lvl w:ilvl="3">
      <w:start w:val="1"/>
      <w:numFmt w:val="decimal"/>
      <w:lvlText w:val="%4."/>
      <w:lvlJc w:val="left"/>
      <w:pPr>
        <w:tabs>
          <w:tab w:val="left" w:pos="2955"/>
        </w:tabs>
        <w:ind w:left="2955" w:hanging="420"/>
      </w:pPr>
    </w:lvl>
    <w:lvl w:ilvl="4">
      <w:start w:val="1"/>
      <w:numFmt w:val="lowerLetter"/>
      <w:lvlText w:val="%5)"/>
      <w:lvlJc w:val="left"/>
      <w:pPr>
        <w:tabs>
          <w:tab w:val="left" w:pos="3375"/>
        </w:tabs>
        <w:ind w:left="3375" w:hanging="420"/>
      </w:pPr>
    </w:lvl>
    <w:lvl w:ilvl="5">
      <w:start w:val="1"/>
      <w:numFmt w:val="lowerRoman"/>
      <w:lvlText w:val="%6."/>
      <w:lvlJc w:val="right"/>
      <w:pPr>
        <w:tabs>
          <w:tab w:val="left" w:pos="3795"/>
        </w:tabs>
        <w:ind w:left="3795" w:hanging="420"/>
      </w:pPr>
    </w:lvl>
    <w:lvl w:ilvl="6">
      <w:start w:val="1"/>
      <w:numFmt w:val="decimal"/>
      <w:lvlText w:val="%7."/>
      <w:lvlJc w:val="left"/>
      <w:pPr>
        <w:tabs>
          <w:tab w:val="left" w:pos="4215"/>
        </w:tabs>
        <w:ind w:left="4215" w:hanging="420"/>
      </w:pPr>
    </w:lvl>
    <w:lvl w:ilvl="7">
      <w:start w:val="1"/>
      <w:numFmt w:val="lowerLetter"/>
      <w:lvlText w:val="%8)"/>
      <w:lvlJc w:val="left"/>
      <w:pPr>
        <w:tabs>
          <w:tab w:val="left" w:pos="4635"/>
        </w:tabs>
        <w:ind w:left="4635" w:hanging="420"/>
      </w:pPr>
    </w:lvl>
    <w:lvl w:ilvl="8">
      <w:start w:val="1"/>
      <w:numFmt w:val="lowerRoman"/>
      <w:lvlText w:val="%9."/>
      <w:lvlJc w:val="right"/>
      <w:pPr>
        <w:tabs>
          <w:tab w:val="left" w:pos="5055"/>
        </w:tabs>
        <w:ind w:left="5055" w:hanging="420"/>
      </w:pPr>
    </w:lvl>
  </w:abstractNum>
  <w:abstractNum w:abstractNumId="4">
    <w:nsid w:val="793D7374"/>
    <w:multiLevelType w:val="multilevel"/>
    <w:tmpl w:val="793D7374"/>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Style w:val="TableNormal"/>
      <w:tblCellMar>
        <w:top w:w="0" w:type="dxa"/>
        <w:left w:w="108" w:type="dxa"/>
        <w:bottom w:w="0" w:type="dxa"/>
        <w:right w:w="108" w:type="dxa"/>
      </w:tblCellMar>
    </w:tblPr>
  </w:style>
  <w:style w:type="paragraph" w:styleId="Footer">
    <w:name w:val="footer"/>
    <w:basedOn w:val="Normal"/>
    <w:link w:val="Char0"/>
    <w:pPr>
      <w:tabs>
        <w:tab w:val="center" w:pos="4153"/>
        <w:tab w:val="right" w:pos="8306"/>
      </w:tabs>
      <w:snapToGrid w:val="0"/>
      <w:jc w:val="left"/>
    </w:pPr>
    <w:rPr>
      <w:sz w:val="18"/>
      <w:szCs w:val="18"/>
    </w:rPr>
  </w:style>
  <w:style w:type="paragraph" w:styleId="Header">
    <w:name w:val="header"/>
    <w:basedOn w:val="Normal"/>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Pr>
      <w:kern w:val="2"/>
      <w:sz w:val="18"/>
      <w:szCs w:val="18"/>
    </w:rPr>
  </w:style>
  <w:style w:type="character" w:customStyle="1" w:styleId="Char0">
    <w:name w:val="页脚 Char"/>
    <w:basedOn w:val="DefaultParagraphFont"/>
    <w:link w:val="Foote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yxyzsh163com</cp:lastModifiedBy>
  <cp:revision>1</cp:revision>
  <dcterms:created xsi:type="dcterms:W3CDTF">2015-03-14T01:30:00Z</dcterms:created>
  <dcterms:modified xsi:type="dcterms:W3CDTF">2018-06-13T21:37:21Z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