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13F95">
      <w:pPr>
        <w:spacing w:before="40" w:line="312" w:lineRule="auto"/>
        <w:ind w:left="1263" w:right="1402"/>
        <w:jc w:val="center"/>
        <w:rPr>
          <w:sz w:val="36"/>
        </w:rPr>
      </w:pPr>
      <w:r>
        <w:rPr>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80pt;margin-top:929pt;mso-position-horizontal-relative:page;mso-position-vertical-relative:top-margin-area;position:absolute;width:38pt;z-index:251658240">
            <v:imagedata r:id="rId4" o:title=""/>
          </v:shape>
        </w:pict>
      </w:r>
      <w:bookmarkStart w:id="0" w:name="_GoBack"/>
      <w:bookmarkEnd w:id="0"/>
      <w:r>
        <w:rPr>
          <w:sz w:val="36"/>
        </w:rPr>
        <w:t>2018—2019</w:t>
      </w:r>
      <w:r>
        <w:rPr>
          <w:spacing w:val="-12"/>
          <w:sz w:val="36"/>
        </w:rPr>
        <w:t xml:space="preserve"> </w:t>
      </w:r>
      <w:r>
        <w:rPr>
          <w:spacing w:val="-12"/>
          <w:sz w:val="36"/>
        </w:rPr>
        <w:t>学年度第一学期期终测试</w:t>
      </w:r>
      <w:r>
        <w:rPr>
          <w:sz w:val="36"/>
        </w:rPr>
        <w:t>八年级物理试卷</w:t>
      </w:r>
    </w:p>
    <w:p w:rsidR="00913F95">
      <w:pPr>
        <w:pStyle w:val="BodyText"/>
        <w:spacing w:line="249" w:lineRule="exact"/>
        <w:ind w:left="1263" w:right="1401"/>
        <w:jc w:val="center"/>
        <w:rPr>
          <w:rFonts w:ascii="楷体" w:eastAsia="楷体"/>
        </w:rPr>
      </w:pPr>
      <w:r>
        <w:rPr>
          <w:rFonts w:ascii="楷体" w:eastAsia="楷体" w:hint="eastAsia"/>
        </w:rPr>
        <w:t>本试卷总分</w:t>
      </w:r>
      <w:r>
        <w:rPr>
          <w:rFonts w:ascii="楷体" w:eastAsia="楷体" w:hint="eastAsia"/>
        </w:rPr>
        <w:t xml:space="preserve"> 100 </w:t>
      </w:r>
      <w:r>
        <w:rPr>
          <w:rFonts w:ascii="楷体" w:eastAsia="楷体" w:hint="eastAsia"/>
        </w:rPr>
        <w:t>分，考试时间</w:t>
      </w:r>
      <w:r>
        <w:rPr>
          <w:rFonts w:ascii="楷体" w:eastAsia="楷体" w:hint="eastAsia"/>
        </w:rPr>
        <w:t xml:space="preserve"> 90 </w:t>
      </w:r>
      <w:r>
        <w:rPr>
          <w:rFonts w:ascii="楷体" w:eastAsia="楷体" w:hint="eastAsia"/>
        </w:rPr>
        <w:t>分钟</w:t>
      </w:r>
    </w:p>
    <w:p w:rsidR="00913F95">
      <w:pPr>
        <w:pStyle w:val="BodyText"/>
        <w:spacing w:before="4"/>
        <w:ind w:left="0"/>
        <w:rPr>
          <w:rFonts w:ascii="楷体"/>
          <w:sz w:val="16"/>
        </w:rPr>
      </w:pPr>
    </w:p>
    <w:p w:rsidR="00913F95">
      <w:pPr>
        <w:pStyle w:val="BodyText"/>
        <w:ind w:left="100"/>
        <w:rPr>
          <w:rFonts w:ascii="黑体" w:eastAsia="黑体"/>
        </w:rPr>
      </w:pPr>
      <w:r>
        <w:rPr>
          <w:rFonts w:ascii="黑体" w:eastAsia="黑体" w:hint="eastAsia"/>
        </w:rPr>
        <w:t>一、选择题（本题共</w:t>
      </w:r>
      <w:r>
        <w:rPr>
          <w:rFonts w:ascii="黑体" w:eastAsia="黑体" w:hint="eastAsia"/>
        </w:rPr>
        <w:t xml:space="preserve"> 15 </w:t>
      </w:r>
      <w:r>
        <w:rPr>
          <w:rFonts w:ascii="黑体" w:eastAsia="黑体" w:hint="eastAsia"/>
        </w:rPr>
        <w:t>题，每题</w:t>
      </w:r>
      <w:r>
        <w:rPr>
          <w:rFonts w:ascii="黑体" w:eastAsia="黑体" w:hint="eastAsia"/>
        </w:rPr>
        <w:t xml:space="preserve"> 2 </w:t>
      </w:r>
      <w:r>
        <w:rPr>
          <w:rFonts w:ascii="黑体" w:eastAsia="黑体" w:hint="eastAsia"/>
        </w:rPr>
        <w:t>分，共</w:t>
      </w:r>
      <w:r>
        <w:rPr>
          <w:rFonts w:ascii="黑体" w:eastAsia="黑体" w:hint="eastAsia"/>
        </w:rPr>
        <w:t xml:space="preserve"> 30 </w:t>
      </w:r>
      <w:r>
        <w:rPr>
          <w:rFonts w:ascii="黑体" w:eastAsia="黑体" w:hint="eastAsia"/>
        </w:rPr>
        <w:t>分，每小题的四个选项中只有一个正确）</w:t>
      </w:r>
    </w:p>
    <w:p w:rsidR="00913F95">
      <w:pPr>
        <w:pStyle w:val="ListParagraph"/>
        <w:numPr>
          <w:ilvl w:val="0"/>
          <w:numId w:val="14"/>
        </w:numPr>
        <w:tabs>
          <w:tab w:val="left" w:pos="416"/>
          <w:tab w:val="left" w:pos="5874"/>
          <w:tab w:val="left" w:pos="6294"/>
        </w:tabs>
        <w:spacing w:before="36" w:line="267" w:lineRule="exact"/>
        <w:ind w:hanging="315"/>
        <w:rPr>
          <w:sz w:val="21"/>
        </w:rPr>
      </w:pPr>
      <w:r>
        <w:rPr>
          <w:sz w:val="21"/>
        </w:rPr>
        <w:t>在学习和生活中经常进行估测，以下估测接近实际的是（</w:t>
      </w:r>
      <w:r>
        <w:rPr>
          <w:sz w:val="21"/>
        </w:rPr>
        <w:tab/>
        <w:t>▲</w:t>
      </w:r>
      <w:r>
        <w:rPr>
          <w:sz w:val="21"/>
        </w:rPr>
        <w:tab/>
      </w:r>
      <w:r>
        <w:rPr>
          <w:sz w:val="21"/>
        </w:rPr>
        <w:t>）</w:t>
      </w:r>
    </w:p>
    <w:p w:rsidR="00913F95">
      <w:pPr>
        <w:pStyle w:val="ListParagraph"/>
        <w:numPr>
          <w:ilvl w:val="1"/>
          <w:numId w:val="14"/>
        </w:numPr>
        <w:tabs>
          <w:tab w:val="left" w:pos="752"/>
        </w:tabs>
        <w:spacing w:line="262" w:lineRule="exact"/>
        <w:ind w:hanging="315"/>
        <w:rPr>
          <w:sz w:val="21"/>
        </w:rPr>
      </w:pPr>
      <w:r>
        <w:rPr>
          <w:spacing w:val="-5"/>
          <w:sz w:val="21"/>
        </w:rPr>
        <w:t>学生课桌的高度大约是</w:t>
      </w:r>
      <w:r>
        <w:rPr>
          <w:spacing w:val="-5"/>
          <w:sz w:val="21"/>
        </w:rPr>
        <w:t xml:space="preserve"> </w:t>
      </w:r>
      <w:r>
        <w:rPr>
          <w:sz w:val="21"/>
        </w:rPr>
        <w:t>1.5m</w:t>
      </w:r>
      <w:r>
        <w:rPr>
          <w:spacing w:val="-18"/>
          <w:sz w:val="21"/>
        </w:rPr>
        <w:t xml:space="preserve"> </w:t>
      </w:r>
      <w:r>
        <w:rPr>
          <w:spacing w:val="-18"/>
          <w:sz w:val="21"/>
        </w:rPr>
        <w:t>左右</w:t>
      </w:r>
    </w:p>
    <w:p w:rsidR="00913F95">
      <w:pPr>
        <w:pStyle w:val="ListParagraph"/>
        <w:numPr>
          <w:ilvl w:val="1"/>
          <w:numId w:val="14"/>
        </w:numPr>
        <w:tabs>
          <w:tab w:val="left" w:pos="752"/>
        </w:tabs>
        <w:spacing w:line="260" w:lineRule="exact"/>
        <w:ind w:hanging="315"/>
        <w:rPr>
          <w:sz w:val="21"/>
        </w:rPr>
      </w:pPr>
      <w:r>
        <w:rPr>
          <w:spacing w:val="-4"/>
          <w:sz w:val="21"/>
        </w:rPr>
        <w:t>从三楼走楼梯到一楼的时间大约是</w:t>
      </w:r>
      <w:r>
        <w:rPr>
          <w:spacing w:val="-4"/>
          <w:sz w:val="21"/>
        </w:rPr>
        <w:t xml:space="preserve"> </w:t>
      </w:r>
      <w:r>
        <w:rPr>
          <w:sz w:val="21"/>
        </w:rPr>
        <w:t>5min</w:t>
      </w:r>
    </w:p>
    <w:p w:rsidR="00913F95">
      <w:pPr>
        <w:pStyle w:val="ListParagraph"/>
        <w:numPr>
          <w:ilvl w:val="1"/>
          <w:numId w:val="14"/>
        </w:numPr>
        <w:tabs>
          <w:tab w:val="left" w:pos="752"/>
        </w:tabs>
        <w:spacing w:line="260" w:lineRule="exact"/>
        <w:ind w:hanging="315"/>
        <w:rPr>
          <w:sz w:val="21"/>
        </w:rPr>
      </w:pPr>
      <w:r>
        <w:rPr>
          <w:spacing w:val="-4"/>
          <w:sz w:val="21"/>
        </w:rPr>
        <w:t>人感觉比较舒适的环境温度大约是</w:t>
      </w:r>
      <w:r>
        <w:rPr>
          <w:spacing w:val="-4"/>
          <w:sz w:val="21"/>
        </w:rPr>
        <w:t xml:space="preserve"> </w:t>
      </w:r>
      <w:r>
        <w:rPr>
          <w:sz w:val="21"/>
        </w:rPr>
        <w:t>40℃</w:t>
      </w:r>
    </w:p>
    <w:p w:rsidR="00913F95">
      <w:pPr>
        <w:pStyle w:val="ListParagraph"/>
        <w:numPr>
          <w:ilvl w:val="1"/>
          <w:numId w:val="14"/>
        </w:numPr>
        <w:tabs>
          <w:tab w:val="left" w:pos="752"/>
        </w:tabs>
        <w:spacing w:line="264" w:lineRule="exact"/>
        <w:ind w:hanging="315"/>
        <w:rPr>
          <w:sz w:val="21"/>
        </w:rPr>
      </w:pPr>
      <w:r>
        <w:rPr>
          <w:spacing w:val="-5"/>
          <w:sz w:val="21"/>
        </w:rPr>
        <w:t>初二学生步行的速度大约是</w:t>
      </w:r>
      <w:r>
        <w:rPr>
          <w:spacing w:val="-5"/>
          <w:sz w:val="21"/>
        </w:rPr>
        <w:t xml:space="preserve"> </w:t>
      </w:r>
      <w:r>
        <w:rPr>
          <w:sz w:val="21"/>
        </w:rPr>
        <w:t>1.4m/s</w:t>
      </w:r>
      <w:r>
        <w:rPr>
          <w:spacing w:val="-18"/>
          <w:sz w:val="21"/>
        </w:rPr>
        <w:t xml:space="preserve"> </w:t>
      </w:r>
      <w:r>
        <w:rPr>
          <w:spacing w:val="-18"/>
          <w:sz w:val="21"/>
        </w:rPr>
        <w:t>左右</w:t>
      </w:r>
    </w:p>
    <w:p w:rsidR="00913F95">
      <w:pPr>
        <w:pStyle w:val="ListParagraph"/>
        <w:numPr>
          <w:ilvl w:val="0"/>
          <w:numId w:val="14"/>
        </w:numPr>
        <w:tabs>
          <w:tab w:val="left" w:pos="415"/>
          <w:tab w:val="left" w:pos="4614"/>
          <w:tab w:val="left" w:pos="5034"/>
        </w:tabs>
        <w:spacing w:before="7"/>
        <w:ind w:left="414" w:hanging="314"/>
        <w:rPr>
          <w:sz w:val="21"/>
        </w:rPr>
      </w:pPr>
      <w:r>
        <w:rPr>
          <w:noProof/>
          <w:lang w:val="en-US" w:bidi="ar-SA"/>
        </w:rPr>
        <w:drawing>
          <wp:anchor distT="0" distB="0" distL="0" distR="0" simplePos="0" relativeHeight="251671552" behindDoc="0" locked="0" layoutInCell="1" allowOverlap="1">
            <wp:simplePos x="0" y="0"/>
            <wp:positionH relativeFrom="page">
              <wp:posOffset>1591055</wp:posOffset>
            </wp:positionH>
            <wp:positionV relativeFrom="paragraph">
              <wp:posOffset>234695</wp:posOffset>
            </wp:positionV>
            <wp:extent cx="3826164" cy="1054131"/>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5" cstate="print"/>
                    <a:stretch>
                      <a:fillRect/>
                    </a:stretch>
                  </pic:blipFill>
                  <pic:spPr>
                    <a:xfrm>
                      <a:off x="0" y="0"/>
                      <a:ext cx="3826164" cy="1054131"/>
                    </a:xfrm>
                    <a:prstGeom prst="rect">
                      <a:avLst/>
                    </a:prstGeom>
                  </pic:spPr>
                </pic:pic>
              </a:graphicData>
            </a:graphic>
          </wp:anchor>
        </w:drawing>
      </w:r>
      <w:r>
        <w:rPr>
          <w:sz w:val="21"/>
        </w:rPr>
        <w:t>下列有关声现象的情景，说法不正确的是（</w:t>
      </w:r>
      <w:r>
        <w:rPr>
          <w:sz w:val="21"/>
        </w:rPr>
        <w:tab/>
        <w:t>▲</w:t>
      </w:r>
      <w:r>
        <w:rPr>
          <w:sz w:val="21"/>
        </w:rPr>
        <w:tab/>
      </w:r>
      <w:r>
        <w:rPr>
          <w:sz w:val="21"/>
        </w:rPr>
        <w:t>）</w:t>
      </w:r>
    </w:p>
    <w:p w:rsidR="00913F95">
      <w:pPr>
        <w:pStyle w:val="ListParagraph"/>
        <w:numPr>
          <w:ilvl w:val="1"/>
          <w:numId w:val="14"/>
        </w:numPr>
        <w:tabs>
          <w:tab w:val="left" w:pos="752"/>
        </w:tabs>
        <w:spacing w:before="84" w:line="264" w:lineRule="exact"/>
        <w:ind w:hanging="315"/>
        <w:rPr>
          <w:sz w:val="21"/>
        </w:rPr>
      </w:pPr>
      <w:r>
        <w:rPr>
          <w:sz w:val="21"/>
        </w:rPr>
        <w:t>甲图实验说明液体能传声</w:t>
      </w:r>
    </w:p>
    <w:p w:rsidR="00913F95">
      <w:pPr>
        <w:pStyle w:val="ListParagraph"/>
        <w:numPr>
          <w:ilvl w:val="1"/>
          <w:numId w:val="14"/>
        </w:numPr>
        <w:tabs>
          <w:tab w:val="left" w:pos="752"/>
        </w:tabs>
        <w:spacing w:before="1" w:line="232" w:lineRule="auto"/>
        <w:ind w:left="436" w:right="1675" w:firstLine="0"/>
        <w:rPr>
          <w:sz w:val="21"/>
        </w:rPr>
      </w:pPr>
      <w:r>
        <w:rPr>
          <w:w w:val="95"/>
          <w:sz w:val="21"/>
        </w:rPr>
        <w:t>乙图实验中用大小不同的力拨动直尺是为了探究响度和频率的关系</w:t>
      </w:r>
      <w:r>
        <w:rPr>
          <w:sz w:val="21"/>
        </w:rPr>
        <w:t>C</w:t>
      </w:r>
      <w:r>
        <w:rPr>
          <w:sz w:val="21"/>
        </w:rPr>
        <w:t>．丙图实验说明声能传递能量</w:t>
      </w:r>
      <w:r>
        <w:rPr>
          <w:sz w:val="21"/>
        </w:rPr>
        <w:t xml:space="preserve">                                D</w:t>
      </w:r>
      <w:r>
        <w:rPr>
          <w:sz w:val="21"/>
        </w:rPr>
        <w:t>．丁图中高架旁的隔音板可以阻隔噪声</w:t>
      </w:r>
    </w:p>
    <w:p w:rsidR="00913F95">
      <w:pPr>
        <w:pStyle w:val="ListParagraph"/>
        <w:numPr>
          <w:ilvl w:val="0"/>
          <w:numId w:val="14"/>
        </w:numPr>
        <w:tabs>
          <w:tab w:val="left" w:pos="422"/>
        </w:tabs>
        <w:spacing w:before="8" w:line="249" w:lineRule="auto"/>
        <w:ind w:left="383" w:right="238" w:hanging="283"/>
        <w:jc w:val="both"/>
        <w:rPr>
          <w:sz w:val="21"/>
        </w:rPr>
      </w:pPr>
      <w:r>
        <w:rPr>
          <w:sz w:val="21"/>
        </w:rPr>
        <w:t>物理课上，老师先让同学们观察盛有干冰（固态二氧化碳</w:t>
      </w:r>
      <w:r>
        <w:rPr>
          <w:spacing w:val="4"/>
          <w:sz w:val="21"/>
        </w:rPr>
        <w:t>）</w:t>
      </w:r>
      <w:r>
        <w:rPr>
          <w:sz w:val="21"/>
        </w:rPr>
        <w:t>的容器，发现容器外壁出</w:t>
      </w:r>
      <w:r>
        <w:rPr>
          <w:spacing w:val="-9"/>
          <w:w w:val="95"/>
          <w:sz w:val="21"/>
        </w:rPr>
        <w:t>现一层白霜；接着，让甲同学用镊子夹取一块干冰放入装有常温水的烧杯中，令人惊讶</w:t>
      </w:r>
      <w:r>
        <w:rPr>
          <w:spacing w:val="-9"/>
          <w:w w:val="95"/>
          <w:sz w:val="21"/>
        </w:rPr>
        <w:t xml:space="preserve">   </w:t>
      </w:r>
      <w:r>
        <w:rPr>
          <w:spacing w:val="-12"/>
          <w:w w:val="95"/>
          <w:sz w:val="21"/>
        </w:rPr>
        <w:t>的现象出现了：水立刻剧烈</w:t>
      </w:r>
      <w:r>
        <w:rPr>
          <w:spacing w:val="-12"/>
          <w:w w:val="95"/>
          <w:sz w:val="21"/>
        </w:rPr>
        <w:t>“</w:t>
      </w:r>
      <w:r>
        <w:rPr>
          <w:spacing w:val="-12"/>
          <w:w w:val="95"/>
          <w:sz w:val="21"/>
        </w:rPr>
        <w:t>沸腾</w:t>
      </w:r>
      <w:r>
        <w:rPr>
          <w:spacing w:val="-12"/>
          <w:w w:val="95"/>
          <w:sz w:val="21"/>
        </w:rPr>
        <w:t>”</w:t>
      </w:r>
      <w:r>
        <w:rPr>
          <w:spacing w:val="-12"/>
          <w:w w:val="95"/>
          <w:sz w:val="21"/>
        </w:rPr>
        <w:t>起来，内部有大量气泡产生，水面上方出现大量白</w:t>
      </w:r>
      <w:r>
        <w:rPr>
          <w:spacing w:val="-12"/>
          <w:w w:val="95"/>
          <w:sz w:val="21"/>
        </w:rPr>
        <w:t xml:space="preserve">  </w:t>
      </w:r>
      <w:r>
        <w:rPr>
          <w:spacing w:val="-12"/>
          <w:sz w:val="21"/>
        </w:rPr>
        <w:t>雾</w:t>
      </w:r>
      <w:r>
        <w:rPr>
          <w:spacing w:val="-12"/>
          <w:sz w:val="21"/>
        </w:rPr>
        <w:t>.</w:t>
      </w:r>
      <w:r>
        <w:rPr>
          <w:spacing w:val="-12"/>
          <w:sz w:val="21"/>
        </w:rPr>
        <w:t>下列说法正确的是（</w:t>
      </w:r>
      <w:r>
        <w:rPr>
          <w:spacing w:val="-8"/>
          <w:sz w:val="21"/>
        </w:rPr>
        <w:t xml:space="preserve"> ▲ </w:t>
      </w:r>
      <w:r>
        <w:rPr>
          <w:sz w:val="21"/>
        </w:rPr>
        <w:t>）</w:t>
      </w:r>
    </w:p>
    <w:p w:rsidR="00913F95">
      <w:pPr>
        <w:pStyle w:val="ListParagraph"/>
        <w:numPr>
          <w:ilvl w:val="1"/>
          <w:numId w:val="14"/>
        </w:numPr>
        <w:tabs>
          <w:tab w:val="left" w:pos="752"/>
        </w:tabs>
        <w:spacing w:line="249" w:lineRule="exact"/>
        <w:ind w:hanging="315"/>
        <w:rPr>
          <w:sz w:val="21"/>
        </w:rPr>
      </w:pPr>
      <w:r>
        <w:rPr>
          <w:sz w:val="21"/>
        </w:rPr>
        <w:t>白霜是凝固现象</w:t>
      </w:r>
    </w:p>
    <w:p w:rsidR="00913F95">
      <w:pPr>
        <w:pStyle w:val="ListParagraph"/>
        <w:numPr>
          <w:ilvl w:val="1"/>
          <w:numId w:val="14"/>
        </w:numPr>
        <w:tabs>
          <w:tab w:val="left" w:pos="752"/>
        </w:tabs>
        <w:spacing w:line="260" w:lineRule="exact"/>
        <w:ind w:hanging="315"/>
        <w:rPr>
          <w:sz w:val="21"/>
        </w:rPr>
      </w:pPr>
      <w:r>
        <w:rPr>
          <w:sz w:val="21"/>
        </w:rPr>
        <w:t>气泡内主要是二氧化碳气体</w:t>
      </w:r>
    </w:p>
    <w:p w:rsidR="00913F95">
      <w:pPr>
        <w:pStyle w:val="ListParagraph"/>
        <w:numPr>
          <w:ilvl w:val="1"/>
          <w:numId w:val="14"/>
        </w:numPr>
        <w:tabs>
          <w:tab w:val="left" w:pos="752"/>
        </w:tabs>
        <w:spacing w:line="260" w:lineRule="exact"/>
        <w:ind w:hanging="315"/>
        <w:rPr>
          <w:sz w:val="21"/>
        </w:rPr>
      </w:pPr>
      <w:r>
        <w:rPr>
          <w:sz w:val="21"/>
        </w:rPr>
        <w:t>白雾是由空气液</w:t>
      </w:r>
      <w:r>
        <w:rPr>
          <w:sz w:val="21"/>
        </w:rPr>
        <w:t>化成的小水滴</w:t>
      </w:r>
    </w:p>
    <w:p w:rsidR="00913F95">
      <w:pPr>
        <w:pStyle w:val="ListParagraph"/>
        <w:numPr>
          <w:ilvl w:val="1"/>
          <w:numId w:val="14"/>
        </w:numPr>
        <w:tabs>
          <w:tab w:val="left" w:pos="752"/>
        </w:tabs>
        <w:spacing w:line="264" w:lineRule="exact"/>
        <w:ind w:hanging="315"/>
        <w:rPr>
          <w:sz w:val="21"/>
        </w:rPr>
      </w:pPr>
      <w:r>
        <w:rPr>
          <w:sz w:val="21"/>
        </w:rPr>
        <w:t>白雾是干冰升华后，二氧化碳气体迅速液化成的小液滴</w:t>
      </w:r>
    </w:p>
    <w:p w:rsidR="00913F95">
      <w:pPr>
        <w:pStyle w:val="ListParagraph"/>
        <w:numPr>
          <w:ilvl w:val="0"/>
          <w:numId w:val="14"/>
        </w:numPr>
        <w:tabs>
          <w:tab w:val="left" w:pos="416"/>
          <w:tab w:val="left" w:pos="4614"/>
          <w:tab w:val="left" w:pos="5034"/>
        </w:tabs>
        <w:spacing w:before="7"/>
        <w:ind w:hanging="315"/>
        <w:rPr>
          <w:sz w:val="21"/>
        </w:rPr>
      </w:pPr>
      <w:r>
        <w:rPr>
          <w:noProof/>
          <w:lang w:val="en-US" w:bidi="ar-SA"/>
        </w:rPr>
        <w:drawing>
          <wp:anchor distT="0" distB="0" distL="0" distR="0" simplePos="0" relativeHeight="251672576" behindDoc="0" locked="0" layoutInCell="1" allowOverlap="1">
            <wp:simplePos x="0" y="0"/>
            <wp:positionH relativeFrom="page">
              <wp:posOffset>1127760</wp:posOffset>
            </wp:positionH>
            <wp:positionV relativeFrom="paragraph">
              <wp:posOffset>225551</wp:posOffset>
            </wp:positionV>
            <wp:extent cx="4561222" cy="1063466"/>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xmlns:r="http://schemas.openxmlformats.org/officeDocument/2006/relationships" r:embed="rId6" cstate="print"/>
                    <a:stretch>
                      <a:fillRect/>
                    </a:stretch>
                  </pic:blipFill>
                  <pic:spPr>
                    <a:xfrm>
                      <a:off x="0" y="0"/>
                      <a:ext cx="4561222" cy="1063466"/>
                    </a:xfrm>
                    <a:prstGeom prst="rect">
                      <a:avLst/>
                    </a:prstGeom>
                  </pic:spPr>
                </pic:pic>
              </a:graphicData>
            </a:graphic>
          </wp:anchor>
        </w:drawing>
      </w:r>
      <w:r>
        <w:rPr>
          <w:sz w:val="21"/>
        </w:rPr>
        <w:t>下列图示的光现象中，属于折射现象的是（</w:t>
      </w:r>
      <w:r>
        <w:rPr>
          <w:sz w:val="21"/>
        </w:rPr>
        <w:tab/>
        <w:t>▲</w:t>
      </w:r>
      <w:r>
        <w:rPr>
          <w:sz w:val="21"/>
        </w:rPr>
        <w:tab/>
      </w:r>
      <w:r>
        <w:rPr>
          <w:sz w:val="21"/>
        </w:rPr>
        <w:t>）</w:t>
      </w:r>
    </w:p>
    <w:p w:rsidR="00913F95">
      <w:pPr>
        <w:pStyle w:val="ListParagraph"/>
        <w:numPr>
          <w:ilvl w:val="0"/>
          <w:numId w:val="14"/>
        </w:numPr>
        <w:tabs>
          <w:tab w:val="left" w:pos="416"/>
          <w:tab w:val="left" w:pos="5034"/>
          <w:tab w:val="left" w:pos="5454"/>
        </w:tabs>
        <w:spacing w:before="101" w:line="267" w:lineRule="exact"/>
        <w:ind w:hanging="315"/>
        <w:rPr>
          <w:sz w:val="21"/>
        </w:rPr>
      </w:pPr>
      <w:r>
        <w:rPr>
          <w:sz w:val="21"/>
        </w:rPr>
        <w:t>以下关于厨房中的物理现象，说法不正确的是（</w:t>
      </w:r>
      <w:r>
        <w:rPr>
          <w:sz w:val="21"/>
        </w:rPr>
        <w:tab/>
        <w:t>▲</w:t>
      </w:r>
      <w:r>
        <w:rPr>
          <w:sz w:val="21"/>
        </w:rPr>
        <w:tab/>
      </w:r>
      <w:r>
        <w:rPr>
          <w:sz w:val="21"/>
        </w:rPr>
        <w:t>）</w:t>
      </w:r>
    </w:p>
    <w:p w:rsidR="00913F95">
      <w:pPr>
        <w:pStyle w:val="ListParagraph"/>
        <w:numPr>
          <w:ilvl w:val="1"/>
          <w:numId w:val="14"/>
        </w:numPr>
        <w:tabs>
          <w:tab w:val="left" w:pos="772"/>
        </w:tabs>
        <w:spacing w:line="262" w:lineRule="exact"/>
        <w:ind w:left="772" w:hanging="336"/>
        <w:rPr>
          <w:sz w:val="21"/>
        </w:rPr>
      </w:pPr>
      <w:r>
        <w:rPr>
          <w:sz w:val="21"/>
        </w:rPr>
        <w:t>液化石油气是利用降温的方法使其液化的</w:t>
      </w:r>
    </w:p>
    <w:p w:rsidR="00913F95">
      <w:pPr>
        <w:pStyle w:val="ListParagraph"/>
        <w:numPr>
          <w:ilvl w:val="1"/>
          <w:numId w:val="14"/>
        </w:numPr>
        <w:tabs>
          <w:tab w:val="left" w:pos="772"/>
        </w:tabs>
        <w:spacing w:line="259" w:lineRule="exact"/>
        <w:ind w:left="772" w:hanging="336"/>
        <w:rPr>
          <w:sz w:val="21"/>
        </w:rPr>
      </w:pPr>
      <w:r>
        <w:rPr>
          <w:sz w:val="21"/>
        </w:rPr>
        <w:t>滚烫的肉汤却不冒</w:t>
      </w:r>
      <w:r>
        <w:rPr>
          <w:sz w:val="21"/>
        </w:rPr>
        <w:t>“</w:t>
      </w:r>
      <w:r>
        <w:rPr>
          <w:sz w:val="21"/>
        </w:rPr>
        <w:t>白气</w:t>
      </w:r>
      <w:r>
        <w:rPr>
          <w:sz w:val="21"/>
        </w:rPr>
        <w:t>”</w:t>
      </w:r>
      <w:r>
        <w:rPr>
          <w:sz w:val="21"/>
        </w:rPr>
        <w:t>，那是因为厚厚的油层阻碍了水的汽化</w:t>
      </w:r>
    </w:p>
    <w:p w:rsidR="00913F95">
      <w:pPr>
        <w:pStyle w:val="ListParagraph"/>
        <w:numPr>
          <w:ilvl w:val="1"/>
          <w:numId w:val="14"/>
        </w:numPr>
        <w:tabs>
          <w:tab w:val="left" w:pos="772"/>
        </w:tabs>
        <w:spacing w:line="260" w:lineRule="exact"/>
        <w:ind w:left="772" w:hanging="336"/>
        <w:rPr>
          <w:sz w:val="21"/>
        </w:rPr>
      </w:pPr>
      <w:r>
        <w:rPr>
          <w:sz w:val="21"/>
        </w:rPr>
        <w:t>烧开的水上方冒</w:t>
      </w:r>
      <w:r>
        <w:rPr>
          <w:sz w:val="21"/>
        </w:rPr>
        <w:t>“</w:t>
      </w:r>
      <w:r>
        <w:rPr>
          <w:sz w:val="21"/>
        </w:rPr>
        <w:t>白气</w:t>
      </w:r>
      <w:r>
        <w:rPr>
          <w:sz w:val="21"/>
        </w:rPr>
        <w:t>”</w:t>
      </w:r>
      <w:r>
        <w:rPr>
          <w:sz w:val="21"/>
        </w:rPr>
        <w:t>，发生的物态变化是先汽化后液化</w:t>
      </w:r>
    </w:p>
    <w:p w:rsidR="00913F95">
      <w:pPr>
        <w:pStyle w:val="ListParagraph"/>
        <w:numPr>
          <w:ilvl w:val="1"/>
          <w:numId w:val="14"/>
        </w:numPr>
        <w:tabs>
          <w:tab w:val="left" w:pos="752"/>
        </w:tabs>
        <w:spacing w:line="247" w:lineRule="auto"/>
        <w:ind w:left="100" w:right="238" w:firstLine="336"/>
        <w:rPr>
          <w:sz w:val="21"/>
        </w:rPr>
      </w:pPr>
      <w:r>
        <w:rPr>
          <w:spacing w:val="-4"/>
          <w:w w:val="95"/>
          <w:sz w:val="21"/>
        </w:rPr>
        <w:t>烧热的油锅里掉入几滴水，水迅速汽化，甚至</w:t>
      </w:r>
      <w:r>
        <w:rPr>
          <w:spacing w:val="-4"/>
          <w:w w:val="95"/>
          <w:sz w:val="21"/>
        </w:rPr>
        <w:t>“</w:t>
      </w:r>
      <w:r>
        <w:rPr>
          <w:spacing w:val="-4"/>
          <w:w w:val="95"/>
          <w:sz w:val="21"/>
        </w:rPr>
        <w:t>溅出</w:t>
      </w:r>
      <w:r>
        <w:rPr>
          <w:spacing w:val="-4"/>
          <w:w w:val="95"/>
          <w:sz w:val="21"/>
        </w:rPr>
        <w:t>”</w:t>
      </w:r>
      <w:r>
        <w:rPr>
          <w:spacing w:val="-4"/>
          <w:w w:val="95"/>
          <w:sz w:val="21"/>
        </w:rPr>
        <w:t>，这是因为油的沸点比水高</w:t>
      </w:r>
      <w:r>
        <w:rPr>
          <w:spacing w:val="-4"/>
          <w:w w:val="95"/>
          <w:sz w:val="21"/>
        </w:rPr>
        <w:t xml:space="preserve"> </w:t>
      </w:r>
      <w:r>
        <w:rPr>
          <w:spacing w:val="2"/>
          <w:sz w:val="21"/>
        </w:rPr>
        <w:t>6</w:t>
      </w:r>
      <w:r>
        <w:rPr>
          <w:sz w:val="21"/>
        </w:rPr>
        <w:t>．如图所示是小梦同学在</w:t>
      </w:r>
      <w:r>
        <w:rPr>
          <w:spacing w:val="3"/>
          <w:sz w:val="21"/>
        </w:rPr>
        <w:t>﹣</w:t>
      </w:r>
      <w:r>
        <w:rPr>
          <w:spacing w:val="3"/>
          <w:sz w:val="21"/>
        </w:rPr>
        <w:t>9</w:t>
      </w:r>
      <w:r>
        <w:rPr>
          <w:sz w:val="21"/>
        </w:rPr>
        <w:t>℃</w:t>
      </w:r>
      <w:r>
        <w:rPr>
          <w:sz w:val="21"/>
        </w:rPr>
        <w:t>的室外玩肥皂泡时拍摄的照片</w:t>
      </w:r>
      <w:r>
        <w:rPr>
          <w:sz w:val="21"/>
        </w:rPr>
        <w:t>.</w:t>
      </w:r>
      <w:r>
        <w:rPr>
          <w:sz w:val="21"/>
        </w:rPr>
        <w:t>他发现肥皂泡在很冷的室</w:t>
      </w:r>
    </w:p>
    <w:p w:rsidR="00913F95">
      <w:pPr>
        <w:spacing w:line="247" w:lineRule="auto"/>
        <w:rPr>
          <w:sz w:val="21"/>
        </w:rPr>
        <w:sectPr>
          <w:type w:val="continuous"/>
          <w:pgSz w:w="11060" w:h="15310"/>
          <w:pgMar w:top="1300" w:right="1200" w:bottom="1140" w:left="1340" w:header="720" w:footer="948" w:gutter="0"/>
          <w:pgNumType w:start="1"/>
          <w:cols w:space="720"/>
        </w:sectPr>
      </w:pPr>
    </w:p>
    <w:p w:rsidR="00913F95">
      <w:pPr>
        <w:pStyle w:val="BodyText"/>
        <w:tabs>
          <w:tab w:val="left" w:pos="3743"/>
          <w:tab w:val="left" w:pos="4163"/>
        </w:tabs>
        <w:spacing w:before="54" w:line="249" w:lineRule="auto"/>
        <w:ind w:left="383" w:right="238"/>
      </w:pPr>
      <w:r>
        <w:rPr>
          <w:noProof/>
          <w:lang w:val="en-US" w:bidi="ar-SA"/>
        </w:rPr>
        <w:drawing>
          <wp:anchor distT="0" distB="0" distL="0" distR="0" simplePos="0" relativeHeight="251674624" behindDoc="1" locked="0" layoutInCell="1" allowOverlap="1">
            <wp:simplePos x="0" y="0"/>
            <wp:positionH relativeFrom="page">
              <wp:posOffset>4602479</wp:posOffset>
            </wp:positionH>
            <wp:positionV relativeFrom="paragraph">
              <wp:posOffset>258444</wp:posOffset>
            </wp:positionV>
            <wp:extent cx="1146048" cy="755903"/>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xmlns:r="http://schemas.openxmlformats.org/officeDocument/2006/relationships" r:embed="rId7" cstate="print"/>
                    <a:stretch>
                      <a:fillRect/>
                    </a:stretch>
                  </pic:blipFill>
                  <pic:spPr>
                    <a:xfrm>
                      <a:off x="0" y="0"/>
                      <a:ext cx="1146048" cy="755903"/>
                    </a:xfrm>
                    <a:prstGeom prst="rect">
                      <a:avLst/>
                    </a:prstGeom>
                  </pic:spPr>
                </pic:pic>
              </a:graphicData>
            </a:graphic>
          </wp:anchor>
        </w:drawing>
      </w:r>
      <w:r>
        <w:t>外会迅速结冰，掉落在地面如同散落的玻璃球，非常神奇</w:t>
      </w:r>
      <w:r>
        <w:t>.</w:t>
      </w:r>
      <w:r>
        <w:t>对这一现象包含的物态变化及吸热、放热情况判断正确的是（</w:t>
      </w:r>
      <w:r>
        <w:tab/>
        <w:t>▲</w:t>
      </w:r>
      <w:r>
        <w:tab/>
      </w:r>
      <w:r>
        <w:t>）</w:t>
      </w:r>
    </w:p>
    <w:p w:rsidR="00913F95">
      <w:pPr>
        <w:pStyle w:val="ListParagraph"/>
        <w:numPr>
          <w:ilvl w:val="0"/>
          <w:numId w:val="13"/>
        </w:numPr>
        <w:tabs>
          <w:tab w:val="left" w:pos="752"/>
        </w:tabs>
        <w:spacing w:line="249" w:lineRule="exact"/>
        <w:ind w:hanging="315"/>
        <w:rPr>
          <w:sz w:val="21"/>
        </w:rPr>
      </w:pPr>
      <w:r>
        <w:rPr>
          <w:w w:val="95"/>
          <w:sz w:val="21"/>
        </w:rPr>
        <w:t>这是凝固现象，需要放热</w:t>
      </w:r>
    </w:p>
    <w:p w:rsidR="00913F95">
      <w:pPr>
        <w:pStyle w:val="ListParagraph"/>
        <w:numPr>
          <w:ilvl w:val="0"/>
          <w:numId w:val="13"/>
        </w:numPr>
        <w:tabs>
          <w:tab w:val="left" w:pos="752"/>
        </w:tabs>
        <w:spacing w:line="260" w:lineRule="exact"/>
        <w:ind w:hanging="315"/>
        <w:rPr>
          <w:sz w:val="21"/>
        </w:rPr>
      </w:pPr>
      <w:r>
        <w:rPr>
          <w:w w:val="95"/>
          <w:sz w:val="21"/>
        </w:rPr>
        <w:t>这是凝固现象，需要吸热</w:t>
      </w:r>
    </w:p>
    <w:p w:rsidR="00913F95">
      <w:pPr>
        <w:pStyle w:val="ListParagraph"/>
        <w:numPr>
          <w:ilvl w:val="0"/>
          <w:numId w:val="13"/>
        </w:numPr>
        <w:tabs>
          <w:tab w:val="left" w:pos="752"/>
        </w:tabs>
        <w:spacing w:before="4" w:line="230" w:lineRule="auto"/>
        <w:ind w:left="436" w:right="5455" w:firstLine="0"/>
        <w:rPr>
          <w:sz w:val="21"/>
        </w:rPr>
      </w:pPr>
      <w:r>
        <w:rPr>
          <w:spacing w:val="-1"/>
          <w:sz w:val="21"/>
        </w:rPr>
        <w:t>这是凝华现象，需要吸热</w:t>
      </w:r>
      <w:r>
        <w:rPr>
          <w:sz w:val="21"/>
        </w:rPr>
        <w:t>D</w:t>
      </w:r>
      <w:r>
        <w:rPr>
          <w:spacing w:val="-1"/>
          <w:sz w:val="21"/>
        </w:rPr>
        <w:t>．这是凝华现象，需要放热</w:t>
      </w:r>
    </w:p>
    <w:p w:rsidR="00913F95">
      <w:pPr>
        <w:pStyle w:val="ListParagraph"/>
        <w:numPr>
          <w:ilvl w:val="0"/>
          <w:numId w:val="12"/>
        </w:numPr>
        <w:tabs>
          <w:tab w:val="left" w:pos="416"/>
          <w:tab w:val="left" w:pos="2168"/>
          <w:tab w:val="left" w:pos="2588"/>
        </w:tabs>
        <w:spacing w:before="11" w:line="242" w:lineRule="auto"/>
        <w:ind w:right="134" w:hanging="283"/>
        <w:rPr>
          <w:sz w:val="21"/>
        </w:rPr>
      </w:pPr>
      <w:r>
        <w:rPr>
          <w:noProof/>
          <w:lang w:val="en-US" w:bidi="ar-SA"/>
        </w:rPr>
        <w:drawing>
          <wp:anchor distT="0" distB="0" distL="0" distR="0" simplePos="0" relativeHeight="251673600" behindDoc="1" locked="0" layoutInCell="1" allowOverlap="1">
            <wp:simplePos x="0" y="0"/>
            <wp:positionH relativeFrom="page">
              <wp:posOffset>4038600</wp:posOffset>
            </wp:positionH>
            <wp:positionV relativeFrom="paragraph">
              <wp:posOffset>287887</wp:posOffset>
            </wp:positionV>
            <wp:extent cx="2042160" cy="886608"/>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xmlns:r="http://schemas.openxmlformats.org/officeDocument/2006/relationships" r:embed="rId8" cstate="print"/>
                    <a:stretch>
                      <a:fillRect/>
                    </a:stretch>
                  </pic:blipFill>
                  <pic:spPr>
                    <a:xfrm>
                      <a:off x="0" y="0"/>
                      <a:ext cx="2042160" cy="886608"/>
                    </a:xfrm>
                    <a:prstGeom prst="rect">
                      <a:avLst/>
                    </a:prstGeom>
                  </pic:spPr>
                </pic:pic>
              </a:graphicData>
            </a:graphic>
          </wp:anchor>
        </w:drawing>
      </w:r>
      <w:r>
        <w:rPr>
          <w:w w:val="95"/>
          <w:sz w:val="21"/>
        </w:rPr>
        <w:t>如图所示是晚上汽车在干燥的沥青路面和潮湿的沥青路面上行驶时大灯部分光路简图，</w:t>
      </w:r>
      <w:r>
        <w:rPr>
          <w:w w:val="95"/>
          <w:sz w:val="21"/>
        </w:rPr>
        <w:t xml:space="preserve">  </w:t>
      </w:r>
      <w:r>
        <w:rPr>
          <w:sz w:val="21"/>
        </w:rPr>
        <w:t>在晚上开车时</w:t>
      </w:r>
      <w:r>
        <w:rPr>
          <w:spacing w:val="-1"/>
          <w:sz w:val="21"/>
        </w:rPr>
        <w:t xml:space="preserve"> </w:t>
      </w:r>
      <w:r>
        <w:rPr>
          <w:sz w:val="21"/>
        </w:rPr>
        <w:t>（</w:t>
      </w:r>
      <w:r>
        <w:rPr>
          <w:sz w:val="21"/>
        </w:rPr>
        <w:tab/>
        <w:t>▲</w:t>
      </w:r>
      <w:r>
        <w:rPr>
          <w:sz w:val="21"/>
        </w:rPr>
        <w:tab/>
      </w:r>
      <w:r>
        <w:rPr>
          <w:sz w:val="21"/>
        </w:rPr>
        <w:t>）</w:t>
      </w:r>
      <w:r>
        <w:rPr>
          <w:sz w:val="21"/>
        </w:rPr>
        <w:t xml:space="preserve">                                                   A</w:t>
      </w:r>
      <w:r>
        <w:rPr>
          <w:sz w:val="21"/>
        </w:rPr>
        <w:t>．潮湿的路面更容易发生光的漫反射</w:t>
      </w:r>
    </w:p>
    <w:p w:rsidR="00913F95">
      <w:pPr>
        <w:pStyle w:val="ListParagraph"/>
        <w:numPr>
          <w:ilvl w:val="0"/>
          <w:numId w:val="11"/>
        </w:numPr>
        <w:tabs>
          <w:tab w:val="left" w:pos="751"/>
        </w:tabs>
        <w:spacing w:line="253" w:lineRule="exact"/>
        <w:ind w:hanging="314"/>
        <w:rPr>
          <w:sz w:val="21"/>
        </w:rPr>
      </w:pPr>
      <w:r>
        <w:rPr>
          <w:sz w:val="21"/>
        </w:rPr>
        <w:t>干燥的路面更容易发生光的镜面反射</w:t>
      </w:r>
    </w:p>
    <w:p w:rsidR="00913F95">
      <w:pPr>
        <w:pStyle w:val="ListParagraph"/>
        <w:numPr>
          <w:ilvl w:val="0"/>
          <w:numId w:val="11"/>
        </w:numPr>
        <w:tabs>
          <w:tab w:val="left" w:pos="751"/>
        </w:tabs>
        <w:spacing w:before="1" w:line="232" w:lineRule="auto"/>
        <w:ind w:left="436" w:right="3775" w:firstLine="0"/>
        <w:rPr>
          <w:sz w:val="21"/>
        </w:rPr>
      </w:pPr>
      <w:r>
        <w:rPr>
          <w:sz w:val="21"/>
        </w:rPr>
        <w:t>对面无车时，驾驶员看潮湿的路面更暗</w:t>
      </w:r>
      <w:r>
        <w:rPr>
          <w:sz w:val="21"/>
        </w:rPr>
        <w:t xml:space="preserve">  </w:t>
      </w:r>
      <w:r>
        <w:rPr>
          <w:w w:val="95"/>
          <w:sz w:val="21"/>
        </w:rPr>
        <w:t>D</w:t>
      </w:r>
      <w:r>
        <w:rPr>
          <w:w w:val="95"/>
          <w:sz w:val="21"/>
        </w:rPr>
        <w:t>．照射到干燥路面上的光不遵循光的反射定律</w:t>
      </w:r>
    </w:p>
    <w:p w:rsidR="00913F95">
      <w:pPr>
        <w:pStyle w:val="ListParagraph"/>
        <w:numPr>
          <w:ilvl w:val="0"/>
          <w:numId w:val="12"/>
        </w:numPr>
        <w:tabs>
          <w:tab w:val="left" w:pos="417"/>
        </w:tabs>
        <w:spacing w:before="9"/>
        <w:ind w:left="416"/>
        <w:rPr>
          <w:sz w:val="21"/>
        </w:rPr>
      </w:pPr>
      <w:r>
        <w:rPr>
          <w:sz w:val="21"/>
        </w:rPr>
        <w:t>在</w:t>
      </w:r>
      <w:r>
        <w:rPr>
          <w:sz w:val="21"/>
        </w:rPr>
        <w:t>“</w:t>
      </w:r>
      <w:r>
        <w:rPr>
          <w:sz w:val="21"/>
        </w:rPr>
        <w:t>探究平面镜成像规律</w:t>
      </w:r>
      <w:r>
        <w:rPr>
          <w:sz w:val="21"/>
        </w:rPr>
        <w:t>”</w:t>
      </w:r>
      <w:r>
        <w:rPr>
          <w:sz w:val="21"/>
        </w:rPr>
        <w:t>的实验中，某小组选</w:t>
      </w:r>
    </w:p>
    <w:p w:rsidR="00913F95">
      <w:pPr>
        <w:pStyle w:val="BodyText"/>
        <w:tabs>
          <w:tab w:val="left" w:pos="5732"/>
          <w:tab w:val="left" w:pos="6152"/>
        </w:tabs>
        <w:spacing w:before="10"/>
        <w:ind w:left="383" w:right="238"/>
      </w:pPr>
      <w:r>
        <w:rPr>
          <w:noProof/>
          <w:lang w:val="en-US" w:bidi="ar-SA"/>
        </w:rPr>
        <w:drawing>
          <wp:anchor distT="0" distB="0" distL="0" distR="0" simplePos="0" relativeHeight="251676672" behindDoc="1" locked="0" layoutInCell="1" allowOverlap="1">
            <wp:simplePos x="0" y="0"/>
            <wp:positionH relativeFrom="page">
              <wp:posOffset>5003727</wp:posOffset>
            </wp:positionH>
            <wp:positionV relativeFrom="paragraph">
              <wp:posOffset>348288</wp:posOffset>
            </wp:positionV>
            <wp:extent cx="966651" cy="708877"/>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xmlns:r="http://schemas.openxmlformats.org/officeDocument/2006/relationships" r:embed="rId9" cstate="print"/>
                    <a:stretch>
                      <a:fillRect/>
                    </a:stretch>
                  </pic:blipFill>
                  <pic:spPr>
                    <a:xfrm>
                      <a:off x="0" y="0"/>
                      <a:ext cx="966651" cy="708877"/>
                    </a:xfrm>
                    <a:prstGeom prst="rect">
                      <a:avLst/>
                    </a:prstGeom>
                  </pic:spPr>
                </pic:pic>
              </a:graphicData>
            </a:graphic>
          </wp:anchor>
        </w:drawing>
      </w:r>
      <w:r>
        <w:t>取</w:t>
      </w:r>
      <w:r>
        <w:rPr>
          <w:spacing w:val="4"/>
        </w:rPr>
        <w:t>两</w:t>
      </w:r>
      <w:r>
        <w:t>段相</w:t>
      </w:r>
      <w:r>
        <w:rPr>
          <w:spacing w:val="4"/>
        </w:rPr>
        <w:t>同</w:t>
      </w:r>
      <w:r>
        <w:t>的蜡烛</w:t>
      </w:r>
      <w:r>
        <w:rPr>
          <w:spacing w:val="-48"/>
        </w:rPr>
        <w:t xml:space="preserve"> </w:t>
      </w:r>
      <w:r>
        <w:t>A</w:t>
      </w:r>
      <w:r>
        <w:rPr>
          <w:spacing w:val="-51"/>
        </w:rPr>
        <w:t xml:space="preserve"> </w:t>
      </w:r>
      <w:r>
        <w:t>和</w:t>
      </w:r>
      <w:r>
        <w:rPr>
          <w:spacing w:val="-49"/>
        </w:rPr>
        <w:t xml:space="preserve"> </w:t>
      </w:r>
      <w:r>
        <w:rPr>
          <w:spacing w:val="2"/>
        </w:rPr>
        <w:t>B</w:t>
      </w:r>
      <w:r>
        <w:rPr>
          <w:spacing w:val="2"/>
        </w:rPr>
        <w:t>，</w:t>
      </w:r>
      <w:r>
        <w:rPr>
          <w:spacing w:val="4"/>
        </w:rPr>
        <w:t>点</w:t>
      </w:r>
      <w:r>
        <w:t>燃玻</w:t>
      </w:r>
      <w:r>
        <w:rPr>
          <w:spacing w:val="4"/>
        </w:rPr>
        <w:t>璃</w:t>
      </w:r>
      <w:r>
        <w:t>板前</w:t>
      </w:r>
      <w:r>
        <w:rPr>
          <w:spacing w:val="4"/>
        </w:rPr>
        <w:t>的</w:t>
      </w:r>
      <w:r>
        <w:t>蜡烛</w:t>
      </w:r>
      <w:r>
        <w:rPr>
          <w:spacing w:val="-49"/>
        </w:rPr>
        <w:t xml:space="preserve"> </w:t>
      </w:r>
      <w:r>
        <w:t>A</w:t>
      </w:r>
      <w:r>
        <w:t>，</w:t>
      </w:r>
      <w:r>
        <w:rPr>
          <w:spacing w:val="4"/>
        </w:rPr>
        <w:t>并</w:t>
      </w:r>
      <w:r>
        <w:t>移动</w:t>
      </w:r>
      <w:r>
        <w:rPr>
          <w:spacing w:val="4"/>
        </w:rPr>
        <w:t>玻</w:t>
      </w:r>
      <w:r>
        <w:t>璃板</w:t>
      </w:r>
      <w:r>
        <w:rPr>
          <w:spacing w:val="4"/>
        </w:rPr>
        <w:t>后</w:t>
      </w:r>
      <w:r>
        <w:t>的蜡烛</w:t>
      </w:r>
      <w:r>
        <w:rPr>
          <w:spacing w:val="-47"/>
        </w:rPr>
        <w:t xml:space="preserve"> </w:t>
      </w:r>
      <w:r>
        <w:t>B</w:t>
      </w:r>
      <w:r>
        <w:t>，</w:t>
      </w:r>
      <w:r>
        <w:rPr>
          <w:spacing w:val="4"/>
        </w:rPr>
        <w:t>使</w:t>
      </w:r>
      <w:r>
        <w:t>它与蜡烛</w:t>
      </w:r>
      <w:r>
        <w:rPr>
          <w:spacing w:val="-54"/>
        </w:rPr>
        <w:t xml:space="preserve"> </w:t>
      </w:r>
      <w:r>
        <w:t>A</w:t>
      </w:r>
      <w:r>
        <w:rPr>
          <w:spacing w:val="-56"/>
        </w:rPr>
        <w:t xml:space="preserve"> </w:t>
      </w:r>
      <w:r>
        <w:t>的像完全重合</w:t>
      </w:r>
      <w:r>
        <w:rPr>
          <w:spacing w:val="-37"/>
        </w:rPr>
        <w:t>，</w:t>
      </w:r>
      <w:r>
        <w:t>如图所示</w:t>
      </w:r>
      <w:r>
        <w:rPr>
          <w:spacing w:val="-37"/>
        </w:rPr>
        <w:t>，</w:t>
      </w:r>
      <w:r>
        <w:t>以下说法中错误的</w:t>
      </w:r>
      <w:r>
        <w:rPr>
          <w:spacing w:val="-37"/>
        </w:rPr>
        <w:t>是</w:t>
      </w:r>
      <w:r>
        <w:t>（</w:t>
      </w:r>
      <w:r>
        <w:tab/>
        <w:t>▲</w:t>
      </w:r>
      <w:r>
        <w:tab/>
      </w:r>
      <w:r>
        <w:t>）</w:t>
      </w:r>
      <w:r>
        <w:t xml:space="preserve">                A</w:t>
      </w:r>
      <w:r>
        <w:t>．平面镜成像过程中，遵循光的反射定律</w:t>
      </w:r>
      <w:r>
        <w:t xml:space="preserve">                                    B</w:t>
      </w:r>
      <w:r>
        <w:t>．为了使像更清晰，应在较暗的环境中进行实验</w:t>
      </w:r>
    </w:p>
    <w:p w:rsidR="00913F95">
      <w:pPr>
        <w:pStyle w:val="BodyText"/>
        <w:spacing w:line="230" w:lineRule="auto"/>
        <w:ind w:left="435" w:right="3146"/>
      </w:pPr>
      <w:r>
        <w:t>C</w:t>
      </w:r>
      <w:r>
        <w:rPr>
          <w:spacing w:val="-20"/>
        </w:rPr>
        <w:t>．在</w:t>
      </w:r>
      <w:r>
        <w:rPr>
          <w:spacing w:val="-20"/>
        </w:rPr>
        <w:t xml:space="preserve"> </w:t>
      </w:r>
      <w:r>
        <w:t>B</w:t>
      </w:r>
      <w:r>
        <w:rPr>
          <w:spacing w:val="-11"/>
        </w:rPr>
        <w:t xml:space="preserve"> </w:t>
      </w:r>
      <w:r>
        <w:rPr>
          <w:spacing w:val="-11"/>
        </w:rPr>
        <w:t>处换上光屏，直接观察光屏可看到蜡烛</w:t>
      </w:r>
      <w:r>
        <w:rPr>
          <w:spacing w:val="-11"/>
        </w:rPr>
        <w:t xml:space="preserve"> </w:t>
      </w:r>
      <w:r>
        <w:t>A</w:t>
      </w:r>
      <w:r>
        <w:rPr>
          <w:spacing w:val="-19"/>
        </w:rPr>
        <w:t xml:space="preserve"> </w:t>
      </w:r>
      <w:r>
        <w:rPr>
          <w:spacing w:val="-19"/>
        </w:rPr>
        <w:t>的像</w:t>
      </w:r>
      <w:r>
        <w:rPr>
          <w:spacing w:val="-19"/>
        </w:rPr>
        <w:t>D</w:t>
      </w:r>
      <w:r>
        <w:rPr>
          <w:spacing w:val="-22"/>
        </w:rPr>
        <w:t>．用厚玻璃板做实验，能看到蜡烛</w:t>
      </w:r>
      <w:r>
        <w:rPr>
          <w:spacing w:val="-22"/>
        </w:rPr>
        <w:t xml:space="preserve"> </w:t>
      </w:r>
      <w:r>
        <w:t>A</w:t>
      </w:r>
      <w:r>
        <w:rPr>
          <w:spacing w:val="-12"/>
        </w:rPr>
        <w:t xml:space="preserve"> </w:t>
      </w:r>
      <w:r>
        <w:rPr>
          <w:spacing w:val="-12"/>
        </w:rPr>
        <w:t>的两个像</w:t>
      </w:r>
    </w:p>
    <w:p w:rsidR="00913F95">
      <w:pPr>
        <w:pStyle w:val="ListParagraph"/>
        <w:numPr>
          <w:ilvl w:val="0"/>
          <w:numId w:val="12"/>
        </w:numPr>
        <w:tabs>
          <w:tab w:val="left" w:pos="420"/>
          <w:tab w:val="left" w:pos="5843"/>
          <w:tab w:val="left" w:pos="6263"/>
        </w:tabs>
        <w:spacing w:before="8" w:line="249" w:lineRule="auto"/>
        <w:ind w:right="2042" w:hanging="283"/>
        <w:rPr>
          <w:sz w:val="21"/>
        </w:rPr>
      </w:pPr>
      <w:r>
        <w:rPr>
          <w:spacing w:val="4"/>
          <w:sz w:val="21"/>
        </w:rPr>
        <w:t>舞</w:t>
      </w:r>
      <w:r>
        <w:rPr>
          <w:sz w:val="21"/>
        </w:rPr>
        <w:t>台</w:t>
      </w:r>
      <w:r>
        <w:rPr>
          <w:spacing w:val="4"/>
          <w:sz w:val="21"/>
        </w:rPr>
        <w:t>上</w:t>
      </w:r>
      <w:r>
        <w:rPr>
          <w:sz w:val="21"/>
        </w:rPr>
        <w:t>一</w:t>
      </w:r>
      <w:r>
        <w:rPr>
          <w:spacing w:val="4"/>
          <w:sz w:val="21"/>
        </w:rPr>
        <w:t>位</w:t>
      </w:r>
      <w:r>
        <w:rPr>
          <w:sz w:val="21"/>
        </w:rPr>
        <w:t>演</w:t>
      </w:r>
      <w:r>
        <w:rPr>
          <w:spacing w:val="4"/>
          <w:sz w:val="21"/>
        </w:rPr>
        <w:t>员</w:t>
      </w:r>
      <w:r>
        <w:rPr>
          <w:sz w:val="21"/>
        </w:rPr>
        <w:t>身</w:t>
      </w:r>
      <w:r>
        <w:rPr>
          <w:spacing w:val="4"/>
          <w:sz w:val="21"/>
        </w:rPr>
        <w:t>穿</w:t>
      </w:r>
      <w:r>
        <w:rPr>
          <w:sz w:val="21"/>
        </w:rPr>
        <w:t>白</w:t>
      </w:r>
      <w:r>
        <w:rPr>
          <w:spacing w:val="4"/>
          <w:sz w:val="21"/>
        </w:rPr>
        <w:t>色</w:t>
      </w:r>
      <w:r>
        <w:rPr>
          <w:sz w:val="21"/>
        </w:rPr>
        <w:t>上</w:t>
      </w:r>
      <w:r>
        <w:rPr>
          <w:spacing w:val="4"/>
          <w:sz w:val="21"/>
        </w:rPr>
        <w:t>衣</w:t>
      </w:r>
      <w:r>
        <w:rPr>
          <w:sz w:val="21"/>
        </w:rPr>
        <w:t>、</w:t>
      </w:r>
      <w:r>
        <w:rPr>
          <w:spacing w:val="4"/>
          <w:sz w:val="21"/>
        </w:rPr>
        <w:t>红</w:t>
      </w:r>
      <w:r>
        <w:rPr>
          <w:sz w:val="21"/>
        </w:rPr>
        <w:t>色</w:t>
      </w:r>
      <w:r>
        <w:rPr>
          <w:spacing w:val="4"/>
          <w:sz w:val="21"/>
        </w:rPr>
        <w:t>裤</w:t>
      </w:r>
      <w:r>
        <w:rPr>
          <w:sz w:val="21"/>
        </w:rPr>
        <w:t>子</w:t>
      </w:r>
      <w:r>
        <w:rPr>
          <w:spacing w:val="3"/>
          <w:sz w:val="21"/>
        </w:rPr>
        <w:t>.</w:t>
      </w:r>
      <w:r>
        <w:rPr>
          <w:sz w:val="21"/>
        </w:rPr>
        <w:t>如</w:t>
      </w:r>
      <w:r>
        <w:rPr>
          <w:spacing w:val="4"/>
          <w:sz w:val="21"/>
        </w:rPr>
        <w:t>果</w:t>
      </w:r>
      <w:r>
        <w:rPr>
          <w:sz w:val="21"/>
        </w:rPr>
        <w:t>灯</w:t>
      </w:r>
      <w:r>
        <w:rPr>
          <w:spacing w:val="4"/>
          <w:sz w:val="21"/>
        </w:rPr>
        <w:t>光</w:t>
      </w:r>
      <w:r>
        <w:rPr>
          <w:sz w:val="21"/>
        </w:rPr>
        <w:t>师</w:t>
      </w:r>
      <w:r>
        <w:rPr>
          <w:spacing w:val="4"/>
          <w:sz w:val="21"/>
        </w:rPr>
        <w:t>用</w:t>
      </w:r>
      <w:r>
        <w:rPr>
          <w:sz w:val="21"/>
        </w:rPr>
        <w:t>绿</w:t>
      </w:r>
      <w:r>
        <w:rPr>
          <w:spacing w:val="4"/>
          <w:sz w:val="21"/>
        </w:rPr>
        <w:t>色</w:t>
      </w:r>
      <w:r>
        <w:rPr>
          <w:sz w:val="21"/>
        </w:rPr>
        <w:t>追</w:t>
      </w:r>
      <w:r>
        <w:rPr>
          <w:sz w:val="21"/>
        </w:rPr>
        <w:t xml:space="preserve"> </w:t>
      </w:r>
      <w:r>
        <w:rPr>
          <w:sz w:val="21"/>
        </w:rPr>
        <w:t>光灯照射他，那么你在台下看到这位演员的服装颜色是（</w:t>
      </w:r>
      <w:r>
        <w:rPr>
          <w:sz w:val="21"/>
        </w:rPr>
        <w:tab/>
        <w:t>▲</w:t>
      </w:r>
      <w:r>
        <w:rPr>
          <w:sz w:val="21"/>
        </w:rPr>
        <w:tab/>
      </w:r>
      <w:r>
        <w:rPr>
          <w:spacing w:val="-17"/>
          <w:sz w:val="21"/>
        </w:rPr>
        <w:t>）</w:t>
      </w:r>
    </w:p>
    <w:p w:rsidR="00913F95">
      <w:pPr>
        <w:pStyle w:val="BodyText"/>
        <w:tabs>
          <w:tab w:val="left" w:pos="4299"/>
        </w:tabs>
        <w:spacing w:line="249" w:lineRule="exact"/>
        <w:ind w:left="435"/>
      </w:pPr>
      <w:r>
        <w:t>A</w:t>
      </w:r>
      <w:r>
        <w:t>．上衣和裤子都是绿色</w:t>
      </w:r>
      <w:r>
        <w:tab/>
        <w:t>B</w:t>
      </w:r>
      <w:r>
        <w:t>．上衣是白色，裤子是绿色</w:t>
      </w:r>
    </w:p>
    <w:p w:rsidR="00913F95">
      <w:pPr>
        <w:pStyle w:val="BodyText"/>
        <w:tabs>
          <w:tab w:val="left" w:pos="4299"/>
        </w:tabs>
        <w:spacing w:line="247" w:lineRule="auto"/>
        <w:ind w:left="100" w:right="238" w:firstLine="336"/>
      </w:pPr>
      <w:r>
        <w:t>C</w:t>
      </w:r>
      <w:r>
        <w:t>．上衣是绿色，裤子是黑色</w:t>
      </w:r>
      <w:r>
        <w:tab/>
        <w:t>D</w:t>
      </w:r>
      <w:r>
        <w:t>．上衣和裤子都是黑色</w:t>
      </w:r>
      <w:r>
        <w:t xml:space="preserve">              </w:t>
      </w:r>
      <w:r>
        <w:rPr>
          <w:w w:val="95"/>
        </w:rPr>
        <w:t>10</w:t>
      </w:r>
      <w:r>
        <w:rPr>
          <w:w w:val="95"/>
        </w:rPr>
        <w:t>．如图所示</w:t>
      </w:r>
      <w:r>
        <w:rPr>
          <w:spacing w:val="-3"/>
          <w:w w:val="95"/>
        </w:rPr>
        <w:t>，</w:t>
      </w:r>
      <w:r>
        <w:rPr>
          <w:w w:val="95"/>
        </w:rPr>
        <w:t>在圆柱状的玻璃水杯后面贴近水杯放置一个小瓷娃娃</w:t>
      </w:r>
      <w:r>
        <w:rPr>
          <w:spacing w:val="-5"/>
          <w:w w:val="95"/>
        </w:rPr>
        <w:t>，</w:t>
      </w:r>
      <w:r>
        <w:rPr>
          <w:w w:val="95"/>
        </w:rPr>
        <w:t>透过水杯可以观察</w:t>
      </w:r>
    </w:p>
    <w:p w:rsidR="00913F95">
      <w:pPr>
        <w:pStyle w:val="BodyText"/>
        <w:tabs>
          <w:tab w:val="left" w:pos="7033"/>
          <w:tab w:val="left" w:pos="7453"/>
        </w:tabs>
      </w:pPr>
      <w:r>
        <w:t>到瓷娃娃的像，当瓷娃娃逐渐远离水杯的过程中，不能看到的像是（</w:t>
      </w:r>
      <w:r>
        <w:tab/>
        <w:t>▲</w:t>
      </w:r>
      <w:r>
        <w:tab/>
      </w:r>
      <w:r>
        <w:t>）</w:t>
      </w:r>
    </w:p>
    <w:p w:rsidR="00913F95">
      <w:pPr>
        <w:pStyle w:val="BodyText"/>
        <w:tabs>
          <w:tab w:val="left" w:pos="2864"/>
        </w:tabs>
        <w:spacing w:before="127"/>
      </w:pPr>
      <w:r>
        <w:rPr>
          <w:noProof/>
          <w:lang w:val="en-US" w:bidi="ar-SA"/>
        </w:rPr>
        <w:drawing>
          <wp:anchor distT="0" distB="0" distL="0" distR="0" simplePos="0" relativeHeight="251666432" behindDoc="0" locked="0" layoutInCell="1" allowOverlap="1">
            <wp:simplePos x="0" y="0"/>
            <wp:positionH relativeFrom="page">
              <wp:posOffset>4860035</wp:posOffset>
            </wp:positionH>
            <wp:positionV relativeFrom="paragraph">
              <wp:posOffset>76072</wp:posOffset>
            </wp:positionV>
            <wp:extent cx="1122487" cy="1028700"/>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xmlns:r="http://schemas.openxmlformats.org/officeDocument/2006/relationships" r:embed="rId10" cstate="print"/>
                    <a:stretch>
                      <a:fillRect/>
                    </a:stretch>
                  </pic:blipFill>
                  <pic:spPr>
                    <a:xfrm>
                      <a:off x="0" y="0"/>
                      <a:ext cx="1122487" cy="1028700"/>
                    </a:xfrm>
                    <a:prstGeom prst="rect">
                      <a:avLst/>
                    </a:prstGeom>
                  </pic:spPr>
                </pic:pic>
              </a:graphicData>
            </a:graphic>
          </wp:anchor>
        </w:drawing>
      </w:r>
      <w:r>
        <w:rPr>
          <w:noProof/>
          <w:lang w:val="en-US" w:bidi="ar-SA"/>
        </w:rPr>
        <w:drawing>
          <wp:anchor distT="0" distB="0" distL="0" distR="0" simplePos="0" relativeHeight="251675648" behindDoc="1" locked="0" layoutInCell="1" allowOverlap="1">
            <wp:simplePos x="0" y="0"/>
            <wp:positionH relativeFrom="page">
              <wp:posOffset>2011679</wp:posOffset>
            </wp:positionH>
            <wp:positionV relativeFrom="paragraph">
              <wp:posOffset>62356</wp:posOffset>
            </wp:positionV>
            <wp:extent cx="313944" cy="780585"/>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xmlns:r="http://schemas.openxmlformats.org/officeDocument/2006/relationships" r:embed="rId11" cstate="print"/>
                    <a:stretch>
                      <a:fillRect/>
                    </a:stretch>
                  </pic:blipFill>
                  <pic:spPr>
                    <a:xfrm>
                      <a:off x="0" y="0"/>
                      <a:ext cx="313944" cy="780585"/>
                    </a:xfrm>
                    <a:prstGeom prst="rect">
                      <a:avLst/>
                    </a:prstGeom>
                  </pic:spPr>
                </pic:pic>
              </a:graphicData>
            </a:graphic>
          </wp:anchor>
        </w:drawing>
      </w:r>
      <w:r>
        <w:rPr>
          <w:w w:val="95"/>
        </w:rPr>
        <w:t>A</w:t>
      </w:r>
      <w:r>
        <w:rPr>
          <w:w w:val="95"/>
        </w:rPr>
        <w:t>．</w:t>
      </w:r>
      <w:r>
        <w:rPr>
          <w:spacing w:val="-86"/>
          <w:w w:val="95"/>
        </w:rPr>
        <w:t xml:space="preserve"> </w:t>
      </w:r>
      <w:r>
        <w:rPr>
          <w:noProof/>
          <w:spacing w:val="2"/>
          <w:w w:val="99"/>
          <w:lang w:val="en-US" w:bidi="ar-SA"/>
        </w:rPr>
        <w:drawing>
          <wp:inline distT="0" distB="0" distL="0" distR="0">
            <wp:extent cx="352044" cy="800100"/>
            <wp:effectExtent l="0" t="0" r="0" b="0"/>
            <wp:docPr id="15" name="image8.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xmlns:r="http://schemas.openxmlformats.org/officeDocument/2006/relationships" r:embed="rId12" cstate="print"/>
                    <a:stretch>
                      <a:fillRect/>
                    </a:stretch>
                  </pic:blipFill>
                  <pic:spPr>
                    <a:xfrm>
                      <a:off x="0" y="0"/>
                      <a:ext cx="352044" cy="800100"/>
                    </a:xfrm>
                    <a:prstGeom prst="rect">
                      <a:avLst/>
                    </a:prstGeom>
                  </pic:spPr>
                </pic:pic>
              </a:graphicData>
            </a:graphic>
          </wp:inline>
        </w:drawing>
      </w:r>
      <w:r>
        <w:rPr>
          <w:rFonts w:ascii="Times New Roman" w:eastAsia="Times New Roman"/>
          <w:spacing w:val="2"/>
          <w:w w:val="99"/>
        </w:rPr>
        <w:t xml:space="preserve"> </w:t>
      </w:r>
      <w:r>
        <w:rPr>
          <w:rFonts w:ascii="Times New Roman" w:eastAsia="Times New Roman"/>
          <w:spacing w:val="11"/>
          <w:w w:val="99"/>
        </w:rPr>
        <w:t xml:space="preserve"> </w:t>
      </w:r>
      <w:r>
        <w:t>B</w:t>
      </w:r>
      <w:r>
        <w:t>．</w:t>
      </w:r>
      <w:r>
        <w:tab/>
      </w:r>
      <w:r>
        <w:rPr>
          <w:w w:val="95"/>
        </w:rPr>
        <w:t>C</w:t>
      </w:r>
      <w:r>
        <w:rPr>
          <w:w w:val="95"/>
        </w:rPr>
        <w:t>．</w:t>
      </w:r>
      <w:r>
        <w:rPr>
          <w:spacing w:val="-85"/>
          <w:w w:val="95"/>
        </w:rPr>
        <w:t xml:space="preserve"> </w:t>
      </w:r>
      <w:r>
        <w:rPr>
          <w:noProof/>
          <w:spacing w:val="2"/>
          <w:w w:val="99"/>
          <w:position w:val="5"/>
          <w:lang w:val="en-US" w:bidi="ar-SA"/>
        </w:rPr>
        <w:drawing>
          <wp:inline distT="0" distB="0" distL="0" distR="0">
            <wp:extent cx="661333" cy="728582"/>
            <wp:effectExtent l="0" t="0" r="0" b="0"/>
            <wp:docPr id="17" name="image9.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xmlns:r="http://schemas.openxmlformats.org/officeDocument/2006/relationships" r:embed="rId13" cstate="print"/>
                    <a:stretch>
                      <a:fillRect/>
                    </a:stretch>
                  </pic:blipFill>
                  <pic:spPr>
                    <a:xfrm>
                      <a:off x="0" y="0"/>
                      <a:ext cx="661333" cy="728582"/>
                    </a:xfrm>
                    <a:prstGeom prst="rect">
                      <a:avLst/>
                    </a:prstGeom>
                  </pic:spPr>
                </pic:pic>
              </a:graphicData>
            </a:graphic>
          </wp:inline>
        </w:drawing>
      </w:r>
      <w:r>
        <w:rPr>
          <w:rFonts w:ascii="Times New Roman" w:eastAsia="Times New Roman"/>
          <w:spacing w:val="2"/>
          <w:w w:val="99"/>
        </w:rPr>
        <w:t xml:space="preserve">  </w:t>
      </w:r>
      <w:r>
        <w:rPr>
          <w:rFonts w:ascii="Times New Roman" w:eastAsia="Times New Roman"/>
          <w:spacing w:val="-19"/>
          <w:w w:val="99"/>
        </w:rPr>
        <w:t xml:space="preserve"> </w:t>
      </w:r>
      <w:r>
        <w:rPr>
          <w:w w:val="95"/>
        </w:rPr>
        <w:t>D</w:t>
      </w:r>
      <w:r>
        <w:rPr>
          <w:w w:val="95"/>
        </w:rPr>
        <w:t>．</w:t>
      </w:r>
      <w:r>
        <w:rPr>
          <w:w w:val="95"/>
        </w:rPr>
        <w:t xml:space="preserve"> </w:t>
      </w:r>
      <w:r>
        <w:rPr>
          <w:noProof/>
          <w:spacing w:val="2"/>
          <w:w w:val="99"/>
          <w:lang w:val="en-US" w:bidi="ar-SA"/>
        </w:rPr>
        <w:drawing>
          <wp:inline distT="0" distB="0" distL="0" distR="0">
            <wp:extent cx="685800" cy="706243"/>
            <wp:effectExtent l="0" t="0" r="0" b="0"/>
            <wp:docPr id="19" name="image10.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xmlns:r="http://schemas.openxmlformats.org/officeDocument/2006/relationships" r:embed="rId14" cstate="print"/>
                    <a:stretch>
                      <a:fillRect/>
                    </a:stretch>
                  </pic:blipFill>
                  <pic:spPr>
                    <a:xfrm>
                      <a:off x="0" y="0"/>
                      <a:ext cx="685800" cy="706243"/>
                    </a:xfrm>
                    <a:prstGeom prst="rect">
                      <a:avLst/>
                    </a:prstGeom>
                  </pic:spPr>
                </pic:pic>
              </a:graphicData>
            </a:graphic>
          </wp:inline>
        </w:drawing>
      </w:r>
    </w:p>
    <w:p w:rsidR="00913F95">
      <w:pPr>
        <w:pStyle w:val="ListParagraph"/>
        <w:numPr>
          <w:ilvl w:val="0"/>
          <w:numId w:val="10"/>
        </w:numPr>
        <w:tabs>
          <w:tab w:val="left" w:pos="519"/>
          <w:tab w:val="left" w:pos="3668"/>
          <w:tab w:val="left" w:pos="4088"/>
        </w:tabs>
        <w:spacing w:before="119"/>
        <w:ind w:hanging="418"/>
        <w:rPr>
          <w:sz w:val="19"/>
        </w:rPr>
      </w:pPr>
      <w:r>
        <w:rPr>
          <w:sz w:val="21"/>
        </w:rPr>
        <w:t>下列关于参照物说法正确的是（</w:t>
      </w:r>
      <w:r>
        <w:rPr>
          <w:sz w:val="21"/>
        </w:rPr>
        <w:tab/>
        <w:t>▲</w:t>
      </w:r>
      <w:r>
        <w:rPr>
          <w:sz w:val="21"/>
        </w:rPr>
        <w:tab/>
      </w:r>
      <w:r>
        <w:rPr>
          <w:sz w:val="21"/>
        </w:rPr>
        <w:t>）</w:t>
      </w:r>
    </w:p>
    <w:p w:rsidR="00913F95">
      <w:pPr>
        <w:pStyle w:val="ListParagraph"/>
        <w:numPr>
          <w:ilvl w:val="1"/>
          <w:numId w:val="10"/>
        </w:numPr>
        <w:tabs>
          <w:tab w:val="left" w:pos="838"/>
        </w:tabs>
        <w:spacing w:before="19"/>
        <w:ind w:left="838" w:hanging="314"/>
        <w:rPr>
          <w:sz w:val="19"/>
        </w:rPr>
      </w:pPr>
      <w:r>
        <w:rPr>
          <w:sz w:val="21"/>
        </w:rPr>
        <w:t>人在上升的电梯中，以地面为参照物，人是静止的</w:t>
      </w:r>
    </w:p>
    <w:p w:rsidR="00913F95">
      <w:pPr>
        <w:pStyle w:val="ListParagraph"/>
        <w:numPr>
          <w:ilvl w:val="1"/>
          <w:numId w:val="10"/>
        </w:numPr>
        <w:tabs>
          <w:tab w:val="left" w:pos="838"/>
        </w:tabs>
        <w:spacing w:before="43"/>
        <w:ind w:left="838" w:hanging="314"/>
        <w:rPr>
          <w:sz w:val="19"/>
        </w:rPr>
      </w:pPr>
      <w:r>
        <w:rPr>
          <w:sz w:val="21"/>
        </w:rPr>
        <w:t>飞机在空中加油时，以地面为参照物，受油机是静止的</w:t>
      </w:r>
    </w:p>
    <w:p w:rsidR="00913F95">
      <w:pPr>
        <w:pStyle w:val="ListParagraph"/>
        <w:numPr>
          <w:ilvl w:val="1"/>
          <w:numId w:val="10"/>
        </w:numPr>
        <w:tabs>
          <w:tab w:val="left" w:pos="838"/>
        </w:tabs>
        <w:spacing w:before="43"/>
        <w:ind w:left="838" w:hanging="314"/>
        <w:rPr>
          <w:sz w:val="19"/>
        </w:rPr>
      </w:pPr>
      <w:r>
        <w:rPr>
          <w:w w:val="95"/>
          <w:sz w:val="21"/>
        </w:rPr>
        <w:t>要描述一个物体的运动情况，必须首先选定一个静止的物体做为参照物</w:t>
      </w:r>
    </w:p>
    <w:p w:rsidR="00913F95">
      <w:pPr>
        <w:pStyle w:val="ListParagraph"/>
        <w:numPr>
          <w:ilvl w:val="1"/>
          <w:numId w:val="10"/>
        </w:numPr>
        <w:tabs>
          <w:tab w:val="left" w:pos="838"/>
        </w:tabs>
        <w:spacing w:before="43"/>
        <w:ind w:left="838" w:hanging="314"/>
        <w:rPr>
          <w:sz w:val="19"/>
        </w:rPr>
      </w:pPr>
      <w:r>
        <w:rPr>
          <w:w w:val="95"/>
          <w:sz w:val="21"/>
        </w:rPr>
        <w:t>对于同一物体的运动状态，选择不同的参照物时，判断的结果可能不同</w:t>
      </w:r>
    </w:p>
    <w:p w:rsidR="00913F95">
      <w:pPr>
        <w:pStyle w:val="ListParagraph"/>
        <w:numPr>
          <w:ilvl w:val="0"/>
          <w:numId w:val="10"/>
        </w:numPr>
        <w:tabs>
          <w:tab w:val="left" w:pos="519"/>
          <w:tab w:val="left" w:pos="4088"/>
          <w:tab w:val="left" w:pos="4508"/>
        </w:tabs>
        <w:spacing w:before="36"/>
        <w:ind w:hanging="418"/>
        <w:rPr>
          <w:sz w:val="19"/>
        </w:rPr>
      </w:pPr>
      <w:r>
        <w:rPr>
          <w:sz w:val="21"/>
        </w:rPr>
        <w:t>下列物体可能做匀速直线运动的是（</w:t>
      </w:r>
      <w:r>
        <w:rPr>
          <w:sz w:val="21"/>
        </w:rPr>
        <w:tab/>
        <w:t>▲</w:t>
      </w:r>
      <w:r>
        <w:rPr>
          <w:sz w:val="21"/>
        </w:rPr>
        <w:tab/>
      </w:r>
      <w:r>
        <w:rPr>
          <w:sz w:val="21"/>
        </w:rPr>
        <w:t>）</w:t>
      </w:r>
    </w:p>
    <w:p w:rsidR="00913F95">
      <w:pPr>
        <w:pStyle w:val="BodyText"/>
        <w:tabs>
          <w:tab w:val="left" w:pos="4513"/>
        </w:tabs>
        <w:spacing w:before="19"/>
      </w:pPr>
      <w:r>
        <w:t>A.</w:t>
      </w:r>
      <w:r>
        <w:rPr>
          <w:spacing w:val="-5"/>
        </w:rPr>
        <w:t xml:space="preserve"> </w:t>
      </w:r>
      <w:r>
        <w:t>随商场扶梯一起运动的顾客</w:t>
      </w:r>
      <w:r>
        <w:tab/>
        <w:t>B.</w:t>
      </w:r>
      <w:r>
        <w:rPr>
          <w:spacing w:val="-1"/>
        </w:rPr>
        <w:t xml:space="preserve"> </w:t>
      </w:r>
      <w:r>
        <w:t>进站的火车</w:t>
      </w:r>
    </w:p>
    <w:p w:rsidR="00913F95">
      <w:pPr>
        <w:pStyle w:val="BodyText"/>
        <w:tabs>
          <w:tab w:val="left" w:pos="4513"/>
        </w:tabs>
        <w:spacing w:before="43"/>
      </w:pPr>
      <w:r>
        <w:t>C.</w:t>
      </w:r>
      <w:r>
        <w:rPr>
          <w:spacing w:val="-4"/>
        </w:rPr>
        <w:t xml:space="preserve"> </w:t>
      </w:r>
      <w:r>
        <w:t>从楼上掉落的物体</w:t>
      </w:r>
      <w:r>
        <w:tab/>
        <w:t>D.</w:t>
      </w:r>
      <w:r>
        <w:rPr>
          <w:spacing w:val="-1"/>
        </w:rPr>
        <w:t xml:space="preserve"> </w:t>
      </w:r>
      <w:r>
        <w:t>驶离站台的公交车</w:t>
      </w:r>
    </w:p>
    <w:p w:rsidR="00913F95">
      <w:pPr>
        <w:pStyle w:val="ListParagraph"/>
        <w:numPr>
          <w:ilvl w:val="0"/>
          <w:numId w:val="10"/>
        </w:numPr>
        <w:tabs>
          <w:tab w:val="left" w:pos="519"/>
          <w:tab w:val="left" w:pos="7751"/>
          <w:tab w:val="left" w:pos="8171"/>
        </w:tabs>
        <w:spacing w:before="36"/>
        <w:ind w:hanging="418"/>
        <w:rPr>
          <w:sz w:val="19"/>
        </w:rPr>
      </w:pPr>
      <w:r>
        <w:rPr>
          <w:sz w:val="21"/>
        </w:rPr>
        <w:t>运动会期间</w:t>
      </w:r>
      <w:r>
        <w:rPr>
          <w:spacing w:val="-22"/>
          <w:sz w:val="21"/>
        </w:rPr>
        <w:t>，</w:t>
      </w:r>
      <w:r>
        <w:rPr>
          <w:sz w:val="21"/>
        </w:rPr>
        <w:t>小明和小刚进行赛跑</w:t>
      </w:r>
      <w:r>
        <w:rPr>
          <w:spacing w:val="-22"/>
          <w:sz w:val="21"/>
        </w:rPr>
        <w:t>，</w:t>
      </w:r>
      <w:r>
        <w:rPr>
          <w:sz w:val="21"/>
        </w:rPr>
        <w:t>要比较两人的速度</w:t>
      </w:r>
      <w:r>
        <w:rPr>
          <w:spacing w:val="-22"/>
          <w:sz w:val="21"/>
        </w:rPr>
        <w:t>，</w:t>
      </w:r>
      <w:r>
        <w:rPr>
          <w:sz w:val="21"/>
        </w:rPr>
        <w:t>以下方法可行的</w:t>
      </w:r>
      <w:r>
        <w:rPr>
          <w:spacing w:val="-22"/>
          <w:sz w:val="21"/>
        </w:rPr>
        <w:t>是</w:t>
      </w:r>
      <w:r>
        <w:rPr>
          <w:sz w:val="21"/>
        </w:rPr>
        <w:t>（</w:t>
      </w:r>
      <w:r>
        <w:rPr>
          <w:sz w:val="21"/>
        </w:rPr>
        <w:tab/>
        <w:t>▲</w:t>
      </w:r>
      <w:r>
        <w:rPr>
          <w:sz w:val="21"/>
        </w:rPr>
        <w:tab/>
      </w:r>
      <w:r>
        <w:rPr>
          <w:sz w:val="21"/>
        </w:rPr>
        <w:t>）</w:t>
      </w:r>
    </w:p>
    <w:p w:rsidR="00913F95">
      <w:pPr>
        <w:pStyle w:val="BodyText"/>
        <w:spacing w:before="16"/>
      </w:pPr>
      <w:r>
        <w:t>①</w:t>
      </w:r>
      <w:r>
        <w:t>相同时间比较他们通过的路程</w:t>
      </w:r>
    </w:p>
    <w:p w:rsidR="00913F95">
      <w:pPr>
        <w:pStyle w:val="BodyText"/>
        <w:spacing w:before="43"/>
      </w:pPr>
      <w:r>
        <w:t>②</w:t>
      </w:r>
      <w:r>
        <w:t>通过相同的路程比较所用的时间</w:t>
      </w:r>
    </w:p>
    <w:p w:rsidR="00913F95">
      <w:pPr>
        <w:pStyle w:val="BodyText"/>
        <w:spacing w:before="43"/>
      </w:pPr>
      <w:r>
        <w:rPr>
          <w:w w:val="95"/>
        </w:rPr>
        <w:t>③</w:t>
      </w:r>
      <w:r>
        <w:rPr>
          <w:w w:val="95"/>
        </w:rPr>
        <w:t>测出他们所通过的路程，并除以他们所用的时间</w:t>
      </w:r>
    </w:p>
    <w:p w:rsidR="00913F95">
      <w:pPr>
        <w:pStyle w:val="BodyText"/>
        <w:spacing w:before="43"/>
      </w:pPr>
      <w:r>
        <w:rPr>
          <w:w w:val="95"/>
        </w:rPr>
        <w:t>④</w:t>
      </w:r>
      <w:r>
        <w:rPr>
          <w:w w:val="95"/>
        </w:rPr>
        <w:t>测出他们所用的时间，并除以他们所通过的路程</w:t>
      </w:r>
    </w:p>
    <w:p w:rsidR="00913F95">
      <w:pPr>
        <w:pStyle w:val="BodyText"/>
        <w:tabs>
          <w:tab w:val="left" w:pos="2199"/>
          <w:tab w:val="left" w:pos="4299"/>
          <w:tab w:val="left" w:pos="6399"/>
        </w:tabs>
        <w:spacing w:before="43"/>
      </w:pPr>
      <w:r>
        <w:t>A</w:t>
      </w:r>
      <w:r>
        <w:t>．</w:t>
      </w:r>
      <w:r>
        <w:t>①②</w:t>
      </w:r>
      <w:r>
        <w:tab/>
        <w:t>B.</w:t>
      </w:r>
      <w:r>
        <w:rPr>
          <w:spacing w:val="-3"/>
        </w:rPr>
        <w:t xml:space="preserve"> </w:t>
      </w:r>
      <w:r>
        <w:t>①③</w:t>
      </w:r>
      <w:r>
        <w:tab/>
        <w:t>C.</w:t>
      </w:r>
      <w:r>
        <w:rPr>
          <w:spacing w:val="-2"/>
        </w:rPr>
        <w:t xml:space="preserve"> </w:t>
      </w:r>
      <w:r>
        <w:t>①②③</w:t>
      </w:r>
      <w:r>
        <w:tab/>
        <w:t>D.</w:t>
      </w:r>
      <w:r>
        <w:rPr>
          <w:spacing w:val="-1"/>
        </w:rPr>
        <w:t xml:space="preserve"> </w:t>
      </w:r>
      <w:r>
        <w:t>①②③④</w:t>
      </w:r>
    </w:p>
    <w:p w:rsidR="00913F95">
      <w:pPr>
        <w:sectPr>
          <w:pgSz w:w="11060" w:h="15310"/>
          <w:pgMar w:top="1180" w:right="1200" w:bottom="1180" w:left="1340" w:header="0" w:footer="948" w:gutter="0"/>
          <w:cols w:space="720"/>
        </w:sectPr>
      </w:pPr>
    </w:p>
    <w:p w:rsidR="00913F95">
      <w:pPr>
        <w:pStyle w:val="ListParagraph"/>
        <w:numPr>
          <w:ilvl w:val="0"/>
          <w:numId w:val="10"/>
        </w:numPr>
        <w:tabs>
          <w:tab w:val="left" w:pos="519"/>
          <w:tab w:val="left" w:pos="5091"/>
          <w:tab w:val="left" w:pos="5511"/>
        </w:tabs>
        <w:spacing w:before="54" w:line="249" w:lineRule="auto"/>
        <w:ind w:left="524" w:right="238" w:hanging="424"/>
        <w:rPr>
          <w:sz w:val="19"/>
        </w:rPr>
      </w:pPr>
      <w:r>
        <w:rPr>
          <w:w w:val="95"/>
          <w:sz w:val="21"/>
        </w:rPr>
        <w:t>测绘人员绘制地图时</w:t>
      </w:r>
      <w:r>
        <w:rPr>
          <w:spacing w:val="-3"/>
          <w:w w:val="95"/>
          <w:sz w:val="21"/>
        </w:rPr>
        <w:t>，</w:t>
      </w:r>
      <w:r>
        <w:rPr>
          <w:w w:val="95"/>
          <w:sz w:val="21"/>
        </w:rPr>
        <w:t>需要从飞机上对地面拍照，叫航空摄影</w:t>
      </w:r>
      <w:r>
        <w:rPr>
          <w:spacing w:val="-3"/>
          <w:w w:val="95"/>
          <w:sz w:val="21"/>
        </w:rPr>
        <w:t>，</w:t>
      </w:r>
      <w:r>
        <w:rPr>
          <w:w w:val="95"/>
          <w:sz w:val="21"/>
        </w:rPr>
        <w:t>如果所用相机的镜头</w:t>
      </w:r>
      <w:r>
        <w:rPr>
          <w:w w:val="95"/>
          <w:sz w:val="21"/>
        </w:rPr>
        <w:t xml:space="preserve">  </w:t>
      </w:r>
      <w:r>
        <w:rPr>
          <w:sz w:val="21"/>
        </w:rPr>
        <w:t>焦距为</w:t>
      </w:r>
      <w:r>
        <w:rPr>
          <w:spacing w:val="-57"/>
          <w:sz w:val="21"/>
        </w:rPr>
        <w:t xml:space="preserve"> </w:t>
      </w:r>
      <w:r>
        <w:rPr>
          <w:sz w:val="21"/>
        </w:rPr>
        <w:t>5cm</w:t>
      </w:r>
      <w:r>
        <w:rPr>
          <w:sz w:val="21"/>
        </w:rPr>
        <w:t>，则所成清晰的像与镜头的距离为（</w:t>
      </w:r>
      <w:r>
        <w:rPr>
          <w:sz w:val="21"/>
        </w:rPr>
        <w:tab/>
        <w:t>▲</w:t>
      </w:r>
      <w:r>
        <w:rPr>
          <w:sz w:val="21"/>
        </w:rPr>
        <w:tab/>
      </w:r>
      <w:r>
        <w:rPr>
          <w:sz w:val="21"/>
        </w:rPr>
        <w:t>）</w:t>
      </w:r>
    </w:p>
    <w:p w:rsidR="00913F95">
      <w:pPr>
        <w:pStyle w:val="BodyText"/>
        <w:tabs>
          <w:tab w:val="left" w:pos="2199"/>
          <w:tab w:val="left" w:pos="4299"/>
          <w:tab w:val="left" w:pos="6399"/>
        </w:tabs>
        <w:spacing w:before="9"/>
      </w:pPr>
      <w:r>
        <w:t>A</w:t>
      </w:r>
      <w:r>
        <w:t>．</w:t>
      </w:r>
      <w:r>
        <w:t>5cm</w:t>
      </w:r>
      <w:r>
        <w:tab/>
        <w:t>B</w:t>
      </w:r>
      <w:r>
        <w:t>．略大于</w:t>
      </w:r>
      <w:r>
        <w:rPr>
          <w:spacing w:val="-54"/>
        </w:rPr>
        <w:t xml:space="preserve"> </w:t>
      </w:r>
      <w:r>
        <w:t>5cm</w:t>
      </w:r>
      <w:r>
        <w:tab/>
        <w:t>C</w:t>
      </w:r>
      <w:r>
        <w:t>．略小于</w:t>
      </w:r>
      <w:r>
        <w:rPr>
          <w:spacing w:val="-54"/>
        </w:rPr>
        <w:t xml:space="preserve"> </w:t>
      </w:r>
      <w:r>
        <w:t>5cm</w:t>
      </w:r>
      <w:r>
        <w:tab/>
        <w:t>D</w:t>
      </w:r>
      <w:r>
        <w:t>．</w:t>
      </w:r>
      <w:r>
        <w:t>10cm</w:t>
      </w:r>
    </w:p>
    <w:p w:rsidR="00913F95">
      <w:pPr>
        <w:pStyle w:val="ListParagraph"/>
        <w:numPr>
          <w:ilvl w:val="0"/>
          <w:numId w:val="10"/>
        </w:numPr>
        <w:tabs>
          <w:tab w:val="left" w:pos="520"/>
          <w:tab w:val="left" w:pos="1359"/>
          <w:tab w:val="left" w:pos="1779"/>
        </w:tabs>
        <w:spacing w:before="43" w:line="278" w:lineRule="auto"/>
        <w:ind w:left="100" w:right="132" w:firstLine="0"/>
        <w:rPr>
          <w:rFonts w:ascii="Times New Roman" w:eastAsia="Times New Roman" w:hAnsi="Times New Roman"/>
          <w:sz w:val="19"/>
        </w:rPr>
      </w:pPr>
      <w:r>
        <w:rPr>
          <w:noProof/>
          <w:lang w:val="en-US" w:bidi="ar-SA"/>
        </w:rPr>
        <w:drawing>
          <wp:anchor distT="0" distB="0" distL="0" distR="0" simplePos="0" relativeHeight="251679744" behindDoc="1" locked="0" layoutInCell="1" allowOverlap="1">
            <wp:simplePos x="0" y="0"/>
            <wp:positionH relativeFrom="page">
              <wp:posOffset>2533650</wp:posOffset>
            </wp:positionH>
            <wp:positionV relativeFrom="paragraph">
              <wp:posOffset>622300</wp:posOffset>
            </wp:positionV>
            <wp:extent cx="3520360" cy="1085850"/>
            <wp:effectExtent l="0" t="0" r="0" b="0"/>
            <wp:wrapNone/>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xmlns:r="http://schemas.openxmlformats.org/officeDocument/2006/relationships" r:embed="rId15" cstate="print"/>
                    <a:stretch>
                      <a:fillRect/>
                    </a:stretch>
                  </pic:blipFill>
                  <pic:spPr>
                    <a:xfrm>
                      <a:off x="0" y="0"/>
                      <a:ext cx="3523074" cy="1086687"/>
                    </a:xfrm>
                    <a:prstGeom prst="rect">
                      <a:avLst/>
                    </a:prstGeom>
                  </pic:spPr>
                </pic:pic>
              </a:graphicData>
            </a:graphic>
          </wp:anchor>
        </w:drawing>
      </w:r>
      <w:r>
        <w:rPr>
          <w:w w:val="95"/>
          <w:sz w:val="21"/>
        </w:rPr>
        <w:t>小丁</w:t>
      </w:r>
      <w:r>
        <w:rPr>
          <w:spacing w:val="-39"/>
          <w:w w:val="95"/>
          <w:sz w:val="21"/>
        </w:rPr>
        <w:t>在</w:t>
      </w:r>
      <w:r>
        <w:rPr>
          <w:w w:val="95"/>
          <w:sz w:val="21"/>
        </w:rPr>
        <w:t>“</w:t>
      </w:r>
      <w:r>
        <w:rPr>
          <w:w w:val="95"/>
          <w:sz w:val="21"/>
        </w:rPr>
        <w:t>探究凸透镜成像规律</w:t>
      </w:r>
      <w:r>
        <w:rPr>
          <w:spacing w:val="-39"/>
          <w:w w:val="95"/>
          <w:sz w:val="21"/>
        </w:rPr>
        <w:t>”</w:t>
      </w:r>
      <w:r>
        <w:rPr>
          <w:w w:val="95"/>
          <w:sz w:val="21"/>
        </w:rPr>
        <w:t>的实验中</w:t>
      </w:r>
      <w:r>
        <w:rPr>
          <w:spacing w:val="-37"/>
          <w:w w:val="95"/>
          <w:sz w:val="21"/>
        </w:rPr>
        <w:t>，</w:t>
      </w:r>
      <w:r>
        <w:rPr>
          <w:w w:val="95"/>
          <w:sz w:val="21"/>
        </w:rPr>
        <w:t>用米尺在水平桌面上画一直线并标明刻度，</w:t>
      </w:r>
      <w:r>
        <w:rPr>
          <w:w w:val="95"/>
          <w:sz w:val="21"/>
        </w:rPr>
        <w:t xml:space="preserve">  </w:t>
      </w:r>
      <w:r>
        <w:rPr>
          <w:spacing w:val="4"/>
          <w:sz w:val="21"/>
        </w:rPr>
        <w:t>将</w:t>
      </w:r>
      <w:r>
        <w:rPr>
          <w:sz w:val="21"/>
        </w:rPr>
        <w:t>透</w:t>
      </w:r>
      <w:r>
        <w:rPr>
          <w:spacing w:val="4"/>
          <w:sz w:val="21"/>
        </w:rPr>
        <w:t>镜</w:t>
      </w:r>
      <w:r>
        <w:rPr>
          <w:sz w:val="21"/>
        </w:rPr>
        <w:t>固</w:t>
      </w:r>
      <w:r>
        <w:rPr>
          <w:spacing w:val="4"/>
          <w:sz w:val="21"/>
        </w:rPr>
        <w:t>定</w:t>
      </w:r>
      <w:r>
        <w:rPr>
          <w:sz w:val="21"/>
        </w:rPr>
        <w:t>在</w:t>
      </w:r>
      <w:r>
        <w:rPr>
          <w:spacing w:val="-52"/>
          <w:sz w:val="21"/>
        </w:rPr>
        <w:t xml:space="preserve"> </w:t>
      </w:r>
      <w:r>
        <w:rPr>
          <w:sz w:val="21"/>
        </w:rPr>
        <w:t>50cm</w:t>
      </w:r>
      <w:r>
        <w:rPr>
          <w:spacing w:val="-53"/>
          <w:sz w:val="21"/>
        </w:rPr>
        <w:t xml:space="preserve"> </w:t>
      </w:r>
      <w:r>
        <w:rPr>
          <w:spacing w:val="4"/>
          <w:sz w:val="21"/>
        </w:rPr>
        <w:t>处</w:t>
      </w:r>
      <w:r>
        <w:rPr>
          <w:sz w:val="21"/>
        </w:rPr>
        <w:t>，</w:t>
      </w:r>
      <w:r>
        <w:rPr>
          <w:spacing w:val="4"/>
          <w:sz w:val="21"/>
        </w:rPr>
        <w:t>蜡</w:t>
      </w:r>
      <w:r>
        <w:rPr>
          <w:sz w:val="21"/>
        </w:rPr>
        <w:t>烛</w:t>
      </w:r>
      <w:r>
        <w:rPr>
          <w:spacing w:val="4"/>
          <w:sz w:val="21"/>
        </w:rPr>
        <w:t>位于</w:t>
      </w:r>
      <w:r>
        <w:rPr>
          <w:sz w:val="21"/>
        </w:rPr>
        <w:t>透</w:t>
      </w:r>
      <w:r>
        <w:rPr>
          <w:spacing w:val="4"/>
          <w:sz w:val="21"/>
        </w:rPr>
        <w:t>镜左</w:t>
      </w:r>
      <w:r>
        <w:rPr>
          <w:sz w:val="21"/>
        </w:rPr>
        <w:t>侧</w:t>
      </w:r>
      <w:r>
        <w:rPr>
          <w:spacing w:val="4"/>
          <w:sz w:val="21"/>
        </w:rPr>
        <w:t>的</w:t>
      </w:r>
      <w:r>
        <w:rPr>
          <w:sz w:val="21"/>
        </w:rPr>
        <w:t>某</w:t>
      </w:r>
      <w:r>
        <w:rPr>
          <w:spacing w:val="4"/>
          <w:sz w:val="21"/>
        </w:rPr>
        <w:t>一位置</w:t>
      </w:r>
      <w:r>
        <w:rPr>
          <w:sz w:val="21"/>
        </w:rPr>
        <w:t>.</w:t>
      </w:r>
      <w:r>
        <w:rPr>
          <w:spacing w:val="4"/>
          <w:sz w:val="21"/>
        </w:rPr>
        <w:t>小</w:t>
      </w:r>
      <w:r>
        <w:rPr>
          <w:sz w:val="21"/>
        </w:rPr>
        <w:t>丁</w:t>
      </w:r>
      <w:r>
        <w:rPr>
          <w:spacing w:val="4"/>
          <w:sz w:val="21"/>
        </w:rPr>
        <w:t>首</w:t>
      </w:r>
      <w:r>
        <w:rPr>
          <w:sz w:val="21"/>
        </w:rPr>
        <w:t>先在</w:t>
      </w:r>
      <w:r>
        <w:rPr>
          <w:spacing w:val="-50"/>
          <w:sz w:val="21"/>
        </w:rPr>
        <w:t xml:space="preserve"> </w:t>
      </w:r>
      <w:r>
        <w:rPr>
          <w:sz w:val="21"/>
        </w:rPr>
        <w:t>60cm</w:t>
      </w:r>
      <w:r>
        <w:rPr>
          <w:spacing w:val="-53"/>
          <w:sz w:val="21"/>
        </w:rPr>
        <w:t xml:space="preserve"> </w:t>
      </w:r>
      <w:r>
        <w:rPr>
          <w:spacing w:val="4"/>
          <w:sz w:val="21"/>
        </w:rPr>
        <w:t>处</w:t>
      </w:r>
      <w:r>
        <w:rPr>
          <w:sz w:val="21"/>
        </w:rPr>
        <w:t>观</w:t>
      </w:r>
      <w:r>
        <w:rPr>
          <w:spacing w:val="4"/>
          <w:sz w:val="21"/>
        </w:rPr>
        <w:t>察</w:t>
      </w:r>
      <w:r>
        <w:rPr>
          <w:sz w:val="21"/>
        </w:rPr>
        <w:t>到</w:t>
      </w:r>
      <w:r>
        <w:rPr>
          <w:spacing w:val="4"/>
          <w:sz w:val="21"/>
        </w:rPr>
        <w:t>像，</w:t>
      </w:r>
      <w:r>
        <w:rPr>
          <w:sz w:val="21"/>
        </w:rPr>
        <w:t>如图甲</w:t>
      </w:r>
      <w:r>
        <w:rPr>
          <w:spacing w:val="-5"/>
          <w:sz w:val="21"/>
        </w:rPr>
        <w:t>；</w:t>
      </w:r>
      <w:r>
        <w:rPr>
          <w:sz w:val="21"/>
        </w:rPr>
        <w:t>之后在</w:t>
      </w:r>
      <w:r>
        <w:rPr>
          <w:spacing w:val="-55"/>
          <w:sz w:val="21"/>
        </w:rPr>
        <w:t xml:space="preserve"> </w:t>
      </w:r>
      <w:r>
        <w:rPr>
          <w:sz w:val="21"/>
        </w:rPr>
        <w:t>60cm</w:t>
      </w:r>
      <w:r>
        <w:rPr>
          <w:spacing w:val="-57"/>
          <w:sz w:val="21"/>
        </w:rPr>
        <w:t xml:space="preserve"> </w:t>
      </w:r>
      <w:r>
        <w:rPr>
          <w:sz w:val="21"/>
        </w:rPr>
        <w:t>处固定一平面镜</w:t>
      </w:r>
      <w:r>
        <w:rPr>
          <w:spacing w:val="-5"/>
          <w:sz w:val="21"/>
        </w:rPr>
        <w:t>，</w:t>
      </w:r>
      <w:r>
        <w:rPr>
          <w:sz w:val="21"/>
        </w:rPr>
        <w:t>眼睛在蜡烛上方向平面镜看去</w:t>
      </w:r>
      <w:r>
        <w:rPr>
          <w:spacing w:val="-3"/>
          <w:sz w:val="21"/>
        </w:rPr>
        <w:t>，</w:t>
      </w:r>
      <w:r>
        <w:rPr>
          <w:sz w:val="21"/>
        </w:rPr>
        <w:t>如图乙</w:t>
      </w:r>
      <w:r>
        <w:rPr>
          <w:sz w:val="21"/>
        </w:rPr>
        <w:t>.</w:t>
      </w:r>
      <w:r>
        <w:rPr>
          <w:sz w:val="21"/>
        </w:rPr>
        <w:t>下列说法中错误的是（</w:t>
      </w:r>
      <w:r>
        <w:rPr>
          <w:sz w:val="21"/>
        </w:rPr>
        <w:tab/>
        <w:t>▲</w:t>
      </w:r>
      <w:r>
        <w:rPr>
          <w:sz w:val="21"/>
        </w:rPr>
        <w:tab/>
      </w:r>
      <w:r>
        <w:rPr>
          <w:sz w:val="21"/>
        </w:rPr>
        <w:t>）</w:t>
      </w:r>
    </w:p>
    <w:p w:rsidR="00913F95">
      <w:pPr>
        <w:pStyle w:val="BodyText"/>
        <w:ind w:left="0"/>
        <w:rPr>
          <w:sz w:val="20"/>
        </w:rPr>
      </w:pPr>
    </w:p>
    <w:p w:rsidR="00913F95">
      <w:pPr>
        <w:pStyle w:val="BodyText"/>
        <w:ind w:left="0"/>
        <w:rPr>
          <w:sz w:val="20"/>
        </w:rPr>
      </w:pPr>
    </w:p>
    <w:p w:rsidR="00913F95">
      <w:pPr>
        <w:pStyle w:val="BodyText"/>
        <w:ind w:left="0"/>
        <w:rPr>
          <w:sz w:val="20"/>
        </w:rPr>
      </w:pPr>
    </w:p>
    <w:p w:rsidR="00913F95">
      <w:pPr>
        <w:pStyle w:val="BodyText"/>
        <w:ind w:left="0"/>
        <w:rPr>
          <w:sz w:val="20"/>
        </w:rPr>
      </w:pPr>
    </w:p>
    <w:p w:rsidR="00913F95">
      <w:pPr>
        <w:pStyle w:val="BodyText"/>
        <w:spacing w:before="2"/>
        <w:ind w:left="0"/>
        <w:rPr>
          <w:rFonts w:hint="eastAsia"/>
        </w:rPr>
      </w:pPr>
    </w:p>
    <w:p w:rsidR="00913F95">
      <w:pPr>
        <w:pStyle w:val="ListParagraph"/>
        <w:numPr>
          <w:ilvl w:val="1"/>
          <w:numId w:val="10"/>
        </w:numPr>
        <w:tabs>
          <w:tab w:val="left" w:pos="840"/>
        </w:tabs>
        <w:jc w:val="both"/>
        <w:rPr>
          <w:sz w:val="21"/>
        </w:rPr>
      </w:pPr>
      <w:r>
        <w:rPr>
          <w:sz w:val="21"/>
        </w:rPr>
        <w:t>平面镜的作用是改变光线的传播方向</w:t>
      </w:r>
    </w:p>
    <w:p w:rsidR="00913F95">
      <w:pPr>
        <w:pStyle w:val="ListParagraph"/>
        <w:numPr>
          <w:ilvl w:val="1"/>
          <w:numId w:val="10"/>
        </w:numPr>
        <w:tabs>
          <w:tab w:val="left" w:pos="840"/>
        </w:tabs>
        <w:spacing w:before="9"/>
        <w:jc w:val="both"/>
        <w:rPr>
          <w:sz w:val="21"/>
        </w:rPr>
      </w:pPr>
      <w:r>
        <w:rPr>
          <w:sz w:val="21"/>
        </w:rPr>
        <w:t>在甲图中，小丁观察到的是正立、放大的虚像</w:t>
      </w:r>
    </w:p>
    <w:p w:rsidR="00913F95">
      <w:pPr>
        <w:pStyle w:val="ListParagraph"/>
        <w:numPr>
          <w:ilvl w:val="1"/>
          <w:numId w:val="10"/>
        </w:numPr>
        <w:tabs>
          <w:tab w:val="left" w:pos="840"/>
        </w:tabs>
        <w:spacing w:before="12"/>
        <w:jc w:val="both"/>
        <w:rPr>
          <w:sz w:val="21"/>
        </w:rPr>
      </w:pPr>
      <w:r>
        <w:rPr>
          <w:spacing w:val="-5"/>
          <w:sz w:val="21"/>
        </w:rPr>
        <w:t>该凸透镜的焦距一定小于</w:t>
      </w:r>
      <w:r>
        <w:rPr>
          <w:spacing w:val="-5"/>
          <w:sz w:val="21"/>
        </w:rPr>
        <w:t xml:space="preserve"> </w:t>
      </w:r>
      <w:r>
        <w:rPr>
          <w:sz w:val="21"/>
        </w:rPr>
        <w:t>5cm</w:t>
      </w:r>
    </w:p>
    <w:p w:rsidR="00913F95">
      <w:pPr>
        <w:pStyle w:val="ListParagraph"/>
        <w:numPr>
          <w:ilvl w:val="1"/>
          <w:numId w:val="10"/>
        </w:numPr>
        <w:tabs>
          <w:tab w:val="left" w:pos="840"/>
        </w:tabs>
        <w:spacing w:before="12"/>
        <w:jc w:val="both"/>
        <w:rPr>
          <w:rFonts w:ascii="Arial" w:eastAsia="Arial"/>
          <w:sz w:val="21"/>
        </w:rPr>
      </w:pPr>
      <w:r>
        <w:rPr>
          <w:sz w:val="21"/>
        </w:rPr>
        <w:t>他可以通过平面镜看到原蜡烛放大的虚像</w:t>
      </w:r>
    </w:p>
    <w:p w:rsidR="00913F95">
      <w:pPr>
        <w:pStyle w:val="BodyText"/>
        <w:spacing w:before="105"/>
        <w:ind w:left="100"/>
        <w:rPr>
          <w:rFonts w:ascii="黑体" w:eastAsia="黑体"/>
        </w:rPr>
      </w:pPr>
      <w:r>
        <w:rPr>
          <w:rFonts w:ascii="黑体" w:eastAsia="黑体" w:hint="eastAsia"/>
        </w:rPr>
        <w:t>二、填空题（本题共</w:t>
      </w:r>
      <w:r>
        <w:rPr>
          <w:rFonts w:ascii="黑体" w:eastAsia="黑体" w:hint="eastAsia"/>
        </w:rPr>
        <w:t xml:space="preserve"> 10 </w:t>
      </w:r>
      <w:r>
        <w:rPr>
          <w:rFonts w:ascii="黑体" w:eastAsia="黑体" w:hint="eastAsia"/>
        </w:rPr>
        <w:t>题，每空</w:t>
      </w:r>
      <w:r>
        <w:rPr>
          <w:rFonts w:ascii="黑体" w:eastAsia="黑体" w:hint="eastAsia"/>
        </w:rPr>
        <w:t xml:space="preserve"> 1 </w:t>
      </w:r>
      <w:r>
        <w:rPr>
          <w:rFonts w:ascii="黑体" w:eastAsia="黑体" w:hint="eastAsia"/>
        </w:rPr>
        <w:t>分，共</w:t>
      </w:r>
      <w:r>
        <w:rPr>
          <w:rFonts w:ascii="黑体" w:eastAsia="黑体" w:hint="eastAsia"/>
        </w:rPr>
        <w:t xml:space="preserve"> 29 </w:t>
      </w:r>
      <w:r>
        <w:rPr>
          <w:rFonts w:ascii="黑体" w:eastAsia="黑体" w:hint="eastAsia"/>
        </w:rPr>
        <w:t>分）</w:t>
      </w:r>
    </w:p>
    <w:p w:rsidR="00913F95">
      <w:pPr>
        <w:pStyle w:val="ListParagraph"/>
        <w:numPr>
          <w:ilvl w:val="0"/>
          <w:numId w:val="10"/>
        </w:numPr>
        <w:tabs>
          <w:tab w:val="left" w:pos="519"/>
        </w:tabs>
        <w:spacing w:before="36" w:line="249" w:lineRule="auto"/>
        <w:ind w:left="524" w:right="134" w:hanging="424"/>
        <w:rPr>
          <w:sz w:val="19"/>
        </w:rPr>
      </w:pPr>
      <w:r>
        <w:rPr>
          <w:sz w:val="21"/>
        </w:rPr>
        <w:t>广场舞是大妈们喜爱的一项健身运动，伴奏的舞曲声是由于扬声器纸盆的</w:t>
      </w:r>
      <w:r>
        <w:rPr>
          <w:sz w:val="21"/>
          <w:u w:val="single"/>
        </w:rPr>
        <w:t>▲</w:t>
      </w:r>
      <w:r>
        <w:rPr>
          <w:sz w:val="21"/>
        </w:rPr>
        <w:t>产生的，</w:t>
      </w:r>
      <w:r>
        <w:rPr>
          <w:sz w:val="21"/>
        </w:rPr>
        <w:t xml:space="preserve"> </w:t>
      </w:r>
      <w:r>
        <w:rPr>
          <w:w w:val="95"/>
          <w:sz w:val="21"/>
        </w:rPr>
        <w:t>是通过</w:t>
      </w:r>
      <w:r>
        <w:rPr>
          <w:w w:val="95"/>
          <w:sz w:val="21"/>
          <w:u w:val="single"/>
        </w:rPr>
        <w:t>▲</w:t>
      </w:r>
      <w:r>
        <w:rPr>
          <w:spacing w:val="-11"/>
          <w:w w:val="95"/>
          <w:sz w:val="21"/>
        </w:rPr>
        <w:t>传入人耳的，为了不影响周围居民的生活和休息，跳舞时将音箱的音量调小，</w:t>
      </w:r>
      <w:r>
        <w:rPr>
          <w:spacing w:val="-11"/>
          <w:w w:val="95"/>
          <w:sz w:val="21"/>
        </w:rPr>
        <w:t xml:space="preserve">  </w:t>
      </w:r>
      <w:r>
        <w:rPr>
          <w:spacing w:val="-11"/>
          <w:sz w:val="21"/>
        </w:rPr>
        <w:t>这是在</w:t>
      </w:r>
      <w:r>
        <w:rPr>
          <w:spacing w:val="-11"/>
          <w:sz w:val="21"/>
          <w:u w:val="single"/>
        </w:rPr>
        <w:t>▲</w:t>
      </w:r>
      <w:r>
        <w:rPr>
          <w:spacing w:val="-11"/>
          <w:sz w:val="21"/>
        </w:rPr>
        <w:t>处减弱噪声</w:t>
      </w:r>
      <w:r>
        <w:rPr>
          <w:spacing w:val="-11"/>
          <w:sz w:val="21"/>
        </w:rPr>
        <w:t>.</w:t>
      </w:r>
    </w:p>
    <w:p w:rsidR="00913F95">
      <w:pPr>
        <w:pStyle w:val="ListParagraph"/>
        <w:numPr>
          <w:ilvl w:val="0"/>
          <w:numId w:val="10"/>
        </w:numPr>
        <w:tabs>
          <w:tab w:val="left" w:pos="525"/>
        </w:tabs>
        <w:ind w:left="524" w:hanging="424"/>
        <w:rPr>
          <w:sz w:val="19"/>
        </w:rPr>
      </w:pPr>
      <w:r>
        <w:rPr>
          <w:spacing w:val="-10"/>
          <w:sz w:val="21"/>
        </w:rPr>
        <w:t>北京时间</w:t>
      </w:r>
      <w:r>
        <w:rPr>
          <w:spacing w:val="-10"/>
          <w:sz w:val="21"/>
        </w:rPr>
        <w:t xml:space="preserve"> </w:t>
      </w:r>
      <w:r>
        <w:rPr>
          <w:sz w:val="21"/>
        </w:rPr>
        <w:t>2018</w:t>
      </w:r>
      <w:r>
        <w:rPr>
          <w:spacing w:val="-34"/>
          <w:sz w:val="21"/>
        </w:rPr>
        <w:t xml:space="preserve"> </w:t>
      </w:r>
      <w:r>
        <w:rPr>
          <w:spacing w:val="-34"/>
          <w:sz w:val="21"/>
        </w:rPr>
        <w:t>年</w:t>
      </w:r>
      <w:r>
        <w:rPr>
          <w:spacing w:val="-34"/>
          <w:sz w:val="21"/>
        </w:rPr>
        <w:t xml:space="preserve"> </w:t>
      </w:r>
      <w:r>
        <w:rPr>
          <w:sz w:val="21"/>
        </w:rPr>
        <w:t>12</w:t>
      </w:r>
      <w:r>
        <w:rPr>
          <w:spacing w:val="-35"/>
          <w:sz w:val="21"/>
        </w:rPr>
        <w:t xml:space="preserve"> </w:t>
      </w:r>
      <w:r>
        <w:rPr>
          <w:spacing w:val="-35"/>
          <w:sz w:val="21"/>
        </w:rPr>
        <w:t>月</w:t>
      </w:r>
      <w:r>
        <w:rPr>
          <w:spacing w:val="-35"/>
          <w:sz w:val="21"/>
        </w:rPr>
        <w:t xml:space="preserve"> </w:t>
      </w:r>
      <w:r>
        <w:rPr>
          <w:sz w:val="21"/>
        </w:rPr>
        <w:t>16</w:t>
      </w:r>
      <w:r>
        <w:rPr>
          <w:spacing w:val="-5"/>
          <w:sz w:val="21"/>
        </w:rPr>
        <w:t xml:space="preserve"> </w:t>
      </w:r>
      <w:r>
        <w:rPr>
          <w:spacing w:val="-5"/>
          <w:sz w:val="21"/>
        </w:rPr>
        <w:t>日下午，中国地震网通过接收到的</w:t>
      </w:r>
      <w:r>
        <w:rPr>
          <w:sz w:val="21"/>
          <w:u w:val="single"/>
        </w:rPr>
        <w:t>▲</w:t>
      </w:r>
      <w:r>
        <w:rPr>
          <w:sz w:val="21"/>
        </w:rPr>
        <w:t>（</w:t>
      </w:r>
      <w:r>
        <w:rPr>
          <w:spacing w:val="2"/>
          <w:sz w:val="21"/>
        </w:rPr>
        <w:t xml:space="preserve"> </w:t>
      </w:r>
      <w:r>
        <w:rPr>
          <w:spacing w:val="2"/>
          <w:sz w:val="21"/>
        </w:rPr>
        <w:t>超声波</w:t>
      </w:r>
      <w:r>
        <w:rPr>
          <w:spacing w:val="3"/>
          <w:sz w:val="21"/>
        </w:rPr>
        <w:t>/</w:t>
      </w:r>
      <w:r>
        <w:rPr>
          <w:spacing w:val="2"/>
          <w:sz w:val="21"/>
        </w:rPr>
        <w:t>次声波</w:t>
      </w:r>
      <w:r>
        <w:rPr>
          <w:sz w:val="21"/>
        </w:rPr>
        <w:t>）</w:t>
      </w:r>
    </w:p>
    <w:p w:rsidR="00913F95">
      <w:pPr>
        <w:pStyle w:val="BodyText"/>
        <w:spacing w:before="12" w:line="249" w:lineRule="auto"/>
        <w:ind w:right="240"/>
        <w:jc w:val="both"/>
      </w:pPr>
      <w:r>
        <w:rPr>
          <w:spacing w:val="-5"/>
        </w:rPr>
        <w:t>测定四川宜宾地区发生里氏</w:t>
      </w:r>
      <w:r>
        <w:rPr>
          <w:spacing w:val="-5"/>
        </w:rPr>
        <w:t xml:space="preserve"> </w:t>
      </w:r>
      <w:r>
        <w:t>5.7</w:t>
      </w:r>
      <w:r>
        <w:rPr>
          <w:spacing w:val="-5"/>
        </w:rPr>
        <w:t xml:space="preserve"> </w:t>
      </w:r>
      <w:r>
        <w:rPr>
          <w:spacing w:val="-5"/>
        </w:rPr>
        <w:t>级地震，这种声波人耳</w:t>
      </w:r>
      <w:r>
        <w:rPr>
          <w:spacing w:val="4"/>
          <w:u w:val="single"/>
        </w:rPr>
        <w:t>▲</w:t>
      </w:r>
      <w:r>
        <w:rPr>
          <w:spacing w:val="4"/>
        </w:rPr>
        <w:t>（</w:t>
      </w:r>
      <w:r>
        <w:t>能</w:t>
      </w:r>
      <w:r>
        <w:t>/</w:t>
      </w:r>
      <w:r>
        <w:rPr>
          <w:spacing w:val="2"/>
        </w:rPr>
        <w:t>不能</w:t>
      </w:r>
      <w:r>
        <w:rPr>
          <w:spacing w:val="4"/>
        </w:rPr>
        <w:t>）</w:t>
      </w:r>
      <w:r>
        <w:t>听到．这种声</w:t>
      </w:r>
      <w:r>
        <w:rPr>
          <w:spacing w:val="-1"/>
          <w:w w:val="95"/>
        </w:rPr>
        <w:t>波可能会引起人体不适甚至会对人体造成伤害，这是因为这种声波的振动频率与人体</w:t>
      </w:r>
      <w:r>
        <w:rPr>
          <w:spacing w:val="-1"/>
          <w:w w:val="95"/>
        </w:rPr>
        <w:t xml:space="preserve">  </w:t>
      </w:r>
      <w:r>
        <w:rPr>
          <w:spacing w:val="-1"/>
        </w:rPr>
        <w:t>器官的振动频率</w:t>
      </w:r>
      <w:r>
        <w:rPr>
          <w:spacing w:val="-1"/>
          <w:u w:val="single"/>
        </w:rPr>
        <w:t>▲</w:t>
      </w:r>
      <w:r>
        <w:rPr>
          <w:spacing w:val="-1"/>
          <w:u w:val="single"/>
        </w:rPr>
        <w:t>（</w:t>
      </w:r>
      <w:r>
        <w:rPr>
          <w:spacing w:val="-1"/>
        </w:rPr>
        <w:t>接近</w:t>
      </w:r>
      <w:r>
        <w:rPr>
          <w:spacing w:val="-1"/>
        </w:rPr>
        <w:t>/</w:t>
      </w:r>
      <w:r>
        <w:rPr>
          <w:spacing w:val="-1"/>
        </w:rPr>
        <w:t>相差较大），从而引起共振</w:t>
      </w:r>
      <w:r>
        <w:rPr>
          <w:spacing w:val="-1"/>
        </w:rPr>
        <w:t>.</w:t>
      </w:r>
    </w:p>
    <w:p w:rsidR="00913F95">
      <w:pPr>
        <w:pStyle w:val="ListParagraph"/>
        <w:numPr>
          <w:ilvl w:val="0"/>
          <w:numId w:val="10"/>
        </w:numPr>
        <w:tabs>
          <w:tab w:val="left" w:pos="519"/>
        </w:tabs>
        <w:spacing w:line="249" w:lineRule="auto"/>
        <w:ind w:left="524" w:right="3792" w:hanging="424"/>
        <w:rPr>
          <w:sz w:val="19"/>
        </w:rPr>
      </w:pPr>
      <w:r>
        <w:rPr>
          <w:noProof/>
          <w:lang w:val="en-US" w:bidi="ar-SA"/>
        </w:rPr>
        <w:drawing>
          <wp:anchor distT="0" distB="0" distL="0" distR="0" simplePos="0" relativeHeight="251667456" behindDoc="0" locked="0" layoutInCell="1" allowOverlap="1">
            <wp:simplePos x="0" y="0"/>
            <wp:positionH relativeFrom="page">
              <wp:posOffset>3941064</wp:posOffset>
            </wp:positionH>
            <wp:positionV relativeFrom="paragraph">
              <wp:posOffset>36703</wp:posOffset>
            </wp:positionV>
            <wp:extent cx="2250948" cy="606551"/>
            <wp:effectExtent l="0" t="0" r="0" b="0"/>
            <wp:wrapNone/>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xmlns:r="http://schemas.openxmlformats.org/officeDocument/2006/relationships" r:embed="rId16" cstate="print"/>
                    <a:stretch>
                      <a:fillRect/>
                    </a:stretch>
                  </pic:blipFill>
                  <pic:spPr>
                    <a:xfrm>
                      <a:off x="0" y="0"/>
                      <a:ext cx="2250948" cy="606551"/>
                    </a:xfrm>
                    <a:prstGeom prst="rect">
                      <a:avLst/>
                    </a:prstGeom>
                  </pic:spPr>
                </pic:pic>
              </a:graphicData>
            </a:graphic>
          </wp:anchor>
        </w:drawing>
      </w:r>
      <w:r>
        <w:rPr>
          <w:sz w:val="21"/>
        </w:rPr>
        <w:t>如图甲、乙所示的工具都是用来测量体温的，</w:t>
      </w:r>
      <w:r>
        <w:rPr>
          <w:sz w:val="21"/>
        </w:rPr>
        <w:t xml:space="preserve"> </w:t>
      </w:r>
      <w:r>
        <w:rPr>
          <w:w w:val="95"/>
          <w:sz w:val="21"/>
        </w:rPr>
        <w:t>甲是体温计，它是根据液体</w:t>
      </w:r>
      <w:r>
        <w:rPr>
          <w:w w:val="95"/>
          <w:sz w:val="21"/>
          <w:u w:val="single"/>
        </w:rPr>
        <w:t>▲</w:t>
      </w:r>
      <w:r>
        <w:rPr>
          <w:w w:val="95"/>
          <w:sz w:val="21"/>
        </w:rPr>
        <w:t>的性质工作的，</w:t>
      </w:r>
      <w:r>
        <w:rPr>
          <w:w w:val="95"/>
          <w:sz w:val="21"/>
        </w:rPr>
        <w:t xml:space="preserve"> </w:t>
      </w:r>
      <w:r>
        <w:rPr>
          <w:spacing w:val="6"/>
          <w:sz w:val="21"/>
        </w:rPr>
        <w:t>乙图所示的测温仪是通过接收身体表面辐射出来的</w:t>
      </w:r>
      <w:r>
        <w:rPr>
          <w:spacing w:val="6"/>
          <w:sz w:val="21"/>
          <w:u w:val="single"/>
        </w:rPr>
        <w:t>▲</w:t>
      </w:r>
      <w:r>
        <w:rPr>
          <w:spacing w:val="6"/>
          <w:sz w:val="21"/>
        </w:rPr>
        <w:t>（紫外线</w:t>
      </w:r>
      <w:r>
        <w:rPr>
          <w:spacing w:val="6"/>
          <w:sz w:val="21"/>
        </w:rPr>
        <w:t>/</w:t>
      </w:r>
      <w:r>
        <w:rPr>
          <w:spacing w:val="6"/>
          <w:sz w:val="21"/>
        </w:rPr>
        <w:t>红外线）来测温的</w:t>
      </w:r>
      <w:r>
        <w:rPr>
          <w:spacing w:val="6"/>
          <w:sz w:val="21"/>
        </w:rPr>
        <w:t>.</w:t>
      </w:r>
    </w:p>
    <w:p w:rsidR="00913F95">
      <w:pPr>
        <w:pStyle w:val="ListParagraph"/>
        <w:numPr>
          <w:ilvl w:val="0"/>
          <w:numId w:val="10"/>
        </w:numPr>
        <w:tabs>
          <w:tab w:val="left" w:pos="519"/>
        </w:tabs>
        <w:spacing w:line="249" w:lineRule="auto"/>
        <w:ind w:left="524" w:right="132" w:hanging="424"/>
        <w:rPr>
          <w:sz w:val="19"/>
        </w:rPr>
      </w:pPr>
      <w:r>
        <w:rPr>
          <w:spacing w:val="-9"/>
          <w:sz w:val="21"/>
        </w:rPr>
        <w:t>江河湖海、土壤、植物中的水不断蒸发变成水蒸气，当含有水蒸气的空气升入高空时，温度</w:t>
      </w:r>
      <w:r>
        <w:rPr>
          <w:spacing w:val="-13"/>
          <w:sz w:val="21"/>
          <w:u w:val="single"/>
        </w:rPr>
        <w:t>▲</w:t>
      </w:r>
      <w:r>
        <w:rPr>
          <w:spacing w:val="-13"/>
          <w:sz w:val="21"/>
        </w:rPr>
        <w:t>（</w:t>
      </w:r>
      <w:r>
        <w:rPr>
          <w:sz w:val="21"/>
        </w:rPr>
        <w:t>升高</w:t>
      </w:r>
      <w:r>
        <w:rPr>
          <w:sz w:val="21"/>
        </w:rPr>
        <w:t>/</w:t>
      </w:r>
      <w:r>
        <w:rPr>
          <w:sz w:val="21"/>
        </w:rPr>
        <w:t>降低</w:t>
      </w:r>
      <w:r>
        <w:rPr>
          <w:spacing w:val="-24"/>
          <w:sz w:val="21"/>
        </w:rPr>
        <w:t>）</w:t>
      </w:r>
      <w:r>
        <w:rPr>
          <w:spacing w:val="-6"/>
          <w:sz w:val="21"/>
        </w:rPr>
        <w:t>，水蒸气</w:t>
      </w:r>
      <w:r>
        <w:rPr>
          <w:sz w:val="21"/>
          <w:u w:val="single"/>
        </w:rPr>
        <w:t>▲</w:t>
      </w:r>
      <w:r>
        <w:rPr>
          <w:sz w:val="21"/>
        </w:rPr>
        <w:t>变成了小水滴或</w:t>
      </w:r>
      <w:r>
        <w:rPr>
          <w:sz w:val="21"/>
          <w:u w:val="single"/>
        </w:rPr>
        <w:t>▲</w:t>
      </w:r>
      <w:r>
        <w:rPr>
          <w:spacing w:val="-6"/>
          <w:sz w:val="21"/>
        </w:rPr>
        <w:t>变成了小冰晶，这就形成了云．</w:t>
      </w:r>
      <w:r>
        <w:rPr>
          <w:spacing w:val="-6"/>
          <w:sz w:val="21"/>
        </w:rPr>
        <w:t xml:space="preserve"> </w:t>
      </w:r>
      <w:r>
        <w:rPr>
          <w:spacing w:val="-3"/>
          <w:sz w:val="21"/>
        </w:rPr>
        <w:t>当云中的小水滴和小冰晶长大到一定程度后，就会下落．在下落过程中，小冰晶</w:t>
      </w:r>
      <w:r>
        <w:rPr>
          <w:sz w:val="21"/>
          <w:u w:val="single"/>
        </w:rPr>
        <w:t>▲</w:t>
      </w:r>
      <w:r>
        <w:rPr>
          <w:sz w:val="21"/>
        </w:rPr>
        <w:t>变成了小水滴，与原来的小水滴一起落到地面，形成雨</w:t>
      </w:r>
      <w:r>
        <w:rPr>
          <w:sz w:val="21"/>
        </w:rPr>
        <w:t>.</w:t>
      </w:r>
    </w:p>
    <w:p w:rsidR="00913F95">
      <w:pPr>
        <w:pStyle w:val="ListParagraph"/>
        <w:numPr>
          <w:ilvl w:val="0"/>
          <w:numId w:val="10"/>
        </w:numPr>
        <w:tabs>
          <w:tab w:val="left" w:pos="519"/>
        </w:tabs>
        <w:spacing w:before="1" w:line="249" w:lineRule="auto"/>
        <w:ind w:left="524" w:right="239" w:hanging="424"/>
        <w:rPr>
          <w:sz w:val="19"/>
        </w:rPr>
      </w:pPr>
      <w:r>
        <w:rPr>
          <w:spacing w:val="-6"/>
          <w:sz w:val="21"/>
        </w:rPr>
        <w:t>早晨的太阳光与水平方向成</w:t>
      </w:r>
      <w:r>
        <w:rPr>
          <w:spacing w:val="-6"/>
          <w:sz w:val="21"/>
        </w:rPr>
        <w:t xml:space="preserve"> </w:t>
      </w:r>
      <w:r>
        <w:rPr>
          <w:sz w:val="21"/>
        </w:rPr>
        <w:t>25</w:t>
      </w:r>
      <w:r>
        <w:rPr>
          <w:spacing w:val="-3"/>
          <w:sz w:val="21"/>
        </w:rPr>
        <w:t>°</w:t>
      </w:r>
      <w:r>
        <w:rPr>
          <w:spacing w:val="-3"/>
          <w:sz w:val="21"/>
        </w:rPr>
        <w:t>角射到一水平放置的平面镜上，经镜面反射后，反射</w:t>
      </w:r>
      <w:r>
        <w:rPr>
          <w:w w:val="95"/>
          <w:sz w:val="21"/>
        </w:rPr>
        <w:t>角为</w:t>
      </w:r>
      <w:r>
        <w:rPr>
          <w:spacing w:val="-3"/>
          <w:w w:val="95"/>
          <w:sz w:val="21"/>
          <w:u w:val="single"/>
        </w:rPr>
        <w:t>▲</w:t>
      </w:r>
      <w:r>
        <w:rPr>
          <w:spacing w:val="-3"/>
          <w:w w:val="95"/>
          <w:sz w:val="21"/>
        </w:rPr>
        <w:t>；如果光线垂直射在平面镜上，反射角为</w:t>
      </w:r>
      <w:r>
        <w:rPr>
          <w:spacing w:val="-3"/>
          <w:w w:val="95"/>
          <w:sz w:val="21"/>
          <w:u w:val="single"/>
        </w:rPr>
        <w:t>▲</w:t>
      </w:r>
      <w:r>
        <w:rPr>
          <w:spacing w:val="-2"/>
          <w:w w:val="95"/>
          <w:sz w:val="21"/>
        </w:rPr>
        <w:t>，假如此时再把平面镜逆时针转过</w:t>
      </w:r>
    </w:p>
    <w:p w:rsidR="00913F95">
      <w:pPr>
        <w:pStyle w:val="BodyText"/>
        <w:spacing w:line="269" w:lineRule="exact"/>
      </w:pPr>
      <w:r>
        <w:t>20°</w:t>
      </w:r>
      <w:r>
        <w:t>，则此时反射角为</w:t>
      </w:r>
      <w:r>
        <w:rPr>
          <w:u w:val="single"/>
        </w:rPr>
        <w:t>▲</w:t>
      </w:r>
      <w:r>
        <w:t>.</w:t>
      </w:r>
    </w:p>
    <w:p w:rsidR="00913F95">
      <w:pPr>
        <w:pStyle w:val="ListParagraph"/>
        <w:numPr>
          <w:ilvl w:val="0"/>
          <w:numId w:val="10"/>
        </w:numPr>
        <w:tabs>
          <w:tab w:val="left" w:pos="519"/>
        </w:tabs>
        <w:spacing w:before="12" w:line="249" w:lineRule="auto"/>
        <w:ind w:left="524" w:right="131" w:hanging="424"/>
        <w:rPr>
          <w:sz w:val="19"/>
        </w:rPr>
      </w:pPr>
      <w:r>
        <w:rPr>
          <w:spacing w:val="-15"/>
          <w:sz w:val="21"/>
        </w:rPr>
        <w:t>百米赛跑时，某同学前</w:t>
      </w:r>
      <w:r>
        <w:rPr>
          <w:spacing w:val="-15"/>
          <w:sz w:val="21"/>
        </w:rPr>
        <w:t xml:space="preserve"> </w:t>
      </w:r>
      <w:r>
        <w:rPr>
          <w:sz w:val="21"/>
        </w:rPr>
        <w:t>40m</w:t>
      </w:r>
      <w:r>
        <w:rPr>
          <w:spacing w:val="-24"/>
          <w:sz w:val="21"/>
        </w:rPr>
        <w:t xml:space="preserve"> </w:t>
      </w:r>
      <w:r>
        <w:rPr>
          <w:spacing w:val="-24"/>
          <w:sz w:val="21"/>
        </w:rPr>
        <w:t>做加速运动，后</w:t>
      </w:r>
      <w:r>
        <w:rPr>
          <w:spacing w:val="-24"/>
          <w:sz w:val="21"/>
        </w:rPr>
        <w:t xml:space="preserve"> </w:t>
      </w:r>
      <w:r>
        <w:rPr>
          <w:sz w:val="21"/>
        </w:rPr>
        <w:t>60m</w:t>
      </w:r>
      <w:r>
        <w:rPr>
          <w:spacing w:val="-13"/>
          <w:sz w:val="21"/>
        </w:rPr>
        <w:t xml:space="preserve"> </w:t>
      </w:r>
      <w:r>
        <w:rPr>
          <w:spacing w:val="-13"/>
          <w:sz w:val="21"/>
        </w:rPr>
        <w:t>做匀速运动，通过终点时的速度为</w:t>
      </w:r>
      <w:r>
        <w:rPr>
          <w:spacing w:val="-13"/>
          <w:sz w:val="21"/>
        </w:rPr>
        <w:t>6m/s</w:t>
      </w:r>
      <w:r>
        <w:rPr>
          <w:spacing w:val="-20"/>
          <w:sz w:val="21"/>
        </w:rPr>
        <w:t>，测验成绩是</w:t>
      </w:r>
      <w:r>
        <w:rPr>
          <w:spacing w:val="-20"/>
          <w:sz w:val="21"/>
        </w:rPr>
        <w:t xml:space="preserve"> </w:t>
      </w:r>
      <w:r>
        <w:rPr>
          <w:sz w:val="21"/>
        </w:rPr>
        <w:t>15s</w:t>
      </w:r>
      <w:r>
        <w:rPr>
          <w:spacing w:val="-13"/>
          <w:sz w:val="21"/>
        </w:rPr>
        <w:t>.</w:t>
      </w:r>
      <w:r>
        <w:rPr>
          <w:spacing w:val="-13"/>
          <w:sz w:val="21"/>
        </w:rPr>
        <w:t>他经过中点</w:t>
      </w:r>
      <w:r>
        <w:rPr>
          <w:sz w:val="21"/>
        </w:rPr>
        <w:t>（</w:t>
      </w:r>
      <w:r>
        <w:rPr>
          <w:sz w:val="21"/>
        </w:rPr>
        <w:t>50m</w:t>
      </w:r>
      <w:r>
        <w:rPr>
          <w:spacing w:val="-29"/>
          <w:sz w:val="21"/>
        </w:rPr>
        <w:t xml:space="preserve"> </w:t>
      </w:r>
      <w:r>
        <w:rPr>
          <w:spacing w:val="-29"/>
          <w:sz w:val="21"/>
        </w:rPr>
        <w:t>处</w:t>
      </w:r>
      <w:r>
        <w:rPr>
          <w:spacing w:val="-75"/>
          <w:sz w:val="21"/>
        </w:rPr>
        <w:t>）</w:t>
      </w:r>
      <w:r>
        <w:rPr>
          <w:sz w:val="21"/>
        </w:rPr>
        <w:t>时的速度是</w:t>
      </w:r>
      <w:r>
        <w:rPr>
          <w:spacing w:val="-15"/>
          <w:sz w:val="21"/>
          <w:u w:val="single"/>
        </w:rPr>
        <w:t>▲</w:t>
      </w:r>
      <w:r>
        <w:rPr>
          <w:spacing w:val="-15"/>
          <w:sz w:val="21"/>
        </w:rPr>
        <w:t>m/s</w:t>
      </w:r>
      <w:r>
        <w:rPr>
          <w:spacing w:val="-25"/>
          <w:sz w:val="21"/>
        </w:rPr>
        <w:t>，前</w:t>
      </w:r>
      <w:r>
        <w:rPr>
          <w:spacing w:val="-25"/>
          <w:sz w:val="21"/>
        </w:rPr>
        <w:t xml:space="preserve"> </w:t>
      </w:r>
      <w:r>
        <w:rPr>
          <w:sz w:val="21"/>
        </w:rPr>
        <w:t>40m</w:t>
      </w:r>
      <w:r>
        <w:rPr>
          <w:spacing w:val="-9"/>
          <w:sz w:val="21"/>
        </w:rPr>
        <w:t xml:space="preserve"> </w:t>
      </w:r>
      <w:r>
        <w:rPr>
          <w:spacing w:val="-9"/>
          <w:sz w:val="21"/>
        </w:rPr>
        <w:t>的平均</w:t>
      </w:r>
      <w:r>
        <w:rPr>
          <w:spacing w:val="-9"/>
          <w:sz w:val="21"/>
        </w:rPr>
        <w:t>速度是</w:t>
      </w:r>
      <w:r>
        <w:rPr>
          <w:sz w:val="21"/>
          <w:u w:val="single"/>
        </w:rPr>
        <w:t>▲</w:t>
      </w:r>
      <w:r>
        <w:rPr>
          <w:sz w:val="21"/>
        </w:rPr>
        <w:t xml:space="preserve"> m/s.</w:t>
      </w:r>
    </w:p>
    <w:p w:rsidR="00913F95">
      <w:pPr>
        <w:pStyle w:val="ListParagraph"/>
        <w:numPr>
          <w:ilvl w:val="0"/>
          <w:numId w:val="10"/>
        </w:numPr>
        <w:tabs>
          <w:tab w:val="left" w:pos="519"/>
        </w:tabs>
        <w:spacing w:line="249" w:lineRule="auto"/>
        <w:ind w:left="524" w:right="239" w:hanging="424"/>
        <w:rPr>
          <w:sz w:val="19"/>
        </w:rPr>
      </w:pPr>
      <w:r>
        <w:rPr>
          <w:noProof/>
          <w:lang w:val="en-US" w:bidi="ar-SA"/>
        </w:rPr>
        <w:drawing>
          <wp:anchor distT="0" distB="0" distL="0" distR="0" simplePos="0" relativeHeight="251677696" behindDoc="1" locked="0" layoutInCell="1" allowOverlap="1">
            <wp:simplePos x="0" y="0"/>
            <wp:positionH relativeFrom="page">
              <wp:posOffset>4669535</wp:posOffset>
            </wp:positionH>
            <wp:positionV relativeFrom="paragraph">
              <wp:posOffset>224155</wp:posOffset>
            </wp:positionV>
            <wp:extent cx="1362456" cy="867156"/>
            <wp:effectExtent l="0" t="0" r="0" b="0"/>
            <wp:wrapNone/>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xmlns:r="http://schemas.openxmlformats.org/officeDocument/2006/relationships" r:embed="rId17" cstate="print"/>
                    <a:stretch>
                      <a:fillRect/>
                    </a:stretch>
                  </pic:blipFill>
                  <pic:spPr>
                    <a:xfrm>
                      <a:off x="0" y="0"/>
                      <a:ext cx="1362456" cy="867156"/>
                    </a:xfrm>
                    <a:prstGeom prst="rect">
                      <a:avLst/>
                    </a:prstGeom>
                  </pic:spPr>
                </pic:pic>
              </a:graphicData>
            </a:graphic>
          </wp:anchor>
        </w:drawing>
      </w:r>
      <w:r>
        <w:rPr>
          <w:noProof/>
          <w:lang w:val="en-US" w:bidi="ar-SA"/>
        </w:rPr>
        <w:drawing>
          <wp:anchor distT="0" distB="0" distL="0" distR="0" simplePos="0" relativeHeight="251678720" behindDoc="1" locked="0" layoutInCell="1" allowOverlap="1">
            <wp:simplePos x="0" y="0"/>
            <wp:positionH relativeFrom="page">
              <wp:posOffset>2857500</wp:posOffset>
            </wp:positionH>
            <wp:positionV relativeFrom="paragraph">
              <wp:posOffset>222631</wp:posOffset>
            </wp:positionV>
            <wp:extent cx="1342644" cy="829056"/>
            <wp:effectExtent l="0" t="0" r="0" b="0"/>
            <wp:wrapNone/>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xmlns:r="http://schemas.openxmlformats.org/officeDocument/2006/relationships" r:embed="rId18" cstate="print"/>
                    <a:stretch>
                      <a:fillRect/>
                    </a:stretch>
                  </pic:blipFill>
                  <pic:spPr>
                    <a:xfrm>
                      <a:off x="0" y="0"/>
                      <a:ext cx="1342644" cy="829056"/>
                    </a:xfrm>
                    <a:prstGeom prst="rect">
                      <a:avLst/>
                    </a:prstGeom>
                  </pic:spPr>
                </pic:pic>
              </a:graphicData>
            </a:graphic>
          </wp:anchor>
        </w:drawing>
      </w:r>
      <w:r>
        <w:rPr>
          <w:spacing w:val="-2"/>
          <w:w w:val="95"/>
          <w:sz w:val="21"/>
        </w:rPr>
        <w:t>生产、生活中经常需要利用仪器进行测量，如图所示：温度计的所示温度为</w:t>
      </w:r>
      <w:r>
        <w:rPr>
          <w:w w:val="95"/>
          <w:sz w:val="21"/>
          <w:u w:val="single"/>
        </w:rPr>
        <w:t>▲</w:t>
      </w:r>
      <w:r>
        <w:rPr>
          <w:w w:val="95"/>
          <w:sz w:val="21"/>
        </w:rPr>
        <w:t>℃</w:t>
      </w:r>
      <w:r>
        <w:rPr>
          <w:w w:val="95"/>
          <w:sz w:val="21"/>
        </w:rPr>
        <w:t>，被</w:t>
      </w:r>
      <w:r>
        <w:rPr>
          <w:w w:val="95"/>
          <w:sz w:val="21"/>
        </w:rPr>
        <w:t xml:space="preserve">  </w:t>
      </w:r>
      <w:r>
        <w:rPr>
          <w:sz w:val="21"/>
        </w:rPr>
        <w:t>测物体的长度为</w:t>
      </w:r>
      <w:r>
        <w:rPr>
          <w:sz w:val="21"/>
          <w:u w:val="single"/>
        </w:rPr>
        <w:t>▲</w:t>
      </w:r>
      <w:r>
        <w:rPr>
          <w:sz w:val="21"/>
        </w:rPr>
        <w:t>cm.</w:t>
      </w:r>
    </w:p>
    <w:p w:rsidR="00913F95">
      <w:pPr>
        <w:pStyle w:val="BodyText"/>
        <w:ind w:left="560"/>
        <w:rPr>
          <w:sz w:val="20"/>
        </w:rPr>
      </w:pPr>
      <w:r>
        <w:rPr>
          <w:noProof/>
          <w:sz w:val="20"/>
          <w:lang w:val="en-US" w:bidi="ar-SA"/>
        </w:rPr>
        <w:drawing>
          <wp:inline distT="0" distB="0" distL="0" distR="0">
            <wp:extent cx="1311852" cy="721518"/>
            <wp:effectExtent l="0" t="0" r="0" b="0"/>
            <wp:docPr id="29" name="image1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jpeg"/>
                    <pic:cNvPicPr/>
                  </pic:nvPicPr>
                  <pic:blipFill>
                    <a:blip xmlns:r="http://schemas.openxmlformats.org/officeDocument/2006/relationships" r:embed="rId19" cstate="print"/>
                    <a:stretch>
                      <a:fillRect/>
                    </a:stretch>
                  </pic:blipFill>
                  <pic:spPr>
                    <a:xfrm>
                      <a:off x="0" y="0"/>
                      <a:ext cx="1311852" cy="721518"/>
                    </a:xfrm>
                    <a:prstGeom prst="rect">
                      <a:avLst/>
                    </a:prstGeom>
                  </pic:spPr>
                </pic:pic>
              </a:graphicData>
            </a:graphic>
          </wp:inline>
        </w:drawing>
      </w:r>
    </w:p>
    <w:p w:rsidR="00913F95">
      <w:pPr>
        <w:rPr>
          <w:sz w:val="20"/>
        </w:rPr>
        <w:sectPr>
          <w:pgSz w:w="11060" w:h="15310"/>
          <w:pgMar w:top="1180" w:right="1200" w:bottom="1140" w:left="1340" w:header="0" w:footer="948" w:gutter="0"/>
          <w:cols w:space="720"/>
        </w:sectPr>
      </w:pPr>
    </w:p>
    <w:p w:rsidR="00913F95">
      <w:pPr>
        <w:spacing w:before="94"/>
        <w:ind w:left="1148"/>
        <w:rPr>
          <w:sz w:val="18"/>
        </w:rPr>
      </w:pPr>
      <w:r>
        <w:rPr>
          <w:sz w:val="18"/>
        </w:rPr>
        <w:t>第</w:t>
      </w:r>
      <w:r>
        <w:rPr>
          <w:sz w:val="18"/>
        </w:rPr>
        <w:t xml:space="preserve"> 22 </w:t>
      </w:r>
      <w:r>
        <w:rPr>
          <w:sz w:val="18"/>
        </w:rPr>
        <w:t>题图</w:t>
      </w:r>
    </w:p>
    <w:p w:rsidR="00913F95">
      <w:pPr>
        <w:spacing w:before="44"/>
        <w:ind w:left="1183"/>
        <w:rPr>
          <w:sz w:val="18"/>
        </w:rPr>
      </w:pPr>
      <w:r>
        <w:br w:type="column"/>
      </w:r>
      <w:r>
        <w:rPr>
          <w:sz w:val="18"/>
        </w:rPr>
        <w:t>第</w:t>
      </w:r>
      <w:r>
        <w:rPr>
          <w:sz w:val="18"/>
        </w:rPr>
        <w:t xml:space="preserve"> 23 </w:t>
      </w:r>
      <w:r>
        <w:rPr>
          <w:sz w:val="18"/>
        </w:rPr>
        <w:t>题图</w:t>
      </w:r>
    </w:p>
    <w:p w:rsidR="00913F95">
      <w:pPr>
        <w:spacing w:before="135"/>
        <w:ind w:left="1016"/>
        <w:rPr>
          <w:sz w:val="18"/>
        </w:rPr>
      </w:pPr>
      <w:r>
        <w:br w:type="column"/>
      </w:r>
      <w:r>
        <w:rPr>
          <w:sz w:val="18"/>
        </w:rPr>
        <w:t>第</w:t>
      </w:r>
      <w:r>
        <w:rPr>
          <w:sz w:val="18"/>
        </w:rPr>
        <w:t xml:space="preserve"> 24 </w:t>
      </w:r>
      <w:r>
        <w:rPr>
          <w:sz w:val="18"/>
        </w:rPr>
        <w:t>题图</w:t>
      </w:r>
    </w:p>
    <w:p w:rsidR="00913F95">
      <w:pPr>
        <w:rPr>
          <w:sz w:val="18"/>
        </w:rPr>
        <w:sectPr>
          <w:type w:val="continuous"/>
          <w:pgSz w:w="11060" w:h="15310"/>
          <w:pgMar w:top="1300" w:right="1200" w:bottom="1140" w:left="1340" w:header="720" w:footer="720" w:gutter="0"/>
          <w:cols w:num="3" w:space="720" w:equalWidth="0">
            <w:col w:w="2625" w:space="40"/>
            <w:col w:w="2650" w:space="138"/>
            <w:col w:w="3067"/>
          </w:cols>
        </w:sectPr>
      </w:pPr>
    </w:p>
    <w:p w:rsidR="00913F95">
      <w:pPr>
        <w:pStyle w:val="ListParagraph"/>
        <w:numPr>
          <w:ilvl w:val="0"/>
          <w:numId w:val="10"/>
        </w:numPr>
        <w:tabs>
          <w:tab w:val="left" w:pos="519"/>
        </w:tabs>
        <w:spacing w:before="54" w:line="249" w:lineRule="auto"/>
        <w:ind w:left="524" w:right="238" w:hanging="424"/>
        <w:rPr>
          <w:sz w:val="19"/>
        </w:rPr>
      </w:pPr>
      <w:r>
        <w:rPr>
          <w:spacing w:val="-3"/>
          <w:w w:val="95"/>
          <w:sz w:val="21"/>
        </w:rPr>
        <w:t>盛水的玻璃水槽中，倒入了较多的白砂糖；第二天，将一束激光射入水中，拍摄到如</w:t>
      </w:r>
      <w:r>
        <w:rPr>
          <w:spacing w:val="-3"/>
          <w:w w:val="95"/>
          <w:sz w:val="21"/>
        </w:rPr>
        <w:t xml:space="preserve">  </w:t>
      </w:r>
      <w:r>
        <w:rPr>
          <w:spacing w:val="-3"/>
          <w:sz w:val="21"/>
        </w:rPr>
        <w:t>图所示的照片</w:t>
      </w:r>
      <w:r>
        <w:rPr>
          <w:spacing w:val="-3"/>
          <w:sz w:val="21"/>
        </w:rPr>
        <w:t>.</w:t>
      </w:r>
    </w:p>
    <w:p w:rsidR="00913F95">
      <w:pPr>
        <w:pStyle w:val="ListParagraph"/>
        <w:numPr>
          <w:ilvl w:val="0"/>
          <w:numId w:val="9"/>
        </w:numPr>
        <w:tabs>
          <w:tab w:val="left" w:pos="1050"/>
        </w:tabs>
        <w:spacing w:before="9"/>
        <w:rPr>
          <w:sz w:val="21"/>
        </w:rPr>
      </w:pPr>
      <w:r>
        <w:rPr>
          <w:sz w:val="21"/>
        </w:rPr>
        <w:t>图中光的传播路径是</w:t>
      </w:r>
      <w:r>
        <w:rPr>
          <w:sz w:val="21"/>
          <w:u w:val="single"/>
        </w:rPr>
        <w:t>▲</w:t>
      </w:r>
      <w:r>
        <w:rPr>
          <w:sz w:val="21"/>
        </w:rPr>
        <w:t>（直线</w:t>
      </w:r>
      <w:r>
        <w:rPr>
          <w:sz w:val="21"/>
        </w:rPr>
        <w:t>/</w:t>
      </w:r>
      <w:r>
        <w:rPr>
          <w:sz w:val="21"/>
        </w:rPr>
        <w:t>曲线）；请你对这种现象作出原因分析：</w:t>
      </w:r>
      <w:r>
        <w:rPr>
          <w:sz w:val="21"/>
          <w:u w:val="single"/>
        </w:rPr>
        <w:t>▲</w:t>
      </w:r>
      <w:r>
        <w:rPr>
          <w:sz w:val="21"/>
        </w:rPr>
        <w:t>.</w:t>
      </w:r>
    </w:p>
    <w:p w:rsidR="00913F95">
      <w:pPr>
        <w:pStyle w:val="ListParagraph"/>
        <w:numPr>
          <w:ilvl w:val="0"/>
          <w:numId w:val="9"/>
        </w:numPr>
        <w:tabs>
          <w:tab w:val="left" w:pos="1058"/>
        </w:tabs>
        <w:spacing w:before="36" w:line="249" w:lineRule="auto"/>
        <w:ind w:left="1050" w:right="240" w:hanging="526"/>
        <w:jc w:val="both"/>
        <w:rPr>
          <w:sz w:val="21"/>
        </w:rPr>
      </w:pPr>
      <w:r>
        <w:rPr>
          <w:sz w:val="21"/>
        </w:rPr>
        <w:t>有人说</w:t>
      </w:r>
      <w:r>
        <w:rPr>
          <w:sz w:val="21"/>
        </w:rPr>
        <w:t>“</w:t>
      </w:r>
      <w:r>
        <w:rPr>
          <w:sz w:val="21"/>
        </w:rPr>
        <w:t>光总是沿直线传播的</w:t>
      </w:r>
      <w:r>
        <w:rPr>
          <w:sz w:val="21"/>
        </w:rPr>
        <w:t>”</w:t>
      </w:r>
      <w:r>
        <w:rPr>
          <w:sz w:val="21"/>
        </w:rPr>
        <w:t>，通过对该实验现象的观察，你认为，这个结</w:t>
      </w:r>
      <w:r>
        <w:rPr>
          <w:spacing w:val="1"/>
          <w:sz w:val="21"/>
        </w:rPr>
        <w:t>论能否成立？</w:t>
      </w:r>
      <w:r>
        <w:rPr>
          <w:spacing w:val="3"/>
          <w:sz w:val="21"/>
          <w:u w:val="single"/>
        </w:rPr>
        <w:t>▲</w:t>
      </w:r>
      <w:r>
        <w:rPr>
          <w:spacing w:val="3"/>
          <w:sz w:val="21"/>
        </w:rPr>
        <w:t>（</w:t>
      </w:r>
      <w:r>
        <w:rPr>
          <w:sz w:val="21"/>
        </w:rPr>
        <w:t>能</w:t>
      </w:r>
      <w:r>
        <w:rPr>
          <w:spacing w:val="3"/>
          <w:sz w:val="21"/>
        </w:rPr>
        <w:t>/</w:t>
      </w:r>
      <w:r>
        <w:rPr>
          <w:spacing w:val="2"/>
          <w:sz w:val="21"/>
        </w:rPr>
        <w:t>不能）</w:t>
      </w:r>
      <w:r>
        <w:rPr>
          <w:sz w:val="21"/>
        </w:rPr>
        <w:t>.</w:t>
      </w:r>
      <w:r>
        <w:rPr>
          <w:sz w:val="21"/>
        </w:rPr>
        <w:t>如果由你作出关于光是否是直线传播的结论，写出你的表述：</w:t>
      </w:r>
      <w:r>
        <w:rPr>
          <w:sz w:val="21"/>
          <w:u w:val="single"/>
        </w:rPr>
        <w:t>▲</w:t>
      </w:r>
      <w:r>
        <w:rPr>
          <w:spacing w:val="-1"/>
          <w:sz w:val="21"/>
        </w:rPr>
        <w:t xml:space="preserve"> .</w:t>
      </w:r>
    </w:p>
    <w:p w:rsidR="00913F95">
      <w:pPr>
        <w:pStyle w:val="ListParagraph"/>
        <w:numPr>
          <w:ilvl w:val="0"/>
          <w:numId w:val="10"/>
        </w:numPr>
        <w:tabs>
          <w:tab w:val="left" w:pos="519"/>
        </w:tabs>
        <w:spacing w:line="247" w:lineRule="auto"/>
        <w:ind w:left="524" w:right="238" w:hanging="424"/>
        <w:rPr>
          <w:sz w:val="19"/>
        </w:rPr>
      </w:pPr>
      <w:r>
        <w:rPr>
          <w:spacing w:val="-3"/>
          <w:w w:val="95"/>
          <w:sz w:val="21"/>
        </w:rPr>
        <w:t>小明在探究</w:t>
      </w:r>
      <w:r>
        <w:rPr>
          <w:spacing w:val="-3"/>
          <w:w w:val="95"/>
          <w:sz w:val="21"/>
        </w:rPr>
        <w:t>“</w:t>
      </w:r>
      <w:r>
        <w:rPr>
          <w:spacing w:val="-3"/>
          <w:w w:val="95"/>
          <w:sz w:val="21"/>
        </w:rPr>
        <w:t>光的反射规律</w:t>
      </w:r>
      <w:r>
        <w:rPr>
          <w:spacing w:val="-3"/>
          <w:w w:val="95"/>
          <w:sz w:val="21"/>
        </w:rPr>
        <w:t>”</w:t>
      </w:r>
      <w:r>
        <w:rPr>
          <w:spacing w:val="-3"/>
          <w:w w:val="95"/>
          <w:sz w:val="21"/>
        </w:rPr>
        <w:t>时，将一块平面镜放在水平桌面上，再把一块标有刻度</w:t>
      </w:r>
      <w:r>
        <w:rPr>
          <w:spacing w:val="-3"/>
          <w:w w:val="95"/>
          <w:sz w:val="21"/>
        </w:rPr>
        <w:t xml:space="preserve">  </w:t>
      </w:r>
      <w:r>
        <w:rPr>
          <w:spacing w:val="-12"/>
          <w:sz w:val="21"/>
        </w:rPr>
        <w:t>的可绕接缝</w:t>
      </w:r>
      <w:r>
        <w:rPr>
          <w:spacing w:val="-12"/>
          <w:sz w:val="21"/>
        </w:rPr>
        <w:t xml:space="preserve"> </w:t>
      </w:r>
      <w:r>
        <w:rPr>
          <w:sz w:val="21"/>
        </w:rPr>
        <w:t>ON</w:t>
      </w:r>
      <w:r>
        <w:rPr>
          <w:spacing w:val="-8"/>
          <w:sz w:val="21"/>
        </w:rPr>
        <w:t xml:space="preserve"> </w:t>
      </w:r>
      <w:r>
        <w:rPr>
          <w:spacing w:val="-8"/>
          <w:sz w:val="21"/>
        </w:rPr>
        <w:t>折叠的白色硬纸板放置在平面镜上</w:t>
      </w:r>
      <w:r>
        <w:rPr>
          <w:spacing w:val="-8"/>
          <w:sz w:val="21"/>
        </w:rPr>
        <w:t>.</w:t>
      </w:r>
    </w:p>
    <w:p w:rsidR="00913F95">
      <w:pPr>
        <w:pStyle w:val="ListParagraph"/>
        <w:numPr>
          <w:ilvl w:val="0"/>
          <w:numId w:val="8"/>
        </w:numPr>
        <w:tabs>
          <w:tab w:val="left" w:pos="1058"/>
        </w:tabs>
        <w:spacing w:before="5" w:line="249" w:lineRule="auto"/>
        <w:ind w:right="238" w:hanging="526"/>
        <w:jc w:val="both"/>
        <w:rPr>
          <w:sz w:val="21"/>
        </w:rPr>
      </w:pPr>
      <w:r>
        <w:rPr>
          <w:spacing w:val="-4"/>
          <w:sz w:val="21"/>
        </w:rPr>
        <w:t>小明让一束光贴着纸板射到</w:t>
      </w:r>
      <w:r>
        <w:rPr>
          <w:spacing w:val="-4"/>
          <w:sz w:val="21"/>
        </w:rPr>
        <w:t xml:space="preserve"> </w:t>
      </w:r>
      <w:r>
        <w:rPr>
          <w:sz w:val="21"/>
        </w:rPr>
        <w:t>O</w:t>
      </w:r>
      <w:r>
        <w:rPr>
          <w:spacing w:val="-5"/>
          <w:sz w:val="21"/>
        </w:rPr>
        <w:t xml:space="preserve"> </w:t>
      </w:r>
      <w:r>
        <w:rPr>
          <w:spacing w:val="-5"/>
          <w:sz w:val="21"/>
        </w:rPr>
        <w:t>点，要使入射光和其反射光的光路同时在纸板上</w:t>
      </w:r>
      <w:r>
        <w:rPr>
          <w:sz w:val="21"/>
        </w:rPr>
        <w:t>出现，纸板与平面镜的位置关系是</w:t>
      </w:r>
      <w:r>
        <w:rPr>
          <w:spacing w:val="4"/>
          <w:sz w:val="21"/>
          <w:u w:val="single"/>
        </w:rPr>
        <w:t>▲</w:t>
      </w:r>
      <w:r>
        <w:rPr>
          <w:spacing w:val="4"/>
          <w:sz w:val="21"/>
        </w:rPr>
        <w:t>（</w:t>
      </w:r>
      <w:r>
        <w:rPr>
          <w:spacing w:val="1"/>
          <w:sz w:val="21"/>
        </w:rPr>
        <w:t>一定垂直</w:t>
      </w:r>
      <w:r>
        <w:rPr>
          <w:sz w:val="21"/>
        </w:rPr>
        <w:t>/</w:t>
      </w:r>
      <w:r>
        <w:rPr>
          <w:spacing w:val="1"/>
          <w:sz w:val="21"/>
        </w:rPr>
        <w:t>一定不垂直</w:t>
      </w:r>
      <w:r>
        <w:rPr>
          <w:spacing w:val="3"/>
          <w:sz w:val="21"/>
        </w:rPr>
        <w:t>/</w:t>
      </w:r>
      <w:r>
        <w:rPr>
          <w:sz w:val="21"/>
        </w:rPr>
        <w:t>可以垂直也可以不垂直）；</w:t>
      </w:r>
    </w:p>
    <w:p w:rsidR="00913F95">
      <w:pPr>
        <w:pStyle w:val="ListParagraph"/>
        <w:numPr>
          <w:ilvl w:val="0"/>
          <w:numId w:val="8"/>
        </w:numPr>
        <w:tabs>
          <w:tab w:val="left" w:pos="1050"/>
        </w:tabs>
        <w:spacing w:before="1" w:line="249" w:lineRule="auto"/>
        <w:ind w:right="134" w:hanging="526"/>
        <w:rPr>
          <w:sz w:val="21"/>
        </w:rPr>
      </w:pPr>
      <w:r>
        <w:rPr>
          <w:spacing w:val="-5"/>
          <w:sz w:val="21"/>
        </w:rPr>
        <w:t>小明在探究入射光线、反射光线、法线的位置关系时，若以法线</w:t>
      </w:r>
      <w:r>
        <w:rPr>
          <w:spacing w:val="-5"/>
          <w:sz w:val="21"/>
        </w:rPr>
        <w:t xml:space="preserve"> </w:t>
      </w:r>
      <w:r>
        <w:rPr>
          <w:sz w:val="21"/>
        </w:rPr>
        <w:t>ON</w:t>
      </w:r>
      <w:r>
        <w:rPr>
          <w:spacing w:val="-11"/>
          <w:sz w:val="21"/>
        </w:rPr>
        <w:t xml:space="preserve"> </w:t>
      </w:r>
      <w:r>
        <w:rPr>
          <w:spacing w:val="-11"/>
          <w:sz w:val="21"/>
        </w:rPr>
        <w:t>为轴，</w:t>
      </w:r>
      <w:r>
        <w:rPr>
          <w:spacing w:val="-11"/>
          <w:sz w:val="21"/>
        </w:rPr>
        <w:t>将纸</w:t>
      </w:r>
      <w:r>
        <w:rPr>
          <w:spacing w:val="-37"/>
          <w:sz w:val="21"/>
        </w:rPr>
        <w:t>板</w:t>
      </w:r>
      <w:r>
        <w:rPr>
          <w:spacing w:val="-37"/>
          <w:sz w:val="21"/>
        </w:rPr>
        <w:t xml:space="preserve"> </w:t>
      </w:r>
      <w:r>
        <w:rPr>
          <w:sz w:val="21"/>
        </w:rPr>
        <w:t>B</w:t>
      </w:r>
      <w:r>
        <w:rPr>
          <w:spacing w:val="-11"/>
          <w:sz w:val="21"/>
        </w:rPr>
        <w:t xml:space="preserve"> </w:t>
      </w:r>
      <w:r>
        <w:rPr>
          <w:spacing w:val="-11"/>
          <w:sz w:val="21"/>
        </w:rPr>
        <w:t>向后旋转一个角度就看不到反射光了，此时反射光的位置</w:t>
      </w:r>
      <w:r>
        <w:rPr>
          <w:spacing w:val="-31"/>
          <w:sz w:val="21"/>
          <w:u w:val="single"/>
        </w:rPr>
        <w:t>▲</w:t>
      </w:r>
      <w:r>
        <w:rPr>
          <w:spacing w:val="-31"/>
          <w:sz w:val="21"/>
          <w:u w:val="single"/>
        </w:rPr>
        <w:t>（</w:t>
      </w:r>
      <w:r>
        <w:rPr>
          <w:sz w:val="21"/>
        </w:rPr>
        <w:t>发生</w:t>
      </w:r>
      <w:r>
        <w:rPr>
          <w:sz w:val="21"/>
        </w:rPr>
        <w:t>/</w:t>
      </w:r>
      <w:r>
        <w:rPr>
          <w:sz w:val="21"/>
        </w:rPr>
        <w:t>不发生）</w:t>
      </w:r>
      <w:r>
        <w:rPr>
          <w:sz w:val="21"/>
        </w:rPr>
        <w:t xml:space="preserve"> </w:t>
      </w:r>
      <w:r>
        <w:rPr>
          <w:spacing w:val="-8"/>
          <w:sz w:val="21"/>
        </w:rPr>
        <w:t>变化，将纸板</w:t>
      </w:r>
      <w:r>
        <w:rPr>
          <w:spacing w:val="-8"/>
          <w:sz w:val="21"/>
        </w:rPr>
        <w:t xml:space="preserve"> </w:t>
      </w:r>
      <w:r>
        <w:rPr>
          <w:sz w:val="21"/>
        </w:rPr>
        <w:t>B</w:t>
      </w:r>
      <w:r>
        <w:rPr>
          <w:spacing w:val="-8"/>
          <w:sz w:val="21"/>
        </w:rPr>
        <w:t xml:space="preserve"> </w:t>
      </w:r>
      <w:r>
        <w:rPr>
          <w:spacing w:val="-8"/>
          <w:sz w:val="21"/>
        </w:rPr>
        <w:t>转到原来的位置又看到反射光了，这一现象说明</w:t>
      </w:r>
      <w:r>
        <w:rPr>
          <w:sz w:val="21"/>
          <w:u w:val="single"/>
        </w:rPr>
        <w:t>▲</w:t>
      </w:r>
      <w:r>
        <w:rPr>
          <w:sz w:val="21"/>
        </w:rPr>
        <w:t>.</w:t>
      </w:r>
    </w:p>
    <w:p w:rsidR="00913F95">
      <w:pPr>
        <w:pStyle w:val="ListParagraph"/>
        <w:numPr>
          <w:ilvl w:val="0"/>
          <w:numId w:val="10"/>
        </w:numPr>
        <w:tabs>
          <w:tab w:val="left" w:pos="520"/>
        </w:tabs>
        <w:spacing w:line="249" w:lineRule="auto"/>
        <w:ind w:left="524" w:right="132" w:hanging="424"/>
        <w:rPr>
          <w:sz w:val="21"/>
        </w:rPr>
      </w:pPr>
      <w:r>
        <w:rPr>
          <w:spacing w:val="-6"/>
          <w:w w:val="95"/>
          <w:sz w:val="21"/>
        </w:rPr>
        <w:t>如图，小明用一个焦距较长的凸透镜</w:t>
      </w:r>
      <w:r>
        <w:rPr>
          <w:spacing w:val="-3"/>
          <w:w w:val="95"/>
          <w:sz w:val="21"/>
        </w:rPr>
        <w:t>（</w:t>
      </w:r>
      <w:r>
        <w:rPr>
          <w:spacing w:val="-3"/>
          <w:w w:val="95"/>
          <w:sz w:val="21"/>
        </w:rPr>
        <w:t>f=30cm</w:t>
      </w:r>
      <w:r>
        <w:rPr>
          <w:spacing w:val="-3"/>
          <w:w w:val="95"/>
          <w:sz w:val="21"/>
        </w:rPr>
        <w:t>）</w:t>
      </w:r>
      <w:r>
        <w:rPr>
          <w:spacing w:val="-7"/>
          <w:w w:val="95"/>
          <w:sz w:val="21"/>
        </w:rPr>
        <w:t>、一个滴管、一个废录音带盒、清水、</w:t>
      </w:r>
      <w:r>
        <w:rPr>
          <w:spacing w:val="-7"/>
          <w:w w:val="95"/>
          <w:sz w:val="21"/>
        </w:rPr>
        <w:t xml:space="preserve">  </w:t>
      </w:r>
      <w:r>
        <w:rPr>
          <w:spacing w:val="-7"/>
          <w:sz w:val="21"/>
        </w:rPr>
        <w:t>白纸（画有箭头）等器材来自制</w:t>
      </w:r>
      <w:r>
        <w:rPr>
          <w:spacing w:val="-7"/>
          <w:sz w:val="21"/>
        </w:rPr>
        <w:t>“</w:t>
      </w:r>
      <w:r>
        <w:rPr>
          <w:spacing w:val="-7"/>
          <w:sz w:val="21"/>
        </w:rPr>
        <w:t>水滴显微镜</w:t>
      </w:r>
      <w:r>
        <w:rPr>
          <w:spacing w:val="-7"/>
          <w:sz w:val="21"/>
        </w:rPr>
        <w:t>”.</w:t>
      </w:r>
    </w:p>
    <w:p w:rsidR="00913F95">
      <w:pPr>
        <w:pStyle w:val="ListParagraph"/>
        <w:numPr>
          <w:ilvl w:val="0"/>
          <w:numId w:val="7"/>
        </w:numPr>
        <w:tabs>
          <w:tab w:val="left" w:pos="1056"/>
        </w:tabs>
        <w:spacing w:line="249" w:lineRule="auto"/>
        <w:ind w:right="2790" w:hanging="526"/>
        <w:jc w:val="both"/>
        <w:rPr>
          <w:sz w:val="21"/>
        </w:rPr>
      </w:pPr>
      <w:r>
        <w:rPr>
          <w:noProof/>
          <w:lang w:val="en-US" w:bidi="ar-SA"/>
        </w:rPr>
        <w:drawing>
          <wp:anchor distT="0" distB="0" distL="0" distR="0" simplePos="0" relativeHeight="251668480" behindDoc="0" locked="0" layoutInCell="1" allowOverlap="1">
            <wp:simplePos x="0" y="0"/>
            <wp:positionH relativeFrom="page">
              <wp:posOffset>4600955</wp:posOffset>
            </wp:positionH>
            <wp:positionV relativeFrom="paragraph">
              <wp:posOffset>21463</wp:posOffset>
            </wp:positionV>
            <wp:extent cx="1485900" cy="762000"/>
            <wp:effectExtent l="0" t="0" r="0" b="0"/>
            <wp:wrapNone/>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jpeg"/>
                    <pic:cNvPicPr/>
                  </pic:nvPicPr>
                  <pic:blipFill>
                    <a:blip xmlns:r="http://schemas.openxmlformats.org/officeDocument/2006/relationships" r:embed="rId20" cstate="print"/>
                    <a:stretch>
                      <a:fillRect/>
                    </a:stretch>
                  </pic:blipFill>
                  <pic:spPr>
                    <a:xfrm>
                      <a:off x="0" y="0"/>
                      <a:ext cx="1485900" cy="762000"/>
                    </a:xfrm>
                    <a:prstGeom prst="rect">
                      <a:avLst/>
                    </a:prstGeom>
                  </pic:spPr>
                </pic:pic>
              </a:graphicData>
            </a:graphic>
          </wp:anchor>
        </w:drawing>
      </w:r>
      <w:r>
        <w:rPr>
          <w:sz w:val="21"/>
        </w:rPr>
        <w:t>图甲中，透过这个小水滴，看到一个与原来方向相同的、放大的箭头，这里的水滴相当于</w:t>
      </w:r>
      <w:r>
        <w:rPr>
          <w:sz w:val="21"/>
          <w:u w:val="single"/>
        </w:rPr>
        <w:t>▲</w:t>
      </w:r>
      <w:r>
        <w:rPr>
          <w:spacing w:val="1"/>
          <w:sz w:val="21"/>
        </w:rPr>
        <w:t>透镜，若</w:t>
      </w:r>
      <w:r>
        <w:rPr>
          <w:spacing w:val="-1"/>
          <w:sz w:val="21"/>
        </w:rPr>
        <w:t>不调整水滴与箭头间的距离，应该把水珠变</w:t>
      </w:r>
      <w:r>
        <w:rPr>
          <w:spacing w:val="-13"/>
          <w:sz w:val="21"/>
          <w:u w:val="single"/>
        </w:rPr>
        <w:t>▲</w:t>
      </w:r>
      <w:r>
        <w:rPr>
          <w:spacing w:val="-13"/>
          <w:sz w:val="21"/>
        </w:rPr>
        <w:t>（</w:t>
      </w:r>
      <w:r>
        <w:rPr>
          <w:sz w:val="21"/>
        </w:rPr>
        <w:t>厚</w:t>
      </w:r>
      <w:r>
        <w:rPr>
          <w:sz w:val="21"/>
        </w:rPr>
        <w:t xml:space="preserve">/ </w:t>
      </w:r>
      <w:r>
        <w:rPr>
          <w:w w:val="95"/>
          <w:sz w:val="21"/>
        </w:rPr>
        <w:t>薄</w:t>
      </w:r>
      <w:r>
        <w:rPr>
          <w:spacing w:val="-16"/>
          <w:w w:val="95"/>
          <w:sz w:val="21"/>
        </w:rPr>
        <w:t>）</w:t>
      </w:r>
      <w:r>
        <w:rPr>
          <w:spacing w:val="-5"/>
          <w:w w:val="95"/>
          <w:sz w:val="21"/>
        </w:rPr>
        <w:t>，直至看到与原来方向相反的、放大了的箭头</w:t>
      </w:r>
      <w:r>
        <w:rPr>
          <w:spacing w:val="-5"/>
          <w:w w:val="95"/>
          <w:sz w:val="21"/>
        </w:rPr>
        <w:t>.</w:t>
      </w:r>
    </w:p>
    <w:p w:rsidR="00913F95">
      <w:pPr>
        <w:pStyle w:val="ListParagraph"/>
        <w:numPr>
          <w:ilvl w:val="0"/>
          <w:numId w:val="7"/>
        </w:numPr>
        <w:tabs>
          <w:tab w:val="left" w:pos="1056"/>
        </w:tabs>
        <w:spacing w:before="1"/>
        <w:ind w:left="1055"/>
        <w:rPr>
          <w:sz w:val="21"/>
        </w:rPr>
      </w:pPr>
      <w:r>
        <w:rPr>
          <w:sz w:val="21"/>
        </w:rPr>
        <w:t>把一个凸透镜放在水滴的上方，使箭头、小水滴、</w:t>
      </w:r>
    </w:p>
    <w:p w:rsidR="00913F95">
      <w:pPr>
        <w:pStyle w:val="BodyText"/>
        <w:spacing w:before="12" w:line="249" w:lineRule="auto"/>
        <w:ind w:left="1050" w:right="238"/>
        <w:jc w:val="both"/>
      </w:pPr>
      <w:r>
        <w:t>凸透镜在同一直线上，并且保持凸透镜是水平放置的，并调整到水滴的距离，</w:t>
      </w:r>
      <w:r>
        <w:t xml:space="preserve"> </w:t>
      </w:r>
      <w:r>
        <w:t>且眼睛不要离太近，边观察、边微微调节凸透镜的位置，即可看到箭头被放大</w:t>
      </w:r>
      <w:r>
        <w:rPr>
          <w:spacing w:val="-2"/>
          <w:w w:val="95"/>
        </w:rPr>
        <w:t>的虚像</w:t>
      </w:r>
      <w:r>
        <w:rPr>
          <w:spacing w:val="-2"/>
          <w:w w:val="95"/>
        </w:rPr>
        <w:t>.</w:t>
      </w:r>
      <w:r>
        <w:rPr>
          <w:spacing w:val="-2"/>
          <w:w w:val="95"/>
        </w:rPr>
        <w:t>如图乙所示，比图甲中通过小水滴观察到的箭头要大得多，看到的箭头</w:t>
      </w:r>
      <w:r>
        <w:rPr>
          <w:spacing w:val="-2"/>
          <w:w w:val="95"/>
        </w:rPr>
        <w:t xml:space="preserve">  </w:t>
      </w:r>
      <w:r>
        <w:rPr>
          <w:spacing w:val="-2"/>
        </w:rPr>
        <w:t>相对于原来白纸上的箭头是</w:t>
      </w:r>
      <w:r>
        <w:rPr>
          <w:spacing w:val="-2"/>
          <w:u w:val="single"/>
        </w:rPr>
        <w:t>▲</w:t>
      </w:r>
      <w:r>
        <w:rPr>
          <w:spacing w:val="-2"/>
        </w:rPr>
        <w:t>的（正立</w:t>
      </w:r>
      <w:r>
        <w:rPr>
          <w:spacing w:val="-2"/>
        </w:rPr>
        <w:t>/</w:t>
      </w:r>
      <w:r>
        <w:rPr>
          <w:spacing w:val="-2"/>
        </w:rPr>
        <w:t>倒立）</w:t>
      </w:r>
      <w:r>
        <w:rPr>
          <w:spacing w:val="-2"/>
        </w:rPr>
        <w:t>.</w:t>
      </w:r>
    </w:p>
    <w:p w:rsidR="00913F95">
      <w:pPr>
        <w:pStyle w:val="BodyText"/>
        <w:spacing w:before="95"/>
        <w:ind w:left="100"/>
        <w:rPr>
          <w:rFonts w:ascii="黑体" w:eastAsia="黑体"/>
        </w:rPr>
      </w:pPr>
      <w:r>
        <w:rPr>
          <w:rFonts w:ascii="黑体" w:eastAsia="黑体" w:hint="eastAsia"/>
        </w:rPr>
        <w:t>三、解答题：（本题有</w:t>
      </w:r>
      <w:r>
        <w:rPr>
          <w:rFonts w:ascii="黑体" w:eastAsia="黑体" w:hint="eastAsia"/>
        </w:rPr>
        <w:t xml:space="preserve"> 6 </w:t>
      </w:r>
      <w:r>
        <w:rPr>
          <w:rFonts w:ascii="黑体" w:eastAsia="黑体" w:hint="eastAsia"/>
        </w:rPr>
        <w:t>小题，共</w:t>
      </w:r>
      <w:r>
        <w:rPr>
          <w:rFonts w:ascii="黑体" w:eastAsia="黑体" w:hint="eastAsia"/>
        </w:rPr>
        <w:t xml:space="preserve"> 41 </w:t>
      </w:r>
      <w:r>
        <w:rPr>
          <w:rFonts w:ascii="黑体" w:eastAsia="黑体" w:hint="eastAsia"/>
        </w:rPr>
        <w:t>分，第</w:t>
      </w:r>
      <w:r>
        <w:rPr>
          <w:rFonts w:ascii="黑体" w:eastAsia="黑体" w:hint="eastAsia"/>
        </w:rPr>
        <w:t xml:space="preserve"> 31 </w:t>
      </w:r>
      <w:r>
        <w:rPr>
          <w:rFonts w:ascii="黑体" w:eastAsia="黑体" w:hint="eastAsia"/>
        </w:rPr>
        <w:t>题需写出完整的解题过程）</w:t>
      </w:r>
    </w:p>
    <w:p w:rsidR="00913F95">
      <w:pPr>
        <w:pStyle w:val="BodyText"/>
        <w:spacing w:before="132"/>
        <w:ind w:left="100"/>
      </w:pPr>
      <w:r>
        <w:rPr>
          <w:rFonts w:ascii="Times New Roman" w:eastAsia="Times New Roman"/>
        </w:rPr>
        <w:t>26</w:t>
      </w:r>
      <w:r>
        <w:t>．（</w:t>
      </w:r>
      <w:r>
        <w:rPr>
          <w:rFonts w:ascii="Times New Roman" w:eastAsia="Times New Roman"/>
        </w:rPr>
        <w:t xml:space="preserve">6 </w:t>
      </w:r>
      <w:r>
        <w:t>分）按照题目要求作图（需保留作图痕迹）</w:t>
      </w:r>
    </w:p>
    <w:p w:rsidR="00913F95">
      <w:pPr>
        <w:pStyle w:val="ListParagraph"/>
        <w:numPr>
          <w:ilvl w:val="0"/>
          <w:numId w:val="6"/>
        </w:numPr>
        <w:tabs>
          <w:tab w:val="left" w:pos="1050"/>
        </w:tabs>
        <w:spacing w:before="35"/>
        <w:jc w:val="left"/>
        <w:rPr>
          <w:sz w:val="21"/>
        </w:rPr>
      </w:pPr>
      <w:r>
        <w:rPr>
          <w:spacing w:val="-7"/>
          <w:sz w:val="21"/>
        </w:rPr>
        <w:t>在图甲中作出物体</w:t>
      </w:r>
      <w:r>
        <w:rPr>
          <w:spacing w:val="-7"/>
          <w:sz w:val="21"/>
        </w:rPr>
        <w:t xml:space="preserve"> </w:t>
      </w:r>
      <w:r>
        <w:rPr>
          <w:sz w:val="21"/>
        </w:rPr>
        <w:t>AB</w:t>
      </w:r>
      <w:r>
        <w:rPr>
          <w:spacing w:val="-11"/>
          <w:sz w:val="21"/>
        </w:rPr>
        <w:t xml:space="preserve"> </w:t>
      </w:r>
      <w:r>
        <w:rPr>
          <w:spacing w:val="-11"/>
          <w:sz w:val="21"/>
        </w:rPr>
        <w:t>经小孔后光路图，在光屏上画出像</w:t>
      </w:r>
      <w:r>
        <w:rPr>
          <w:spacing w:val="-11"/>
          <w:sz w:val="21"/>
        </w:rPr>
        <w:t xml:space="preserve"> </w:t>
      </w:r>
      <w:r>
        <w:rPr>
          <w:sz w:val="21"/>
        </w:rPr>
        <w:t>A′B′</w:t>
      </w:r>
      <w:r>
        <w:rPr>
          <w:sz w:val="21"/>
        </w:rPr>
        <w:t>（</w:t>
      </w:r>
      <w:r>
        <w:rPr>
          <w:sz w:val="21"/>
        </w:rPr>
        <w:t>AB</w:t>
      </w:r>
      <w:r>
        <w:rPr>
          <w:spacing w:val="-12"/>
          <w:sz w:val="21"/>
        </w:rPr>
        <w:t xml:space="preserve"> </w:t>
      </w:r>
      <w:r>
        <w:rPr>
          <w:spacing w:val="-12"/>
          <w:sz w:val="21"/>
        </w:rPr>
        <w:t>是发光物</w:t>
      </w:r>
      <w:r>
        <w:rPr>
          <w:sz w:val="21"/>
        </w:rPr>
        <w:t>）</w:t>
      </w:r>
    </w:p>
    <w:p w:rsidR="00913F95">
      <w:pPr>
        <w:pStyle w:val="ListParagraph"/>
        <w:numPr>
          <w:ilvl w:val="0"/>
          <w:numId w:val="6"/>
        </w:numPr>
        <w:tabs>
          <w:tab w:val="left" w:pos="1058"/>
        </w:tabs>
        <w:spacing w:before="10" w:line="249" w:lineRule="auto"/>
        <w:ind w:left="1050" w:right="238" w:hanging="526"/>
        <w:jc w:val="left"/>
        <w:rPr>
          <w:sz w:val="21"/>
        </w:rPr>
      </w:pPr>
      <w:r>
        <w:rPr>
          <w:sz w:val="21"/>
        </w:rPr>
        <w:t>施工队想利用平面镜将一束太阳光反射进一个水平山洞（</w:t>
      </w:r>
      <w:r>
        <w:rPr>
          <w:spacing w:val="1"/>
          <w:sz w:val="21"/>
        </w:rPr>
        <w:t>如图乙所示</w:t>
      </w:r>
      <w:r>
        <w:rPr>
          <w:spacing w:val="3"/>
          <w:sz w:val="21"/>
        </w:rPr>
        <w:t>）</w:t>
      </w:r>
      <w:r>
        <w:rPr>
          <w:spacing w:val="2"/>
          <w:sz w:val="21"/>
        </w:rPr>
        <w:t>，应将平面镜怎样放置，请在图中画出平面镜</w:t>
      </w:r>
      <w:r>
        <w:rPr>
          <w:spacing w:val="2"/>
          <w:sz w:val="21"/>
        </w:rPr>
        <w:t>.</w:t>
      </w:r>
    </w:p>
    <w:p w:rsidR="00913F95">
      <w:pPr>
        <w:pStyle w:val="ListParagraph"/>
        <w:numPr>
          <w:ilvl w:val="0"/>
          <w:numId w:val="6"/>
        </w:numPr>
        <w:tabs>
          <w:tab w:val="left" w:pos="3061"/>
        </w:tabs>
        <w:spacing w:before="9"/>
        <w:ind w:left="3060" w:hanging="524"/>
        <w:jc w:val="left"/>
        <w:rPr>
          <w:sz w:val="21"/>
        </w:rPr>
      </w:pPr>
      <w:r>
        <w:rPr>
          <w:noProof/>
          <w:lang w:val="en-US" w:bidi="ar-SA"/>
        </w:rPr>
        <w:drawing>
          <wp:anchor distT="0" distB="0" distL="0" distR="0" simplePos="0" relativeHeight="251659264" behindDoc="0" locked="0" layoutInCell="1" allowOverlap="1">
            <wp:simplePos x="0" y="0"/>
            <wp:positionH relativeFrom="page">
              <wp:posOffset>1257129</wp:posOffset>
            </wp:positionH>
            <wp:positionV relativeFrom="paragraph">
              <wp:posOffset>218243</wp:posOffset>
            </wp:positionV>
            <wp:extent cx="1041860" cy="1141571"/>
            <wp:effectExtent l="0" t="0" r="0" b="0"/>
            <wp:wrapTopAndBottom/>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jpeg"/>
                    <pic:cNvPicPr/>
                  </pic:nvPicPr>
                  <pic:blipFill>
                    <a:blip xmlns:r="http://schemas.openxmlformats.org/officeDocument/2006/relationships" r:embed="rId21" cstate="print"/>
                    <a:stretch>
                      <a:fillRect/>
                    </a:stretch>
                  </pic:blipFill>
                  <pic:spPr>
                    <a:xfrm>
                      <a:off x="0" y="0"/>
                      <a:ext cx="1041860" cy="1141571"/>
                    </a:xfrm>
                    <a:prstGeom prst="rect">
                      <a:avLst/>
                    </a:prstGeom>
                  </pic:spPr>
                </pic:pic>
              </a:graphicData>
            </a:graphic>
          </wp:anchor>
        </w:drawing>
      </w:r>
      <w:r>
        <w:rPr>
          <w:noProof/>
          <w:lang w:val="en-US" w:bidi="ar-SA"/>
        </w:rPr>
        <w:drawing>
          <wp:anchor distT="0" distB="0" distL="0" distR="0" simplePos="0" relativeHeight="251660288" behindDoc="0" locked="0" layoutInCell="1" allowOverlap="1">
            <wp:simplePos x="0" y="0"/>
            <wp:positionH relativeFrom="page">
              <wp:posOffset>2636549</wp:posOffset>
            </wp:positionH>
            <wp:positionV relativeFrom="paragraph">
              <wp:posOffset>335026</wp:posOffset>
            </wp:positionV>
            <wp:extent cx="1753280" cy="762000"/>
            <wp:effectExtent l="0" t="0" r="0" b="0"/>
            <wp:wrapTopAndBottom/>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jpeg"/>
                    <pic:cNvPicPr/>
                  </pic:nvPicPr>
                  <pic:blipFill>
                    <a:blip xmlns:r="http://schemas.openxmlformats.org/officeDocument/2006/relationships" r:embed="rId22" cstate="print"/>
                    <a:stretch>
                      <a:fillRect/>
                    </a:stretch>
                  </pic:blipFill>
                  <pic:spPr>
                    <a:xfrm>
                      <a:off x="0" y="0"/>
                      <a:ext cx="1753280" cy="762000"/>
                    </a:xfrm>
                    <a:prstGeom prst="rect">
                      <a:avLst/>
                    </a:prstGeom>
                  </pic:spPr>
                </pic:pic>
              </a:graphicData>
            </a:graphic>
          </wp:anchor>
        </w:drawing>
      </w:r>
      <w:r>
        <w:rPr>
          <w:noProof/>
          <w:lang w:val="en-US" w:bidi="ar-SA"/>
        </w:rPr>
        <w:drawing>
          <wp:anchor distT="0" distB="0" distL="0" distR="0" simplePos="0" relativeHeight="251661312" behindDoc="0" locked="0" layoutInCell="1" allowOverlap="1">
            <wp:simplePos x="0" y="0"/>
            <wp:positionH relativeFrom="page">
              <wp:posOffset>4586645</wp:posOffset>
            </wp:positionH>
            <wp:positionV relativeFrom="paragraph">
              <wp:posOffset>288936</wp:posOffset>
            </wp:positionV>
            <wp:extent cx="1373414" cy="822959"/>
            <wp:effectExtent l="0" t="0" r="0" b="0"/>
            <wp:wrapTopAndBottom/>
            <wp:docPr id="3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jpeg"/>
                    <pic:cNvPicPr/>
                  </pic:nvPicPr>
                  <pic:blipFill>
                    <a:blip xmlns:r="http://schemas.openxmlformats.org/officeDocument/2006/relationships" r:embed="rId23" cstate="print"/>
                    <a:stretch>
                      <a:fillRect/>
                    </a:stretch>
                  </pic:blipFill>
                  <pic:spPr>
                    <a:xfrm>
                      <a:off x="0" y="0"/>
                      <a:ext cx="1373414" cy="822959"/>
                    </a:xfrm>
                    <a:prstGeom prst="rect">
                      <a:avLst/>
                    </a:prstGeom>
                  </pic:spPr>
                </pic:pic>
              </a:graphicData>
            </a:graphic>
          </wp:anchor>
        </w:drawing>
      </w:r>
      <w:r>
        <w:rPr>
          <w:sz w:val="21"/>
        </w:rPr>
        <w:t>请在图丙中画出对应的入射光线和折射光线</w:t>
      </w:r>
      <w:r>
        <w:rPr>
          <w:sz w:val="21"/>
        </w:rPr>
        <w:t>.</w:t>
      </w:r>
    </w:p>
    <w:p w:rsidR="00913F95">
      <w:pPr>
        <w:tabs>
          <w:tab w:val="left" w:pos="595"/>
        </w:tabs>
        <w:spacing w:line="228" w:lineRule="exact"/>
        <w:ind w:right="1087"/>
        <w:jc w:val="right"/>
        <w:rPr>
          <w:sz w:val="18"/>
        </w:rPr>
      </w:pPr>
      <w:r>
        <w:rPr>
          <w:position w:val="1"/>
          <w:sz w:val="18"/>
        </w:rPr>
        <w:t>乙</w:t>
      </w:r>
      <w:r>
        <w:rPr>
          <w:position w:val="1"/>
          <w:sz w:val="18"/>
        </w:rPr>
        <w:tab/>
      </w:r>
      <w:r>
        <w:rPr>
          <w:sz w:val="18"/>
        </w:rPr>
        <w:t>甲</w:t>
      </w:r>
    </w:p>
    <w:p w:rsidR="00913F95">
      <w:pPr>
        <w:pStyle w:val="BodyText"/>
        <w:spacing w:before="25"/>
        <w:ind w:left="100"/>
      </w:pPr>
      <w:r>
        <w:t>27</w:t>
      </w:r>
      <w:r>
        <w:t>．（</w:t>
      </w:r>
      <w:r>
        <w:t xml:space="preserve">6 </w:t>
      </w:r>
      <w:r>
        <w:t>分）小红同学在做</w:t>
      </w:r>
      <w:r>
        <w:t>“</w:t>
      </w:r>
      <w:r>
        <w:t>探究水沸腾时温度变化特点</w:t>
      </w:r>
      <w:r>
        <w:t>”</w:t>
      </w:r>
      <w:r>
        <w:t>的实验：</w:t>
      </w:r>
    </w:p>
    <w:p w:rsidR="00913F95">
      <w:pPr>
        <w:pStyle w:val="ListParagraph"/>
        <w:numPr>
          <w:ilvl w:val="0"/>
          <w:numId w:val="5"/>
        </w:numPr>
        <w:tabs>
          <w:tab w:val="left" w:pos="1050"/>
        </w:tabs>
        <w:spacing w:before="11"/>
        <w:rPr>
          <w:sz w:val="21"/>
        </w:rPr>
      </w:pPr>
      <w:r>
        <w:rPr>
          <w:spacing w:val="-18"/>
          <w:sz w:val="21"/>
        </w:rPr>
        <w:t>如图</w:t>
      </w:r>
      <w:r>
        <w:rPr>
          <w:spacing w:val="-18"/>
          <w:sz w:val="21"/>
        </w:rPr>
        <w:t xml:space="preserve"> </w:t>
      </w:r>
      <w:r>
        <w:rPr>
          <w:sz w:val="21"/>
        </w:rPr>
        <w:t>a</w:t>
      </w:r>
      <w:r>
        <w:rPr>
          <w:spacing w:val="-8"/>
          <w:sz w:val="21"/>
        </w:rPr>
        <w:t xml:space="preserve"> </w:t>
      </w:r>
      <w:r>
        <w:rPr>
          <w:spacing w:val="-8"/>
          <w:sz w:val="21"/>
        </w:rPr>
        <w:t>所示，她的操作存在错误，请指出其中两处明显的错误之处：</w:t>
      </w:r>
    </w:p>
    <w:p w:rsidR="00913F95">
      <w:pPr>
        <w:pStyle w:val="BodyText"/>
        <w:tabs>
          <w:tab w:val="left" w:pos="1890"/>
          <w:tab w:val="left" w:pos="2729"/>
        </w:tabs>
        <w:spacing w:before="12"/>
        <w:ind w:left="1050"/>
      </w:pPr>
      <w:r>
        <w:t>①</w:t>
      </w:r>
      <w:r>
        <w:rPr>
          <w:u w:val="single"/>
        </w:rPr>
        <w:t xml:space="preserve"> </w:t>
      </w:r>
      <w:r>
        <w:rPr>
          <w:u w:val="single"/>
        </w:rPr>
        <w:tab/>
        <w:t>▲</w:t>
      </w:r>
      <w:r>
        <w:rPr>
          <w:u w:val="single"/>
        </w:rPr>
        <w:tab/>
      </w:r>
    </w:p>
    <w:p w:rsidR="00913F95">
      <w:pPr>
        <w:pStyle w:val="BodyText"/>
        <w:tabs>
          <w:tab w:val="left" w:pos="1890"/>
          <w:tab w:val="left" w:pos="2729"/>
        </w:tabs>
        <w:spacing w:before="9"/>
        <w:ind w:left="1050"/>
      </w:pPr>
      <w:r>
        <w:t>②</w:t>
      </w:r>
      <w:r>
        <w:rPr>
          <w:u w:val="single"/>
        </w:rPr>
        <w:t xml:space="preserve"> </w:t>
      </w:r>
      <w:r>
        <w:rPr>
          <w:u w:val="single"/>
        </w:rPr>
        <w:tab/>
        <w:t>▲</w:t>
      </w:r>
      <w:r>
        <w:rPr>
          <w:u w:val="single"/>
        </w:rPr>
        <w:tab/>
      </w:r>
    </w:p>
    <w:p w:rsidR="00913F95">
      <w:pPr>
        <w:pStyle w:val="ListParagraph"/>
        <w:numPr>
          <w:ilvl w:val="0"/>
          <w:numId w:val="5"/>
        </w:numPr>
        <w:tabs>
          <w:tab w:val="left" w:pos="1053"/>
        </w:tabs>
        <w:spacing w:before="12"/>
        <w:ind w:left="1052" w:hanging="528"/>
        <w:rPr>
          <w:sz w:val="21"/>
        </w:rPr>
      </w:pPr>
      <w:r>
        <w:rPr>
          <w:spacing w:val="-4"/>
          <w:sz w:val="21"/>
        </w:rPr>
        <w:t>小红纠正错误后，在水温到达</w:t>
      </w:r>
      <w:r>
        <w:rPr>
          <w:spacing w:val="-4"/>
          <w:sz w:val="21"/>
        </w:rPr>
        <w:t xml:space="preserve"> </w:t>
      </w:r>
      <w:r>
        <w:rPr>
          <w:sz w:val="21"/>
        </w:rPr>
        <w:t>89</w:t>
      </w:r>
      <w:r>
        <w:rPr>
          <w:spacing w:val="-7"/>
          <w:sz w:val="21"/>
        </w:rPr>
        <w:t>℃</w:t>
      </w:r>
      <w:r>
        <w:rPr>
          <w:spacing w:val="-7"/>
          <w:sz w:val="21"/>
        </w:rPr>
        <w:t>时开始每隔</w:t>
      </w:r>
      <w:r>
        <w:rPr>
          <w:spacing w:val="-7"/>
          <w:sz w:val="21"/>
        </w:rPr>
        <w:t xml:space="preserve"> </w:t>
      </w:r>
      <w:r>
        <w:rPr>
          <w:sz w:val="21"/>
        </w:rPr>
        <w:t>2</w:t>
      </w:r>
      <w:r>
        <w:rPr>
          <w:spacing w:val="-8"/>
          <w:sz w:val="21"/>
        </w:rPr>
        <w:t xml:space="preserve"> </w:t>
      </w:r>
      <w:r>
        <w:rPr>
          <w:spacing w:val="-8"/>
          <w:sz w:val="21"/>
        </w:rPr>
        <w:t>分钟记录一次温度，并描绘出</w:t>
      </w:r>
    </w:p>
    <w:p w:rsidR="00913F95">
      <w:pPr>
        <w:rPr>
          <w:sz w:val="21"/>
        </w:rPr>
        <w:sectPr>
          <w:pgSz w:w="11060" w:h="15310"/>
          <w:pgMar w:top="1180" w:right="1200" w:bottom="1180" w:left="1340" w:header="0" w:footer="948" w:gutter="0"/>
          <w:cols w:space="720"/>
        </w:sectPr>
      </w:pPr>
    </w:p>
    <w:p w:rsidR="00913F95">
      <w:pPr>
        <w:pStyle w:val="BodyText"/>
        <w:spacing w:before="54"/>
        <w:ind w:left="1050"/>
      </w:pPr>
      <w:r>
        <w:t>如图</w:t>
      </w:r>
      <w:r>
        <w:t xml:space="preserve"> c </w:t>
      </w:r>
      <w:r>
        <w:t>所示的图象</w:t>
      </w:r>
      <w:r>
        <w:t>.</w:t>
      </w:r>
    </w:p>
    <w:p w:rsidR="00913F95">
      <w:pPr>
        <w:pStyle w:val="BodyText"/>
        <w:spacing w:before="11"/>
        <w:ind w:left="1050"/>
      </w:pPr>
      <w:r>
        <w:t xml:space="preserve">① </w:t>
      </w:r>
      <w:r>
        <w:t>图</w:t>
      </w:r>
      <w:r>
        <w:t xml:space="preserve"> b </w:t>
      </w:r>
      <w:r>
        <w:t>中的</w:t>
      </w:r>
      <w:r>
        <w:rPr>
          <w:u w:val="single"/>
        </w:rPr>
        <w:t>▲</w:t>
      </w:r>
      <w:r>
        <w:t>（</w:t>
      </w:r>
      <w:r>
        <w:t>A/B</w:t>
      </w:r>
      <w:r>
        <w:t>）图表示水在沸腾时的现象</w:t>
      </w:r>
      <w:r>
        <w:t>.</w:t>
      </w:r>
    </w:p>
    <w:p w:rsidR="00913F95">
      <w:pPr>
        <w:pStyle w:val="BodyText"/>
        <w:spacing w:before="12" w:line="247" w:lineRule="auto"/>
        <w:ind w:left="1400" w:right="193" w:hanging="353"/>
      </w:pPr>
      <w:r>
        <w:t xml:space="preserve">② </w:t>
      </w:r>
      <w:r>
        <w:t>根据图象可知水沸腾时的温度为</w:t>
      </w:r>
      <w:r>
        <w:rPr>
          <w:u w:val="single"/>
        </w:rPr>
        <w:t>▲</w:t>
      </w:r>
      <w:r>
        <w:t>℃</w:t>
      </w:r>
      <w:r>
        <w:t>，说明此时该地大气压</w:t>
      </w:r>
      <w:r>
        <w:rPr>
          <w:u w:val="single"/>
        </w:rPr>
        <w:t>▲</w:t>
      </w:r>
      <w:r>
        <w:t>（大于</w:t>
      </w:r>
      <w:r>
        <w:t>/</w:t>
      </w:r>
      <w:r>
        <w:t>小于</w:t>
      </w:r>
      <w:r>
        <w:t xml:space="preserve">/ </w:t>
      </w:r>
      <w:r>
        <w:t>等于）</w:t>
      </w:r>
      <w:r>
        <w:t xml:space="preserve">1 </w:t>
      </w:r>
      <w:r>
        <w:t>个标准大气压</w:t>
      </w:r>
      <w:r>
        <w:t>.</w:t>
      </w:r>
    </w:p>
    <w:p w:rsidR="00913F95">
      <w:pPr>
        <w:pStyle w:val="ListParagraph"/>
        <w:numPr>
          <w:ilvl w:val="0"/>
          <w:numId w:val="5"/>
        </w:numPr>
        <w:tabs>
          <w:tab w:val="left" w:pos="1050"/>
        </w:tabs>
        <w:spacing w:before="5"/>
        <w:rPr>
          <w:sz w:val="21"/>
        </w:rPr>
      </w:pPr>
      <w:r>
        <w:rPr>
          <w:noProof/>
          <w:lang w:val="en-US" w:bidi="ar-SA"/>
        </w:rPr>
        <w:drawing>
          <wp:anchor distT="0" distB="0" distL="0" distR="0" simplePos="0" relativeHeight="251662336" behindDoc="0" locked="0" layoutInCell="1" allowOverlap="1">
            <wp:simplePos x="0" y="0"/>
            <wp:positionH relativeFrom="page">
              <wp:posOffset>1917984</wp:posOffset>
            </wp:positionH>
            <wp:positionV relativeFrom="paragraph">
              <wp:posOffset>247142</wp:posOffset>
            </wp:positionV>
            <wp:extent cx="3465287" cy="1197006"/>
            <wp:effectExtent l="0" t="0" r="0" b="0"/>
            <wp:wrapTopAndBottom/>
            <wp:docPr id="39"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jpeg"/>
                    <pic:cNvPicPr/>
                  </pic:nvPicPr>
                  <pic:blipFill>
                    <a:blip xmlns:r="http://schemas.openxmlformats.org/officeDocument/2006/relationships" r:embed="rId24" cstate="print"/>
                    <a:stretch>
                      <a:fillRect/>
                    </a:stretch>
                  </pic:blipFill>
                  <pic:spPr>
                    <a:xfrm>
                      <a:off x="0" y="0"/>
                      <a:ext cx="3465287" cy="1197006"/>
                    </a:xfrm>
                    <a:prstGeom prst="rect">
                      <a:avLst/>
                    </a:prstGeom>
                  </pic:spPr>
                </pic:pic>
              </a:graphicData>
            </a:graphic>
          </wp:anchor>
        </w:drawing>
      </w:r>
      <w:r>
        <w:rPr>
          <w:sz w:val="21"/>
        </w:rPr>
        <w:t>小红发现从开始加热到沸腾的时间偏长，请你提出一条改进措施：</w:t>
      </w:r>
      <w:r>
        <w:rPr>
          <w:sz w:val="21"/>
          <w:u w:val="single"/>
        </w:rPr>
        <w:t>▲</w:t>
      </w:r>
    </w:p>
    <w:p w:rsidR="00913F95">
      <w:pPr>
        <w:pStyle w:val="BodyText"/>
        <w:spacing w:before="166"/>
        <w:ind w:left="100"/>
      </w:pPr>
      <w:r>
        <w:t>28</w:t>
      </w:r>
      <w:r>
        <w:t>．（</w:t>
      </w:r>
      <w:r>
        <w:t xml:space="preserve">7 </w:t>
      </w:r>
      <w:r>
        <w:t>分）某兴趣小组在实验室做</w:t>
      </w:r>
      <w:r>
        <w:t>“</w:t>
      </w:r>
      <w:r>
        <w:t>探究光的折射规律</w:t>
      </w:r>
      <w:r>
        <w:t>”</w:t>
      </w:r>
      <w:r>
        <w:t>实验：</w:t>
      </w:r>
    </w:p>
    <w:p w:rsidR="00913F95">
      <w:pPr>
        <w:pStyle w:val="ListParagraph"/>
        <w:numPr>
          <w:ilvl w:val="0"/>
          <w:numId w:val="4"/>
        </w:numPr>
        <w:tabs>
          <w:tab w:val="left" w:pos="1058"/>
        </w:tabs>
        <w:spacing w:before="10" w:line="249" w:lineRule="auto"/>
        <w:ind w:right="238" w:hanging="526"/>
        <w:rPr>
          <w:sz w:val="21"/>
        </w:rPr>
      </w:pPr>
      <w:r>
        <w:rPr>
          <w:sz w:val="21"/>
        </w:rPr>
        <w:t>细心的小明发现，当光以较小的入射角从玻璃砖斜射入空气中时，既能观察到反射光线，又能观察到折射光线</w:t>
      </w:r>
      <w:r>
        <w:rPr>
          <w:sz w:val="21"/>
        </w:rPr>
        <w:t>.</w:t>
      </w:r>
      <w:r>
        <w:rPr>
          <w:sz w:val="21"/>
        </w:rPr>
        <w:t>但是此时反射光线比入射光线</w:t>
      </w:r>
      <w:r>
        <w:rPr>
          <w:sz w:val="21"/>
          <w:u w:val="single"/>
        </w:rPr>
        <w:t>▲</w:t>
      </w:r>
      <w:r>
        <w:rPr>
          <w:sz w:val="21"/>
        </w:rPr>
        <w:t>（亮</w:t>
      </w:r>
      <w:r>
        <w:rPr>
          <w:sz w:val="21"/>
        </w:rPr>
        <w:t>/</w:t>
      </w:r>
      <w:r>
        <w:rPr>
          <w:sz w:val="21"/>
        </w:rPr>
        <w:t>暗）</w:t>
      </w:r>
      <w:r>
        <w:rPr>
          <w:sz w:val="21"/>
        </w:rPr>
        <w:t>.</w:t>
      </w:r>
    </w:p>
    <w:p w:rsidR="00913F95">
      <w:pPr>
        <w:pStyle w:val="ListParagraph"/>
        <w:numPr>
          <w:ilvl w:val="0"/>
          <w:numId w:val="4"/>
        </w:numPr>
        <w:tabs>
          <w:tab w:val="left" w:pos="1050"/>
        </w:tabs>
        <w:spacing w:before="2" w:line="249" w:lineRule="auto"/>
        <w:ind w:right="2635" w:hanging="526"/>
        <w:jc w:val="both"/>
        <w:rPr>
          <w:sz w:val="21"/>
        </w:rPr>
      </w:pPr>
      <w:r>
        <w:rPr>
          <w:noProof/>
          <w:lang w:val="en-US" w:bidi="ar-SA"/>
        </w:rPr>
        <w:drawing>
          <wp:anchor distT="0" distB="0" distL="0" distR="0" simplePos="0" relativeHeight="251669504" behindDoc="0" locked="0" layoutInCell="1" allowOverlap="1">
            <wp:simplePos x="0" y="0"/>
            <wp:positionH relativeFrom="page">
              <wp:posOffset>4664964</wp:posOffset>
            </wp:positionH>
            <wp:positionV relativeFrom="paragraph">
              <wp:posOffset>70007</wp:posOffset>
            </wp:positionV>
            <wp:extent cx="1295762" cy="867125"/>
            <wp:effectExtent l="0" t="0" r="0" b="0"/>
            <wp:wrapNone/>
            <wp:docPr id="41"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jpeg"/>
                    <pic:cNvPicPr/>
                  </pic:nvPicPr>
                  <pic:blipFill>
                    <a:blip xmlns:r="http://schemas.openxmlformats.org/officeDocument/2006/relationships" r:embed="rId25" cstate="print"/>
                    <a:stretch>
                      <a:fillRect/>
                    </a:stretch>
                  </pic:blipFill>
                  <pic:spPr>
                    <a:xfrm>
                      <a:off x="0" y="0"/>
                      <a:ext cx="1295762" cy="867125"/>
                    </a:xfrm>
                    <a:prstGeom prst="rect">
                      <a:avLst/>
                    </a:prstGeom>
                  </pic:spPr>
                </pic:pic>
              </a:graphicData>
            </a:graphic>
          </wp:anchor>
        </w:drawing>
      </w:r>
      <w:r>
        <w:rPr>
          <w:spacing w:val="-4"/>
          <w:sz w:val="21"/>
        </w:rPr>
        <w:t>随着入射角的增大，小明发现，折射光线消失了，而</w:t>
      </w:r>
      <w:r>
        <w:rPr>
          <w:sz w:val="21"/>
        </w:rPr>
        <w:t>反射光线变得跟入射光线一样亮</w:t>
      </w:r>
      <w:r>
        <w:rPr>
          <w:spacing w:val="4"/>
          <w:sz w:val="21"/>
        </w:rPr>
        <w:t>（</w:t>
      </w:r>
      <w:r>
        <w:rPr>
          <w:sz w:val="21"/>
        </w:rPr>
        <w:t>如右图所示</w:t>
      </w:r>
      <w:r>
        <w:rPr>
          <w:spacing w:val="2"/>
          <w:sz w:val="21"/>
        </w:rPr>
        <w:t>）</w:t>
      </w:r>
      <w:r>
        <w:rPr>
          <w:spacing w:val="1"/>
          <w:sz w:val="21"/>
        </w:rPr>
        <w:t>.</w:t>
      </w:r>
      <w:r>
        <w:rPr>
          <w:spacing w:val="1"/>
          <w:sz w:val="21"/>
        </w:rPr>
        <w:t>老</w:t>
      </w:r>
      <w:r>
        <w:rPr>
          <w:spacing w:val="1"/>
          <w:w w:val="95"/>
          <w:sz w:val="21"/>
        </w:rPr>
        <w:t>师告诉小明，这种现象在物理学中叫做</w:t>
      </w:r>
      <w:r>
        <w:rPr>
          <w:spacing w:val="1"/>
          <w:w w:val="95"/>
          <w:sz w:val="21"/>
        </w:rPr>
        <w:t>“</w:t>
      </w:r>
      <w:r>
        <w:rPr>
          <w:spacing w:val="1"/>
          <w:w w:val="95"/>
          <w:sz w:val="21"/>
        </w:rPr>
        <w:t>全反射</w:t>
      </w:r>
      <w:r>
        <w:rPr>
          <w:spacing w:val="1"/>
          <w:w w:val="95"/>
          <w:sz w:val="21"/>
        </w:rPr>
        <w:t>”</w:t>
      </w:r>
      <w:r>
        <w:rPr>
          <w:spacing w:val="1"/>
          <w:w w:val="95"/>
          <w:sz w:val="21"/>
        </w:rPr>
        <w:t>，</w:t>
      </w:r>
      <w:r>
        <w:rPr>
          <w:spacing w:val="1"/>
          <w:w w:val="95"/>
          <w:sz w:val="21"/>
        </w:rPr>
        <w:t xml:space="preserve"> </w:t>
      </w:r>
      <w:r>
        <w:rPr>
          <w:spacing w:val="6"/>
          <w:sz w:val="21"/>
        </w:rPr>
        <w:t>并让小明将每次实验的数据及观察到的现象记录下来，并查阅相关资料，制成了以下表格</w:t>
      </w:r>
      <w:r>
        <w:rPr>
          <w:spacing w:val="6"/>
          <w:sz w:val="21"/>
        </w:rPr>
        <w:t>.</w:t>
      </w:r>
    </w:p>
    <w:p w:rsidR="00913F95">
      <w:pPr>
        <w:pStyle w:val="BodyText"/>
        <w:ind w:left="0"/>
        <w:rPr>
          <w:sz w:val="7"/>
        </w:rPr>
      </w:pPr>
    </w:p>
    <w:tbl>
      <w:tblPr>
        <w:tblStyle w:val="TableNormal0"/>
        <w:tblW w:w="0" w:type="auto"/>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38"/>
        <w:gridCol w:w="643"/>
        <w:gridCol w:w="825"/>
        <w:gridCol w:w="868"/>
        <w:gridCol w:w="825"/>
        <w:gridCol w:w="889"/>
        <w:gridCol w:w="900"/>
        <w:gridCol w:w="814"/>
        <w:gridCol w:w="804"/>
      </w:tblGrid>
      <w:tr>
        <w:tblPrEx>
          <w:tblW w:w="0" w:type="auto"/>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12"/>
        </w:trPr>
        <w:tc>
          <w:tcPr>
            <w:tcW w:w="1138" w:type="dxa"/>
          </w:tcPr>
          <w:p w:rsidR="00913F95">
            <w:pPr>
              <w:pStyle w:val="TableParagraph"/>
              <w:ind w:left="127" w:right="117"/>
              <w:rPr>
                <w:sz w:val="21"/>
              </w:rPr>
            </w:pPr>
            <w:r>
              <w:rPr>
                <w:rFonts w:ascii="宋体" w:eastAsia="宋体" w:hint="eastAsia"/>
                <w:sz w:val="21"/>
              </w:rPr>
              <w:t>入射角</w:t>
            </w:r>
            <w:r>
              <w:rPr>
                <w:rFonts w:ascii="宋体" w:eastAsia="宋体" w:hint="eastAsia"/>
                <w:sz w:val="21"/>
              </w:rPr>
              <w:t xml:space="preserve"> </w:t>
            </w:r>
            <w:r>
              <w:rPr>
                <w:sz w:val="21"/>
              </w:rPr>
              <w:t>i</w:t>
            </w:r>
          </w:p>
        </w:tc>
        <w:tc>
          <w:tcPr>
            <w:tcW w:w="643" w:type="dxa"/>
          </w:tcPr>
          <w:p w:rsidR="00913F95">
            <w:pPr>
              <w:pStyle w:val="TableParagraph"/>
              <w:ind w:left="142" w:right="135"/>
              <w:rPr>
                <w:rFonts w:ascii="宋体" w:hAnsi="宋体"/>
                <w:sz w:val="21"/>
              </w:rPr>
            </w:pPr>
            <w:r>
              <w:rPr>
                <w:sz w:val="21"/>
              </w:rPr>
              <w:t>0</w:t>
            </w:r>
            <w:r>
              <w:rPr>
                <w:rFonts w:ascii="宋体" w:hAnsi="宋体"/>
                <w:sz w:val="21"/>
              </w:rPr>
              <w:t>°</w:t>
            </w:r>
          </w:p>
        </w:tc>
        <w:tc>
          <w:tcPr>
            <w:tcW w:w="825" w:type="dxa"/>
          </w:tcPr>
          <w:p w:rsidR="00913F95">
            <w:pPr>
              <w:pStyle w:val="TableParagraph"/>
              <w:ind w:left="101"/>
              <w:rPr>
                <w:rFonts w:ascii="宋体" w:hAnsi="宋体"/>
                <w:sz w:val="21"/>
              </w:rPr>
            </w:pPr>
            <w:r>
              <w:rPr>
                <w:sz w:val="21"/>
              </w:rPr>
              <w:t>10</w:t>
            </w:r>
            <w:r>
              <w:rPr>
                <w:rFonts w:ascii="宋体" w:hAnsi="宋体"/>
                <w:sz w:val="21"/>
              </w:rPr>
              <w:t>°</w:t>
            </w:r>
          </w:p>
        </w:tc>
        <w:tc>
          <w:tcPr>
            <w:tcW w:w="868" w:type="dxa"/>
          </w:tcPr>
          <w:p w:rsidR="00913F95">
            <w:pPr>
              <w:pStyle w:val="TableParagraph"/>
              <w:ind w:left="123" w:right="114"/>
              <w:rPr>
                <w:rFonts w:ascii="宋体" w:hAnsi="宋体"/>
                <w:sz w:val="21"/>
              </w:rPr>
            </w:pPr>
            <w:r>
              <w:rPr>
                <w:sz w:val="21"/>
              </w:rPr>
              <w:t>20</w:t>
            </w:r>
            <w:r>
              <w:rPr>
                <w:rFonts w:ascii="宋体" w:hAnsi="宋体"/>
                <w:sz w:val="21"/>
              </w:rPr>
              <w:t>°</w:t>
            </w:r>
          </w:p>
        </w:tc>
        <w:tc>
          <w:tcPr>
            <w:tcW w:w="825" w:type="dxa"/>
          </w:tcPr>
          <w:p w:rsidR="00913F95">
            <w:pPr>
              <w:pStyle w:val="TableParagraph"/>
              <w:ind w:left="101"/>
              <w:rPr>
                <w:rFonts w:ascii="宋体" w:hAnsi="宋体"/>
                <w:sz w:val="21"/>
              </w:rPr>
            </w:pPr>
            <w:r>
              <w:rPr>
                <w:sz w:val="21"/>
              </w:rPr>
              <w:t>30</w:t>
            </w:r>
            <w:r>
              <w:rPr>
                <w:rFonts w:ascii="宋体" w:hAnsi="宋体"/>
                <w:sz w:val="21"/>
              </w:rPr>
              <w:t>°</w:t>
            </w:r>
          </w:p>
        </w:tc>
        <w:tc>
          <w:tcPr>
            <w:tcW w:w="889" w:type="dxa"/>
          </w:tcPr>
          <w:p w:rsidR="00913F95">
            <w:pPr>
              <w:pStyle w:val="TableParagraph"/>
              <w:ind w:left="134" w:right="126"/>
              <w:rPr>
                <w:rFonts w:ascii="宋体" w:hAnsi="宋体"/>
                <w:sz w:val="21"/>
              </w:rPr>
            </w:pPr>
            <w:r>
              <w:rPr>
                <w:sz w:val="21"/>
              </w:rPr>
              <w:t>40</w:t>
            </w:r>
            <w:r>
              <w:rPr>
                <w:rFonts w:ascii="宋体" w:hAnsi="宋体"/>
                <w:sz w:val="21"/>
              </w:rPr>
              <w:t>°</w:t>
            </w:r>
          </w:p>
        </w:tc>
        <w:tc>
          <w:tcPr>
            <w:tcW w:w="900" w:type="dxa"/>
          </w:tcPr>
          <w:p w:rsidR="00913F95">
            <w:pPr>
              <w:pStyle w:val="TableParagraph"/>
              <w:ind w:left="140" w:right="131"/>
              <w:rPr>
                <w:rFonts w:ascii="宋体" w:hAnsi="宋体"/>
                <w:sz w:val="21"/>
              </w:rPr>
            </w:pPr>
            <w:r>
              <w:rPr>
                <w:sz w:val="21"/>
              </w:rPr>
              <w:t>41.2</w:t>
            </w:r>
            <w:r>
              <w:rPr>
                <w:rFonts w:ascii="宋体" w:hAnsi="宋体"/>
                <w:sz w:val="21"/>
              </w:rPr>
              <w:t>°</w:t>
            </w:r>
          </w:p>
        </w:tc>
        <w:tc>
          <w:tcPr>
            <w:tcW w:w="814" w:type="dxa"/>
          </w:tcPr>
          <w:p w:rsidR="00913F95">
            <w:pPr>
              <w:pStyle w:val="TableParagraph"/>
              <w:ind w:right="88"/>
              <w:rPr>
                <w:rFonts w:ascii="宋体" w:hAnsi="宋体"/>
                <w:sz w:val="21"/>
              </w:rPr>
            </w:pPr>
            <w:r>
              <w:rPr>
                <w:sz w:val="21"/>
              </w:rPr>
              <w:t>41.8</w:t>
            </w:r>
            <w:r>
              <w:rPr>
                <w:rFonts w:ascii="宋体" w:hAnsi="宋体"/>
                <w:sz w:val="21"/>
              </w:rPr>
              <w:t>°</w:t>
            </w:r>
          </w:p>
        </w:tc>
        <w:tc>
          <w:tcPr>
            <w:tcW w:w="804" w:type="dxa"/>
          </w:tcPr>
          <w:p w:rsidR="00913F95">
            <w:pPr>
              <w:pStyle w:val="TableParagraph"/>
              <w:ind w:left="135" w:right="127"/>
              <w:rPr>
                <w:rFonts w:ascii="宋体" w:hAnsi="宋体"/>
                <w:sz w:val="21"/>
              </w:rPr>
            </w:pPr>
            <w:r>
              <w:rPr>
                <w:sz w:val="21"/>
              </w:rPr>
              <w:t>42</w:t>
            </w:r>
            <w:r>
              <w:rPr>
                <w:rFonts w:ascii="宋体" w:hAnsi="宋体"/>
                <w:sz w:val="21"/>
              </w:rPr>
              <w:t>°</w:t>
            </w:r>
          </w:p>
        </w:tc>
      </w:tr>
      <w:tr>
        <w:tblPrEx>
          <w:tblW w:w="0" w:type="auto"/>
          <w:tblInd w:w="340" w:type="dxa"/>
          <w:tblLayout w:type="fixed"/>
          <w:tblLook w:val="01E0"/>
        </w:tblPrEx>
        <w:trPr>
          <w:trHeight w:val="311"/>
        </w:trPr>
        <w:tc>
          <w:tcPr>
            <w:tcW w:w="1138" w:type="dxa"/>
          </w:tcPr>
          <w:p w:rsidR="00913F95">
            <w:pPr>
              <w:pStyle w:val="TableParagraph"/>
              <w:spacing w:before="22"/>
              <w:ind w:left="127" w:right="120"/>
              <w:rPr>
                <w:rFonts w:ascii="宋体" w:eastAsia="宋体" w:hAnsi="宋体"/>
                <w:sz w:val="21"/>
              </w:rPr>
            </w:pPr>
            <w:r>
              <w:rPr>
                <w:rFonts w:ascii="宋体" w:eastAsia="宋体" w:hAnsi="宋体" w:hint="eastAsia"/>
                <w:sz w:val="21"/>
              </w:rPr>
              <w:t>折射角α</w:t>
            </w:r>
          </w:p>
        </w:tc>
        <w:tc>
          <w:tcPr>
            <w:tcW w:w="643" w:type="dxa"/>
          </w:tcPr>
          <w:p w:rsidR="00913F95">
            <w:pPr>
              <w:pStyle w:val="TableParagraph"/>
              <w:spacing w:before="22"/>
              <w:ind w:left="142" w:right="135"/>
              <w:rPr>
                <w:rFonts w:ascii="宋体" w:hAnsi="宋体"/>
                <w:sz w:val="21"/>
              </w:rPr>
            </w:pPr>
            <w:r>
              <w:rPr>
                <w:sz w:val="21"/>
              </w:rPr>
              <w:t>0</w:t>
            </w:r>
            <w:r>
              <w:rPr>
                <w:rFonts w:ascii="宋体" w:hAnsi="宋体"/>
                <w:sz w:val="21"/>
              </w:rPr>
              <w:t>°</w:t>
            </w:r>
          </w:p>
        </w:tc>
        <w:tc>
          <w:tcPr>
            <w:tcW w:w="825" w:type="dxa"/>
          </w:tcPr>
          <w:p w:rsidR="00913F95">
            <w:pPr>
              <w:pStyle w:val="TableParagraph"/>
              <w:spacing w:before="22"/>
              <w:ind w:left="102" w:right="92"/>
              <w:rPr>
                <w:rFonts w:ascii="宋体" w:hAnsi="宋体"/>
                <w:sz w:val="21"/>
              </w:rPr>
            </w:pPr>
            <w:r>
              <w:rPr>
                <w:sz w:val="21"/>
              </w:rPr>
              <w:t>15.2</w:t>
            </w:r>
            <w:r>
              <w:rPr>
                <w:rFonts w:ascii="宋体" w:hAnsi="宋体"/>
                <w:sz w:val="21"/>
              </w:rPr>
              <w:t>°</w:t>
            </w:r>
          </w:p>
        </w:tc>
        <w:tc>
          <w:tcPr>
            <w:tcW w:w="868" w:type="dxa"/>
          </w:tcPr>
          <w:p w:rsidR="00913F95">
            <w:pPr>
              <w:pStyle w:val="TableParagraph"/>
              <w:spacing w:before="22"/>
              <w:ind w:left="123" w:right="116"/>
              <w:rPr>
                <w:rFonts w:ascii="宋体" w:hAnsi="宋体"/>
                <w:sz w:val="21"/>
              </w:rPr>
            </w:pPr>
            <w:r>
              <w:rPr>
                <w:sz w:val="21"/>
              </w:rPr>
              <w:t>30.9</w:t>
            </w:r>
            <w:r>
              <w:rPr>
                <w:rFonts w:ascii="宋体" w:hAnsi="宋体"/>
                <w:sz w:val="21"/>
              </w:rPr>
              <w:t>°</w:t>
            </w:r>
          </w:p>
        </w:tc>
        <w:tc>
          <w:tcPr>
            <w:tcW w:w="825" w:type="dxa"/>
          </w:tcPr>
          <w:p w:rsidR="00913F95">
            <w:pPr>
              <w:pStyle w:val="TableParagraph"/>
              <w:spacing w:before="22"/>
              <w:ind w:left="101"/>
              <w:rPr>
                <w:rFonts w:ascii="宋体" w:hAnsi="宋体"/>
                <w:sz w:val="21"/>
              </w:rPr>
            </w:pPr>
            <w:r>
              <w:rPr>
                <w:sz w:val="21"/>
              </w:rPr>
              <w:t>48.6</w:t>
            </w:r>
            <w:r>
              <w:rPr>
                <w:rFonts w:ascii="宋体" w:hAnsi="宋体"/>
                <w:sz w:val="21"/>
              </w:rPr>
              <w:t>°</w:t>
            </w:r>
          </w:p>
        </w:tc>
        <w:tc>
          <w:tcPr>
            <w:tcW w:w="889" w:type="dxa"/>
          </w:tcPr>
          <w:p w:rsidR="00913F95">
            <w:pPr>
              <w:pStyle w:val="TableParagraph"/>
              <w:spacing w:before="22"/>
              <w:ind w:left="134" w:right="126"/>
              <w:rPr>
                <w:rFonts w:ascii="宋体" w:hAnsi="宋体"/>
                <w:sz w:val="21"/>
              </w:rPr>
            </w:pPr>
            <w:r>
              <w:rPr>
                <w:sz w:val="21"/>
              </w:rPr>
              <w:t>74.6</w:t>
            </w:r>
            <w:r>
              <w:rPr>
                <w:rFonts w:ascii="宋体" w:hAnsi="宋体"/>
                <w:sz w:val="21"/>
              </w:rPr>
              <w:t>°</w:t>
            </w:r>
          </w:p>
        </w:tc>
        <w:tc>
          <w:tcPr>
            <w:tcW w:w="900" w:type="dxa"/>
          </w:tcPr>
          <w:p w:rsidR="00913F95">
            <w:pPr>
              <w:pStyle w:val="TableParagraph"/>
              <w:spacing w:before="22"/>
              <w:ind w:left="140" w:right="131"/>
              <w:rPr>
                <w:rFonts w:ascii="宋体" w:hAnsi="宋体"/>
                <w:sz w:val="21"/>
              </w:rPr>
            </w:pPr>
            <w:r>
              <w:rPr>
                <w:sz w:val="21"/>
              </w:rPr>
              <w:t>81</w:t>
            </w:r>
            <w:r>
              <w:rPr>
                <w:rFonts w:ascii="宋体" w:hAnsi="宋体"/>
                <w:sz w:val="21"/>
              </w:rPr>
              <w:t>°</w:t>
            </w:r>
          </w:p>
        </w:tc>
        <w:tc>
          <w:tcPr>
            <w:tcW w:w="814" w:type="dxa"/>
          </w:tcPr>
          <w:p w:rsidR="00913F95">
            <w:pPr>
              <w:pStyle w:val="TableParagraph"/>
              <w:spacing w:before="22"/>
              <w:ind w:right="88"/>
              <w:rPr>
                <w:rFonts w:ascii="宋体" w:hAnsi="宋体"/>
                <w:sz w:val="21"/>
              </w:rPr>
            </w:pPr>
            <w:r>
              <w:rPr>
                <w:sz w:val="21"/>
              </w:rPr>
              <w:t>90</w:t>
            </w:r>
            <w:r>
              <w:rPr>
                <w:rFonts w:ascii="宋体" w:hAnsi="宋体"/>
                <w:sz w:val="21"/>
              </w:rPr>
              <w:t>°</w:t>
            </w:r>
          </w:p>
        </w:tc>
        <w:tc>
          <w:tcPr>
            <w:tcW w:w="804" w:type="dxa"/>
          </w:tcPr>
          <w:p w:rsidR="00913F95">
            <w:pPr>
              <w:pStyle w:val="TableParagraph"/>
              <w:spacing w:before="36"/>
              <w:ind w:left="0" w:right="99"/>
              <w:rPr>
                <w:sz w:val="21"/>
              </w:rPr>
            </w:pPr>
            <w:r>
              <w:rPr>
                <w:w w:val="99"/>
                <w:sz w:val="21"/>
              </w:rPr>
              <w:t>/</w:t>
            </w:r>
          </w:p>
        </w:tc>
      </w:tr>
      <w:tr>
        <w:tblPrEx>
          <w:tblW w:w="0" w:type="auto"/>
          <w:tblInd w:w="340" w:type="dxa"/>
          <w:tblLayout w:type="fixed"/>
          <w:tblLook w:val="01E0"/>
        </w:tblPrEx>
        <w:trPr>
          <w:trHeight w:val="312"/>
        </w:trPr>
        <w:tc>
          <w:tcPr>
            <w:tcW w:w="1138" w:type="dxa"/>
          </w:tcPr>
          <w:p w:rsidR="00913F95">
            <w:pPr>
              <w:pStyle w:val="TableParagraph"/>
              <w:spacing w:before="21"/>
              <w:ind w:left="127" w:right="120"/>
              <w:rPr>
                <w:rFonts w:ascii="宋体" w:eastAsia="宋体"/>
                <w:sz w:val="21"/>
              </w:rPr>
            </w:pPr>
            <w:r>
              <w:rPr>
                <w:rFonts w:ascii="宋体" w:eastAsia="宋体" w:hint="eastAsia"/>
                <w:sz w:val="21"/>
              </w:rPr>
              <w:t>反射能量</w:t>
            </w:r>
          </w:p>
        </w:tc>
        <w:tc>
          <w:tcPr>
            <w:tcW w:w="643" w:type="dxa"/>
          </w:tcPr>
          <w:p w:rsidR="00913F95">
            <w:pPr>
              <w:pStyle w:val="TableParagraph"/>
              <w:spacing w:before="35"/>
              <w:ind w:left="142" w:right="132"/>
              <w:rPr>
                <w:sz w:val="21"/>
              </w:rPr>
            </w:pPr>
            <w:r>
              <w:rPr>
                <w:sz w:val="21"/>
              </w:rPr>
              <w:t>5%</w:t>
            </w:r>
          </w:p>
        </w:tc>
        <w:tc>
          <w:tcPr>
            <w:tcW w:w="825" w:type="dxa"/>
          </w:tcPr>
          <w:p w:rsidR="00913F95">
            <w:pPr>
              <w:pStyle w:val="TableParagraph"/>
              <w:spacing w:before="35"/>
              <w:ind w:left="102" w:right="91"/>
              <w:rPr>
                <w:sz w:val="21"/>
              </w:rPr>
            </w:pPr>
            <w:r>
              <w:rPr>
                <w:sz w:val="21"/>
              </w:rPr>
              <w:t>7%</w:t>
            </w:r>
          </w:p>
        </w:tc>
        <w:tc>
          <w:tcPr>
            <w:tcW w:w="868" w:type="dxa"/>
          </w:tcPr>
          <w:p w:rsidR="00913F95">
            <w:pPr>
              <w:pStyle w:val="TableParagraph"/>
              <w:spacing w:before="35"/>
              <w:ind w:left="123" w:right="111"/>
              <w:rPr>
                <w:sz w:val="21"/>
              </w:rPr>
            </w:pPr>
            <w:r>
              <w:rPr>
                <w:sz w:val="21"/>
              </w:rPr>
              <w:t>26%</w:t>
            </w:r>
          </w:p>
        </w:tc>
        <w:tc>
          <w:tcPr>
            <w:tcW w:w="825" w:type="dxa"/>
          </w:tcPr>
          <w:p w:rsidR="00913F95">
            <w:pPr>
              <w:pStyle w:val="TableParagraph"/>
              <w:spacing w:before="35"/>
              <w:ind w:left="102"/>
              <w:rPr>
                <w:sz w:val="21"/>
              </w:rPr>
            </w:pPr>
            <w:r>
              <w:rPr>
                <w:sz w:val="21"/>
              </w:rPr>
              <w:t>43%</w:t>
            </w:r>
          </w:p>
        </w:tc>
        <w:tc>
          <w:tcPr>
            <w:tcW w:w="889" w:type="dxa"/>
          </w:tcPr>
          <w:p w:rsidR="00913F95">
            <w:pPr>
              <w:pStyle w:val="TableParagraph"/>
              <w:spacing w:before="35"/>
              <w:ind w:left="134" w:right="125"/>
              <w:rPr>
                <w:sz w:val="21"/>
              </w:rPr>
            </w:pPr>
            <w:r>
              <w:rPr>
                <w:sz w:val="21"/>
              </w:rPr>
              <w:t>77%</w:t>
            </w:r>
          </w:p>
        </w:tc>
        <w:tc>
          <w:tcPr>
            <w:tcW w:w="900" w:type="dxa"/>
          </w:tcPr>
          <w:p w:rsidR="00913F95">
            <w:pPr>
              <w:pStyle w:val="TableParagraph"/>
              <w:spacing w:before="35"/>
              <w:ind w:left="140" w:right="130"/>
              <w:rPr>
                <w:sz w:val="21"/>
              </w:rPr>
            </w:pPr>
            <w:r>
              <w:rPr>
                <w:sz w:val="21"/>
              </w:rPr>
              <w:t>84%</w:t>
            </w:r>
          </w:p>
        </w:tc>
        <w:tc>
          <w:tcPr>
            <w:tcW w:w="814" w:type="dxa"/>
          </w:tcPr>
          <w:p w:rsidR="00913F95">
            <w:pPr>
              <w:pStyle w:val="TableParagraph"/>
              <w:spacing w:before="35"/>
              <w:ind w:right="87"/>
              <w:rPr>
                <w:sz w:val="21"/>
              </w:rPr>
            </w:pPr>
            <w:r>
              <w:rPr>
                <w:sz w:val="21"/>
              </w:rPr>
              <w:t>100%</w:t>
            </w:r>
          </w:p>
        </w:tc>
        <w:tc>
          <w:tcPr>
            <w:tcW w:w="804" w:type="dxa"/>
          </w:tcPr>
          <w:p w:rsidR="00913F95">
            <w:pPr>
              <w:pStyle w:val="TableParagraph"/>
              <w:spacing w:before="35"/>
              <w:ind w:left="136" w:right="127"/>
              <w:rPr>
                <w:sz w:val="21"/>
              </w:rPr>
            </w:pPr>
            <w:r>
              <w:rPr>
                <w:sz w:val="21"/>
              </w:rPr>
              <w:t>100%</w:t>
            </w:r>
          </w:p>
        </w:tc>
      </w:tr>
    </w:tbl>
    <w:p w:rsidR="00913F95">
      <w:pPr>
        <w:pStyle w:val="BodyText"/>
        <w:spacing w:before="14"/>
        <w:ind w:left="1048"/>
      </w:pPr>
      <w:r>
        <w:t xml:space="preserve">① </w:t>
      </w:r>
      <w:r>
        <w:t>分析以上数据可知，光从玻璃射向空气时，折射角随入射角的增大而</w:t>
      </w:r>
      <w:r>
        <w:rPr>
          <w:u w:val="single"/>
        </w:rPr>
        <w:t>▲</w:t>
      </w:r>
      <w:r>
        <w:t>；</w:t>
      </w:r>
    </w:p>
    <w:p w:rsidR="00913F95">
      <w:pPr>
        <w:pStyle w:val="BodyText"/>
        <w:spacing w:before="12" w:line="247" w:lineRule="auto"/>
        <w:ind w:left="1400" w:right="193" w:hanging="353"/>
      </w:pPr>
      <w:r>
        <w:t xml:space="preserve">② </w:t>
      </w:r>
      <w:r>
        <w:t>光从玻璃斜射向空气时，反射能量随入射角的增大而</w:t>
      </w:r>
      <w:r>
        <w:rPr>
          <w:u w:val="single"/>
        </w:rPr>
        <w:t>▲</w:t>
      </w:r>
      <w:r>
        <w:t>，当入射角</w:t>
      </w:r>
      <w:r>
        <w:t xml:space="preserve"> i≥</w:t>
      </w:r>
      <w:r>
        <w:rPr>
          <w:u w:val="single"/>
        </w:rPr>
        <w:t>▲</w:t>
      </w:r>
      <w:r>
        <w:t xml:space="preserve">° </w:t>
      </w:r>
      <w:r>
        <w:t>时，反射能量达到</w:t>
      </w:r>
      <w:r>
        <w:t xml:space="preserve"> 100%</w:t>
      </w:r>
      <w:r>
        <w:t>，此时发生全反射；</w:t>
      </w:r>
    </w:p>
    <w:p w:rsidR="00913F95">
      <w:pPr>
        <w:pStyle w:val="BodyText"/>
        <w:spacing w:before="5" w:line="249" w:lineRule="auto"/>
        <w:ind w:left="64" w:right="239" w:firstLine="948"/>
        <w:jc w:val="right"/>
      </w:pPr>
      <w:r>
        <w:t xml:space="preserve">③ </w:t>
      </w:r>
      <w:r>
        <w:t>根据光路可逆，当光从空气斜射向玻璃时，折射角</w:t>
      </w:r>
      <w:r>
        <w:rPr>
          <w:u w:val="single"/>
        </w:rPr>
        <w:t>▲</w:t>
      </w:r>
      <w:r>
        <w:t>入射角（大于</w:t>
      </w:r>
      <w:r>
        <w:t>/</w:t>
      </w:r>
      <w:r>
        <w:t>小于</w:t>
      </w:r>
      <w:r>
        <w:t>/</w:t>
      </w:r>
      <w:r>
        <w:t>等</w:t>
      </w:r>
      <w:r>
        <w:rPr>
          <w:w w:val="95"/>
        </w:rPr>
        <w:t>于），因此折射光线</w:t>
      </w:r>
      <w:r>
        <w:rPr>
          <w:w w:val="95"/>
          <w:u w:val="single"/>
        </w:rPr>
        <w:t>▲</w:t>
      </w:r>
      <w:r>
        <w:rPr>
          <w:w w:val="95"/>
        </w:rPr>
        <w:t>消失（会</w:t>
      </w:r>
      <w:r>
        <w:rPr>
          <w:w w:val="95"/>
        </w:rPr>
        <w:t>/</w:t>
      </w:r>
      <w:r>
        <w:rPr>
          <w:w w:val="95"/>
        </w:rPr>
        <w:t>不会），此时</w:t>
      </w:r>
      <w:r>
        <w:rPr>
          <w:w w:val="95"/>
          <w:u w:val="single"/>
        </w:rPr>
        <w:t>▲</w:t>
      </w:r>
      <w:r>
        <w:rPr>
          <w:w w:val="95"/>
        </w:rPr>
        <w:t>发生全反射（能</w:t>
      </w:r>
      <w:r>
        <w:rPr>
          <w:w w:val="95"/>
        </w:rPr>
        <w:t>/</w:t>
      </w:r>
      <w:r>
        <w:rPr>
          <w:w w:val="95"/>
        </w:rPr>
        <w:t>不能）</w:t>
      </w:r>
      <w:r>
        <w:rPr>
          <w:w w:val="95"/>
        </w:rPr>
        <w:t xml:space="preserve">. </w:t>
      </w:r>
      <w:r>
        <w:t>29</w:t>
      </w:r>
      <w:r>
        <w:t>．（</w:t>
      </w:r>
      <w:r>
        <w:t xml:space="preserve">9 </w:t>
      </w:r>
      <w:r>
        <w:t>分）在探究</w:t>
      </w:r>
      <w:r>
        <w:t>“</w:t>
      </w:r>
      <w:r>
        <w:t>凸透镜成像规律</w:t>
      </w:r>
      <w:r>
        <w:t>”</w:t>
      </w:r>
      <w:r>
        <w:t>时，老师给同学们准备了凸透镜、凹透镜、光具</w:t>
      </w:r>
    </w:p>
    <w:p w:rsidR="00913F95">
      <w:pPr>
        <w:pStyle w:val="BodyText"/>
        <w:spacing w:before="1"/>
      </w:pPr>
      <w:r>
        <w:rPr>
          <w:noProof/>
          <w:lang w:val="en-US" w:bidi="ar-SA"/>
        </w:rPr>
        <w:drawing>
          <wp:anchor distT="0" distB="0" distL="0" distR="0" simplePos="0" relativeHeight="251663360" behindDoc="0" locked="0" layoutInCell="1" allowOverlap="1">
            <wp:simplePos x="0" y="0"/>
            <wp:positionH relativeFrom="page">
              <wp:posOffset>1197863</wp:posOffset>
            </wp:positionH>
            <wp:positionV relativeFrom="paragraph">
              <wp:posOffset>246125</wp:posOffset>
            </wp:positionV>
            <wp:extent cx="1194118" cy="977836"/>
            <wp:effectExtent l="0" t="0" r="0" b="0"/>
            <wp:wrapTopAndBottom/>
            <wp:docPr id="4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jpeg"/>
                    <pic:cNvPicPr/>
                  </pic:nvPicPr>
                  <pic:blipFill>
                    <a:blip xmlns:r="http://schemas.openxmlformats.org/officeDocument/2006/relationships" r:embed="rId26" cstate="print"/>
                    <a:stretch>
                      <a:fillRect/>
                    </a:stretch>
                  </pic:blipFill>
                  <pic:spPr>
                    <a:xfrm>
                      <a:off x="0" y="0"/>
                      <a:ext cx="1194118" cy="977836"/>
                    </a:xfrm>
                    <a:prstGeom prst="rect">
                      <a:avLst/>
                    </a:prstGeom>
                  </pic:spPr>
                </pic:pic>
              </a:graphicData>
            </a:graphic>
          </wp:anchor>
        </w:drawing>
      </w:r>
      <w:r>
        <w:rPr>
          <w:noProof/>
          <w:lang w:val="en-US" w:bidi="ar-SA"/>
        </w:rPr>
        <w:drawing>
          <wp:anchor distT="0" distB="0" distL="0" distR="0" simplePos="0" relativeHeight="251664384" behindDoc="0" locked="0" layoutInCell="1" allowOverlap="1">
            <wp:simplePos x="0" y="0"/>
            <wp:positionH relativeFrom="page">
              <wp:posOffset>2685288</wp:posOffset>
            </wp:positionH>
            <wp:positionV relativeFrom="paragraph">
              <wp:posOffset>312006</wp:posOffset>
            </wp:positionV>
            <wp:extent cx="1756500" cy="905256"/>
            <wp:effectExtent l="0" t="0" r="0" b="0"/>
            <wp:wrapTopAndBottom/>
            <wp:docPr id="4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jpeg"/>
                    <pic:cNvPicPr/>
                  </pic:nvPicPr>
                  <pic:blipFill>
                    <a:blip xmlns:r="http://schemas.openxmlformats.org/officeDocument/2006/relationships" r:embed="rId27" cstate="print"/>
                    <a:stretch>
                      <a:fillRect/>
                    </a:stretch>
                  </pic:blipFill>
                  <pic:spPr>
                    <a:xfrm>
                      <a:off x="0" y="0"/>
                      <a:ext cx="1756500" cy="905256"/>
                    </a:xfrm>
                    <a:prstGeom prst="rect">
                      <a:avLst/>
                    </a:prstGeom>
                  </pic:spPr>
                </pic:pic>
              </a:graphicData>
            </a:graphic>
          </wp:anchor>
        </w:drawing>
      </w:r>
      <w:r>
        <w:rPr>
          <w:noProof/>
          <w:lang w:val="en-US" w:bidi="ar-SA"/>
        </w:rPr>
        <w:drawing>
          <wp:anchor distT="0" distB="0" distL="0" distR="0" simplePos="0" relativeHeight="251665408" behindDoc="0" locked="0" layoutInCell="1" allowOverlap="1">
            <wp:simplePos x="0" y="0"/>
            <wp:positionH relativeFrom="page">
              <wp:posOffset>4785359</wp:posOffset>
            </wp:positionH>
            <wp:positionV relativeFrom="paragraph">
              <wp:posOffset>207430</wp:posOffset>
            </wp:positionV>
            <wp:extent cx="1168624" cy="994314"/>
            <wp:effectExtent l="0" t="0" r="0" b="0"/>
            <wp:wrapTopAndBottom/>
            <wp:docPr id="47"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jpeg"/>
                    <pic:cNvPicPr/>
                  </pic:nvPicPr>
                  <pic:blipFill>
                    <a:blip xmlns:r="http://schemas.openxmlformats.org/officeDocument/2006/relationships" r:embed="rId28" cstate="print"/>
                    <a:stretch>
                      <a:fillRect/>
                    </a:stretch>
                  </pic:blipFill>
                  <pic:spPr>
                    <a:xfrm>
                      <a:off x="0" y="0"/>
                      <a:ext cx="1168624" cy="994314"/>
                    </a:xfrm>
                    <a:prstGeom prst="rect">
                      <a:avLst/>
                    </a:prstGeom>
                  </pic:spPr>
                </pic:pic>
              </a:graphicData>
            </a:graphic>
          </wp:anchor>
        </w:drawing>
      </w:r>
      <w:r>
        <w:t>座、蜡烛、光屏各一个，火柴一盒</w:t>
      </w:r>
      <w:r>
        <w:t>.</w:t>
      </w:r>
    </w:p>
    <w:p w:rsidR="00913F95">
      <w:pPr>
        <w:pStyle w:val="BodyText"/>
        <w:tabs>
          <w:tab w:val="left" w:pos="1911"/>
          <w:tab w:val="left" w:pos="4112"/>
          <w:tab w:val="left" w:pos="7033"/>
        </w:tabs>
        <w:ind w:left="798"/>
      </w:pPr>
      <w:r>
        <w:rPr>
          <w:position w:val="-13"/>
        </w:rPr>
        <w:t>甲</w:t>
      </w:r>
      <w:r>
        <w:rPr>
          <w:position w:val="-13"/>
        </w:rPr>
        <w:tab/>
      </w:r>
      <w:r>
        <w:rPr>
          <w:position w:val="-11"/>
        </w:rPr>
        <w:t>乙</w:t>
      </w:r>
      <w:r>
        <w:rPr>
          <w:position w:val="-11"/>
        </w:rPr>
        <w:tab/>
      </w:r>
      <w:r>
        <w:rPr>
          <w:position w:val="-5"/>
        </w:rPr>
        <w:t>丙</w:t>
      </w:r>
      <w:r>
        <w:rPr>
          <w:position w:val="-5"/>
        </w:rPr>
        <w:tab/>
      </w:r>
      <w:r>
        <w:t>丁</w:t>
      </w:r>
    </w:p>
    <w:p w:rsidR="00913F95">
      <w:pPr>
        <w:pStyle w:val="ListParagraph"/>
        <w:numPr>
          <w:ilvl w:val="0"/>
          <w:numId w:val="3"/>
        </w:numPr>
        <w:tabs>
          <w:tab w:val="left" w:pos="1053"/>
        </w:tabs>
        <w:spacing w:before="39" w:line="336" w:lineRule="auto"/>
        <w:ind w:right="240" w:hanging="628"/>
        <w:rPr>
          <w:rFonts w:ascii="Times New Roman" w:eastAsia="Times New Roman" w:hAnsi="Times New Roman"/>
          <w:sz w:val="21"/>
        </w:rPr>
      </w:pPr>
      <w:r>
        <w:rPr>
          <w:sz w:val="21"/>
        </w:rPr>
        <w:t>在挑选透镜时，小明把两个透镜分别正对太阳光，在光屏上出现了如图甲、乙所示的光斑，他应该选择</w:t>
      </w:r>
      <w:r>
        <w:rPr>
          <w:sz w:val="21"/>
          <w:u w:val="single"/>
        </w:rPr>
        <w:t>▲</w:t>
      </w:r>
      <w:r>
        <w:rPr>
          <w:sz w:val="21"/>
        </w:rPr>
        <w:t>（甲</w:t>
      </w:r>
      <w:r>
        <w:rPr>
          <w:rFonts w:ascii="Times New Roman" w:eastAsia="Times New Roman" w:hAnsi="Times New Roman"/>
          <w:sz w:val="21"/>
        </w:rPr>
        <w:t>/</w:t>
      </w:r>
      <w:r>
        <w:rPr>
          <w:sz w:val="21"/>
        </w:rPr>
        <w:t>乙）透镜来进行实验</w:t>
      </w:r>
      <w:r>
        <w:rPr>
          <w:rFonts w:ascii="Times New Roman" w:eastAsia="Times New Roman" w:hAnsi="Times New Roman"/>
          <w:sz w:val="21"/>
        </w:rPr>
        <w:t>.</w:t>
      </w:r>
    </w:p>
    <w:p w:rsidR="00913F95">
      <w:pPr>
        <w:pStyle w:val="ListParagraph"/>
        <w:numPr>
          <w:ilvl w:val="0"/>
          <w:numId w:val="3"/>
        </w:numPr>
        <w:tabs>
          <w:tab w:val="left" w:pos="1058"/>
        </w:tabs>
        <w:spacing w:before="27" w:line="249" w:lineRule="auto"/>
        <w:ind w:left="1050" w:right="238" w:hanging="526"/>
        <w:rPr>
          <w:sz w:val="21"/>
        </w:rPr>
      </w:pPr>
      <w:r>
        <w:rPr>
          <w:sz w:val="21"/>
        </w:rPr>
        <w:t>点燃蜡烛后，光屏上出现了如图丙所示的像，这是因为在实验前小明忽略了实验中的一个操作步骤，这一步骤应是</w:t>
      </w:r>
      <w:r>
        <w:rPr>
          <w:sz w:val="21"/>
        </w:rPr>
        <w:t xml:space="preserve"> </w:t>
      </w:r>
      <w:r>
        <w:rPr>
          <w:sz w:val="21"/>
          <w:u w:val="single"/>
        </w:rPr>
        <w:t>▲</w:t>
      </w:r>
      <w:r>
        <w:rPr>
          <w:sz w:val="21"/>
        </w:rPr>
        <w:t xml:space="preserve"> .</w:t>
      </w:r>
    </w:p>
    <w:p w:rsidR="00913F95">
      <w:pPr>
        <w:pStyle w:val="ListParagraph"/>
        <w:numPr>
          <w:ilvl w:val="0"/>
          <w:numId w:val="3"/>
        </w:numPr>
        <w:tabs>
          <w:tab w:val="left" w:pos="1058"/>
        </w:tabs>
        <w:spacing w:before="2"/>
        <w:ind w:left="1057"/>
        <w:rPr>
          <w:sz w:val="21"/>
        </w:rPr>
      </w:pPr>
      <w:r>
        <w:rPr>
          <w:spacing w:val="-3"/>
          <w:sz w:val="21"/>
        </w:rPr>
        <w:t>如图丁所示是小明通过实验得到的凸透镜的像距</w:t>
      </w:r>
      <w:r>
        <w:rPr>
          <w:spacing w:val="-3"/>
          <w:sz w:val="21"/>
        </w:rPr>
        <w:t xml:space="preserve"> </w:t>
      </w:r>
      <w:r>
        <w:rPr>
          <w:sz w:val="21"/>
        </w:rPr>
        <w:t>v</w:t>
      </w:r>
      <w:r>
        <w:rPr>
          <w:spacing w:val="-20"/>
          <w:sz w:val="21"/>
        </w:rPr>
        <w:t xml:space="preserve"> </w:t>
      </w:r>
      <w:r>
        <w:rPr>
          <w:spacing w:val="-20"/>
          <w:sz w:val="21"/>
        </w:rPr>
        <w:t>和物距</w:t>
      </w:r>
      <w:r>
        <w:rPr>
          <w:spacing w:val="-20"/>
          <w:sz w:val="21"/>
        </w:rPr>
        <w:t xml:space="preserve"> </w:t>
      </w:r>
      <w:r>
        <w:rPr>
          <w:sz w:val="21"/>
        </w:rPr>
        <w:t>u</w:t>
      </w:r>
      <w:r>
        <w:rPr>
          <w:spacing w:val="-5"/>
          <w:sz w:val="21"/>
        </w:rPr>
        <w:t xml:space="preserve"> </w:t>
      </w:r>
      <w:r>
        <w:rPr>
          <w:spacing w:val="-5"/>
          <w:sz w:val="21"/>
        </w:rPr>
        <w:t>的关系图象</w:t>
      </w:r>
      <w:r>
        <w:rPr>
          <w:spacing w:val="-5"/>
          <w:sz w:val="21"/>
        </w:rPr>
        <w:t xml:space="preserve">. </w:t>
      </w:r>
      <w:r>
        <w:rPr>
          <w:spacing w:val="-5"/>
          <w:sz w:val="21"/>
        </w:rPr>
        <w:t>由图</w:t>
      </w:r>
    </w:p>
    <w:p w:rsidR="00913F95">
      <w:pPr>
        <w:rPr>
          <w:sz w:val="21"/>
        </w:rPr>
        <w:sectPr>
          <w:pgSz w:w="11060" w:h="15310"/>
          <w:pgMar w:top="1180" w:right="1200" w:bottom="1180" w:left="1340" w:header="0" w:footer="948" w:gutter="0"/>
          <w:cols w:space="720"/>
        </w:sectPr>
      </w:pPr>
    </w:p>
    <w:p w:rsidR="00913F95">
      <w:pPr>
        <w:pStyle w:val="BodyText"/>
        <w:spacing w:before="54"/>
        <w:ind w:left="1050"/>
      </w:pPr>
      <w:r>
        <w:t>象可知凸透镜的焦距是</w:t>
      </w:r>
      <w:r>
        <w:rPr>
          <w:u w:val="single"/>
        </w:rPr>
        <w:t>▲</w:t>
      </w:r>
      <w:r>
        <w:t>cm.</w:t>
      </w:r>
    </w:p>
    <w:p w:rsidR="00913F95">
      <w:pPr>
        <w:pStyle w:val="ListParagraph"/>
        <w:numPr>
          <w:ilvl w:val="0"/>
          <w:numId w:val="3"/>
        </w:numPr>
        <w:tabs>
          <w:tab w:val="left" w:pos="1050"/>
        </w:tabs>
        <w:spacing w:before="11" w:line="249" w:lineRule="auto"/>
        <w:ind w:left="1050" w:right="235" w:hanging="526"/>
        <w:jc w:val="both"/>
        <w:rPr>
          <w:sz w:val="21"/>
        </w:rPr>
      </w:pPr>
      <w:r>
        <w:rPr>
          <w:spacing w:val="-8"/>
          <w:sz w:val="21"/>
        </w:rPr>
        <w:t>当烛焰距凸透镜</w:t>
      </w:r>
      <w:r>
        <w:rPr>
          <w:spacing w:val="-8"/>
          <w:sz w:val="21"/>
        </w:rPr>
        <w:t xml:space="preserve"> </w:t>
      </w:r>
      <w:r>
        <w:rPr>
          <w:sz w:val="21"/>
        </w:rPr>
        <w:t>35cm</w:t>
      </w:r>
      <w:r>
        <w:rPr>
          <w:spacing w:val="-9"/>
          <w:sz w:val="21"/>
        </w:rPr>
        <w:t xml:space="preserve"> </w:t>
      </w:r>
      <w:r>
        <w:rPr>
          <w:spacing w:val="-9"/>
          <w:sz w:val="21"/>
        </w:rPr>
        <w:t>时，移动光屏，可在光屏上得到一个清晰、倒立、</w:t>
      </w:r>
      <w:r>
        <w:rPr>
          <w:sz w:val="21"/>
          <w:u w:val="single"/>
        </w:rPr>
        <w:t>▲</w:t>
      </w:r>
      <w:r>
        <w:rPr>
          <w:sz w:val="21"/>
        </w:rPr>
        <w:t>的实</w:t>
      </w:r>
      <w:r>
        <w:rPr>
          <w:spacing w:val="-3"/>
          <w:w w:val="95"/>
          <w:sz w:val="21"/>
        </w:rPr>
        <w:t>像，生活中利用这一原理制成的光学仪器是</w:t>
      </w:r>
      <w:r>
        <w:rPr>
          <w:w w:val="95"/>
          <w:sz w:val="21"/>
          <w:u w:val="single"/>
        </w:rPr>
        <w:t>▲</w:t>
      </w:r>
      <w:r>
        <w:rPr>
          <w:w w:val="95"/>
          <w:sz w:val="21"/>
        </w:rPr>
        <w:t>（照相机</w:t>
      </w:r>
      <w:r>
        <w:rPr>
          <w:w w:val="95"/>
          <w:sz w:val="21"/>
        </w:rPr>
        <w:t>/</w:t>
      </w:r>
      <w:r>
        <w:rPr>
          <w:w w:val="95"/>
          <w:sz w:val="21"/>
        </w:rPr>
        <w:t>投影仪</w:t>
      </w:r>
      <w:r>
        <w:rPr>
          <w:w w:val="95"/>
          <w:sz w:val="21"/>
        </w:rPr>
        <w:t>/</w:t>
      </w:r>
      <w:r>
        <w:rPr>
          <w:w w:val="95"/>
          <w:sz w:val="21"/>
        </w:rPr>
        <w:t>放大镜</w:t>
      </w:r>
      <w:r>
        <w:rPr>
          <w:spacing w:val="-4"/>
          <w:w w:val="95"/>
          <w:sz w:val="21"/>
        </w:rPr>
        <w:t>）</w:t>
      </w:r>
      <w:r>
        <w:rPr>
          <w:spacing w:val="-2"/>
          <w:w w:val="95"/>
          <w:sz w:val="21"/>
        </w:rPr>
        <w:t>.</w:t>
      </w:r>
      <w:r>
        <w:rPr>
          <w:spacing w:val="-2"/>
          <w:w w:val="95"/>
          <w:sz w:val="21"/>
        </w:rPr>
        <w:t>要使</w:t>
      </w:r>
      <w:r>
        <w:rPr>
          <w:spacing w:val="-2"/>
          <w:w w:val="95"/>
          <w:sz w:val="21"/>
        </w:rPr>
        <w:t xml:space="preserve">  </w:t>
      </w:r>
      <w:r>
        <w:rPr>
          <w:sz w:val="21"/>
        </w:rPr>
        <w:t>烛焰在光屏上所成的像变大，应保持透镜的位置不动，调节蜡烛的位置，同时将光屏</w:t>
      </w:r>
      <w:r>
        <w:rPr>
          <w:spacing w:val="51"/>
          <w:sz w:val="21"/>
          <w:u w:val="single"/>
        </w:rPr>
        <w:t xml:space="preserve"> ▲</w:t>
      </w:r>
      <w:r>
        <w:rPr>
          <w:spacing w:val="-1"/>
          <w:sz w:val="21"/>
        </w:rPr>
        <w:t xml:space="preserve"> </w:t>
      </w:r>
      <w:r>
        <w:rPr>
          <w:sz w:val="21"/>
        </w:rPr>
        <w:t>（靠近</w:t>
      </w:r>
      <w:r>
        <w:rPr>
          <w:sz w:val="21"/>
        </w:rPr>
        <w:t>/</w:t>
      </w:r>
      <w:r>
        <w:rPr>
          <w:sz w:val="21"/>
        </w:rPr>
        <w:t>远离）透镜，直至</w:t>
      </w:r>
      <w:r>
        <w:rPr>
          <w:sz w:val="21"/>
        </w:rPr>
        <w:t>得到清晰的像</w:t>
      </w:r>
      <w:r>
        <w:rPr>
          <w:sz w:val="21"/>
        </w:rPr>
        <w:t>.</w:t>
      </w:r>
    </w:p>
    <w:p w:rsidR="00913F95">
      <w:pPr>
        <w:pStyle w:val="ListParagraph"/>
        <w:numPr>
          <w:ilvl w:val="0"/>
          <w:numId w:val="3"/>
        </w:numPr>
        <w:tabs>
          <w:tab w:val="left" w:pos="1058"/>
        </w:tabs>
        <w:spacing w:before="2" w:line="247" w:lineRule="auto"/>
        <w:ind w:left="1050" w:right="238" w:hanging="526"/>
        <w:jc w:val="both"/>
        <w:rPr>
          <w:sz w:val="21"/>
        </w:rPr>
      </w:pPr>
      <w:r>
        <w:rPr>
          <w:sz w:val="21"/>
        </w:rPr>
        <w:t>实验中他不小心用纸把透镜下半部分遮住了，则他看到的光屏上所成的像的大小将</w:t>
      </w:r>
      <w:r>
        <w:rPr>
          <w:sz w:val="21"/>
          <w:u w:val="single"/>
        </w:rPr>
        <w:t>▲</w:t>
      </w:r>
      <w:r>
        <w:rPr>
          <w:sz w:val="21"/>
        </w:rPr>
        <w:t>（变大</w:t>
      </w:r>
      <w:r>
        <w:rPr>
          <w:sz w:val="21"/>
        </w:rPr>
        <w:t>/</w:t>
      </w:r>
      <w:r>
        <w:rPr>
          <w:sz w:val="21"/>
        </w:rPr>
        <w:t>变小</w:t>
      </w:r>
      <w:r>
        <w:rPr>
          <w:sz w:val="21"/>
        </w:rPr>
        <w:t>/</w:t>
      </w:r>
      <w:r>
        <w:rPr>
          <w:sz w:val="21"/>
        </w:rPr>
        <w:t>不变），亮度将</w:t>
      </w:r>
      <w:r>
        <w:rPr>
          <w:sz w:val="21"/>
          <w:u w:val="single"/>
        </w:rPr>
        <w:t>▲</w:t>
      </w:r>
      <w:r>
        <w:rPr>
          <w:sz w:val="21"/>
        </w:rPr>
        <w:t>（变亮</w:t>
      </w:r>
      <w:r>
        <w:rPr>
          <w:sz w:val="21"/>
        </w:rPr>
        <w:t>/</w:t>
      </w:r>
      <w:r>
        <w:rPr>
          <w:sz w:val="21"/>
        </w:rPr>
        <w:t>变暗</w:t>
      </w:r>
      <w:r>
        <w:rPr>
          <w:sz w:val="21"/>
        </w:rPr>
        <w:t>/</w:t>
      </w:r>
      <w:r>
        <w:rPr>
          <w:sz w:val="21"/>
        </w:rPr>
        <w:t>不变）</w:t>
      </w:r>
      <w:r>
        <w:rPr>
          <w:sz w:val="21"/>
        </w:rPr>
        <w:t>.</w:t>
      </w:r>
    </w:p>
    <w:p w:rsidR="00913F95">
      <w:pPr>
        <w:pStyle w:val="ListParagraph"/>
        <w:numPr>
          <w:ilvl w:val="0"/>
          <w:numId w:val="3"/>
        </w:numPr>
        <w:tabs>
          <w:tab w:val="left" w:pos="1058"/>
        </w:tabs>
        <w:spacing w:before="5" w:line="249" w:lineRule="auto"/>
        <w:ind w:left="1050" w:right="238" w:hanging="526"/>
        <w:jc w:val="both"/>
        <w:rPr>
          <w:sz w:val="21"/>
        </w:rPr>
      </w:pPr>
      <w:r>
        <w:rPr>
          <w:sz w:val="21"/>
        </w:rPr>
        <w:t>实验后，小明取下自己所带的眼镜放在蜡烛与凸透镜之间靠近透镜的位置，光屏上原来清晰的像变模糊了，他将光屏向远离透镜方向移动一段距离后，原来模糊的像又变清晰了，则说明小明同学所带的是</w:t>
      </w:r>
      <w:r>
        <w:rPr>
          <w:sz w:val="21"/>
          <w:u w:val="single"/>
        </w:rPr>
        <w:t>▲</w:t>
      </w:r>
      <w:r>
        <w:rPr>
          <w:sz w:val="21"/>
        </w:rPr>
        <w:t>眼镜</w:t>
      </w:r>
      <w:r>
        <w:rPr>
          <w:sz w:val="21"/>
        </w:rPr>
        <w:t>.</w:t>
      </w:r>
      <w:r>
        <w:rPr>
          <w:sz w:val="21"/>
        </w:rPr>
        <w:t>（近视</w:t>
      </w:r>
      <w:r>
        <w:rPr>
          <w:sz w:val="21"/>
        </w:rPr>
        <w:t>/</w:t>
      </w:r>
      <w:r>
        <w:rPr>
          <w:sz w:val="21"/>
        </w:rPr>
        <w:t>远视）</w:t>
      </w:r>
    </w:p>
    <w:p w:rsidR="00913F95">
      <w:pPr>
        <w:pStyle w:val="BodyText"/>
        <w:ind w:left="55" w:right="3805"/>
        <w:jc w:val="center"/>
      </w:pPr>
      <w:r>
        <w:pict>
          <v:group id="_x0000_s1026" style="height:133.85pt;margin-left:92.05pt;margin-top:9.95pt;mso-position-horizontal-relative:page;position:absolute;width:371.85pt;z-index:-251635712" coordorigin="1841,199" coordsize="7437,2677">
            <v:shape id="_x0000_s1027" type="#_x0000_t75" style="height:1112;left:1840;position:absolute;top:302;width:6549">
              <v:imagedata r:id="rId29" o:title=""/>
            </v:shape>
            <v:shape id="_x0000_s1028" type="#_x0000_t75" style="height:1383;left:8900;position:absolute;top:199;width:378">
              <v:imagedata r:id="rId30" o:title=""/>
            </v:shape>
            <v:shape id="_x0000_s1029" type="#_x0000_t75" style="height:1443;left:1848;position:absolute;top:1413;width:7088">
              <v:imagedata r:id="rId31" o:title=""/>
            </v:shape>
            <v:shape id="_x0000_s1030" style="height:483;left:5098;position:absolute;top:2392;width:615" coordorigin="5098,2393" coordsize="615,483" o:spt="100" adj="0,,0" path="m5713,2876l5098,2876l5098,2393l5713,2393l5713,2400l5113,2400l5106,2408l5113,2408l5113,2861l5106,2861l5113,2868l5713,2868l5713,2876xm5113,2408l5106,2408l5113,2400l5113,2408xm5698,2408l5113,2408l5113,2400l5698,2400l5698,2408xm5698,2868l5698,2400l5706,2408l5713,2408l5713,2861l5706,2861l5698,2868xm5713,2408l5706,2408l5698,2400l5713,2400l5713,2408xm5113,2868l5106,2861l5113,2861l5113,2868xm5698,2868l5113,2868l5113,2861l5698,2861l5698,2868xm5713,2868l5698,2868l5706,2861l5713,2861l5713,2868xe" stroked="f">
              <v:stroke joinstyle="round"/>
              <v:formulas/>
              <v:path arrowok="t" o:connecttype="segments"/>
            </v:shape>
            <v:shapetype id="_x0000_t202" coordsize="21600,21600" o:spt="202" path="m,l,21600r21600,l21600,xe">
              <v:stroke joinstyle="miter"/>
              <v:path gradientshapeok="t" o:connecttype="rect"/>
            </v:shapetype>
            <v:shape id="_x0000_s1031" type="#_x0000_t202" style="height:209;left:5258;position:absolute;top:2531;width:229" filled="f" stroked="f">
              <v:textbox inset="0,0,0,0">
                <w:txbxContent>
                  <w:p w:rsidR="00913F95">
                    <w:pPr>
                      <w:spacing w:line="209" w:lineRule="exact"/>
                      <w:rPr>
                        <w:sz w:val="21"/>
                      </w:rPr>
                    </w:pPr>
                    <w:r>
                      <w:rPr>
                        <w:w w:val="99"/>
                        <w:sz w:val="21"/>
                      </w:rPr>
                      <w:t>戊</w:t>
                    </w:r>
                  </w:p>
                </w:txbxContent>
              </v:textbox>
            </v:shape>
          </v:group>
        </w:pict>
      </w:r>
      <w:r>
        <w:t>29</w:t>
      </w:r>
      <w:r>
        <w:t>．（</w:t>
      </w:r>
      <w:r>
        <w:t xml:space="preserve">9 </w:t>
      </w:r>
      <w:r>
        <w:t>分）在</w:t>
      </w:r>
      <w:r>
        <w:t>“</w:t>
      </w:r>
      <w:r>
        <w:t>比较纸锥下落快慢</w:t>
      </w:r>
      <w:r>
        <w:t>”</w:t>
      </w:r>
      <w:r>
        <w:t>的活动中：</w:t>
      </w:r>
    </w:p>
    <w:p w:rsidR="00913F95">
      <w:pPr>
        <w:pStyle w:val="BodyText"/>
        <w:ind w:left="0"/>
        <w:rPr>
          <w:sz w:val="20"/>
        </w:rPr>
      </w:pPr>
    </w:p>
    <w:p w:rsidR="00913F95">
      <w:pPr>
        <w:pStyle w:val="BodyText"/>
        <w:ind w:left="0"/>
        <w:rPr>
          <w:sz w:val="20"/>
        </w:rPr>
      </w:pPr>
    </w:p>
    <w:p w:rsidR="00913F95">
      <w:pPr>
        <w:pStyle w:val="BodyText"/>
        <w:spacing w:before="5"/>
        <w:ind w:left="0"/>
        <w:rPr>
          <w:sz w:val="25"/>
        </w:rPr>
      </w:pPr>
    </w:p>
    <w:p w:rsidR="00913F95">
      <w:pPr>
        <w:pStyle w:val="BodyText"/>
        <w:spacing w:before="70"/>
        <w:ind w:left="0" w:right="257"/>
        <w:jc w:val="right"/>
      </w:pPr>
      <w:r>
        <w:rPr>
          <w:w w:val="99"/>
        </w:rPr>
        <w:t>丁</w:t>
      </w:r>
    </w:p>
    <w:p w:rsidR="00913F95">
      <w:pPr>
        <w:pStyle w:val="BodyText"/>
        <w:ind w:left="0"/>
        <w:rPr>
          <w:sz w:val="20"/>
        </w:rPr>
      </w:pPr>
    </w:p>
    <w:p w:rsidR="00913F95">
      <w:pPr>
        <w:pStyle w:val="BodyText"/>
        <w:ind w:left="0"/>
        <w:rPr>
          <w:sz w:val="20"/>
        </w:rPr>
      </w:pPr>
    </w:p>
    <w:p w:rsidR="00913F95">
      <w:pPr>
        <w:pStyle w:val="BodyText"/>
        <w:ind w:left="0"/>
        <w:rPr>
          <w:sz w:val="20"/>
        </w:rPr>
      </w:pPr>
    </w:p>
    <w:p w:rsidR="00913F95">
      <w:pPr>
        <w:pStyle w:val="BodyText"/>
        <w:ind w:left="0"/>
        <w:rPr>
          <w:sz w:val="20"/>
        </w:rPr>
      </w:pPr>
    </w:p>
    <w:p w:rsidR="00913F95">
      <w:pPr>
        <w:pStyle w:val="BodyText"/>
        <w:spacing w:before="10"/>
        <w:ind w:left="0"/>
        <w:rPr>
          <w:sz w:val="25"/>
        </w:rPr>
      </w:pPr>
    </w:p>
    <w:p w:rsidR="00913F95">
      <w:pPr>
        <w:pStyle w:val="ListParagraph"/>
        <w:numPr>
          <w:ilvl w:val="0"/>
          <w:numId w:val="2"/>
        </w:numPr>
        <w:tabs>
          <w:tab w:val="left" w:pos="625"/>
        </w:tabs>
        <w:spacing w:before="77" w:line="278" w:lineRule="auto"/>
        <w:ind w:right="238" w:firstLine="0"/>
        <w:rPr>
          <w:rFonts w:ascii="Times New Roman" w:eastAsia="Times New Roman" w:hAnsi="Times New Roman"/>
          <w:sz w:val="21"/>
        </w:rPr>
      </w:pPr>
      <w:r>
        <w:rPr>
          <w:spacing w:val="-5"/>
          <w:sz w:val="21"/>
        </w:rPr>
        <w:t>将如图甲所示两个等大的圆纸片，各裁去一个扇形，做成如图</w:t>
      </w:r>
      <w:r>
        <w:rPr>
          <w:spacing w:val="-5"/>
          <w:sz w:val="21"/>
        </w:rPr>
        <w:t xml:space="preserve"> </w:t>
      </w:r>
      <w:r>
        <w:rPr>
          <w:rFonts w:ascii="Times New Roman" w:eastAsia="Times New Roman" w:hAnsi="Times New Roman"/>
          <w:sz w:val="21"/>
        </w:rPr>
        <w:t>A</w:t>
      </w:r>
      <w:r>
        <w:rPr>
          <w:spacing w:val="-22"/>
          <w:sz w:val="21"/>
        </w:rPr>
        <w:t>、</w:t>
      </w:r>
      <w:r>
        <w:rPr>
          <w:rFonts w:ascii="Times New Roman" w:eastAsia="Times New Roman" w:hAnsi="Times New Roman"/>
          <w:sz w:val="21"/>
        </w:rPr>
        <w:t>B</w:t>
      </w:r>
      <w:r>
        <w:rPr>
          <w:rFonts w:ascii="Times New Roman" w:eastAsia="Times New Roman" w:hAnsi="Times New Roman"/>
          <w:spacing w:val="-3"/>
          <w:sz w:val="21"/>
        </w:rPr>
        <w:t xml:space="preserve"> </w:t>
      </w:r>
      <w:r>
        <w:rPr>
          <w:sz w:val="21"/>
        </w:rPr>
        <w:t>所示的两个锥角不等的纸锥</w:t>
      </w:r>
      <w:r>
        <w:rPr>
          <w:rFonts w:ascii="Times New Roman" w:eastAsia="Times New Roman" w:hAnsi="Times New Roman"/>
          <w:spacing w:val="24"/>
          <w:sz w:val="21"/>
        </w:rPr>
        <w:t xml:space="preserve">. </w:t>
      </w:r>
      <w:r>
        <w:rPr>
          <w:sz w:val="21"/>
        </w:rPr>
        <w:t>应选择图</w:t>
      </w:r>
      <w:r>
        <w:rPr>
          <w:spacing w:val="-2"/>
          <w:sz w:val="21"/>
          <w:u w:val="single"/>
        </w:rPr>
        <w:t xml:space="preserve"> ▲</w:t>
      </w:r>
      <w:r>
        <w:rPr>
          <w:spacing w:val="-2"/>
          <w:sz w:val="21"/>
        </w:rPr>
        <w:t xml:space="preserve"> </w:t>
      </w:r>
      <w:r>
        <w:rPr>
          <w:spacing w:val="-2"/>
          <w:sz w:val="21"/>
        </w:rPr>
        <w:t>中所示的位置</w:t>
      </w:r>
      <w:r>
        <w:rPr>
          <w:sz w:val="21"/>
        </w:rPr>
        <w:t>（乙</w:t>
      </w:r>
      <w:r>
        <w:rPr>
          <w:rFonts w:ascii="Times New Roman" w:eastAsia="Times New Roman" w:hAnsi="Times New Roman"/>
          <w:sz w:val="21"/>
        </w:rPr>
        <w:t>/</w:t>
      </w:r>
      <w:r>
        <w:rPr>
          <w:sz w:val="21"/>
        </w:rPr>
        <w:t>丙），将两个纸锥从同一高度同时释放</w:t>
      </w:r>
      <w:r>
        <w:rPr>
          <w:rFonts w:ascii="Times New Roman" w:eastAsia="Times New Roman" w:hAnsi="Times New Roman"/>
          <w:sz w:val="21"/>
        </w:rPr>
        <w:t>.</w:t>
      </w:r>
    </w:p>
    <w:p w:rsidR="00913F95">
      <w:pPr>
        <w:pStyle w:val="ListParagraph"/>
        <w:numPr>
          <w:ilvl w:val="1"/>
          <w:numId w:val="2"/>
        </w:numPr>
        <w:tabs>
          <w:tab w:val="left" w:pos="1050"/>
        </w:tabs>
        <w:spacing w:line="262" w:lineRule="exact"/>
        <w:rPr>
          <w:sz w:val="21"/>
        </w:rPr>
      </w:pPr>
      <w:r>
        <w:rPr>
          <w:sz w:val="21"/>
        </w:rPr>
        <w:t>在实际实验时，发现该实验有两处操作比较困难</w:t>
      </w:r>
    </w:p>
    <w:p w:rsidR="00913F95">
      <w:pPr>
        <w:pStyle w:val="BodyText"/>
        <w:spacing w:before="11" w:line="249" w:lineRule="auto"/>
        <w:ind w:left="1400" w:right="193" w:hanging="353"/>
      </w:pPr>
      <w:r>
        <w:t xml:space="preserve">① </w:t>
      </w:r>
      <w:r>
        <w:t>某些纸锥下落时摇摇晃晃，运动的轨迹类似于</w:t>
      </w:r>
      <w:r>
        <w:t xml:space="preserve">“S </w:t>
      </w:r>
      <w:r>
        <w:t>型</w:t>
      </w:r>
      <w:r>
        <w:t>”</w:t>
      </w:r>
      <w:r>
        <w:t>，运动的路程与测量结果不符，请你帮忙改进，你的方法是</w:t>
      </w:r>
      <w:r>
        <w:rPr>
          <w:u w:val="single"/>
        </w:rPr>
        <w:t xml:space="preserve"> ▲ </w:t>
      </w:r>
      <w:r>
        <w:t>(</w:t>
      </w:r>
      <w:r>
        <w:t>写出一种即可）；</w:t>
      </w:r>
    </w:p>
    <w:p w:rsidR="00913F95">
      <w:pPr>
        <w:pStyle w:val="BodyText"/>
        <w:spacing w:line="249" w:lineRule="auto"/>
        <w:ind w:left="1400" w:right="87" w:hanging="353"/>
      </w:pPr>
      <w:r>
        <w:t xml:space="preserve">② </w:t>
      </w:r>
      <w:r>
        <w:t>在实际测量时，发现纸锥</w:t>
      </w:r>
      <w:r>
        <w:rPr>
          <w:u w:val="single"/>
        </w:rPr>
        <w:t xml:space="preserve"> ▲ </w:t>
      </w:r>
      <w:r>
        <w:t>（下落的距离</w:t>
      </w:r>
      <w:r>
        <w:t>/</w:t>
      </w:r>
      <w:r>
        <w:t>下落的时间）较难测量，对此，</w:t>
      </w:r>
      <w:r>
        <w:t xml:space="preserve"> </w:t>
      </w:r>
      <w:r>
        <w:t>我们可以做如下改进：</w:t>
      </w:r>
    </w:p>
    <w:p w:rsidR="00913F95">
      <w:pPr>
        <w:pStyle w:val="BodyText"/>
        <w:spacing w:before="9"/>
        <w:ind w:left="1360"/>
      </w:pPr>
      <w:r>
        <w:rPr>
          <w:rFonts w:ascii="Times New Roman" w:eastAsia="Times New Roman" w:hAnsi="Times New Roman"/>
        </w:rPr>
        <w:t xml:space="preserve">a </w:t>
      </w:r>
      <w:r>
        <w:t>采用锥角较</w:t>
      </w:r>
      <w:r>
        <w:rPr>
          <w:u w:val="single"/>
        </w:rPr>
        <w:t xml:space="preserve"> ▲ </w:t>
      </w:r>
      <w:r>
        <w:t>的纸锥进行实验（选填</w:t>
      </w:r>
      <w:r>
        <w:t>“</w:t>
      </w:r>
      <w:r>
        <w:t>大</w:t>
      </w:r>
      <w:r>
        <w:t>”</w:t>
      </w:r>
      <w:r>
        <w:t>或</w:t>
      </w:r>
      <w:r>
        <w:t>“</w:t>
      </w:r>
      <w:r>
        <w:t>小</w:t>
      </w:r>
      <w:r>
        <w:t>”</w:t>
      </w:r>
      <w:r>
        <w:t>）；</w:t>
      </w:r>
    </w:p>
    <w:p w:rsidR="00913F95">
      <w:pPr>
        <w:pStyle w:val="BodyText"/>
        <w:spacing w:before="43"/>
        <w:ind w:left="1360"/>
        <w:rPr>
          <w:rFonts w:ascii="Times New Roman" w:eastAsia="Times New Roman" w:hAnsi="Times New Roman"/>
        </w:rPr>
      </w:pPr>
      <w:r>
        <w:rPr>
          <w:rFonts w:ascii="Times New Roman" w:eastAsia="Times New Roman" w:hAnsi="Times New Roman"/>
        </w:rPr>
        <w:t xml:space="preserve">b </w:t>
      </w:r>
      <w:r>
        <w:t>增加纸锥下落的</w:t>
      </w:r>
      <w:r>
        <w:rPr>
          <w:u w:val="single"/>
        </w:rPr>
        <w:t xml:space="preserve"> ▲</w:t>
      </w:r>
      <w:r>
        <w:rPr>
          <w:rFonts w:ascii="Times New Roman" w:eastAsia="Times New Roman" w:hAnsi="Times New Roman"/>
        </w:rPr>
        <w:t>.</w:t>
      </w:r>
    </w:p>
    <w:p w:rsidR="00913F95">
      <w:pPr>
        <w:pStyle w:val="ListParagraph"/>
        <w:numPr>
          <w:ilvl w:val="1"/>
          <w:numId w:val="2"/>
        </w:numPr>
        <w:tabs>
          <w:tab w:val="left" w:pos="1058"/>
        </w:tabs>
        <w:spacing w:before="36" w:line="249" w:lineRule="auto"/>
        <w:ind w:left="1050" w:right="238" w:hanging="526"/>
        <w:jc w:val="both"/>
        <w:rPr>
          <w:sz w:val="21"/>
        </w:rPr>
      </w:pPr>
      <w:r>
        <w:rPr>
          <w:sz w:val="21"/>
        </w:rPr>
        <w:t>经过以上改进以后，某小组利用频闪照片拍摄处其中一个纸锥下落的过程，如</w:t>
      </w:r>
      <w:r>
        <w:rPr>
          <w:spacing w:val="-8"/>
          <w:sz w:val="21"/>
        </w:rPr>
        <w:t>图丁所示，照相机每隔</w:t>
      </w:r>
      <w:r>
        <w:rPr>
          <w:spacing w:val="-8"/>
          <w:sz w:val="21"/>
        </w:rPr>
        <w:t xml:space="preserve"> </w:t>
      </w:r>
      <w:r>
        <w:rPr>
          <w:sz w:val="21"/>
        </w:rPr>
        <w:t>0.2s</w:t>
      </w:r>
      <w:r>
        <w:rPr>
          <w:spacing w:val="-9"/>
          <w:sz w:val="21"/>
        </w:rPr>
        <w:t xml:space="preserve"> </w:t>
      </w:r>
      <w:r>
        <w:rPr>
          <w:spacing w:val="-9"/>
          <w:sz w:val="21"/>
        </w:rPr>
        <w:t>曝光一次，由此可以判断纸锥下落时的速度变化情况是</w:t>
      </w:r>
      <w:r>
        <w:rPr>
          <w:spacing w:val="-9"/>
          <w:sz w:val="21"/>
          <w:u w:val="single"/>
        </w:rPr>
        <w:t>▲</w:t>
      </w:r>
      <w:r>
        <w:rPr>
          <w:spacing w:val="-9"/>
          <w:sz w:val="21"/>
        </w:rPr>
        <w:t>（不变</w:t>
      </w:r>
      <w:r>
        <w:rPr>
          <w:spacing w:val="-9"/>
          <w:sz w:val="21"/>
        </w:rPr>
        <w:t>/</w:t>
      </w:r>
      <w:r>
        <w:rPr>
          <w:spacing w:val="-9"/>
          <w:sz w:val="21"/>
        </w:rPr>
        <w:t>先变大后不变</w:t>
      </w:r>
      <w:r>
        <w:rPr>
          <w:spacing w:val="-9"/>
          <w:sz w:val="21"/>
        </w:rPr>
        <w:t>/</w:t>
      </w:r>
      <w:r>
        <w:rPr>
          <w:spacing w:val="-9"/>
          <w:sz w:val="21"/>
        </w:rPr>
        <w:t>一直变大）</w:t>
      </w:r>
      <w:r>
        <w:rPr>
          <w:spacing w:val="-9"/>
          <w:sz w:val="21"/>
        </w:rPr>
        <w:t>.</w:t>
      </w:r>
    </w:p>
    <w:p w:rsidR="00913F95">
      <w:pPr>
        <w:pStyle w:val="ListParagraph"/>
        <w:numPr>
          <w:ilvl w:val="1"/>
          <w:numId w:val="2"/>
        </w:numPr>
        <w:tabs>
          <w:tab w:val="left" w:pos="1050"/>
        </w:tabs>
        <w:rPr>
          <w:sz w:val="21"/>
        </w:rPr>
      </w:pPr>
      <w:r>
        <w:rPr>
          <w:spacing w:val="-8"/>
          <w:sz w:val="21"/>
        </w:rPr>
        <w:t>若测得纸锥在</w:t>
      </w:r>
      <w:r>
        <w:rPr>
          <w:spacing w:val="-8"/>
          <w:sz w:val="21"/>
        </w:rPr>
        <w:t xml:space="preserve"> </w:t>
      </w:r>
      <w:r>
        <w:rPr>
          <w:sz w:val="21"/>
        </w:rPr>
        <w:t>AB</w:t>
      </w:r>
      <w:r>
        <w:rPr>
          <w:spacing w:val="-12"/>
          <w:sz w:val="21"/>
        </w:rPr>
        <w:t xml:space="preserve"> </w:t>
      </w:r>
      <w:r>
        <w:rPr>
          <w:spacing w:val="-12"/>
          <w:sz w:val="21"/>
        </w:rPr>
        <w:t>两位置间的实际距离为</w:t>
      </w:r>
      <w:r>
        <w:rPr>
          <w:spacing w:val="-12"/>
          <w:sz w:val="21"/>
        </w:rPr>
        <w:t xml:space="preserve"> </w:t>
      </w:r>
      <w:r>
        <w:rPr>
          <w:spacing w:val="-14"/>
          <w:sz w:val="21"/>
        </w:rPr>
        <w:t>8cm</w:t>
      </w:r>
      <w:r>
        <w:rPr>
          <w:spacing w:val="-9"/>
          <w:sz w:val="21"/>
        </w:rPr>
        <w:t>，则此过程中，纸锥的速度为</w:t>
      </w:r>
      <w:r>
        <w:rPr>
          <w:sz w:val="21"/>
          <w:u w:val="single"/>
        </w:rPr>
        <w:t>▲</w:t>
      </w:r>
      <w:r>
        <w:rPr>
          <w:sz w:val="21"/>
        </w:rPr>
        <w:t>m/s.</w:t>
      </w:r>
    </w:p>
    <w:p w:rsidR="00913F95">
      <w:pPr>
        <w:pStyle w:val="ListParagraph"/>
        <w:numPr>
          <w:ilvl w:val="1"/>
          <w:numId w:val="2"/>
        </w:numPr>
        <w:tabs>
          <w:tab w:val="left" w:pos="1050"/>
          <w:tab w:val="left" w:pos="5459"/>
          <w:tab w:val="left" w:pos="5879"/>
        </w:tabs>
        <w:spacing w:before="10"/>
        <w:rPr>
          <w:sz w:val="21"/>
        </w:rPr>
      </w:pPr>
      <w:r>
        <w:rPr>
          <w:sz w:val="21"/>
        </w:rPr>
        <w:t>图戊中能反应纸锥下落时速度变化情况的是（</w:t>
      </w:r>
      <w:r>
        <w:rPr>
          <w:sz w:val="21"/>
        </w:rPr>
        <w:tab/>
        <w:t>▲</w:t>
      </w:r>
      <w:r>
        <w:rPr>
          <w:sz w:val="21"/>
        </w:rPr>
        <w:tab/>
      </w:r>
      <w:r>
        <w:rPr>
          <w:sz w:val="21"/>
        </w:rPr>
        <w:t>）</w:t>
      </w:r>
    </w:p>
    <w:p w:rsidR="00913F95">
      <w:pPr>
        <w:pStyle w:val="BodyText"/>
        <w:spacing w:before="1" w:line="247" w:lineRule="auto"/>
        <w:ind w:right="3638" w:hanging="425"/>
        <w:jc w:val="both"/>
      </w:pPr>
      <w:r>
        <w:rPr>
          <w:noProof/>
          <w:lang w:val="en-US" w:bidi="ar-SA"/>
        </w:rPr>
        <w:drawing>
          <wp:anchor distT="0" distB="0" distL="0" distR="0" simplePos="0" relativeHeight="251670528" behindDoc="0" locked="0" layoutInCell="1" allowOverlap="1">
            <wp:simplePos x="0" y="0"/>
            <wp:positionH relativeFrom="page">
              <wp:posOffset>4020311</wp:posOffset>
            </wp:positionH>
            <wp:positionV relativeFrom="paragraph">
              <wp:posOffset>52832</wp:posOffset>
            </wp:positionV>
            <wp:extent cx="2095500" cy="1143000"/>
            <wp:effectExtent l="0" t="0" r="0" b="0"/>
            <wp:wrapNone/>
            <wp:docPr id="49"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8.jpeg"/>
                    <pic:cNvPicPr/>
                  </pic:nvPicPr>
                  <pic:blipFill>
                    <a:blip xmlns:r="http://schemas.openxmlformats.org/officeDocument/2006/relationships" r:embed="rId32" cstate="print"/>
                    <a:stretch>
                      <a:fillRect/>
                    </a:stretch>
                  </pic:blipFill>
                  <pic:spPr>
                    <a:xfrm>
                      <a:off x="0" y="0"/>
                      <a:ext cx="2095500" cy="1143000"/>
                    </a:xfrm>
                    <a:prstGeom prst="rect">
                      <a:avLst/>
                    </a:prstGeom>
                  </pic:spPr>
                </pic:pic>
              </a:graphicData>
            </a:graphic>
          </wp:anchor>
        </w:drawing>
      </w:r>
      <w:r>
        <w:t>30.</w:t>
      </w:r>
      <w:r>
        <w:t>（</w:t>
      </w:r>
      <w:r>
        <w:t>4</w:t>
      </w:r>
      <w:r>
        <w:rPr>
          <w:spacing w:val="-30"/>
        </w:rPr>
        <w:t xml:space="preserve"> </w:t>
      </w:r>
      <w:r>
        <w:rPr>
          <w:spacing w:val="-30"/>
        </w:rPr>
        <w:t>分</w:t>
      </w:r>
      <w:r>
        <w:t>）</w:t>
      </w:r>
      <w:r>
        <w:rPr>
          <w:spacing w:val="-5"/>
        </w:rPr>
        <w:t>某市正在建设的</w:t>
      </w:r>
      <w:r>
        <w:rPr>
          <w:spacing w:val="-5"/>
        </w:rPr>
        <w:t>“</w:t>
      </w:r>
      <w:r>
        <w:rPr>
          <w:i/>
          <w:spacing w:val="-40"/>
          <w:sz w:val="22"/>
        </w:rPr>
        <w:t>BRT</w:t>
      </w:r>
      <w:r>
        <w:rPr>
          <w:spacing w:val="-7"/>
        </w:rPr>
        <w:t>”</w:t>
      </w:r>
      <w:r>
        <w:rPr>
          <w:spacing w:val="-7"/>
        </w:rPr>
        <w:t>快速公交系统，</w:t>
      </w:r>
      <w:r>
        <w:rPr>
          <w:spacing w:val="-7"/>
        </w:rPr>
        <w:t xml:space="preserve"> </w:t>
      </w:r>
      <w:r>
        <w:rPr>
          <w:spacing w:val="3"/>
        </w:rPr>
        <w:t>具有专用的车道和站点，有利于中心城区各项功能向外辐射和向心聚焦</w:t>
      </w:r>
      <w:r>
        <w:rPr>
          <w:spacing w:val="3"/>
        </w:rPr>
        <w:t>.</w:t>
      </w:r>
    </w:p>
    <w:p w:rsidR="00913F95">
      <w:pPr>
        <w:pStyle w:val="ListParagraph"/>
        <w:numPr>
          <w:ilvl w:val="0"/>
          <w:numId w:val="1"/>
        </w:numPr>
        <w:tabs>
          <w:tab w:val="left" w:pos="1051"/>
        </w:tabs>
        <w:spacing w:line="242" w:lineRule="auto"/>
        <w:ind w:right="3635"/>
        <w:rPr>
          <w:sz w:val="21"/>
        </w:rPr>
      </w:pPr>
      <w:r>
        <w:rPr>
          <w:spacing w:val="-4"/>
          <w:sz w:val="21"/>
        </w:rPr>
        <w:t>已知从起点站到终点站的距离约为</w:t>
      </w:r>
      <w:r>
        <w:rPr>
          <w:spacing w:val="-4"/>
          <w:sz w:val="21"/>
        </w:rPr>
        <w:t xml:space="preserve"> </w:t>
      </w:r>
      <w:r>
        <w:rPr>
          <w:spacing w:val="-27"/>
          <w:sz w:val="21"/>
        </w:rPr>
        <w:t>40</w:t>
      </w:r>
      <w:r>
        <w:rPr>
          <w:i/>
          <w:spacing w:val="-27"/>
        </w:rPr>
        <w:t>km</w:t>
      </w:r>
      <w:r>
        <w:rPr>
          <w:spacing w:val="-27"/>
          <w:sz w:val="21"/>
        </w:rPr>
        <w:t>，</w:t>
      </w:r>
      <w:r>
        <w:rPr>
          <w:spacing w:val="-27"/>
          <w:sz w:val="21"/>
        </w:rPr>
        <w:t xml:space="preserve"> </w:t>
      </w:r>
      <w:r>
        <w:rPr>
          <w:spacing w:val="-18"/>
          <w:sz w:val="21"/>
        </w:rPr>
        <w:t>若</w:t>
      </w:r>
      <w:r>
        <w:rPr>
          <w:spacing w:val="-18"/>
          <w:sz w:val="21"/>
        </w:rPr>
        <w:t>“</w:t>
      </w:r>
      <w:r>
        <w:rPr>
          <w:i/>
          <w:spacing w:val="-39"/>
        </w:rPr>
        <w:t>BRT</w:t>
      </w:r>
      <w:r>
        <w:rPr>
          <w:spacing w:val="3"/>
          <w:sz w:val="21"/>
        </w:rPr>
        <w:t>”</w:t>
      </w:r>
      <w:r>
        <w:rPr>
          <w:spacing w:val="3"/>
          <w:sz w:val="21"/>
        </w:rPr>
        <w:t>专用车的平均速度</w:t>
      </w:r>
      <w:r>
        <w:rPr>
          <w:spacing w:val="3"/>
          <w:sz w:val="21"/>
        </w:rPr>
        <w:t xml:space="preserve">  </w:t>
      </w:r>
      <w:r>
        <w:rPr>
          <w:spacing w:val="-28"/>
          <w:sz w:val="21"/>
        </w:rPr>
        <w:t>80</w:t>
      </w:r>
      <w:r>
        <w:rPr>
          <w:i/>
          <w:spacing w:val="-28"/>
        </w:rPr>
        <w:t>km</w:t>
      </w:r>
      <w:r>
        <w:rPr>
          <w:spacing w:val="-28"/>
          <w:sz w:val="21"/>
        </w:rPr>
        <w:t>/</w:t>
      </w:r>
      <w:r>
        <w:rPr>
          <w:i/>
          <w:spacing w:val="-28"/>
        </w:rPr>
        <w:t>h</w:t>
      </w:r>
      <w:r>
        <w:rPr>
          <w:spacing w:val="-14"/>
          <w:sz w:val="21"/>
        </w:rPr>
        <w:t>，求从起点到终点的运行时间为多少分钟</w:t>
      </w:r>
      <w:r>
        <w:rPr>
          <w:spacing w:val="-14"/>
          <w:sz w:val="21"/>
        </w:rPr>
        <w:t>?</w:t>
      </w:r>
    </w:p>
    <w:p w:rsidR="00913F95">
      <w:pPr>
        <w:pStyle w:val="ListParagraph"/>
        <w:numPr>
          <w:ilvl w:val="0"/>
          <w:numId w:val="1"/>
        </w:numPr>
        <w:tabs>
          <w:tab w:val="left" w:pos="1050"/>
        </w:tabs>
        <w:spacing w:before="5"/>
        <w:ind w:left="1049" w:hanging="525"/>
        <w:rPr>
          <w:sz w:val="21"/>
        </w:rPr>
      </w:pPr>
      <w:r>
        <w:rPr>
          <w:spacing w:val="-3"/>
          <w:sz w:val="21"/>
        </w:rPr>
        <w:t>目前，由于堵车现象严重，再加上红绿灯</w:t>
      </w:r>
    </w:p>
    <w:p w:rsidR="00913F95">
      <w:pPr>
        <w:pStyle w:val="BodyText"/>
        <w:spacing w:before="11" w:line="247" w:lineRule="auto"/>
        <w:ind w:left="1050" w:right="103"/>
      </w:pPr>
      <w:r>
        <w:t>较多，该路段开轿车上班的平均速度仅约</w:t>
      </w:r>
      <w:r>
        <w:t xml:space="preserve"> 25km/h</w:t>
      </w:r>
      <w:r>
        <w:t>，该系统运行后，乘坐</w:t>
      </w:r>
      <w:r>
        <w:t xml:space="preserve">“BRT” </w:t>
      </w:r>
      <w:r>
        <w:t>专用车比开轿车上班从起点到终点可以节约多少分钟</w:t>
      </w:r>
      <w:r>
        <w:t>?</w:t>
      </w:r>
    </w:p>
    <w:sectPr>
      <w:pgSz w:w="11060" w:h="15310"/>
      <w:pgMar w:top="1180" w:right="1200" w:bottom="1180" w:left="1340" w:header="0" w:footer="94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7734DB"/>
    <w:multiLevelType w:val="hybridMultilevel"/>
    <w:tmpl w:val="CCD4624A"/>
    <w:lvl w:ilvl="0">
      <w:start w:val="1"/>
      <w:numFmt w:val="decimal"/>
      <w:lvlText w:val="（%1）"/>
      <w:lvlJc w:val="left"/>
      <w:pPr>
        <w:ind w:left="100" w:hanging="525"/>
        <w:jc w:val="left"/>
      </w:pPr>
      <w:rPr>
        <w:rFonts w:ascii="宋体" w:eastAsia="宋体" w:hAnsi="宋体" w:cs="宋体" w:hint="default"/>
        <w:spacing w:val="-22"/>
        <w:w w:val="99"/>
        <w:sz w:val="19"/>
        <w:szCs w:val="19"/>
        <w:lang w:val="zh-CN" w:eastAsia="zh-CN" w:bidi="zh-CN"/>
      </w:rPr>
    </w:lvl>
    <w:lvl w:ilvl="1">
      <w:start w:val="2"/>
      <w:numFmt w:val="decimal"/>
      <w:lvlText w:val="（%2）"/>
      <w:lvlJc w:val="left"/>
      <w:pPr>
        <w:ind w:left="1049" w:hanging="525"/>
        <w:jc w:val="left"/>
      </w:pPr>
      <w:rPr>
        <w:rFonts w:ascii="宋体" w:eastAsia="宋体" w:hAnsi="宋体" w:cs="宋体" w:hint="default"/>
        <w:spacing w:val="-1"/>
        <w:w w:val="99"/>
        <w:sz w:val="19"/>
        <w:szCs w:val="19"/>
        <w:lang w:val="zh-CN" w:eastAsia="zh-CN" w:bidi="zh-CN"/>
      </w:rPr>
    </w:lvl>
    <w:lvl w:ilvl="2">
      <w:start w:val="0"/>
      <w:numFmt w:val="bullet"/>
      <w:lvlText w:val="•"/>
      <w:lvlJc w:val="left"/>
      <w:pPr>
        <w:ind w:left="1870" w:hanging="525"/>
      </w:pPr>
      <w:rPr>
        <w:rFonts w:hint="default"/>
        <w:lang w:val="zh-CN" w:eastAsia="zh-CN" w:bidi="zh-CN"/>
      </w:rPr>
    </w:lvl>
    <w:lvl w:ilvl="3">
      <w:start w:val="0"/>
      <w:numFmt w:val="bullet"/>
      <w:lvlText w:val="•"/>
      <w:lvlJc w:val="left"/>
      <w:pPr>
        <w:ind w:left="2701" w:hanging="525"/>
      </w:pPr>
      <w:rPr>
        <w:rFonts w:hint="default"/>
        <w:lang w:val="zh-CN" w:eastAsia="zh-CN" w:bidi="zh-CN"/>
      </w:rPr>
    </w:lvl>
    <w:lvl w:ilvl="4">
      <w:start w:val="0"/>
      <w:numFmt w:val="bullet"/>
      <w:lvlText w:val="•"/>
      <w:lvlJc w:val="left"/>
      <w:pPr>
        <w:ind w:left="3532" w:hanging="525"/>
      </w:pPr>
      <w:rPr>
        <w:rFonts w:hint="default"/>
        <w:lang w:val="zh-CN" w:eastAsia="zh-CN" w:bidi="zh-CN"/>
      </w:rPr>
    </w:lvl>
    <w:lvl w:ilvl="5">
      <w:start w:val="0"/>
      <w:numFmt w:val="bullet"/>
      <w:lvlText w:val="•"/>
      <w:lvlJc w:val="left"/>
      <w:pPr>
        <w:ind w:left="4363" w:hanging="525"/>
      </w:pPr>
      <w:rPr>
        <w:rFonts w:hint="default"/>
        <w:lang w:val="zh-CN" w:eastAsia="zh-CN" w:bidi="zh-CN"/>
      </w:rPr>
    </w:lvl>
    <w:lvl w:ilvl="6">
      <w:start w:val="0"/>
      <w:numFmt w:val="bullet"/>
      <w:lvlText w:val="•"/>
      <w:lvlJc w:val="left"/>
      <w:pPr>
        <w:ind w:left="5193" w:hanging="525"/>
      </w:pPr>
      <w:rPr>
        <w:rFonts w:hint="default"/>
        <w:lang w:val="zh-CN" w:eastAsia="zh-CN" w:bidi="zh-CN"/>
      </w:rPr>
    </w:lvl>
    <w:lvl w:ilvl="7">
      <w:start w:val="0"/>
      <w:numFmt w:val="bullet"/>
      <w:lvlText w:val="•"/>
      <w:lvlJc w:val="left"/>
      <w:pPr>
        <w:ind w:left="6024" w:hanging="525"/>
      </w:pPr>
      <w:rPr>
        <w:rFonts w:hint="default"/>
        <w:lang w:val="zh-CN" w:eastAsia="zh-CN" w:bidi="zh-CN"/>
      </w:rPr>
    </w:lvl>
    <w:lvl w:ilvl="8">
      <w:start w:val="0"/>
      <w:numFmt w:val="bullet"/>
      <w:lvlText w:val="•"/>
      <w:lvlJc w:val="left"/>
      <w:pPr>
        <w:ind w:left="6855" w:hanging="525"/>
      </w:pPr>
      <w:rPr>
        <w:rFonts w:hint="default"/>
        <w:lang w:val="zh-CN" w:eastAsia="zh-CN" w:bidi="zh-CN"/>
      </w:rPr>
    </w:lvl>
  </w:abstractNum>
  <w:abstractNum w:abstractNumId="1">
    <w:nsid w:val="0A800C1D"/>
    <w:multiLevelType w:val="hybridMultilevel"/>
    <w:tmpl w:val="D8468FBE"/>
    <w:lvl w:ilvl="0">
      <w:start w:val="1"/>
      <w:numFmt w:val="decimal"/>
      <w:lvlText w:val="（%1）"/>
      <w:lvlJc w:val="left"/>
      <w:pPr>
        <w:ind w:left="1050" w:hanging="531"/>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805" w:hanging="531"/>
      </w:pPr>
      <w:rPr>
        <w:rFonts w:hint="default"/>
        <w:lang w:val="zh-CN" w:eastAsia="zh-CN" w:bidi="zh-CN"/>
      </w:rPr>
    </w:lvl>
    <w:lvl w:ilvl="2">
      <w:start w:val="0"/>
      <w:numFmt w:val="bullet"/>
      <w:lvlText w:val="•"/>
      <w:lvlJc w:val="left"/>
      <w:pPr>
        <w:ind w:left="2551" w:hanging="531"/>
      </w:pPr>
      <w:rPr>
        <w:rFonts w:hint="default"/>
        <w:lang w:val="zh-CN" w:eastAsia="zh-CN" w:bidi="zh-CN"/>
      </w:rPr>
    </w:lvl>
    <w:lvl w:ilvl="3">
      <w:start w:val="0"/>
      <w:numFmt w:val="bullet"/>
      <w:lvlText w:val="•"/>
      <w:lvlJc w:val="left"/>
      <w:pPr>
        <w:ind w:left="3297" w:hanging="531"/>
      </w:pPr>
      <w:rPr>
        <w:rFonts w:hint="default"/>
        <w:lang w:val="zh-CN" w:eastAsia="zh-CN" w:bidi="zh-CN"/>
      </w:rPr>
    </w:lvl>
    <w:lvl w:ilvl="4">
      <w:start w:val="0"/>
      <w:numFmt w:val="bullet"/>
      <w:lvlText w:val="•"/>
      <w:lvlJc w:val="left"/>
      <w:pPr>
        <w:ind w:left="4042" w:hanging="531"/>
      </w:pPr>
      <w:rPr>
        <w:rFonts w:hint="default"/>
        <w:lang w:val="zh-CN" w:eastAsia="zh-CN" w:bidi="zh-CN"/>
      </w:rPr>
    </w:lvl>
    <w:lvl w:ilvl="5">
      <w:start w:val="0"/>
      <w:numFmt w:val="bullet"/>
      <w:lvlText w:val="•"/>
      <w:lvlJc w:val="left"/>
      <w:pPr>
        <w:ind w:left="4788" w:hanging="531"/>
      </w:pPr>
      <w:rPr>
        <w:rFonts w:hint="default"/>
        <w:lang w:val="zh-CN" w:eastAsia="zh-CN" w:bidi="zh-CN"/>
      </w:rPr>
    </w:lvl>
    <w:lvl w:ilvl="6">
      <w:start w:val="0"/>
      <w:numFmt w:val="bullet"/>
      <w:lvlText w:val="•"/>
      <w:lvlJc w:val="left"/>
      <w:pPr>
        <w:ind w:left="5534" w:hanging="531"/>
      </w:pPr>
      <w:rPr>
        <w:rFonts w:hint="default"/>
        <w:lang w:val="zh-CN" w:eastAsia="zh-CN" w:bidi="zh-CN"/>
      </w:rPr>
    </w:lvl>
    <w:lvl w:ilvl="7">
      <w:start w:val="0"/>
      <w:numFmt w:val="bullet"/>
      <w:lvlText w:val="•"/>
      <w:lvlJc w:val="left"/>
      <w:pPr>
        <w:ind w:left="6279" w:hanging="531"/>
      </w:pPr>
      <w:rPr>
        <w:rFonts w:hint="default"/>
        <w:lang w:val="zh-CN" w:eastAsia="zh-CN" w:bidi="zh-CN"/>
      </w:rPr>
    </w:lvl>
    <w:lvl w:ilvl="8">
      <w:start w:val="0"/>
      <w:numFmt w:val="bullet"/>
      <w:lvlText w:val="•"/>
      <w:lvlJc w:val="left"/>
      <w:pPr>
        <w:ind w:left="7025" w:hanging="531"/>
      </w:pPr>
      <w:rPr>
        <w:rFonts w:hint="default"/>
        <w:lang w:val="zh-CN" w:eastAsia="zh-CN" w:bidi="zh-CN"/>
      </w:rPr>
    </w:lvl>
  </w:abstractNum>
  <w:abstractNum w:abstractNumId="2">
    <w:nsid w:val="0B403E4C"/>
    <w:multiLevelType w:val="hybridMultilevel"/>
    <w:tmpl w:val="46E65298"/>
    <w:lvl w:ilvl="0">
      <w:start w:val="1"/>
      <w:numFmt w:val="decimal"/>
      <w:lvlText w:val="%1."/>
      <w:lvlJc w:val="left"/>
      <w:pPr>
        <w:ind w:left="415" w:hanging="316"/>
        <w:jc w:val="left"/>
      </w:pPr>
      <w:rPr>
        <w:rFonts w:ascii="宋体" w:eastAsia="宋体" w:hAnsi="宋体" w:cs="宋体" w:hint="default"/>
        <w:spacing w:val="-1"/>
        <w:w w:val="99"/>
        <w:sz w:val="19"/>
        <w:szCs w:val="19"/>
        <w:lang w:val="zh-CN" w:eastAsia="zh-CN" w:bidi="zh-CN"/>
      </w:rPr>
    </w:lvl>
    <w:lvl w:ilvl="1">
      <w:start w:val="1"/>
      <w:numFmt w:val="upperLetter"/>
      <w:lvlText w:val="%2."/>
      <w:lvlJc w:val="left"/>
      <w:pPr>
        <w:ind w:left="751" w:hanging="316"/>
        <w:jc w:val="left"/>
      </w:pPr>
      <w:rPr>
        <w:rFonts w:ascii="宋体" w:eastAsia="宋体" w:hAnsi="宋体" w:cs="宋体" w:hint="default"/>
        <w:spacing w:val="-1"/>
        <w:w w:val="99"/>
        <w:sz w:val="19"/>
        <w:szCs w:val="19"/>
        <w:lang w:val="zh-CN" w:eastAsia="zh-CN" w:bidi="zh-CN"/>
      </w:rPr>
    </w:lvl>
    <w:lvl w:ilvl="2">
      <w:start w:val="0"/>
      <w:numFmt w:val="bullet"/>
      <w:lvlText w:val="•"/>
      <w:lvlJc w:val="left"/>
      <w:pPr>
        <w:ind w:left="780" w:hanging="316"/>
      </w:pPr>
      <w:rPr>
        <w:rFonts w:hint="default"/>
        <w:lang w:val="zh-CN" w:eastAsia="zh-CN" w:bidi="zh-CN"/>
      </w:rPr>
    </w:lvl>
    <w:lvl w:ilvl="3">
      <w:start w:val="0"/>
      <w:numFmt w:val="bullet"/>
      <w:lvlText w:val="•"/>
      <w:lvlJc w:val="left"/>
      <w:pPr>
        <w:ind w:left="1747" w:hanging="316"/>
      </w:pPr>
      <w:rPr>
        <w:rFonts w:hint="default"/>
        <w:lang w:val="zh-CN" w:eastAsia="zh-CN" w:bidi="zh-CN"/>
      </w:rPr>
    </w:lvl>
    <w:lvl w:ilvl="4">
      <w:start w:val="0"/>
      <w:numFmt w:val="bullet"/>
      <w:lvlText w:val="•"/>
      <w:lvlJc w:val="left"/>
      <w:pPr>
        <w:ind w:left="2714" w:hanging="316"/>
      </w:pPr>
      <w:rPr>
        <w:rFonts w:hint="default"/>
        <w:lang w:val="zh-CN" w:eastAsia="zh-CN" w:bidi="zh-CN"/>
      </w:rPr>
    </w:lvl>
    <w:lvl w:ilvl="5">
      <w:start w:val="0"/>
      <w:numFmt w:val="bullet"/>
      <w:lvlText w:val="•"/>
      <w:lvlJc w:val="left"/>
      <w:pPr>
        <w:ind w:left="3681" w:hanging="316"/>
      </w:pPr>
      <w:rPr>
        <w:rFonts w:hint="default"/>
        <w:lang w:val="zh-CN" w:eastAsia="zh-CN" w:bidi="zh-CN"/>
      </w:rPr>
    </w:lvl>
    <w:lvl w:ilvl="6">
      <w:start w:val="0"/>
      <w:numFmt w:val="bullet"/>
      <w:lvlText w:val="•"/>
      <w:lvlJc w:val="left"/>
      <w:pPr>
        <w:ind w:left="4648" w:hanging="316"/>
      </w:pPr>
      <w:rPr>
        <w:rFonts w:hint="default"/>
        <w:lang w:val="zh-CN" w:eastAsia="zh-CN" w:bidi="zh-CN"/>
      </w:rPr>
    </w:lvl>
    <w:lvl w:ilvl="7">
      <w:start w:val="0"/>
      <w:numFmt w:val="bullet"/>
      <w:lvlText w:val="•"/>
      <w:lvlJc w:val="left"/>
      <w:pPr>
        <w:ind w:left="5615" w:hanging="316"/>
      </w:pPr>
      <w:rPr>
        <w:rFonts w:hint="default"/>
        <w:lang w:val="zh-CN" w:eastAsia="zh-CN" w:bidi="zh-CN"/>
      </w:rPr>
    </w:lvl>
    <w:lvl w:ilvl="8">
      <w:start w:val="0"/>
      <w:numFmt w:val="bullet"/>
      <w:lvlText w:val="•"/>
      <w:lvlJc w:val="left"/>
      <w:pPr>
        <w:ind w:left="6582" w:hanging="316"/>
      </w:pPr>
      <w:rPr>
        <w:rFonts w:hint="default"/>
        <w:lang w:val="zh-CN" w:eastAsia="zh-CN" w:bidi="zh-CN"/>
      </w:rPr>
    </w:lvl>
  </w:abstractNum>
  <w:abstractNum w:abstractNumId="3">
    <w:nsid w:val="19836E52"/>
    <w:multiLevelType w:val="hybridMultilevel"/>
    <w:tmpl w:val="011CD16C"/>
    <w:lvl w:ilvl="0">
      <w:start w:val="2"/>
      <w:numFmt w:val="upperLetter"/>
      <w:lvlText w:val="%1."/>
      <w:lvlJc w:val="left"/>
      <w:pPr>
        <w:ind w:left="750" w:hanging="315"/>
        <w:jc w:val="left"/>
      </w:pPr>
      <w:rPr>
        <w:rFonts w:ascii="宋体" w:eastAsia="宋体" w:hAnsi="宋体" w:cs="宋体" w:hint="default"/>
        <w:spacing w:val="0"/>
        <w:w w:val="99"/>
        <w:sz w:val="21"/>
        <w:szCs w:val="21"/>
        <w:lang w:val="zh-CN" w:eastAsia="zh-CN" w:bidi="zh-CN"/>
      </w:rPr>
    </w:lvl>
    <w:lvl w:ilvl="1">
      <w:start w:val="0"/>
      <w:numFmt w:val="bullet"/>
      <w:lvlText w:val="•"/>
      <w:lvlJc w:val="left"/>
      <w:pPr>
        <w:ind w:left="1535" w:hanging="315"/>
      </w:pPr>
      <w:rPr>
        <w:rFonts w:hint="default"/>
        <w:lang w:val="zh-CN" w:eastAsia="zh-CN" w:bidi="zh-CN"/>
      </w:rPr>
    </w:lvl>
    <w:lvl w:ilvl="2">
      <w:start w:val="0"/>
      <w:numFmt w:val="bullet"/>
      <w:lvlText w:val="•"/>
      <w:lvlJc w:val="left"/>
      <w:pPr>
        <w:ind w:left="2311" w:hanging="315"/>
      </w:pPr>
      <w:rPr>
        <w:rFonts w:hint="default"/>
        <w:lang w:val="zh-CN" w:eastAsia="zh-CN" w:bidi="zh-CN"/>
      </w:rPr>
    </w:lvl>
    <w:lvl w:ilvl="3">
      <w:start w:val="0"/>
      <w:numFmt w:val="bullet"/>
      <w:lvlText w:val="•"/>
      <w:lvlJc w:val="left"/>
      <w:pPr>
        <w:ind w:left="3087" w:hanging="315"/>
      </w:pPr>
      <w:rPr>
        <w:rFonts w:hint="default"/>
        <w:lang w:val="zh-CN" w:eastAsia="zh-CN" w:bidi="zh-CN"/>
      </w:rPr>
    </w:lvl>
    <w:lvl w:ilvl="4">
      <w:start w:val="0"/>
      <w:numFmt w:val="bullet"/>
      <w:lvlText w:val="•"/>
      <w:lvlJc w:val="left"/>
      <w:pPr>
        <w:ind w:left="3862" w:hanging="315"/>
      </w:pPr>
      <w:rPr>
        <w:rFonts w:hint="default"/>
        <w:lang w:val="zh-CN" w:eastAsia="zh-CN" w:bidi="zh-CN"/>
      </w:rPr>
    </w:lvl>
    <w:lvl w:ilvl="5">
      <w:start w:val="0"/>
      <w:numFmt w:val="bullet"/>
      <w:lvlText w:val="•"/>
      <w:lvlJc w:val="left"/>
      <w:pPr>
        <w:ind w:left="4638" w:hanging="315"/>
      </w:pPr>
      <w:rPr>
        <w:rFonts w:hint="default"/>
        <w:lang w:val="zh-CN" w:eastAsia="zh-CN" w:bidi="zh-CN"/>
      </w:rPr>
    </w:lvl>
    <w:lvl w:ilvl="6">
      <w:start w:val="0"/>
      <w:numFmt w:val="bullet"/>
      <w:lvlText w:val="•"/>
      <w:lvlJc w:val="left"/>
      <w:pPr>
        <w:ind w:left="5414" w:hanging="315"/>
      </w:pPr>
      <w:rPr>
        <w:rFonts w:hint="default"/>
        <w:lang w:val="zh-CN" w:eastAsia="zh-CN" w:bidi="zh-CN"/>
      </w:rPr>
    </w:lvl>
    <w:lvl w:ilvl="7">
      <w:start w:val="0"/>
      <w:numFmt w:val="bullet"/>
      <w:lvlText w:val="•"/>
      <w:lvlJc w:val="left"/>
      <w:pPr>
        <w:ind w:left="6189" w:hanging="315"/>
      </w:pPr>
      <w:rPr>
        <w:rFonts w:hint="default"/>
        <w:lang w:val="zh-CN" w:eastAsia="zh-CN" w:bidi="zh-CN"/>
      </w:rPr>
    </w:lvl>
    <w:lvl w:ilvl="8">
      <w:start w:val="0"/>
      <w:numFmt w:val="bullet"/>
      <w:lvlText w:val="•"/>
      <w:lvlJc w:val="left"/>
      <w:pPr>
        <w:ind w:left="6965" w:hanging="315"/>
      </w:pPr>
      <w:rPr>
        <w:rFonts w:hint="default"/>
        <w:lang w:val="zh-CN" w:eastAsia="zh-CN" w:bidi="zh-CN"/>
      </w:rPr>
    </w:lvl>
  </w:abstractNum>
  <w:abstractNum w:abstractNumId="4">
    <w:nsid w:val="19CB25C0"/>
    <w:multiLevelType w:val="hybridMultilevel"/>
    <w:tmpl w:val="F6DC014E"/>
    <w:lvl w:ilvl="0">
      <w:start w:val="1"/>
      <w:numFmt w:val="decimal"/>
      <w:lvlText w:val="（%1）"/>
      <w:lvlJc w:val="left"/>
      <w:pPr>
        <w:ind w:left="1050" w:hanging="533"/>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805" w:hanging="533"/>
      </w:pPr>
      <w:rPr>
        <w:rFonts w:hint="default"/>
        <w:lang w:val="zh-CN" w:eastAsia="zh-CN" w:bidi="zh-CN"/>
      </w:rPr>
    </w:lvl>
    <w:lvl w:ilvl="2">
      <w:start w:val="0"/>
      <w:numFmt w:val="bullet"/>
      <w:lvlText w:val="•"/>
      <w:lvlJc w:val="left"/>
      <w:pPr>
        <w:ind w:left="2551" w:hanging="533"/>
      </w:pPr>
      <w:rPr>
        <w:rFonts w:hint="default"/>
        <w:lang w:val="zh-CN" w:eastAsia="zh-CN" w:bidi="zh-CN"/>
      </w:rPr>
    </w:lvl>
    <w:lvl w:ilvl="3">
      <w:start w:val="0"/>
      <w:numFmt w:val="bullet"/>
      <w:lvlText w:val="•"/>
      <w:lvlJc w:val="left"/>
      <w:pPr>
        <w:ind w:left="3297" w:hanging="533"/>
      </w:pPr>
      <w:rPr>
        <w:rFonts w:hint="default"/>
        <w:lang w:val="zh-CN" w:eastAsia="zh-CN" w:bidi="zh-CN"/>
      </w:rPr>
    </w:lvl>
    <w:lvl w:ilvl="4">
      <w:start w:val="0"/>
      <w:numFmt w:val="bullet"/>
      <w:lvlText w:val="•"/>
      <w:lvlJc w:val="left"/>
      <w:pPr>
        <w:ind w:left="4042" w:hanging="533"/>
      </w:pPr>
      <w:rPr>
        <w:rFonts w:hint="default"/>
        <w:lang w:val="zh-CN" w:eastAsia="zh-CN" w:bidi="zh-CN"/>
      </w:rPr>
    </w:lvl>
    <w:lvl w:ilvl="5">
      <w:start w:val="0"/>
      <w:numFmt w:val="bullet"/>
      <w:lvlText w:val="•"/>
      <w:lvlJc w:val="left"/>
      <w:pPr>
        <w:ind w:left="4788" w:hanging="533"/>
      </w:pPr>
      <w:rPr>
        <w:rFonts w:hint="default"/>
        <w:lang w:val="zh-CN" w:eastAsia="zh-CN" w:bidi="zh-CN"/>
      </w:rPr>
    </w:lvl>
    <w:lvl w:ilvl="6">
      <w:start w:val="0"/>
      <w:numFmt w:val="bullet"/>
      <w:lvlText w:val="•"/>
      <w:lvlJc w:val="left"/>
      <w:pPr>
        <w:ind w:left="5534" w:hanging="533"/>
      </w:pPr>
      <w:rPr>
        <w:rFonts w:hint="default"/>
        <w:lang w:val="zh-CN" w:eastAsia="zh-CN" w:bidi="zh-CN"/>
      </w:rPr>
    </w:lvl>
    <w:lvl w:ilvl="7">
      <w:start w:val="0"/>
      <w:numFmt w:val="bullet"/>
      <w:lvlText w:val="•"/>
      <w:lvlJc w:val="left"/>
      <w:pPr>
        <w:ind w:left="6279" w:hanging="533"/>
      </w:pPr>
      <w:rPr>
        <w:rFonts w:hint="default"/>
        <w:lang w:val="zh-CN" w:eastAsia="zh-CN" w:bidi="zh-CN"/>
      </w:rPr>
    </w:lvl>
    <w:lvl w:ilvl="8">
      <w:start w:val="0"/>
      <w:numFmt w:val="bullet"/>
      <w:lvlText w:val="•"/>
      <w:lvlJc w:val="left"/>
      <w:pPr>
        <w:ind w:left="7025" w:hanging="533"/>
      </w:pPr>
      <w:rPr>
        <w:rFonts w:hint="default"/>
        <w:lang w:val="zh-CN" w:eastAsia="zh-CN" w:bidi="zh-CN"/>
      </w:rPr>
    </w:lvl>
  </w:abstractNum>
  <w:abstractNum w:abstractNumId="5">
    <w:nsid w:val="31973A11"/>
    <w:multiLevelType w:val="hybridMultilevel"/>
    <w:tmpl w:val="DC3EE5FA"/>
    <w:lvl w:ilvl="0">
      <w:start w:val="7"/>
      <w:numFmt w:val="decimal"/>
      <w:lvlText w:val="%1."/>
      <w:lvlJc w:val="left"/>
      <w:pPr>
        <w:ind w:left="383" w:hanging="316"/>
        <w:jc w:val="left"/>
      </w:pPr>
      <w:rPr>
        <w:rFonts w:ascii="宋体" w:eastAsia="宋体" w:hAnsi="宋体" w:cs="宋体" w:hint="default"/>
        <w:spacing w:val="-13"/>
        <w:w w:val="99"/>
        <w:sz w:val="19"/>
        <w:szCs w:val="19"/>
        <w:lang w:val="zh-CN" w:eastAsia="zh-CN" w:bidi="zh-CN"/>
      </w:rPr>
    </w:lvl>
    <w:lvl w:ilvl="1">
      <w:start w:val="0"/>
      <w:numFmt w:val="bullet"/>
      <w:lvlText w:val="•"/>
      <w:lvlJc w:val="left"/>
      <w:pPr>
        <w:ind w:left="760" w:hanging="316"/>
      </w:pPr>
      <w:rPr>
        <w:rFonts w:hint="default"/>
        <w:lang w:val="zh-CN" w:eastAsia="zh-CN" w:bidi="zh-CN"/>
      </w:rPr>
    </w:lvl>
    <w:lvl w:ilvl="2">
      <w:start w:val="0"/>
      <w:numFmt w:val="bullet"/>
      <w:lvlText w:val="•"/>
      <w:lvlJc w:val="left"/>
      <w:pPr>
        <w:ind w:left="1621" w:hanging="316"/>
      </w:pPr>
      <w:rPr>
        <w:rFonts w:hint="default"/>
        <w:lang w:val="zh-CN" w:eastAsia="zh-CN" w:bidi="zh-CN"/>
      </w:rPr>
    </w:lvl>
    <w:lvl w:ilvl="3">
      <w:start w:val="0"/>
      <w:numFmt w:val="bullet"/>
      <w:lvlText w:val="•"/>
      <w:lvlJc w:val="left"/>
      <w:pPr>
        <w:ind w:left="2483" w:hanging="316"/>
      </w:pPr>
      <w:rPr>
        <w:rFonts w:hint="default"/>
        <w:lang w:val="zh-CN" w:eastAsia="zh-CN" w:bidi="zh-CN"/>
      </w:rPr>
    </w:lvl>
    <w:lvl w:ilvl="4">
      <w:start w:val="0"/>
      <w:numFmt w:val="bullet"/>
      <w:lvlText w:val="•"/>
      <w:lvlJc w:val="left"/>
      <w:pPr>
        <w:ind w:left="3345" w:hanging="316"/>
      </w:pPr>
      <w:rPr>
        <w:rFonts w:hint="default"/>
        <w:lang w:val="zh-CN" w:eastAsia="zh-CN" w:bidi="zh-CN"/>
      </w:rPr>
    </w:lvl>
    <w:lvl w:ilvl="5">
      <w:start w:val="0"/>
      <w:numFmt w:val="bullet"/>
      <w:lvlText w:val="•"/>
      <w:lvlJc w:val="left"/>
      <w:pPr>
        <w:ind w:left="4207" w:hanging="316"/>
      </w:pPr>
      <w:rPr>
        <w:rFonts w:hint="default"/>
        <w:lang w:val="zh-CN" w:eastAsia="zh-CN" w:bidi="zh-CN"/>
      </w:rPr>
    </w:lvl>
    <w:lvl w:ilvl="6">
      <w:start w:val="0"/>
      <w:numFmt w:val="bullet"/>
      <w:lvlText w:val="•"/>
      <w:lvlJc w:val="left"/>
      <w:pPr>
        <w:ind w:left="5069" w:hanging="316"/>
      </w:pPr>
      <w:rPr>
        <w:rFonts w:hint="default"/>
        <w:lang w:val="zh-CN" w:eastAsia="zh-CN" w:bidi="zh-CN"/>
      </w:rPr>
    </w:lvl>
    <w:lvl w:ilvl="7">
      <w:start w:val="0"/>
      <w:numFmt w:val="bullet"/>
      <w:lvlText w:val="•"/>
      <w:lvlJc w:val="left"/>
      <w:pPr>
        <w:ind w:left="5931" w:hanging="316"/>
      </w:pPr>
      <w:rPr>
        <w:rFonts w:hint="default"/>
        <w:lang w:val="zh-CN" w:eastAsia="zh-CN" w:bidi="zh-CN"/>
      </w:rPr>
    </w:lvl>
    <w:lvl w:ilvl="8">
      <w:start w:val="0"/>
      <w:numFmt w:val="bullet"/>
      <w:lvlText w:val="•"/>
      <w:lvlJc w:val="left"/>
      <w:pPr>
        <w:ind w:left="6793" w:hanging="316"/>
      </w:pPr>
      <w:rPr>
        <w:rFonts w:hint="default"/>
        <w:lang w:val="zh-CN" w:eastAsia="zh-CN" w:bidi="zh-CN"/>
      </w:rPr>
    </w:lvl>
  </w:abstractNum>
  <w:abstractNum w:abstractNumId="6">
    <w:nsid w:val="31B81B43"/>
    <w:multiLevelType w:val="hybridMultilevel"/>
    <w:tmpl w:val="38AEEB96"/>
    <w:lvl w:ilvl="0">
      <w:start w:val="1"/>
      <w:numFmt w:val="decimal"/>
      <w:lvlText w:val="（%1）"/>
      <w:lvlJc w:val="left"/>
      <w:pPr>
        <w:ind w:left="1148" w:hanging="533"/>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877" w:hanging="533"/>
      </w:pPr>
      <w:rPr>
        <w:rFonts w:hint="default"/>
        <w:lang w:val="zh-CN" w:eastAsia="zh-CN" w:bidi="zh-CN"/>
      </w:rPr>
    </w:lvl>
    <w:lvl w:ilvl="2">
      <w:start w:val="0"/>
      <w:numFmt w:val="bullet"/>
      <w:lvlText w:val="•"/>
      <w:lvlJc w:val="left"/>
      <w:pPr>
        <w:ind w:left="2615" w:hanging="533"/>
      </w:pPr>
      <w:rPr>
        <w:rFonts w:hint="default"/>
        <w:lang w:val="zh-CN" w:eastAsia="zh-CN" w:bidi="zh-CN"/>
      </w:rPr>
    </w:lvl>
    <w:lvl w:ilvl="3">
      <w:start w:val="0"/>
      <w:numFmt w:val="bullet"/>
      <w:lvlText w:val="•"/>
      <w:lvlJc w:val="left"/>
      <w:pPr>
        <w:ind w:left="3353" w:hanging="533"/>
      </w:pPr>
      <w:rPr>
        <w:rFonts w:hint="default"/>
        <w:lang w:val="zh-CN" w:eastAsia="zh-CN" w:bidi="zh-CN"/>
      </w:rPr>
    </w:lvl>
    <w:lvl w:ilvl="4">
      <w:start w:val="0"/>
      <w:numFmt w:val="bullet"/>
      <w:lvlText w:val="•"/>
      <w:lvlJc w:val="left"/>
      <w:pPr>
        <w:ind w:left="4090" w:hanging="533"/>
      </w:pPr>
      <w:rPr>
        <w:rFonts w:hint="default"/>
        <w:lang w:val="zh-CN" w:eastAsia="zh-CN" w:bidi="zh-CN"/>
      </w:rPr>
    </w:lvl>
    <w:lvl w:ilvl="5">
      <w:start w:val="0"/>
      <w:numFmt w:val="bullet"/>
      <w:lvlText w:val="•"/>
      <w:lvlJc w:val="left"/>
      <w:pPr>
        <w:ind w:left="4828" w:hanging="533"/>
      </w:pPr>
      <w:rPr>
        <w:rFonts w:hint="default"/>
        <w:lang w:val="zh-CN" w:eastAsia="zh-CN" w:bidi="zh-CN"/>
      </w:rPr>
    </w:lvl>
    <w:lvl w:ilvl="6">
      <w:start w:val="0"/>
      <w:numFmt w:val="bullet"/>
      <w:lvlText w:val="•"/>
      <w:lvlJc w:val="left"/>
      <w:pPr>
        <w:ind w:left="5566" w:hanging="533"/>
      </w:pPr>
      <w:rPr>
        <w:rFonts w:hint="default"/>
        <w:lang w:val="zh-CN" w:eastAsia="zh-CN" w:bidi="zh-CN"/>
      </w:rPr>
    </w:lvl>
    <w:lvl w:ilvl="7">
      <w:start w:val="0"/>
      <w:numFmt w:val="bullet"/>
      <w:lvlText w:val="•"/>
      <w:lvlJc w:val="left"/>
      <w:pPr>
        <w:ind w:left="6303" w:hanging="533"/>
      </w:pPr>
      <w:rPr>
        <w:rFonts w:hint="default"/>
        <w:lang w:val="zh-CN" w:eastAsia="zh-CN" w:bidi="zh-CN"/>
      </w:rPr>
    </w:lvl>
    <w:lvl w:ilvl="8">
      <w:start w:val="0"/>
      <w:numFmt w:val="bullet"/>
      <w:lvlText w:val="•"/>
      <w:lvlJc w:val="left"/>
      <w:pPr>
        <w:ind w:left="7041" w:hanging="533"/>
      </w:pPr>
      <w:rPr>
        <w:rFonts w:hint="default"/>
        <w:lang w:val="zh-CN" w:eastAsia="zh-CN" w:bidi="zh-CN"/>
      </w:rPr>
    </w:lvl>
  </w:abstractNum>
  <w:abstractNum w:abstractNumId="7">
    <w:nsid w:val="335A51D7"/>
    <w:multiLevelType w:val="hybridMultilevel"/>
    <w:tmpl w:val="EB107CC4"/>
    <w:lvl w:ilvl="0">
      <w:start w:val="1"/>
      <w:numFmt w:val="decimal"/>
      <w:lvlText w:val="（%1）"/>
      <w:lvlJc w:val="left"/>
      <w:pPr>
        <w:ind w:left="1049" w:hanging="525"/>
        <w:jc w:val="right"/>
      </w:pPr>
      <w:rPr>
        <w:rFonts w:ascii="宋体" w:eastAsia="宋体" w:hAnsi="宋体" w:cs="宋体" w:hint="default"/>
        <w:spacing w:val="-5"/>
        <w:w w:val="99"/>
        <w:sz w:val="19"/>
        <w:szCs w:val="19"/>
        <w:lang w:val="zh-CN" w:eastAsia="zh-CN" w:bidi="zh-CN"/>
      </w:rPr>
    </w:lvl>
    <w:lvl w:ilvl="1">
      <w:start w:val="0"/>
      <w:numFmt w:val="bullet"/>
      <w:lvlText w:val="•"/>
      <w:lvlJc w:val="left"/>
      <w:pPr>
        <w:ind w:left="1787" w:hanging="525"/>
      </w:pPr>
      <w:rPr>
        <w:rFonts w:hint="default"/>
        <w:lang w:val="zh-CN" w:eastAsia="zh-CN" w:bidi="zh-CN"/>
      </w:rPr>
    </w:lvl>
    <w:lvl w:ilvl="2">
      <w:start w:val="0"/>
      <w:numFmt w:val="bullet"/>
      <w:lvlText w:val="•"/>
      <w:lvlJc w:val="left"/>
      <w:pPr>
        <w:ind w:left="2535" w:hanging="525"/>
      </w:pPr>
      <w:rPr>
        <w:rFonts w:hint="default"/>
        <w:lang w:val="zh-CN" w:eastAsia="zh-CN" w:bidi="zh-CN"/>
      </w:rPr>
    </w:lvl>
    <w:lvl w:ilvl="3">
      <w:start w:val="0"/>
      <w:numFmt w:val="bullet"/>
      <w:lvlText w:val="•"/>
      <w:lvlJc w:val="left"/>
      <w:pPr>
        <w:ind w:left="3283" w:hanging="525"/>
      </w:pPr>
      <w:rPr>
        <w:rFonts w:hint="default"/>
        <w:lang w:val="zh-CN" w:eastAsia="zh-CN" w:bidi="zh-CN"/>
      </w:rPr>
    </w:lvl>
    <w:lvl w:ilvl="4">
      <w:start w:val="0"/>
      <w:numFmt w:val="bullet"/>
      <w:lvlText w:val="•"/>
      <w:lvlJc w:val="left"/>
      <w:pPr>
        <w:ind w:left="4030" w:hanging="525"/>
      </w:pPr>
      <w:rPr>
        <w:rFonts w:hint="default"/>
        <w:lang w:val="zh-CN" w:eastAsia="zh-CN" w:bidi="zh-CN"/>
      </w:rPr>
    </w:lvl>
    <w:lvl w:ilvl="5">
      <w:start w:val="0"/>
      <w:numFmt w:val="bullet"/>
      <w:lvlText w:val="•"/>
      <w:lvlJc w:val="left"/>
      <w:pPr>
        <w:ind w:left="4778" w:hanging="525"/>
      </w:pPr>
      <w:rPr>
        <w:rFonts w:hint="default"/>
        <w:lang w:val="zh-CN" w:eastAsia="zh-CN" w:bidi="zh-CN"/>
      </w:rPr>
    </w:lvl>
    <w:lvl w:ilvl="6">
      <w:start w:val="0"/>
      <w:numFmt w:val="bullet"/>
      <w:lvlText w:val="•"/>
      <w:lvlJc w:val="left"/>
      <w:pPr>
        <w:ind w:left="5526" w:hanging="525"/>
      </w:pPr>
      <w:rPr>
        <w:rFonts w:hint="default"/>
        <w:lang w:val="zh-CN" w:eastAsia="zh-CN" w:bidi="zh-CN"/>
      </w:rPr>
    </w:lvl>
    <w:lvl w:ilvl="7">
      <w:start w:val="0"/>
      <w:numFmt w:val="bullet"/>
      <w:lvlText w:val="•"/>
      <w:lvlJc w:val="left"/>
      <w:pPr>
        <w:ind w:left="6273" w:hanging="525"/>
      </w:pPr>
      <w:rPr>
        <w:rFonts w:hint="default"/>
        <w:lang w:val="zh-CN" w:eastAsia="zh-CN" w:bidi="zh-CN"/>
      </w:rPr>
    </w:lvl>
    <w:lvl w:ilvl="8">
      <w:start w:val="0"/>
      <w:numFmt w:val="bullet"/>
      <w:lvlText w:val="•"/>
      <w:lvlJc w:val="left"/>
      <w:pPr>
        <w:ind w:left="7021" w:hanging="525"/>
      </w:pPr>
      <w:rPr>
        <w:rFonts w:hint="default"/>
        <w:lang w:val="zh-CN" w:eastAsia="zh-CN" w:bidi="zh-CN"/>
      </w:rPr>
    </w:lvl>
  </w:abstractNum>
  <w:abstractNum w:abstractNumId="8">
    <w:nsid w:val="5CA609B1"/>
    <w:multiLevelType w:val="hybridMultilevel"/>
    <w:tmpl w:val="FC726A6C"/>
    <w:lvl w:ilvl="0">
      <w:start w:val="11"/>
      <w:numFmt w:val="decimal"/>
      <w:lvlText w:val="%1."/>
      <w:lvlJc w:val="left"/>
      <w:pPr>
        <w:ind w:left="518" w:hanging="419"/>
        <w:jc w:val="left"/>
      </w:pPr>
      <w:rPr>
        <w:rFonts w:hint="default"/>
        <w:spacing w:val="-2"/>
        <w:w w:val="99"/>
        <w:lang w:val="zh-CN" w:eastAsia="zh-CN" w:bidi="zh-CN"/>
      </w:rPr>
    </w:lvl>
    <w:lvl w:ilvl="1">
      <w:start w:val="1"/>
      <w:numFmt w:val="upperLetter"/>
      <w:lvlText w:val="%2."/>
      <w:lvlJc w:val="left"/>
      <w:pPr>
        <w:ind w:left="839" w:hanging="315"/>
        <w:jc w:val="left"/>
      </w:pPr>
      <w:rPr>
        <w:rFonts w:hint="default"/>
        <w:spacing w:val="0"/>
        <w:w w:val="99"/>
        <w:lang w:val="zh-CN" w:eastAsia="zh-CN" w:bidi="zh-CN"/>
      </w:rPr>
    </w:lvl>
    <w:lvl w:ilvl="2">
      <w:start w:val="0"/>
      <w:numFmt w:val="bullet"/>
      <w:lvlText w:val="•"/>
      <w:lvlJc w:val="left"/>
      <w:pPr>
        <w:ind w:left="1693" w:hanging="315"/>
      </w:pPr>
      <w:rPr>
        <w:rFonts w:hint="default"/>
        <w:lang w:val="zh-CN" w:eastAsia="zh-CN" w:bidi="zh-CN"/>
      </w:rPr>
    </w:lvl>
    <w:lvl w:ilvl="3">
      <w:start w:val="0"/>
      <w:numFmt w:val="bullet"/>
      <w:lvlText w:val="•"/>
      <w:lvlJc w:val="left"/>
      <w:pPr>
        <w:ind w:left="2546" w:hanging="315"/>
      </w:pPr>
      <w:rPr>
        <w:rFonts w:hint="default"/>
        <w:lang w:val="zh-CN" w:eastAsia="zh-CN" w:bidi="zh-CN"/>
      </w:rPr>
    </w:lvl>
    <w:lvl w:ilvl="4">
      <w:start w:val="0"/>
      <w:numFmt w:val="bullet"/>
      <w:lvlText w:val="•"/>
      <w:lvlJc w:val="left"/>
      <w:pPr>
        <w:ind w:left="3399" w:hanging="315"/>
      </w:pPr>
      <w:rPr>
        <w:rFonts w:hint="default"/>
        <w:lang w:val="zh-CN" w:eastAsia="zh-CN" w:bidi="zh-CN"/>
      </w:rPr>
    </w:lvl>
    <w:lvl w:ilvl="5">
      <w:start w:val="0"/>
      <w:numFmt w:val="bullet"/>
      <w:lvlText w:val="•"/>
      <w:lvlJc w:val="left"/>
      <w:pPr>
        <w:ind w:left="4252" w:hanging="315"/>
      </w:pPr>
      <w:rPr>
        <w:rFonts w:hint="default"/>
        <w:lang w:val="zh-CN" w:eastAsia="zh-CN" w:bidi="zh-CN"/>
      </w:rPr>
    </w:lvl>
    <w:lvl w:ilvl="6">
      <w:start w:val="0"/>
      <w:numFmt w:val="bullet"/>
      <w:lvlText w:val="•"/>
      <w:lvlJc w:val="left"/>
      <w:pPr>
        <w:ind w:left="5105" w:hanging="315"/>
      </w:pPr>
      <w:rPr>
        <w:rFonts w:hint="default"/>
        <w:lang w:val="zh-CN" w:eastAsia="zh-CN" w:bidi="zh-CN"/>
      </w:rPr>
    </w:lvl>
    <w:lvl w:ilvl="7">
      <w:start w:val="0"/>
      <w:numFmt w:val="bullet"/>
      <w:lvlText w:val="•"/>
      <w:lvlJc w:val="left"/>
      <w:pPr>
        <w:ind w:left="5958" w:hanging="315"/>
      </w:pPr>
      <w:rPr>
        <w:rFonts w:hint="default"/>
        <w:lang w:val="zh-CN" w:eastAsia="zh-CN" w:bidi="zh-CN"/>
      </w:rPr>
    </w:lvl>
    <w:lvl w:ilvl="8">
      <w:start w:val="0"/>
      <w:numFmt w:val="bullet"/>
      <w:lvlText w:val="•"/>
      <w:lvlJc w:val="left"/>
      <w:pPr>
        <w:ind w:left="6811" w:hanging="315"/>
      </w:pPr>
      <w:rPr>
        <w:rFonts w:hint="default"/>
        <w:lang w:val="zh-CN" w:eastAsia="zh-CN" w:bidi="zh-CN"/>
      </w:rPr>
    </w:lvl>
  </w:abstractNum>
  <w:abstractNum w:abstractNumId="9">
    <w:nsid w:val="5F4525E3"/>
    <w:multiLevelType w:val="hybridMultilevel"/>
    <w:tmpl w:val="595484F2"/>
    <w:lvl w:ilvl="0">
      <w:start w:val="1"/>
      <w:numFmt w:val="decimal"/>
      <w:lvlText w:val="（%1）"/>
      <w:lvlJc w:val="left"/>
      <w:pPr>
        <w:ind w:left="1049"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787" w:hanging="525"/>
      </w:pPr>
      <w:rPr>
        <w:rFonts w:hint="default"/>
        <w:lang w:val="zh-CN" w:eastAsia="zh-CN" w:bidi="zh-CN"/>
      </w:rPr>
    </w:lvl>
    <w:lvl w:ilvl="2">
      <w:start w:val="0"/>
      <w:numFmt w:val="bullet"/>
      <w:lvlText w:val="•"/>
      <w:lvlJc w:val="left"/>
      <w:pPr>
        <w:ind w:left="2535" w:hanging="525"/>
      </w:pPr>
      <w:rPr>
        <w:rFonts w:hint="default"/>
        <w:lang w:val="zh-CN" w:eastAsia="zh-CN" w:bidi="zh-CN"/>
      </w:rPr>
    </w:lvl>
    <w:lvl w:ilvl="3">
      <w:start w:val="0"/>
      <w:numFmt w:val="bullet"/>
      <w:lvlText w:val="•"/>
      <w:lvlJc w:val="left"/>
      <w:pPr>
        <w:ind w:left="3283" w:hanging="525"/>
      </w:pPr>
      <w:rPr>
        <w:rFonts w:hint="default"/>
        <w:lang w:val="zh-CN" w:eastAsia="zh-CN" w:bidi="zh-CN"/>
      </w:rPr>
    </w:lvl>
    <w:lvl w:ilvl="4">
      <w:start w:val="0"/>
      <w:numFmt w:val="bullet"/>
      <w:lvlText w:val="•"/>
      <w:lvlJc w:val="left"/>
      <w:pPr>
        <w:ind w:left="4030" w:hanging="525"/>
      </w:pPr>
      <w:rPr>
        <w:rFonts w:hint="default"/>
        <w:lang w:val="zh-CN" w:eastAsia="zh-CN" w:bidi="zh-CN"/>
      </w:rPr>
    </w:lvl>
    <w:lvl w:ilvl="5">
      <w:start w:val="0"/>
      <w:numFmt w:val="bullet"/>
      <w:lvlText w:val="•"/>
      <w:lvlJc w:val="left"/>
      <w:pPr>
        <w:ind w:left="4778" w:hanging="525"/>
      </w:pPr>
      <w:rPr>
        <w:rFonts w:hint="default"/>
        <w:lang w:val="zh-CN" w:eastAsia="zh-CN" w:bidi="zh-CN"/>
      </w:rPr>
    </w:lvl>
    <w:lvl w:ilvl="6">
      <w:start w:val="0"/>
      <w:numFmt w:val="bullet"/>
      <w:lvlText w:val="•"/>
      <w:lvlJc w:val="left"/>
      <w:pPr>
        <w:ind w:left="5526" w:hanging="525"/>
      </w:pPr>
      <w:rPr>
        <w:rFonts w:hint="default"/>
        <w:lang w:val="zh-CN" w:eastAsia="zh-CN" w:bidi="zh-CN"/>
      </w:rPr>
    </w:lvl>
    <w:lvl w:ilvl="7">
      <w:start w:val="0"/>
      <w:numFmt w:val="bullet"/>
      <w:lvlText w:val="•"/>
      <w:lvlJc w:val="left"/>
      <w:pPr>
        <w:ind w:left="6273" w:hanging="525"/>
      </w:pPr>
      <w:rPr>
        <w:rFonts w:hint="default"/>
        <w:lang w:val="zh-CN" w:eastAsia="zh-CN" w:bidi="zh-CN"/>
      </w:rPr>
    </w:lvl>
    <w:lvl w:ilvl="8">
      <w:start w:val="0"/>
      <w:numFmt w:val="bullet"/>
      <w:lvlText w:val="•"/>
      <w:lvlJc w:val="left"/>
      <w:pPr>
        <w:ind w:left="7021" w:hanging="525"/>
      </w:pPr>
      <w:rPr>
        <w:rFonts w:hint="default"/>
        <w:lang w:val="zh-CN" w:eastAsia="zh-CN" w:bidi="zh-CN"/>
      </w:rPr>
    </w:lvl>
  </w:abstractNum>
  <w:abstractNum w:abstractNumId="10">
    <w:nsid w:val="5FD008BC"/>
    <w:multiLevelType w:val="hybridMultilevel"/>
    <w:tmpl w:val="6E4A7EB8"/>
    <w:lvl w:ilvl="0">
      <w:start w:val="1"/>
      <w:numFmt w:val="decimal"/>
      <w:lvlText w:val="（%1）"/>
      <w:lvlJc w:val="left"/>
      <w:pPr>
        <w:ind w:left="1050" w:hanging="526"/>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805" w:hanging="526"/>
      </w:pPr>
      <w:rPr>
        <w:rFonts w:hint="default"/>
        <w:lang w:val="zh-CN" w:eastAsia="zh-CN" w:bidi="zh-CN"/>
      </w:rPr>
    </w:lvl>
    <w:lvl w:ilvl="2">
      <w:start w:val="0"/>
      <w:numFmt w:val="bullet"/>
      <w:lvlText w:val="•"/>
      <w:lvlJc w:val="left"/>
      <w:pPr>
        <w:ind w:left="2551" w:hanging="526"/>
      </w:pPr>
      <w:rPr>
        <w:rFonts w:hint="default"/>
        <w:lang w:val="zh-CN" w:eastAsia="zh-CN" w:bidi="zh-CN"/>
      </w:rPr>
    </w:lvl>
    <w:lvl w:ilvl="3">
      <w:start w:val="0"/>
      <w:numFmt w:val="bullet"/>
      <w:lvlText w:val="•"/>
      <w:lvlJc w:val="left"/>
      <w:pPr>
        <w:ind w:left="3297" w:hanging="526"/>
      </w:pPr>
      <w:rPr>
        <w:rFonts w:hint="default"/>
        <w:lang w:val="zh-CN" w:eastAsia="zh-CN" w:bidi="zh-CN"/>
      </w:rPr>
    </w:lvl>
    <w:lvl w:ilvl="4">
      <w:start w:val="0"/>
      <w:numFmt w:val="bullet"/>
      <w:lvlText w:val="•"/>
      <w:lvlJc w:val="left"/>
      <w:pPr>
        <w:ind w:left="4042" w:hanging="526"/>
      </w:pPr>
      <w:rPr>
        <w:rFonts w:hint="default"/>
        <w:lang w:val="zh-CN" w:eastAsia="zh-CN" w:bidi="zh-CN"/>
      </w:rPr>
    </w:lvl>
    <w:lvl w:ilvl="5">
      <w:start w:val="0"/>
      <w:numFmt w:val="bullet"/>
      <w:lvlText w:val="•"/>
      <w:lvlJc w:val="left"/>
      <w:pPr>
        <w:ind w:left="4788" w:hanging="526"/>
      </w:pPr>
      <w:rPr>
        <w:rFonts w:hint="default"/>
        <w:lang w:val="zh-CN" w:eastAsia="zh-CN" w:bidi="zh-CN"/>
      </w:rPr>
    </w:lvl>
    <w:lvl w:ilvl="6">
      <w:start w:val="0"/>
      <w:numFmt w:val="bullet"/>
      <w:lvlText w:val="•"/>
      <w:lvlJc w:val="left"/>
      <w:pPr>
        <w:ind w:left="5534" w:hanging="526"/>
      </w:pPr>
      <w:rPr>
        <w:rFonts w:hint="default"/>
        <w:lang w:val="zh-CN" w:eastAsia="zh-CN" w:bidi="zh-CN"/>
      </w:rPr>
    </w:lvl>
    <w:lvl w:ilvl="7">
      <w:start w:val="0"/>
      <w:numFmt w:val="bullet"/>
      <w:lvlText w:val="•"/>
      <w:lvlJc w:val="left"/>
      <w:pPr>
        <w:ind w:left="6279" w:hanging="526"/>
      </w:pPr>
      <w:rPr>
        <w:rFonts w:hint="default"/>
        <w:lang w:val="zh-CN" w:eastAsia="zh-CN" w:bidi="zh-CN"/>
      </w:rPr>
    </w:lvl>
    <w:lvl w:ilvl="8">
      <w:start w:val="0"/>
      <w:numFmt w:val="bullet"/>
      <w:lvlText w:val="•"/>
      <w:lvlJc w:val="left"/>
      <w:pPr>
        <w:ind w:left="7025" w:hanging="526"/>
      </w:pPr>
      <w:rPr>
        <w:rFonts w:hint="default"/>
        <w:lang w:val="zh-CN" w:eastAsia="zh-CN" w:bidi="zh-CN"/>
      </w:rPr>
    </w:lvl>
  </w:abstractNum>
  <w:abstractNum w:abstractNumId="11">
    <w:nsid w:val="64C06A3B"/>
    <w:multiLevelType w:val="hybridMultilevel"/>
    <w:tmpl w:val="52783172"/>
    <w:lvl w:ilvl="0">
      <w:start w:val="1"/>
      <w:numFmt w:val="decimal"/>
      <w:lvlText w:val="（%1）"/>
      <w:lvlJc w:val="left"/>
      <w:pPr>
        <w:ind w:left="1049"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787" w:hanging="525"/>
      </w:pPr>
      <w:rPr>
        <w:rFonts w:hint="default"/>
        <w:lang w:val="zh-CN" w:eastAsia="zh-CN" w:bidi="zh-CN"/>
      </w:rPr>
    </w:lvl>
    <w:lvl w:ilvl="2">
      <w:start w:val="0"/>
      <w:numFmt w:val="bullet"/>
      <w:lvlText w:val="•"/>
      <w:lvlJc w:val="left"/>
      <w:pPr>
        <w:ind w:left="2535" w:hanging="525"/>
      </w:pPr>
      <w:rPr>
        <w:rFonts w:hint="default"/>
        <w:lang w:val="zh-CN" w:eastAsia="zh-CN" w:bidi="zh-CN"/>
      </w:rPr>
    </w:lvl>
    <w:lvl w:ilvl="3">
      <w:start w:val="0"/>
      <w:numFmt w:val="bullet"/>
      <w:lvlText w:val="•"/>
      <w:lvlJc w:val="left"/>
      <w:pPr>
        <w:ind w:left="3283" w:hanging="525"/>
      </w:pPr>
      <w:rPr>
        <w:rFonts w:hint="default"/>
        <w:lang w:val="zh-CN" w:eastAsia="zh-CN" w:bidi="zh-CN"/>
      </w:rPr>
    </w:lvl>
    <w:lvl w:ilvl="4">
      <w:start w:val="0"/>
      <w:numFmt w:val="bullet"/>
      <w:lvlText w:val="•"/>
      <w:lvlJc w:val="left"/>
      <w:pPr>
        <w:ind w:left="4030" w:hanging="525"/>
      </w:pPr>
      <w:rPr>
        <w:rFonts w:hint="default"/>
        <w:lang w:val="zh-CN" w:eastAsia="zh-CN" w:bidi="zh-CN"/>
      </w:rPr>
    </w:lvl>
    <w:lvl w:ilvl="5">
      <w:start w:val="0"/>
      <w:numFmt w:val="bullet"/>
      <w:lvlText w:val="•"/>
      <w:lvlJc w:val="left"/>
      <w:pPr>
        <w:ind w:left="4778" w:hanging="525"/>
      </w:pPr>
      <w:rPr>
        <w:rFonts w:hint="default"/>
        <w:lang w:val="zh-CN" w:eastAsia="zh-CN" w:bidi="zh-CN"/>
      </w:rPr>
    </w:lvl>
    <w:lvl w:ilvl="6">
      <w:start w:val="0"/>
      <w:numFmt w:val="bullet"/>
      <w:lvlText w:val="•"/>
      <w:lvlJc w:val="left"/>
      <w:pPr>
        <w:ind w:left="5526" w:hanging="525"/>
      </w:pPr>
      <w:rPr>
        <w:rFonts w:hint="default"/>
        <w:lang w:val="zh-CN" w:eastAsia="zh-CN" w:bidi="zh-CN"/>
      </w:rPr>
    </w:lvl>
    <w:lvl w:ilvl="7">
      <w:start w:val="0"/>
      <w:numFmt w:val="bullet"/>
      <w:lvlText w:val="•"/>
      <w:lvlJc w:val="left"/>
      <w:pPr>
        <w:ind w:left="6273" w:hanging="525"/>
      </w:pPr>
      <w:rPr>
        <w:rFonts w:hint="default"/>
        <w:lang w:val="zh-CN" w:eastAsia="zh-CN" w:bidi="zh-CN"/>
      </w:rPr>
    </w:lvl>
    <w:lvl w:ilvl="8">
      <w:start w:val="0"/>
      <w:numFmt w:val="bullet"/>
      <w:lvlText w:val="•"/>
      <w:lvlJc w:val="left"/>
      <w:pPr>
        <w:ind w:left="7021" w:hanging="525"/>
      </w:pPr>
      <w:rPr>
        <w:rFonts w:hint="default"/>
        <w:lang w:val="zh-CN" w:eastAsia="zh-CN" w:bidi="zh-CN"/>
      </w:rPr>
    </w:lvl>
  </w:abstractNum>
  <w:abstractNum w:abstractNumId="12">
    <w:nsid w:val="75D7096A"/>
    <w:multiLevelType w:val="hybridMultilevel"/>
    <w:tmpl w:val="BDB684BC"/>
    <w:lvl w:ilvl="0">
      <w:start w:val="1"/>
      <w:numFmt w:val="decimal"/>
      <w:lvlText w:val="（%1）"/>
      <w:lvlJc w:val="left"/>
      <w:pPr>
        <w:ind w:left="1050" w:hanging="533"/>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805" w:hanging="533"/>
      </w:pPr>
      <w:rPr>
        <w:rFonts w:hint="default"/>
        <w:lang w:val="zh-CN" w:eastAsia="zh-CN" w:bidi="zh-CN"/>
      </w:rPr>
    </w:lvl>
    <w:lvl w:ilvl="2">
      <w:start w:val="0"/>
      <w:numFmt w:val="bullet"/>
      <w:lvlText w:val="•"/>
      <w:lvlJc w:val="left"/>
      <w:pPr>
        <w:ind w:left="2551" w:hanging="533"/>
      </w:pPr>
      <w:rPr>
        <w:rFonts w:hint="default"/>
        <w:lang w:val="zh-CN" w:eastAsia="zh-CN" w:bidi="zh-CN"/>
      </w:rPr>
    </w:lvl>
    <w:lvl w:ilvl="3">
      <w:start w:val="0"/>
      <w:numFmt w:val="bullet"/>
      <w:lvlText w:val="•"/>
      <w:lvlJc w:val="left"/>
      <w:pPr>
        <w:ind w:left="3297" w:hanging="533"/>
      </w:pPr>
      <w:rPr>
        <w:rFonts w:hint="default"/>
        <w:lang w:val="zh-CN" w:eastAsia="zh-CN" w:bidi="zh-CN"/>
      </w:rPr>
    </w:lvl>
    <w:lvl w:ilvl="4">
      <w:start w:val="0"/>
      <w:numFmt w:val="bullet"/>
      <w:lvlText w:val="•"/>
      <w:lvlJc w:val="left"/>
      <w:pPr>
        <w:ind w:left="4042" w:hanging="533"/>
      </w:pPr>
      <w:rPr>
        <w:rFonts w:hint="default"/>
        <w:lang w:val="zh-CN" w:eastAsia="zh-CN" w:bidi="zh-CN"/>
      </w:rPr>
    </w:lvl>
    <w:lvl w:ilvl="5">
      <w:start w:val="0"/>
      <w:numFmt w:val="bullet"/>
      <w:lvlText w:val="•"/>
      <w:lvlJc w:val="left"/>
      <w:pPr>
        <w:ind w:left="4788" w:hanging="533"/>
      </w:pPr>
      <w:rPr>
        <w:rFonts w:hint="default"/>
        <w:lang w:val="zh-CN" w:eastAsia="zh-CN" w:bidi="zh-CN"/>
      </w:rPr>
    </w:lvl>
    <w:lvl w:ilvl="6">
      <w:start w:val="0"/>
      <w:numFmt w:val="bullet"/>
      <w:lvlText w:val="•"/>
      <w:lvlJc w:val="left"/>
      <w:pPr>
        <w:ind w:left="5534" w:hanging="533"/>
      </w:pPr>
      <w:rPr>
        <w:rFonts w:hint="default"/>
        <w:lang w:val="zh-CN" w:eastAsia="zh-CN" w:bidi="zh-CN"/>
      </w:rPr>
    </w:lvl>
    <w:lvl w:ilvl="7">
      <w:start w:val="0"/>
      <w:numFmt w:val="bullet"/>
      <w:lvlText w:val="•"/>
      <w:lvlJc w:val="left"/>
      <w:pPr>
        <w:ind w:left="6279" w:hanging="533"/>
      </w:pPr>
      <w:rPr>
        <w:rFonts w:hint="default"/>
        <w:lang w:val="zh-CN" w:eastAsia="zh-CN" w:bidi="zh-CN"/>
      </w:rPr>
    </w:lvl>
    <w:lvl w:ilvl="8">
      <w:start w:val="0"/>
      <w:numFmt w:val="bullet"/>
      <w:lvlText w:val="•"/>
      <w:lvlJc w:val="left"/>
      <w:pPr>
        <w:ind w:left="7025" w:hanging="533"/>
      </w:pPr>
      <w:rPr>
        <w:rFonts w:hint="default"/>
        <w:lang w:val="zh-CN" w:eastAsia="zh-CN" w:bidi="zh-CN"/>
      </w:rPr>
    </w:lvl>
  </w:abstractNum>
  <w:abstractNum w:abstractNumId="13">
    <w:nsid w:val="78E12D35"/>
    <w:multiLevelType w:val="hybridMultilevel"/>
    <w:tmpl w:val="245E7318"/>
    <w:lvl w:ilvl="0">
      <w:start w:val="1"/>
      <w:numFmt w:val="upperLetter"/>
      <w:lvlText w:val="%1."/>
      <w:lvlJc w:val="left"/>
      <w:pPr>
        <w:ind w:left="751" w:hanging="316"/>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535" w:hanging="316"/>
      </w:pPr>
      <w:rPr>
        <w:rFonts w:hint="default"/>
        <w:lang w:val="zh-CN" w:eastAsia="zh-CN" w:bidi="zh-CN"/>
      </w:rPr>
    </w:lvl>
    <w:lvl w:ilvl="2">
      <w:start w:val="0"/>
      <w:numFmt w:val="bullet"/>
      <w:lvlText w:val="•"/>
      <w:lvlJc w:val="left"/>
      <w:pPr>
        <w:ind w:left="2311" w:hanging="316"/>
      </w:pPr>
      <w:rPr>
        <w:rFonts w:hint="default"/>
        <w:lang w:val="zh-CN" w:eastAsia="zh-CN" w:bidi="zh-CN"/>
      </w:rPr>
    </w:lvl>
    <w:lvl w:ilvl="3">
      <w:start w:val="0"/>
      <w:numFmt w:val="bullet"/>
      <w:lvlText w:val="•"/>
      <w:lvlJc w:val="left"/>
      <w:pPr>
        <w:ind w:left="3087" w:hanging="316"/>
      </w:pPr>
      <w:rPr>
        <w:rFonts w:hint="default"/>
        <w:lang w:val="zh-CN" w:eastAsia="zh-CN" w:bidi="zh-CN"/>
      </w:rPr>
    </w:lvl>
    <w:lvl w:ilvl="4">
      <w:start w:val="0"/>
      <w:numFmt w:val="bullet"/>
      <w:lvlText w:val="•"/>
      <w:lvlJc w:val="left"/>
      <w:pPr>
        <w:ind w:left="3862" w:hanging="316"/>
      </w:pPr>
      <w:rPr>
        <w:rFonts w:hint="default"/>
        <w:lang w:val="zh-CN" w:eastAsia="zh-CN" w:bidi="zh-CN"/>
      </w:rPr>
    </w:lvl>
    <w:lvl w:ilvl="5">
      <w:start w:val="0"/>
      <w:numFmt w:val="bullet"/>
      <w:lvlText w:val="•"/>
      <w:lvlJc w:val="left"/>
      <w:pPr>
        <w:ind w:left="4638" w:hanging="316"/>
      </w:pPr>
      <w:rPr>
        <w:rFonts w:hint="default"/>
        <w:lang w:val="zh-CN" w:eastAsia="zh-CN" w:bidi="zh-CN"/>
      </w:rPr>
    </w:lvl>
    <w:lvl w:ilvl="6">
      <w:start w:val="0"/>
      <w:numFmt w:val="bullet"/>
      <w:lvlText w:val="•"/>
      <w:lvlJc w:val="left"/>
      <w:pPr>
        <w:ind w:left="5414" w:hanging="316"/>
      </w:pPr>
      <w:rPr>
        <w:rFonts w:hint="default"/>
        <w:lang w:val="zh-CN" w:eastAsia="zh-CN" w:bidi="zh-CN"/>
      </w:rPr>
    </w:lvl>
    <w:lvl w:ilvl="7">
      <w:start w:val="0"/>
      <w:numFmt w:val="bullet"/>
      <w:lvlText w:val="•"/>
      <w:lvlJc w:val="left"/>
      <w:pPr>
        <w:ind w:left="6189" w:hanging="316"/>
      </w:pPr>
      <w:rPr>
        <w:rFonts w:hint="default"/>
        <w:lang w:val="zh-CN" w:eastAsia="zh-CN" w:bidi="zh-CN"/>
      </w:rPr>
    </w:lvl>
    <w:lvl w:ilvl="8">
      <w:start w:val="0"/>
      <w:numFmt w:val="bullet"/>
      <w:lvlText w:val="•"/>
      <w:lvlJc w:val="left"/>
      <w:pPr>
        <w:ind w:left="6965" w:hanging="316"/>
      </w:pPr>
      <w:rPr>
        <w:rFonts w:hint="default"/>
        <w:lang w:val="zh-CN" w:eastAsia="zh-CN" w:bidi="zh-CN"/>
      </w:rPr>
    </w:lvl>
  </w:abstractNum>
  <w:num w:numId="1">
    <w:abstractNumId w:val="10"/>
  </w:num>
  <w:num w:numId="2">
    <w:abstractNumId w:val="0"/>
  </w:num>
  <w:num w:numId="3">
    <w:abstractNumId w:val="6"/>
  </w:num>
  <w:num w:numId="4">
    <w:abstractNumId w:val="12"/>
  </w:num>
  <w:num w:numId="5">
    <w:abstractNumId w:val="9"/>
  </w:num>
  <w:num w:numId="6">
    <w:abstractNumId w:val="7"/>
  </w:num>
  <w:num w:numId="7">
    <w:abstractNumId w:val="1"/>
  </w:num>
  <w:num w:numId="8">
    <w:abstractNumId w:val="4"/>
  </w:num>
  <w:num w:numId="9">
    <w:abstractNumId w:val="11"/>
  </w:num>
  <w:num w:numId="10">
    <w:abstractNumId w:val="8"/>
  </w:num>
  <w:num w:numId="11">
    <w:abstractNumId w:val="3"/>
  </w:num>
  <w:num w:numId="12">
    <w:abstractNumId w:val="5"/>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宋体" w:eastAsia="宋体" w:hAnsi="宋体" w:cs="宋体"/>
      <w:lang w:val="zh-CN" w:eastAsia="zh-CN" w:bidi="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24"/>
    </w:pPr>
    <w:rPr>
      <w:sz w:val="21"/>
      <w:szCs w:val="21"/>
    </w:rPr>
  </w:style>
  <w:style w:type="paragraph" w:styleId="ListParagraph">
    <w:name w:val="List Paragraph"/>
    <w:basedOn w:val="Normal"/>
    <w:uiPriority w:val="1"/>
    <w:qFormat/>
    <w:pPr>
      <w:ind w:left="1050" w:hanging="315"/>
    </w:pPr>
  </w:style>
  <w:style w:type="paragraph" w:customStyle="1" w:styleId="TableParagraph">
    <w:name w:val="Table Paragraph"/>
    <w:basedOn w:val="Normal"/>
    <w:uiPriority w:val="1"/>
    <w:qFormat/>
    <w:pPr>
      <w:spacing w:before="20"/>
      <w:ind w:left="97" w:right="93"/>
      <w:jc w:val="center"/>
    </w:pPr>
    <w:rPr>
      <w:rFonts w:ascii="Times New Roman" w:eastAsia="Times New Roman" w:hAnsi="Times New Roman" w:cs="Times New Roman"/>
    </w:rPr>
  </w:style>
  <w:style w:type="paragraph" w:styleId="Header">
    <w:name w:val="header"/>
    <w:basedOn w:val="Normal"/>
    <w:link w:val="a"/>
    <w:uiPriority w:val="99"/>
    <w:unhideWhenUsed/>
    <w:rsid w:val="002133B0"/>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2133B0"/>
    <w:rPr>
      <w:rFonts w:ascii="宋体" w:eastAsia="宋体" w:hAnsi="宋体" w:cs="宋体"/>
      <w:sz w:val="18"/>
      <w:szCs w:val="18"/>
      <w:lang w:val="zh-CN" w:eastAsia="zh-CN" w:bidi="zh-CN"/>
    </w:rPr>
  </w:style>
  <w:style w:type="paragraph" w:styleId="Footer">
    <w:name w:val="footer"/>
    <w:basedOn w:val="Normal"/>
    <w:link w:val="a0"/>
    <w:uiPriority w:val="99"/>
    <w:unhideWhenUsed/>
    <w:rsid w:val="002133B0"/>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2133B0"/>
    <w:rPr>
      <w:rFonts w:ascii="宋体" w:eastAsia="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jpeg" /><Relationship Id="rId3" Type="http://schemas.openxmlformats.org/officeDocument/2006/relationships/fontTable" Target="fontTable.xml" /><Relationship Id="rId30" Type="http://schemas.openxmlformats.org/officeDocument/2006/relationships/image" Target="media/image27.jpeg" /><Relationship Id="rId31" Type="http://schemas.openxmlformats.org/officeDocument/2006/relationships/image" Target="media/image28.jpeg" /><Relationship Id="rId32" Type="http://schemas.openxmlformats.org/officeDocument/2006/relationships/image" Target="media/image29.png"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2823</Words>
  <Characters>2965</Characters>
  <Application>Microsoft Office Word</Application>
  <DocSecurity>0</DocSecurity>
  <Lines>141</Lines>
  <Paragraphs>160</Paragraphs>
  <ScaleCrop>false</ScaleCrop>
  <Company/>
  <LinksUpToDate>false</LinksUpToDate>
  <CharactersWithSpaces>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jyzhfa@163.com</cp:lastModifiedBy>
  <cp:revision>2</cp:revision>
  <dcterms:created xsi:type="dcterms:W3CDTF">2019-01-24T13:46:00Z</dcterms:created>
  <dcterms:modified xsi:type="dcterms:W3CDTF">2019-01-24T13:47:00Z</dcterms:modified>
</cp:coreProperties>
</file>