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4.5.0.0 -->
  <w:body>
    <w:p w:rsidR="00810B7D" w:rsidRPr="00D968DE" w:rsidP="00810B7D">
      <w:pPr>
        <w:jc w:val="center"/>
        <w:rPr>
          <w:rStyle w:val="3"/>
          <w:rFonts w:ascii="宋体" w:eastAsia="宋体" w:hAnsi="宋体"/>
          <w:b/>
          <w:sz w:val="36"/>
          <w:szCs w:val="36"/>
        </w:rPr>
      </w:pPr>
      <w:r>
        <w:rPr>
          <w:rStyle w:val="3"/>
          <w:rFonts w:ascii="宋体" w:eastAsia="宋体" w:hAnsi="宋体"/>
          <w:b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21pt;margin-left:933pt;margin-top:813pt;mso-position-horizontal-relative:page;mso-position-vertical-relative:top-margin-area;position:absolute;width:33pt;z-index:251658240">
            <v:imagedata r:id="rId4" o:title=""/>
          </v:shape>
        </w:pict>
      </w:r>
      <w:r>
        <w:rPr>
          <w:rStyle w:val="3"/>
          <w:rFonts w:ascii="宋体" w:eastAsia="宋体" w:hAnsi="宋体"/>
          <w:b/>
          <w:sz w:val="36"/>
          <w:szCs w:val="36"/>
        </w:rPr>
        <w:t>2</w:t>
      </w:r>
      <w:r w:rsidRPr="00D968DE">
        <w:rPr>
          <w:rStyle w:val="3"/>
          <w:rFonts w:ascii="宋体" w:eastAsia="宋体" w:hAnsi="宋体"/>
          <w:b/>
          <w:sz w:val="36"/>
          <w:szCs w:val="36"/>
        </w:rPr>
        <w:t>01</w:t>
      </w:r>
      <w:r w:rsidR="000F35AA">
        <w:rPr>
          <w:rStyle w:val="3"/>
          <w:rFonts w:ascii="宋体" w:eastAsia="宋体" w:hAnsi="宋体" w:hint="eastAsia"/>
          <w:b/>
          <w:sz w:val="36"/>
          <w:szCs w:val="36"/>
        </w:rPr>
        <w:t>8</w:t>
      </w:r>
      <w:r w:rsidRPr="00D968DE">
        <w:rPr>
          <w:rStyle w:val="3"/>
          <w:rFonts w:ascii="宋体" w:eastAsia="宋体" w:hAnsi="宋体"/>
          <w:b/>
          <w:sz w:val="36"/>
          <w:szCs w:val="36"/>
        </w:rPr>
        <w:t>-201</w:t>
      </w:r>
      <w:r w:rsidR="000F35AA">
        <w:rPr>
          <w:rStyle w:val="3"/>
          <w:rFonts w:ascii="宋体" w:eastAsia="宋体" w:hAnsi="宋体" w:hint="eastAsia"/>
          <w:b/>
          <w:sz w:val="36"/>
          <w:szCs w:val="36"/>
        </w:rPr>
        <w:t>9</w:t>
      </w:r>
      <w:r w:rsidRPr="00D968DE">
        <w:rPr>
          <w:rStyle w:val="3"/>
          <w:rFonts w:ascii="宋体" w:eastAsia="宋体" w:hAnsi="宋体" w:hint="eastAsia"/>
          <w:b/>
          <w:sz w:val="36"/>
          <w:szCs w:val="36"/>
        </w:rPr>
        <w:t>学年度第一学期</w:t>
      </w:r>
      <w:r>
        <w:rPr>
          <w:rStyle w:val="3"/>
          <w:rFonts w:ascii="宋体" w:eastAsia="宋体" w:hAnsi="宋体" w:hint="eastAsia"/>
          <w:b/>
          <w:sz w:val="36"/>
          <w:szCs w:val="36"/>
        </w:rPr>
        <w:t>期</w:t>
      </w:r>
      <w:r w:rsidR="000E50A9">
        <w:rPr>
          <w:rStyle w:val="3"/>
          <w:rFonts w:ascii="宋体" w:eastAsia="宋体" w:hAnsi="宋体" w:hint="eastAsia"/>
          <w:b/>
          <w:sz w:val="36"/>
          <w:szCs w:val="36"/>
        </w:rPr>
        <w:t>末</w:t>
      </w:r>
      <w:r>
        <w:rPr>
          <w:rStyle w:val="3"/>
          <w:rFonts w:ascii="宋体" w:eastAsia="宋体" w:hAnsi="宋体" w:hint="eastAsia"/>
          <w:b/>
          <w:sz w:val="36"/>
          <w:szCs w:val="36"/>
        </w:rPr>
        <w:t>测试题</w:t>
      </w:r>
    </w:p>
    <w:p w:rsidR="00810B7D" w:rsidRPr="002E7AFE" w:rsidP="00810B7D">
      <w:pPr>
        <w:pStyle w:val="4"/>
        <w:tabs>
          <w:tab w:val="left" w:pos="1162"/>
        </w:tabs>
        <w:rPr>
          <w:rStyle w:val="3"/>
          <w:rFonts w:ascii="宋体" w:eastAsia="宋体" w:hAnsi="宋体"/>
          <w:b/>
          <w:sz w:val="36"/>
          <w:szCs w:val="36"/>
        </w:rPr>
      </w:pPr>
      <w:r w:rsidRPr="002E7AFE">
        <w:rPr>
          <w:rStyle w:val="3"/>
          <w:rFonts w:ascii="宋体" w:eastAsia="宋体" w:hAnsi="宋体" w:hint="eastAsia"/>
          <w:b/>
          <w:sz w:val="36"/>
          <w:szCs w:val="36"/>
        </w:rPr>
        <w:t>八</w:t>
      </w:r>
      <w:r w:rsidRPr="002E7AFE" w:rsidR="001F32ED">
        <w:rPr>
          <w:rStyle w:val="3"/>
          <w:rFonts w:ascii="宋体" w:eastAsia="宋体" w:hAnsi="宋体" w:hint="eastAsia"/>
          <w:b/>
          <w:sz w:val="36"/>
          <w:szCs w:val="36"/>
        </w:rPr>
        <w:t>年级</w:t>
      </w:r>
      <w:r w:rsidRPr="002E7AFE">
        <w:rPr>
          <w:rStyle w:val="3"/>
          <w:rFonts w:ascii="宋体" w:eastAsia="宋体" w:hAnsi="宋体" w:hint="eastAsia"/>
          <w:b/>
          <w:sz w:val="36"/>
          <w:szCs w:val="36"/>
        </w:rPr>
        <w:t>物理</w:t>
      </w:r>
    </w:p>
    <w:p w:rsidR="00810B7D" w:rsidRPr="002E7AFE" w:rsidP="00810B7D">
      <w:pPr>
        <w:pStyle w:val="PlainText"/>
        <w:tabs>
          <w:tab w:val="left" w:pos="2689"/>
          <w:tab w:val="center" w:pos="4363"/>
        </w:tabs>
        <w:ind w:firstLine="400" w:firstLineChars="200"/>
        <w:jc w:val="left"/>
        <w:rPr>
          <w:rFonts w:asciiTheme="minorEastAsia" w:eastAsiaTheme="minorEastAsia" w:hAnsiTheme="minorEastAsia" w:cs="Times New Roman"/>
        </w:rPr>
      </w:pPr>
      <w:r w:rsidRPr="002E7AFE">
        <w:rPr>
          <w:rFonts w:asciiTheme="minorEastAsia" w:eastAsiaTheme="minorEastAsia" w:hAnsiTheme="minorEastAsia" w:cs="Times New Roman"/>
        </w:rPr>
        <w:tab/>
      </w:r>
      <w:r w:rsidRPr="002E7AFE">
        <w:rPr>
          <w:rFonts w:asciiTheme="minorEastAsia" w:eastAsiaTheme="minorEastAsia" w:hAnsiTheme="minorEastAsia" w:cs="Times New Roman"/>
        </w:rPr>
        <w:tab/>
        <w:t>(时间：80分钟　　满分：100分)</w:t>
      </w:r>
    </w:p>
    <w:tbl>
      <w:tblPr>
        <w:tblStyle w:val="TableGrid"/>
        <w:tblW w:w="8533" w:type="dxa"/>
        <w:tblLook w:val="04A0"/>
      </w:tblPr>
      <w:tblGrid>
        <w:gridCol w:w="742"/>
        <w:gridCol w:w="778"/>
        <w:gridCol w:w="779"/>
        <w:gridCol w:w="779"/>
        <w:gridCol w:w="779"/>
        <w:gridCol w:w="779"/>
        <w:gridCol w:w="779"/>
        <w:gridCol w:w="779"/>
        <w:gridCol w:w="779"/>
        <w:gridCol w:w="780"/>
        <w:gridCol w:w="780"/>
      </w:tblGrid>
      <w:tr w:rsidTr="004571B8">
        <w:tblPrEx>
          <w:tblW w:w="8533" w:type="dxa"/>
          <w:tblLook w:val="04A0"/>
        </w:tblPrEx>
        <w:trPr>
          <w:trHeight w:val="368"/>
        </w:trPr>
        <w:tc>
          <w:tcPr>
            <w:tcW w:w="742" w:type="dxa"/>
          </w:tcPr>
          <w:p w:rsidR="000F35AA" w:rsidRPr="00DB72AE" w:rsidP="00CA2956">
            <w:pPr>
              <w:jc w:val="center"/>
              <w:rPr>
                <w:rStyle w:val="3"/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Style w:val="3"/>
                <w:rFonts w:ascii="宋体" w:eastAsia="宋体" w:hAnsi="宋体" w:hint="eastAsia"/>
                <w:b/>
                <w:sz w:val="21"/>
                <w:szCs w:val="21"/>
              </w:rPr>
              <w:t>题号</w:t>
            </w:r>
          </w:p>
        </w:tc>
        <w:tc>
          <w:tcPr>
            <w:tcW w:w="778" w:type="dxa"/>
          </w:tcPr>
          <w:p w:rsidR="000F35AA" w:rsidRPr="00DB72AE" w:rsidP="00CA2956">
            <w:pPr>
              <w:jc w:val="center"/>
              <w:rPr>
                <w:rStyle w:val="3"/>
                <w:rFonts w:ascii="宋体" w:eastAsia="宋体" w:hAnsi="宋体"/>
                <w:b/>
                <w:sz w:val="21"/>
                <w:szCs w:val="21"/>
              </w:rPr>
            </w:pPr>
            <w:r w:rsidRPr="00DB72AE">
              <w:rPr>
                <w:rStyle w:val="3"/>
                <w:rFonts w:ascii="宋体" w:eastAsia="宋体" w:hAnsi="宋体" w:hint="eastAsia"/>
                <w:b/>
                <w:sz w:val="21"/>
                <w:szCs w:val="21"/>
              </w:rPr>
              <w:t>1</w:t>
            </w:r>
          </w:p>
        </w:tc>
        <w:tc>
          <w:tcPr>
            <w:tcW w:w="779" w:type="dxa"/>
          </w:tcPr>
          <w:p w:rsidR="000F35AA" w:rsidRPr="00DB72AE" w:rsidP="00CA2956">
            <w:pPr>
              <w:jc w:val="center"/>
              <w:rPr>
                <w:rStyle w:val="3"/>
                <w:rFonts w:ascii="宋体" w:eastAsia="宋体" w:hAnsi="宋体"/>
                <w:b/>
                <w:sz w:val="21"/>
                <w:szCs w:val="21"/>
              </w:rPr>
            </w:pPr>
            <w:r w:rsidRPr="00DB72AE">
              <w:rPr>
                <w:rStyle w:val="3"/>
                <w:rFonts w:ascii="宋体" w:eastAsia="宋体" w:hAnsi="宋体" w:hint="eastAsia"/>
                <w:b/>
                <w:sz w:val="21"/>
                <w:szCs w:val="21"/>
              </w:rPr>
              <w:t>2</w:t>
            </w:r>
          </w:p>
        </w:tc>
        <w:tc>
          <w:tcPr>
            <w:tcW w:w="779" w:type="dxa"/>
          </w:tcPr>
          <w:p w:rsidR="000F35AA" w:rsidRPr="00DB72AE" w:rsidP="00CA2956">
            <w:pPr>
              <w:jc w:val="center"/>
              <w:rPr>
                <w:rStyle w:val="3"/>
                <w:rFonts w:ascii="宋体" w:eastAsia="宋体" w:hAnsi="宋体"/>
                <w:b/>
                <w:sz w:val="21"/>
                <w:szCs w:val="21"/>
              </w:rPr>
            </w:pPr>
            <w:r w:rsidRPr="00DB72AE">
              <w:rPr>
                <w:rStyle w:val="3"/>
                <w:rFonts w:ascii="宋体" w:eastAsia="宋体" w:hAnsi="宋体" w:hint="eastAsia"/>
                <w:b/>
                <w:sz w:val="21"/>
                <w:szCs w:val="21"/>
              </w:rPr>
              <w:t>3</w:t>
            </w:r>
          </w:p>
        </w:tc>
        <w:tc>
          <w:tcPr>
            <w:tcW w:w="779" w:type="dxa"/>
          </w:tcPr>
          <w:p w:rsidR="000F35AA" w:rsidRPr="00DB72AE" w:rsidP="00CA2956">
            <w:pPr>
              <w:jc w:val="center"/>
              <w:rPr>
                <w:rStyle w:val="3"/>
                <w:rFonts w:ascii="宋体" w:eastAsia="宋体" w:hAnsi="宋体"/>
                <w:b/>
                <w:sz w:val="21"/>
                <w:szCs w:val="21"/>
              </w:rPr>
            </w:pPr>
            <w:r w:rsidRPr="00DB72AE">
              <w:rPr>
                <w:rStyle w:val="3"/>
                <w:rFonts w:ascii="宋体" w:eastAsia="宋体" w:hAnsi="宋体" w:hint="eastAsia"/>
                <w:b/>
                <w:sz w:val="21"/>
                <w:szCs w:val="21"/>
              </w:rPr>
              <w:t>4</w:t>
            </w:r>
          </w:p>
        </w:tc>
        <w:tc>
          <w:tcPr>
            <w:tcW w:w="779" w:type="dxa"/>
          </w:tcPr>
          <w:p w:rsidR="000F35AA" w:rsidRPr="00DB72AE" w:rsidP="00CA2956">
            <w:pPr>
              <w:jc w:val="center"/>
              <w:rPr>
                <w:rStyle w:val="3"/>
                <w:rFonts w:ascii="宋体" w:eastAsia="宋体" w:hAnsi="宋体"/>
                <w:b/>
                <w:sz w:val="21"/>
                <w:szCs w:val="21"/>
              </w:rPr>
            </w:pPr>
            <w:r w:rsidRPr="00DB72AE">
              <w:rPr>
                <w:rStyle w:val="3"/>
                <w:rFonts w:ascii="宋体" w:eastAsia="宋体" w:hAnsi="宋体" w:hint="eastAsia"/>
                <w:b/>
                <w:sz w:val="21"/>
                <w:szCs w:val="21"/>
              </w:rPr>
              <w:t>5</w:t>
            </w:r>
          </w:p>
        </w:tc>
        <w:tc>
          <w:tcPr>
            <w:tcW w:w="779" w:type="dxa"/>
          </w:tcPr>
          <w:p w:rsidR="000F35AA" w:rsidRPr="00DB72AE" w:rsidP="00CA2956">
            <w:pPr>
              <w:jc w:val="center"/>
              <w:rPr>
                <w:rStyle w:val="3"/>
                <w:rFonts w:ascii="宋体" w:eastAsia="宋体" w:hAnsi="宋体"/>
                <w:b/>
                <w:sz w:val="21"/>
                <w:szCs w:val="21"/>
              </w:rPr>
            </w:pPr>
            <w:r w:rsidRPr="00DB72AE">
              <w:rPr>
                <w:rStyle w:val="3"/>
                <w:rFonts w:ascii="宋体" w:eastAsia="宋体" w:hAnsi="宋体" w:hint="eastAsia"/>
                <w:b/>
                <w:sz w:val="21"/>
                <w:szCs w:val="21"/>
              </w:rPr>
              <w:t>6</w:t>
            </w:r>
          </w:p>
        </w:tc>
        <w:tc>
          <w:tcPr>
            <w:tcW w:w="779" w:type="dxa"/>
          </w:tcPr>
          <w:p w:rsidR="000F35AA" w:rsidRPr="00DB72AE" w:rsidP="00CA2956">
            <w:pPr>
              <w:jc w:val="center"/>
              <w:rPr>
                <w:rStyle w:val="3"/>
                <w:rFonts w:ascii="宋体" w:eastAsia="宋体" w:hAnsi="宋体"/>
                <w:b/>
                <w:sz w:val="21"/>
                <w:szCs w:val="21"/>
              </w:rPr>
            </w:pPr>
            <w:r w:rsidRPr="00DB72AE">
              <w:rPr>
                <w:rStyle w:val="3"/>
                <w:rFonts w:ascii="宋体" w:eastAsia="宋体" w:hAnsi="宋体" w:hint="eastAsia"/>
                <w:b/>
                <w:sz w:val="21"/>
                <w:szCs w:val="21"/>
              </w:rPr>
              <w:t>7</w:t>
            </w:r>
          </w:p>
        </w:tc>
        <w:tc>
          <w:tcPr>
            <w:tcW w:w="779" w:type="dxa"/>
          </w:tcPr>
          <w:p w:rsidR="000F35AA" w:rsidRPr="00DB72AE" w:rsidP="00CA2956">
            <w:pPr>
              <w:jc w:val="center"/>
              <w:rPr>
                <w:rStyle w:val="3"/>
                <w:rFonts w:ascii="宋体" w:eastAsia="宋体" w:hAnsi="宋体"/>
                <w:b/>
                <w:sz w:val="21"/>
                <w:szCs w:val="21"/>
              </w:rPr>
            </w:pPr>
            <w:r w:rsidRPr="00DB72AE">
              <w:rPr>
                <w:rStyle w:val="3"/>
                <w:rFonts w:ascii="宋体" w:eastAsia="宋体" w:hAnsi="宋体" w:hint="eastAsia"/>
                <w:b/>
                <w:sz w:val="21"/>
                <w:szCs w:val="21"/>
              </w:rPr>
              <w:t>8</w:t>
            </w:r>
          </w:p>
        </w:tc>
        <w:tc>
          <w:tcPr>
            <w:tcW w:w="780" w:type="dxa"/>
          </w:tcPr>
          <w:p w:rsidR="000F35AA" w:rsidRPr="00DB72AE" w:rsidP="00CA2956">
            <w:pPr>
              <w:jc w:val="center"/>
              <w:rPr>
                <w:rStyle w:val="3"/>
                <w:rFonts w:ascii="宋体" w:eastAsia="宋体" w:hAnsi="宋体"/>
                <w:b/>
                <w:sz w:val="21"/>
                <w:szCs w:val="21"/>
              </w:rPr>
            </w:pPr>
            <w:r w:rsidRPr="00DB72AE">
              <w:rPr>
                <w:rStyle w:val="3"/>
                <w:rFonts w:ascii="宋体" w:eastAsia="宋体" w:hAnsi="宋体" w:hint="eastAsia"/>
                <w:b/>
                <w:sz w:val="21"/>
                <w:szCs w:val="21"/>
              </w:rPr>
              <w:t>9</w:t>
            </w:r>
          </w:p>
        </w:tc>
        <w:tc>
          <w:tcPr>
            <w:tcW w:w="780" w:type="dxa"/>
          </w:tcPr>
          <w:p w:rsidR="000F35AA" w:rsidRPr="00DB72AE" w:rsidP="00CA2956">
            <w:pPr>
              <w:jc w:val="center"/>
              <w:rPr>
                <w:rStyle w:val="3"/>
                <w:rFonts w:ascii="宋体" w:eastAsia="宋体" w:hAnsi="宋体"/>
                <w:b/>
                <w:sz w:val="21"/>
                <w:szCs w:val="21"/>
              </w:rPr>
            </w:pPr>
            <w:r w:rsidRPr="00DB72AE">
              <w:rPr>
                <w:rStyle w:val="3"/>
                <w:rFonts w:ascii="宋体" w:eastAsia="宋体" w:hAnsi="宋体" w:hint="eastAsia"/>
                <w:b/>
                <w:sz w:val="21"/>
                <w:szCs w:val="21"/>
              </w:rPr>
              <w:t>10</w:t>
            </w:r>
          </w:p>
        </w:tc>
      </w:tr>
      <w:tr w:rsidTr="004571B8">
        <w:tblPrEx>
          <w:tblW w:w="8533" w:type="dxa"/>
          <w:tblLook w:val="04A0"/>
        </w:tblPrEx>
        <w:trPr>
          <w:trHeight w:val="368"/>
        </w:trPr>
        <w:tc>
          <w:tcPr>
            <w:tcW w:w="742" w:type="dxa"/>
          </w:tcPr>
          <w:p w:rsidR="000F35AA" w:rsidRPr="00DB72AE" w:rsidP="00CA2956">
            <w:pPr>
              <w:jc w:val="center"/>
              <w:rPr>
                <w:rStyle w:val="3"/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Style w:val="3"/>
                <w:rFonts w:ascii="宋体" w:eastAsia="宋体" w:hAnsi="宋体" w:hint="eastAsia"/>
                <w:b/>
                <w:sz w:val="21"/>
                <w:szCs w:val="21"/>
              </w:rPr>
              <w:t>答案</w:t>
            </w:r>
          </w:p>
        </w:tc>
        <w:tc>
          <w:tcPr>
            <w:tcW w:w="778" w:type="dxa"/>
          </w:tcPr>
          <w:p w:rsidR="000F35AA" w:rsidRPr="00DB72AE" w:rsidP="00CA2956">
            <w:pPr>
              <w:jc w:val="center"/>
              <w:rPr>
                <w:rStyle w:val="3"/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779" w:type="dxa"/>
          </w:tcPr>
          <w:p w:rsidR="000F35AA" w:rsidRPr="00DB72AE" w:rsidP="00CA2956">
            <w:pPr>
              <w:jc w:val="center"/>
              <w:rPr>
                <w:rStyle w:val="3"/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779" w:type="dxa"/>
          </w:tcPr>
          <w:p w:rsidR="000F35AA" w:rsidRPr="00DB72AE" w:rsidP="00CA2956">
            <w:pPr>
              <w:jc w:val="center"/>
              <w:rPr>
                <w:rStyle w:val="3"/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779" w:type="dxa"/>
          </w:tcPr>
          <w:p w:rsidR="000F35AA" w:rsidRPr="00DB72AE" w:rsidP="00CA2956">
            <w:pPr>
              <w:jc w:val="center"/>
              <w:rPr>
                <w:rStyle w:val="3"/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779" w:type="dxa"/>
          </w:tcPr>
          <w:p w:rsidR="000F35AA" w:rsidRPr="00DB72AE" w:rsidP="00CA2956">
            <w:pPr>
              <w:jc w:val="center"/>
              <w:rPr>
                <w:rStyle w:val="3"/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779" w:type="dxa"/>
          </w:tcPr>
          <w:p w:rsidR="000F35AA" w:rsidRPr="00DB72AE" w:rsidP="00CA2956">
            <w:pPr>
              <w:jc w:val="center"/>
              <w:rPr>
                <w:rStyle w:val="3"/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779" w:type="dxa"/>
          </w:tcPr>
          <w:p w:rsidR="000F35AA" w:rsidRPr="00DB72AE" w:rsidP="00CA2956">
            <w:pPr>
              <w:jc w:val="center"/>
              <w:rPr>
                <w:rStyle w:val="3"/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779" w:type="dxa"/>
          </w:tcPr>
          <w:p w:rsidR="000F35AA" w:rsidRPr="00DB72AE" w:rsidP="00CA2956">
            <w:pPr>
              <w:jc w:val="center"/>
              <w:rPr>
                <w:rStyle w:val="3"/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780" w:type="dxa"/>
          </w:tcPr>
          <w:p w:rsidR="000F35AA" w:rsidRPr="00DB72AE" w:rsidP="00CA2956">
            <w:pPr>
              <w:jc w:val="center"/>
              <w:rPr>
                <w:rStyle w:val="3"/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780" w:type="dxa"/>
          </w:tcPr>
          <w:p w:rsidR="000F35AA" w:rsidRPr="00DB72AE" w:rsidP="00CA2956">
            <w:pPr>
              <w:jc w:val="center"/>
              <w:rPr>
                <w:rStyle w:val="3"/>
                <w:rFonts w:ascii="宋体" w:eastAsia="宋体" w:hAnsi="宋体"/>
                <w:b/>
                <w:sz w:val="21"/>
                <w:szCs w:val="21"/>
              </w:rPr>
            </w:pPr>
          </w:p>
        </w:tc>
      </w:tr>
      <w:tr w:rsidTr="004571B8">
        <w:tblPrEx>
          <w:tblW w:w="8533" w:type="dxa"/>
          <w:tblLook w:val="04A0"/>
        </w:tblPrEx>
        <w:trPr>
          <w:trHeight w:val="368"/>
        </w:trPr>
        <w:tc>
          <w:tcPr>
            <w:tcW w:w="742" w:type="dxa"/>
          </w:tcPr>
          <w:p w:rsidR="000F35AA" w:rsidRPr="00DB72AE" w:rsidP="00CA2956">
            <w:pPr>
              <w:jc w:val="center"/>
              <w:rPr>
                <w:rStyle w:val="3"/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Style w:val="3"/>
                <w:rFonts w:ascii="宋体" w:eastAsia="宋体" w:hAnsi="宋体" w:hint="eastAsia"/>
                <w:b/>
                <w:sz w:val="21"/>
                <w:szCs w:val="21"/>
              </w:rPr>
              <w:t>题号</w:t>
            </w:r>
          </w:p>
        </w:tc>
        <w:tc>
          <w:tcPr>
            <w:tcW w:w="778" w:type="dxa"/>
          </w:tcPr>
          <w:p w:rsidR="000F35AA" w:rsidRPr="00DB72AE" w:rsidP="00CA2956">
            <w:pPr>
              <w:jc w:val="center"/>
              <w:rPr>
                <w:rStyle w:val="3"/>
                <w:rFonts w:ascii="宋体" w:eastAsia="宋体" w:hAnsi="宋体"/>
                <w:b/>
                <w:sz w:val="21"/>
                <w:szCs w:val="21"/>
              </w:rPr>
            </w:pPr>
            <w:r w:rsidRPr="00DB72AE">
              <w:rPr>
                <w:rStyle w:val="3"/>
                <w:rFonts w:ascii="宋体" w:eastAsia="宋体" w:hAnsi="宋体" w:hint="eastAsia"/>
                <w:b/>
                <w:sz w:val="21"/>
                <w:szCs w:val="21"/>
              </w:rPr>
              <w:t>11</w:t>
            </w:r>
          </w:p>
        </w:tc>
        <w:tc>
          <w:tcPr>
            <w:tcW w:w="779" w:type="dxa"/>
          </w:tcPr>
          <w:p w:rsidR="000F35AA" w:rsidRPr="00DB72AE" w:rsidP="00CA2956">
            <w:pPr>
              <w:jc w:val="center"/>
              <w:rPr>
                <w:rStyle w:val="3"/>
                <w:rFonts w:ascii="宋体" w:eastAsia="宋体" w:hAnsi="宋体"/>
                <w:b/>
                <w:sz w:val="21"/>
                <w:szCs w:val="21"/>
              </w:rPr>
            </w:pPr>
            <w:r w:rsidRPr="00DB72AE">
              <w:rPr>
                <w:rStyle w:val="3"/>
                <w:rFonts w:ascii="宋体" w:eastAsia="宋体" w:hAnsi="宋体" w:hint="eastAsia"/>
                <w:b/>
                <w:sz w:val="21"/>
                <w:szCs w:val="21"/>
              </w:rPr>
              <w:t>12</w:t>
            </w:r>
          </w:p>
        </w:tc>
        <w:tc>
          <w:tcPr>
            <w:tcW w:w="779" w:type="dxa"/>
          </w:tcPr>
          <w:p w:rsidR="000F35AA" w:rsidRPr="00DB72AE" w:rsidP="00CA2956">
            <w:pPr>
              <w:jc w:val="center"/>
              <w:rPr>
                <w:rStyle w:val="3"/>
                <w:rFonts w:ascii="宋体" w:eastAsia="宋体" w:hAnsi="宋体"/>
                <w:b/>
                <w:sz w:val="21"/>
                <w:szCs w:val="21"/>
              </w:rPr>
            </w:pPr>
            <w:r w:rsidRPr="00DB72AE">
              <w:rPr>
                <w:rStyle w:val="3"/>
                <w:rFonts w:ascii="宋体" w:eastAsia="宋体" w:hAnsi="宋体" w:hint="eastAsia"/>
                <w:b/>
                <w:sz w:val="21"/>
                <w:szCs w:val="21"/>
              </w:rPr>
              <w:t>13</w:t>
            </w:r>
          </w:p>
        </w:tc>
        <w:tc>
          <w:tcPr>
            <w:tcW w:w="779" w:type="dxa"/>
          </w:tcPr>
          <w:p w:rsidR="000F35AA" w:rsidRPr="00DB72AE" w:rsidP="00CA2956">
            <w:pPr>
              <w:jc w:val="center"/>
              <w:rPr>
                <w:rStyle w:val="3"/>
                <w:rFonts w:ascii="宋体" w:eastAsia="宋体" w:hAnsi="宋体"/>
                <w:b/>
                <w:sz w:val="21"/>
                <w:szCs w:val="21"/>
              </w:rPr>
            </w:pPr>
            <w:r w:rsidRPr="00DB72AE">
              <w:rPr>
                <w:rStyle w:val="3"/>
                <w:rFonts w:ascii="宋体" w:eastAsia="宋体" w:hAnsi="宋体" w:hint="eastAsia"/>
                <w:b/>
                <w:sz w:val="21"/>
                <w:szCs w:val="21"/>
              </w:rPr>
              <w:t>14</w:t>
            </w:r>
          </w:p>
        </w:tc>
        <w:tc>
          <w:tcPr>
            <w:tcW w:w="779" w:type="dxa"/>
          </w:tcPr>
          <w:p w:rsidR="000F35AA" w:rsidRPr="00DB72AE" w:rsidP="00CA2956">
            <w:pPr>
              <w:jc w:val="center"/>
              <w:rPr>
                <w:rStyle w:val="3"/>
                <w:rFonts w:ascii="宋体" w:eastAsia="宋体" w:hAnsi="宋体"/>
                <w:b/>
                <w:sz w:val="21"/>
                <w:szCs w:val="21"/>
              </w:rPr>
            </w:pPr>
            <w:r w:rsidRPr="00DB72AE">
              <w:rPr>
                <w:rStyle w:val="3"/>
                <w:rFonts w:ascii="宋体" w:eastAsia="宋体" w:hAnsi="宋体" w:hint="eastAsia"/>
                <w:b/>
                <w:sz w:val="21"/>
                <w:szCs w:val="21"/>
              </w:rPr>
              <w:t>15</w:t>
            </w:r>
          </w:p>
        </w:tc>
        <w:tc>
          <w:tcPr>
            <w:tcW w:w="779" w:type="dxa"/>
          </w:tcPr>
          <w:p w:rsidR="000F35AA" w:rsidRPr="00DB72AE" w:rsidP="00CA2956">
            <w:pPr>
              <w:jc w:val="center"/>
              <w:rPr>
                <w:rStyle w:val="3"/>
                <w:rFonts w:ascii="宋体" w:eastAsia="宋体" w:hAnsi="宋体"/>
                <w:b/>
                <w:sz w:val="21"/>
                <w:szCs w:val="21"/>
              </w:rPr>
            </w:pPr>
            <w:r w:rsidRPr="00DB72AE">
              <w:rPr>
                <w:rStyle w:val="3"/>
                <w:rFonts w:ascii="宋体" w:eastAsia="宋体" w:hAnsi="宋体" w:hint="eastAsia"/>
                <w:b/>
                <w:sz w:val="21"/>
                <w:szCs w:val="21"/>
              </w:rPr>
              <w:t>16</w:t>
            </w:r>
          </w:p>
        </w:tc>
        <w:tc>
          <w:tcPr>
            <w:tcW w:w="779" w:type="dxa"/>
          </w:tcPr>
          <w:p w:rsidR="000F35AA" w:rsidRPr="00DB72AE" w:rsidP="00CA2956">
            <w:pPr>
              <w:jc w:val="center"/>
              <w:rPr>
                <w:rStyle w:val="3"/>
                <w:rFonts w:ascii="宋体" w:eastAsia="宋体" w:hAnsi="宋体"/>
                <w:b/>
                <w:sz w:val="21"/>
                <w:szCs w:val="21"/>
              </w:rPr>
            </w:pPr>
            <w:r w:rsidRPr="00DB72AE">
              <w:rPr>
                <w:rStyle w:val="3"/>
                <w:rFonts w:ascii="宋体" w:eastAsia="宋体" w:hAnsi="宋体" w:hint="eastAsia"/>
                <w:b/>
                <w:sz w:val="21"/>
                <w:szCs w:val="21"/>
              </w:rPr>
              <w:t>17</w:t>
            </w:r>
          </w:p>
        </w:tc>
        <w:tc>
          <w:tcPr>
            <w:tcW w:w="779" w:type="dxa"/>
          </w:tcPr>
          <w:p w:rsidR="000F35AA" w:rsidRPr="00DB72AE" w:rsidP="00CA2956">
            <w:pPr>
              <w:jc w:val="center"/>
              <w:rPr>
                <w:rStyle w:val="3"/>
                <w:rFonts w:ascii="宋体" w:eastAsia="宋体" w:hAnsi="宋体"/>
                <w:b/>
                <w:sz w:val="21"/>
                <w:szCs w:val="21"/>
              </w:rPr>
            </w:pPr>
            <w:r w:rsidRPr="00DB72AE">
              <w:rPr>
                <w:rStyle w:val="3"/>
                <w:rFonts w:ascii="宋体" w:eastAsia="宋体" w:hAnsi="宋体" w:hint="eastAsia"/>
                <w:b/>
                <w:sz w:val="21"/>
                <w:szCs w:val="21"/>
              </w:rPr>
              <w:t>18</w:t>
            </w:r>
          </w:p>
        </w:tc>
        <w:tc>
          <w:tcPr>
            <w:tcW w:w="780" w:type="dxa"/>
          </w:tcPr>
          <w:p w:rsidR="000F35AA" w:rsidRPr="00DB72AE" w:rsidP="00CA2956">
            <w:pPr>
              <w:jc w:val="center"/>
              <w:rPr>
                <w:rStyle w:val="3"/>
                <w:rFonts w:ascii="宋体" w:eastAsia="宋体" w:hAnsi="宋体"/>
                <w:b/>
                <w:sz w:val="21"/>
                <w:szCs w:val="21"/>
              </w:rPr>
            </w:pPr>
            <w:r w:rsidRPr="00DB72AE">
              <w:rPr>
                <w:rStyle w:val="3"/>
                <w:rFonts w:ascii="宋体" w:eastAsia="宋体" w:hAnsi="宋体" w:hint="eastAsia"/>
                <w:b/>
                <w:sz w:val="21"/>
                <w:szCs w:val="21"/>
              </w:rPr>
              <w:t>19</w:t>
            </w:r>
          </w:p>
        </w:tc>
        <w:tc>
          <w:tcPr>
            <w:tcW w:w="780" w:type="dxa"/>
          </w:tcPr>
          <w:p w:rsidR="000F35AA" w:rsidRPr="00DB72AE" w:rsidP="00CA2956">
            <w:pPr>
              <w:jc w:val="center"/>
              <w:rPr>
                <w:rStyle w:val="3"/>
                <w:rFonts w:ascii="宋体" w:eastAsia="宋体" w:hAnsi="宋体"/>
                <w:b/>
                <w:sz w:val="21"/>
                <w:szCs w:val="21"/>
              </w:rPr>
            </w:pPr>
            <w:r w:rsidRPr="00DB72AE">
              <w:rPr>
                <w:rStyle w:val="3"/>
                <w:rFonts w:ascii="宋体" w:eastAsia="宋体" w:hAnsi="宋体" w:hint="eastAsia"/>
                <w:b/>
                <w:sz w:val="21"/>
                <w:szCs w:val="21"/>
              </w:rPr>
              <w:t>20</w:t>
            </w:r>
          </w:p>
        </w:tc>
      </w:tr>
      <w:tr w:rsidTr="004571B8">
        <w:tblPrEx>
          <w:tblW w:w="8533" w:type="dxa"/>
          <w:tblLook w:val="04A0"/>
        </w:tblPrEx>
        <w:trPr>
          <w:trHeight w:val="384"/>
        </w:trPr>
        <w:tc>
          <w:tcPr>
            <w:tcW w:w="742" w:type="dxa"/>
          </w:tcPr>
          <w:p w:rsidR="000F35AA" w:rsidRPr="00DB72AE" w:rsidP="00CA2956">
            <w:pPr>
              <w:jc w:val="center"/>
              <w:rPr>
                <w:rStyle w:val="3"/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Style w:val="3"/>
                <w:rFonts w:ascii="宋体" w:eastAsia="宋体" w:hAnsi="宋体" w:hint="eastAsia"/>
                <w:b/>
                <w:sz w:val="21"/>
                <w:szCs w:val="21"/>
              </w:rPr>
              <w:t>答案</w:t>
            </w:r>
          </w:p>
        </w:tc>
        <w:tc>
          <w:tcPr>
            <w:tcW w:w="778" w:type="dxa"/>
          </w:tcPr>
          <w:p w:rsidR="000F35AA" w:rsidRPr="00DB72AE" w:rsidP="00CA2956">
            <w:pPr>
              <w:jc w:val="center"/>
              <w:rPr>
                <w:rStyle w:val="3"/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779" w:type="dxa"/>
          </w:tcPr>
          <w:p w:rsidR="000F35AA" w:rsidRPr="00DB72AE" w:rsidP="00CA2956">
            <w:pPr>
              <w:jc w:val="center"/>
              <w:rPr>
                <w:rStyle w:val="3"/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779" w:type="dxa"/>
          </w:tcPr>
          <w:p w:rsidR="000F35AA" w:rsidRPr="00DB72AE" w:rsidP="00CA2956">
            <w:pPr>
              <w:jc w:val="center"/>
              <w:rPr>
                <w:rStyle w:val="3"/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779" w:type="dxa"/>
          </w:tcPr>
          <w:p w:rsidR="000F35AA" w:rsidRPr="00DB72AE" w:rsidP="00CA2956">
            <w:pPr>
              <w:jc w:val="center"/>
              <w:rPr>
                <w:rStyle w:val="3"/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779" w:type="dxa"/>
          </w:tcPr>
          <w:p w:rsidR="000F35AA" w:rsidRPr="00DB72AE" w:rsidP="00CA2956">
            <w:pPr>
              <w:jc w:val="center"/>
              <w:rPr>
                <w:rStyle w:val="3"/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779" w:type="dxa"/>
          </w:tcPr>
          <w:p w:rsidR="000F35AA" w:rsidRPr="00DB72AE" w:rsidP="00CA2956">
            <w:pPr>
              <w:jc w:val="center"/>
              <w:rPr>
                <w:rStyle w:val="3"/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779" w:type="dxa"/>
          </w:tcPr>
          <w:p w:rsidR="000F35AA" w:rsidRPr="00DB72AE" w:rsidP="00CA2956">
            <w:pPr>
              <w:jc w:val="center"/>
              <w:rPr>
                <w:rStyle w:val="3"/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779" w:type="dxa"/>
          </w:tcPr>
          <w:p w:rsidR="000F35AA" w:rsidRPr="00DB72AE" w:rsidP="00CA2956">
            <w:pPr>
              <w:jc w:val="center"/>
              <w:rPr>
                <w:rStyle w:val="3"/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780" w:type="dxa"/>
          </w:tcPr>
          <w:p w:rsidR="000F35AA" w:rsidRPr="00DB72AE" w:rsidP="00CA2956">
            <w:pPr>
              <w:jc w:val="center"/>
              <w:rPr>
                <w:rStyle w:val="3"/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780" w:type="dxa"/>
          </w:tcPr>
          <w:p w:rsidR="000F35AA" w:rsidRPr="00DB72AE" w:rsidP="00CA2956">
            <w:pPr>
              <w:jc w:val="center"/>
              <w:rPr>
                <w:rStyle w:val="3"/>
                <w:rFonts w:ascii="宋体" w:eastAsia="宋体" w:hAnsi="宋体"/>
                <w:b/>
                <w:sz w:val="21"/>
                <w:szCs w:val="21"/>
              </w:rPr>
            </w:pPr>
          </w:p>
        </w:tc>
      </w:tr>
    </w:tbl>
    <w:p w:rsidR="00206C40" w:rsidP="005D3D55">
      <w:pPr>
        <w:spacing w:line="480" w:lineRule="auto"/>
        <w:rPr>
          <w:rFonts w:ascii="黑体" w:eastAsia="黑体" w:hAnsi="黑体" w:cs="Arial"/>
          <w:b/>
          <w:color w:val="000000"/>
        </w:rPr>
      </w:pPr>
      <w:r w:rsidRPr="0040548C">
        <w:rPr>
          <w:rFonts w:ascii="黑体" w:eastAsia="黑体" w:hAnsi="黑体" w:cs="Arial"/>
          <w:b/>
          <w:color w:val="000000"/>
        </w:rPr>
        <w:t>一、</w:t>
      </w:r>
      <w:r w:rsidR="00D25CDA">
        <w:rPr>
          <w:rFonts w:ascii="黑体" w:eastAsia="黑体" w:hAnsi="黑体" w:cs="Arial" w:hint="eastAsia"/>
          <w:b/>
          <w:color w:val="000000"/>
        </w:rPr>
        <w:t>单项</w:t>
      </w:r>
      <w:r w:rsidRPr="0040548C">
        <w:rPr>
          <w:rFonts w:ascii="黑体" w:eastAsia="黑体" w:hAnsi="黑体" w:cs="Arial"/>
          <w:b/>
          <w:color w:val="000000"/>
        </w:rPr>
        <w:t>选择题（每小题</w:t>
      </w:r>
      <w:r w:rsidR="00941F97">
        <w:rPr>
          <w:rFonts w:ascii="黑体" w:eastAsia="黑体" w:hAnsi="黑体" w:cs="Arial" w:hint="eastAsia"/>
          <w:b/>
          <w:color w:val="000000"/>
        </w:rPr>
        <w:t>2</w:t>
      </w:r>
      <w:r w:rsidRPr="0040548C">
        <w:rPr>
          <w:rFonts w:ascii="黑体" w:eastAsia="黑体" w:hAnsi="黑体" w:cs="Arial"/>
          <w:b/>
          <w:color w:val="000000"/>
        </w:rPr>
        <w:t>分，共</w:t>
      </w:r>
      <w:r w:rsidR="004E5C22">
        <w:rPr>
          <w:rFonts w:ascii="黑体" w:eastAsia="黑体" w:hAnsi="黑体" w:cs="Arial" w:hint="eastAsia"/>
          <w:b/>
          <w:color w:val="000000"/>
        </w:rPr>
        <w:t>30</w:t>
      </w:r>
      <w:r w:rsidRPr="0040548C">
        <w:rPr>
          <w:rFonts w:ascii="黑体" w:eastAsia="黑体" w:hAnsi="黑体" w:cs="Arial"/>
          <w:b/>
          <w:color w:val="000000"/>
        </w:rPr>
        <w:t>分）</w:t>
      </w:r>
    </w:p>
    <w:p w:rsidR="00941F97" w:rsidRPr="00941F97" w:rsidP="00941F97">
      <w:pPr>
        <w:widowControl/>
        <w:jc w:val="lef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1</w:t>
      </w:r>
      <w:r w:rsidRPr="00941F97">
        <w:rPr>
          <w:rFonts w:ascii="宋体" w:eastAsia="宋体" w:hAnsi="宋体" w:cs="Times New Roman"/>
        </w:rPr>
        <w:t>．下列估测的数据中最接近事实的是（　　）</w:t>
      </w:r>
    </w:p>
    <w:p w:rsidR="00941F97" w:rsidRPr="00941F97" w:rsidP="00941F97">
      <w:pPr>
        <w:widowControl/>
        <w:tabs>
          <w:tab w:val="left" w:pos="73"/>
          <w:tab w:val="left" w:pos="171"/>
        </w:tabs>
        <w:ind w:left="1"/>
        <w:jc w:val="left"/>
        <w:rPr>
          <w:rFonts w:ascii="宋体" w:eastAsia="宋体" w:hAnsi="宋体" w:cs="Times New Roman"/>
        </w:rPr>
      </w:pPr>
      <w:r w:rsidRPr="00941F97">
        <w:rPr>
          <w:rFonts w:ascii="宋体" w:eastAsia="宋体" w:hAnsi="宋体" w:cs="Times New Roman"/>
        </w:rPr>
        <w:t>　</w:t>
      </w:r>
      <w:r w:rsidRPr="00941F97">
        <w:rPr>
          <w:rFonts w:ascii="宋体" w:eastAsia="宋体" w:hAnsi="宋体" w:cs="Times New Roman"/>
        </w:rPr>
        <w:tab/>
        <w:t>A.遂宁6月平均气温约50℃</w:t>
      </w:r>
      <w:r>
        <w:rPr>
          <w:rFonts w:ascii="宋体" w:eastAsia="宋体" w:hAnsi="宋体" w:cs="Times New Roman" w:hint="eastAsia"/>
        </w:rPr>
        <w:t xml:space="preserve">            </w:t>
      </w:r>
      <w:r w:rsidRPr="00941F97">
        <w:rPr>
          <w:rFonts w:ascii="宋体" w:eastAsia="宋体" w:hAnsi="宋体" w:cs="Times New Roman"/>
        </w:rPr>
        <w:t>B.自行车正常骑行速约5m/s</w:t>
      </w:r>
    </w:p>
    <w:p w:rsidR="00941F97" w:rsidRPr="00941F97" w:rsidP="00941F97">
      <w:pPr>
        <w:widowControl/>
        <w:tabs>
          <w:tab w:val="left" w:pos="73"/>
          <w:tab w:val="left" w:pos="171"/>
        </w:tabs>
        <w:ind w:left="1"/>
        <w:jc w:val="left"/>
        <w:rPr>
          <w:rFonts w:ascii="宋体" w:eastAsia="宋体" w:hAnsi="宋体" w:cs="Times New Roman"/>
        </w:rPr>
      </w:pPr>
      <w:r w:rsidRPr="00941F97">
        <w:rPr>
          <w:rFonts w:ascii="宋体" w:eastAsia="宋体" w:hAnsi="宋体" w:cs="Times New Roman"/>
        </w:rPr>
        <w:t>　</w:t>
      </w:r>
      <w:r w:rsidRPr="00941F97">
        <w:rPr>
          <w:rFonts w:ascii="宋体" w:eastAsia="宋体" w:hAnsi="宋体" w:cs="Times New Roman"/>
        </w:rPr>
        <w:tab/>
        <w:t>C.一名初中学生的质量约500kg</w:t>
      </w:r>
      <w:r>
        <w:rPr>
          <w:rFonts w:ascii="宋体" w:eastAsia="宋体" w:hAnsi="宋体" w:cs="Times New Roman" w:hint="eastAsia"/>
        </w:rPr>
        <w:t xml:space="preserve">         </w:t>
      </w:r>
      <w:r w:rsidRPr="00941F97">
        <w:rPr>
          <w:rFonts w:ascii="宋体" w:eastAsia="宋体" w:hAnsi="宋体" w:cs="Times New Roman"/>
        </w:rPr>
        <w:t>D.教室内课桌高约40cm</w:t>
      </w:r>
    </w:p>
    <w:p w:rsidR="00941F97" w:rsidRPr="00941F97" w:rsidP="00941F97">
      <w:pPr>
        <w:widowControl/>
        <w:jc w:val="left"/>
        <w:rPr>
          <w:rFonts w:ascii="宋体" w:eastAsia="宋体" w:hAnsi="宋体" w:cs="Times New Roman"/>
        </w:rPr>
      </w:pPr>
      <w:r w:rsidRPr="00941F97">
        <w:rPr>
          <w:rFonts w:ascii="宋体" w:eastAsia="宋体" w:hAnsi="宋体" w:cs="Times New Roman"/>
        </w:rPr>
        <w:t>2． “神舟十号”飞船与“天宫一号”成功对接后，以下哪一个作为参照物，“天宫一号”是静止的（　　）</w:t>
      </w:r>
    </w:p>
    <w:p w:rsidR="00941F97" w:rsidRPr="00941F97" w:rsidP="00941F97">
      <w:pPr>
        <w:widowControl/>
        <w:tabs>
          <w:tab w:val="left" w:pos="73"/>
          <w:tab w:val="left" w:pos="171"/>
        </w:tabs>
        <w:ind w:left="1"/>
        <w:jc w:val="left"/>
        <w:rPr>
          <w:rFonts w:ascii="宋体" w:eastAsia="宋体" w:hAnsi="宋体" w:cs="Times New Roman"/>
        </w:rPr>
      </w:pPr>
      <w:r w:rsidRPr="00941F97">
        <w:rPr>
          <w:rFonts w:ascii="宋体" w:eastAsia="宋体" w:hAnsi="宋体" w:cs="Times New Roman"/>
        </w:rPr>
        <w:t>　</w:t>
      </w:r>
      <w:r w:rsidRPr="00941F97">
        <w:rPr>
          <w:rFonts w:ascii="宋体" w:eastAsia="宋体" w:hAnsi="宋体" w:cs="Times New Roman"/>
        </w:rPr>
        <w:tab/>
        <w:t>A.西昌卫星中心的发射塔架</w:t>
      </w:r>
      <w:r>
        <w:rPr>
          <w:rFonts w:ascii="宋体" w:eastAsia="宋体" w:hAnsi="宋体" w:cs="Times New Roman" w:hint="eastAsia"/>
        </w:rPr>
        <w:t xml:space="preserve">           </w:t>
      </w:r>
      <w:r w:rsidRPr="00941F97">
        <w:rPr>
          <w:rFonts w:ascii="宋体" w:eastAsia="宋体" w:hAnsi="宋体" w:cs="Times New Roman"/>
        </w:rPr>
        <w:t>B.</w:t>
      </w:r>
      <w:r w:rsidRPr="00941F97">
        <w:rPr>
          <w:rFonts w:ascii="宋体" w:eastAsia="宋体" w:hAnsi="宋体" w:cs="Times New Roman"/>
        </w:rPr>
        <w:t>“</w:t>
      </w:r>
      <w:r w:rsidRPr="00941F97">
        <w:rPr>
          <w:rFonts w:ascii="宋体" w:eastAsia="宋体" w:hAnsi="宋体" w:cs="Times New Roman"/>
        </w:rPr>
        <w:t>神舟十号</w:t>
      </w:r>
      <w:r w:rsidRPr="00941F97">
        <w:rPr>
          <w:rFonts w:ascii="宋体" w:eastAsia="宋体" w:hAnsi="宋体" w:cs="Times New Roman"/>
        </w:rPr>
        <w:t>”</w:t>
      </w:r>
      <w:r w:rsidRPr="00941F97">
        <w:rPr>
          <w:rFonts w:ascii="宋体" w:eastAsia="宋体" w:hAnsi="宋体" w:cs="Times New Roman"/>
        </w:rPr>
        <w:t>飞船</w:t>
      </w:r>
    </w:p>
    <w:p w:rsidR="00596B1C" w:rsidRPr="00941F97" w:rsidP="00941F97">
      <w:pPr>
        <w:widowControl/>
        <w:tabs>
          <w:tab w:val="left" w:pos="73"/>
          <w:tab w:val="left" w:pos="171"/>
        </w:tabs>
        <w:ind w:left="1"/>
        <w:jc w:val="left"/>
        <w:rPr>
          <w:rFonts w:ascii="宋体" w:eastAsia="宋体" w:hAnsi="宋体" w:cs="Times New Roman"/>
        </w:rPr>
      </w:pPr>
      <w:r w:rsidRPr="00941F97">
        <w:rPr>
          <w:rFonts w:ascii="宋体" w:eastAsia="宋体" w:hAnsi="宋体" w:cs="Times New Roman"/>
        </w:rPr>
        <w:t>　</w:t>
      </w:r>
      <w:r w:rsidRPr="00941F97">
        <w:rPr>
          <w:rFonts w:ascii="宋体" w:eastAsia="宋体" w:hAnsi="宋体" w:cs="Times New Roman"/>
        </w:rPr>
        <w:tab/>
        <w:t>C.海面上行驶的远洋观测船</w:t>
      </w:r>
      <w:r>
        <w:rPr>
          <w:rFonts w:ascii="宋体" w:eastAsia="宋体" w:hAnsi="宋体" w:cs="Times New Roman" w:hint="eastAsia"/>
        </w:rPr>
        <w:t xml:space="preserve">           </w:t>
      </w:r>
      <w:r w:rsidRPr="00941F97">
        <w:rPr>
          <w:rFonts w:ascii="宋体" w:eastAsia="宋体" w:hAnsi="宋体" w:cs="Times New Roman"/>
        </w:rPr>
        <w:t>D.在“天宫一号”内穿行的航天员</w:t>
      </w:r>
    </w:p>
    <w:p w:rsidR="00596B1C" w:rsidRPr="00644E2A" w:rsidP="00596B1C">
      <w:pPr>
        <w:spacing w:line="320" w:lineRule="atLeast"/>
        <w:ind w:left="210" w:hanging="200" w:hangingChars="100"/>
        <w:rPr>
          <w:color w:val="000000"/>
        </w:rPr>
      </w:pPr>
      <w:r>
        <w:rPr>
          <w:rFonts w:hint="eastAsia"/>
          <w:color w:val="000000"/>
        </w:rPr>
        <w:t>3</w:t>
      </w:r>
      <w:r w:rsidRPr="00644E2A">
        <w:rPr>
          <w:rFonts w:hint="eastAsia"/>
          <w:color w:val="000000"/>
        </w:rPr>
        <w:t>.</w:t>
      </w:r>
      <w:r w:rsidRPr="00644E2A">
        <w:rPr>
          <w:rFonts w:hint="eastAsia"/>
          <w:color w:val="000000"/>
        </w:rPr>
        <w:t>下列关于</w:t>
      </w:r>
      <w:r w:rsidRPr="00644E2A">
        <w:rPr>
          <w:rFonts w:hint="eastAsia"/>
          <w:color w:val="000000"/>
        </w:rPr>
        <w:t>声现象</w:t>
      </w:r>
      <w:r w:rsidRPr="00644E2A">
        <w:rPr>
          <w:rFonts w:hint="eastAsia"/>
          <w:color w:val="000000"/>
        </w:rPr>
        <w:t>的说法中正确的是：（</w:t>
      </w:r>
      <w:r w:rsidRPr="00644E2A">
        <w:rPr>
          <w:rFonts w:hint="eastAsia"/>
          <w:color w:val="000000"/>
        </w:rPr>
        <w:t xml:space="preserve">    </w:t>
      </w:r>
      <w:r w:rsidRPr="00644E2A">
        <w:rPr>
          <w:rFonts w:hint="eastAsia"/>
          <w:color w:val="000000"/>
        </w:rPr>
        <w:t>）</w:t>
      </w:r>
    </w:p>
    <w:p w:rsidR="00596B1C" w:rsidRPr="00644E2A" w:rsidP="00596B1C">
      <w:pPr>
        <w:spacing w:line="320" w:lineRule="atLeast"/>
        <w:ind w:left="200" w:leftChars="100"/>
        <w:rPr>
          <w:color w:val="000000"/>
        </w:rPr>
      </w:pPr>
      <w:r w:rsidRPr="00644E2A">
        <w:rPr>
          <w:rFonts w:hint="eastAsia"/>
          <w:color w:val="000000"/>
        </w:rPr>
        <w:t>A</w:t>
      </w:r>
      <w:r w:rsidRPr="00644E2A">
        <w:rPr>
          <w:rFonts w:hint="eastAsia"/>
          <w:color w:val="000000"/>
        </w:rPr>
        <w:t>．一切发声的物体都在振动</w:t>
      </w:r>
      <w:r w:rsidRPr="00644E2A">
        <w:rPr>
          <w:rFonts w:hint="eastAsia"/>
          <w:color w:val="000000"/>
        </w:rPr>
        <w:t xml:space="preserve">           B</w:t>
      </w:r>
      <w:r w:rsidRPr="00644E2A">
        <w:rPr>
          <w:rFonts w:hint="eastAsia"/>
          <w:color w:val="000000"/>
        </w:rPr>
        <w:t>．声音在不同介质中的传播速度相同</w:t>
      </w:r>
    </w:p>
    <w:p w:rsidR="00596B1C" w:rsidRPr="00644E2A" w:rsidP="00596B1C">
      <w:pPr>
        <w:spacing w:line="320" w:lineRule="atLeast"/>
        <w:ind w:left="200" w:leftChars="100"/>
        <w:rPr>
          <w:color w:val="000000"/>
          <w:spacing w:val="-8"/>
        </w:rPr>
      </w:pPr>
      <w:r w:rsidRPr="00644E2A">
        <w:rPr>
          <w:rFonts w:hint="eastAsia"/>
          <w:color w:val="000000"/>
          <w:spacing w:val="-8"/>
        </w:rPr>
        <w:t>C</w:t>
      </w:r>
      <w:r w:rsidRPr="00644E2A">
        <w:rPr>
          <w:rFonts w:hint="eastAsia"/>
          <w:color w:val="000000"/>
          <w:spacing w:val="-8"/>
        </w:rPr>
        <w:t>．声音在真空中的传播速度为</w:t>
      </w:r>
      <w:smartTag w:uri="urn:schemas-microsoft-com:office:smarttags" w:element="chmetcnv">
        <w:smartTagPr>
          <w:attr w:name="HasSpace" w:val="False"/>
          <w:attr w:name="Negative" w:val="False"/>
          <w:attr w:name="NumberType" w:val="1"/>
          <w:attr w:name="SourceValue" w:val="340"/>
          <w:attr w:name="TCSC" w:val="0"/>
          <w:attr w:name="UnitName" w:val="m"/>
        </w:smartTagPr>
        <w:r w:rsidRPr="00644E2A">
          <w:rPr>
            <w:rFonts w:hint="eastAsia"/>
            <w:color w:val="000000"/>
            <w:spacing w:val="-8"/>
          </w:rPr>
          <w:t>340m</w:t>
        </w:r>
      </w:smartTag>
      <w:r w:rsidRPr="00644E2A">
        <w:rPr>
          <w:rFonts w:hint="eastAsia"/>
          <w:color w:val="000000"/>
          <w:spacing w:val="-8"/>
        </w:rPr>
        <w:t>/s      D</w:t>
      </w:r>
      <w:r w:rsidRPr="00644E2A">
        <w:rPr>
          <w:rFonts w:hint="eastAsia"/>
          <w:color w:val="000000"/>
          <w:spacing w:val="-8"/>
        </w:rPr>
        <w:t>．公路旁安装“声障墙”是在声源处减弱噪声</w:t>
      </w:r>
    </w:p>
    <w:p w:rsidR="00596B1C" w:rsidRPr="00644E2A" w:rsidP="00596B1C">
      <w:pPr>
        <w:widowControl/>
        <w:spacing w:line="320" w:lineRule="atLeast"/>
        <w:ind w:left="210" w:hanging="200" w:hangingChars="100"/>
        <w:jc w:val="left"/>
        <w:rPr>
          <w:color w:val="000000"/>
          <w:szCs w:val="21"/>
        </w:rPr>
      </w:pPr>
      <w:r>
        <w:rPr>
          <w:rFonts w:hAnsi="宋体" w:hint="eastAsia"/>
          <w:color w:val="000000"/>
          <w:szCs w:val="21"/>
        </w:rPr>
        <w:t>4</w:t>
      </w:r>
      <w:r w:rsidRPr="00644E2A">
        <w:rPr>
          <w:rFonts w:hAnsi="宋体" w:hint="eastAsia"/>
          <w:color w:val="000000"/>
          <w:szCs w:val="21"/>
        </w:rPr>
        <w:t>.</w:t>
      </w:r>
      <w:r w:rsidRPr="00644E2A">
        <w:rPr>
          <w:rFonts w:hAnsi="宋体"/>
          <w:color w:val="000000"/>
          <w:szCs w:val="21"/>
        </w:rPr>
        <w:t>手拨动琴弦，发出悦耳的声音，发声的物体是</w:t>
      </w:r>
      <w:r w:rsidRPr="00644E2A">
        <w:rPr>
          <w:rFonts w:hint="eastAsia"/>
          <w:color w:val="000000"/>
        </w:rPr>
        <w:t>（</w:t>
      </w:r>
      <w:r w:rsidRPr="00644E2A">
        <w:rPr>
          <w:rFonts w:hint="eastAsia"/>
          <w:color w:val="000000"/>
        </w:rPr>
        <w:t xml:space="preserve">    </w:t>
      </w:r>
      <w:r w:rsidRPr="00644E2A">
        <w:rPr>
          <w:rFonts w:hint="eastAsia"/>
          <w:color w:val="000000"/>
        </w:rPr>
        <w:t>）</w:t>
      </w:r>
    </w:p>
    <w:p w:rsidR="00596B1C" w:rsidRPr="00644E2A" w:rsidP="00596B1C">
      <w:pPr>
        <w:widowControl/>
        <w:spacing w:line="320" w:lineRule="atLeast"/>
        <w:ind w:left="200" w:leftChars="100"/>
        <w:jc w:val="left"/>
        <w:rPr>
          <w:rFonts w:hAnsi="宋体"/>
          <w:color w:val="000000"/>
          <w:szCs w:val="21"/>
        </w:rPr>
      </w:pPr>
      <w:r w:rsidRPr="00644E2A">
        <w:rPr>
          <w:color w:val="000000"/>
          <w:szCs w:val="21"/>
        </w:rPr>
        <w:t>A</w:t>
      </w:r>
      <w:r w:rsidRPr="00644E2A">
        <w:rPr>
          <w:rFonts w:hAnsi="宋体"/>
          <w:color w:val="000000"/>
          <w:szCs w:val="21"/>
        </w:rPr>
        <w:t>．手指</w:t>
      </w:r>
      <w:r w:rsidRPr="00644E2A">
        <w:rPr>
          <w:color w:val="000000"/>
          <w:szCs w:val="21"/>
        </w:rPr>
        <w:t xml:space="preserve"> </w:t>
      </w:r>
      <w:r w:rsidRPr="00644E2A">
        <w:rPr>
          <w:color w:val="000000"/>
          <w:szCs w:val="21"/>
        </w:rPr>
        <w:tab/>
      </w:r>
      <w:r w:rsidRPr="00644E2A">
        <w:rPr>
          <w:color w:val="000000"/>
          <w:szCs w:val="21"/>
        </w:rPr>
        <w:tab/>
        <w:t>B</w:t>
      </w:r>
      <w:r w:rsidRPr="00644E2A">
        <w:rPr>
          <w:rFonts w:hAnsi="宋体"/>
          <w:color w:val="000000"/>
          <w:szCs w:val="21"/>
        </w:rPr>
        <w:t>．琴</w:t>
      </w:r>
      <w:r>
        <w:rPr>
          <w:rFonts w:hAnsi="宋体"/>
          <w:noProof/>
          <w:color w:val="000000"/>
          <w:szCs w:val="21"/>
        </w:rPr>
        <w:drawing>
          <wp:inline distT="0" distB="0" distL="0" distR="0">
            <wp:extent cx="26670" cy="17780"/>
            <wp:effectExtent l="19050" t="0" r="0" b="0"/>
            <wp:docPr id="15" name="图片 1" descr="d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dd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" cy="17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4E2A">
        <w:rPr>
          <w:rFonts w:hAnsi="宋体"/>
          <w:color w:val="000000"/>
          <w:szCs w:val="21"/>
        </w:rPr>
        <w:t>弦</w:t>
      </w:r>
      <w:r w:rsidRPr="00644E2A">
        <w:rPr>
          <w:color w:val="000000"/>
          <w:szCs w:val="21"/>
        </w:rPr>
        <w:t xml:space="preserve"> </w:t>
      </w:r>
      <w:r w:rsidRPr="00644E2A">
        <w:rPr>
          <w:color w:val="000000"/>
          <w:szCs w:val="21"/>
        </w:rPr>
        <w:tab/>
      </w:r>
      <w:r w:rsidRPr="00644E2A">
        <w:rPr>
          <w:color w:val="000000"/>
          <w:szCs w:val="21"/>
        </w:rPr>
        <w:tab/>
      </w:r>
      <w:r w:rsidRPr="00644E2A">
        <w:rPr>
          <w:rFonts w:hint="eastAsia"/>
          <w:color w:val="000000"/>
          <w:szCs w:val="21"/>
        </w:rPr>
        <w:t xml:space="preserve">  </w:t>
      </w:r>
      <w:r w:rsidRPr="00644E2A">
        <w:rPr>
          <w:color w:val="000000"/>
          <w:szCs w:val="21"/>
        </w:rPr>
        <w:t>C</w:t>
      </w:r>
      <w:r w:rsidRPr="00644E2A">
        <w:rPr>
          <w:rFonts w:hAnsi="宋体"/>
          <w:color w:val="000000"/>
          <w:szCs w:val="21"/>
        </w:rPr>
        <w:t>．弦柱</w:t>
      </w:r>
      <w:r w:rsidRPr="00644E2A">
        <w:rPr>
          <w:color w:val="000000"/>
          <w:szCs w:val="21"/>
        </w:rPr>
        <w:t xml:space="preserve"> </w:t>
      </w:r>
      <w:r w:rsidRPr="00644E2A">
        <w:rPr>
          <w:color w:val="000000"/>
          <w:szCs w:val="21"/>
        </w:rPr>
        <w:tab/>
      </w:r>
      <w:r w:rsidRPr="00644E2A">
        <w:rPr>
          <w:color w:val="000000"/>
          <w:szCs w:val="21"/>
        </w:rPr>
        <w:tab/>
        <w:t>D</w:t>
      </w:r>
      <w:r w:rsidRPr="00644E2A">
        <w:rPr>
          <w:rFonts w:hAnsi="宋体"/>
          <w:color w:val="000000"/>
          <w:szCs w:val="21"/>
        </w:rPr>
        <w:t>．空气</w:t>
      </w:r>
    </w:p>
    <w:p w:rsidR="00596B1C" w:rsidRPr="00644E2A" w:rsidP="00596B1C">
      <w:pPr>
        <w:pStyle w:val="DefaultParagraph"/>
        <w:spacing w:line="320" w:lineRule="atLeast"/>
        <w:ind w:left="210" w:hanging="200" w:hangingChars="100"/>
        <w:rPr>
          <w:color w:val="000000"/>
        </w:rPr>
      </w:pPr>
      <w:r w:rsidRPr="00644E2A">
        <w:rPr>
          <w:rFonts w:hint="eastAsia"/>
          <w:color w:val="000000"/>
        </w:rPr>
        <w:t>5.</w:t>
      </w:r>
      <w:r w:rsidRPr="00644E2A">
        <w:rPr>
          <w:color w:val="000000"/>
        </w:rPr>
        <w:t>春节联合会上，有一名节目主持人出场时，</w:t>
      </w:r>
      <w:r w:rsidRPr="00644E2A">
        <w:rPr>
          <w:color w:val="000000"/>
        </w:rPr>
        <w:t>“</w:t>
      </w:r>
      <w:r w:rsidRPr="00644E2A">
        <w:rPr>
          <w:color w:val="000000"/>
        </w:rPr>
        <w:t>闻其声，而知其人</w:t>
      </w:r>
      <w:r w:rsidRPr="00644E2A">
        <w:rPr>
          <w:color w:val="000000"/>
        </w:rPr>
        <w:t>”</w:t>
      </w:r>
      <w:r w:rsidRPr="00644E2A">
        <w:rPr>
          <w:color w:val="000000"/>
        </w:rPr>
        <w:t>，张华能够清楚地辨别出这是著名主持人朱军的声音，这是他应用了声音的哪种性质？（　　）</w:t>
      </w:r>
    </w:p>
    <w:p w:rsidR="00596B1C" w:rsidRPr="00644E2A" w:rsidP="00596B1C">
      <w:pPr>
        <w:widowControl/>
        <w:spacing w:line="320" w:lineRule="atLeast"/>
        <w:ind w:left="200" w:leftChars="100"/>
        <w:jc w:val="left"/>
        <w:rPr>
          <w:color w:val="000000"/>
          <w:szCs w:val="21"/>
        </w:rPr>
      </w:pPr>
      <w:r w:rsidRPr="00644E2A">
        <w:rPr>
          <w:color w:val="000000"/>
        </w:rPr>
        <w:t>A</w:t>
      </w:r>
      <w:r w:rsidRPr="00644E2A">
        <w:rPr>
          <w:color w:val="000000"/>
        </w:rPr>
        <w:t>．音调</w:t>
      </w:r>
      <w:r w:rsidRPr="00644E2A">
        <w:rPr>
          <w:rFonts w:hint="eastAsia"/>
          <w:color w:val="000000"/>
        </w:rPr>
        <w:t xml:space="preserve">     </w:t>
      </w:r>
      <w:r w:rsidRPr="00644E2A">
        <w:rPr>
          <w:color w:val="000000"/>
        </w:rPr>
        <w:t>B</w:t>
      </w:r>
      <w:r w:rsidRPr="00644E2A">
        <w:rPr>
          <w:color w:val="000000"/>
        </w:rPr>
        <w:t>．响度</w:t>
      </w:r>
      <w:r w:rsidRPr="00644E2A">
        <w:rPr>
          <w:rFonts w:hint="eastAsia"/>
          <w:color w:val="000000"/>
        </w:rPr>
        <w:t xml:space="preserve">      </w:t>
      </w:r>
      <w:r w:rsidRPr="00644E2A">
        <w:rPr>
          <w:color w:val="000000"/>
        </w:rPr>
        <w:t>C</w:t>
      </w:r>
      <w:r w:rsidRPr="00644E2A">
        <w:rPr>
          <w:color w:val="000000"/>
        </w:rPr>
        <w:t>．音色</w:t>
      </w:r>
      <w:r w:rsidRPr="00644E2A">
        <w:rPr>
          <w:rFonts w:hint="eastAsia"/>
          <w:color w:val="000000"/>
        </w:rPr>
        <w:t xml:space="preserve">      </w:t>
      </w:r>
      <w:r w:rsidRPr="00644E2A">
        <w:rPr>
          <w:color w:val="000000"/>
        </w:rPr>
        <w:t>D</w:t>
      </w:r>
      <w:r w:rsidRPr="00644E2A">
        <w:rPr>
          <w:color w:val="000000"/>
        </w:rPr>
        <w:t>．振幅</w:t>
      </w:r>
    </w:p>
    <w:p w:rsidR="007F20AB" w:rsidRPr="00644E2A" w:rsidP="007F20AB">
      <w:pPr>
        <w:widowControl/>
        <w:spacing w:line="320" w:lineRule="atLeast"/>
        <w:ind w:left="210" w:hanging="200" w:hangingChars="100"/>
        <w:jc w:val="left"/>
        <w:rPr>
          <w:color w:val="000000"/>
          <w:szCs w:val="21"/>
        </w:rPr>
      </w:pPr>
      <w:r>
        <w:rPr>
          <w:rFonts w:hAnsi="宋体" w:hint="eastAsia"/>
          <w:color w:val="000000"/>
          <w:szCs w:val="21"/>
        </w:rPr>
        <w:t>6</w:t>
      </w:r>
      <w:r w:rsidRPr="00644E2A">
        <w:rPr>
          <w:rFonts w:hAnsi="宋体" w:hint="eastAsia"/>
          <w:color w:val="000000"/>
          <w:szCs w:val="21"/>
        </w:rPr>
        <w:t>.</w:t>
      </w:r>
      <w:r w:rsidRPr="00644E2A">
        <w:rPr>
          <w:rFonts w:hAnsi="宋体"/>
          <w:color w:val="000000"/>
          <w:szCs w:val="21"/>
        </w:rPr>
        <w:t>下列做法属于在传播途径中控制噪声的是</w:t>
      </w:r>
      <w:r w:rsidRPr="00644E2A">
        <w:rPr>
          <w:rFonts w:hint="eastAsia"/>
          <w:color w:val="000000"/>
        </w:rPr>
        <w:t>（</w:t>
      </w:r>
      <w:r w:rsidRPr="00644E2A">
        <w:rPr>
          <w:rFonts w:hint="eastAsia"/>
          <w:color w:val="000000"/>
        </w:rPr>
        <w:t xml:space="preserve">  </w:t>
      </w:r>
      <w:r w:rsidR="00941F97">
        <w:rPr>
          <w:rFonts w:hint="eastAsia"/>
          <w:color w:val="000000"/>
        </w:rPr>
        <w:t xml:space="preserve"> </w:t>
      </w:r>
      <w:r w:rsidRPr="00644E2A">
        <w:rPr>
          <w:rFonts w:hint="eastAsia"/>
          <w:color w:val="000000"/>
        </w:rPr>
        <w:t xml:space="preserve"> </w:t>
      </w:r>
      <w:r w:rsidRPr="00644E2A">
        <w:rPr>
          <w:rFonts w:hint="eastAsia"/>
          <w:color w:val="000000"/>
        </w:rPr>
        <w:t>）</w:t>
      </w:r>
    </w:p>
    <w:p w:rsidR="007F20AB" w:rsidRPr="00644E2A" w:rsidP="007F20AB">
      <w:pPr>
        <w:widowControl/>
        <w:spacing w:line="320" w:lineRule="atLeast"/>
        <w:ind w:left="200" w:leftChars="100"/>
        <w:jc w:val="left"/>
        <w:rPr>
          <w:color w:val="000000"/>
          <w:szCs w:val="21"/>
        </w:rPr>
      </w:pPr>
      <w:r w:rsidRPr="00644E2A">
        <w:rPr>
          <w:color w:val="000000"/>
          <w:szCs w:val="21"/>
        </w:rPr>
        <w:t>A</w:t>
      </w:r>
      <w:r w:rsidRPr="00644E2A">
        <w:rPr>
          <w:rFonts w:hAnsi="宋体"/>
          <w:color w:val="000000"/>
          <w:szCs w:val="21"/>
        </w:rPr>
        <w:t>．汽车进入市区后禁止鸣喇叭</w:t>
      </w:r>
      <w:r w:rsidRPr="00644E2A">
        <w:rPr>
          <w:color w:val="000000"/>
          <w:szCs w:val="21"/>
        </w:rPr>
        <w:t xml:space="preserve"> </w:t>
      </w:r>
      <w:r w:rsidRPr="00644E2A">
        <w:rPr>
          <w:rFonts w:hint="eastAsia"/>
          <w:color w:val="000000"/>
          <w:szCs w:val="21"/>
        </w:rPr>
        <w:t xml:space="preserve">       </w:t>
      </w:r>
      <w:r w:rsidRPr="00644E2A">
        <w:rPr>
          <w:color w:val="000000"/>
          <w:szCs w:val="21"/>
        </w:rPr>
        <w:t>B</w:t>
      </w:r>
      <w:r w:rsidRPr="00644E2A">
        <w:rPr>
          <w:rFonts w:hAnsi="宋体"/>
          <w:color w:val="000000"/>
          <w:szCs w:val="21"/>
        </w:rPr>
        <w:t>．图书馆里不能大声喧哗</w:t>
      </w:r>
    </w:p>
    <w:p w:rsidR="007F20AB" w:rsidRPr="00644E2A" w:rsidP="007F20AB">
      <w:pPr>
        <w:widowControl/>
        <w:spacing w:line="320" w:lineRule="atLeast"/>
        <w:ind w:left="200" w:leftChars="100"/>
        <w:jc w:val="left"/>
        <w:rPr>
          <w:color w:val="000000"/>
          <w:szCs w:val="21"/>
        </w:rPr>
      </w:pPr>
      <w:r w:rsidRPr="00644E2A">
        <w:rPr>
          <w:color w:val="000000"/>
          <w:szCs w:val="21"/>
        </w:rPr>
        <w:t>C</w:t>
      </w:r>
      <w:r w:rsidRPr="00644E2A">
        <w:rPr>
          <w:rFonts w:hAnsi="宋体"/>
          <w:color w:val="000000"/>
          <w:szCs w:val="21"/>
        </w:rPr>
        <w:t>．飞机旁的工作人员带上耳罩</w:t>
      </w:r>
      <w:r w:rsidRPr="00644E2A">
        <w:rPr>
          <w:color w:val="000000"/>
          <w:szCs w:val="21"/>
        </w:rPr>
        <w:t xml:space="preserve"> </w:t>
      </w:r>
      <w:r w:rsidRPr="00644E2A">
        <w:rPr>
          <w:rFonts w:hint="eastAsia"/>
          <w:color w:val="000000"/>
          <w:szCs w:val="21"/>
        </w:rPr>
        <w:t xml:space="preserve">       </w:t>
      </w:r>
      <w:r w:rsidRPr="00644E2A">
        <w:rPr>
          <w:color w:val="000000"/>
          <w:szCs w:val="21"/>
        </w:rPr>
        <w:t>D</w:t>
      </w:r>
      <w:r w:rsidRPr="00644E2A">
        <w:rPr>
          <w:rFonts w:hAnsi="宋体"/>
          <w:color w:val="000000"/>
          <w:szCs w:val="21"/>
        </w:rPr>
        <w:t>．高速公路两侧安装透明板墙</w:t>
      </w:r>
    </w:p>
    <w:p w:rsidR="006773B6" w:rsidRPr="006773B6" w:rsidP="006773B6">
      <w:pPr>
        <w:widowControl/>
        <w:jc w:val="left"/>
        <w:rPr>
          <w:rFonts w:ascii="Times New Roman" w:eastAsia="宋体" w:hAnsi="Calibri" w:cs="Times New Roman"/>
          <w:color w:val="FF0000"/>
          <w:szCs w:val="21"/>
        </w:rPr>
      </w:pPr>
      <w:r>
        <w:rPr>
          <w:rFonts w:ascii="Times New Roman" w:eastAsia="宋体" w:hAnsi="Calibri" w:cs="Times New Roman" w:hint="eastAsia"/>
          <w:szCs w:val="21"/>
        </w:rPr>
        <w:t>7</w:t>
      </w:r>
      <w:r w:rsidRPr="006773B6">
        <w:rPr>
          <w:rFonts w:ascii="Times New Roman" w:eastAsia="宋体" w:hAnsi="Calibri" w:cs="Times New Roman" w:hint="eastAsia"/>
          <w:szCs w:val="21"/>
        </w:rPr>
        <w:t>．如图所示的光现象中，可用光的反射原理解释的是（　　）</w:t>
      </w:r>
    </w:p>
    <w:tbl>
      <w:tblPr>
        <w:tblW w:w="5000" w:type="pct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11"/>
        <w:gridCol w:w="367"/>
        <w:gridCol w:w="1713"/>
        <w:gridCol w:w="356"/>
        <w:gridCol w:w="1714"/>
        <w:gridCol w:w="356"/>
        <w:gridCol w:w="1714"/>
        <w:gridCol w:w="367"/>
        <w:gridCol w:w="1714"/>
      </w:tblGrid>
      <w:tr w:rsidTr="00DE2CFD">
        <w:tblPrEx>
          <w:tblW w:w="5000" w:type="pct"/>
          <w:tbl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  <w:insideH w:val="single" w:sz="2" w:space="0" w:color="FFFFFF"/>
            <w:insideV w:val="single" w:sz="2" w:space="0" w:color="FFFFFF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11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6773B6" w:rsidRPr="006773B6" w:rsidP="006773B6">
            <w:pPr>
              <w:widowControl/>
              <w:jc w:val="left"/>
              <w:rPr>
                <w:rFonts w:ascii="Times New Roman" w:eastAsia="宋体" w:hAnsi="Calibri" w:cs="Times New Roman"/>
                <w:szCs w:val="21"/>
              </w:rPr>
            </w:pPr>
            <w:r w:rsidRPr="006773B6">
              <w:rPr>
                <w:rFonts w:ascii="Times New Roman" w:eastAsia="宋体" w:hAnsi="Calibri" w:cs="Times New Roman" w:hint="eastAsia"/>
                <w:szCs w:val="21"/>
              </w:rPr>
              <w:t>　</w:t>
            </w:r>
          </w:p>
        </w:tc>
        <w:tc>
          <w:tcPr>
            <w:tcW w:w="36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751558" w:rsidP="006773B6">
            <w:pPr>
              <w:widowControl/>
              <w:jc w:val="left"/>
              <w:rPr>
                <w:rFonts w:ascii="Times New Roman" w:eastAsia="宋体" w:hAnsi="Calibri" w:cs="Times New Roman" w:hint="eastAsia"/>
                <w:szCs w:val="21"/>
              </w:rPr>
            </w:pPr>
          </w:p>
          <w:p w:rsidR="00751558" w:rsidP="006773B6">
            <w:pPr>
              <w:widowControl/>
              <w:jc w:val="left"/>
              <w:rPr>
                <w:rFonts w:ascii="Times New Roman" w:eastAsia="宋体" w:hAnsi="Calibri" w:cs="Times New Roman" w:hint="eastAsia"/>
                <w:szCs w:val="21"/>
              </w:rPr>
            </w:pPr>
          </w:p>
          <w:p w:rsidR="00751558" w:rsidP="006773B6">
            <w:pPr>
              <w:widowControl/>
              <w:jc w:val="left"/>
              <w:rPr>
                <w:rFonts w:ascii="Times New Roman" w:eastAsia="宋体" w:hAnsi="Calibri" w:cs="Times New Roman" w:hint="eastAsia"/>
                <w:szCs w:val="21"/>
              </w:rPr>
            </w:pPr>
          </w:p>
          <w:p w:rsidR="00751558" w:rsidP="006773B6">
            <w:pPr>
              <w:widowControl/>
              <w:jc w:val="left"/>
              <w:rPr>
                <w:rFonts w:ascii="Times New Roman" w:eastAsia="宋体" w:hAnsi="Calibri" w:cs="Times New Roman" w:hint="eastAsia"/>
                <w:szCs w:val="21"/>
              </w:rPr>
            </w:pPr>
          </w:p>
          <w:p w:rsidR="00751558" w:rsidP="006773B6">
            <w:pPr>
              <w:widowControl/>
              <w:jc w:val="left"/>
              <w:rPr>
                <w:rFonts w:ascii="Times New Roman" w:eastAsia="宋体" w:hAnsi="Calibri" w:cs="Times New Roman" w:hint="eastAsia"/>
                <w:szCs w:val="21"/>
              </w:rPr>
            </w:pPr>
          </w:p>
          <w:p w:rsidR="006773B6" w:rsidRPr="006773B6" w:rsidP="006773B6">
            <w:pPr>
              <w:widowControl/>
              <w:jc w:val="left"/>
              <w:rPr>
                <w:rFonts w:ascii="Times New Roman" w:eastAsia="宋体" w:hAnsi="Calibri" w:cs="Times New Roman"/>
                <w:szCs w:val="21"/>
              </w:rPr>
            </w:pPr>
            <w:r w:rsidRPr="006773B6">
              <w:rPr>
                <w:rFonts w:ascii="Times New Roman" w:eastAsia="宋体" w:hAnsi="Calibri" w:cs="Times New Roman"/>
                <w:szCs w:val="21"/>
              </w:rPr>
              <w:t>A</w:t>
            </w:r>
            <w:r w:rsidRPr="006773B6">
              <w:rPr>
                <w:rFonts w:ascii="Times New Roman" w:eastAsia="宋体" w:hAnsi="Calibri" w:cs="Times New Roman" w:hint="eastAsia"/>
                <w:szCs w:val="21"/>
              </w:rPr>
              <w:t>．</w:t>
            </w:r>
          </w:p>
        </w:tc>
        <w:tc>
          <w:tcPr>
            <w:tcW w:w="1713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6773B6" w:rsidRPr="006773B6" w:rsidP="006773B6">
            <w:pPr>
              <w:widowControl/>
              <w:jc w:val="left"/>
              <w:rPr>
                <w:rFonts w:ascii="Times New Roman" w:eastAsia="宋体" w:hAnsi="Calibri" w:cs="Times New Roman"/>
                <w:szCs w:val="21"/>
              </w:rPr>
            </w:pPr>
            <w:r>
              <w:rPr>
                <w:rFonts w:ascii="Times New Roman" w:eastAsia="宋体" w:hAnsi="Calibri" w:cs="Times New Roman"/>
                <w:noProof/>
                <w:szCs w:val="21"/>
              </w:rPr>
              <w:drawing>
                <wp:inline distT="0" distB="0" distL="0" distR="0">
                  <wp:extent cx="835025" cy="861695"/>
                  <wp:effectExtent l="0" t="0" r="0" b="0"/>
                  <wp:docPr id="12" name="图片 12" descr="学科网(www.zxxk.com)--国内最大的教育资源门户，提供试卷、教案、课件、论文、素材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24" descr="学科网(www.zxxk.com)--国内最大的教育资源门户，提供试卷、教案、课件、论文、素材及各类教学资源下载，还有大量而丰富的教学相关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861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773B6" w:rsidRPr="006773B6" w:rsidP="006773B6">
            <w:pPr>
              <w:widowControl/>
              <w:jc w:val="left"/>
              <w:rPr>
                <w:rFonts w:ascii="Times New Roman" w:eastAsia="宋体" w:hAnsi="Calibri" w:cs="Times New Roman"/>
                <w:szCs w:val="21"/>
              </w:rPr>
            </w:pPr>
            <w:r w:rsidRPr="006773B6">
              <w:rPr>
                <w:rFonts w:ascii="Times New Roman" w:eastAsia="宋体" w:hAnsi="Calibri" w:cs="Times New Roman" w:hint="eastAsia"/>
                <w:szCs w:val="21"/>
              </w:rPr>
              <w:t>墙上手影</w:t>
            </w:r>
            <w:r w:rsidRPr="006773B6">
              <w:rPr>
                <w:rFonts w:ascii="Times New Roman" w:eastAsia="宋体" w:hAnsi="Calibri" w:cs="Times New Roman"/>
                <w:szCs w:val="21"/>
              </w:rPr>
              <w:t>“</w:t>
            </w:r>
            <w:r w:rsidRPr="006773B6">
              <w:rPr>
                <w:rFonts w:ascii="Times New Roman" w:eastAsia="宋体" w:hAnsi="Calibri" w:cs="Times New Roman" w:hint="eastAsia"/>
                <w:szCs w:val="21"/>
              </w:rPr>
              <w:t>孔雀</w:t>
            </w:r>
            <w:r w:rsidRPr="006773B6">
              <w:rPr>
                <w:rFonts w:ascii="Times New Roman" w:eastAsia="宋体" w:hAnsi="Calibri" w:cs="Times New Roman"/>
                <w:szCs w:val="21"/>
              </w:rPr>
              <w:t>”</w:t>
            </w:r>
          </w:p>
        </w:tc>
        <w:tc>
          <w:tcPr>
            <w:tcW w:w="356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751558" w:rsidP="00751558">
            <w:pPr>
              <w:widowControl/>
              <w:ind w:firstLine="100" w:firstLineChars="50"/>
              <w:jc w:val="left"/>
              <w:rPr>
                <w:rFonts w:ascii="Times New Roman" w:eastAsia="宋体" w:hAnsi="Calibri" w:cs="Times New Roman" w:hint="eastAsia"/>
                <w:szCs w:val="21"/>
              </w:rPr>
            </w:pPr>
          </w:p>
          <w:p w:rsidR="00751558" w:rsidP="00751558">
            <w:pPr>
              <w:widowControl/>
              <w:ind w:firstLine="100" w:firstLineChars="50"/>
              <w:jc w:val="left"/>
              <w:rPr>
                <w:rFonts w:ascii="Times New Roman" w:eastAsia="宋体" w:hAnsi="Calibri" w:cs="Times New Roman" w:hint="eastAsia"/>
                <w:szCs w:val="21"/>
              </w:rPr>
            </w:pPr>
          </w:p>
          <w:p w:rsidR="00751558" w:rsidP="00751558">
            <w:pPr>
              <w:widowControl/>
              <w:ind w:firstLine="100" w:firstLineChars="50"/>
              <w:jc w:val="left"/>
              <w:rPr>
                <w:rFonts w:ascii="Times New Roman" w:eastAsia="宋体" w:hAnsi="Calibri" w:cs="Times New Roman" w:hint="eastAsia"/>
                <w:szCs w:val="21"/>
              </w:rPr>
            </w:pPr>
          </w:p>
          <w:p w:rsidR="00751558" w:rsidP="00751558">
            <w:pPr>
              <w:widowControl/>
              <w:ind w:firstLine="100" w:firstLineChars="50"/>
              <w:jc w:val="left"/>
              <w:rPr>
                <w:rFonts w:ascii="Times New Roman" w:eastAsia="宋体" w:hAnsi="Calibri" w:cs="Times New Roman" w:hint="eastAsia"/>
                <w:szCs w:val="21"/>
              </w:rPr>
            </w:pPr>
          </w:p>
          <w:p w:rsidR="00751558" w:rsidP="00751558">
            <w:pPr>
              <w:widowControl/>
              <w:ind w:firstLine="100" w:firstLineChars="50"/>
              <w:jc w:val="left"/>
              <w:rPr>
                <w:rFonts w:ascii="Times New Roman" w:eastAsia="宋体" w:hAnsi="Calibri" w:cs="Times New Roman" w:hint="eastAsia"/>
                <w:szCs w:val="21"/>
              </w:rPr>
            </w:pPr>
          </w:p>
          <w:p w:rsidR="006773B6" w:rsidRPr="006773B6" w:rsidP="00751558">
            <w:pPr>
              <w:widowControl/>
              <w:ind w:firstLine="100" w:firstLineChars="50"/>
              <w:jc w:val="left"/>
              <w:rPr>
                <w:rFonts w:ascii="Times New Roman" w:eastAsia="宋体" w:hAnsi="Calibri" w:cs="Times New Roman"/>
                <w:szCs w:val="21"/>
              </w:rPr>
            </w:pPr>
            <w:r w:rsidRPr="006773B6">
              <w:rPr>
                <w:rFonts w:ascii="Times New Roman" w:eastAsia="宋体" w:hAnsi="Calibri" w:cs="Times New Roman"/>
                <w:szCs w:val="21"/>
              </w:rPr>
              <w:t>B</w:t>
            </w:r>
            <w:r w:rsidRPr="006773B6">
              <w:rPr>
                <w:rFonts w:ascii="Times New Roman" w:eastAsia="宋体" w:hAnsi="Calibri" w:cs="Times New Roman" w:hint="eastAsia"/>
                <w:szCs w:val="21"/>
              </w:rPr>
              <w:t>．</w:t>
            </w:r>
          </w:p>
        </w:tc>
        <w:tc>
          <w:tcPr>
            <w:tcW w:w="171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6773B6" w:rsidRPr="006773B6" w:rsidP="006773B6">
            <w:pPr>
              <w:widowControl/>
              <w:jc w:val="left"/>
              <w:rPr>
                <w:rFonts w:ascii="Times New Roman" w:eastAsia="宋体" w:hAnsi="Calibri" w:cs="Times New Roman"/>
                <w:szCs w:val="21"/>
              </w:rPr>
            </w:pPr>
            <w:r>
              <w:rPr>
                <w:rFonts w:ascii="Times New Roman" w:eastAsia="宋体" w:hAnsi="Calibri" w:cs="Times New Roman"/>
                <w:noProof/>
                <w:szCs w:val="21"/>
              </w:rPr>
              <w:drawing>
                <wp:inline distT="0" distB="0" distL="0" distR="0">
                  <wp:extent cx="791210" cy="800100"/>
                  <wp:effectExtent l="0" t="0" r="0" b="0"/>
                  <wp:docPr id="11" name="图片 11" descr="学科网(www.zxxk.com)--国内最大的教育资源门户，提供试卷、教案、课件、论文、素材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学科网(www.zxxk.com)--国内最大的教育资源门户，提供试卷、教案、课件、论文、素材及各类教学资源下载，还有大量而丰富的教学相关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21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773B6" w:rsidRPr="006773B6" w:rsidP="006773B6">
            <w:pPr>
              <w:widowControl/>
              <w:jc w:val="left"/>
              <w:rPr>
                <w:rFonts w:ascii="Times New Roman" w:eastAsia="宋体" w:hAnsi="Calibri" w:cs="Times New Roman"/>
                <w:szCs w:val="21"/>
              </w:rPr>
            </w:pPr>
            <w:r w:rsidRPr="006773B6">
              <w:rPr>
                <w:rFonts w:ascii="Times New Roman" w:eastAsia="宋体" w:hAnsi="Calibri" w:cs="Times New Roman" w:hint="eastAsia"/>
                <w:szCs w:val="21"/>
              </w:rPr>
              <w:t>水中</w:t>
            </w:r>
            <w:r w:rsidRPr="006773B6">
              <w:rPr>
                <w:rFonts w:ascii="Times New Roman" w:eastAsia="宋体" w:hAnsi="Calibri" w:cs="Times New Roman"/>
                <w:szCs w:val="21"/>
              </w:rPr>
              <w:t>“</w:t>
            </w:r>
            <w:r>
              <w:rPr>
                <w:rFonts w:ascii="Times New Roman" w:eastAsia="宋体" w:hAnsi="Calibri" w:cs="Times New Roman"/>
                <w:noProof/>
                <w:szCs w:val="21"/>
              </w:rPr>
              <w:drawing>
                <wp:inline distT="0" distB="0" distL="0" distR="0">
                  <wp:extent cx="17780" cy="8890"/>
                  <wp:effectExtent l="0" t="0" r="0" b="0"/>
                  <wp:docPr id="10" name="图片 10" descr="学科网(www.zxxk.com)--国内最大的教育资源门户，提供试卷、教案、课件、论文、素材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学科网(www.zxxk.com)--国内最大的教育资源门户，提供试卷、教案、课件、论文、素材及各类教学资源下载，还有大量而丰富的教学相关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73B6">
              <w:rPr>
                <w:rFonts w:ascii="Times New Roman" w:eastAsia="宋体" w:hAnsi="Calibri" w:cs="Times New Roman" w:hint="eastAsia"/>
                <w:szCs w:val="21"/>
              </w:rPr>
              <w:t>折笔</w:t>
            </w:r>
            <w:r w:rsidRPr="006773B6">
              <w:rPr>
                <w:rFonts w:ascii="Times New Roman" w:eastAsia="宋体" w:hAnsi="Calibri" w:cs="Times New Roman"/>
                <w:szCs w:val="21"/>
              </w:rPr>
              <w:t>”</w:t>
            </w:r>
          </w:p>
        </w:tc>
        <w:tc>
          <w:tcPr>
            <w:tcW w:w="356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751558" w:rsidP="006773B6">
            <w:pPr>
              <w:widowControl/>
              <w:jc w:val="left"/>
              <w:rPr>
                <w:rFonts w:ascii="Times New Roman" w:eastAsia="宋体" w:hAnsi="Calibri" w:cs="Times New Roman" w:hint="eastAsia"/>
                <w:szCs w:val="21"/>
              </w:rPr>
            </w:pPr>
          </w:p>
          <w:p w:rsidR="00751558" w:rsidP="006773B6">
            <w:pPr>
              <w:widowControl/>
              <w:jc w:val="left"/>
              <w:rPr>
                <w:rFonts w:ascii="Times New Roman" w:eastAsia="宋体" w:hAnsi="Calibri" w:cs="Times New Roman" w:hint="eastAsia"/>
                <w:szCs w:val="21"/>
              </w:rPr>
            </w:pPr>
          </w:p>
          <w:p w:rsidR="00751558" w:rsidP="006773B6">
            <w:pPr>
              <w:widowControl/>
              <w:jc w:val="left"/>
              <w:rPr>
                <w:rFonts w:ascii="Times New Roman" w:eastAsia="宋体" w:hAnsi="Calibri" w:cs="Times New Roman" w:hint="eastAsia"/>
                <w:szCs w:val="21"/>
              </w:rPr>
            </w:pPr>
          </w:p>
          <w:p w:rsidR="00751558" w:rsidP="006773B6">
            <w:pPr>
              <w:widowControl/>
              <w:jc w:val="left"/>
              <w:rPr>
                <w:rFonts w:ascii="Times New Roman" w:eastAsia="宋体" w:hAnsi="Calibri" w:cs="Times New Roman" w:hint="eastAsia"/>
                <w:szCs w:val="21"/>
              </w:rPr>
            </w:pPr>
          </w:p>
          <w:p w:rsidR="00751558" w:rsidP="006773B6">
            <w:pPr>
              <w:widowControl/>
              <w:jc w:val="left"/>
              <w:rPr>
                <w:rFonts w:ascii="Times New Roman" w:eastAsia="宋体" w:hAnsi="Calibri" w:cs="Times New Roman" w:hint="eastAsia"/>
                <w:szCs w:val="21"/>
              </w:rPr>
            </w:pPr>
          </w:p>
          <w:p w:rsidR="006773B6" w:rsidRPr="006773B6" w:rsidP="006773B6">
            <w:pPr>
              <w:widowControl/>
              <w:jc w:val="left"/>
              <w:rPr>
                <w:rFonts w:ascii="Times New Roman" w:eastAsia="宋体" w:hAnsi="Calibri" w:cs="Times New Roman"/>
                <w:szCs w:val="21"/>
              </w:rPr>
            </w:pPr>
            <w:r w:rsidRPr="006773B6">
              <w:rPr>
                <w:rFonts w:ascii="Times New Roman" w:eastAsia="宋体" w:hAnsi="Calibri" w:cs="Times New Roman"/>
                <w:szCs w:val="21"/>
              </w:rPr>
              <w:t>C</w:t>
            </w:r>
            <w:r w:rsidRPr="006773B6">
              <w:rPr>
                <w:rFonts w:ascii="Times New Roman" w:eastAsia="宋体" w:hAnsi="Calibri" w:cs="Times New Roman" w:hint="eastAsia"/>
                <w:szCs w:val="21"/>
              </w:rPr>
              <w:t>．</w:t>
            </w:r>
          </w:p>
        </w:tc>
        <w:tc>
          <w:tcPr>
            <w:tcW w:w="171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6773B6" w:rsidRPr="006773B6" w:rsidP="006773B6">
            <w:pPr>
              <w:widowControl/>
              <w:jc w:val="left"/>
              <w:rPr>
                <w:rFonts w:ascii="Times New Roman" w:eastAsia="宋体" w:hAnsi="Calibri" w:cs="Times New Roman"/>
                <w:szCs w:val="21"/>
              </w:rPr>
            </w:pPr>
            <w:r>
              <w:rPr>
                <w:rFonts w:ascii="Times New Roman" w:eastAsia="宋体" w:hAnsi="Calibri" w:cs="Times New Roman"/>
                <w:noProof/>
                <w:szCs w:val="21"/>
              </w:rPr>
              <w:drawing>
                <wp:inline distT="0" distB="0" distL="0" distR="0">
                  <wp:extent cx="782320" cy="800100"/>
                  <wp:effectExtent l="0" t="0" r="0" b="0"/>
                  <wp:docPr id="9" name="图片 9" descr="学科网(www.zxxk.com)--国内最大的教育资源门户，提供试卷、教案、课件、论文、素材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学科网(www.zxxk.com)--国内最大的教育资源门户，提供试卷、教案、课件、论文、素材及各类教学资源下载，还有大量而丰富的教学相关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232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773B6" w:rsidRPr="006773B6" w:rsidP="006773B6">
            <w:pPr>
              <w:widowControl/>
              <w:jc w:val="left"/>
              <w:rPr>
                <w:rFonts w:ascii="Times New Roman" w:eastAsia="宋体" w:hAnsi="Calibri" w:cs="Times New Roman"/>
                <w:szCs w:val="21"/>
              </w:rPr>
            </w:pPr>
            <w:r w:rsidRPr="006773B6">
              <w:rPr>
                <w:rFonts w:ascii="Times New Roman" w:eastAsia="宋体" w:hAnsi="Calibri" w:cs="Times New Roman" w:hint="eastAsia"/>
                <w:szCs w:val="21"/>
              </w:rPr>
              <w:t>湖面</w:t>
            </w:r>
            <w:r w:rsidRPr="006773B6">
              <w:rPr>
                <w:rFonts w:ascii="Times New Roman" w:eastAsia="宋体" w:hAnsi="Calibri" w:cs="Times New Roman"/>
                <w:szCs w:val="21"/>
              </w:rPr>
              <w:t>“</w:t>
            </w:r>
            <w:r w:rsidRPr="006773B6">
              <w:rPr>
                <w:rFonts w:ascii="Times New Roman" w:eastAsia="宋体" w:hAnsi="Calibri" w:cs="Times New Roman" w:hint="eastAsia"/>
                <w:szCs w:val="21"/>
              </w:rPr>
              <w:t>月影</w:t>
            </w:r>
            <w:r w:rsidRPr="006773B6">
              <w:rPr>
                <w:rFonts w:ascii="Times New Roman" w:eastAsia="宋体" w:hAnsi="Calibri" w:cs="Times New Roman"/>
                <w:szCs w:val="21"/>
              </w:rPr>
              <w:t>”</w:t>
            </w:r>
          </w:p>
        </w:tc>
        <w:tc>
          <w:tcPr>
            <w:tcW w:w="36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751558" w:rsidP="006773B6">
            <w:pPr>
              <w:widowControl/>
              <w:jc w:val="left"/>
              <w:rPr>
                <w:rFonts w:ascii="Times New Roman" w:eastAsia="宋体" w:hAnsi="Calibri" w:cs="Times New Roman" w:hint="eastAsia"/>
                <w:szCs w:val="21"/>
              </w:rPr>
            </w:pPr>
          </w:p>
          <w:p w:rsidR="00751558" w:rsidP="006773B6">
            <w:pPr>
              <w:widowControl/>
              <w:jc w:val="left"/>
              <w:rPr>
                <w:rFonts w:ascii="Times New Roman" w:eastAsia="宋体" w:hAnsi="Calibri" w:cs="Times New Roman" w:hint="eastAsia"/>
                <w:szCs w:val="21"/>
              </w:rPr>
            </w:pPr>
          </w:p>
          <w:p w:rsidR="00751558" w:rsidP="006773B6">
            <w:pPr>
              <w:widowControl/>
              <w:jc w:val="left"/>
              <w:rPr>
                <w:rFonts w:ascii="Times New Roman" w:eastAsia="宋体" w:hAnsi="Calibri" w:cs="Times New Roman" w:hint="eastAsia"/>
                <w:szCs w:val="21"/>
              </w:rPr>
            </w:pPr>
          </w:p>
          <w:p w:rsidR="00751558" w:rsidP="006773B6">
            <w:pPr>
              <w:widowControl/>
              <w:jc w:val="left"/>
              <w:rPr>
                <w:rFonts w:ascii="Times New Roman" w:eastAsia="宋体" w:hAnsi="Calibri" w:cs="Times New Roman" w:hint="eastAsia"/>
                <w:szCs w:val="21"/>
              </w:rPr>
            </w:pPr>
          </w:p>
          <w:p w:rsidR="00751558" w:rsidP="006773B6">
            <w:pPr>
              <w:widowControl/>
              <w:jc w:val="left"/>
              <w:rPr>
                <w:rFonts w:ascii="Times New Roman" w:eastAsia="宋体" w:hAnsi="Calibri" w:cs="Times New Roman" w:hint="eastAsia"/>
                <w:szCs w:val="21"/>
              </w:rPr>
            </w:pPr>
          </w:p>
          <w:p w:rsidR="006773B6" w:rsidRPr="006773B6" w:rsidP="006773B6">
            <w:pPr>
              <w:widowControl/>
              <w:jc w:val="left"/>
              <w:rPr>
                <w:rFonts w:ascii="Times New Roman" w:eastAsia="宋体" w:hAnsi="Calibri" w:cs="Times New Roman"/>
                <w:szCs w:val="21"/>
              </w:rPr>
            </w:pPr>
            <w:r w:rsidRPr="006773B6">
              <w:rPr>
                <w:rFonts w:ascii="Times New Roman" w:eastAsia="宋体" w:hAnsi="Calibri" w:cs="Times New Roman"/>
                <w:szCs w:val="21"/>
              </w:rPr>
              <w:t>D</w:t>
            </w:r>
            <w:r w:rsidRPr="006773B6">
              <w:rPr>
                <w:rFonts w:ascii="Times New Roman" w:eastAsia="宋体" w:hAnsi="Calibri" w:cs="Times New Roman" w:hint="eastAsia"/>
                <w:szCs w:val="21"/>
              </w:rPr>
              <w:t>．</w:t>
            </w:r>
          </w:p>
        </w:tc>
        <w:tc>
          <w:tcPr>
            <w:tcW w:w="171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6773B6" w:rsidRPr="006773B6" w:rsidP="006773B6">
            <w:pPr>
              <w:widowControl/>
              <w:jc w:val="left"/>
              <w:rPr>
                <w:rFonts w:ascii="Times New Roman" w:eastAsia="宋体" w:hAnsi="Calibri" w:cs="Times New Roman"/>
                <w:szCs w:val="21"/>
              </w:rPr>
            </w:pPr>
            <w:r>
              <w:rPr>
                <w:rFonts w:ascii="Times New Roman" w:eastAsia="宋体" w:hAnsi="Calibri" w:cs="Times New Roman"/>
                <w:noProof/>
                <w:szCs w:val="21"/>
              </w:rPr>
              <w:drawing>
                <wp:inline distT="0" distB="0" distL="0" distR="0">
                  <wp:extent cx="791210" cy="817880"/>
                  <wp:effectExtent l="0" t="0" r="0" b="0"/>
                  <wp:docPr id="8" name="图片 8" descr="学科网(www.zxxk.com)--国内最大的教育资源门户，提供试卷、教案、课件、论文、素材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学科网(www.zxxk.com)--国内最大的教育资源门户，提供试卷、教案、课件、论文、素材及各类教学资源下载，还有大量而丰富的教学相关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210" cy="817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773B6" w:rsidRPr="006773B6" w:rsidP="006773B6">
            <w:pPr>
              <w:widowControl/>
              <w:jc w:val="left"/>
              <w:rPr>
                <w:rFonts w:ascii="Times New Roman" w:eastAsia="宋体" w:hAnsi="Calibri" w:cs="Times New Roman"/>
                <w:szCs w:val="21"/>
              </w:rPr>
            </w:pPr>
            <w:r w:rsidRPr="006773B6">
              <w:rPr>
                <w:rFonts w:ascii="Times New Roman" w:eastAsia="宋体" w:hAnsi="Calibri" w:cs="Times New Roman" w:hint="eastAsia"/>
                <w:szCs w:val="21"/>
              </w:rPr>
              <w:t>树荫</w:t>
            </w:r>
            <w:r w:rsidRPr="006773B6">
              <w:rPr>
                <w:rFonts w:ascii="Times New Roman" w:eastAsia="宋体" w:hAnsi="Calibri" w:cs="Times New Roman" w:hint="eastAsia"/>
                <w:szCs w:val="21"/>
              </w:rPr>
              <w:t>下</w:t>
            </w:r>
            <w:r w:rsidRPr="006773B6">
              <w:rPr>
                <w:rFonts w:ascii="Times New Roman" w:eastAsia="宋体" w:hAnsi="Calibri" w:cs="Times New Roman"/>
                <w:szCs w:val="21"/>
              </w:rPr>
              <w:t>“</w:t>
            </w:r>
            <w:r w:rsidRPr="006773B6">
              <w:rPr>
                <w:rFonts w:ascii="Times New Roman" w:eastAsia="宋体" w:hAnsi="Calibri" w:cs="Times New Roman" w:hint="eastAsia"/>
                <w:szCs w:val="21"/>
              </w:rPr>
              <w:t>光斑</w:t>
            </w:r>
            <w:r w:rsidRPr="006773B6">
              <w:rPr>
                <w:rFonts w:ascii="Times New Roman" w:eastAsia="宋体" w:hAnsi="Calibri" w:cs="Times New Roman"/>
                <w:szCs w:val="21"/>
              </w:rPr>
              <w:t>”</w:t>
            </w:r>
          </w:p>
        </w:tc>
      </w:tr>
    </w:tbl>
    <w:p w:rsidR="00DE2CFD" w:rsidRPr="00DE2CFD" w:rsidP="00DE2CFD">
      <w:pPr>
        <w:tabs>
          <w:tab w:val="left" w:pos="420"/>
          <w:tab w:val="left" w:pos="2310"/>
          <w:tab w:val="left" w:pos="4200"/>
          <w:tab w:val="left" w:pos="6090"/>
        </w:tabs>
        <w:adjustRightInd w:val="0"/>
        <w:spacing w:line="360" w:lineRule="exact"/>
        <w:textAlignment w:val="baseline"/>
        <w:rPr>
          <w:rFonts w:ascii="Times New Roman" w:eastAsia="方正宋三_GBK" w:hAnsi="Times New Roman" w:cs="Times New Roman" w:hint="eastAsia"/>
          <w:color w:val="FF0000"/>
          <w:kern w:val="0"/>
          <w:szCs w:val="21"/>
        </w:rPr>
      </w:pPr>
      <w:r>
        <w:rPr>
          <w:rFonts w:ascii="Times New Roman" w:eastAsia="方正宋三_GBK" w:hAnsi="Times New Roman" w:cs="Times New Roman" w:hint="eastAsia"/>
          <w:kern w:val="0"/>
          <w:szCs w:val="21"/>
        </w:rPr>
        <w:t>8</w:t>
      </w:r>
      <w:r w:rsidRPr="00DE2CFD">
        <w:rPr>
          <w:rFonts w:ascii="Times New Roman" w:eastAsia="方正宋三_GBK" w:hAnsi="Times New Roman" w:cs="Times New Roman"/>
          <w:kern w:val="0"/>
          <w:szCs w:val="21"/>
        </w:rPr>
        <w:t>．光的世界丰富多彩，光学器件在我们的生活、学习中有着广泛应用．下列说法中符合实际的是</w:t>
      </w:r>
      <w:r w:rsidRPr="006773B6" w:rsidR="009A1E65">
        <w:rPr>
          <w:rFonts w:ascii="Times New Roman" w:eastAsia="宋体" w:hAnsi="Calibri" w:cs="Times New Roman" w:hint="eastAsia"/>
          <w:szCs w:val="21"/>
        </w:rPr>
        <w:t>（　　）</w:t>
      </w:r>
    </w:p>
    <w:p w:rsidR="00DE2CFD" w:rsidRPr="00DE2CFD" w:rsidP="00DE2CFD">
      <w:pPr>
        <w:tabs>
          <w:tab w:val="left" w:pos="420"/>
          <w:tab w:val="left" w:pos="2310"/>
          <w:tab w:val="left" w:pos="4200"/>
          <w:tab w:val="left" w:pos="6090"/>
        </w:tabs>
        <w:adjustRightInd w:val="0"/>
        <w:spacing w:line="360" w:lineRule="exact"/>
        <w:ind w:firstLine="400" w:firstLineChars="200"/>
        <w:textAlignment w:val="baseline"/>
        <w:rPr>
          <w:rFonts w:ascii="Times New Roman" w:eastAsia="方正宋三_GBK" w:hAnsi="Times New Roman" w:cs="Times New Roman"/>
          <w:kern w:val="0"/>
          <w:szCs w:val="21"/>
        </w:rPr>
      </w:pPr>
      <w:r w:rsidRPr="00DE2CFD">
        <w:rPr>
          <w:rFonts w:ascii="Times New Roman" w:eastAsia="方正宋三_GBK" w:hAnsi="Times New Roman" w:cs="Times New Roman"/>
          <w:kern w:val="0"/>
          <w:szCs w:val="21"/>
        </w:rPr>
        <w:t>A</w:t>
      </w:r>
      <w:r w:rsidRPr="00DE2CFD">
        <w:rPr>
          <w:rFonts w:ascii="Times New Roman" w:eastAsia="方正宋三_GBK" w:hAnsi="Times New Roman" w:cs="Times New Roman"/>
          <w:kern w:val="0"/>
          <w:szCs w:val="21"/>
        </w:rPr>
        <w:t>．近视眼镜利用了凸透镜对光线的发散作用</w:t>
      </w:r>
    </w:p>
    <w:p w:rsidR="00DE2CFD" w:rsidRPr="00DE2CFD" w:rsidP="00DE2CFD">
      <w:pPr>
        <w:tabs>
          <w:tab w:val="left" w:pos="420"/>
          <w:tab w:val="left" w:pos="2310"/>
          <w:tab w:val="left" w:pos="4200"/>
          <w:tab w:val="left" w:pos="6090"/>
        </w:tabs>
        <w:adjustRightInd w:val="0"/>
        <w:spacing w:line="360" w:lineRule="exact"/>
        <w:ind w:firstLine="400" w:firstLineChars="200"/>
        <w:textAlignment w:val="baseline"/>
        <w:rPr>
          <w:rFonts w:ascii="Times New Roman" w:eastAsia="方正宋三_GBK" w:hAnsi="Times New Roman" w:cs="Times New Roman"/>
          <w:kern w:val="0"/>
          <w:szCs w:val="21"/>
        </w:rPr>
      </w:pPr>
      <w:r w:rsidRPr="00DE2CFD">
        <w:rPr>
          <w:rFonts w:ascii="Times New Roman" w:eastAsia="方正宋三_GBK" w:hAnsi="Times New Roman" w:cs="Times New Roman"/>
          <w:kern w:val="0"/>
          <w:szCs w:val="21"/>
        </w:rPr>
        <w:t>B</w:t>
      </w:r>
      <w:r w:rsidRPr="00DE2CFD">
        <w:rPr>
          <w:rFonts w:ascii="Times New Roman" w:eastAsia="方正宋三_GBK" w:hAnsi="Times New Roman" w:cs="Times New Roman"/>
          <w:kern w:val="0"/>
          <w:szCs w:val="21"/>
        </w:rPr>
        <w:t>．</w:t>
      </w:r>
      <w:r w:rsidRPr="00DE2CFD">
        <w:rPr>
          <w:rFonts w:ascii="Times New Roman" w:eastAsia="方正宋三_GBK" w:hAnsi="Times New Roman" w:cs="Times New Roman"/>
          <w:kern w:val="0"/>
          <w:szCs w:val="21"/>
        </w:rPr>
        <w:t>照像</w:t>
      </w:r>
      <w:r w:rsidRPr="00DE2CFD">
        <w:rPr>
          <w:rFonts w:ascii="Times New Roman" w:eastAsia="方正宋三_GBK" w:hAnsi="Times New Roman" w:cs="Times New Roman"/>
          <w:kern w:val="0"/>
          <w:szCs w:val="21"/>
        </w:rPr>
        <w:t>时，被照者应站在距镜头二倍焦距以外</w:t>
      </w:r>
    </w:p>
    <w:p w:rsidR="00DE2CFD" w:rsidRPr="00DE2CFD" w:rsidP="00DE2CFD">
      <w:pPr>
        <w:tabs>
          <w:tab w:val="left" w:pos="420"/>
          <w:tab w:val="left" w:pos="2310"/>
          <w:tab w:val="left" w:pos="4200"/>
          <w:tab w:val="left" w:pos="6090"/>
        </w:tabs>
        <w:adjustRightInd w:val="0"/>
        <w:spacing w:line="360" w:lineRule="exact"/>
        <w:ind w:firstLine="400" w:firstLineChars="200"/>
        <w:textAlignment w:val="baseline"/>
        <w:rPr>
          <w:rFonts w:ascii="Times New Roman" w:eastAsia="方正宋三_GBK" w:hAnsi="Times New Roman" w:cs="Times New Roman"/>
          <w:kern w:val="0"/>
          <w:szCs w:val="21"/>
        </w:rPr>
      </w:pPr>
      <w:r w:rsidRPr="00DE2CFD">
        <w:rPr>
          <w:rFonts w:ascii="Times New Roman" w:eastAsia="方正宋三_GBK" w:hAnsi="Times New Roman" w:cs="Times New Roman"/>
          <w:kern w:val="0"/>
          <w:szCs w:val="21"/>
        </w:rPr>
        <w:t>C</w:t>
      </w:r>
      <w:r w:rsidRPr="00DE2CFD">
        <w:rPr>
          <w:rFonts w:ascii="Times New Roman" w:eastAsia="方正宋三_GBK" w:hAnsi="Times New Roman" w:cs="Times New Roman"/>
          <w:kern w:val="0"/>
          <w:szCs w:val="21"/>
        </w:rPr>
        <w:t>．借助放大镜看地图时，地图到放大镜的距离应大于一倍焦距</w:t>
      </w:r>
    </w:p>
    <w:p w:rsidR="006773B6" w:rsidRPr="009A1E65" w:rsidP="009A1E65">
      <w:pPr>
        <w:tabs>
          <w:tab w:val="left" w:pos="420"/>
          <w:tab w:val="left" w:pos="2310"/>
          <w:tab w:val="left" w:pos="4200"/>
          <w:tab w:val="left" w:pos="6090"/>
        </w:tabs>
        <w:adjustRightInd w:val="0"/>
        <w:spacing w:line="360" w:lineRule="exact"/>
        <w:ind w:firstLine="400" w:firstLineChars="200"/>
        <w:textAlignment w:val="baseline"/>
        <w:rPr>
          <w:rFonts w:ascii="Times New Roman" w:eastAsia="方正宋三_GBK" w:hAnsi="Times New Roman" w:cs="Times New Roman" w:hint="eastAsia"/>
          <w:kern w:val="0"/>
          <w:szCs w:val="21"/>
        </w:rPr>
      </w:pPr>
      <w:r w:rsidRPr="00DE2CFD">
        <w:rPr>
          <w:rFonts w:ascii="Times New Roman" w:eastAsia="方正宋三_GBK" w:hAnsi="Times New Roman" w:cs="Times New Roman"/>
          <w:kern w:val="0"/>
          <w:szCs w:val="21"/>
        </w:rPr>
        <w:t>D</w:t>
      </w:r>
      <w:r w:rsidRPr="00DE2CFD">
        <w:rPr>
          <w:rFonts w:ascii="Times New Roman" w:eastAsia="方正宋三_GBK" w:hAnsi="Times New Roman" w:cs="Times New Roman"/>
          <w:kern w:val="0"/>
          <w:szCs w:val="21"/>
        </w:rPr>
        <w:t>．阳光通过凸透镜可以点燃纸屑，是利用凸透镜对光线的放大作用</w:t>
      </w:r>
    </w:p>
    <w:p w:rsidR="00941F97" w:rsidRPr="00941F97" w:rsidP="00941F97">
      <w:pPr>
        <w:adjustRightInd w:val="0"/>
        <w:spacing w:line="312" w:lineRule="atLeast"/>
        <w:textAlignment w:val="baseline"/>
        <w:rPr>
          <w:rFonts w:ascii="Times New Roman" w:eastAsia="宋体" w:hAnsi="Times New Roman" w:cs="Times New Roman" w:hint="eastAsia"/>
          <w:kern w:val="0"/>
          <w:szCs w:val="20"/>
        </w:rPr>
      </w:pPr>
      <w:r>
        <w:rPr>
          <w:rFonts w:ascii="Times New Roman" w:eastAsia="宋体" w:hAnsi="Times New Roman" w:cs="Times New Roman" w:hint="eastAsia"/>
          <w:kern w:val="0"/>
          <w:szCs w:val="20"/>
        </w:rPr>
        <w:t>9</w:t>
      </w:r>
      <w:r w:rsidRPr="00941F97">
        <w:rPr>
          <w:rFonts w:ascii="Times New Roman" w:eastAsia="宋体" w:hAnsi="Times New Roman" w:cs="Times New Roman"/>
          <w:kern w:val="0"/>
          <w:szCs w:val="20"/>
        </w:rPr>
        <w:t>．下列物态变化属于放热的是（　　）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6"/>
        <w:gridCol w:w="362"/>
        <w:gridCol w:w="3788"/>
        <w:gridCol w:w="362"/>
        <w:gridCol w:w="3788"/>
      </w:tblGrid>
      <w:tr w:rsidTr="00941F97"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c>
          <w:tcPr>
            <w:tcW w:w="6" w:type="dxa"/>
          </w:tcPr>
          <w:p w:rsidR="00941F97" w:rsidRPr="00941F97" w:rsidP="00941F97">
            <w:pPr>
              <w:adjustRightInd w:val="0"/>
              <w:spacing w:line="312" w:lineRule="atLeast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941F97">
              <w:rPr>
                <w:rFonts w:ascii="Times New Roman" w:eastAsia="宋体" w:hAnsi="Times New Roman" w:cs="Times New Roman"/>
                <w:kern w:val="0"/>
                <w:szCs w:val="20"/>
              </w:rPr>
              <w:t>　</w:t>
            </w:r>
          </w:p>
        </w:tc>
        <w:tc>
          <w:tcPr>
            <w:tcW w:w="362" w:type="dxa"/>
          </w:tcPr>
          <w:p w:rsidR="00751558" w:rsidP="00751558">
            <w:pPr>
              <w:adjustRightInd w:val="0"/>
              <w:spacing w:line="312" w:lineRule="atLeast"/>
              <w:ind w:firstLine="100" w:firstLineChars="50"/>
              <w:textAlignment w:val="baseline"/>
              <w:rPr>
                <w:rFonts w:ascii="Times New Roman" w:eastAsia="宋体" w:hAnsi="Times New Roman" w:cs="Times New Roman" w:hint="eastAsia"/>
                <w:kern w:val="0"/>
                <w:szCs w:val="20"/>
              </w:rPr>
            </w:pPr>
          </w:p>
          <w:p w:rsidR="00751558" w:rsidP="00751558">
            <w:pPr>
              <w:adjustRightInd w:val="0"/>
              <w:spacing w:line="312" w:lineRule="atLeast"/>
              <w:ind w:firstLine="100" w:firstLineChars="50"/>
              <w:textAlignment w:val="baseline"/>
              <w:rPr>
                <w:rFonts w:ascii="Times New Roman" w:eastAsia="宋体" w:hAnsi="Times New Roman" w:cs="Times New Roman" w:hint="eastAsia"/>
                <w:kern w:val="0"/>
                <w:szCs w:val="20"/>
              </w:rPr>
            </w:pPr>
          </w:p>
          <w:p w:rsidR="00751558" w:rsidP="00751558">
            <w:pPr>
              <w:adjustRightInd w:val="0"/>
              <w:spacing w:line="312" w:lineRule="atLeast"/>
              <w:ind w:firstLine="100" w:firstLineChars="50"/>
              <w:textAlignment w:val="baseline"/>
              <w:rPr>
                <w:rFonts w:ascii="Times New Roman" w:eastAsia="宋体" w:hAnsi="Times New Roman" w:cs="Times New Roman" w:hint="eastAsia"/>
                <w:kern w:val="0"/>
                <w:szCs w:val="20"/>
              </w:rPr>
            </w:pPr>
          </w:p>
          <w:p w:rsidR="00751558" w:rsidP="00751558">
            <w:pPr>
              <w:adjustRightInd w:val="0"/>
              <w:spacing w:line="312" w:lineRule="atLeast"/>
              <w:ind w:firstLine="100" w:firstLineChars="50"/>
              <w:textAlignment w:val="baseline"/>
              <w:rPr>
                <w:rFonts w:ascii="Times New Roman" w:eastAsia="宋体" w:hAnsi="Times New Roman" w:cs="Times New Roman" w:hint="eastAsia"/>
                <w:kern w:val="0"/>
                <w:szCs w:val="20"/>
              </w:rPr>
            </w:pPr>
          </w:p>
          <w:p w:rsidR="00941F97" w:rsidRPr="00941F97" w:rsidP="00751558">
            <w:pPr>
              <w:adjustRightInd w:val="0"/>
              <w:spacing w:line="312" w:lineRule="atLeast"/>
              <w:ind w:firstLine="100" w:firstLineChars="50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941F97">
              <w:rPr>
                <w:rFonts w:ascii="Times New Roman" w:eastAsia="宋体" w:hAnsi="Times New Roman" w:cs="Times New Roman"/>
                <w:kern w:val="0"/>
                <w:szCs w:val="20"/>
              </w:rPr>
              <w:t>A</w:t>
            </w:r>
            <w:r w:rsidRPr="00941F97">
              <w:rPr>
                <w:rFonts w:ascii="Times New Roman" w:eastAsia="宋体" w:hAnsi="Times New Roman" w:cs="Times New Roman"/>
                <w:kern w:val="0"/>
                <w:szCs w:val="20"/>
              </w:rPr>
              <w:t>．</w:t>
            </w:r>
          </w:p>
        </w:tc>
        <w:tc>
          <w:tcPr>
            <w:tcW w:w="3788" w:type="dxa"/>
          </w:tcPr>
          <w:p w:rsidR="00941F97" w:rsidP="00941F97">
            <w:pPr>
              <w:adjustRightInd w:val="0"/>
              <w:spacing w:line="312" w:lineRule="atLeast"/>
              <w:textAlignment w:val="baseline"/>
              <w:rPr>
                <w:rFonts w:ascii="Times New Roman" w:eastAsia="宋体" w:hAnsi="Times New Roman" w:cs="Times New Roman" w:hint="eastAsia"/>
                <w:kern w:val="0"/>
                <w:szCs w:val="20"/>
              </w:rPr>
            </w:pPr>
            <w:r>
              <w:rPr>
                <w:rFonts w:ascii="Times New Roman" w:eastAsia="宋体" w:hAnsi="Times New Roman" w:cs="Times New Roman"/>
                <w:noProof/>
                <w:kern w:val="0"/>
                <w:szCs w:val="20"/>
              </w:rPr>
              <w:drawing>
                <wp:inline distT="0" distB="0" distL="0" distR="0">
                  <wp:extent cx="838200" cy="600075"/>
                  <wp:effectExtent l="0" t="0" r="0" b="0"/>
                  <wp:docPr id="7" name="图片 7" descr="学科网(www.zxxk.com)--国内最大的教育资源门户，提供试卷、教案、课件、论文、素材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24" descr="学科网(www.zxxk.com)--国内最大的教育资源门户，提供试卷、教案、课件、论文、素材及各类教学资源下载，还有大量而丰富的教学相关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1F97" w:rsidRPr="00941F97" w:rsidP="00941F97">
            <w:pPr>
              <w:adjustRightInd w:val="0"/>
              <w:spacing w:line="312" w:lineRule="atLeast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941F97">
              <w:rPr>
                <w:rFonts w:ascii="Times New Roman" w:eastAsia="宋体" w:hAnsi="Times New Roman" w:cs="Times New Roman"/>
                <w:kern w:val="0"/>
                <w:szCs w:val="20"/>
              </w:rPr>
              <w:t>树叶上的白雪融化</w:t>
            </w:r>
          </w:p>
        </w:tc>
        <w:tc>
          <w:tcPr>
            <w:tcW w:w="362" w:type="dxa"/>
          </w:tcPr>
          <w:p w:rsidR="00751558" w:rsidP="00941F97">
            <w:pPr>
              <w:adjustRightInd w:val="0"/>
              <w:spacing w:line="312" w:lineRule="atLeast"/>
              <w:textAlignment w:val="baseline"/>
              <w:rPr>
                <w:rFonts w:ascii="Times New Roman" w:eastAsia="宋体" w:hAnsi="Times New Roman" w:cs="Times New Roman" w:hint="eastAsia"/>
                <w:kern w:val="0"/>
                <w:szCs w:val="20"/>
              </w:rPr>
            </w:pPr>
          </w:p>
          <w:p w:rsidR="00751558" w:rsidP="00941F97">
            <w:pPr>
              <w:adjustRightInd w:val="0"/>
              <w:spacing w:line="312" w:lineRule="atLeast"/>
              <w:textAlignment w:val="baseline"/>
              <w:rPr>
                <w:rFonts w:ascii="Times New Roman" w:eastAsia="宋体" w:hAnsi="Times New Roman" w:cs="Times New Roman" w:hint="eastAsia"/>
                <w:kern w:val="0"/>
                <w:szCs w:val="20"/>
              </w:rPr>
            </w:pPr>
          </w:p>
          <w:p w:rsidR="00751558" w:rsidP="00941F97">
            <w:pPr>
              <w:adjustRightInd w:val="0"/>
              <w:spacing w:line="312" w:lineRule="atLeast"/>
              <w:textAlignment w:val="baseline"/>
              <w:rPr>
                <w:rFonts w:ascii="Times New Roman" w:eastAsia="宋体" w:hAnsi="Times New Roman" w:cs="Times New Roman" w:hint="eastAsia"/>
                <w:kern w:val="0"/>
                <w:szCs w:val="20"/>
              </w:rPr>
            </w:pPr>
          </w:p>
          <w:p w:rsidR="00751558" w:rsidP="00941F97">
            <w:pPr>
              <w:adjustRightInd w:val="0"/>
              <w:spacing w:line="312" w:lineRule="atLeast"/>
              <w:textAlignment w:val="baseline"/>
              <w:rPr>
                <w:rFonts w:ascii="Times New Roman" w:eastAsia="宋体" w:hAnsi="Times New Roman" w:cs="Times New Roman" w:hint="eastAsia"/>
                <w:kern w:val="0"/>
                <w:szCs w:val="20"/>
              </w:rPr>
            </w:pPr>
          </w:p>
          <w:p w:rsidR="00941F97" w:rsidRPr="00941F97" w:rsidP="00941F97">
            <w:pPr>
              <w:adjustRightInd w:val="0"/>
              <w:spacing w:line="312" w:lineRule="atLeast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941F97">
              <w:rPr>
                <w:rFonts w:ascii="Times New Roman" w:eastAsia="宋体" w:hAnsi="Times New Roman" w:cs="Times New Roman"/>
                <w:kern w:val="0"/>
                <w:szCs w:val="20"/>
              </w:rPr>
              <w:t>B</w:t>
            </w:r>
            <w:r w:rsidRPr="00941F97">
              <w:rPr>
                <w:rFonts w:ascii="Times New Roman" w:eastAsia="宋体" w:hAnsi="Times New Roman" w:cs="Times New Roman"/>
                <w:kern w:val="0"/>
                <w:szCs w:val="20"/>
              </w:rPr>
              <w:t>．</w:t>
            </w:r>
          </w:p>
        </w:tc>
        <w:tc>
          <w:tcPr>
            <w:tcW w:w="3788" w:type="dxa"/>
          </w:tcPr>
          <w:p w:rsidR="00941F97" w:rsidP="00941F97">
            <w:pPr>
              <w:adjustRightInd w:val="0"/>
              <w:spacing w:line="312" w:lineRule="atLeast"/>
              <w:textAlignment w:val="baseline"/>
              <w:rPr>
                <w:rFonts w:ascii="Times New Roman" w:eastAsia="宋体" w:hAnsi="Times New Roman" w:cs="Times New Roman" w:hint="eastAsia"/>
                <w:kern w:val="0"/>
                <w:szCs w:val="20"/>
              </w:rPr>
            </w:pPr>
            <w:r>
              <w:rPr>
                <w:rFonts w:ascii="Times New Roman" w:eastAsia="宋体" w:hAnsi="Times New Roman" w:cs="Times New Roman"/>
                <w:noProof/>
                <w:kern w:val="0"/>
                <w:szCs w:val="20"/>
              </w:rPr>
              <w:drawing>
                <wp:inline distT="0" distB="0" distL="0" distR="0">
                  <wp:extent cx="819150" cy="619125"/>
                  <wp:effectExtent l="0" t="0" r="0" b="0"/>
                  <wp:docPr id="5" name="图片 5" descr="学科网(www.zxxk.com)--国内最大的教育资源门户，提供试卷、教案、课件、论文、素材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24" descr="学科网(www.zxxk.com)--国内最大的教育资源门户，提供试卷、教案、课件、论文、素材及各类教学资源下载，还有大量而丰富的教学相关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1F97" w:rsidRPr="00941F97" w:rsidP="00941F97">
            <w:pPr>
              <w:adjustRightInd w:val="0"/>
              <w:spacing w:line="312" w:lineRule="atLeast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941F97">
              <w:rPr>
                <w:rFonts w:ascii="Times New Roman" w:eastAsia="宋体" w:hAnsi="Times New Roman" w:cs="Times New Roman"/>
                <w:kern w:val="0"/>
                <w:szCs w:val="20"/>
              </w:rPr>
              <w:t>冰冻的衣服变干</w:t>
            </w:r>
          </w:p>
        </w:tc>
      </w:tr>
      <w:tr w:rsidTr="00941F97"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c>
          <w:tcPr>
            <w:tcW w:w="6" w:type="dxa"/>
          </w:tcPr>
          <w:p w:rsidR="00941F97" w:rsidRPr="00941F97" w:rsidP="00941F97">
            <w:pPr>
              <w:adjustRightInd w:val="0"/>
              <w:spacing w:line="312" w:lineRule="atLeast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941F97">
              <w:rPr>
                <w:rFonts w:ascii="Times New Roman" w:eastAsia="宋体" w:hAnsi="Times New Roman" w:cs="Times New Roman"/>
                <w:kern w:val="0"/>
                <w:szCs w:val="20"/>
              </w:rPr>
              <w:t>　</w:t>
            </w:r>
          </w:p>
        </w:tc>
        <w:tc>
          <w:tcPr>
            <w:tcW w:w="362" w:type="dxa"/>
          </w:tcPr>
          <w:p w:rsidR="00751558" w:rsidP="00751558">
            <w:pPr>
              <w:adjustRightInd w:val="0"/>
              <w:spacing w:line="312" w:lineRule="atLeast"/>
              <w:textAlignment w:val="baseline"/>
              <w:rPr>
                <w:rFonts w:ascii="Times New Roman" w:eastAsia="宋体" w:hAnsi="Times New Roman" w:cs="Times New Roman" w:hint="eastAsia"/>
                <w:kern w:val="0"/>
                <w:szCs w:val="20"/>
              </w:rPr>
            </w:pPr>
          </w:p>
          <w:p w:rsidR="00751558" w:rsidP="00751558">
            <w:pPr>
              <w:adjustRightInd w:val="0"/>
              <w:spacing w:line="312" w:lineRule="atLeast"/>
              <w:textAlignment w:val="baseline"/>
              <w:rPr>
                <w:rFonts w:ascii="Times New Roman" w:eastAsia="宋体" w:hAnsi="Times New Roman" w:cs="Times New Roman" w:hint="eastAsia"/>
                <w:kern w:val="0"/>
                <w:szCs w:val="20"/>
              </w:rPr>
            </w:pPr>
          </w:p>
          <w:p w:rsidR="00751558" w:rsidP="00751558">
            <w:pPr>
              <w:adjustRightInd w:val="0"/>
              <w:spacing w:line="312" w:lineRule="atLeast"/>
              <w:textAlignment w:val="baseline"/>
              <w:rPr>
                <w:rFonts w:ascii="Times New Roman" w:eastAsia="宋体" w:hAnsi="Times New Roman" w:cs="Times New Roman" w:hint="eastAsia"/>
                <w:kern w:val="0"/>
                <w:szCs w:val="20"/>
              </w:rPr>
            </w:pPr>
          </w:p>
          <w:p w:rsidR="00941F97" w:rsidRPr="00941F97" w:rsidP="00751558">
            <w:pPr>
              <w:adjustRightInd w:val="0"/>
              <w:spacing w:line="312" w:lineRule="atLeast"/>
              <w:ind w:firstLine="100" w:firstLineChars="50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941F97">
              <w:rPr>
                <w:rFonts w:ascii="Times New Roman" w:eastAsia="宋体" w:hAnsi="Times New Roman" w:cs="Times New Roman"/>
                <w:kern w:val="0"/>
                <w:szCs w:val="20"/>
              </w:rPr>
              <w:t>C</w:t>
            </w:r>
            <w:r w:rsidRPr="00941F97">
              <w:rPr>
                <w:rFonts w:ascii="Times New Roman" w:eastAsia="宋体" w:hAnsi="Times New Roman" w:cs="Times New Roman"/>
                <w:kern w:val="0"/>
                <w:szCs w:val="20"/>
              </w:rPr>
              <w:t>．</w:t>
            </w:r>
          </w:p>
        </w:tc>
        <w:tc>
          <w:tcPr>
            <w:tcW w:w="3788" w:type="dxa"/>
          </w:tcPr>
          <w:p w:rsidR="00941F97" w:rsidP="00941F97">
            <w:pPr>
              <w:adjustRightInd w:val="0"/>
              <w:spacing w:line="312" w:lineRule="atLeast"/>
              <w:textAlignment w:val="baseline"/>
              <w:rPr>
                <w:rFonts w:ascii="Times New Roman" w:eastAsia="宋体" w:hAnsi="Times New Roman" w:cs="Times New Roman" w:hint="eastAsia"/>
                <w:kern w:val="0"/>
                <w:szCs w:val="20"/>
              </w:rPr>
            </w:pPr>
            <w:r>
              <w:rPr>
                <w:rFonts w:ascii="Times New Roman" w:eastAsia="宋体" w:hAnsi="Times New Roman" w:cs="Times New Roman"/>
                <w:noProof/>
                <w:kern w:val="0"/>
                <w:szCs w:val="20"/>
              </w:rPr>
              <w:drawing>
                <wp:inline distT="0" distB="0" distL="0" distR="0">
                  <wp:extent cx="838200" cy="590550"/>
                  <wp:effectExtent l="0" t="0" r="0" b="0"/>
                  <wp:docPr id="4" name="图片 4" descr="学科网(www.zxxk.com)--国内最大的教育资源门户，提供试卷、教案、课件、论文、素材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24" descr="学科网(www.zxxk.com)--国内最大的教育资源门户，提供试卷、教案、课件、论文、素材及各类教学资源下载，还有大量而丰富的教学相关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1F97" w:rsidRPr="00941F97" w:rsidP="00941F97">
            <w:pPr>
              <w:adjustRightInd w:val="0"/>
              <w:spacing w:line="312" w:lineRule="atLeast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941F97">
              <w:rPr>
                <w:rFonts w:ascii="Times New Roman" w:eastAsia="宋体" w:hAnsi="Times New Roman" w:cs="Times New Roman"/>
                <w:kern w:val="0"/>
                <w:szCs w:val="20"/>
              </w:rPr>
              <w:t>阳光下露珠变小</w:t>
            </w:r>
          </w:p>
        </w:tc>
        <w:tc>
          <w:tcPr>
            <w:tcW w:w="362" w:type="dxa"/>
          </w:tcPr>
          <w:p w:rsidR="00751558" w:rsidP="00941F97">
            <w:pPr>
              <w:adjustRightInd w:val="0"/>
              <w:spacing w:line="312" w:lineRule="atLeast"/>
              <w:textAlignment w:val="baseline"/>
              <w:rPr>
                <w:rFonts w:ascii="Times New Roman" w:eastAsia="宋体" w:hAnsi="Times New Roman" w:cs="Times New Roman" w:hint="eastAsia"/>
                <w:kern w:val="0"/>
                <w:szCs w:val="20"/>
              </w:rPr>
            </w:pPr>
          </w:p>
          <w:p w:rsidR="00751558" w:rsidP="00941F97">
            <w:pPr>
              <w:adjustRightInd w:val="0"/>
              <w:spacing w:line="312" w:lineRule="atLeast"/>
              <w:textAlignment w:val="baseline"/>
              <w:rPr>
                <w:rFonts w:ascii="Times New Roman" w:eastAsia="宋体" w:hAnsi="Times New Roman" w:cs="Times New Roman" w:hint="eastAsia"/>
                <w:kern w:val="0"/>
                <w:szCs w:val="20"/>
              </w:rPr>
            </w:pPr>
          </w:p>
          <w:p w:rsidR="00751558" w:rsidP="00941F97">
            <w:pPr>
              <w:adjustRightInd w:val="0"/>
              <w:spacing w:line="312" w:lineRule="atLeast"/>
              <w:textAlignment w:val="baseline"/>
              <w:rPr>
                <w:rFonts w:ascii="Times New Roman" w:eastAsia="宋体" w:hAnsi="Times New Roman" w:cs="Times New Roman" w:hint="eastAsia"/>
                <w:kern w:val="0"/>
                <w:szCs w:val="20"/>
              </w:rPr>
            </w:pPr>
          </w:p>
          <w:p w:rsidR="00941F97" w:rsidRPr="00941F97" w:rsidP="00941F97">
            <w:pPr>
              <w:adjustRightInd w:val="0"/>
              <w:spacing w:line="312" w:lineRule="atLeast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941F97">
              <w:rPr>
                <w:rFonts w:ascii="Times New Roman" w:eastAsia="宋体" w:hAnsi="Times New Roman" w:cs="Times New Roman"/>
                <w:kern w:val="0"/>
                <w:szCs w:val="20"/>
              </w:rPr>
              <w:t>D</w:t>
            </w:r>
            <w:r w:rsidRPr="00941F97">
              <w:rPr>
                <w:rFonts w:ascii="Times New Roman" w:eastAsia="宋体" w:hAnsi="Times New Roman" w:cs="Times New Roman"/>
                <w:kern w:val="0"/>
                <w:szCs w:val="20"/>
              </w:rPr>
              <w:t>．</w:t>
            </w:r>
          </w:p>
        </w:tc>
        <w:tc>
          <w:tcPr>
            <w:tcW w:w="3788" w:type="dxa"/>
          </w:tcPr>
          <w:p w:rsidR="00941F97" w:rsidP="00941F97">
            <w:pPr>
              <w:adjustRightInd w:val="0"/>
              <w:spacing w:line="312" w:lineRule="atLeast"/>
              <w:textAlignment w:val="baseline"/>
              <w:rPr>
                <w:rFonts w:ascii="Times New Roman" w:eastAsia="宋体" w:hAnsi="Times New Roman" w:cs="Times New Roman" w:hint="eastAsia"/>
                <w:kern w:val="0"/>
                <w:szCs w:val="20"/>
              </w:rPr>
            </w:pPr>
            <w:r>
              <w:rPr>
                <w:rFonts w:ascii="Times New Roman" w:eastAsia="宋体" w:hAnsi="Times New Roman" w:cs="Times New Roman"/>
                <w:noProof/>
                <w:kern w:val="0"/>
                <w:szCs w:val="20"/>
              </w:rPr>
              <w:drawing>
                <wp:inline distT="0" distB="0" distL="0" distR="0">
                  <wp:extent cx="704850" cy="590550"/>
                  <wp:effectExtent l="0" t="0" r="0" b="0"/>
                  <wp:docPr id="3" name="图片 3" descr="学科网(www.zxxk.com)--国内最大的教育资源门户，提供试卷、教案、课件、论文、素材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24" descr="学科网(www.zxxk.com)--国内最大的教育资源门户，提供试卷、教案、课件、论文、素材及各类教学资源下载，还有大量而丰富的教学相关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1F97" w:rsidRPr="00941F97" w:rsidP="00941F97">
            <w:pPr>
              <w:adjustRightInd w:val="0"/>
              <w:spacing w:line="312" w:lineRule="atLeast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941F97">
              <w:rPr>
                <w:rFonts w:ascii="Times New Roman" w:eastAsia="宋体" w:hAnsi="Times New Roman" w:cs="Times New Roman"/>
                <w:kern w:val="0"/>
                <w:szCs w:val="20"/>
              </w:rPr>
              <w:t>树枝上形成雾凇</w:t>
            </w:r>
          </w:p>
        </w:tc>
      </w:tr>
    </w:tbl>
    <w:p w:rsidR="00941F97" w:rsidRPr="00941F97" w:rsidP="00941F97">
      <w:pPr>
        <w:adjustRightInd w:val="0"/>
        <w:spacing w:line="312" w:lineRule="atLeast"/>
        <w:textAlignment w:val="baseline"/>
        <w:rPr>
          <w:rFonts w:ascii="Times New Roman" w:eastAsia="宋体" w:hAnsi="Times New Roman" w:cs="Times New Roman" w:hint="eastAsia"/>
          <w:kern w:val="0"/>
          <w:szCs w:val="20"/>
        </w:rPr>
      </w:pPr>
      <w:r>
        <w:rPr>
          <w:rFonts w:ascii="Times New Roman" w:eastAsia="宋体" w:hAnsi="Times New Roman" w:cs="Times New Roman" w:hint="eastAsia"/>
          <w:kern w:val="0"/>
          <w:szCs w:val="20"/>
        </w:rPr>
        <w:t>10</w:t>
      </w:r>
      <w:r w:rsidRPr="00941F97">
        <w:rPr>
          <w:rFonts w:ascii="Times New Roman" w:eastAsia="宋体" w:hAnsi="Times New Roman" w:cs="Times New Roman" w:hint="eastAsia"/>
          <w:kern w:val="0"/>
          <w:szCs w:val="20"/>
        </w:rPr>
        <w:t>．下列说法中正确的是（</w:t>
      </w:r>
      <w:r w:rsidRPr="00941F97">
        <w:rPr>
          <w:rFonts w:ascii="Times New Roman" w:eastAsia="宋体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宋体" w:hAnsi="Times New Roman" w:cs="Times New Roman" w:hint="eastAsia"/>
          <w:color w:val="FF0000"/>
          <w:kern w:val="0"/>
          <w:szCs w:val="20"/>
        </w:rPr>
        <w:t xml:space="preserve">   </w:t>
      </w:r>
      <w:r w:rsidRPr="00941F97">
        <w:rPr>
          <w:rFonts w:ascii="Times New Roman" w:eastAsia="宋体" w:hAnsi="Times New Roman" w:cs="Times New Roman" w:hint="eastAsia"/>
          <w:kern w:val="0"/>
          <w:szCs w:val="20"/>
        </w:rPr>
        <w:t>）</w:t>
      </w:r>
    </w:p>
    <w:p w:rsidR="00941F97" w:rsidRPr="00941F97" w:rsidP="006773B6">
      <w:pPr>
        <w:adjustRightInd w:val="0"/>
        <w:spacing w:line="312" w:lineRule="atLeast"/>
        <w:ind w:firstLine="300" w:firstLineChars="150"/>
        <w:textAlignment w:val="baseline"/>
        <w:rPr>
          <w:rFonts w:ascii="Times New Roman" w:eastAsia="宋体" w:hAnsi="Times New Roman" w:cs="Times New Roman" w:hint="eastAsia"/>
          <w:kern w:val="0"/>
          <w:szCs w:val="20"/>
        </w:rPr>
      </w:pPr>
      <w:r w:rsidRPr="00941F97">
        <w:rPr>
          <w:rFonts w:ascii="Times New Roman" w:eastAsia="宋体" w:hAnsi="Times New Roman" w:cs="Times New Roman" w:hint="eastAsia"/>
          <w:kern w:val="0"/>
          <w:szCs w:val="20"/>
        </w:rPr>
        <w:t>A</w:t>
      </w:r>
      <w:r w:rsidRPr="00941F97">
        <w:rPr>
          <w:rFonts w:ascii="Times New Roman" w:eastAsia="宋体" w:hAnsi="Times New Roman" w:cs="Times New Roman" w:hint="eastAsia"/>
          <w:kern w:val="0"/>
          <w:szCs w:val="20"/>
        </w:rPr>
        <w:t>．非晶体熔化时放热</w:t>
      </w:r>
    </w:p>
    <w:p w:rsidR="00941F97" w:rsidRPr="00941F97" w:rsidP="006773B6">
      <w:pPr>
        <w:adjustRightInd w:val="0"/>
        <w:spacing w:line="312" w:lineRule="atLeast"/>
        <w:ind w:firstLine="300" w:firstLineChars="150"/>
        <w:textAlignment w:val="baseline"/>
        <w:rPr>
          <w:rFonts w:ascii="Times New Roman" w:eastAsia="宋体" w:hAnsi="Times New Roman" w:cs="Times New Roman" w:hint="eastAsia"/>
          <w:kern w:val="0"/>
          <w:szCs w:val="20"/>
        </w:rPr>
      </w:pPr>
      <w:r w:rsidRPr="00941F97">
        <w:rPr>
          <w:rFonts w:ascii="Times New Roman" w:eastAsia="宋体" w:hAnsi="Times New Roman" w:cs="Times New Roman" w:hint="eastAsia"/>
          <w:kern w:val="0"/>
          <w:szCs w:val="20"/>
        </w:rPr>
        <w:t>B</w:t>
      </w:r>
      <w:r w:rsidRPr="00941F97">
        <w:rPr>
          <w:rFonts w:ascii="Times New Roman" w:eastAsia="宋体" w:hAnsi="Times New Roman" w:cs="Times New Roman" w:hint="eastAsia"/>
          <w:kern w:val="0"/>
          <w:szCs w:val="20"/>
        </w:rPr>
        <w:t>．扇扇子是通过加快汗液的蒸发而使人感到凉快</w:t>
      </w:r>
    </w:p>
    <w:p w:rsidR="00941F97" w:rsidRPr="00941F97" w:rsidP="006773B6">
      <w:pPr>
        <w:adjustRightInd w:val="0"/>
        <w:spacing w:line="312" w:lineRule="atLeast"/>
        <w:ind w:firstLine="300" w:firstLineChars="150"/>
        <w:textAlignment w:val="baseline"/>
        <w:rPr>
          <w:rFonts w:ascii="Times New Roman" w:eastAsia="宋体" w:hAnsi="Times New Roman" w:cs="Times New Roman" w:hint="eastAsia"/>
          <w:kern w:val="0"/>
          <w:szCs w:val="20"/>
        </w:rPr>
      </w:pPr>
      <w:r w:rsidRPr="00941F97">
        <w:rPr>
          <w:rFonts w:ascii="Times New Roman" w:eastAsia="宋体" w:hAnsi="Times New Roman" w:cs="Times New Roman" w:hint="eastAsia"/>
          <w:kern w:val="0"/>
          <w:szCs w:val="20"/>
        </w:rPr>
        <w:t>C</w:t>
      </w:r>
      <w:r w:rsidRPr="00941F97">
        <w:rPr>
          <w:rFonts w:ascii="Times New Roman" w:eastAsia="宋体" w:hAnsi="Times New Roman" w:cs="Times New Roman" w:hint="eastAsia"/>
          <w:kern w:val="0"/>
          <w:szCs w:val="20"/>
        </w:rPr>
        <w:t>．高压锅可以使锅内液体的沸点降低</w:t>
      </w:r>
    </w:p>
    <w:p w:rsidR="00941F97" w:rsidRPr="00941F97" w:rsidP="006773B6">
      <w:pPr>
        <w:adjustRightInd w:val="0"/>
        <w:spacing w:line="312" w:lineRule="atLeast"/>
        <w:ind w:firstLine="300" w:firstLineChars="150"/>
        <w:textAlignment w:val="baseline"/>
        <w:rPr>
          <w:rFonts w:ascii="Times New Roman" w:eastAsia="宋体" w:hAnsi="Times New Roman" w:cs="Times New Roman" w:hint="eastAsia"/>
          <w:kern w:val="0"/>
          <w:szCs w:val="20"/>
        </w:rPr>
      </w:pPr>
      <w:r w:rsidRPr="00941F97">
        <w:rPr>
          <w:rFonts w:ascii="Times New Roman" w:eastAsia="宋体" w:hAnsi="Times New Roman" w:cs="Times New Roman" w:hint="eastAsia"/>
          <w:kern w:val="0"/>
          <w:szCs w:val="20"/>
        </w:rPr>
        <w:t>D</w:t>
      </w:r>
      <w:r w:rsidRPr="00941F97">
        <w:rPr>
          <w:rFonts w:ascii="Times New Roman" w:eastAsia="宋体" w:hAnsi="Times New Roman" w:cs="Times New Roman" w:hint="eastAsia"/>
          <w:kern w:val="0"/>
          <w:szCs w:val="20"/>
        </w:rPr>
        <w:t>．夏天打开冰箱</w:t>
      </w:r>
      <w:r w:rsidRPr="00941F97">
        <w:rPr>
          <w:rFonts w:ascii="Times New Roman" w:eastAsia="宋体" w:hAnsi="Times New Roman" w:cs="Times New Roman" w:hint="eastAsia"/>
          <w:kern w:val="0"/>
          <w:szCs w:val="20"/>
        </w:rPr>
        <w:t>门看到</w:t>
      </w:r>
      <w:r w:rsidRPr="00941F97">
        <w:rPr>
          <w:rFonts w:ascii="Times New Roman" w:eastAsia="宋体" w:hAnsi="Times New Roman" w:cs="Times New Roman" w:hint="eastAsia"/>
          <w:kern w:val="0"/>
          <w:szCs w:val="20"/>
        </w:rPr>
        <w:t>的“白气”，是从冰箱里冒出的水蒸气</w:t>
      </w:r>
    </w:p>
    <w:p w:rsidR="006773B6" w:rsidRPr="006773B6" w:rsidP="006773B6">
      <w:pPr>
        <w:adjustRightInd w:val="0"/>
        <w:snapToGrid w:val="0"/>
        <w:spacing w:line="360" w:lineRule="auto"/>
        <w:textAlignment w:val="baseline"/>
        <w:rPr>
          <w:rFonts w:ascii="Times New Roman" w:eastAsia="宋体" w:hAnsi="Times New Roman" w:cs="Times New Roman"/>
          <w:color w:val="FF0000"/>
          <w:kern w:val="0"/>
          <w:szCs w:val="21"/>
        </w:rPr>
      </w:pPr>
      <w:r>
        <w:rPr>
          <w:rFonts w:ascii="Times New Roman" w:eastAsia="宋体" w:hAnsi="Times New Roman" w:cs="Times New Roman" w:hint="eastAsia"/>
          <w:kern w:val="0"/>
          <w:szCs w:val="21"/>
        </w:rPr>
        <w:t>1</w:t>
      </w:r>
      <w:r w:rsidR="00DE2CFD">
        <w:rPr>
          <w:rFonts w:ascii="Times New Roman" w:eastAsia="宋体" w:hAnsi="Times New Roman" w:cs="Times New Roman" w:hint="eastAsia"/>
          <w:kern w:val="0"/>
          <w:szCs w:val="21"/>
        </w:rPr>
        <w:t>1</w:t>
      </w:r>
      <w:r w:rsidRPr="006773B6">
        <w:rPr>
          <w:rFonts w:ascii="Times New Roman" w:eastAsia="宋体" w:hAnsi="Times New Roman" w:cs="Times New Roman"/>
          <w:kern w:val="0"/>
          <w:szCs w:val="21"/>
        </w:rPr>
        <w:t>.</w:t>
      </w:r>
      <w:r w:rsidRPr="006773B6">
        <w:rPr>
          <w:rFonts w:ascii="Times New Roman" w:eastAsia="宋体" w:hAnsi="Times New Roman" w:cs="Times New Roman" w:hint="eastAsia"/>
          <w:kern w:val="0"/>
          <w:szCs w:val="21"/>
        </w:rPr>
        <w:t xml:space="preserve"> </w:t>
      </w:r>
      <w:r w:rsidRPr="006773B6">
        <w:rPr>
          <w:rFonts w:ascii="Times New Roman" w:eastAsia="宋体" w:hAnsi="Times New Roman" w:cs="Times New Roman" w:hint="eastAsia"/>
          <w:kern w:val="0"/>
          <w:szCs w:val="21"/>
        </w:rPr>
        <w:t>（</w:t>
      </w:r>
      <w:r w:rsidRPr="006773B6">
        <w:rPr>
          <w:rFonts w:ascii="Times New Roman" w:eastAsia="宋体" w:hAnsi="Times New Roman" w:cs="Times New Roman"/>
          <w:kern w:val="0"/>
          <w:szCs w:val="21"/>
        </w:rPr>
        <w:t>2014</w:t>
      </w:r>
      <w:r w:rsidRPr="006773B6">
        <w:rPr>
          <w:rFonts w:ascii="Times New Roman" w:eastAsia="宋体" w:hAnsi="Times New Roman" w:cs="Times New Roman" w:hint="eastAsia"/>
          <w:kern w:val="0"/>
          <w:szCs w:val="21"/>
        </w:rPr>
        <w:t>年苏州市）下列关于光现象的说法正确的是</w:t>
      </w:r>
      <w:r w:rsidRPr="00941F97">
        <w:rPr>
          <w:rFonts w:ascii="Times New Roman" w:eastAsia="宋体" w:hAnsi="Times New Roman" w:cs="Times New Roman" w:hint="eastAsia"/>
          <w:kern w:val="0"/>
          <w:szCs w:val="20"/>
        </w:rPr>
        <w:t>（</w:t>
      </w:r>
      <w:r w:rsidRPr="00941F97">
        <w:rPr>
          <w:rFonts w:ascii="Times New Roman" w:eastAsia="宋体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宋体" w:hAnsi="Times New Roman" w:cs="Times New Roman" w:hint="eastAsia"/>
          <w:color w:val="FF0000"/>
          <w:kern w:val="0"/>
          <w:szCs w:val="20"/>
        </w:rPr>
        <w:t xml:space="preserve">   </w:t>
      </w:r>
      <w:r w:rsidRPr="00941F97">
        <w:rPr>
          <w:rFonts w:ascii="Times New Roman" w:eastAsia="宋体" w:hAnsi="Times New Roman" w:cs="Times New Roman" w:hint="eastAsia"/>
          <w:kern w:val="0"/>
          <w:szCs w:val="20"/>
        </w:rPr>
        <w:t>）</w:t>
      </w:r>
    </w:p>
    <w:p w:rsidR="006773B6" w:rsidRPr="006773B6" w:rsidP="006773B6">
      <w:pPr>
        <w:adjustRightInd w:val="0"/>
        <w:snapToGrid w:val="0"/>
        <w:spacing w:line="360" w:lineRule="auto"/>
        <w:ind w:firstLine="400" w:firstLineChars="200"/>
        <w:textAlignment w:val="baseline"/>
        <w:rPr>
          <w:rFonts w:ascii="Times New Roman" w:eastAsia="宋体" w:hAnsi="Times New Roman" w:cs="Times New Roman"/>
          <w:kern w:val="0"/>
          <w:szCs w:val="21"/>
        </w:rPr>
      </w:pPr>
      <w:r w:rsidRPr="006773B6">
        <w:rPr>
          <w:rFonts w:ascii="Times New Roman" w:eastAsia="宋体" w:hAnsi="Times New Roman" w:cs="Times New Roman"/>
          <w:kern w:val="0"/>
          <w:szCs w:val="21"/>
        </w:rPr>
        <w:t>A.</w:t>
      </w:r>
      <w:r w:rsidRPr="006773B6">
        <w:rPr>
          <w:rFonts w:ascii="Times New Roman" w:eastAsia="宋体" w:hAnsi="Times New Roman" w:cs="Times New Roman" w:hint="eastAsia"/>
          <w:kern w:val="0"/>
          <w:szCs w:val="21"/>
        </w:rPr>
        <w:t>月食是由于光的折射形成的</w:t>
      </w:r>
    </w:p>
    <w:p w:rsidR="006773B6" w:rsidRPr="006773B6" w:rsidP="006773B6">
      <w:pPr>
        <w:adjustRightInd w:val="0"/>
        <w:snapToGrid w:val="0"/>
        <w:spacing w:line="360" w:lineRule="auto"/>
        <w:ind w:firstLine="400" w:firstLineChars="200"/>
        <w:textAlignment w:val="baseline"/>
        <w:rPr>
          <w:rFonts w:ascii="Times New Roman" w:eastAsia="宋体" w:hAnsi="Times New Roman" w:cs="Times New Roman"/>
          <w:kern w:val="0"/>
          <w:szCs w:val="21"/>
        </w:rPr>
      </w:pPr>
      <w:r w:rsidRPr="006773B6">
        <w:rPr>
          <w:rFonts w:ascii="Times New Roman" w:eastAsia="宋体" w:hAnsi="Times New Roman" w:cs="Times New Roman"/>
          <w:kern w:val="0"/>
          <w:szCs w:val="21"/>
        </w:rPr>
        <w:t>B.</w:t>
      </w:r>
      <w:r w:rsidRPr="006773B6">
        <w:rPr>
          <w:rFonts w:ascii="Times New Roman" w:eastAsia="宋体" w:hAnsi="Times New Roman" w:cs="Times New Roman" w:hint="eastAsia"/>
          <w:kern w:val="0"/>
          <w:szCs w:val="21"/>
        </w:rPr>
        <w:t>光从空气射入水中，传播速度变小</w:t>
      </w:r>
    </w:p>
    <w:p w:rsidR="006773B6" w:rsidRPr="006773B6" w:rsidP="006773B6">
      <w:pPr>
        <w:adjustRightInd w:val="0"/>
        <w:snapToGrid w:val="0"/>
        <w:spacing w:line="360" w:lineRule="auto"/>
        <w:ind w:firstLine="400" w:firstLineChars="200"/>
        <w:textAlignment w:val="baseline"/>
        <w:rPr>
          <w:rFonts w:ascii="Times New Roman" w:eastAsia="宋体" w:hAnsi="Times New Roman" w:cs="Times New Roman"/>
          <w:kern w:val="0"/>
          <w:szCs w:val="21"/>
        </w:rPr>
      </w:pPr>
      <w:r w:rsidRPr="006773B6">
        <w:rPr>
          <w:rFonts w:ascii="Times New Roman" w:eastAsia="宋体" w:hAnsi="Times New Roman" w:cs="Times New Roman"/>
          <w:kern w:val="0"/>
          <w:szCs w:val="21"/>
        </w:rPr>
        <w:t>C.</w:t>
      </w:r>
      <w:r w:rsidRPr="006773B6">
        <w:rPr>
          <w:rFonts w:ascii="Times New Roman" w:eastAsia="宋体" w:hAnsi="Times New Roman" w:cs="Times New Roman" w:hint="eastAsia"/>
          <w:kern w:val="0"/>
          <w:szCs w:val="21"/>
        </w:rPr>
        <w:t>物体通过平面镜能成正立、等大的实像</w:t>
      </w:r>
    </w:p>
    <w:p w:rsidR="00BD74B7" w:rsidRPr="006773B6" w:rsidP="006773B6">
      <w:pPr>
        <w:adjustRightInd w:val="0"/>
        <w:snapToGrid w:val="0"/>
        <w:spacing w:line="360" w:lineRule="auto"/>
        <w:ind w:firstLine="400" w:firstLineChars="200"/>
        <w:textAlignment w:val="baseline"/>
        <w:rPr>
          <w:rFonts w:ascii="Times New Roman" w:eastAsia="宋体" w:hAnsi="Times New Roman" w:cs="Times New Roman"/>
          <w:kern w:val="0"/>
          <w:szCs w:val="21"/>
        </w:rPr>
      </w:pPr>
      <w:r w:rsidRPr="006773B6">
        <w:rPr>
          <w:rFonts w:ascii="Times New Roman" w:eastAsia="宋体" w:hAnsi="Times New Roman" w:cs="Times New Roman"/>
          <w:kern w:val="0"/>
          <w:szCs w:val="21"/>
        </w:rPr>
        <w:t>D.</w:t>
      </w:r>
      <w:r w:rsidRPr="006773B6">
        <w:rPr>
          <w:rFonts w:ascii="Times New Roman" w:eastAsia="宋体" w:hAnsi="Times New Roman" w:cs="Times New Roman" w:hint="eastAsia"/>
          <w:kern w:val="0"/>
          <w:szCs w:val="21"/>
        </w:rPr>
        <w:t>光发生漫反射时，不遵循光的反射定律</w:t>
      </w:r>
    </w:p>
    <w:p w:rsidR="00107C20" w:rsidRPr="00107C20" w:rsidP="00107C20">
      <w:pPr>
        <w:tabs>
          <w:tab w:val="left" w:pos="4800"/>
        </w:tabs>
        <w:spacing w:line="340" w:lineRule="exact"/>
        <w:ind w:left="103" w:hanging="98" w:hangingChars="49"/>
        <w:jc w:val="left"/>
        <w:rPr>
          <w:rFonts w:ascii="Times New Roman" w:eastAsia="宋体" w:hAnsi="Times New Roman" w:cs="Times New Roman"/>
          <w:color w:val="000000"/>
          <w:szCs w:val="21"/>
        </w:rPr>
      </w:pPr>
      <w:r>
        <w:rPr>
          <w:rFonts w:ascii="宋体" w:eastAsia="宋体" w:hAnsi="宋体" w:cs="宋体" w:hint="eastAsia"/>
          <w:bCs/>
          <w:color w:val="000000"/>
          <w:szCs w:val="21"/>
          <w:bdr w:val="nil"/>
        </w:rPr>
        <w:t>1</w:t>
      </w:r>
      <w:r w:rsidR="00DE2CFD">
        <w:rPr>
          <w:rFonts w:ascii="宋体" w:eastAsia="宋体" w:hAnsi="宋体" w:cs="宋体" w:hint="eastAsia"/>
          <w:bCs/>
          <w:color w:val="000000"/>
          <w:szCs w:val="21"/>
          <w:bdr w:val="nil"/>
        </w:rPr>
        <w:t>2.</w:t>
      </w:r>
      <w:r w:rsidRPr="00107C20">
        <w:rPr>
          <w:rFonts w:ascii="Times New Roman" w:eastAsia="宋体" w:hAnsi="Times New Roman" w:cs="Times New Roman" w:hint="eastAsia"/>
          <w:color w:val="000000"/>
          <w:szCs w:val="21"/>
        </w:rPr>
        <w:t>电视机等家用电器的开启、关闭及频道转换，可以通过遥控器实现，遥控电视机的光是（</w:t>
      </w:r>
      <w:r w:rsidRPr="00107C20">
        <w:rPr>
          <w:rFonts w:ascii="Times New Roman" w:eastAsia="宋体" w:hAnsi="Times New Roman" w:cs="Times New Roman"/>
          <w:color w:val="000000"/>
          <w:szCs w:val="21"/>
        </w:rPr>
        <w:t xml:space="preserve">     </w:t>
      </w:r>
      <w:r w:rsidRPr="00107C20">
        <w:rPr>
          <w:rFonts w:ascii="Times New Roman" w:eastAsia="宋体" w:hAnsi="Times New Roman" w:cs="Times New Roman" w:hint="eastAsia"/>
          <w:color w:val="000000"/>
          <w:szCs w:val="21"/>
        </w:rPr>
        <w:t>）</w:t>
      </w:r>
    </w:p>
    <w:p w:rsidR="00107C20" w:rsidRPr="00107C20" w:rsidP="00107C20">
      <w:pPr>
        <w:tabs>
          <w:tab w:val="left" w:pos="4800"/>
        </w:tabs>
        <w:spacing w:line="340" w:lineRule="exact"/>
        <w:jc w:val="left"/>
        <w:rPr>
          <w:rFonts w:ascii="Times New Roman" w:eastAsia="宋体" w:hAnsi="Times New Roman" w:cs="Times New Roman"/>
          <w:color w:val="000000"/>
          <w:szCs w:val="21"/>
        </w:rPr>
      </w:pPr>
      <w:r w:rsidRPr="00107C20">
        <w:rPr>
          <w:rFonts w:ascii="Times New Roman" w:eastAsia="宋体" w:hAnsi="Times New Roman" w:cs="Times New Roman"/>
          <w:color w:val="000000"/>
          <w:szCs w:val="21"/>
        </w:rPr>
        <w:t xml:space="preserve">   A</w:t>
      </w:r>
      <w:r w:rsidRPr="00107C20">
        <w:rPr>
          <w:rFonts w:ascii="Times New Roman" w:eastAsia="宋体" w:hAnsi="Times New Roman" w:cs="Times New Roman" w:hint="eastAsia"/>
          <w:color w:val="000000"/>
          <w:szCs w:val="21"/>
        </w:rPr>
        <w:t>．红光</w:t>
      </w:r>
      <w:r w:rsidRPr="00107C20">
        <w:rPr>
          <w:rFonts w:ascii="Times New Roman" w:eastAsia="宋体" w:hAnsi="Times New Roman" w:cs="Times New Roman"/>
          <w:color w:val="000000"/>
          <w:szCs w:val="21"/>
        </w:rPr>
        <w:t xml:space="preserve">        B</w:t>
      </w:r>
      <w:r w:rsidRPr="00107C20">
        <w:rPr>
          <w:rFonts w:ascii="Times New Roman" w:eastAsia="宋体" w:hAnsi="Times New Roman" w:cs="Times New Roman" w:hint="eastAsia"/>
          <w:color w:val="000000"/>
          <w:szCs w:val="21"/>
        </w:rPr>
        <w:t>．红外线</w:t>
      </w:r>
      <w:r w:rsidRPr="00107C20">
        <w:rPr>
          <w:rFonts w:ascii="Times New Roman" w:eastAsia="宋体" w:hAnsi="Times New Roman" w:cs="Times New Roman"/>
          <w:color w:val="000000"/>
          <w:szCs w:val="21"/>
        </w:rPr>
        <w:t xml:space="preserve">        C</w:t>
      </w:r>
      <w:r w:rsidRPr="00107C20">
        <w:rPr>
          <w:rFonts w:ascii="Times New Roman" w:eastAsia="宋体" w:hAnsi="Times New Roman" w:cs="Times New Roman" w:hint="eastAsia"/>
          <w:color w:val="000000"/>
          <w:szCs w:val="21"/>
        </w:rPr>
        <w:t>．紫光</w:t>
      </w:r>
      <w:r w:rsidRPr="00107C20">
        <w:rPr>
          <w:rFonts w:ascii="Times New Roman" w:eastAsia="宋体" w:hAnsi="Times New Roman" w:cs="Times New Roman"/>
          <w:color w:val="000000"/>
          <w:szCs w:val="21"/>
        </w:rPr>
        <w:t xml:space="preserve">        D</w:t>
      </w:r>
      <w:r w:rsidRPr="00107C20">
        <w:rPr>
          <w:rFonts w:ascii="Times New Roman" w:eastAsia="宋体" w:hAnsi="Times New Roman" w:cs="Times New Roman" w:hint="eastAsia"/>
          <w:color w:val="000000"/>
          <w:szCs w:val="21"/>
        </w:rPr>
        <w:t>．紫外线</w:t>
      </w:r>
    </w:p>
    <w:p w:rsidR="006773B6" w:rsidRPr="006773B6" w:rsidP="006773B6">
      <w:pPr>
        <w:tabs>
          <w:tab w:val="left" w:pos="420"/>
          <w:tab w:val="left" w:pos="2310"/>
          <w:tab w:val="left" w:pos="4200"/>
          <w:tab w:val="left" w:pos="6090"/>
        </w:tabs>
        <w:adjustRightInd w:val="0"/>
        <w:spacing w:line="360" w:lineRule="exact"/>
        <w:textAlignment w:val="baseline"/>
        <w:rPr>
          <w:rFonts w:ascii="Times New Roman" w:eastAsia="方正宋三_GBK" w:hAnsi="Times New Roman" w:cs="Times New Roman" w:hint="eastAsia"/>
          <w:color w:val="FF0000"/>
          <w:kern w:val="0"/>
          <w:szCs w:val="21"/>
        </w:rPr>
      </w:pPr>
      <w:r>
        <w:rPr>
          <w:rFonts w:ascii="Times New Roman" w:eastAsia="方正宋三_GBK" w:hAnsi="Times New Roman" w:cs="Times New Roman" w:hint="eastAsia"/>
          <w:kern w:val="0"/>
          <w:szCs w:val="21"/>
        </w:rPr>
        <w:t>1</w:t>
      </w:r>
      <w:r w:rsidR="00DE2CFD">
        <w:rPr>
          <w:rFonts w:ascii="Times New Roman" w:eastAsia="方正宋三_GBK" w:hAnsi="Times New Roman" w:cs="Times New Roman" w:hint="eastAsia"/>
          <w:kern w:val="0"/>
          <w:szCs w:val="21"/>
        </w:rPr>
        <w:t>3</w:t>
      </w:r>
      <w:r w:rsidRPr="006773B6">
        <w:rPr>
          <w:rFonts w:ascii="Times New Roman" w:eastAsia="方正宋三_GBK" w:hAnsi="Times New Roman" w:cs="Times New Roman"/>
          <w:kern w:val="0"/>
          <w:szCs w:val="21"/>
        </w:rPr>
        <w:t>．光的世界丰富多彩，光学器件在我们的生活、学习中有着广泛应用．下列说法中符合实际的是</w:t>
      </w:r>
      <w:r w:rsidRPr="00107C20">
        <w:rPr>
          <w:rFonts w:ascii="Times New Roman" w:eastAsia="宋体" w:hAnsi="Times New Roman" w:cs="Times New Roman" w:hint="eastAsia"/>
          <w:color w:val="000000"/>
          <w:szCs w:val="21"/>
        </w:rPr>
        <w:t>（</w:t>
      </w:r>
      <w:r w:rsidRPr="00107C20">
        <w:rPr>
          <w:rFonts w:ascii="Times New Roman" w:eastAsia="宋体" w:hAnsi="Times New Roman" w:cs="Times New Roman"/>
          <w:color w:val="000000"/>
          <w:szCs w:val="21"/>
        </w:rPr>
        <w:t xml:space="preserve">     </w:t>
      </w:r>
      <w:r w:rsidRPr="00107C20">
        <w:rPr>
          <w:rFonts w:ascii="Times New Roman" w:eastAsia="宋体" w:hAnsi="Times New Roman" w:cs="Times New Roman" w:hint="eastAsia"/>
          <w:color w:val="000000"/>
          <w:szCs w:val="21"/>
        </w:rPr>
        <w:t>）</w:t>
      </w:r>
    </w:p>
    <w:p w:rsidR="006773B6" w:rsidRPr="006773B6" w:rsidP="006773B6">
      <w:pPr>
        <w:tabs>
          <w:tab w:val="left" w:pos="420"/>
          <w:tab w:val="left" w:pos="2310"/>
          <w:tab w:val="left" w:pos="4200"/>
          <w:tab w:val="left" w:pos="6090"/>
        </w:tabs>
        <w:adjustRightInd w:val="0"/>
        <w:spacing w:line="360" w:lineRule="exact"/>
        <w:ind w:firstLine="400" w:firstLineChars="200"/>
        <w:textAlignment w:val="baseline"/>
        <w:rPr>
          <w:rFonts w:ascii="Times New Roman" w:eastAsia="方正宋三_GBK" w:hAnsi="Times New Roman" w:cs="Times New Roman"/>
          <w:kern w:val="0"/>
          <w:szCs w:val="21"/>
        </w:rPr>
      </w:pPr>
      <w:r w:rsidRPr="006773B6">
        <w:rPr>
          <w:rFonts w:ascii="Times New Roman" w:eastAsia="方正宋三_GBK" w:hAnsi="Times New Roman" w:cs="Times New Roman"/>
          <w:kern w:val="0"/>
          <w:szCs w:val="21"/>
        </w:rPr>
        <w:t>A</w:t>
      </w:r>
      <w:r w:rsidRPr="006773B6">
        <w:rPr>
          <w:rFonts w:ascii="Times New Roman" w:eastAsia="方正宋三_GBK" w:hAnsi="Times New Roman" w:cs="Times New Roman"/>
          <w:kern w:val="0"/>
          <w:szCs w:val="21"/>
        </w:rPr>
        <w:t>．近视眼镜利用了凸透镜对光线的发散作用</w:t>
      </w:r>
    </w:p>
    <w:p w:rsidR="006773B6" w:rsidRPr="006773B6" w:rsidP="006773B6">
      <w:pPr>
        <w:tabs>
          <w:tab w:val="left" w:pos="420"/>
          <w:tab w:val="left" w:pos="2310"/>
          <w:tab w:val="left" w:pos="4200"/>
          <w:tab w:val="left" w:pos="6090"/>
        </w:tabs>
        <w:adjustRightInd w:val="0"/>
        <w:spacing w:line="360" w:lineRule="exact"/>
        <w:ind w:firstLine="400" w:firstLineChars="200"/>
        <w:textAlignment w:val="baseline"/>
        <w:rPr>
          <w:rFonts w:ascii="Times New Roman" w:eastAsia="方正宋三_GBK" w:hAnsi="Times New Roman" w:cs="Times New Roman"/>
          <w:kern w:val="0"/>
          <w:szCs w:val="21"/>
        </w:rPr>
      </w:pPr>
      <w:r w:rsidRPr="006773B6">
        <w:rPr>
          <w:rFonts w:ascii="Times New Roman" w:eastAsia="方正宋三_GBK" w:hAnsi="Times New Roman" w:cs="Times New Roman"/>
          <w:kern w:val="0"/>
          <w:szCs w:val="21"/>
        </w:rPr>
        <w:t>B</w:t>
      </w:r>
      <w:r w:rsidRPr="006773B6">
        <w:rPr>
          <w:rFonts w:ascii="Times New Roman" w:eastAsia="方正宋三_GBK" w:hAnsi="Times New Roman" w:cs="Times New Roman"/>
          <w:kern w:val="0"/>
          <w:szCs w:val="21"/>
        </w:rPr>
        <w:t>．</w:t>
      </w:r>
      <w:r w:rsidRPr="006773B6">
        <w:rPr>
          <w:rFonts w:ascii="Times New Roman" w:eastAsia="方正宋三_GBK" w:hAnsi="Times New Roman" w:cs="Times New Roman"/>
          <w:kern w:val="0"/>
          <w:szCs w:val="21"/>
        </w:rPr>
        <w:t>照像</w:t>
      </w:r>
      <w:r w:rsidRPr="006773B6">
        <w:rPr>
          <w:rFonts w:ascii="Times New Roman" w:eastAsia="方正宋三_GBK" w:hAnsi="Times New Roman" w:cs="Times New Roman"/>
          <w:kern w:val="0"/>
          <w:szCs w:val="21"/>
        </w:rPr>
        <w:t>时，被照者应站在距镜头二倍焦距以外</w:t>
      </w:r>
    </w:p>
    <w:p w:rsidR="006773B6" w:rsidRPr="006773B6" w:rsidP="006773B6">
      <w:pPr>
        <w:tabs>
          <w:tab w:val="left" w:pos="420"/>
          <w:tab w:val="left" w:pos="2310"/>
          <w:tab w:val="left" w:pos="4200"/>
          <w:tab w:val="left" w:pos="6090"/>
        </w:tabs>
        <w:adjustRightInd w:val="0"/>
        <w:spacing w:line="360" w:lineRule="exact"/>
        <w:ind w:firstLine="400" w:firstLineChars="200"/>
        <w:textAlignment w:val="baseline"/>
        <w:rPr>
          <w:rFonts w:ascii="Times New Roman" w:eastAsia="方正宋三_GBK" w:hAnsi="Times New Roman" w:cs="Times New Roman"/>
          <w:kern w:val="0"/>
          <w:szCs w:val="21"/>
        </w:rPr>
      </w:pPr>
      <w:r w:rsidRPr="006773B6">
        <w:rPr>
          <w:rFonts w:ascii="Times New Roman" w:eastAsia="方正宋三_GBK" w:hAnsi="Times New Roman" w:cs="Times New Roman"/>
          <w:kern w:val="0"/>
          <w:szCs w:val="21"/>
        </w:rPr>
        <w:t>C</w:t>
      </w:r>
      <w:r w:rsidRPr="006773B6">
        <w:rPr>
          <w:rFonts w:ascii="Times New Roman" w:eastAsia="方正宋三_GBK" w:hAnsi="Times New Roman" w:cs="Times New Roman"/>
          <w:kern w:val="0"/>
          <w:szCs w:val="21"/>
        </w:rPr>
        <w:t>．借助放大镜看地图时，地图到放大镜的距离应大于一倍焦距</w:t>
      </w:r>
    </w:p>
    <w:p w:rsidR="006773B6" w:rsidP="006773B6">
      <w:pPr>
        <w:tabs>
          <w:tab w:val="left" w:pos="420"/>
          <w:tab w:val="left" w:pos="2310"/>
          <w:tab w:val="left" w:pos="4200"/>
          <w:tab w:val="left" w:pos="6090"/>
        </w:tabs>
        <w:adjustRightInd w:val="0"/>
        <w:spacing w:line="360" w:lineRule="exact"/>
        <w:ind w:firstLine="400" w:firstLineChars="200"/>
        <w:textAlignment w:val="baseline"/>
        <w:rPr>
          <w:rFonts w:ascii="Times New Roman" w:eastAsia="方正宋三_GBK" w:hAnsi="Times New Roman" w:cs="Times New Roman" w:hint="eastAsia"/>
          <w:kern w:val="0"/>
          <w:szCs w:val="21"/>
        </w:rPr>
      </w:pPr>
      <w:r w:rsidRPr="006773B6">
        <w:rPr>
          <w:rFonts w:ascii="Times New Roman" w:eastAsia="方正宋三_GBK" w:hAnsi="Times New Roman" w:cs="Times New Roman"/>
          <w:kern w:val="0"/>
          <w:szCs w:val="21"/>
        </w:rPr>
        <w:t>D</w:t>
      </w:r>
      <w:r w:rsidRPr="006773B6">
        <w:rPr>
          <w:rFonts w:ascii="Times New Roman" w:eastAsia="方正宋三_GBK" w:hAnsi="Times New Roman" w:cs="Times New Roman"/>
          <w:kern w:val="0"/>
          <w:szCs w:val="21"/>
        </w:rPr>
        <w:t>．阳光通过凸透镜可以点燃纸屑，是利用凸透镜对光线的放大作用</w:t>
      </w:r>
    </w:p>
    <w:p w:rsidR="00751558" w:rsidP="00751558">
      <w:pPr>
        <w:pStyle w:val="DefaultParagraph"/>
      </w:pPr>
      <w:r>
        <w:rPr>
          <w:rFonts w:hint="eastAsia"/>
        </w:rPr>
        <w:t>1</w:t>
      </w:r>
      <w:r w:rsidR="00DE2CFD">
        <w:rPr>
          <w:rFonts w:hint="eastAsia"/>
        </w:rPr>
        <w:t>4</w:t>
      </w:r>
      <w:r>
        <w:t>．不漏气的橡皮氢气球由地面上升过程中，球内气体的质量与密度的变化情况是（　　）</w:t>
      </w:r>
    </w:p>
    <w:p w:rsidR="00751558" w:rsidP="00751558">
      <w:pPr>
        <w:pStyle w:val="DefaultParagraph"/>
        <w:tabs>
          <w:tab w:val="left" w:pos="21"/>
          <w:tab w:val="left" w:pos="385"/>
          <w:tab w:val="left" w:pos="4164"/>
          <w:tab w:val="left" w:pos="4528"/>
        </w:tabs>
        <w:ind w:left="-1"/>
      </w:pPr>
      <w:r>
        <w:t>　</w:t>
      </w:r>
      <w:r>
        <w:tab/>
        <w:t>A</w:t>
      </w:r>
      <w:r>
        <w:t>．质量增加，密度增加</w:t>
      </w:r>
      <w:r>
        <w:tab/>
        <w:t>B</w:t>
      </w:r>
      <w:r>
        <w:t>．</w:t>
      </w:r>
      <w:r>
        <w:tab/>
      </w:r>
      <w:r>
        <w:t>质量不变，密度减小</w:t>
      </w:r>
    </w:p>
    <w:p w:rsidR="00751558" w:rsidP="00751558">
      <w:pPr>
        <w:pStyle w:val="DefaultParagraph"/>
        <w:tabs>
          <w:tab w:val="left" w:pos="21"/>
          <w:tab w:val="left" w:pos="385"/>
          <w:tab w:val="left" w:pos="4164"/>
          <w:tab w:val="left" w:pos="4528"/>
        </w:tabs>
        <w:ind w:left="-1"/>
      </w:pPr>
      <w:r>
        <w:t>　</w:t>
      </w:r>
      <w:r>
        <w:tab/>
        <w:t>C</w:t>
      </w:r>
      <w:r>
        <w:t>．质量减小，密度减小</w:t>
      </w:r>
      <w:r>
        <w:tab/>
        <w:t>D</w:t>
      </w:r>
      <w:r>
        <w:t>．</w:t>
      </w:r>
      <w:r>
        <w:tab/>
      </w:r>
      <w:r>
        <w:t>质量不变，密度不变</w:t>
      </w:r>
    </w:p>
    <w:p w:rsidR="005834D8" w:rsidRPr="005834D8" w:rsidP="005834D8">
      <w:pPr>
        <w:widowControl/>
        <w:jc w:val="lef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1</w:t>
      </w:r>
      <w:r w:rsidR="00DE2CFD">
        <w:rPr>
          <w:rFonts w:ascii="宋体" w:eastAsia="宋体" w:hAnsi="宋体" w:cs="Times New Roman" w:hint="eastAsia"/>
        </w:rPr>
        <w:t>5</w:t>
      </w:r>
      <w:r w:rsidRPr="005834D8">
        <w:rPr>
          <w:rFonts w:ascii="宋体" w:eastAsia="宋体" w:hAnsi="宋体" w:cs="Times New Roman"/>
        </w:rPr>
        <w:t>．分别由甲、乙两种物质组成的不同物体，其质量与体积的关系如图所示．分析</w:t>
      </w:r>
      <w:r w:rsidRPr="005834D8">
        <w:rPr>
          <w:rFonts w:ascii="宋体" w:eastAsia="宋体" w:hAnsi="宋体" w:cs="Times New Roman"/>
        </w:rPr>
        <w:t>图象</w:t>
      </w:r>
      <w:r w:rsidRPr="005834D8">
        <w:rPr>
          <w:rFonts w:ascii="宋体" w:eastAsia="宋体" w:hAnsi="宋体" w:cs="Times New Roman"/>
        </w:rPr>
        <w:t>可知，两种物质的密度之比ρ</w:t>
      </w:r>
      <w:r w:rsidRPr="005834D8">
        <w:rPr>
          <w:rFonts w:ascii="宋体" w:eastAsia="宋体" w:hAnsi="宋体" w:cs="Times New Roman"/>
          <w:sz w:val="24"/>
          <w:szCs w:val="24"/>
          <w:vertAlign w:val="subscript"/>
        </w:rPr>
        <w:t>甲</w:t>
      </w:r>
      <w:r w:rsidRPr="005834D8">
        <w:rPr>
          <w:rFonts w:ascii="宋体" w:eastAsia="宋体" w:hAnsi="宋体" w:cs="Times New Roman"/>
        </w:rPr>
        <w:t>：ρ</w:t>
      </w:r>
      <w:r w:rsidRPr="005834D8">
        <w:rPr>
          <w:rFonts w:ascii="宋体" w:eastAsia="宋体" w:hAnsi="宋体" w:cs="Times New Roman"/>
          <w:sz w:val="24"/>
          <w:szCs w:val="24"/>
          <w:vertAlign w:val="subscript"/>
        </w:rPr>
        <w:t>乙</w:t>
      </w:r>
      <w:r w:rsidRPr="005834D8">
        <w:rPr>
          <w:rFonts w:ascii="宋体" w:eastAsia="宋体" w:hAnsi="宋体" w:cs="Times New Roman"/>
        </w:rPr>
        <w:t>为（　　）</w:t>
      </w:r>
    </w:p>
    <w:p w:rsidR="005834D8" w:rsidRPr="005834D8" w:rsidP="005834D8">
      <w:pPr>
        <w:widowControl/>
        <w:jc w:val="left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  <w:noProof/>
        </w:rPr>
        <w:drawing>
          <wp:inline distT="0" distB="0" distL="0" distR="0">
            <wp:extent cx="1521069" cy="1340348"/>
            <wp:effectExtent l="0" t="0" r="0" b="0"/>
            <wp:docPr id="25" name="图片 2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2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912" cy="1339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1558" w:rsidRPr="006773B6" w:rsidP="002D16CB">
      <w:pPr>
        <w:widowControl/>
        <w:tabs>
          <w:tab w:val="left" w:pos="103"/>
          <w:tab w:val="left" w:pos="247"/>
          <w:tab w:val="left" w:pos="2206"/>
          <w:tab w:val="left" w:pos="2351"/>
          <w:tab w:val="left" w:pos="4311"/>
          <w:tab w:val="left" w:pos="4456"/>
          <w:tab w:val="left" w:pos="6416"/>
          <w:tab w:val="left" w:pos="6561"/>
        </w:tabs>
        <w:ind w:left="1"/>
        <w:jc w:val="left"/>
        <w:rPr>
          <w:rFonts w:ascii="宋体" w:eastAsia="宋体" w:hAnsi="宋体" w:cs="Times New Roman"/>
        </w:rPr>
      </w:pPr>
      <w:r w:rsidRPr="005834D8">
        <w:rPr>
          <w:rFonts w:ascii="宋体" w:eastAsia="宋体" w:hAnsi="宋体" w:cs="Times New Roman"/>
        </w:rPr>
        <w:t>　</w:t>
      </w:r>
      <w:r w:rsidRPr="005834D8">
        <w:rPr>
          <w:rFonts w:ascii="宋体" w:eastAsia="宋体" w:hAnsi="宋体" w:cs="Times New Roman"/>
        </w:rPr>
        <w:tab/>
        <w:t>A.1：2</w:t>
      </w:r>
      <w:r w:rsidRPr="005834D8">
        <w:rPr>
          <w:rFonts w:ascii="宋体" w:eastAsia="宋体" w:hAnsi="宋体" w:cs="Times New Roman"/>
        </w:rPr>
        <w:tab/>
        <w:t>B.2：</w:t>
      </w:r>
      <w:r>
        <w:rPr>
          <w:rFonts w:ascii="宋体" w:eastAsia="宋体" w:hAnsi="宋体" w:cs="Times New Roman"/>
          <w:noProof/>
        </w:rPr>
        <w:drawing>
          <wp:inline distT="0" distB="0" distL="0" distR="0">
            <wp:extent cx="28575" cy="9525"/>
            <wp:effectExtent l="0" t="0" r="0" b="0"/>
            <wp:docPr id="20" name="图片 2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34D8">
        <w:rPr>
          <w:rFonts w:ascii="宋体" w:eastAsia="宋体" w:hAnsi="宋体" w:cs="Times New Roman"/>
        </w:rPr>
        <w:t>1</w:t>
      </w:r>
      <w:r w:rsidRPr="005834D8">
        <w:rPr>
          <w:rFonts w:ascii="宋体" w:eastAsia="宋体" w:hAnsi="宋体" w:cs="Times New Roman"/>
        </w:rPr>
        <w:tab/>
        <w:t>C.4：1</w:t>
      </w:r>
      <w:r w:rsidRPr="005834D8">
        <w:rPr>
          <w:rFonts w:ascii="宋体" w:eastAsia="宋体" w:hAnsi="宋体" w:cs="Times New Roman"/>
        </w:rPr>
        <w:tab/>
        <w:t>D.8：1</w:t>
      </w:r>
    </w:p>
    <w:p w:rsidR="00DE1D5B" w:rsidP="00DE1D5B">
      <w:pPr>
        <w:spacing w:line="480" w:lineRule="auto"/>
        <w:rPr>
          <w:rFonts w:ascii="黑体" w:eastAsia="黑体" w:hAnsi="黑体" w:cs="Arial"/>
          <w:b/>
          <w:color w:val="000000"/>
        </w:rPr>
      </w:pPr>
      <w:r w:rsidRPr="00206C40">
        <w:rPr>
          <w:rFonts w:ascii="黑体" w:eastAsia="黑体" w:hAnsi="黑体" w:cs="Arial"/>
          <w:b/>
          <w:color w:val="000000"/>
        </w:rPr>
        <w:t>二、填空题（每空2分</w:t>
      </w:r>
      <w:r w:rsidR="00DB11C4">
        <w:rPr>
          <w:rFonts w:ascii="黑体" w:eastAsia="黑体" w:hAnsi="黑体" w:cs="Arial" w:hint="eastAsia"/>
          <w:b/>
          <w:color w:val="000000"/>
        </w:rPr>
        <w:t>，</w:t>
      </w:r>
      <w:r w:rsidRPr="00206C40">
        <w:rPr>
          <w:rFonts w:ascii="黑体" w:eastAsia="黑体" w:hAnsi="黑体" w:cs="Arial"/>
          <w:b/>
          <w:color w:val="000000"/>
        </w:rPr>
        <w:t>共</w:t>
      </w:r>
      <w:r w:rsidR="004E5C22">
        <w:rPr>
          <w:rFonts w:ascii="黑体" w:eastAsia="黑体" w:hAnsi="黑体" w:cs="Arial" w:hint="eastAsia"/>
          <w:b/>
          <w:color w:val="000000"/>
        </w:rPr>
        <w:t>36</w:t>
      </w:r>
      <w:r w:rsidRPr="00206C40">
        <w:rPr>
          <w:rFonts w:ascii="黑体" w:eastAsia="黑体" w:hAnsi="黑体" w:cs="Arial"/>
          <w:b/>
          <w:color w:val="000000"/>
        </w:rPr>
        <w:t>分）</w:t>
      </w:r>
    </w:p>
    <w:p w:rsidR="00751558" w:rsidRPr="009A1E65" w:rsidP="009A1E65">
      <w:pPr>
        <w:widowControl/>
        <w:jc w:val="left"/>
        <w:rPr>
          <w:rFonts w:ascii="Times New Roman" w:eastAsia="宋体" w:hAnsi="Times New Roman" w:cs="Times New Roman" w:hint="eastAsia"/>
          <w:szCs w:val="21"/>
          <w:lang w:bidi="he-IL"/>
        </w:rPr>
      </w:pPr>
      <w:r w:rsidRPr="00751558">
        <w:rPr>
          <w:rFonts w:ascii="Times New Roman" w:eastAsia="宋体" w:hAnsi="Times New Roman" w:cs="Times New Roman"/>
          <w:szCs w:val="21"/>
          <w:lang w:bidi="he-IL"/>
        </w:rPr>
        <w:t>1</w:t>
      </w:r>
      <w:r w:rsidR="009A1E65">
        <w:rPr>
          <w:rFonts w:ascii="Times New Roman" w:eastAsia="宋体" w:hAnsi="Times New Roman" w:cs="Times New Roman" w:hint="eastAsia"/>
          <w:szCs w:val="21"/>
          <w:lang w:bidi="he-IL"/>
        </w:rPr>
        <w:t>6</w:t>
      </w:r>
      <w:r w:rsidRPr="00751558">
        <w:rPr>
          <w:rFonts w:ascii="宋体" w:eastAsia="宋体" w:hAnsi="宋体" w:cs="Times New Roman"/>
          <w:szCs w:val="21"/>
          <w:lang w:bidi="he-IL"/>
        </w:rPr>
        <w:t>．（</w:t>
      </w:r>
      <w:r w:rsidRPr="00751558">
        <w:rPr>
          <w:rFonts w:ascii="Times New Roman" w:eastAsia="宋体" w:hAnsi="Times New Roman" w:cs="Times New Roman"/>
          <w:szCs w:val="21"/>
          <w:lang w:bidi="he-IL"/>
        </w:rPr>
        <w:t>1</w:t>
      </w:r>
      <w:r w:rsidRPr="00751558">
        <w:rPr>
          <w:rFonts w:ascii="宋体" w:eastAsia="宋体" w:hAnsi="宋体" w:cs="Times New Roman"/>
          <w:szCs w:val="21"/>
          <w:lang w:bidi="he-IL"/>
        </w:rPr>
        <w:t>）</w:t>
      </w:r>
      <w:r w:rsidRPr="00751558">
        <w:rPr>
          <w:rFonts w:ascii="Times New Roman" w:eastAsia="宋体" w:hAnsi="Times New Roman" w:cs="Times New Roman"/>
          <w:szCs w:val="21"/>
          <w:lang w:bidi="he-IL"/>
        </w:rPr>
        <w:t>0.8g/cm</w:t>
      </w:r>
      <w:r w:rsidRPr="00751558">
        <w:rPr>
          <w:rFonts w:ascii="Times New Roman" w:eastAsia="宋体" w:hAnsi="Times New Roman" w:cs="Times New Roman"/>
          <w:sz w:val="24"/>
          <w:szCs w:val="24"/>
          <w:vertAlign w:val="superscript"/>
          <w:lang w:bidi="he-IL"/>
        </w:rPr>
        <w:t>3</w:t>
      </w:r>
      <w:r w:rsidRPr="00751558">
        <w:rPr>
          <w:rFonts w:ascii="Times New Roman" w:eastAsia="宋体" w:hAnsi="Times New Roman" w:cs="Times New Roman"/>
          <w:szCs w:val="21"/>
          <w:lang w:bidi="he-IL"/>
        </w:rPr>
        <w:t>=</w:t>
      </w:r>
      <w:r w:rsidRPr="00751558">
        <w:rPr>
          <w:rFonts w:ascii="Times New Roman" w:eastAsia="宋体" w:hAnsi="Times New Roman" w:cs="Times New Roman"/>
          <w:szCs w:val="21"/>
          <w:u w:val="single"/>
          <w:lang w:bidi="he-IL"/>
        </w:rPr>
        <w:t xml:space="preserve"> </w:t>
      </w:r>
      <w:r>
        <w:rPr>
          <w:rFonts w:ascii="Times New Roman" w:eastAsia="宋体" w:hAnsi="Times New Roman" w:cs="Times New Roman" w:hint="eastAsia"/>
          <w:color w:val="FF0000"/>
          <w:szCs w:val="21"/>
          <w:u w:val="single"/>
          <w:lang w:bidi="he-IL"/>
        </w:rPr>
        <w:t xml:space="preserve">          </w:t>
      </w:r>
      <w:r w:rsidRPr="00751558">
        <w:rPr>
          <w:rFonts w:ascii="Times New Roman" w:eastAsia="宋体" w:hAnsi="Times New Roman" w:cs="Times New Roman"/>
          <w:szCs w:val="21"/>
          <w:u w:val="single"/>
          <w:lang w:bidi="he-IL"/>
        </w:rPr>
        <w:t xml:space="preserve"> </w:t>
      </w:r>
      <w:r w:rsidRPr="00751558">
        <w:rPr>
          <w:rFonts w:ascii="Times New Roman" w:eastAsia="宋体" w:hAnsi="Times New Roman" w:cs="Times New Roman"/>
          <w:szCs w:val="21"/>
          <w:lang w:bidi="he-IL"/>
        </w:rPr>
        <w:t>kg/m</w:t>
      </w:r>
      <w:r w:rsidRPr="00751558">
        <w:rPr>
          <w:rFonts w:ascii="Times New Roman" w:eastAsia="宋体" w:hAnsi="Times New Roman" w:cs="Times New Roman"/>
          <w:sz w:val="24"/>
          <w:szCs w:val="24"/>
          <w:vertAlign w:val="superscript"/>
          <w:lang w:bidi="he-IL"/>
        </w:rPr>
        <w:t>3</w:t>
      </w:r>
      <w:r>
        <w:rPr>
          <w:rFonts w:ascii="Times New Roman" w:eastAsia="宋体" w:hAnsi="Times New Roman" w:cs="Times New Roman" w:hint="eastAsia"/>
          <w:sz w:val="24"/>
          <w:szCs w:val="24"/>
          <w:vertAlign w:val="superscript"/>
          <w:lang w:bidi="he-IL"/>
        </w:rPr>
        <w:t xml:space="preserve">            </w:t>
      </w:r>
      <w:r w:rsidRPr="00751558">
        <w:rPr>
          <w:rFonts w:ascii="Times New Roman" w:eastAsia="宋体" w:hAnsi="Times New Roman" w:cs="Times New Roman"/>
          <w:szCs w:val="21"/>
          <w:lang w:bidi="he-IL"/>
        </w:rPr>
        <w:t>（</w:t>
      </w:r>
      <w:r w:rsidRPr="00751558">
        <w:rPr>
          <w:rFonts w:ascii="Times New Roman" w:eastAsia="宋体" w:hAnsi="Times New Roman" w:cs="Times New Roman"/>
          <w:szCs w:val="21"/>
          <w:lang w:bidi="he-IL"/>
        </w:rPr>
        <w:t>2</w:t>
      </w:r>
      <w:r w:rsidRPr="00751558">
        <w:rPr>
          <w:rFonts w:ascii="宋体" w:eastAsia="宋体" w:hAnsi="宋体" w:cs="Times New Roman"/>
          <w:szCs w:val="21"/>
          <w:lang w:bidi="he-IL"/>
        </w:rPr>
        <w:t>）</w:t>
      </w:r>
      <w:r w:rsidRPr="00751558">
        <w:rPr>
          <w:rFonts w:ascii="Times New Roman" w:eastAsia="宋体" w:hAnsi="Times New Roman" w:cs="Times New Roman"/>
          <w:szCs w:val="21"/>
          <w:lang w:bidi="he-IL"/>
        </w:rPr>
        <w:t>360km/h=</w:t>
      </w:r>
      <w:r w:rsidRPr="00751558">
        <w:rPr>
          <w:rFonts w:ascii="Times New Roman" w:eastAsia="宋体" w:hAnsi="Times New Roman" w:cs="Times New Roman"/>
          <w:szCs w:val="21"/>
          <w:u w:val="single"/>
          <w:lang w:bidi="he-IL"/>
        </w:rPr>
        <w:t xml:space="preserve"> </w:t>
      </w:r>
      <w:r>
        <w:rPr>
          <w:rFonts w:ascii="Times New Roman" w:eastAsia="宋体" w:hAnsi="Times New Roman" w:cs="Times New Roman" w:hint="eastAsia"/>
          <w:color w:val="FF0000"/>
          <w:szCs w:val="21"/>
          <w:u w:val="single"/>
          <w:lang w:bidi="he-IL"/>
        </w:rPr>
        <w:t xml:space="preserve">           </w:t>
      </w:r>
      <w:r w:rsidRPr="00751558">
        <w:rPr>
          <w:rFonts w:ascii="宋体" w:eastAsia="宋体" w:hAnsi="宋体" w:cs="Times New Roman"/>
          <w:szCs w:val="21"/>
          <w:u w:val="single"/>
          <w:lang w:bidi="he-IL"/>
        </w:rPr>
        <w:t xml:space="preserve"> </w:t>
      </w:r>
      <w:r w:rsidRPr="00751558">
        <w:rPr>
          <w:rFonts w:ascii="Times New Roman" w:eastAsia="宋体" w:hAnsi="Times New Roman" w:cs="Times New Roman"/>
          <w:szCs w:val="21"/>
          <w:lang w:bidi="he-IL"/>
        </w:rPr>
        <w:t>m/s</w:t>
      </w:r>
      <w:r w:rsidRPr="00751558">
        <w:rPr>
          <w:rFonts w:ascii="宋体" w:eastAsia="宋体" w:hAnsi="宋体" w:cs="Times New Roman"/>
          <w:szCs w:val="21"/>
          <w:lang w:bidi="he-IL"/>
        </w:rPr>
        <w:t>．</w:t>
      </w:r>
    </w:p>
    <w:p w:rsidR="00751558" w:rsidP="00DE1D5B">
      <w:pPr>
        <w:spacing w:before="75" w:after="75" w:line="360" w:lineRule="auto"/>
        <w:rPr>
          <w:rFonts w:ascii="Arial" w:hAnsi="Arial" w:cs="Arial" w:hint="eastAsia"/>
          <w:color w:val="000000"/>
        </w:rPr>
      </w:pPr>
      <w:r w:rsidRPr="00751558">
        <w:rPr>
          <w:rFonts w:ascii="宋体" w:eastAsia="宋体" w:hAnsi="宋体" w:cs="Times New Roman" w:hint="eastAsia"/>
          <w:kern w:val="0"/>
          <w:szCs w:val="21"/>
        </w:rPr>
        <w:t>17．中学生小明发现自己最近一段</w:t>
      </w:r>
      <w:r w:rsidRPr="00751558">
        <w:rPr>
          <w:rFonts w:ascii="宋体" w:eastAsia="宋体" w:hAnsi="宋体" w:cs="Times New Roman" w:hint="eastAsia"/>
          <w:color w:val="000000"/>
          <w:kern w:val="0"/>
          <w:szCs w:val="21"/>
        </w:rPr>
        <w:t>时间只能看清</w:t>
      </w:r>
      <w:r w:rsidRPr="00751558">
        <w:rPr>
          <w:rFonts w:ascii="宋体" w:eastAsia="宋体" w:hAnsi="宋体" w:cs="Times New Roman" w:hint="eastAsia"/>
          <w:kern w:val="0"/>
          <w:szCs w:val="21"/>
        </w:rPr>
        <w:t>近处的物体，看不清远处的物体，老师告诉他可能患上了</w:t>
      </w:r>
      <w:r w:rsidRPr="00751558">
        <w:rPr>
          <w:rFonts w:ascii="宋体" w:eastAsia="宋体" w:hAnsi="宋体" w:cs="Times New Roman"/>
          <w:kern w:val="0"/>
          <w:szCs w:val="21"/>
          <w:u w:val="single"/>
        </w:rPr>
        <w:t xml:space="preserve">     </w:t>
      </w:r>
      <w:r w:rsidRPr="00751558">
        <w:rPr>
          <w:rFonts w:ascii="宋体" w:eastAsia="宋体" w:hAnsi="宋体" w:cs="Times New Roman" w:hint="eastAsia"/>
          <w:kern w:val="0"/>
          <w:szCs w:val="21"/>
          <w:u w:val="single"/>
        </w:rPr>
        <w:t xml:space="preserve">   </w:t>
      </w:r>
      <w:r w:rsidRPr="00751558">
        <w:rPr>
          <w:rFonts w:ascii="宋体" w:eastAsia="宋体" w:hAnsi="宋体" w:cs="Times New Roman" w:hint="eastAsia"/>
          <w:kern w:val="0"/>
          <w:szCs w:val="21"/>
        </w:rPr>
        <w:t>（填“近视”或“远视”）眼病，需要佩戴</w:t>
      </w:r>
      <w:r w:rsidRPr="00751558">
        <w:rPr>
          <w:rFonts w:ascii="宋体" w:eastAsia="宋体" w:hAnsi="宋体" w:cs="Times New Roman"/>
          <w:kern w:val="0"/>
          <w:szCs w:val="21"/>
          <w:u w:val="single"/>
        </w:rPr>
        <w:t xml:space="preserve">     </w:t>
      </w:r>
      <w:r w:rsidRPr="00751558">
        <w:rPr>
          <w:rFonts w:ascii="宋体" w:eastAsia="宋体" w:hAnsi="宋体" w:cs="Times New Roman" w:hint="eastAsia"/>
          <w:kern w:val="0"/>
          <w:szCs w:val="21"/>
        </w:rPr>
        <w:t>透镜矫正。</w:t>
      </w:r>
    </w:p>
    <w:p w:rsidR="009A1E65" w:rsidRPr="009A1E65" w:rsidP="009A1E65">
      <w:pPr>
        <w:widowControl/>
        <w:jc w:val="left"/>
        <w:rPr>
          <w:rFonts w:ascii="Times New Roman" w:eastAsia="宋体" w:hAnsi="Calibri" w:cs="Times New Roman"/>
          <w:szCs w:val="21"/>
        </w:rPr>
      </w:pPr>
      <w:r w:rsidRPr="009A1E65">
        <w:rPr>
          <w:rFonts w:ascii="Times New Roman" w:eastAsia="宋体" w:hAnsi="Calibri" w:cs="Times New Roman"/>
          <w:szCs w:val="21"/>
        </w:rPr>
        <w:t>1</w:t>
      </w:r>
      <w:r>
        <w:rPr>
          <w:rFonts w:ascii="Times New Roman" w:eastAsia="宋体" w:hAnsi="Calibri" w:cs="Times New Roman" w:hint="eastAsia"/>
          <w:szCs w:val="21"/>
        </w:rPr>
        <w:t>8</w:t>
      </w:r>
      <w:r w:rsidRPr="009A1E65">
        <w:rPr>
          <w:rFonts w:ascii="Times New Roman" w:eastAsia="宋体" w:hAnsi="Calibri" w:cs="Times New Roman"/>
          <w:szCs w:val="21"/>
        </w:rPr>
        <w:t>．</w:t>
      </w:r>
      <w:r w:rsidRPr="009A1E65">
        <w:rPr>
          <w:rFonts w:ascii="Times New Roman" w:eastAsia="宋体" w:hAnsi="Calibri" w:cs="Times New Roman"/>
          <w:color w:val="000000"/>
          <w:szCs w:val="21"/>
        </w:rPr>
        <w:t>电</w:t>
      </w:r>
      <w:r w:rsidRPr="009A1E65">
        <w:rPr>
          <w:rFonts w:ascii="Times New Roman" w:eastAsia="宋体" w:hAnsi="Calibri" w:cs="Times New Roman"/>
          <w:szCs w:val="21"/>
        </w:rPr>
        <w:t>视机画面的颜色是由</w:t>
      </w:r>
      <w:r w:rsidRPr="009A1E65">
        <w:rPr>
          <w:rFonts w:ascii="Times New Roman" w:eastAsia="宋体" w:hAnsi="Calibri" w:cs="Times New Roman"/>
          <w:szCs w:val="21"/>
          <w:u w:val="single"/>
        </w:rPr>
        <w:t>　</w:t>
      </w:r>
      <w:r>
        <w:rPr>
          <w:rFonts w:ascii="Times New Roman" w:eastAsia="宋体" w:hAnsi="Calibri" w:cs="Times New Roman" w:hint="eastAsia"/>
          <w:color w:val="FF0000"/>
          <w:szCs w:val="21"/>
          <w:u w:val="single"/>
        </w:rPr>
        <w:t xml:space="preserve">   </w:t>
      </w:r>
      <w:r w:rsidRPr="009A1E65">
        <w:rPr>
          <w:rFonts w:ascii="Times New Roman" w:eastAsia="宋体" w:hAnsi="Calibri" w:cs="Times New Roman"/>
          <w:szCs w:val="21"/>
          <w:u w:val="single"/>
        </w:rPr>
        <w:t>　</w:t>
      </w:r>
      <w:r w:rsidRPr="009A1E65">
        <w:rPr>
          <w:rFonts w:ascii="Times New Roman" w:eastAsia="宋体" w:hAnsi="Calibri" w:cs="Times New Roman"/>
          <w:szCs w:val="21"/>
        </w:rPr>
        <w:t>三种色条合成，电视遥控器用</w:t>
      </w:r>
      <w:r w:rsidRPr="009A1E65">
        <w:rPr>
          <w:rFonts w:ascii="Times New Roman" w:eastAsia="宋体" w:hAnsi="Calibri" w:cs="Times New Roman"/>
          <w:szCs w:val="21"/>
          <w:u w:val="single"/>
        </w:rPr>
        <w:t>　</w:t>
      </w:r>
      <w:r>
        <w:rPr>
          <w:rFonts w:ascii="Times New Roman" w:eastAsia="宋体" w:hAnsi="Calibri" w:cs="Times New Roman" w:hint="eastAsia"/>
          <w:color w:val="FF0000"/>
          <w:szCs w:val="21"/>
          <w:u w:val="single"/>
        </w:rPr>
        <w:t xml:space="preserve">   </w:t>
      </w:r>
      <w:r w:rsidRPr="009A1E65">
        <w:rPr>
          <w:rFonts w:ascii="Times New Roman" w:eastAsia="宋体" w:hAnsi="Calibri" w:cs="Times New Roman"/>
          <w:szCs w:val="21"/>
          <w:u w:val="single"/>
        </w:rPr>
        <w:t>　</w:t>
      </w:r>
      <w:r w:rsidRPr="009A1E65">
        <w:rPr>
          <w:rFonts w:ascii="Times New Roman" w:eastAsia="宋体" w:hAnsi="Calibri" w:cs="Times New Roman"/>
          <w:szCs w:val="21"/>
        </w:rPr>
        <w:t>（选填</w:t>
      </w:r>
      <w:r w:rsidRPr="009A1E65">
        <w:rPr>
          <w:rFonts w:ascii="Times New Roman" w:eastAsia="宋体" w:hAnsi="Calibri" w:cs="Times New Roman"/>
          <w:szCs w:val="21"/>
        </w:rPr>
        <w:t>“</w:t>
      </w:r>
      <w:r w:rsidRPr="009A1E65">
        <w:rPr>
          <w:rFonts w:ascii="Times New Roman" w:eastAsia="宋体" w:hAnsi="Calibri" w:cs="Times New Roman"/>
          <w:szCs w:val="21"/>
        </w:rPr>
        <w:t>红外线</w:t>
      </w:r>
      <w:r w:rsidRPr="009A1E65">
        <w:rPr>
          <w:rFonts w:ascii="Times New Roman" w:eastAsia="宋体" w:hAnsi="Calibri" w:cs="Times New Roman"/>
          <w:szCs w:val="21"/>
        </w:rPr>
        <w:t>”</w:t>
      </w:r>
      <w:r w:rsidRPr="009A1E65">
        <w:rPr>
          <w:rFonts w:ascii="Times New Roman" w:eastAsia="宋体" w:hAnsi="Calibri" w:cs="Times New Roman"/>
          <w:szCs w:val="21"/>
        </w:rPr>
        <w:t>或</w:t>
      </w:r>
      <w:r w:rsidRPr="009A1E65">
        <w:rPr>
          <w:rFonts w:ascii="Times New Roman" w:eastAsia="宋体" w:hAnsi="Calibri" w:cs="Times New Roman"/>
          <w:szCs w:val="21"/>
        </w:rPr>
        <w:t>“</w:t>
      </w:r>
      <w:r w:rsidRPr="009A1E65">
        <w:rPr>
          <w:rFonts w:ascii="Times New Roman" w:eastAsia="宋体" w:hAnsi="Calibri" w:cs="Times New Roman"/>
          <w:szCs w:val="21"/>
        </w:rPr>
        <w:t>紫外线</w:t>
      </w:r>
      <w:r w:rsidRPr="009A1E65">
        <w:rPr>
          <w:rFonts w:ascii="Times New Roman" w:eastAsia="宋体" w:hAnsi="Calibri" w:cs="Times New Roman"/>
          <w:szCs w:val="21"/>
        </w:rPr>
        <w:t>”</w:t>
      </w:r>
      <w:r w:rsidRPr="009A1E65">
        <w:rPr>
          <w:rFonts w:ascii="Times New Roman" w:eastAsia="宋体" w:hAnsi="Calibri" w:cs="Times New Roman"/>
          <w:szCs w:val="21"/>
        </w:rPr>
        <w:t>）来遥控电视机的．</w:t>
      </w:r>
    </w:p>
    <w:p w:rsidR="009A1E65" w:rsidRPr="009A1E65" w:rsidP="00751558">
      <w:pPr>
        <w:widowControl/>
        <w:jc w:val="left"/>
        <w:rPr>
          <w:rFonts w:ascii="Times New Roman" w:eastAsia="宋体" w:hAnsi="Calibri" w:cs="Times New Roman" w:hint="eastAsia"/>
        </w:rPr>
      </w:pPr>
    </w:p>
    <w:p w:rsidR="00751558" w:rsidRPr="00751558" w:rsidP="00751558">
      <w:pPr>
        <w:widowControl/>
        <w:jc w:val="left"/>
        <w:rPr>
          <w:rFonts w:ascii="Times New Roman" w:eastAsia="宋体" w:hAnsi="Calibri" w:cs="Times New Roman"/>
        </w:rPr>
      </w:pPr>
      <w:r w:rsidRPr="00751558">
        <w:rPr>
          <w:rFonts w:ascii="Times New Roman" w:eastAsia="宋体" w:hAnsi="Calibri" w:cs="Times New Roman"/>
        </w:rPr>
        <w:t>1</w:t>
      </w:r>
      <w:r w:rsidR="004E5C22">
        <w:rPr>
          <w:rFonts w:ascii="Times New Roman" w:eastAsia="宋体" w:hAnsi="Calibri" w:cs="Times New Roman" w:hint="eastAsia"/>
        </w:rPr>
        <w:t>9</w:t>
      </w:r>
      <w:r w:rsidRPr="00751558">
        <w:rPr>
          <w:rFonts w:ascii="Times New Roman" w:eastAsia="宋体" w:hAnsi="Calibri" w:cs="Times New Roman" w:hint="eastAsia"/>
        </w:rPr>
        <w:t>．</w:t>
      </w:r>
      <w:r w:rsidRPr="00751558">
        <w:rPr>
          <w:rFonts w:ascii="Times New Roman" w:eastAsia="宋体" w:hAnsi="Calibri" w:cs="Times New Roman" w:hint="eastAsia"/>
          <w:color w:val="000000"/>
        </w:rPr>
        <w:t>如</w:t>
      </w:r>
      <w:r w:rsidRPr="00751558">
        <w:rPr>
          <w:rFonts w:ascii="Times New Roman" w:eastAsia="宋体" w:hAnsi="Calibri" w:cs="Times New Roman" w:hint="eastAsia"/>
        </w:rPr>
        <w:t>图所示是一些小冰块的温度随加热时间变化的</w:t>
      </w:r>
      <w:r w:rsidRPr="00751558">
        <w:rPr>
          <w:rFonts w:ascii="Times New Roman" w:eastAsia="宋体" w:hAnsi="Calibri" w:cs="Times New Roman" w:hint="eastAsia"/>
        </w:rPr>
        <w:t>图象</w:t>
      </w:r>
      <w:r w:rsidRPr="00751558">
        <w:rPr>
          <w:rFonts w:ascii="Times New Roman" w:eastAsia="宋体" w:hAnsi="Calibri" w:cs="Times New Roman" w:hint="eastAsia"/>
        </w:rPr>
        <w:t>，由</w:t>
      </w:r>
      <w:r w:rsidRPr="00751558">
        <w:rPr>
          <w:rFonts w:ascii="Times New Roman" w:eastAsia="宋体" w:hAnsi="Calibri" w:cs="Times New Roman" w:hint="eastAsia"/>
        </w:rPr>
        <w:t>图象</w:t>
      </w:r>
      <w:r w:rsidRPr="00751558">
        <w:rPr>
          <w:rFonts w:ascii="Times New Roman" w:eastAsia="宋体" w:hAnsi="Calibri" w:cs="Times New Roman" w:hint="eastAsia"/>
        </w:rPr>
        <w:t>可知：冰的熔化过程共持续</w:t>
      </w:r>
      <w:r w:rsidRPr="00751558">
        <w:rPr>
          <w:rFonts w:ascii="Times New Roman" w:eastAsia="宋体" w:hAnsi="Calibri" w:cs="Times New Roman" w:hint="eastAsia"/>
          <w:u w:val="single"/>
        </w:rPr>
        <w:t>　</w:t>
      </w:r>
      <w:r>
        <w:rPr>
          <w:rFonts w:ascii="Times New Roman" w:eastAsia="宋体" w:hAnsi="Calibri" w:cs="Times New Roman" w:hint="eastAsia"/>
          <w:color w:val="FF0000"/>
          <w:u w:val="single"/>
        </w:rPr>
        <w:t xml:space="preserve">   </w:t>
      </w:r>
      <w:r w:rsidRPr="00751558">
        <w:rPr>
          <w:rFonts w:ascii="Times New Roman" w:eastAsia="宋体" w:hAnsi="Calibri" w:cs="Times New Roman" w:hint="eastAsia"/>
          <w:u w:val="single"/>
        </w:rPr>
        <w:t>　</w:t>
      </w:r>
      <w:r w:rsidRPr="00751558">
        <w:rPr>
          <w:rFonts w:ascii="Times New Roman" w:eastAsia="宋体" w:hAnsi="Calibri" w:cs="Times New Roman"/>
        </w:rPr>
        <w:t>min</w:t>
      </w:r>
      <w:r w:rsidRPr="00751558">
        <w:rPr>
          <w:rFonts w:ascii="Times New Roman" w:eastAsia="宋体" w:hAnsi="Calibri" w:cs="Times New Roman" w:hint="eastAsia"/>
        </w:rPr>
        <w:t>；加热至第</w:t>
      </w:r>
      <w:r w:rsidRPr="00751558">
        <w:rPr>
          <w:rFonts w:ascii="Times New Roman" w:eastAsia="宋体" w:hAnsi="Calibri" w:cs="Times New Roman"/>
        </w:rPr>
        <w:t>10min</w:t>
      </w:r>
      <w:r w:rsidRPr="00751558">
        <w:rPr>
          <w:rFonts w:ascii="Times New Roman" w:eastAsia="宋体" w:hAnsi="Calibri" w:cs="Times New Roman" w:hint="eastAsia"/>
        </w:rPr>
        <w:t>时，物质的状态为</w:t>
      </w:r>
      <w:r w:rsidRPr="00751558">
        <w:rPr>
          <w:rFonts w:ascii="Times New Roman" w:eastAsia="宋体" w:hAnsi="Calibri" w:cs="Times New Roman" w:hint="eastAsia"/>
          <w:u w:val="single"/>
        </w:rPr>
        <w:t>　</w:t>
      </w:r>
      <w:r>
        <w:rPr>
          <w:rFonts w:ascii="Times New Roman" w:eastAsia="宋体" w:hAnsi="Calibri" w:cs="Times New Roman" w:hint="eastAsia"/>
          <w:color w:val="FF0000"/>
          <w:u w:val="single"/>
        </w:rPr>
        <w:t xml:space="preserve">   </w:t>
      </w:r>
      <w:r w:rsidRPr="00751558">
        <w:rPr>
          <w:rFonts w:ascii="Times New Roman" w:eastAsia="宋体" w:hAnsi="Calibri" w:cs="Times New Roman" w:hint="eastAsia"/>
          <w:u w:val="single"/>
        </w:rPr>
        <w:t>　</w:t>
      </w:r>
      <w:r w:rsidRPr="00751558">
        <w:rPr>
          <w:rFonts w:ascii="Times New Roman" w:eastAsia="宋体" w:hAnsi="Calibri" w:cs="Times New Roman" w:hint="eastAsia"/>
        </w:rPr>
        <w:t>．</w:t>
      </w:r>
    </w:p>
    <w:p w:rsidR="00751558" w:rsidRPr="00751558" w:rsidP="004E5C22">
      <w:pPr>
        <w:adjustRightInd w:val="0"/>
        <w:spacing w:line="312" w:lineRule="atLeast"/>
        <w:ind w:firstLine="600" w:firstLineChars="300"/>
        <w:textAlignment w:val="baseline"/>
        <w:rPr>
          <w:rFonts w:ascii="Times New Roman" w:eastAsia="宋体" w:hAnsi="Times New Roman" w:cs="Times New Roman" w:hint="eastAsia"/>
          <w:kern w:val="0"/>
          <w:szCs w:val="20"/>
        </w:rPr>
      </w:pPr>
      <w:r>
        <w:rPr>
          <w:rFonts w:ascii="Times New Roman" w:eastAsia="宋体" w:hAnsi="Times New Roman" w:cs="Times New Roman"/>
          <w:noProof/>
          <w:kern w:val="0"/>
          <w:szCs w:val="20"/>
        </w:rPr>
        <w:drawing>
          <wp:inline distT="0" distB="0" distL="0" distR="0">
            <wp:extent cx="2171700" cy="1160780"/>
            <wp:effectExtent l="0" t="0" r="0" b="0"/>
            <wp:docPr id="13" name="图片 13" descr="学科网(www.zxxk.com)--国内最大的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学科网(www.zxxk.com)--国内最大的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16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1558" w:rsidRPr="00751558" w:rsidP="00751558">
      <w:pPr>
        <w:widowControl/>
        <w:jc w:val="left"/>
        <w:rPr>
          <w:rFonts w:ascii="Times New Roman" w:eastAsia="宋体" w:hAnsi="Calibri" w:cs="Times New Roman"/>
        </w:rPr>
      </w:pPr>
      <w:r>
        <w:rPr>
          <w:rFonts w:ascii="Times New Roman" w:eastAsia="宋体" w:hAnsi="Calibri" w:cs="Times New Roman" w:hint="eastAsia"/>
        </w:rPr>
        <w:t>20</w:t>
      </w:r>
      <w:r w:rsidRPr="00751558">
        <w:rPr>
          <w:rFonts w:ascii="Times New Roman" w:eastAsia="宋体" w:hAnsi="Calibri" w:cs="Times New Roman"/>
        </w:rPr>
        <w:t>．装满水的玻璃瓶中的水结冰后会使玻璃瓶破裂，由水变成冰的过程中质量</w:t>
      </w:r>
      <w:r w:rsidRPr="00751558">
        <w:rPr>
          <w:rFonts w:ascii="Times New Roman" w:eastAsia="宋体" w:hAnsi="Calibri" w:cs="Times New Roman"/>
          <w:u w:val="single"/>
        </w:rPr>
        <w:t>　</w:t>
      </w:r>
      <w:r>
        <w:rPr>
          <w:rFonts w:ascii="Times New Roman" w:eastAsia="宋体" w:hAnsi="Calibri" w:cs="Times New Roman" w:hint="eastAsia"/>
          <w:color w:val="FF0000"/>
          <w:u w:val="single"/>
        </w:rPr>
        <w:t xml:space="preserve">   </w:t>
      </w:r>
      <w:r w:rsidRPr="00751558">
        <w:rPr>
          <w:rFonts w:ascii="Times New Roman" w:eastAsia="宋体" w:hAnsi="Calibri" w:cs="Times New Roman"/>
          <w:u w:val="single"/>
        </w:rPr>
        <w:t>　</w:t>
      </w:r>
      <w:r w:rsidRPr="00751558">
        <w:rPr>
          <w:rFonts w:ascii="Times New Roman" w:eastAsia="宋体" w:hAnsi="Calibri" w:cs="Times New Roman"/>
        </w:rPr>
        <w:t>，密度</w:t>
      </w:r>
      <w:r w:rsidRPr="00751558">
        <w:rPr>
          <w:rFonts w:ascii="Times New Roman" w:eastAsia="宋体" w:hAnsi="Calibri" w:cs="Times New Roman"/>
          <w:u w:val="single"/>
        </w:rPr>
        <w:t>　</w:t>
      </w:r>
      <w:r>
        <w:rPr>
          <w:rFonts w:ascii="Times New Roman" w:eastAsia="宋体" w:hAnsi="Calibri" w:cs="Times New Roman" w:hint="eastAsia"/>
          <w:color w:val="FF0000"/>
          <w:u w:val="single"/>
        </w:rPr>
        <w:t xml:space="preserve">   </w:t>
      </w:r>
      <w:r w:rsidRPr="00751558">
        <w:rPr>
          <w:rFonts w:ascii="Times New Roman" w:eastAsia="宋体" w:hAnsi="Calibri" w:cs="Times New Roman"/>
          <w:u w:val="single"/>
        </w:rPr>
        <w:t>　</w:t>
      </w:r>
      <w:r w:rsidRPr="00751558">
        <w:rPr>
          <w:rFonts w:ascii="Times New Roman" w:eastAsia="宋体" w:hAnsi="Calibri" w:cs="Times New Roman"/>
        </w:rPr>
        <w:t>（选填</w:t>
      </w:r>
      <w:r w:rsidRPr="00751558">
        <w:rPr>
          <w:rFonts w:ascii="Times New Roman" w:eastAsia="宋体" w:hAnsi="Calibri" w:cs="Times New Roman"/>
        </w:rPr>
        <w:t>“</w:t>
      </w:r>
      <w:r w:rsidRPr="00751558">
        <w:rPr>
          <w:rFonts w:ascii="Times New Roman" w:eastAsia="宋体" w:hAnsi="Calibri" w:cs="Times New Roman"/>
        </w:rPr>
        <w:t>变大</w:t>
      </w:r>
      <w:r w:rsidRPr="00751558">
        <w:rPr>
          <w:rFonts w:ascii="Times New Roman" w:eastAsia="宋体" w:hAnsi="Calibri" w:cs="Times New Roman"/>
        </w:rPr>
        <w:t>”</w:t>
      </w:r>
      <w:r w:rsidRPr="00751558">
        <w:rPr>
          <w:rFonts w:ascii="Times New Roman" w:eastAsia="宋体" w:hAnsi="Calibri" w:cs="Times New Roman"/>
        </w:rPr>
        <w:t>、</w:t>
      </w:r>
      <w:r w:rsidRPr="00751558">
        <w:rPr>
          <w:rFonts w:ascii="Times New Roman" w:eastAsia="宋体" w:hAnsi="Calibri" w:cs="Times New Roman"/>
        </w:rPr>
        <w:t>“</w:t>
      </w:r>
      <w:r w:rsidRPr="00751558">
        <w:rPr>
          <w:rFonts w:ascii="Times New Roman" w:eastAsia="宋体" w:hAnsi="Calibri" w:cs="Times New Roman"/>
        </w:rPr>
        <w:t>变小</w:t>
      </w:r>
      <w:r w:rsidRPr="00751558">
        <w:rPr>
          <w:rFonts w:ascii="Times New Roman" w:eastAsia="宋体" w:hAnsi="Calibri" w:cs="Times New Roman"/>
        </w:rPr>
        <w:t>”</w:t>
      </w:r>
      <w:r w:rsidRPr="00751558">
        <w:rPr>
          <w:rFonts w:ascii="Times New Roman" w:eastAsia="宋体" w:hAnsi="Calibri" w:cs="Times New Roman"/>
        </w:rPr>
        <w:t>或</w:t>
      </w:r>
      <w:r w:rsidRPr="00751558">
        <w:rPr>
          <w:rFonts w:ascii="Times New Roman" w:eastAsia="宋体" w:hAnsi="Calibri" w:cs="Times New Roman"/>
        </w:rPr>
        <w:t>“</w:t>
      </w:r>
      <w:r w:rsidRPr="00751558">
        <w:rPr>
          <w:rFonts w:ascii="Times New Roman" w:eastAsia="宋体" w:hAnsi="Calibri" w:cs="Times New Roman"/>
        </w:rPr>
        <w:t>不变</w:t>
      </w:r>
      <w:r w:rsidRPr="00751558">
        <w:rPr>
          <w:rFonts w:ascii="Times New Roman" w:eastAsia="宋体" w:hAnsi="Calibri" w:cs="Times New Roman"/>
        </w:rPr>
        <w:t>”</w:t>
      </w:r>
      <w:r w:rsidRPr="00751558">
        <w:rPr>
          <w:rFonts w:ascii="Times New Roman" w:eastAsia="宋体" w:hAnsi="Calibri" w:cs="Times New Roman"/>
        </w:rPr>
        <w:t>）．</w:t>
      </w:r>
    </w:p>
    <w:p w:rsidR="00751558" w:rsidRPr="00751558" w:rsidP="00751558">
      <w:pPr>
        <w:widowControl/>
        <w:jc w:val="left"/>
        <w:rPr>
          <w:rFonts w:ascii="Times New Roman" w:eastAsia="宋体" w:hAnsi="Calibri" w:cs="Times New Roman"/>
          <w:szCs w:val="21"/>
        </w:rPr>
      </w:pPr>
      <w:r>
        <w:rPr>
          <w:rFonts w:ascii="Times New Roman" w:eastAsia="宋体" w:hAnsi="Calibri" w:cs="Times New Roman" w:hint="eastAsia"/>
          <w:szCs w:val="21"/>
        </w:rPr>
        <w:t>21</w:t>
      </w:r>
      <w:r w:rsidRPr="00751558">
        <w:rPr>
          <w:rFonts w:ascii="Times New Roman" w:eastAsia="宋体" w:hAnsi="Calibri" w:cs="Times New Roman"/>
          <w:szCs w:val="21"/>
        </w:rPr>
        <w:t>．</w:t>
      </w:r>
      <w:r w:rsidRPr="00751558">
        <w:rPr>
          <w:rFonts w:ascii="Times New Roman" w:eastAsia="宋体" w:hAnsi="Calibri" w:cs="Times New Roman"/>
          <w:color w:val="000000"/>
          <w:szCs w:val="21"/>
        </w:rPr>
        <w:t>一</w:t>
      </w:r>
      <w:r w:rsidRPr="00751558">
        <w:rPr>
          <w:rFonts w:ascii="Times New Roman" w:eastAsia="宋体" w:hAnsi="Calibri" w:cs="Times New Roman"/>
          <w:szCs w:val="21"/>
        </w:rPr>
        <w:t>个同学站在平面镜前</w:t>
      </w:r>
      <w:smartTag w:uri="urn:schemas-microsoft-com:office:smarttags" w:element="chmetcnv">
        <w:smartTagPr>
          <w:attr w:name="HasSpace" w:val="False"/>
          <w:attr w:name="Negative" w:val="False"/>
          <w:attr w:name="NumberType" w:val="1"/>
          <w:attr w:name="SourceValue" w:val="3"/>
          <w:attr w:name="TCSC" w:val="0"/>
          <w:attr w:name="UnitName" w:val="m"/>
        </w:smartTagPr>
        <w:r w:rsidRPr="00751558">
          <w:rPr>
            <w:rFonts w:ascii="Times New Roman" w:eastAsia="宋体" w:hAnsi="Calibri" w:cs="Times New Roman"/>
            <w:szCs w:val="21"/>
          </w:rPr>
          <w:t>3m</w:t>
        </w:r>
      </w:smartTag>
      <w:r w:rsidRPr="00751558">
        <w:rPr>
          <w:rFonts w:ascii="Times New Roman" w:eastAsia="宋体" w:hAnsi="Calibri" w:cs="Times New Roman"/>
          <w:szCs w:val="21"/>
        </w:rPr>
        <w:t>处，则镜中的像与他相距</w:t>
      </w:r>
      <w:r w:rsidRPr="00751558">
        <w:rPr>
          <w:rFonts w:ascii="Times New Roman" w:eastAsia="宋体" w:hAnsi="Calibri" w:cs="Times New Roman"/>
          <w:szCs w:val="21"/>
          <w:u w:val="single"/>
        </w:rPr>
        <w:t>　</w:t>
      </w:r>
      <w:r>
        <w:rPr>
          <w:rFonts w:ascii="Times New Roman" w:eastAsia="宋体" w:hAnsi="Calibri" w:cs="Times New Roman" w:hint="eastAsia"/>
          <w:color w:val="FF0000"/>
          <w:szCs w:val="21"/>
          <w:u w:val="single"/>
        </w:rPr>
        <w:t xml:space="preserve">  </w:t>
      </w:r>
      <w:r w:rsidRPr="00751558">
        <w:rPr>
          <w:rFonts w:ascii="Times New Roman" w:eastAsia="宋体" w:hAnsi="Calibri" w:cs="Times New Roman"/>
          <w:szCs w:val="21"/>
          <w:u w:val="single"/>
        </w:rPr>
        <w:t>　</w:t>
      </w:r>
      <w:r w:rsidRPr="00751558">
        <w:rPr>
          <w:rFonts w:ascii="Times New Roman" w:eastAsia="宋体" w:hAnsi="Calibri" w:cs="Times New Roman"/>
          <w:szCs w:val="21"/>
        </w:rPr>
        <w:t>m</w:t>
      </w:r>
      <w:r w:rsidRPr="00751558">
        <w:rPr>
          <w:rFonts w:ascii="Times New Roman" w:eastAsia="宋体" w:hAnsi="Calibri" w:cs="Times New Roman"/>
          <w:szCs w:val="21"/>
        </w:rPr>
        <w:t>，若他向平面镜靠近</w:t>
      </w:r>
      <w:smartTag w:uri="urn:schemas-microsoft-com:office:smarttags" w:element="chmetcnv">
        <w:smartTagPr>
          <w:attr w:name="HasSpace" w:val="False"/>
          <w:attr w:name="Negative" w:val="False"/>
          <w:attr w:name="NumberType" w:val="1"/>
          <w:attr w:name="SourceValue" w:val="1"/>
          <w:attr w:name="TCSC" w:val="0"/>
          <w:attr w:name="UnitName" w:val="m"/>
        </w:smartTagPr>
        <w:r w:rsidRPr="00751558">
          <w:rPr>
            <w:rFonts w:ascii="Times New Roman" w:eastAsia="宋体" w:hAnsi="Calibri" w:cs="Times New Roman"/>
            <w:szCs w:val="21"/>
          </w:rPr>
          <w:t>1m</w:t>
        </w:r>
      </w:smartTag>
      <w:r w:rsidRPr="00751558">
        <w:rPr>
          <w:rFonts w:ascii="Times New Roman" w:eastAsia="宋体" w:hAnsi="Calibri" w:cs="Times New Roman"/>
          <w:szCs w:val="21"/>
        </w:rPr>
        <w:t>，此时像的大小</w:t>
      </w:r>
      <w:r w:rsidRPr="00751558">
        <w:rPr>
          <w:rFonts w:ascii="Times New Roman" w:eastAsia="宋体" w:hAnsi="Calibri" w:cs="Times New Roman"/>
          <w:szCs w:val="21"/>
          <w:u w:val="single"/>
        </w:rPr>
        <w:t>　</w:t>
      </w:r>
      <w:r>
        <w:rPr>
          <w:rFonts w:ascii="Times New Roman" w:eastAsia="宋体" w:hAnsi="Calibri" w:cs="Times New Roman" w:hint="eastAsia"/>
          <w:color w:val="FF0000"/>
          <w:szCs w:val="21"/>
          <w:u w:val="single"/>
        </w:rPr>
        <w:t xml:space="preserve">  </w:t>
      </w:r>
      <w:r w:rsidRPr="00751558">
        <w:rPr>
          <w:rFonts w:ascii="Times New Roman" w:eastAsia="宋体" w:hAnsi="Calibri" w:cs="Times New Roman"/>
          <w:szCs w:val="21"/>
          <w:u w:val="single"/>
        </w:rPr>
        <w:t>　</w:t>
      </w:r>
      <w:r w:rsidRPr="00751558">
        <w:rPr>
          <w:rFonts w:ascii="Times New Roman" w:eastAsia="宋体" w:hAnsi="Calibri" w:cs="Times New Roman"/>
          <w:szCs w:val="21"/>
        </w:rPr>
        <w:t>（选填</w:t>
      </w:r>
      <w:r w:rsidRPr="00751558">
        <w:rPr>
          <w:rFonts w:ascii="Times New Roman" w:eastAsia="宋体" w:hAnsi="Calibri" w:cs="Times New Roman"/>
          <w:szCs w:val="21"/>
        </w:rPr>
        <w:t>“</w:t>
      </w:r>
      <w:r w:rsidRPr="00751558">
        <w:rPr>
          <w:rFonts w:ascii="Times New Roman" w:eastAsia="宋体" w:hAnsi="Calibri" w:cs="Times New Roman"/>
          <w:szCs w:val="21"/>
        </w:rPr>
        <w:t>变大</w:t>
      </w:r>
      <w:r w:rsidRPr="00751558">
        <w:rPr>
          <w:rFonts w:ascii="Times New Roman" w:eastAsia="宋体" w:hAnsi="Calibri" w:cs="Times New Roman"/>
          <w:szCs w:val="21"/>
        </w:rPr>
        <w:t>”</w:t>
      </w:r>
      <w:r w:rsidRPr="00751558">
        <w:rPr>
          <w:rFonts w:ascii="Times New Roman" w:eastAsia="宋体" w:hAnsi="Calibri" w:cs="Times New Roman"/>
          <w:szCs w:val="21"/>
        </w:rPr>
        <w:t>、</w:t>
      </w:r>
      <w:r w:rsidRPr="00751558">
        <w:rPr>
          <w:rFonts w:ascii="Times New Roman" w:eastAsia="宋体" w:hAnsi="Calibri" w:cs="Times New Roman"/>
          <w:szCs w:val="21"/>
        </w:rPr>
        <w:t>“</w:t>
      </w:r>
      <w:r w:rsidRPr="00751558">
        <w:rPr>
          <w:rFonts w:ascii="Times New Roman" w:eastAsia="宋体" w:hAnsi="Calibri" w:cs="Times New Roman"/>
          <w:szCs w:val="21"/>
        </w:rPr>
        <w:t>变小</w:t>
      </w:r>
      <w:r w:rsidRPr="00751558">
        <w:rPr>
          <w:rFonts w:ascii="Times New Roman" w:eastAsia="宋体" w:hAnsi="Calibri" w:cs="Times New Roman"/>
          <w:szCs w:val="21"/>
        </w:rPr>
        <w:t>”</w:t>
      </w:r>
      <w:r w:rsidRPr="00751558">
        <w:rPr>
          <w:rFonts w:ascii="Times New Roman" w:eastAsia="宋体" w:hAnsi="Calibri" w:cs="Times New Roman"/>
          <w:szCs w:val="21"/>
        </w:rPr>
        <w:t>或</w:t>
      </w:r>
      <w:r w:rsidRPr="00751558">
        <w:rPr>
          <w:rFonts w:ascii="Times New Roman" w:eastAsia="宋体" w:hAnsi="Calibri" w:cs="Times New Roman"/>
          <w:szCs w:val="21"/>
        </w:rPr>
        <w:t>“</w:t>
      </w:r>
      <w:r w:rsidRPr="00751558">
        <w:rPr>
          <w:rFonts w:ascii="Times New Roman" w:eastAsia="宋体" w:hAnsi="Calibri" w:cs="Times New Roman"/>
          <w:szCs w:val="21"/>
        </w:rPr>
        <w:t>不变</w:t>
      </w:r>
      <w:r w:rsidRPr="00751558">
        <w:rPr>
          <w:rFonts w:ascii="Times New Roman" w:eastAsia="宋体" w:hAnsi="Calibri" w:cs="Times New Roman"/>
          <w:szCs w:val="21"/>
        </w:rPr>
        <w:t>”</w:t>
      </w:r>
      <w:r w:rsidRPr="00751558">
        <w:rPr>
          <w:rFonts w:ascii="Times New Roman" w:eastAsia="宋体" w:hAnsi="Calibri" w:cs="Times New Roman"/>
          <w:szCs w:val="21"/>
        </w:rPr>
        <w:t>）．</w:t>
      </w:r>
    </w:p>
    <w:p w:rsidR="0061561F" w:rsidRPr="009A1E65" w:rsidP="00DE1D5B">
      <w:pPr>
        <w:spacing w:line="360" w:lineRule="auto"/>
        <w:rPr>
          <w:rFonts w:ascii="Times New Roman" w:eastAsia="宋体" w:hAnsi="Calibri" w:cs="Times New Roman"/>
          <w:szCs w:val="21"/>
        </w:rPr>
      </w:pPr>
      <w:r w:rsidRPr="009A1E65">
        <w:rPr>
          <w:rFonts w:ascii="Times New Roman" w:eastAsia="宋体" w:hAnsi="Calibri" w:cs="Times New Roman" w:hint="eastAsia"/>
          <w:szCs w:val="21"/>
        </w:rPr>
        <w:t>2</w:t>
      </w:r>
      <w:r w:rsidR="004E5C22">
        <w:rPr>
          <w:rFonts w:ascii="Times New Roman" w:eastAsia="宋体" w:hAnsi="Calibri" w:cs="Times New Roman" w:hint="eastAsia"/>
          <w:szCs w:val="21"/>
        </w:rPr>
        <w:t>2</w:t>
      </w:r>
      <w:r w:rsidRPr="009A1E65" w:rsidR="00206C40">
        <w:rPr>
          <w:rFonts w:ascii="Times New Roman" w:eastAsia="宋体" w:hAnsi="Calibri" w:cs="Times New Roman"/>
          <w:szCs w:val="21"/>
        </w:rPr>
        <w:t>．</w:t>
      </w:r>
      <w:r w:rsidRPr="009A1E65">
        <w:rPr>
          <w:rFonts w:ascii="Times New Roman" w:eastAsia="宋体" w:hAnsi="Calibri" w:cs="Times New Roman"/>
          <w:szCs w:val="21"/>
        </w:rPr>
        <w:t>护士帮病人打针前，通常会先用酒精棉球对注射处进行消毒，此时病人会感到该处变凉爽，原因是酒精涂在该处会发生</w:t>
      </w:r>
      <w:r w:rsidRPr="009A1E65" w:rsidR="007071EC">
        <w:rPr>
          <w:rFonts w:ascii="Times New Roman" w:eastAsia="宋体" w:hAnsi="Calibri" w:cs="Times New Roman"/>
          <w:szCs w:val="21"/>
          <w:u w:val="single"/>
        </w:rPr>
        <w:t>  </w:t>
      </w:r>
      <w:r w:rsidRPr="009A1E65" w:rsidR="007071EC">
        <w:rPr>
          <w:rFonts w:ascii="Times New Roman" w:eastAsia="宋体" w:hAnsi="Calibri" w:cs="Times New Roman"/>
          <w:szCs w:val="21"/>
          <w:u w:val="single"/>
        </w:rPr>
        <w:t xml:space="preserve"> </w:t>
      </w:r>
      <w:r w:rsidRPr="009A1E65" w:rsidR="007071EC">
        <w:rPr>
          <w:rFonts w:ascii="Times New Roman" w:eastAsia="宋体" w:hAnsi="Calibri" w:cs="Times New Roman" w:hint="eastAsia"/>
          <w:szCs w:val="21"/>
          <w:u w:val="single"/>
        </w:rPr>
        <w:t xml:space="preserve">     </w:t>
      </w:r>
      <w:r w:rsidRPr="009A1E65" w:rsidR="007071EC">
        <w:rPr>
          <w:rFonts w:ascii="Times New Roman" w:eastAsia="宋体" w:hAnsi="Calibri" w:cs="Times New Roman"/>
          <w:szCs w:val="21"/>
          <w:u w:val="single"/>
        </w:rPr>
        <w:t>   </w:t>
      </w:r>
      <w:r w:rsidRPr="009A1E65">
        <w:rPr>
          <w:rFonts w:ascii="Times New Roman" w:eastAsia="宋体" w:hAnsi="Calibri" w:cs="Times New Roman"/>
          <w:szCs w:val="21"/>
        </w:rPr>
        <w:t>（填物态变化名称）现象，吸收皮肤周围的热量。护士测量病人体温用的体温计是利用液体</w:t>
      </w:r>
      <w:r w:rsidRPr="009A1E65" w:rsidR="007071EC">
        <w:rPr>
          <w:rFonts w:ascii="Times New Roman" w:eastAsia="宋体" w:hAnsi="Calibri" w:cs="Times New Roman"/>
          <w:szCs w:val="21"/>
          <w:u w:val="single"/>
        </w:rPr>
        <w:t>  </w:t>
      </w:r>
      <w:r w:rsidRPr="009A1E65" w:rsidR="007071EC">
        <w:rPr>
          <w:rFonts w:ascii="Times New Roman" w:eastAsia="宋体" w:hAnsi="Calibri" w:cs="Times New Roman"/>
          <w:szCs w:val="21"/>
          <w:u w:val="single"/>
        </w:rPr>
        <w:t xml:space="preserve"> </w:t>
      </w:r>
      <w:r w:rsidRPr="009A1E65" w:rsidR="007071EC">
        <w:rPr>
          <w:rFonts w:ascii="Times New Roman" w:eastAsia="宋体" w:hAnsi="Calibri" w:cs="Times New Roman" w:hint="eastAsia"/>
          <w:szCs w:val="21"/>
          <w:u w:val="single"/>
        </w:rPr>
        <w:t xml:space="preserve">     </w:t>
      </w:r>
      <w:r w:rsidRPr="009A1E65" w:rsidR="007071EC">
        <w:rPr>
          <w:rFonts w:ascii="Times New Roman" w:eastAsia="宋体" w:hAnsi="Calibri" w:cs="Times New Roman"/>
          <w:szCs w:val="21"/>
          <w:u w:val="single"/>
        </w:rPr>
        <w:t>   </w:t>
      </w:r>
      <w:r w:rsidRPr="009A1E65">
        <w:rPr>
          <w:rFonts w:ascii="Times New Roman" w:eastAsia="宋体" w:hAnsi="Calibri" w:cs="Times New Roman"/>
          <w:szCs w:val="21"/>
        </w:rPr>
        <w:t>的性质。</w:t>
      </w:r>
    </w:p>
    <w:p w:rsidR="0061561F" w:rsidRPr="009A1E65" w:rsidP="0061561F">
      <w:pPr>
        <w:widowControl/>
        <w:spacing w:line="320" w:lineRule="atLeast"/>
        <w:ind w:left="210" w:hanging="200" w:hangingChars="100"/>
        <w:jc w:val="left"/>
        <w:rPr>
          <w:rFonts w:ascii="Times New Roman" w:eastAsia="宋体" w:hAnsi="Calibri" w:cs="Times New Roman"/>
          <w:szCs w:val="21"/>
        </w:rPr>
      </w:pPr>
      <w:r w:rsidRPr="009A1E65">
        <w:rPr>
          <w:rFonts w:ascii="Times New Roman" w:eastAsia="宋体" w:hAnsi="Calibri" w:cs="Times New Roman" w:hint="eastAsia"/>
          <w:szCs w:val="21"/>
        </w:rPr>
        <w:t>2</w:t>
      </w:r>
      <w:r w:rsidR="004E5C22">
        <w:rPr>
          <w:rFonts w:ascii="Times New Roman" w:eastAsia="宋体" w:hAnsi="Calibri" w:cs="Times New Roman" w:hint="eastAsia"/>
          <w:szCs w:val="21"/>
        </w:rPr>
        <w:t>3</w:t>
      </w:r>
      <w:r w:rsidRPr="009A1E65" w:rsidR="00206C40">
        <w:rPr>
          <w:rFonts w:ascii="Times New Roman" w:eastAsia="宋体" w:hAnsi="Calibri" w:cs="Times New Roman"/>
          <w:szCs w:val="21"/>
        </w:rPr>
        <w:t>．</w:t>
      </w:r>
      <w:r w:rsidR="009A1E65">
        <w:rPr>
          <w:rFonts w:ascii="Times New Roman" w:eastAsia="宋体" w:hAnsi="Calibri" w:cs="Times New Roman" w:hint="eastAsia"/>
          <w:szCs w:val="21"/>
        </w:rPr>
        <w:t>、</w:t>
      </w:r>
      <w:r w:rsidRPr="009A1E65">
        <w:rPr>
          <w:rFonts w:ascii="Times New Roman" w:eastAsia="宋体" w:hAnsi="Calibri" w:cs="Times New Roman"/>
          <w:szCs w:val="21"/>
        </w:rPr>
        <w:t>小明盛热汤时，戴的眼镜马上变得雾蒙蒙的，什么都看不清了，这是因为水先</w:t>
      </w:r>
      <w:r w:rsidRPr="009A1E65" w:rsidR="007071EC">
        <w:rPr>
          <w:rFonts w:ascii="Times New Roman" w:eastAsia="宋体" w:hAnsi="Calibri" w:cs="Times New Roman"/>
          <w:szCs w:val="21"/>
        </w:rPr>
        <w:t> </w:t>
      </w:r>
      <w:r w:rsidRPr="009A1E65" w:rsidR="007071EC">
        <w:rPr>
          <w:rFonts w:ascii="Times New Roman" w:eastAsia="宋体" w:hAnsi="Calibri" w:cs="Times New Roman"/>
          <w:szCs w:val="21"/>
          <w:u w:val="single"/>
        </w:rPr>
        <w:t> </w:t>
      </w:r>
      <w:r w:rsidRPr="009A1E65" w:rsidR="007071EC">
        <w:rPr>
          <w:rFonts w:ascii="Times New Roman" w:eastAsia="宋体" w:hAnsi="Calibri" w:cs="Times New Roman"/>
          <w:szCs w:val="21"/>
          <w:u w:val="single"/>
        </w:rPr>
        <w:t xml:space="preserve"> </w:t>
      </w:r>
      <w:r w:rsidRPr="009A1E65" w:rsidR="007071EC">
        <w:rPr>
          <w:rFonts w:ascii="Times New Roman" w:eastAsia="宋体" w:hAnsi="Calibri" w:cs="Times New Roman" w:hint="eastAsia"/>
          <w:szCs w:val="21"/>
          <w:u w:val="single"/>
        </w:rPr>
        <w:t xml:space="preserve">     </w:t>
      </w:r>
      <w:r w:rsidRPr="009A1E65" w:rsidR="007071EC">
        <w:rPr>
          <w:rFonts w:ascii="Times New Roman" w:eastAsia="宋体" w:hAnsi="Calibri" w:cs="Times New Roman"/>
          <w:szCs w:val="21"/>
          <w:u w:val="single"/>
        </w:rPr>
        <w:t>   </w:t>
      </w:r>
      <w:r w:rsidRPr="009A1E65">
        <w:rPr>
          <w:rFonts w:ascii="Times New Roman" w:eastAsia="宋体" w:hAnsi="Calibri" w:cs="Times New Roman"/>
          <w:szCs w:val="21"/>
        </w:rPr>
        <w:t>成水蒸气，又遇冷</w:t>
      </w:r>
      <w:r w:rsidRPr="009A1E65" w:rsidR="007071EC">
        <w:rPr>
          <w:rFonts w:ascii="Times New Roman" w:eastAsia="宋体" w:hAnsi="Calibri" w:cs="Times New Roman"/>
          <w:szCs w:val="21"/>
        </w:rPr>
        <w:t> </w:t>
      </w:r>
      <w:r w:rsidRPr="009A1E65" w:rsidR="007071EC">
        <w:rPr>
          <w:rFonts w:ascii="Times New Roman" w:eastAsia="宋体" w:hAnsi="Calibri" w:cs="Times New Roman"/>
          <w:szCs w:val="21"/>
          <w:u w:val="single"/>
        </w:rPr>
        <w:t> </w:t>
      </w:r>
      <w:r w:rsidRPr="009A1E65" w:rsidR="007071EC">
        <w:rPr>
          <w:rFonts w:ascii="Times New Roman" w:eastAsia="宋体" w:hAnsi="Calibri" w:cs="Times New Roman"/>
          <w:szCs w:val="21"/>
          <w:u w:val="single"/>
        </w:rPr>
        <w:t xml:space="preserve"> </w:t>
      </w:r>
      <w:r w:rsidRPr="009A1E65" w:rsidR="007071EC">
        <w:rPr>
          <w:rFonts w:ascii="Times New Roman" w:eastAsia="宋体" w:hAnsi="Calibri" w:cs="Times New Roman" w:hint="eastAsia"/>
          <w:szCs w:val="21"/>
          <w:u w:val="single"/>
        </w:rPr>
        <w:t xml:space="preserve">     </w:t>
      </w:r>
      <w:r w:rsidRPr="009A1E65" w:rsidR="007071EC">
        <w:rPr>
          <w:rFonts w:ascii="Times New Roman" w:eastAsia="宋体" w:hAnsi="Calibri" w:cs="Times New Roman"/>
          <w:szCs w:val="21"/>
          <w:u w:val="single"/>
        </w:rPr>
        <w:t>   </w:t>
      </w:r>
      <w:r w:rsidRPr="009A1E65">
        <w:rPr>
          <w:rFonts w:ascii="Times New Roman" w:eastAsia="宋体" w:hAnsi="Calibri" w:cs="Times New Roman"/>
          <w:szCs w:val="21"/>
        </w:rPr>
        <w:t>成小水珠附着在眼镜片上。</w:t>
      </w:r>
    </w:p>
    <w:p w:rsidR="00DE1D5B" w:rsidRPr="004E5C22" w:rsidP="004E5C22">
      <w:pPr>
        <w:widowControl/>
        <w:jc w:val="lef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24</w:t>
      </w:r>
      <w:r w:rsidRPr="004E5C22">
        <w:rPr>
          <w:rFonts w:ascii="宋体" w:eastAsia="宋体" w:hAnsi="宋体" w:cs="Times New Roman"/>
        </w:rPr>
        <w:t>．一瓶酒精，瓶内酒精的密度是0.8×10</w:t>
      </w:r>
      <w:r w:rsidRPr="004E5C22">
        <w:rPr>
          <w:rFonts w:ascii="宋体" w:eastAsia="宋体" w:hAnsi="宋体" w:cs="Times New Roman"/>
          <w:sz w:val="24"/>
          <w:szCs w:val="24"/>
          <w:vertAlign w:val="superscript"/>
        </w:rPr>
        <w:t>3</w:t>
      </w:r>
      <w:r w:rsidRPr="004E5C22">
        <w:rPr>
          <w:rFonts w:ascii="宋体" w:eastAsia="宋体" w:hAnsi="宋体" w:cs="Times New Roman"/>
        </w:rPr>
        <w:t>kg</w:t>
      </w:r>
      <w:r>
        <w:rPr>
          <w:rFonts w:ascii="宋体" w:eastAsia="宋体" w:hAnsi="宋体" w:cs="Times New Roman"/>
          <w:noProof/>
        </w:rPr>
        <w:drawing>
          <wp:inline distT="0" distB="0" distL="0" distR="0">
            <wp:extent cx="17780" cy="8890"/>
            <wp:effectExtent l="0" t="0" r="0" b="0"/>
            <wp:docPr id="26" name="图片 2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5C22">
        <w:rPr>
          <w:rFonts w:ascii="宋体" w:eastAsia="宋体" w:hAnsi="宋体" w:cs="Times New Roman"/>
        </w:rPr>
        <w:t>/m</w:t>
      </w:r>
      <w:r w:rsidRPr="004E5C22">
        <w:rPr>
          <w:rFonts w:ascii="宋体" w:eastAsia="宋体" w:hAnsi="宋体" w:cs="Times New Roman"/>
          <w:sz w:val="24"/>
          <w:szCs w:val="24"/>
          <w:vertAlign w:val="superscript"/>
        </w:rPr>
        <w:t>3</w:t>
      </w:r>
      <w:r w:rsidRPr="004E5C22">
        <w:rPr>
          <w:rFonts w:ascii="宋体" w:eastAsia="宋体" w:hAnsi="宋体" w:cs="Times New Roman"/>
        </w:rPr>
        <w:t>，它的物理意义是</w:t>
      </w:r>
      <w:r w:rsidRPr="004E5C22">
        <w:rPr>
          <w:rFonts w:ascii="宋体" w:eastAsia="宋体" w:hAnsi="宋体" w:cs="Times New Roman"/>
          <w:u w:val="single"/>
        </w:rPr>
        <w:t>　　　　　　</w:t>
      </w:r>
      <w:r w:rsidRPr="004E5C22">
        <w:rPr>
          <w:rFonts w:ascii="宋体" w:eastAsia="宋体" w:hAnsi="宋体" w:cs="Times New Roman"/>
        </w:rPr>
        <w:t>．若将酒精用去一半，则瓶内剩余酒精的密度是</w:t>
      </w:r>
      <w:r w:rsidRPr="004E5C22">
        <w:rPr>
          <w:rFonts w:ascii="宋体" w:eastAsia="宋体" w:hAnsi="宋体" w:cs="Times New Roman"/>
          <w:u w:val="single"/>
        </w:rPr>
        <w:t>　　　　　　</w:t>
      </w:r>
      <w:r w:rsidRPr="004E5C22">
        <w:rPr>
          <w:rFonts w:ascii="宋体" w:eastAsia="宋体" w:hAnsi="宋体" w:cs="Times New Roman"/>
        </w:rPr>
        <w:t>．</w:t>
      </w:r>
    </w:p>
    <w:p w:rsidR="00B1032F" w:rsidP="00B1032F">
      <w:pPr>
        <w:spacing w:line="300" w:lineRule="exact"/>
        <w:rPr>
          <w:rFonts w:ascii="楷体_GB2312" w:eastAsia="楷体_GB2312"/>
        </w:rPr>
      </w:pPr>
      <w:r w:rsidRPr="004E5C22">
        <w:rPr>
          <w:rFonts w:ascii="黑体" w:eastAsia="黑体" w:hint="eastAsia"/>
          <w:b/>
        </w:rPr>
        <w:t>三、作图题</w:t>
      </w:r>
      <w:r>
        <w:rPr>
          <w:rFonts w:ascii="楷体_GB2312" w:eastAsia="楷体_GB2312" w:hint="eastAsia"/>
        </w:rPr>
        <w:t>（共</w:t>
      </w:r>
      <w:r w:rsidR="002B62A3">
        <w:rPr>
          <w:rFonts w:ascii="楷体_GB2312" w:eastAsia="楷体_GB2312" w:hint="eastAsia"/>
        </w:rPr>
        <w:t>6</w:t>
      </w:r>
      <w:r>
        <w:rPr>
          <w:rFonts w:ascii="楷体_GB2312" w:eastAsia="楷体_GB2312" w:hint="eastAsia"/>
        </w:rPr>
        <w:t>分）</w:t>
      </w:r>
    </w:p>
    <w:p w:rsidR="004E5C22" w:rsidP="004E5C22">
      <w:pPr>
        <w:pStyle w:val="DefaultParagraph"/>
        <w:spacing w:line="340" w:lineRule="exact"/>
        <w:ind w:left="105" w:hanging="100" w:hangingChars="50"/>
        <w:rPr>
          <w:rFonts w:ascii="宋体" w:hAnsi="宋体" w:hint="eastAsia"/>
          <w:color w:val="000000"/>
          <w:szCs w:val="21"/>
        </w:rPr>
      </w:pPr>
      <w:r w:rsidRPr="004E5C22">
        <w:rPr>
          <w:rFonts w:ascii="宋体" w:hAnsi="宋体" w:hint="eastAsia"/>
          <w:color w:val="000000"/>
          <w:szCs w:val="21"/>
        </w:rPr>
        <w:t>2</w:t>
      </w:r>
      <w:r>
        <w:rPr>
          <w:rFonts w:ascii="宋体" w:hAnsi="宋体" w:hint="eastAsia"/>
          <w:color w:val="000000"/>
          <w:szCs w:val="21"/>
        </w:rPr>
        <w:t>5</w:t>
      </w:r>
      <w:r w:rsidRPr="004E5C22">
        <w:rPr>
          <w:rFonts w:ascii="宋体" w:hAnsi="宋体" w:hint="eastAsia"/>
          <w:color w:val="000000"/>
          <w:szCs w:val="21"/>
        </w:rPr>
        <w:t>.如图所示，</w:t>
      </w:r>
      <w:r w:rsidRPr="004E5C22">
        <w:rPr>
          <w:rFonts w:ascii="宋体" w:hAnsi="宋体" w:hint="eastAsia"/>
          <w:color w:val="000000"/>
          <w:szCs w:val="21"/>
        </w:rPr>
        <w:t>一</w:t>
      </w:r>
      <w:r w:rsidRPr="004E5C22">
        <w:rPr>
          <w:rFonts w:ascii="宋体" w:hAnsi="宋体" w:hint="eastAsia"/>
          <w:color w:val="000000"/>
          <w:szCs w:val="21"/>
        </w:rPr>
        <w:t>细光束射到平面镜MM'的O点处，请根据光的反射规律画出它的反射光线，标明反射角大小。</w:t>
      </w:r>
    </w:p>
    <w:p w:rsidR="004E5C22" w:rsidRPr="004E5C22" w:rsidP="004E5C22">
      <w:pPr>
        <w:pStyle w:val="DefaultParagraph"/>
        <w:spacing w:line="340" w:lineRule="exact"/>
        <w:ind w:left="105" w:hanging="100" w:hangingChars="50"/>
        <w:rPr>
          <w:color w:val="000000"/>
        </w:rPr>
      </w:pPr>
      <w:r w:rsidRPr="004E5C22">
        <w:rPr>
          <w:rFonts w:ascii="宋体" w:hAnsi="宋体" w:hint="eastAsia"/>
          <w:color w:val="000000"/>
          <w:szCs w:val="21"/>
        </w:rPr>
        <w:t>2</w:t>
      </w:r>
      <w:r>
        <w:rPr>
          <w:rFonts w:ascii="宋体" w:hAnsi="宋体" w:hint="eastAsia"/>
          <w:color w:val="000000"/>
          <w:szCs w:val="21"/>
        </w:rPr>
        <w:t>6</w:t>
      </w:r>
      <w:r w:rsidRPr="004E5C22">
        <w:rPr>
          <w:rFonts w:ascii="宋体" w:hAnsi="宋体" w:hint="eastAsia"/>
          <w:color w:val="000000"/>
          <w:szCs w:val="21"/>
        </w:rPr>
        <w:t>、根据平面镜成像特点，在图丙中画出物体</w:t>
      </w:r>
      <w:r w:rsidRPr="004E5C22">
        <w:rPr>
          <w:rFonts w:ascii="宋体" w:hAnsi="宋体" w:hint="eastAsia"/>
          <w:i/>
          <w:color w:val="000000"/>
          <w:szCs w:val="21"/>
        </w:rPr>
        <w:t>AB</w:t>
      </w:r>
      <w:r w:rsidRPr="004E5C22">
        <w:rPr>
          <w:rFonts w:ascii="宋体" w:hAnsi="宋体" w:hint="eastAsia"/>
          <w:color w:val="000000"/>
          <w:szCs w:val="21"/>
        </w:rPr>
        <w:t>所成的像</w:t>
      </w:r>
    </w:p>
    <w:p w:rsidR="004E5C22" w:rsidRPr="004E5C22" w:rsidP="004E5C22">
      <w:pPr>
        <w:spacing w:line="340" w:lineRule="exact"/>
        <w:rPr>
          <w:rFonts w:ascii="宋体" w:eastAsia="宋体" w:hAnsi="宋体" w:cs="Times New Roman"/>
          <w:color w:val="000000"/>
          <w:szCs w:val="21"/>
        </w:rPr>
      </w:pPr>
      <w:r w:rsidRPr="004E5C22">
        <w:rPr>
          <w:rFonts w:ascii="宋体" w:eastAsia="宋体" w:hAnsi="宋体" w:cs="Times New Roman" w:hint="eastAsia"/>
          <w:color w:val="000000"/>
          <w:szCs w:val="21"/>
        </w:rPr>
        <w:t>2</w:t>
      </w:r>
      <w:r w:rsidR="002B62A3">
        <w:rPr>
          <w:rFonts w:ascii="宋体" w:eastAsia="宋体" w:hAnsi="宋体" w:cs="Times New Roman" w:hint="eastAsia"/>
          <w:color w:val="000000"/>
          <w:szCs w:val="21"/>
        </w:rPr>
        <w:t>7</w:t>
      </w:r>
      <w:r w:rsidRPr="004E5C22">
        <w:rPr>
          <w:rFonts w:ascii="宋体" w:eastAsia="宋体" w:hAnsi="宋体" w:cs="Times New Roman" w:hint="eastAsia"/>
          <w:color w:val="000000"/>
          <w:szCs w:val="21"/>
        </w:rPr>
        <w:t>、如图．</w:t>
      </w:r>
      <w:r w:rsidRPr="004E5C22">
        <w:rPr>
          <w:rFonts w:ascii="宋体" w:eastAsia="宋体" w:hAnsi="宋体" w:cs="Times New Roman" w:hint="eastAsia"/>
          <w:color w:val="000000"/>
          <w:szCs w:val="21"/>
        </w:rPr>
        <w:t>作出</w:t>
      </w:r>
      <w:r w:rsidRPr="004E5C22">
        <w:rPr>
          <w:rFonts w:ascii="宋体" w:eastAsia="宋体" w:hAnsi="宋体" w:cs="Times New Roman" w:hint="eastAsia"/>
          <w:color w:val="000000"/>
          <w:szCs w:val="21"/>
        </w:rPr>
        <w:t>光线通过凹透镜的光路（保留必要的作图痕迹）。</w:t>
      </w:r>
    </w:p>
    <w:p w:rsidR="004E5C22" w:rsidRPr="004E5C22" w:rsidP="004E5C22">
      <w:pPr>
        <w:widowControl/>
        <w:spacing w:line="340" w:lineRule="exact"/>
        <w:jc w:val="left"/>
        <w:rPr>
          <w:rFonts w:ascii="Times New Roman" w:eastAsia="宋体" w:hAnsi="Calibri" w:cs="Times New Roman"/>
          <w:color w:val="000000"/>
        </w:rPr>
      </w:pPr>
      <w:r w:rsidRPr="004E5C22">
        <w:rPr>
          <w:rFonts w:ascii="Times New Roman" w:eastAsia="宋体" w:hAnsi="Calibri" w:cs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158115</wp:posOffset>
            </wp:positionH>
            <wp:positionV relativeFrom="paragraph">
              <wp:posOffset>45720</wp:posOffset>
            </wp:positionV>
            <wp:extent cx="1714500" cy="1386840"/>
            <wp:effectExtent l="0" t="0" r="0" b="0"/>
            <wp:wrapSquare wrapText="bothSides"/>
            <wp:docPr id="27" name="图片 27" descr="21世纪教育网 -- 中国最大型、最专业的中小学教育资源门户网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1世纪教育网 -- 中国最大型、最专业的中小学教育资源门户网站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9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386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E5C22">
        <w:rPr>
          <w:rFonts w:ascii="Times New Roman" w:eastAsia="宋体" w:hAnsi="Calibri" w:cs="Times New Roman"/>
          <w:noProof/>
        </w:rPr>
        <w:t xml:space="preserve"> </w:t>
      </w:r>
    </w:p>
    <w:p w:rsidR="004E5C22" w:rsidRPr="004E5C22" w:rsidP="004E5C22">
      <w:pPr>
        <w:widowControl/>
        <w:spacing w:line="340" w:lineRule="exact"/>
        <w:jc w:val="left"/>
        <w:rPr>
          <w:rFonts w:ascii="Times New Roman" w:eastAsia="宋体" w:hAnsi="Calibri" w:cs="Times New Roman"/>
          <w:color w:val="000000"/>
        </w:rPr>
      </w:pPr>
      <w:r w:rsidRPr="004E5C22">
        <w:rPr>
          <w:rFonts w:ascii="宋体" w:eastAsia="宋体" w:hAnsi="宋体" w:cs="宋体"/>
          <w:noProof/>
          <w:kern w:val="0"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1609090</wp:posOffset>
            </wp:positionH>
            <wp:positionV relativeFrom="paragraph">
              <wp:posOffset>130175</wp:posOffset>
            </wp:positionV>
            <wp:extent cx="1646555" cy="993140"/>
            <wp:effectExtent l="0" t="0" r="0" b="0"/>
            <wp:wrapSquare wrapText="bothSides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6555" cy="993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E5C22">
        <w:rPr>
          <w:rFonts w:ascii="Times New Roman" w:eastAsia="宋体" w:hAnsi="Calibri" w:cs="Times New Roman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166370</wp:posOffset>
            </wp:positionH>
            <wp:positionV relativeFrom="paragraph">
              <wp:posOffset>130810</wp:posOffset>
            </wp:positionV>
            <wp:extent cx="871220" cy="990600"/>
            <wp:effectExtent l="0" t="0" r="0" b="0"/>
            <wp:wrapNone/>
            <wp:docPr id="28" name="图片 28" descr="21世纪教育网 -- 中国最大型、最专业的中小学教育资源门户网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1世纪教育网 -- 中国最大型、最专业的中小学教育资源门户网站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0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220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E5C22" w:rsidRPr="004E5C22" w:rsidP="004E5C22">
      <w:pPr>
        <w:spacing w:line="340" w:lineRule="exact"/>
        <w:rPr>
          <w:rFonts w:ascii="Times New Roman" w:eastAsia="宋体" w:hAnsi="Times New Roman" w:cs="Times New Roman"/>
          <w:color w:val="000000"/>
          <w:szCs w:val="24"/>
        </w:rPr>
      </w:pPr>
    </w:p>
    <w:p w:rsidR="004E5C22" w:rsidRPr="004E5C22" w:rsidP="004E5C22">
      <w:pPr>
        <w:spacing w:line="340" w:lineRule="exact"/>
        <w:rPr>
          <w:rFonts w:ascii="Times New Roman" w:eastAsia="宋体" w:hAnsi="Times New Roman" w:cs="Times New Roman"/>
          <w:color w:val="000000"/>
          <w:szCs w:val="24"/>
        </w:rPr>
      </w:pPr>
    </w:p>
    <w:p w:rsidR="004E5C22" w:rsidRPr="004E5C22" w:rsidP="004E5C22">
      <w:pPr>
        <w:spacing w:line="340" w:lineRule="exact"/>
        <w:rPr>
          <w:rFonts w:ascii="Times New Roman" w:eastAsia="宋体" w:hAnsi="Times New Roman" w:cs="Times New Roman"/>
          <w:color w:val="000000"/>
          <w:szCs w:val="24"/>
        </w:rPr>
      </w:pPr>
    </w:p>
    <w:p w:rsidR="004E5C22" w:rsidRPr="004E5C22" w:rsidP="004E5C22">
      <w:pPr>
        <w:spacing w:line="340" w:lineRule="exact"/>
        <w:rPr>
          <w:rFonts w:ascii="Times New Roman" w:eastAsia="宋体" w:hAnsi="Times New Roman" w:cs="Times New Roman"/>
          <w:color w:val="000000"/>
          <w:szCs w:val="24"/>
        </w:rPr>
      </w:pPr>
    </w:p>
    <w:p w:rsidR="004E5C22" w:rsidRPr="004E5C22" w:rsidP="004E5C22">
      <w:pPr>
        <w:spacing w:line="340" w:lineRule="exact"/>
        <w:rPr>
          <w:rFonts w:ascii="Times New Roman" w:eastAsia="宋体" w:hAnsi="Times New Roman" w:cs="Times New Roman"/>
          <w:color w:val="000000"/>
          <w:szCs w:val="24"/>
        </w:rPr>
      </w:pPr>
    </w:p>
    <w:p w:rsidR="004E5C22" w:rsidRPr="004E5C22" w:rsidP="004E5C22">
      <w:pPr>
        <w:spacing w:line="340" w:lineRule="exact"/>
        <w:rPr>
          <w:rFonts w:ascii="Times New Roman" w:eastAsia="宋体" w:hAnsi="Times New Roman" w:cs="Times New Roman"/>
          <w:color w:val="000000"/>
          <w:szCs w:val="24"/>
        </w:rPr>
      </w:pPr>
      <w:r>
        <w:rPr>
          <w:rFonts w:ascii="Times New Roman" w:eastAsia="宋体" w:hAnsi="Times New Roman" w:cs="Times New Roman"/>
          <w:color w:val="000000"/>
          <w:szCs w:val="24"/>
        </w:rPr>
        <w:t xml:space="preserve">      </w:t>
      </w:r>
      <w:r w:rsidR="002B62A3">
        <w:rPr>
          <w:rFonts w:ascii="Times New Roman" w:eastAsia="宋体" w:hAnsi="Times New Roman" w:cs="Times New Roman" w:hint="eastAsia"/>
          <w:color w:val="000000"/>
          <w:szCs w:val="24"/>
        </w:rPr>
        <w:t xml:space="preserve"> </w:t>
      </w:r>
      <w:r w:rsidRPr="004E5C22">
        <w:rPr>
          <w:rFonts w:ascii="Times New Roman" w:eastAsia="宋体" w:hAnsi="Times New Roman" w:cs="Times New Roman"/>
          <w:color w:val="000000"/>
          <w:szCs w:val="24"/>
        </w:rPr>
        <w:t>2</w:t>
      </w:r>
      <w:r>
        <w:rPr>
          <w:rFonts w:ascii="Times New Roman" w:eastAsia="宋体" w:hAnsi="Times New Roman" w:cs="Times New Roman" w:hint="eastAsia"/>
          <w:color w:val="000000"/>
          <w:szCs w:val="24"/>
        </w:rPr>
        <w:t>5</w:t>
      </w:r>
      <w:r w:rsidRPr="004E5C22">
        <w:rPr>
          <w:rFonts w:ascii="Times New Roman" w:eastAsia="宋体" w:hAnsi="Times New Roman" w:cs="Times New Roman" w:hint="eastAsia"/>
          <w:color w:val="000000"/>
          <w:szCs w:val="24"/>
        </w:rPr>
        <w:t>题</w:t>
      </w:r>
      <w:r w:rsidRPr="004E5C22">
        <w:rPr>
          <w:rFonts w:ascii="Times New Roman" w:eastAsia="宋体" w:hAnsi="Times New Roman" w:cs="Times New Roman"/>
          <w:color w:val="000000"/>
          <w:szCs w:val="24"/>
        </w:rPr>
        <w:t xml:space="preserve">                            2</w:t>
      </w:r>
      <w:r>
        <w:rPr>
          <w:rFonts w:ascii="Times New Roman" w:eastAsia="宋体" w:hAnsi="Times New Roman" w:cs="Times New Roman" w:hint="eastAsia"/>
          <w:color w:val="000000"/>
          <w:szCs w:val="24"/>
        </w:rPr>
        <w:t>6</w:t>
      </w:r>
      <w:r w:rsidRPr="004E5C22">
        <w:rPr>
          <w:rFonts w:ascii="Times New Roman" w:eastAsia="宋体" w:hAnsi="Times New Roman" w:cs="Times New Roman" w:hint="eastAsia"/>
          <w:color w:val="000000"/>
          <w:szCs w:val="24"/>
        </w:rPr>
        <w:t>题</w:t>
      </w:r>
      <w:r>
        <w:rPr>
          <w:rFonts w:ascii="Times New Roman" w:eastAsia="宋体" w:hAnsi="Times New Roman" w:cs="Times New Roman" w:hint="eastAsia"/>
          <w:color w:val="000000"/>
          <w:szCs w:val="24"/>
        </w:rPr>
        <w:t xml:space="preserve">                   27</w:t>
      </w:r>
      <w:r>
        <w:rPr>
          <w:rFonts w:ascii="Times New Roman" w:eastAsia="宋体" w:hAnsi="Times New Roman" w:cs="Times New Roman" w:hint="eastAsia"/>
          <w:color w:val="000000"/>
          <w:szCs w:val="24"/>
        </w:rPr>
        <w:t>题</w:t>
      </w:r>
    </w:p>
    <w:p w:rsidR="00206C40" w:rsidP="009C1A9B">
      <w:pPr>
        <w:spacing w:line="480" w:lineRule="auto"/>
        <w:rPr>
          <w:rFonts w:ascii="黑体" w:eastAsia="黑体" w:hAnsi="黑体" w:cs="Arial" w:hint="eastAsia"/>
          <w:b/>
          <w:color w:val="000000"/>
        </w:rPr>
      </w:pPr>
      <w:r>
        <w:rPr>
          <w:rFonts w:ascii="黑体" w:eastAsia="黑体" w:hAnsi="黑体" w:cs="Arial" w:hint="eastAsia"/>
          <w:b/>
          <w:color w:val="000000"/>
        </w:rPr>
        <w:t>四</w:t>
      </w:r>
      <w:r w:rsidRPr="00206C40">
        <w:rPr>
          <w:rFonts w:ascii="黑体" w:eastAsia="黑体" w:hAnsi="黑体" w:cs="Arial"/>
          <w:b/>
          <w:color w:val="000000"/>
        </w:rPr>
        <w:t>、实验探究（</w:t>
      </w:r>
      <w:r w:rsidRPr="00206C40" w:rsidR="00CA2AF5">
        <w:rPr>
          <w:rFonts w:ascii="黑体" w:eastAsia="黑体" w:hAnsi="黑体" w:cs="Arial"/>
          <w:b/>
          <w:color w:val="000000"/>
        </w:rPr>
        <w:t>每空</w:t>
      </w:r>
      <w:r w:rsidR="002B62A3">
        <w:rPr>
          <w:rFonts w:ascii="黑体" w:eastAsia="黑体" w:hAnsi="黑体" w:cs="Arial" w:hint="eastAsia"/>
          <w:b/>
          <w:color w:val="000000"/>
        </w:rPr>
        <w:t>2</w:t>
      </w:r>
      <w:r w:rsidRPr="00206C40" w:rsidR="00CA2AF5">
        <w:rPr>
          <w:rFonts w:ascii="黑体" w:eastAsia="黑体" w:hAnsi="黑体" w:cs="Arial"/>
          <w:b/>
          <w:color w:val="000000"/>
        </w:rPr>
        <w:t>分</w:t>
      </w:r>
      <w:r w:rsidRPr="00206C40">
        <w:rPr>
          <w:rFonts w:ascii="黑体" w:eastAsia="黑体" w:hAnsi="黑体" w:cs="Arial"/>
          <w:b/>
          <w:color w:val="000000"/>
        </w:rPr>
        <w:t>，共</w:t>
      </w:r>
      <w:r w:rsidR="002B62A3">
        <w:rPr>
          <w:rFonts w:ascii="黑体" w:eastAsia="黑体" w:hAnsi="黑体" w:cs="Arial" w:hint="eastAsia"/>
          <w:b/>
          <w:color w:val="000000"/>
        </w:rPr>
        <w:t>20</w:t>
      </w:r>
      <w:r w:rsidRPr="00206C40">
        <w:rPr>
          <w:rFonts w:ascii="黑体" w:eastAsia="黑体" w:hAnsi="黑体" w:cs="Arial"/>
          <w:b/>
          <w:color w:val="000000"/>
        </w:rPr>
        <w:t>分）</w:t>
      </w:r>
    </w:p>
    <w:p w:rsidR="002B62A3" w:rsidRPr="002B62A3" w:rsidP="002B62A3">
      <w:pPr>
        <w:widowControl/>
        <w:jc w:val="left"/>
        <w:rPr>
          <w:rFonts w:ascii="Times New Roman" w:eastAsia="宋体" w:hAnsi="Calibri" w:cs="Times New Roman"/>
          <w:szCs w:val="21"/>
        </w:rPr>
      </w:pPr>
      <w:r w:rsidRPr="002B62A3">
        <w:rPr>
          <w:rFonts w:ascii="Times New Roman" w:eastAsia="宋体" w:hAnsi="Calibri" w:cs="Times New Roman"/>
          <w:szCs w:val="21"/>
        </w:rPr>
        <w:t>2</w:t>
      </w:r>
      <w:r>
        <w:rPr>
          <w:rFonts w:ascii="Times New Roman" w:eastAsia="宋体" w:hAnsi="Calibri" w:cs="Times New Roman" w:hint="eastAsia"/>
          <w:szCs w:val="21"/>
        </w:rPr>
        <w:t>8</w:t>
      </w:r>
      <w:r w:rsidRPr="002B62A3">
        <w:rPr>
          <w:rFonts w:ascii="Times New Roman" w:eastAsia="宋体" w:hAnsi="Calibri" w:cs="Times New Roman"/>
          <w:szCs w:val="21"/>
        </w:rPr>
        <w:t>．如图是</w:t>
      </w:r>
      <w:r w:rsidRPr="002B62A3">
        <w:rPr>
          <w:rFonts w:ascii="Times New Roman" w:eastAsia="宋体" w:hAnsi="Calibri" w:cs="Times New Roman"/>
          <w:szCs w:val="21"/>
        </w:rPr>
        <w:t>“</w:t>
      </w:r>
      <w:r w:rsidRPr="002B62A3">
        <w:rPr>
          <w:rFonts w:ascii="Times New Roman" w:eastAsia="宋体" w:hAnsi="Calibri" w:cs="Times New Roman"/>
          <w:szCs w:val="21"/>
        </w:rPr>
        <w:t>探究平面镜成像特点</w:t>
      </w:r>
      <w:r w:rsidRPr="002B62A3">
        <w:rPr>
          <w:rFonts w:ascii="Times New Roman" w:eastAsia="宋体" w:hAnsi="Calibri" w:cs="Times New Roman"/>
          <w:szCs w:val="21"/>
        </w:rPr>
        <w:t>”</w:t>
      </w:r>
      <w:r w:rsidRPr="002B62A3">
        <w:rPr>
          <w:rFonts w:ascii="Times New Roman" w:eastAsia="宋体" w:hAnsi="Calibri" w:cs="Times New Roman"/>
          <w:szCs w:val="21"/>
        </w:rPr>
        <w:t>的实验装置．</w:t>
      </w:r>
    </w:p>
    <w:p w:rsidR="002B62A3" w:rsidRPr="002B62A3" w:rsidP="002B62A3">
      <w:pPr>
        <w:widowControl/>
        <w:jc w:val="left"/>
        <w:rPr>
          <w:rFonts w:ascii="Times New Roman" w:eastAsia="宋体" w:hAnsi="Calibri" w:cs="Times New Roman"/>
          <w:szCs w:val="21"/>
        </w:rPr>
      </w:pPr>
      <w:r w:rsidRPr="002B62A3">
        <w:rPr>
          <w:rFonts w:ascii="Times New Roman" w:eastAsia="宋体" w:hAnsi="Calibri" w:cs="Times New Roman"/>
          <w:szCs w:val="21"/>
        </w:rPr>
        <w:t>（</w:t>
      </w:r>
      <w:r w:rsidRPr="002B62A3">
        <w:rPr>
          <w:rFonts w:ascii="Times New Roman" w:eastAsia="宋体" w:hAnsi="Calibri" w:cs="Times New Roman"/>
          <w:szCs w:val="21"/>
        </w:rPr>
        <w:t>1</w:t>
      </w:r>
      <w:r w:rsidRPr="002B62A3">
        <w:rPr>
          <w:rFonts w:ascii="Times New Roman" w:eastAsia="宋体" w:hAnsi="Calibri" w:cs="Times New Roman"/>
          <w:szCs w:val="21"/>
        </w:rPr>
        <w:t>）实验器材有</w:t>
      </w:r>
      <w:r w:rsidRPr="002B62A3">
        <w:rPr>
          <w:rFonts w:ascii="Times New Roman" w:eastAsia="宋体" w:hAnsi="Calibri" w:cs="Times New Roman"/>
          <w:color w:val="000000"/>
          <w:szCs w:val="21"/>
        </w:rPr>
        <w:t>：带底座的玻</w:t>
      </w:r>
      <w:r w:rsidRPr="002B62A3">
        <w:rPr>
          <w:rFonts w:ascii="Times New Roman" w:eastAsia="宋体" w:hAnsi="Calibri" w:cs="Times New Roman"/>
          <w:szCs w:val="21"/>
        </w:rPr>
        <w:t>璃板、白纸、笔、火柴、</w:t>
      </w:r>
      <w:r w:rsidRPr="002B62A3">
        <w:rPr>
          <w:rFonts w:ascii="Times New Roman" w:eastAsia="宋体" w:hAnsi="Calibri" w:cs="Times New Roman"/>
          <w:szCs w:val="21"/>
        </w:rPr>
        <w:t>光屏各一</w:t>
      </w:r>
      <w:r w:rsidRPr="002B62A3">
        <w:rPr>
          <w:rFonts w:ascii="Times New Roman" w:eastAsia="宋体" w:hAnsi="Calibri" w:cs="Times New Roman"/>
          <w:szCs w:val="21"/>
        </w:rPr>
        <w:t>，两支外形相同的蜡烛</w:t>
      </w:r>
      <w:r w:rsidRPr="002B62A3">
        <w:rPr>
          <w:rFonts w:ascii="Times New Roman" w:eastAsia="宋体" w:hAnsi="Calibri" w:cs="Times New Roman"/>
          <w:szCs w:val="21"/>
        </w:rPr>
        <w:t>A</w:t>
      </w:r>
      <w:r w:rsidRPr="002B62A3">
        <w:rPr>
          <w:rFonts w:ascii="Times New Roman" w:eastAsia="宋体" w:hAnsi="Calibri" w:cs="Times New Roman"/>
          <w:szCs w:val="21"/>
        </w:rPr>
        <w:t>和</w:t>
      </w:r>
      <w:r w:rsidRPr="002B62A3">
        <w:rPr>
          <w:rFonts w:ascii="Times New Roman" w:eastAsia="宋体" w:hAnsi="Calibri" w:cs="Times New Roman"/>
          <w:szCs w:val="21"/>
        </w:rPr>
        <w:t>B</w:t>
      </w:r>
      <w:r w:rsidRPr="002B62A3">
        <w:rPr>
          <w:rFonts w:ascii="Times New Roman" w:eastAsia="宋体" w:hAnsi="Calibri" w:cs="Times New Roman"/>
          <w:szCs w:val="21"/>
        </w:rPr>
        <w:t>，还缺少的器材是</w:t>
      </w:r>
      <w:r w:rsidRPr="002B62A3">
        <w:rPr>
          <w:rFonts w:ascii="Times New Roman" w:eastAsia="宋体" w:hAnsi="Calibri" w:cs="Times New Roman"/>
          <w:szCs w:val="21"/>
          <w:u w:val="single"/>
        </w:rPr>
        <w:t>　</w:t>
      </w:r>
      <w:r>
        <w:rPr>
          <w:rFonts w:ascii="Times New Roman" w:eastAsia="宋体" w:hAnsi="Calibri" w:cs="Times New Roman" w:hint="eastAsia"/>
          <w:color w:val="FF0000"/>
          <w:szCs w:val="21"/>
          <w:u w:val="single"/>
        </w:rPr>
        <w:t xml:space="preserve">  </w:t>
      </w:r>
      <w:r w:rsidRPr="002B62A3">
        <w:rPr>
          <w:rFonts w:ascii="Times New Roman" w:eastAsia="宋体" w:hAnsi="Calibri" w:cs="Times New Roman"/>
          <w:szCs w:val="21"/>
          <w:u w:val="single"/>
        </w:rPr>
        <w:t>　</w:t>
      </w:r>
      <w:r>
        <w:rPr>
          <w:rFonts w:ascii="Times New Roman" w:eastAsia="宋体" w:hAnsi="Calibri" w:cs="Times New Roman"/>
          <w:szCs w:val="21"/>
        </w:rPr>
        <w:t>，选用玻璃板代替平面镜，主要是为了便于确定</w:t>
      </w:r>
      <w:r w:rsidRPr="002B62A3">
        <w:rPr>
          <w:rFonts w:ascii="Times New Roman" w:eastAsia="宋体" w:hAnsi="Calibri" w:cs="Times New Roman"/>
          <w:szCs w:val="21"/>
        </w:rPr>
        <w:t>的</w:t>
      </w:r>
      <w:r w:rsidRPr="002B62A3">
        <w:rPr>
          <w:rFonts w:ascii="Times New Roman" w:eastAsia="宋体" w:hAnsi="Calibri" w:cs="Times New Roman"/>
          <w:szCs w:val="21"/>
          <w:u w:val="single"/>
        </w:rPr>
        <w:t>　</w:t>
      </w:r>
      <w:r>
        <w:rPr>
          <w:rFonts w:ascii="Times New Roman" w:eastAsia="宋体" w:hAnsi="Calibri" w:cs="Times New Roman" w:hint="eastAsia"/>
          <w:color w:val="FF0000"/>
          <w:szCs w:val="21"/>
          <w:u w:val="single"/>
        </w:rPr>
        <w:t xml:space="preserve">  </w:t>
      </w:r>
      <w:r w:rsidRPr="002B62A3">
        <w:rPr>
          <w:rFonts w:ascii="Times New Roman" w:eastAsia="宋体" w:hAnsi="Calibri" w:cs="Times New Roman"/>
          <w:szCs w:val="21"/>
          <w:u w:val="single"/>
        </w:rPr>
        <w:t>　</w:t>
      </w:r>
      <w:r w:rsidRPr="002B62A3">
        <w:rPr>
          <w:rFonts w:ascii="Times New Roman" w:eastAsia="宋体" w:hAnsi="Calibri" w:cs="Times New Roman"/>
          <w:szCs w:val="21"/>
        </w:rPr>
        <w:t>．</w:t>
      </w:r>
    </w:p>
    <w:p w:rsidR="002B62A3" w:rsidRPr="002B62A3" w:rsidP="002B62A3">
      <w:pPr>
        <w:widowControl/>
        <w:jc w:val="left"/>
        <w:rPr>
          <w:rFonts w:ascii="Times New Roman" w:eastAsia="宋体" w:hAnsi="Calibri" w:cs="Times New Roman"/>
          <w:szCs w:val="21"/>
        </w:rPr>
      </w:pPr>
      <w:r w:rsidRPr="002B62A3">
        <w:rPr>
          <w:rFonts w:ascii="Times New Roman" w:eastAsia="宋体" w:hAnsi="Calibri" w:cs="Times New Roman"/>
          <w:szCs w:val="21"/>
        </w:rPr>
        <w:t>（</w:t>
      </w:r>
      <w:r>
        <w:rPr>
          <w:rFonts w:ascii="Times New Roman" w:eastAsia="宋体" w:hAnsi="Calibri" w:cs="Times New Roman" w:hint="eastAsia"/>
          <w:szCs w:val="21"/>
        </w:rPr>
        <w:t>2</w:t>
      </w:r>
      <w:r w:rsidRPr="002B62A3">
        <w:rPr>
          <w:rFonts w:ascii="Times New Roman" w:eastAsia="宋体" w:hAnsi="Calibri" w:cs="Times New Roman"/>
          <w:szCs w:val="21"/>
        </w:rPr>
        <w:t>）移去蜡烛</w:t>
      </w:r>
      <w:r w:rsidRPr="002B62A3">
        <w:rPr>
          <w:rFonts w:ascii="Times New Roman" w:eastAsia="宋体" w:hAnsi="Calibri" w:cs="Times New Roman"/>
          <w:szCs w:val="21"/>
        </w:rPr>
        <w:t>B</w:t>
      </w:r>
      <w:r w:rsidRPr="002B62A3">
        <w:rPr>
          <w:rFonts w:ascii="Times New Roman" w:eastAsia="宋体" w:hAnsi="Calibri" w:cs="Times New Roman"/>
          <w:szCs w:val="21"/>
        </w:rPr>
        <w:t>，在其原来位置上放置一块光屏，光屏上无法呈现蜡烛的像，这说明平面镜成的是</w:t>
      </w:r>
      <w:r w:rsidRPr="002B62A3">
        <w:rPr>
          <w:rFonts w:ascii="Times New Roman" w:eastAsia="宋体" w:hAnsi="Calibri" w:cs="Times New Roman"/>
          <w:szCs w:val="21"/>
          <w:u w:val="single"/>
        </w:rPr>
        <w:t>　</w:t>
      </w:r>
      <w:r>
        <w:rPr>
          <w:rFonts w:ascii="Times New Roman" w:eastAsia="宋体" w:hAnsi="Calibri" w:cs="Times New Roman" w:hint="eastAsia"/>
          <w:color w:val="FF0000"/>
          <w:szCs w:val="21"/>
          <w:u w:val="single"/>
        </w:rPr>
        <w:t xml:space="preserve">  </w:t>
      </w:r>
      <w:r w:rsidRPr="002B62A3">
        <w:rPr>
          <w:rFonts w:ascii="Times New Roman" w:eastAsia="宋体" w:hAnsi="Calibri" w:cs="Times New Roman"/>
          <w:szCs w:val="21"/>
          <w:u w:val="single"/>
        </w:rPr>
        <w:t>　</w:t>
      </w:r>
      <w:r w:rsidRPr="002B62A3">
        <w:rPr>
          <w:rFonts w:ascii="Times New Roman" w:eastAsia="宋体" w:hAnsi="Calibri" w:cs="Times New Roman"/>
          <w:szCs w:val="21"/>
        </w:rPr>
        <w:t>像．</w:t>
      </w:r>
    </w:p>
    <w:p w:rsidR="002B62A3" w:rsidRPr="002B62A3" w:rsidP="002B62A3">
      <w:pPr>
        <w:widowControl/>
        <w:jc w:val="left"/>
        <w:rPr>
          <w:rFonts w:ascii="Times New Roman" w:eastAsia="宋体" w:hAnsi="Calibri" w:cs="Times New Roman"/>
          <w:szCs w:val="21"/>
        </w:rPr>
      </w:pPr>
      <w:r w:rsidRPr="002B62A3">
        <w:rPr>
          <w:rFonts w:ascii="Times New Roman" w:eastAsia="宋体" w:hAnsi="Calibri" w:cs="Times New Roman"/>
          <w:szCs w:val="21"/>
        </w:rPr>
        <w:t>（</w:t>
      </w:r>
      <w:r>
        <w:rPr>
          <w:rFonts w:ascii="Times New Roman" w:eastAsia="宋体" w:hAnsi="Calibri" w:cs="Times New Roman" w:hint="eastAsia"/>
          <w:szCs w:val="21"/>
        </w:rPr>
        <w:t>3</w:t>
      </w:r>
      <w:r w:rsidRPr="002B62A3">
        <w:rPr>
          <w:rFonts w:ascii="Times New Roman" w:eastAsia="宋体" w:hAnsi="Calibri" w:cs="Times New Roman"/>
          <w:szCs w:val="21"/>
        </w:rPr>
        <w:t>）当蜡烛</w:t>
      </w:r>
      <w:r w:rsidRPr="002B62A3">
        <w:rPr>
          <w:rFonts w:ascii="Times New Roman" w:eastAsia="宋体" w:hAnsi="Calibri" w:cs="Times New Roman"/>
          <w:szCs w:val="21"/>
        </w:rPr>
        <w:t>A</w:t>
      </w:r>
      <w:r w:rsidRPr="002B62A3">
        <w:rPr>
          <w:rFonts w:ascii="Times New Roman" w:eastAsia="宋体" w:hAnsi="Calibri" w:cs="Times New Roman"/>
          <w:szCs w:val="21"/>
        </w:rPr>
        <w:t>向玻璃板靠近，蜡烛</w:t>
      </w:r>
      <w:r w:rsidRPr="002B62A3">
        <w:rPr>
          <w:rFonts w:ascii="Times New Roman" w:eastAsia="宋体" w:hAnsi="Calibri" w:cs="Times New Roman"/>
          <w:szCs w:val="21"/>
        </w:rPr>
        <w:t>A</w:t>
      </w:r>
      <w:r w:rsidRPr="002B62A3">
        <w:rPr>
          <w:rFonts w:ascii="Times New Roman" w:eastAsia="宋体" w:hAnsi="Calibri" w:cs="Times New Roman"/>
          <w:szCs w:val="21"/>
        </w:rPr>
        <w:t>的像</w:t>
      </w:r>
      <w:r w:rsidRPr="002B62A3">
        <w:rPr>
          <w:rFonts w:ascii="Times New Roman" w:eastAsia="宋体" w:hAnsi="Calibri" w:cs="Times New Roman"/>
          <w:szCs w:val="21"/>
          <w:u w:val="single"/>
        </w:rPr>
        <w:t>　</w:t>
      </w:r>
      <w:r>
        <w:rPr>
          <w:rFonts w:ascii="Times New Roman" w:eastAsia="宋体" w:hAnsi="Calibri" w:cs="Times New Roman" w:hint="eastAsia"/>
          <w:color w:val="FF0000"/>
          <w:szCs w:val="21"/>
          <w:u w:val="single"/>
        </w:rPr>
        <w:t xml:space="preserve">  </w:t>
      </w:r>
      <w:r w:rsidRPr="002B62A3">
        <w:rPr>
          <w:rFonts w:ascii="Times New Roman" w:eastAsia="宋体" w:hAnsi="Calibri" w:cs="Times New Roman"/>
          <w:szCs w:val="21"/>
          <w:u w:val="single"/>
        </w:rPr>
        <w:t>　</w:t>
      </w:r>
      <w:r w:rsidRPr="002B62A3">
        <w:rPr>
          <w:rFonts w:ascii="Times New Roman" w:eastAsia="宋体" w:hAnsi="Calibri" w:cs="Times New Roman"/>
          <w:szCs w:val="21"/>
        </w:rPr>
        <w:t>（选填</w:t>
      </w:r>
      <w:r w:rsidRPr="002B62A3">
        <w:rPr>
          <w:rFonts w:ascii="Times New Roman" w:eastAsia="宋体" w:hAnsi="Calibri" w:cs="Times New Roman"/>
          <w:szCs w:val="21"/>
        </w:rPr>
        <w:t>“</w:t>
      </w:r>
      <w:r w:rsidRPr="002B62A3">
        <w:rPr>
          <w:rFonts w:ascii="Times New Roman" w:eastAsia="宋体" w:hAnsi="Calibri" w:cs="Times New Roman"/>
          <w:szCs w:val="21"/>
        </w:rPr>
        <w:t>变大</w:t>
      </w:r>
      <w:r w:rsidRPr="002B62A3">
        <w:rPr>
          <w:rFonts w:ascii="Times New Roman" w:eastAsia="宋体" w:hAnsi="Calibri" w:cs="Times New Roman"/>
          <w:szCs w:val="21"/>
        </w:rPr>
        <w:t>”</w:t>
      </w:r>
      <w:r w:rsidRPr="002B62A3">
        <w:rPr>
          <w:rFonts w:ascii="Times New Roman" w:eastAsia="宋体" w:hAnsi="Calibri" w:cs="Times New Roman"/>
          <w:szCs w:val="21"/>
        </w:rPr>
        <w:t>、</w:t>
      </w:r>
      <w:r w:rsidRPr="002B62A3">
        <w:rPr>
          <w:rFonts w:ascii="Times New Roman" w:eastAsia="宋体" w:hAnsi="Calibri" w:cs="Times New Roman"/>
          <w:szCs w:val="21"/>
        </w:rPr>
        <w:t>“</w:t>
      </w:r>
      <w:r w:rsidRPr="002B62A3">
        <w:rPr>
          <w:rFonts w:ascii="Times New Roman" w:eastAsia="宋体" w:hAnsi="Calibri" w:cs="Times New Roman"/>
          <w:szCs w:val="21"/>
        </w:rPr>
        <w:t>不变</w:t>
      </w:r>
      <w:r w:rsidRPr="002B62A3">
        <w:rPr>
          <w:rFonts w:ascii="Times New Roman" w:eastAsia="宋体" w:hAnsi="Calibri" w:cs="Times New Roman"/>
          <w:szCs w:val="21"/>
        </w:rPr>
        <w:t>”</w:t>
      </w:r>
      <w:r w:rsidRPr="002B62A3">
        <w:rPr>
          <w:rFonts w:ascii="Times New Roman" w:eastAsia="宋体" w:hAnsi="Calibri" w:cs="Times New Roman"/>
          <w:szCs w:val="21"/>
        </w:rPr>
        <w:t>或</w:t>
      </w:r>
      <w:r w:rsidRPr="002B62A3">
        <w:rPr>
          <w:rFonts w:ascii="Times New Roman" w:eastAsia="宋体" w:hAnsi="Calibri" w:cs="Times New Roman"/>
          <w:szCs w:val="21"/>
        </w:rPr>
        <w:t>“</w:t>
      </w:r>
      <w:r w:rsidRPr="002B62A3">
        <w:rPr>
          <w:rFonts w:ascii="Times New Roman" w:eastAsia="宋体" w:hAnsi="Calibri" w:cs="Times New Roman"/>
          <w:szCs w:val="21"/>
        </w:rPr>
        <w:t>变小</w:t>
      </w:r>
      <w:r w:rsidRPr="002B62A3">
        <w:rPr>
          <w:rFonts w:ascii="Times New Roman" w:eastAsia="宋体" w:hAnsi="Calibri" w:cs="Times New Roman"/>
          <w:szCs w:val="21"/>
        </w:rPr>
        <w:t>”</w:t>
      </w:r>
      <w:r w:rsidRPr="002B62A3">
        <w:rPr>
          <w:rFonts w:ascii="Times New Roman" w:eastAsia="宋体" w:hAnsi="Calibri" w:cs="Times New Roman"/>
          <w:szCs w:val="21"/>
        </w:rPr>
        <w:t>）．</w:t>
      </w:r>
    </w:p>
    <w:p w:rsidR="002B62A3" w:rsidRPr="002B62A3" w:rsidP="002B62A3">
      <w:pPr>
        <w:widowControl/>
        <w:jc w:val="left"/>
        <w:rPr>
          <w:rFonts w:ascii="Times New Roman" w:eastAsia="宋体" w:hAnsi="Calibri" w:cs="Times New Roman"/>
          <w:szCs w:val="21"/>
        </w:rPr>
      </w:pPr>
      <w:r>
        <w:rPr>
          <w:rFonts w:ascii="Times New Roman" w:eastAsia="宋体" w:hAnsi="Calibri" w:cs="Times New Roman"/>
          <w:noProof/>
          <w:szCs w:val="21"/>
        </w:rPr>
        <w:drawing>
          <wp:inline distT="0" distB="0" distL="0" distR="0">
            <wp:extent cx="861646" cy="756138"/>
            <wp:effectExtent l="0" t="0" r="0" b="0"/>
            <wp:docPr id="32" name="图片 32" descr="学科网(www.zxxk.com)--国内最大的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24" descr="学科网(www.zxxk.com)--国内最大的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695" cy="756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62A3" w:rsidRPr="002B62A3" w:rsidP="002B62A3">
      <w:pPr>
        <w:rPr>
          <w:rFonts w:ascii="Calibri" w:eastAsia="宋体" w:hAnsi="Calibri" w:cs="Times New Roman"/>
        </w:rPr>
      </w:pPr>
      <w:r>
        <w:rPr>
          <w:rFonts w:ascii="Calibri" w:eastAsia="宋体" w:hAnsi="Calibri" w:cs="Times New Roman" w:hint="eastAsia"/>
        </w:rPr>
        <w:t>29</w:t>
      </w:r>
      <w:r w:rsidRPr="002B62A3">
        <w:rPr>
          <w:rFonts w:ascii="Calibri" w:eastAsia="宋体" w:hAnsi="Calibri" w:cs="Times New Roman" w:hint="eastAsia"/>
        </w:rPr>
        <w:t>．学习了密度的知识之后，</w:t>
      </w:r>
      <w:r w:rsidRPr="002B62A3">
        <w:rPr>
          <w:rFonts w:ascii="Calibri" w:eastAsia="宋体" w:hAnsi="Calibri" w:cs="Times New Roman" w:hint="eastAsia"/>
        </w:rPr>
        <w:t>小明想通过</w:t>
      </w:r>
      <w:r w:rsidRPr="002B62A3">
        <w:rPr>
          <w:rFonts w:ascii="Calibri" w:eastAsia="宋体" w:hAnsi="Calibri" w:cs="Times New Roman" w:hint="eastAsia"/>
        </w:rPr>
        <w:t>实验验证一下他经常把玩的一颗金属珠是否是钢质的，他的实验步骤如下：</w:t>
      </w:r>
      <w:r w:rsidRPr="002B62A3">
        <w:rPr>
          <w:rFonts w:ascii="Calibri" w:eastAsia="宋体" w:hAnsi="Calibri" w:cs="Times New Roman" w:hint="eastAsia"/>
        </w:rPr>
        <w:t> </w:t>
      </w:r>
    </w:p>
    <w:p w:rsidR="002B62A3" w:rsidRPr="002B62A3" w:rsidP="002B62A3">
      <w:pPr>
        <w:rPr>
          <w:rFonts w:ascii="Calibri" w:eastAsia="宋体" w:hAnsi="Calibri" w:cs="Times New Roman"/>
        </w:rPr>
      </w:pPr>
      <w:r w:rsidRPr="002B62A3">
        <w:rPr>
          <w:rFonts w:ascii="Calibri" w:eastAsia="宋体" w:hAnsi="Calibri" w:cs="Times New Roman" w:hint="eastAsia"/>
        </w:rPr>
        <w:t>（</w:t>
      </w:r>
      <w:r w:rsidRPr="002B62A3">
        <w:rPr>
          <w:rFonts w:ascii="Calibri" w:eastAsia="宋体" w:hAnsi="Calibri" w:cs="Times New Roman" w:hint="eastAsia"/>
        </w:rPr>
        <w:t>1</w:t>
      </w:r>
      <w:r w:rsidRPr="002B62A3">
        <w:rPr>
          <w:rFonts w:ascii="Calibri" w:eastAsia="宋体" w:hAnsi="Calibri" w:cs="Times New Roman" w:hint="eastAsia"/>
        </w:rPr>
        <w:t>）将天平放在水平桌面上，把游码移到标尺左端的零刻线处，发现指针指在分度盘的左侧，为了使横梁平衡，应将平衡螺母向</w:t>
      </w:r>
      <w:r w:rsidRPr="002B62A3">
        <w:rPr>
          <w:rFonts w:ascii="Calibri" w:eastAsia="宋体" w:hAnsi="Calibri" w:cs="Times New Roman" w:hint="eastAsia"/>
          <w:u w:val="single"/>
        </w:rPr>
        <w:t xml:space="preserve">      </w:t>
      </w:r>
      <w:r w:rsidRPr="002B62A3">
        <w:rPr>
          <w:rFonts w:ascii="Calibri" w:eastAsia="宋体" w:hAnsi="Calibri" w:cs="Times New Roman" w:hint="eastAsia"/>
        </w:rPr>
        <w:t> </w:t>
      </w:r>
      <w:r w:rsidRPr="002B62A3">
        <w:rPr>
          <w:rFonts w:ascii="Calibri" w:eastAsia="宋体" w:hAnsi="Calibri" w:cs="Times New Roman" w:hint="eastAsia"/>
        </w:rPr>
        <w:t>（选填“右”或“左”）调；</w:t>
      </w:r>
      <w:r w:rsidRPr="002B62A3">
        <w:rPr>
          <w:rFonts w:ascii="Calibri" w:eastAsia="宋体" w:hAnsi="Calibri" w:cs="Times New Roman" w:hint="eastAsia"/>
        </w:rPr>
        <w:t> </w:t>
      </w:r>
    </w:p>
    <w:p w:rsidR="002B62A3" w:rsidRPr="002B62A3" w:rsidP="002B62A3">
      <w:pPr>
        <w:rPr>
          <w:rFonts w:ascii="Calibri" w:eastAsia="宋体" w:hAnsi="Calibri" w:cs="Times New Roman"/>
        </w:rPr>
      </w:pPr>
      <w:r w:rsidRPr="002B62A3">
        <w:rPr>
          <w:rFonts w:ascii="Calibri" w:eastAsia="宋体" w:hAnsi="Calibri" w:cs="Times New Roman" w:hint="eastAsia"/>
        </w:rPr>
        <w:t>（</w:t>
      </w:r>
      <w:r w:rsidRPr="002B62A3">
        <w:rPr>
          <w:rFonts w:ascii="Calibri" w:eastAsia="宋体" w:hAnsi="Calibri" w:cs="Times New Roman" w:hint="eastAsia"/>
        </w:rPr>
        <w:t>2</w:t>
      </w:r>
      <w:r w:rsidRPr="002B62A3">
        <w:rPr>
          <w:rFonts w:ascii="Calibri" w:eastAsia="宋体" w:hAnsi="Calibri" w:cs="Times New Roman" w:hint="eastAsia"/>
        </w:rPr>
        <w:t>）将金属珠放在天平左盘内，</w:t>
      </w:r>
      <w:r w:rsidRPr="002B62A3">
        <w:rPr>
          <w:rFonts w:ascii="Calibri" w:eastAsia="宋体" w:hAnsi="Calibri" w:cs="Times New Roman" w:hint="eastAsia"/>
        </w:rPr>
        <w:t>往天平右</w:t>
      </w:r>
      <w:r w:rsidRPr="002B62A3">
        <w:rPr>
          <w:rFonts w:ascii="Calibri" w:eastAsia="宋体" w:hAnsi="Calibri" w:cs="Times New Roman" w:hint="eastAsia"/>
        </w:rPr>
        <w:t>盘内放入砝码，当天平平衡时，右盘内砝码和游码位置如图甲所示，则金属珠质量为</w:t>
      </w:r>
      <w:r w:rsidRPr="002B62A3">
        <w:rPr>
          <w:rFonts w:ascii="Calibri" w:eastAsia="宋体" w:hAnsi="Calibri" w:cs="Times New Roman" w:hint="eastAsia"/>
        </w:rPr>
        <w:t>m= </w:t>
      </w:r>
      <w:r w:rsidRPr="002B62A3">
        <w:rPr>
          <w:rFonts w:ascii="Calibri" w:eastAsia="宋体" w:hAnsi="Calibri" w:cs="Times New Roman" w:hint="eastAsia"/>
          <w:u w:val="single"/>
        </w:rPr>
        <w:t xml:space="preserve">       </w:t>
      </w:r>
    </w:p>
    <w:p w:rsidR="002B62A3" w:rsidRPr="002B62A3" w:rsidP="002B62A3">
      <w:pPr>
        <w:rPr>
          <w:rFonts w:ascii="Calibri" w:eastAsia="宋体" w:hAnsi="Calibri" w:cs="Times New Roman"/>
        </w:rPr>
      </w:pPr>
      <w:r w:rsidRPr="002B62A3">
        <w:rPr>
          <w:rFonts w:ascii="Calibri" w:eastAsia="宋体" w:hAnsi="Calibri" w:cs="Times New Roman" w:hint="eastAsia"/>
        </w:rPr>
        <w:t>（</w:t>
      </w:r>
      <w:r w:rsidRPr="002B62A3">
        <w:rPr>
          <w:rFonts w:ascii="Calibri" w:eastAsia="宋体" w:hAnsi="Calibri" w:cs="Times New Roman" w:hint="eastAsia"/>
        </w:rPr>
        <w:t>3</w:t>
      </w:r>
      <w:r w:rsidRPr="002B62A3">
        <w:rPr>
          <w:rFonts w:ascii="Calibri" w:eastAsia="宋体" w:hAnsi="Calibri" w:cs="Times New Roman" w:hint="eastAsia"/>
        </w:rPr>
        <w:t>）将金属珠放入装有少量水的量筒内，金属珠放入前、后量筒内液面如图乙所示，则金属珠的体积为</w:t>
      </w:r>
      <w:r w:rsidRPr="002B62A3">
        <w:rPr>
          <w:rFonts w:ascii="Calibri" w:eastAsia="宋体" w:hAnsi="Calibri" w:cs="Times New Roman" w:hint="eastAsia"/>
        </w:rPr>
        <w:t>V= </w:t>
      </w:r>
      <w:r w:rsidRPr="002B62A3">
        <w:rPr>
          <w:rFonts w:ascii="Calibri" w:eastAsia="宋体" w:hAnsi="Calibri" w:cs="Times New Roman" w:hint="eastAsia"/>
          <w:u w:val="single"/>
        </w:rPr>
        <w:t xml:space="preserve">      </w:t>
      </w:r>
      <w:r w:rsidRPr="002B62A3">
        <w:rPr>
          <w:rFonts w:ascii="Calibri" w:eastAsia="宋体" w:hAnsi="Calibri" w:cs="Times New Roman" w:hint="eastAsia"/>
        </w:rPr>
        <w:t>；</w:t>
      </w:r>
      <w:r w:rsidRPr="002B62A3">
        <w:rPr>
          <w:rFonts w:ascii="Calibri" w:eastAsia="宋体" w:hAnsi="Calibri" w:cs="Times New Roman" w:hint="eastAsia"/>
        </w:rPr>
        <w:t> </w:t>
      </w:r>
    </w:p>
    <w:p w:rsidR="002B62A3" w:rsidRPr="002B62A3" w:rsidP="002B62A3">
      <w:pPr>
        <w:rPr>
          <w:rFonts w:ascii="Calibri" w:eastAsia="宋体" w:hAnsi="Calibri" w:cs="Times New Roman"/>
        </w:rPr>
      </w:pPr>
      <w:r w:rsidRPr="002B62A3">
        <w:rPr>
          <w:rFonts w:ascii="Calibri" w:eastAsia="宋体" w:hAnsi="Calibri" w:cs="Times New Roman" w:hint="eastAsia"/>
        </w:rPr>
        <w:t>（</w:t>
      </w:r>
      <w:r w:rsidRPr="002B62A3">
        <w:rPr>
          <w:rFonts w:ascii="Calibri" w:eastAsia="宋体" w:hAnsi="Calibri" w:cs="Times New Roman" w:hint="eastAsia"/>
        </w:rPr>
        <w:t>4</w:t>
      </w:r>
      <w:r w:rsidRPr="002B62A3">
        <w:rPr>
          <w:rFonts w:ascii="Calibri" w:eastAsia="宋体" w:hAnsi="Calibri" w:cs="Times New Roman" w:hint="eastAsia"/>
        </w:rPr>
        <w:t>）根据密度公式，可以求出该金属珠的密度ρ</w:t>
      </w:r>
      <w:r w:rsidRPr="002B62A3">
        <w:rPr>
          <w:rFonts w:ascii="Calibri" w:eastAsia="宋体" w:hAnsi="Calibri" w:cs="Times New Roman" w:hint="eastAsia"/>
        </w:rPr>
        <w:t>= </w:t>
      </w:r>
      <w:r w:rsidRPr="002B62A3">
        <w:rPr>
          <w:rFonts w:ascii="Calibri" w:eastAsia="宋体" w:hAnsi="Calibri" w:cs="Times New Roman" w:hint="eastAsia"/>
          <w:u w:val="single"/>
        </w:rPr>
        <w:t xml:space="preserve">      </w:t>
      </w:r>
      <w:r w:rsidRPr="002B62A3">
        <w:rPr>
          <w:rFonts w:ascii="Calibri" w:eastAsia="宋体" w:hAnsi="Calibri" w:cs="Times New Roman" w:hint="eastAsia"/>
        </w:rPr>
        <w:t>kg/m</w:t>
      </w:r>
      <w:r w:rsidRPr="002B62A3">
        <w:rPr>
          <w:rFonts w:ascii="Calibri" w:eastAsia="宋体" w:hAnsi="Calibri" w:cs="Times New Roman" w:hint="eastAsia"/>
          <w:vertAlign w:val="superscript"/>
        </w:rPr>
        <w:t>3</w:t>
      </w:r>
      <w:r w:rsidRPr="002B62A3">
        <w:rPr>
          <w:rFonts w:ascii="Calibri" w:eastAsia="宋体" w:hAnsi="Calibri" w:cs="Times New Roman" w:hint="eastAsia"/>
        </w:rPr>
        <w:t>；</w:t>
      </w:r>
      <w:r w:rsidRPr="002B62A3">
        <w:rPr>
          <w:rFonts w:ascii="Calibri" w:eastAsia="宋体" w:hAnsi="Calibri" w:cs="Times New Roman" w:hint="eastAsia"/>
        </w:rPr>
        <w:t> </w:t>
      </w:r>
    </w:p>
    <w:p w:rsidR="002B62A3" w:rsidP="002B62A3">
      <w:pPr>
        <w:rPr>
          <w:rFonts w:ascii="Calibri" w:eastAsia="宋体" w:hAnsi="Calibri" w:cs="Times New Roman" w:hint="eastAsia"/>
        </w:rPr>
      </w:pPr>
      <w:r w:rsidRPr="002B62A3">
        <w:rPr>
          <w:rFonts w:ascii="Calibri" w:eastAsia="宋体" w:hAnsi="Calibri" w:cs="Times New Roman" w:hint="eastAsia"/>
        </w:rPr>
        <w:t>（</w:t>
      </w:r>
      <w:r w:rsidRPr="002B62A3">
        <w:rPr>
          <w:rFonts w:ascii="Calibri" w:eastAsia="宋体" w:hAnsi="Calibri" w:cs="Times New Roman" w:hint="eastAsia"/>
        </w:rPr>
        <w:t>5</w:t>
      </w:r>
      <w:r w:rsidRPr="002B62A3">
        <w:rPr>
          <w:rFonts w:ascii="Calibri" w:eastAsia="宋体" w:hAnsi="Calibri" w:cs="Times New Roman" w:hint="eastAsia"/>
        </w:rPr>
        <w:t>）查询教材中常见物质密度表得知钢铁的密度为</w:t>
      </w:r>
      <w:r w:rsidRPr="002B62A3">
        <w:rPr>
          <w:rFonts w:ascii="Calibri" w:eastAsia="宋体" w:hAnsi="Calibri" w:cs="Times New Roman" w:hint="eastAsia"/>
        </w:rPr>
        <w:t>7.9</w:t>
      </w:r>
      <w:r w:rsidRPr="002B62A3">
        <w:rPr>
          <w:rFonts w:ascii="Calibri" w:eastAsia="宋体" w:hAnsi="Calibri" w:cs="Times New Roman" w:hint="eastAsia"/>
        </w:rPr>
        <w:t>×</w:t>
      </w:r>
      <w:r w:rsidRPr="002B62A3">
        <w:rPr>
          <w:rFonts w:ascii="Calibri" w:eastAsia="宋体" w:hAnsi="Calibri" w:cs="Times New Roman" w:hint="eastAsia"/>
        </w:rPr>
        <w:t>10</w:t>
      </w:r>
      <w:r w:rsidRPr="002B62A3">
        <w:rPr>
          <w:rFonts w:ascii="Calibri" w:eastAsia="宋体" w:hAnsi="Calibri" w:cs="Times New Roman" w:hint="eastAsia"/>
          <w:vertAlign w:val="superscript"/>
        </w:rPr>
        <w:t>3</w:t>
      </w:r>
      <w:r w:rsidRPr="002B62A3">
        <w:rPr>
          <w:rFonts w:ascii="Calibri" w:eastAsia="宋体" w:hAnsi="Calibri" w:cs="Times New Roman" w:hint="eastAsia"/>
        </w:rPr>
        <w:t>kg/m</w:t>
      </w:r>
      <w:r w:rsidRPr="002B62A3">
        <w:rPr>
          <w:rFonts w:ascii="Calibri" w:eastAsia="宋体" w:hAnsi="Calibri" w:cs="Times New Roman" w:hint="eastAsia"/>
          <w:vertAlign w:val="superscript"/>
        </w:rPr>
        <w:t>3</w:t>
      </w:r>
      <w:r w:rsidRPr="002B62A3">
        <w:rPr>
          <w:rFonts w:ascii="Calibri" w:eastAsia="宋体" w:hAnsi="Calibri" w:cs="Times New Roman" w:hint="eastAsia"/>
        </w:rPr>
        <w:t>，比较可知，小明的金属珠</w:t>
      </w:r>
      <w:r w:rsidRPr="002B62A3">
        <w:rPr>
          <w:rFonts w:ascii="Calibri" w:eastAsia="宋体" w:hAnsi="Calibri" w:cs="Times New Roman" w:hint="eastAsia"/>
        </w:rPr>
        <w:t> </w:t>
      </w:r>
      <w:r w:rsidRPr="002B62A3">
        <w:rPr>
          <w:rFonts w:ascii="Calibri" w:eastAsia="宋体" w:hAnsi="Calibri" w:cs="Times New Roman" w:hint="eastAsia"/>
          <w:u w:val="single"/>
        </w:rPr>
        <w:t xml:space="preserve">      </w:t>
      </w:r>
      <w:r w:rsidRPr="002B62A3">
        <w:rPr>
          <w:rFonts w:ascii="Calibri" w:eastAsia="宋体" w:hAnsi="Calibri" w:cs="Times New Roman" w:hint="eastAsia"/>
        </w:rPr>
        <w:t> </w:t>
      </w:r>
      <w:r w:rsidRPr="002B62A3">
        <w:rPr>
          <w:rFonts w:ascii="Calibri" w:eastAsia="宋体" w:hAnsi="Calibri" w:cs="Times New Roman" w:hint="eastAsia"/>
        </w:rPr>
        <w:t>（选填“是”或“不是”）钢质的．</w:t>
      </w:r>
      <w:r w:rsidRPr="002B62A3">
        <w:rPr>
          <w:rFonts w:ascii="Calibri" w:eastAsia="宋体" w:hAnsi="Calibri" w:cs="Times New Roman" w:hint="eastAsia"/>
        </w:rPr>
        <w:t> </w:t>
      </w:r>
    </w:p>
    <w:p w:rsidR="002B62A3" w:rsidP="002B62A3">
      <w:pPr>
        <w:rPr>
          <w:rFonts w:ascii="Calibri" w:eastAsia="宋体" w:hAnsi="Calibri" w:cs="Times New Roman" w:hint="eastAsia"/>
        </w:rPr>
      </w:pPr>
      <w:r w:rsidRPr="002B62A3">
        <w:rPr>
          <w:rFonts w:ascii="Calibri" w:eastAsia="宋体" w:hAnsi="Calibri" w:cs="Times New Roman"/>
          <w:noProof/>
        </w:rPr>
        <w:drawing>
          <wp:inline distT="0" distB="0" distL="0" distR="0">
            <wp:extent cx="2571429" cy="1542857"/>
            <wp:effectExtent l="0" t="0" r="635" b="635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571429" cy="15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1AF6" w:rsidRPr="002B62A3" w:rsidP="002B62A3">
      <w:pPr>
        <w:rPr>
          <w:rFonts w:ascii="Calibri" w:eastAsia="宋体" w:hAnsi="Calibri" w:cs="Times New Roman"/>
        </w:rPr>
      </w:pPr>
      <w:r>
        <w:rPr>
          <w:rFonts w:ascii="黑体" w:eastAsia="黑体" w:hAnsi="黑体" w:cs="Arial" w:hint="eastAsia"/>
          <w:b/>
          <w:color w:val="000000"/>
        </w:rPr>
        <w:t>五</w:t>
      </w:r>
      <w:r w:rsidRPr="00CA2AF5">
        <w:rPr>
          <w:rFonts w:ascii="黑体" w:eastAsia="黑体" w:hAnsi="黑体" w:cs="Arial"/>
          <w:b/>
          <w:color w:val="000000"/>
        </w:rPr>
        <w:t>、计算和简答题（共有</w:t>
      </w:r>
      <w:r w:rsidR="00906D47">
        <w:rPr>
          <w:rFonts w:ascii="黑体" w:eastAsia="黑体" w:hAnsi="黑体" w:cs="Arial" w:hint="eastAsia"/>
          <w:b/>
          <w:color w:val="000000"/>
        </w:rPr>
        <w:t>1</w:t>
      </w:r>
      <w:r w:rsidRPr="00CA2AF5">
        <w:rPr>
          <w:rFonts w:ascii="黑体" w:eastAsia="黑体" w:hAnsi="黑体" w:cs="Arial"/>
          <w:b/>
          <w:color w:val="000000"/>
        </w:rPr>
        <w:t>小题，共</w:t>
      </w:r>
      <w:r w:rsidR="002B62A3">
        <w:rPr>
          <w:rFonts w:ascii="黑体" w:eastAsia="黑体" w:hAnsi="黑体" w:cs="Arial" w:hint="eastAsia"/>
          <w:b/>
          <w:color w:val="000000"/>
        </w:rPr>
        <w:t>8</w:t>
      </w:r>
      <w:r w:rsidRPr="00CA2AF5">
        <w:rPr>
          <w:rFonts w:ascii="黑体" w:eastAsia="黑体" w:hAnsi="黑体" w:cs="Arial"/>
          <w:b/>
          <w:color w:val="000000"/>
        </w:rPr>
        <w:t>分。解答时应写出必要的文字说明、公式和具体的计算步骤）</w:t>
      </w:r>
    </w:p>
    <w:p w:rsidR="002D16CB" w:rsidRPr="002D16CB" w:rsidP="002D16CB">
      <w:pPr>
        <w:spacing w:line="360" w:lineRule="auto"/>
        <w:rPr>
          <w:rFonts w:ascii="Arial" w:hAnsi="Arial" w:cs="Arial" w:hint="eastAsia"/>
          <w:color w:val="000000"/>
        </w:rPr>
      </w:pPr>
      <w:r>
        <w:rPr>
          <w:rFonts w:ascii="Arial" w:hAnsi="Arial" w:cs="Arial" w:hint="eastAsia"/>
          <w:color w:val="000000"/>
        </w:rPr>
        <w:t>30</w:t>
      </w:r>
      <w:r w:rsidRPr="002D16CB">
        <w:rPr>
          <w:rFonts w:ascii="Arial" w:hAnsi="Arial" w:cs="Arial" w:hint="eastAsia"/>
          <w:color w:val="000000"/>
        </w:rPr>
        <w:t>．有两个容积相等、质量都等于</w:t>
      </w:r>
      <w:r w:rsidRPr="002D16CB">
        <w:rPr>
          <w:rFonts w:ascii="Arial" w:hAnsi="Arial" w:cs="Arial" w:hint="eastAsia"/>
          <w:color w:val="000000"/>
        </w:rPr>
        <w:t>0.5kg</w:t>
      </w:r>
      <w:r w:rsidRPr="002D16CB">
        <w:rPr>
          <w:rFonts w:ascii="Arial" w:hAnsi="Arial" w:cs="Arial" w:hint="eastAsia"/>
          <w:color w:val="000000"/>
        </w:rPr>
        <w:t>的瓶子，分别盛满水和某种液体，盛水的瓶子总质量为</w:t>
      </w:r>
      <w:r w:rsidRPr="002D16CB">
        <w:rPr>
          <w:rFonts w:ascii="Arial" w:hAnsi="Arial" w:cs="Arial" w:hint="eastAsia"/>
          <w:color w:val="000000"/>
        </w:rPr>
        <w:t>4.5kg</w:t>
      </w:r>
      <w:r w:rsidRPr="002D16CB">
        <w:rPr>
          <w:rFonts w:ascii="Arial" w:hAnsi="Arial" w:cs="Arial" w:hint="eastAsia"/>
          <w:color w:val="000000"/>
        </w:rPr>
        <w:t>，</w:t>
      </w:r>
      <w:r w:rsidRPr="002D16CB">
        <w:rPr>
          <w:rFonts w:ascii="Arial" w:hAnsi="Arial" w:cs="Arial" w:hint="eastAsia"/>
          <w:color w:val="000000"/>
        </w:rPr>
        <w:t>盛某种</w:t>
      </w:r>
      <w:r w:rsidRPr="002D16CB">
        <w:rPr>
          <w:rFonts w:ascii="Arial" w:hAnsi="Arial" w:cs="Arial" w:hint="eastAsia"/>
          <w:color w:val="000000"/>
        </w:rPr>
        <w:t>液体的瓶子总质量为</w:t>
      </w:r>
      <w:r w:rsidRPr="002D16CB">
        <w:rPr>
          <w:rFonts w:ascii="Arial" w:hAnsi="Arial" w:cs="Arial" w:hint="eastAsia"/>
          <w:color w:val="000000"/>
        </w:rPr>
        <w:t>3.5kg</w:t>
      </w:r>
      <w:r w:rsidRPr="002D16CB">
        <w:rPr>
          <w:rFonts w:ascii="Arial" w:hAnsi="Arial" w:cs="Arial" w:hint="eastAsia"/>
          <w:color w:val="000000"/>
        </w:rPr>
        <w:t>．求：</w:t>
      </w:r>
    </w:p>
    <w:p w:rsidR="002D16CB" w:rsidRPr="002D16CB" w:rsidP="002D16CB">
      <w:pPr>
        <w:spacing w:line="360" w:lineRule="auto"/>
        <w:rPr>
          <w:rFonts w:ascii="Arial" w:hAnsi="Arial" w:cs="Arial" w:hint="eastAsia"/>
          <w:color w:val="000000"/>
        </w:rPr>
      </w:pPr>
      <w:r w:rsidRPr="002D16CB">
        <w:rPr>
          <w:rFonts w:ascii="Arial" w:hAnsi="Arial" w:cs="Arial" w:hint="eastAsia"/>
          <w:color w:val="000000"/>
        </w:rPr>
        <w:t>（</w:t>
      </w:r>
      <w:r w:rsidRPr="002D16CB">
        <w:rPr>
          <w:rFonts w:ascii="Arial" w:hAnsi="Arial" w:cs="Arial" w:hint="eastAsia"/>
          <w:color w:val="000000"/>
        </w:rPr>
        <w:t>1</w:t>
      </w:r>
      <w:r w:rsidRPr="002D16CB">
        <w:rPr>
          <w:rFonts w:ascii="Arial" w:hAnsi="Arial" w:cs="Arial" w:hint="eastAsia"/>
          <w:color w:val="000000"/>
        </w:rPr>
        <w:t>）水的质量是多少？</w:t>
      </w:r>
    </w:p>
    <w:p w:rsidR="002D16CB" w:rsidRPr="002D16CB" w:rsidP="002D16CB">
      <w:pPr>
        <w:spacing w:line="360" w:lineRule="auto"/>
        <w:rPr>
          <w:rFonts w:ascii="Arial" w:hAnsi="Arial" w:cs="Arial" w:hint="eastAsia"/>
          <w:color w:val="000000"/>
        </w:rPr>
      </w:pPr>
      <w:r w:rsidRPr="002D16CB">
        <w:rPr>
          <w:rFonts w:ascii="Arial" w:hAnsi="Arial" w:cs="Arial" w:hint="eastAsia"/>
          <w:color w:val="000000"/>
        </w:rPr>
        <w:t>（</w:t>
      </w:r>
      <w:r w:rsidRPr="002D16CB">
        <w:rPr>
          <w:rFonts w:ascii="Arial" w:hAnsi="Arial" w:cs="Arial" w:hint="eastAsia"/>
          <w:color w:val="000000"/>
        </w:rPr>
        <w:t>2</w:t>
      </w:r>
      <w:r w:rsidRPr="002D16CB">
        <w:rPr>
          <w:rFonts w:ascii="Arial" w:hAnsi="Arial" w:cs="Arial" w:hint="eastAsia"/>
          <w:color w:val="000000"/>
        </w:rPr>
        <w:t>）瓶子的容积是多少？</w:t>
      </w:r>
    </w:p>
    <w:p w:rsidR="006D234E" w:rsidP="002D16CB">
      <w:pPr>
        <w:spacing w:line="360" w:lineRule="auto"/>
        <w:rPr>
          <w:sz w:val="24"/>
        </w:rPr>
      </w:pPr>
      <w:r w:rsidRPr="002D16CB">
        <w:rPr>
          <w:rFonts w:ascii="Arial" w:hAnsi="Arial" w:cs="Arial" w:hint="eastAsia"/>
          <w:color w:val="000000"/>
        </w:rPr>
        <w:t>（</w:t>
      </w:r>
      <w:r w:rsidRPr="002D16CB">
        <w:rPr>
          <w:rFonts w:ascii="Arial" w:hAnsi="Arial" w:cs="Arial" w:hint="eastAsia"/>
          <w:color w:val="000000"/>
        </w:rPr>
        <w:t>3</w:t>
      </w:r>
      <w:r w:rsidRPr="002D16CB">
        <w:rPr>
          <w:rFonts w:ascii="Arial" w:hAnsi="Arial" w:cs="Arial" w:hint="eastAsia"/>
          <w:color w:val="000000"/>
        </w:rPr>
        <w:t>）该液体的密度是多少？</w:t>
      </w:r>
      <w:r>
        <w:rPr>
          <w:rFonts w:hint="eastAsia"/>
          <w:sz w:val="24"/>
        </w:rPr>
        <w:t>度</w:t>
      </w:r>
      <w:r>
        <w:rPr>
          <w:rFonts w:hint="eastAsia"/>
          <w:sz w:val="24"/>
        </w:rPr>
        <w:t>.</w:t>
      </w:r>
    </w:p>
    <w:p w:rsidR="005B1628" w:rsidP="005B1628">
      <w:pPr>
        <w:spacing w:line="360" w:lineRule="auto"/>
        <w:ind w:firstLine="480"/>
        <w:rPr>
          <w:rFonts w:ascii="Arial" w:hAnsi="Arial" w:cs="Arial"/>
          <w:color w:val="000000"/>
        </w:rPr>
      </w:pPr>
    </w:p>
    <w:p w:rsidR="00A43850" w:rsidP="002B62A3">
      <w:pPr>
        <w:rPr>
          <w:rStyle w:val="3"/>
          <w:rFonts w:ascii="宋体" w:eastAsia="宋体" w:hAnsi="宋体"/>
          <w:b/>
          <w:sz w:val="36"/>
          <w:szCs w:val="36"/>
        </w:rPr>
      </w:pPr>
      <w:bookmarkStart w:id="0" w:name="_GoBack"/>
      <w:bookmarkEnd w:id="0"/>
    </w:p>
    <w:sectPr w:rsidSect="000824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方正小标宋简体">
    <w:altName w:val="宋体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方正仿宋_GBK">
    <w:altName w:val="SimSun-ExtB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方正宋三_GBK">
    <w:altName w:val="宋体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9E37F8B"/>
    <w:multiLevelType w:val="hybridMultilevel"/>
    <w:tmpl w:val="78BC4C7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18C205E"/>
    <w:multiLevelType w:val="hybridMultilevel"/>
    <w:tmpl w:val="14382DB2"/>
    <w:lvl w:ilvl="0">
      <w:start w:val="1"/>
      <w:numFmt w:val="decimal"/>
      <w:lvlText w:val="(%1)"/>
      <w:lvlJc w:val="left"/>
      <w:pPr>
        <w:tabs>
          <w:tab w:val="num" w:pos="786"/>
        </w:tabs>
        <w:ind w:left="786" w:hanging="36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tabs>
          <w:tab w:val="num" w:pos="1080"/>
        </w:tabs>
        <w:ind w:left="108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500"/>
        </w:tabs>
        <w:ind w:left="1500" w:hanging="42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340"/>
        </w:tabs>
        <w:ind w:left="234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760"/>
        </w:tabs>
        <w:ind w:left="2760" w:hanging="420"/>
      </w:pPr>
    </w:lvl>
    <w:lvl w:ilvl="6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600"/>
        </w:tabs>
        <w:ind w:left="360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4020"/>
        </w:tabs>
        <w:ind w:left="4020" w:hanging="420"/>
      </w:pPr>
    </w:lvl>
  </w:abstractNum>
  <w:abstractNum w:abstractNumId="2">
    <w:nsid w:val="32B2225A"/>
    <w:multiLevelType w:val="hybridMultilevel"/>
    <w:tmpl w:val="14382DB2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tabs>
          <w:tab w:val="num" w:pos="1080"/>
        </w:tabs>
        <w:ind w:left="108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500"/>
        </w:tabs>
        <w:ind w:left="1500" w:hanging="42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340"/>
        </w:tabs>
        <w:ind w:left="234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760"/>
        </w:tabs>
        <w:ind w:left="2760" w:hanging="420"/>
      </w:pPr>
    </w:lvl>
    <w:lvl w:ilvl="6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600"/>
        </w:tabs>
        <w:ind w:left="360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4020"/>
        </w:tabs>
        <w:ind w:left="4020" w:hanging="420"/>
      </w:pPr>
    </w:lvl>
  </w:abstractNum>
  <w:abstractNum w:abstractNumId="3">
    <w:nsid w:val="5C353912"/>
    <w:multiLevelType w:val="hybridMultilevel"/>
    <w:tmpl w:val="3BA212C2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Ansi="Times New Roman"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40C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har"/>
    <w:uiPriority w:val="99"/>
    <w:unhideWhenUsed/>
    <w:rsid w:val="00810B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810B7D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810B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810B7D"/>
    <w:rPr>
      <w:sz w:val="18"/>
      <w:szCs w:val="18"/>
    </w:rPr>
  </w:style>
  <w:style w:type="paragraph" w:styleId="PlainText">
    <w:name w:val="Plain Text"/>
    <w:basedOn w:val="Normal"/>
    <w:link w:val="Char1"/>
    <w:rsid w:val="00810B7D"/>
    <w:rPr>
      <w:rFonts w:ascii="宋体" w:eastAsia="宋体" w:hAnsi="Courier New" w:cs="Courier New"/>
      <w:szCs w:val="21"/>
    </w:rPr>
  </w:style>
  <w:style w:type="character" w:customStyle="1" w:styleId="Char1">
    <w:name w:val="纯文本 Char"/>
    <w:basedOn w:val="DefaultParagraphFont"/>
    <w:link w:val="PlainText"/>
    <w:rsid w:val="00810B7D"/>
    <w:rPr>
      <w:rFonts w:ascii="宋体" w:eastAsia="宋体" w:hAnsi="Courier New" w:cs="Courier New"/>
      <w:szCs w:val="21"/>
    </w:rPr>
  </w:style>
  <w:style w:type="paragraph" w:customStyle="1" w:styleId="4">
    <w:name w:val="4"/>
    <w:basedOn w:val="Normal"/>
    <w:link w:val="4CharChar"/>
    <w:rsid w:val="00810B7D"/>
    <w:pPr>
      <w:jc w:val="center"/>
    </w:pPr>
    <w:rPr>
      <w:rFonts w:ascii="Times New Roman" w:eastAsia="方正小标宋简体" w:hAnsi="Times New Roman" w:cs="Times New Roman"/>
      <w:sz w:val="29"/>
      <w:szCs w:val="20"/>
    </w:rPr>
  </w:style>
  <w:style w:type="character" w:customStyle="1" w:styleId="4CharChar">
    <w:name w:val="4 Char Char"/>
    <w:link w:val="4"/>
    <w:locked/>
    <w:rsid w:val="00810B7D"/>
    <w:rPr>
      <w:rFonts w:ascii="Times New Roman" w:eastAsia="方正小标宋简体" w:hAnsi="Times New Roman" w:cs="Times New Roman"/>
      <w:sz w:val="29"/>
      <w:szCs w:val="20"/>
    </w:rPr>
  </w:style>
  <w:style w:type="character" w:customStyle="1" w:styleId="3">
    <w:name w:val="3"/>
    <w:rsid w:val="00810B7D"/>
    <w:rPr>
      <w:rFonts w:eastAsia="方正仿宋_GBK"/>
      <w:sz w:val="25"/>
    </w:rPr>
  </w:style>
  <w:style w:type="paragraph" w:styleId="BalloonText">
    <w:name w:val="Balloon Text"/>
    <w:basedOn w:val="Normal"/>
    <w:link w:val="Char2"/>
    <w:uiPriority w:val="99"/>
    <w:semiHidden/>
    <w:unhideWhenUsed/>
    <w:rsid w:val="00C62F49"/>
    <w:rPr>
      <w:sz w:val="18"/>
      <w:szCs w:val="18"/>
    </w:rPr>
  </w:style>
  <w:style w:type="character" w:customStyle="1" w:styleId="Char2">
    <w:name w:val="批注框文本 Char"/>
    <w:basedOn w:val="DefaultParagraphFont"/>
    <w:link w:val="BalloonText"/>
    <w:uiPriority w:val="99"/>
    <w:semiHidden/>
    <w:rsid w:val="00C62F49"/>
    <w:rPr>
      <w:sz w:val="18"/>
      <w:szCs w:val="18"/>
    </w:rPr>
  </w:style>
  <w:style w:type="character" w:styleId="Hyperlink">
    <w:name w:val="Hyperlink"/>
    <w:basedOn w:val="DefaultParagraphFont"/>
    <w:unhideWhenUsed/>
    <w:qFormat/>
    <w:rsid w:val="00D1781F"/>
    <w:rPr>
      <w:color w:val="0000FF"/>
      <w:u w:val="single"/>
    </w:rPr>
  </w:style>
  <w:style w:type="table" w:styleId="TableGrid">
    <w:name w:val="Table Grid"/>
    <w:basedOn w:val="TableNormal"/>
    <w:uiPriority w:val="39"/>
    <w:rsid w:val="00DB72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Paragraph">
    <w:name w:val="DefaultParagraph"/>
    <w:rsid w:val="00596B1C"/>
    <w:rPr>
      <w:rFonts w:ascii="Times New Roman" w:eastAsia="宋体" w:hAnsi="Calibri" w:cs="Times New Roman"/>
    </w:rPr>
  </w:style>
  <w:style w:type="paragraph" w:styleId="NormalWeb">
    <w:name w:val="Normal (Web)"/>
    <w:basedOn w:val="Normal"/>
    <w:rsid w:val="00B1032F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460B66"/>
    <w:pPr>
      <w:ind w:firstLine="420" w:firstLineChars="200"/>
    </w:pPr>
  </w:style>
  <w:style w:type="paragraph" w:styleId="HTMLPreformatted">
    <w:name w:val="HTML Preformatted"/>
    <w:basedOn w:val="Normal"/>
    <w:link w:val="HTMLChar"/>
    <w:uiPriority w:val="99"/>
    <w:unhideWhenUsed/>
    <w:rsid w:val="005B162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DefaultParagraphFont"/>
    <w:link w:val="HTMLPreformatted"/>
    <w:uiPriority w:val="99"/>
    <w:rsid w:val="005B1628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image" Target="media/image11.png" /><Relationship Id="rId15" Type="http://schemas.openxmlformats.org/officeDocument/2006/relationships/image" Target="media/image12.png" /><Relationship Id="rId16" Type="http://schemas.openxmlformats.org/officeDocument/2006/relationships/image" Target="media/image13.png" /><Relationship Id="rId17" Type="http://schemas.openxmlformats.org/officeDocument/2006/relationships/image" Target="media/image14.png" /><Relationship Id="rId18" Type="http://schemas.openxmlformats.org/officeDocument/2006/relationships/image" Target="media/image15.png" /><Relationship Id="rId19" Type="http://schemas.openxmlformats.org/officeDocument/2006/relationships/image" Target="media/image16.png" /><Relationship Id="rId2" Type="http://schemas.openxmlformats.org/officeDocument/2006/relationships/webSettings" Target="webSettings.xml" /><Relationship Id="rId20" Type="http://schemas.openxmlformats.org/officeDocument/2006/relationships/image" Target="media/image17.png" /><Relationship Id="rId21" Type="http://schemas.openxmlformats.org/officeDocument/2006/relationships/image" Target="media/image18.png" /><Relationship Id="rId22" Type="http://schemas.openxmlformats.org/officeDocument/2006/relationships/image" Target="media/image19.png" /><Relationship Id="rId23" Type="http://schemas.openxmlformats.org/officeDocument/2006/relationships/image" Target="media/image20.png" /><Relationship Id="rId24" Type="http://schemas.openxmlformats.org/officeDocument/2006/relationships/theme" Target="theme/theme1.xml" /><Relationship Id="rId25" Type="http://schemas.openxmlformats.org/officeDocument/2006/relationships/numbering" Target="numbering.xml" /><Relationship Id="rId26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513</Words>
  <Characters>2930</Characters>
  <Application>Microsoft Office Word</Application>
  <DocSecurity>0</DocSecurity>
  <Lines>24</Lines>
  <Paragraphs>6</Paragraphs>
  <ScaleCrop>false</ScaleCrop>
  <Company>china</Company>
  <LinksUpToDate>false</LinksUpToDate>
  <CharactersWithSpaces>3437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13</cp:revision>
  <cp:lastPrinted>2017-10-27T05:49:00Z</cp:lastPrinted>
  <dcterms:created xsi:type="dcterms:W3CDTF">2018-07-27T06:53:00Z</dcterms:created>
  <dcterms:modified xsi:type="dcterms:W3CDTF">2018-12-27T10:03:00Z</dcterms:modified>
</cp:coreProperties>
</file>