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56" w:rsidRPr="00EA4DE7" w:rsidRDefault="00687C56" w:rsidP="00EA4DE7">
      <w:pPr>
        <w:jc w:val="center"/>
        <w:rPr>
          <w:rFonts w:asciiTheme="minorEastAsia" w:hAnsiTheme="minorEastAsia" w:cstheme="minorEastAsia"/>
          <w:b/>
          <w:sz w:val="32"/>
        </w:rPr>
      </w:pPr>
      <w:r w:rsidRPr="00EA4DE7">
        <w:rPr>
          <w:rFonts w:asciiTheme="minorEastAsia" w:hAnsiTheme="minorEastAsia" w:cstheme="minorEastAsia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843pt;margin-top:842pt;width:24pt;height:24pt;z-index:251658240;mso-position-horizontal-relative:page;mso-position-vertical-relative:top-margin-area">
            <v:imagedata r:id="rId7" o:title=""/>
            <w10:wrap anchorx="page"/>
          </v:shape>
        </w:pict>
      </w:r>
      <w:r w:rsidR="00107A02" w:rsidRPr="00EA4DE7">
        <w:rPr>
          <w:rFonts w:asciiTheme="minorEastAsia" w:hAnsiTheme="minorEastAsia" w:cstheme="minorEastAsia" w:hint="eastAsia"/>
          <w:b/>
          <w:sz w:val="32"/>
        </w:rPr>
        <w:t>沙河口区</w:t>
      </w:r>
      <w:r w:rsidR="00107A02" w:rsidRPr="00EA4DE7">
        <w:rPr>
          <w:rFonts w:asciiTheme="minorEastAsia" w:hAnsiTheme="minorEastAsia" w:cstheme="minorEastAsia" w:hint="eastAsia"/>
          <w:b/>
          <w:sz w:val="32"/>
        </w:rPr>
        <w:t>2018-2019</w:t>
      </w:r>
      <w:r w:rsidR="00107A02" w:rsidRPr="00EA4DE7">
        <w:rPr>
          <w:rFonts w:asciiTheme="minorEastAsia" w:hAnsiTheme="minorEastAsia" w:cstheme="minorEastAsia" w:hint="eastAsia"/>
          <w:b/>
          <w:sz w:val="32"/>
        </w:rPr>
        <w:t>学年度第一学期期末质量检测试卷</w:t>
      </w:r>
    </w:p>
    <w:p w:rsidR="00687C56" w:rsidRPr="00EA4DE7" w:rsidRDefault="00107A02" w:rsidP="00EA4DE7">
      <w:pPr>
        <w:jc w:val="center"/>
        <w:rPr>
          <w:rFonts w:asciiTheme="minorEastAsia" w:hAnsiTheme="minorEastAsia" w:cstheme="minorEastAsia"/>
          <w:b/>
          <w:sz w:val="32"/>
        </w:rPr>
      </w:pPr>
      <w:r w:rsidRPr="00EA4DE7">
        <w:rPr>
          <w:rFonts w:asciiTheme="minorEastAsia" w:hAnsiTheme="minorEastAsia" w:cstheme="minorEastAsia" w:hint="eastAsia"/>
          <w:b/>
          <w:sz w:val="32"/>
        </w:rPr>
        <w:t>八年级物理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注意事项</w:t>
      </w:r>
      <w:r>
        <w:rPr>
          <w:rFonts w:asciiTheme="minorEastAsia" w:hAnsiTheme="minorEastAsia" w:cstheme="minorEastAsia" w:hint="eastAsia"/>
        </w:rPr>
        <w:t>: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请在答题卡上作答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在试卷上作答无效</w:t>
      </w:r>
      <w:r>
        <w:rPr>
          <w:rFonts w:asciiTheme="minorEastAsia" w:hAnsiTheme="minorEastAsia" w:cstheme="minorEastAsia" w:hint="eastAsia"/>
        </w:rPr>
        <w:t>;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本试卷共五大题</w:t>
      </w:r>
      <w:r>
        <w:rPr>
          <w:rFonts w:asciiTheme="minorEastAsia" w:hAnsiTheme="minorEastAsia" w:cstheme="minorEastAsia" w:hint="eastAsia"/>
        </w:rPr>
        <w:t>,32</w:t>
      </w:r>
      <w:r>
        <w:rPr>
          <w:rFonts w:asciiTheme="minorEastAsia" w:hAnsiTheme="minorEastAsia" w:cstheme="minorEastAsia" w:hint="eastAsia"/>
        </w:rPr>
        <w:t>道小题。满分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分。考试时间</w:t>
      </w:r>
      <w:r>
        <w:rPr>
          <w:rFonts w:asciiTheme="minorEastAsia" w:hAnsiTheme="minorEastAsia" w:cstheme="minorEastAsia" w:hint="eastAsia"/>
        </w:rPr>
        <w:t>80</w:t>
      </w:r>
      <w:r>
        <w:rPr>
          <w:rFonts w:asciiTheme="minorEastAsia" w:hAnsiTheme="minorEastAsia" w:cstheme="minorEastAsia" w:hint="eastAsia"/>
        </w:rPr>
        <w:t>分钟。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</w:t>
      </w:r>
      <w:r>
        <w:rPr>
          <w:rFonts w:asciiTheme="minorEastAsia" w:hAnsiTheme="minorEastAsia" w:cstheme="minorEastAsia" w:hint="eastAsia"/>
        </w:rPr>
        <w:t>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本题共</w:t>
      </w:r>
      <w:r>
        <w:rPr>
          <w:rFonts w:asciiTheme="minorEastAsia" w:hAnsiTheme="minorEastAsia" w:cstheme="minorEastAsia" w:hint="eastAsia"/>
        </w:rPr>
        <w:t>14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28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687C56" w:rsidRDefault="00107A02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注意</w:t>
      </w:r>
      <w:r>
        <w:rPr>
          <w:rFonts w:asciiTheme="minorEastAsia" w:hAnsiTheme="minorEastAsia" w:cstheme="minorEastAsia" w:hint="eastAsia"/>
          <w:b/>
          <w:bCs/>
        </w:rPr>
        <w:t>:</w:t>
      </w:r>
      <w:r>
        <w:rPr>
          <w:rFonts w:asciiTheme="minorEastAsia" w:hAnsiTheme="minorEastAsia" w:cstheme="minorEastAsia" w:hint="eastAsia"/>
          <w:b/>
          <w:bCs/>
        </w:rPr>
        <w:t>第</w:t>
      </w:r>
      <w:r>
        <w:rPr>
          <w:rFonts w:asciiTheme="minorEastAsia" w:hAnsiTheme="minorEastAsia" w:cstheme="minorEastAsia" w:hint="eastAsia"/>
          <w:b/>
          <w:bCs/>
        </w:rPr>
        <w:t>1-1</w:t>
      </w:r>
      <w:r>
        <w:rPr>
          <w:rFonts w:asciiTheme="minorEastAsia" w:hAnsiTheme="minorEastAsia" w:cstheme="minorEastAsia" w:hint="eastAsia"/>
          <w:b/>
          <w:bCs/>
        </w:rPr>
        <w:t>1</w:t>
      </w:r>
      <w:r>
        <w:rPr>
          <w:rFonts w:asciiTheme="minorEastAsia" w:hAnsiTheme="minorEastAsia" w:cstheme="minorEastAsia" w:hint="eastAsia"/>
          <w:b/>
          <w:bCs/>
        </w:rPr>
        <w:t>小题中</w:t>
      </w:r>
      <w:r>
        <w:rPr>
          <w:rFonts w:asciiTheme="minorEastAsia" w:hAnsiTheme="minorEastAsia" w:cstheme="minorEastAsia" w:hint="eastAsia"/>
          <w:b/>
          <w:bCs/>
        </w:rPr>
        <w:t>,</w:t>
      </w:r>
      <w:r>
        <w:rPr>
          <w:rFonts w:asciiTheme="minorEastAsia" w:hAnsiTheme="minorEastAsia" w:cstheme="minorEastAsia" w:hint="eastAsia"/>
          <w:b/>
          <w:bCs/>
        </w:rPr>
        <w:t>每小题只有一个选项正确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下列图中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关于刻度尺的使用正确的是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076575" cy="1409700"/>
            <wp:effectExtent l="0" t="0" r="9525" b="0"/>
            <wp:docPr id="1" name="图片 1" descr="mmexport1547205608504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47205608504_看图王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我们能很容易分辨出笛子、二胡的声音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主要是因为这两种声音的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频率不同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音色不同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响度不同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音调不同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下列估测值最接近实际的是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人步行的速度约为</w:t>
      </w:r>
      <w:r>
        <w:rPr>
          <w:rFonts w:asciiTheme="minorEastAsia" w:hAnsiTheme="minorEastAsia" w:cstheme="minorEastAsia" w:hint="eastAsia"/>
        </w:rPr>
        <w:t>5m/s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教室门的高度约为</w:t>
      </w:r>
      <w:r>
        <w:rPr>
          <w:rFonts w:asciiTheme="minorEastAsia" w:hAnsiTheme="minorEastAsia" w:cstheme="minorEastAsia" w:hint="eastAsia"/>
        </w:rPr>
        <w:t>2m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比舒适的环境温度约为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 xml:space="preserve">             </w:t>
      </w: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一本物理课本的质量约为</w:t>
      </w:r>
      <w:r>
        <w:rPr>
          <w:rFonts w:asciiTheme="minorEastAsia" w:hAnsiTheme="minorEastAsia" w:cstheme="minorEastAsia" w:hint="eastAsia"/>
        </w:rPr>
        <w:t>5kg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下列现象中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能用光的折射解释的是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放在水中的筷子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看上去在水面处“折断”了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月光下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人在地面上的影子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平静的河面映出桥的“倒影</w:t>
      </w:r>
      <w:r>
        <w:rPr>
          <w:rFonts w:asciiTheme="minorEastAsia" w:hAnsiTheme="minorEastAsia" w:cstheme="minorEastAsia"/>
        </w:rPr>
        <w:t>”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阳光透过树叶间的缝隙射到地面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形成圆形光斑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下列控制噪声的实例中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属于从产生环节进行控制的是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A.</w:t>
      </w:r>
      <w:r>
        <w:rPr>
          <w:rFonts w:asciiTheme="minorEastAsia" w:hAnsiTheme="minorEastAsia" w:cstheme="minorEastAsia" w:hint="eastAsia"/>
        </w:rPr>
        <w:t>在录音棚内安装隔音设备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在学校或住宅区种植花草树木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学校附近禁止汽车鸣笛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在高噪声环境下工作的人员要戴上耳罩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下列说法中正确的是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春天的早晨经常出现大雾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这是汽化现象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夏天揭开冰棒包装后会看到冰棒冒“白气”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这是凝华现象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秋天的早晨花草上出现小的露珠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这是液化现象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初冬的早晨地面上会出现白色的霜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这是凝固现象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教室里安装的电子白板投影仪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其镜头的焦距为</w:t>
      </w:r>
      <w:r>
        <w:rPr>
          <w:rFonts w:asciiTheme="minorEastAsia" w:hAnsiTheme="minorEastAsia" w:cstheme="minorEastAsia" w:hint="eastAsia"/>
        </w:rPr>
        <w:t>15cm,</w:t>
      </w:r>
      <w:r>
        <w:rPr>
          <w:rFonts w:asciiTheme="minorEastAsia" w:hAnsiTheme="minorEastAsia" w:cstheme="minorEastAsia" w:hint="eastAsia"/>
        </w:rPr>
        <w:t>为了在白板上得到清晰的像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投影仪镜头到白板的距离应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等于</w:t>
      </w:r>
      <w:r>
        <w:rPr>
          <w:rFonts w:asciiTheme="minorEastAsia" w:hAnsiTheme="minorEastAsia" w:cstheme="minorEastAsia" w:hint="eastAsia"/>
        </w:rPr>
        <w:t>30cmB.</w:t>
      </w:r>
      <w:r>
        <w:rPr>
          <w:rFonts w:asciiTheme="minorEastAsia" w:hAnsiTheme="minorEastAsia" w:cstheme="minorEastAsia" w:hint="eastAsia"/>
        </w:rPr>
        <w:t>大于</w:t>
      </w:r>
      <w:r>
        <w:rPr>
          <w:rFonts w:asciiTheme="minorEastAsia" w:hAnsiTheme="minorEastAsia" w:cstheme="minorEastAsia" w:hint="eastAsia"/>
        </w:rPr>
        <w:t>30cm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小于</w:t>
      </w:r>
      <w:r>
        <w:rPr>
          <w:rFonts w:asciiTheme="minorEastAsia" w:hAnsiTheme="minorEastAsia" w:cstheme="minorEastAsia" w:hint="eastAsia"/>
        </w:rPr>
        <w:t>15cmD.</w:t>
      </w:r>
      <w:r>
        <w:rPr>
          <w:rFonts w:asciiTheme="minorEastAsia" w:hAnsiTheme="minorEastAsia" w:cstheme="minorEastAsia" w:hint="eastAsia"/>
        </w:rPr>
        <w:t>大于</w:t>
      </w:r>
      <w:r>
        <w:rPr>
          <w:rFonts w:asciiTheme="minorEastAsia" w:hAnsiTheme="minorEastAsia" w:cstheme="minorEastAsia" w:hint="eastAsia"/>
        </w:rPr>
        <w:t>15cm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小于</w:t>
      </w:r>
      <w:r>
        <w:rPr>
          <w:rFonts w:asciiTheme="minorEastAsia" w:hAnsiTheme="minorEastAsia" w:cstheme="minorEastAsia" w:hint="eastAsia"/>
        </w:rPr>
        <w:t>30cm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下列措施中能加快蒸发的是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将衣服晾在向阳、通风处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酒精灯不用时盖上灯帽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用保鲜袋装蔬菜放入冰箱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植树时剪除大量枝叶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是某人眼睛看物体时的成像示意图。则他的眼睛类型及矫正需要选用的透镜分别是</w:t>
      </w: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581150" cy="828675"/>
            <wp:effectExtent l="0" t="0" r="0" b="9525"/>
            <wp:docPr id="2" name="图片 2" descr="mmexport15472056130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47205613001_看图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近视眼凸透镜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近视眼凹透镜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远视眼凸透镜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远视眼凹透镜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小明在光具座上做“研究凸透镜成像”的实验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当烛焰到凸透镜的距离为</w:t>
      </w:r>
      <w:r>
        <w:rPr>
          <w:rFonts w:asciiTheme="minorEastAsia" w:hAnsiTheme="minorEastAsia" w:cstheme="minorEastAsia" w:hint="eastAsia"/>
        </w:rPr>
        <w:t>20cm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光屏到凸透镜的距离</w:t>
      </w:r>
      <w:r>
        <w:rPr>
          <w:rFonts w:asciiTheme="minorEastAsia" w:hAnsiTheme="minorEastAsia" w:cstheme="minorEastAsia" w:hint="eastAsia"/>
        </w:rPr>
        <w:t>16cm,</w:t>
      </w:r>
      <w:r>
        <w:rPr>
          <w:rFonts w:asciiTheme="minorEastAsia" w:hAnsiTheme="minorEastAsia" w:cstheme="minorEastAsia" w:hint="eastAsia"/>
        </w:rPr>
        <w:t>此时在光屏上恰能成一个清晰的像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由此判断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他所用的凸透镜的焦距为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一定在</w:t>
      </w:r>
      <w:r>
        <w:rPr>
          <w:rFonts w:asciiTheme="minorEastAsia" w:hAnsiTheme="minorEastAsia" w:cstheme="minorEastAsia" w:hint="eastAsia"/>
        </w:rPr>
        <w:t>8cm</w: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</w:rPr>
        <w:t>10cm</w:t>
      </w:r>
      <w:r>
        <w:rPr>
          <w:rFonts w:asciiTheme="minorEastAsia" w:hAnsiTheme="minorEastAsia" w:cstheme="minorEastAsia" w:hint="eastAsia"/>
        </w:rPr>
        <w:t>之间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一定</w: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</w:rPr>
        <w:t>10cm</w: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</w:rPr>
        <w:t>16cm</w:t>
      </w:r>
      <w:r>
        <w:rPr>
          <w:rFonts w:asciiTheme="minorEastAsia" w:hAnsiTheme="minorEastAsia" w:cstheme="minorEastAsia" w:hint="eastAsia"/>
        </w:rPr>
        <w:t>之间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一定小于</w:t>
      </w:r>
      <w:r>
        <w:rPr>
          <w:rFonts w:asciiTheme="minorEastAsia" w:hAnsiTheme="minorEastAsia" w:cstheme="minorEastAsia" w:hint="eastAsia"/>
        </w:rPr>
        <w:t>8cmD.</w:t>
      </w:r>
      <w:r>
        <w:rPr>
          <w:rFonts w:asciiTheme="minorEastAsia" w:hAnsiTheme="minorEastAsia" w:cstheme="minorEastAsia" w:hint="eastAsia"/>
        </w:rPr>
        <w:t>一定大于</w:t>
      </w:r>
      <w:r>
        <w:rPr>
          <w:rFonts w:asciiTheme="minorEastAsia" w:hAnsiTheme="minorEastAsia" w:cstheme="minorEastAsia" w:hint="eastAsia"/>
        </w:rPr>
        <w:t>20cm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11.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将钢尺的一端紧按在桌面上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另一</w:t>
      </w:r>
      <w:r>
        <w:rPr>
          <w:rFonts w:asciiTheme="minorEastAsia" w:hAnsiTheme="minorEastAsia" w:cstheme="minorEastAsia" w:hint="eastAsia"/>
        </w:rPr>
        <w:t>端伸出桌边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拨动钢尺。改变钢尺伸出桌面的长度和拨动钢尺的力度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将钢尺发出的不同声音信号输入示波器。显示的两种不同波形如图甲、乙所示。下列说法中正确的是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847975" cy="1095375"/>
            <wp:effectExtent l="0" t="0" r="9525" b="9525"/>
            <wp:docPr id="3" name="图片 3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钢尺伸出桌面的长度较长时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对应的是甲波形图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用较大的力拨动钢尺时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对应的是乙波形图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甲波形图的音调比乙低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甲波形图的响度比乙大</w:t>
      </w:r>
    </w:p>
    <w:p w:rsidR="00687C56" w:rsidRDefault="00107A02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注意</w:t>
      </w:r>
      <w:r>
        <w:rPr>
          <w:rFonts w:asciiTheme="minorEastAsia" w:hAnsiTheme="minorEastAsia" w:cstheme="minorEastAsia" w:hint="eastAsia"/>
          <w:b/>
          <w:bCs/>
        </w:rPr>
        <w:t>:</w:t>
      </w:r>
      <w:r>
        <w:rPr>
          <w:rFonts w:asciiTheme="minorEastAsia" w:hAnsiTheme="minorEastAsia" w:cstheme="minorEastAsia" w:hint="eastAsia"/>
          <w:b/>
          <w:bCs/>
        </w:rPr>
        <w:t>第</w:t>
      </w:r>
      <w:r>
        <w:rPr>
          <w:rFonts w:asciiTheme="minorEastAsia" w:hAnsiTheme="minorEastAsia" w:cstheme="minorEastAsia" w:hint="eastAsia"/>
          <w:b/>
          <w:bCs/>
        </w:rPr>
        <w:t>12-14</w:t>
      </w:r>
      <w:r>
        <w:rPr>
          <w:rFonts w:asciiTheme="minorEastAsia" w:hAnsiTheme="minorEastAsia" w:cstheme="minorEastAsia" w:hint="eastAsia"/>
          <w:b/>
          <w:bCs/>
        </w:rPr>
        <w:t>小题中</w:t>
      </w:r>
      <w:r>
        <w:rPr>
          <w:rFonts w:asciiTheme="minorEastAsia" w:hAnsiTheme="minorEastAsia" w:cstheme="minorEastAsia" w:hint="eastAsia"/>
          <w:b/>
          <w:bCs/>
        </w:rPr>
        <w:t>,</w:t>
      </w:r>
      <w:r>
        <w:rPr>
          <w:rFonts w:asciiTheme="minorEastAsia" w:hAnsiTheme="minorEastAsia" w:cstheme="minorEastAsia" w:hint="eastAsia"/>
          <w:b/>
          <w:bCs/>
        </w:rPr>
        <w:t>每小题至少有两个选项正确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是探究“蜡烛的熔化特点”的实验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下列说法中正确的是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323975" cy="1924050"/>
            <wp:effectExtent l="0" t="0" r="9525" b="0"/>
            <wp:docPr id="4" name="图片 4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_看图王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蜡烛加工成粉末状后放入试管中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温度计的玻璃泡应插入蜡烛粉末内部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蜡烛熔化过程中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温度逐渐上升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说明蜡烛是晶体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“水浴法”加热可以使试管受热均匀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探究“凸透镜成像规律”时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蜡烛放在如图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所示的位置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烛焰在光屏上成清晰的像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点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为二倍焦距处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。下列说法正确的是</w:t>
      </w: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2543175" cy="1076325"/>
            <wp:effectExtent l="0" t="0" r="9525" b="9525"/>
            <wp:docPr id="5" name="图片 5" descr="mmexport154720561646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47205616468_看图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凸透镜不动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蜡烛、光屏互换位置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光屏上能成倒立缩小的实像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蜡烛远离凸透镜后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移动光屏再次找到清晰的像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此时物与像之间的距离比原来的大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蜡烛燃烧逐渐变短的过程中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光屏上烛焰的像将向上移动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蜡烛和光屏不动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凸透镜向左移动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光屏上还能成两次清晰的像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分别由不同物质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组成三个质地均匀的实心物体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它们的体积和质量的关系如图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由图可知下列说法正确的是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828800" cy="1228725"/>
            <wp:effectExtent l="0" t="0" r="0" b="9525"/>
            <wp:docPr id="6" name="图片 6" descr="mmexport1547205616468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47205616468_看图王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的密度与它们的质量有关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B.a</w:t>
      </w:r>
      <w:r>
        <w:rPr>
          <w:rFonts w:asciiTheme="minorEastAsia" w:hAnsiTheme="minorEastAsia" w:cstheme="minorEastAsia" w:hint="eastAsia"/>
        </w:rPr>
        <w:t>物质的密度最小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C.b</w:t>
      </w:r>
      <w:r>
        <w:rPr>
          <w:rFonts w:asciiTheme="minorEastAsia" w:hAnsiTheme="minorEastAsia" w:cstheme="minorEastAsia" w:hint="eastAsia"/>
        </w:rPr>
        <w:t>物质的密度是</w:t>
      </w:r>
      <w:r w:rsidR="00687C56" w:rsidRPr="00687C56">
        <w:rPr>
          <w:rFonts w:asciiTheme="minorEastAsia" w:hAnsiTheme="minorEastAsia" w:cstheme="minorEastAsia" w:hint="eastAsia"/>
          <w:position w:val="-10"/>
        </w:rPr>
        <w:object w:dxaOrig="1400" w:dyaOrig="360">
          <v:shape id="_x0000_i1025" type="#_x0000_t75" style="width:69.75pt;height:18pt" o:ole="">
            <v:imagedata r:id="rId14" o:title=""/>
          </v:shape>
          <o:OLEObject Type="Embed" ProgID="Equation.3" ShapeID="_x0000_i1025" DrawAspect="Content" ObjectID="_1610181321" r:id="rId15"/>
        </w:objec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D.c</w:t>
      </w:r>
      <w:r>
        <w:rPr>
          <w:rFonts w:asciiTheme="minorEastAsia" w:hAnsiTheme="minorEastAsia" w:cstheme="minorEastAsia" w:hint="eastAsia"/>
        </w:rPr>
        <w:t>物质的密度是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倍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鲁迅的《社戏》中有这样的描写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“淡黑的起伏的连山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仿佛是踊跃的铁的兽脊似的都远远地向船尾跑去了……”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其中“山…向船尾跑去了”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所选的参照物是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如果以河岸为参照物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船是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验钞机发出的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能使钞票上的荧光物质发光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遥控器利用发出的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实现对电风扇、电视机、空调器等的控制。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新年音乐会上优美的小提琴声是由琴弦的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产生的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琴声是通过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传播到台下观众耳中的。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18.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在测量小车从斜面顶端滑到底端的平均速度时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需要的测量工具是刻度尺和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实验的原理是</w:t>
      </w:r>
      <w:r>
        <w:rPr>
          <w:rFonts w:asciiTheme="minorEastAsia" w:hAnsiTheme="minorEastAsia" w:cstheme="minorEastAsia" w:hint="eastAsia"/>
        </w:rPr>
        <w:t>__________.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685925" cy="866775"/>
            <wp:effectExtent l="0" t="0" r="9525" b="9525"/>
            <wp:docPr id="7" name="图片 7" descr="mmexport1547205616468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47205616468_看图王(2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超声波型加湿器是利用超声波将水打散成细小的颗粒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再利</w:t>
      </w:r>
      <w:r>
        <w:rPr>
          <w:rFonts w:asciiTheme="minorEastAsia" w:hAnsiTheme="minorEastAsia" w:cstheme="minorEastAsia" w:hint="eastAsia"/>
        </w:rPr>
        <w:t>用风动装置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将这些小颗粒吹到空气中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以改善室内湿度的一种装置。它说明超声波能够传递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通过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超可获得人体内脏各器官的各种切面图形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这说明超声波可以传递</w:t>
      </w:r>
      <w:r>
        <w:rPr>
          <w:rFonts w:asciiTheme="minorEastAsia" w:hAnsiTheme="minorEastAsia" w:cstheme="minorEastAsia" w:hint="eastAsia"/>
        </w:rPr>
        <w:t>__________.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171575" cy="1400175"/>
            <wp:effectExtent l="0" t="0" r="9525" b="9525"/>
            <wp:docPr id="8" name="图片 8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无标题_看图王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</w: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</w:rPr>
        <w:t>2017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我国首架拥有完全自主知识产权的大型客机</w:t>
      </w:r>
      <w:r>
        <w:rPr>
          <w:rFonts w:asciiTheme="minorEastAsia" w:hAnsiTheme="minorEastAsia" w:cstheme="minorEastAsia" w:hint="eastAsia"/>
        </w:rPr>
        <w:t>C919</w:t>
      </w:r>
      <w:r>
        <w:rPr>
          <w:rFonts w:asciiTheme="minorEastAsia" w:hAnsiTheme="minorEastAsia" w:cstheme="minorEastAsia" w:hint="eastAsia"/>
        </w:rPr>
        <w:t>在上海浦东机场成功起飞。飞机装有某企业生产的</w:t>
      </w:r>
      <w:r>
        <w:rPr>
          <w:rFonts w:asciiTheme="minorEastAsia" w:hAnsiTheme="minorEastAsia" w:cstheme="minorEastAsia" w:hint="eastAsia"/>
        </w:rPr>
        <w:t>3D</w:t>
      </w:r>
      <w:r>
        <w:rPr>
          <w:rFonts w:asciiTheme="minorEastAsia" w:hAnsiTheme="minorEastAsia" w:cstheme="minorEastAsia" w:hint="eastAsia"/>
        </w:rPr>
        <w:t>打印钛合金舱门。</w:t>
      </w:r>
      <w:r>
        <w:rPr>
          <w:rFonts w:asciiTheme="minorEastAsia" w:hAnsiTheme="minorEastAsia" w:cstheme="minorEastAsia" w:hint="eastAsia"/>
        </w:rPr>
        <w:t>3D</w:t>
      </w:r>
      <w:r>
        <w:rPr>
          <w:rFonts w:asciiTheme="minorEastAsia" w:hAnsiTheme="minorEastAsia" w:cstheme="minorEastAsia" w:hint="eastAsia"/>
        </w:rPr>
        <w:t>打印的技术之一是在高能激光的作用下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钛合金粉末会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选填“吸收”或“放出”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热量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填写物态变化名称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成液态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然后按构件形状重新凝固成型。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</w:t>
      </w:r>
      <w:r>
        <w:rPr>
          <w:rFonts w:asciiTheme="minorEastAsia" w:hAnsiTheme="minorEastAsia" w:cstheme="minorEastAsia" w:hint="eastAsia"/>
        </w:rPr>
        <w:t>无人机携</w:t>
      </w:r>
      <w:r>
        <w:rPr>
          <w:rFonts w:asciiTheme="minorEastAsia" w:hAnsiTheme="minorEastAsia" w:cstheme="minorEastAsia" w:hint="eastAsia"/>
        </w:rPr>
        <w:t>带焦距一定的微型摄像机进行航拍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来</w:t>
      </w:r>
      <w:r>
        <w:rPr>
          <w:rFonts w:asciiTheme="minorEastAsia" w:hAnsiTheme="minorEastAsia" w:cstheme="minorEastAsia" w:hint="eastAsia"/>
        </w:rPr>
        <w:t>自地面景物的光通过摄像机镜头聚在感光晶片上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形成倒立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选填“放大”或“缩小”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的实像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当无人机上升时须</w:t>
      </w:r>
      <w:r>
        <w:rPr>
          <w:rFonts w:asciiTheme="minorEastAsia" w:hAnsiTheme="minorEastAsia" w:cstheme="minorEastAsia" w:hint="eastAsia"/>
        </w:rPr>
        <w:t>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选填“增大”或“减小”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镜头与感光晶片间的距离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才能拍摄到清晰的画面。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</w:t>
      </w:r>
      <w:r>
        <w:rPr>
          <w:rFonts w:asciiTheme="minorEastAsia" w:hAnsiTheme="minorEastAsia" w:cstheme="minorEastAsia" w:hint="eastAsia"/>
        </w:rPr>
        <w:t>在给病人输液时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药液匀速下滴过程中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吊瓶中药液的密度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选填“增大”、“减小”或“不变”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病人需要冰块进行物理降温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取</w:t>
      </w:r>
      <w:r>
        <w:rPr>
          <w:rFonts w:asciiTheme="minorEastAsia" w:hAnsiTheme="minorEastAsia" w:cstheme="minorEastAsia" w:hint="eastAsia"/>
        </w:rPr>
        <w:t>450g</w:t>
      </w:r>
      <w:r>
        <w:rPr>
          <w:rFonts w:asciiTheme="minorEastAsia" w:hAnsiTheme="minorEastAsia" w:cstheme="minorEastAsia" w:hint="eastAsia"/>
        </w:rPr>
        <w:t>水凝固成冰后使用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其体积增大了</w:t>
      </w:r>
      <w:r>
        <w:rPr>
          <w:rFonts w:asciiTheme="minorEastAsia" w:hAnsiTheme="minorEastAsia" w:cstheme="minorEastAsia" w:hint="eastAsia"/>
        </w:rPr>
        <w:t>______</w:t>
      </w:r>
    </w:p>
    <w:p w:rsidR="00687C56" w:rsidRDefault="00687C56">
      <w:pPr>
        <w:rPr>
          <w:rFonts w:asciiTheme="minorEastAsia" w:hAnsiTheme="minorEastAsia" w:cstheme="minorEastAsia"/>
        </w:rPr>
      </w:pPr>
      <w:r w:rsidRPr="00687C56">
        <w:rPr>
          <w:rFonts w:asciiTheme="minorEastAsia" w:hAnsiTheme="minorEastAsia" w:cstheme="minorEastAsia" w:hint="eastAsia"/>
          <w:position w:val="-12"/>
        </w:rPr>
        <w:object w:dxaOrig="4500" w:dyaOrig="380">
          <v:shape id="_x0000_i1026" type="#_x0000_t75" style="width:225pt;height:18.75pt" o:ole="">
            <v:imagedata r:id="rId18" o:title=""/>
          </v:shape>
          <o:OLEObject Type="Embed" ProgID="Equation.3" ShapeID="_x0000_i1026" DrawAspect="Content" ObjectID="_1610181322" r:id="rId19"/>
        </w:objec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一束光与镜面成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°角照射到平面镜上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请在图中画出它的反射光线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画出两条入射光线通过凸透镜后的折射光线。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4371975" cy="1133475"/>
            <wp:effectExtent l="0" t="0" r="9525" b="9525"/>
            <wp:docPr id="9" name="图片 9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无标题_看图王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</w:t>
      </w:r>
      <w:r>
        <w:rPr>
          <w:rFonts w:asciiTheme="minorEastAsia" w:hAnsiTheme="minorEastAsia" w:cstheme="minorEastAsia" w:hint="eastAsia"/>
        </w:rPr>
        <w:t>、计算题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本题共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女个油罐车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装了</w:t>
      </w:r>
      <w:r w:rsidR="00687C56" w:rsidRPr="00687C56">
        <w:rPr>
          <w:rFonts w:asciiTheme="minorEastAsia" w:hAnsiTheme="minorEastAsia" w:cstheme="minorEastAsia" w:hint="eastAsia"/>
          <w:position w:val="-6"/>
        </w:rPr>
        <w:object w:dxaOrig="540" w:dyaOrig="320">
          <v:shape id="_x0000_i1027" type="#_x0000_t75" style="width:27pt;height:15.75pt" o:ole="">
            <v:imagedata r:id="rId21" o:title=""/>
          </v:shape>
          <o:OLEObject Type="Embed" ProgID="Equation.3" ShapeID="_x0000_i1027" DrawAspect="Content" ObjectID="_1610181323" r:id="rId22"/>
        </w:object>
      </w:r>
      <w:r>
        <w:rPr>
          <w:rFonts w:asciiTheme="minorEastAsia" w:hAnsiTheme="minorEastAsia" w:cstheme="minorEastAsia" w:hint="eastAsia"/>
        </w:rPr>
        <w:t>的石油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为了估算这个油罐车中的石油质量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从中取出</w:t>
      </w:r>
      <w:r w:rsidR="00687C56" w:rsidRPr="00687C56">
        <w:rPr>
          <w:rFonts w:asciiTheme="minorEastAsia" w:hAnsiTheme="minorEastAsia" w:cstheme="minorEastAsia" w:hint="eastAsia"/>
          <w:position w:val="-6"/>
        </w:rPr>
        <w:object w:dxaOrig="639" w:dyaOrig="320">
          <v:shape id="_x0000_i1028" type="#_x0000_t75" style="width:32.25pt;height:15.75pt" o:ole="">
            <v:imagedata r:id="rId23" o:title=""/>
          </v:shape>
          <o:OLEObject Type="Embed" ProgID="Equation.3" ShapeID="_x0000_i1028" DrawAspect="Content" ObjectID="_1610181324" r:id="rId24"/>
        </w:object>
      </w:r>
      <w:r>
        <w:rPr>
          <w:rFonts w:asciiTheme="minorEastAsia" w:hAnsiTheme="minorEastAsia" w:cstheme="minorEastAsia" w:hint="eastAsia"/>
        </w:rPr>
        <w:t>的石油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称得质量为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6g,</w:t>
      </w:r>
      <w:r>
        <w:rPr>
          <w:rFonts w:asciiTheme="minorEastAsia" w:hAnsiTheme="minorEastAsia" w:cstheme="minorEastAsia" w:hint="eastAsia"/>
        </w:rPr>
        <w:t>求这个油罐车中石油的总质量为多少吨</w:t>
      </w:r>
      <w:r>
        <w:rPr>
          <w:rFonts w:asciiTheme="minorEastAsia" w:hAnsiTheme="minorEastAsia" w:cstheme="minorEastAsia" w:hint="eastAsia"/>
        </w:rPr>
        <w:t>?</w:t>
      </w: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甲乙两地的距离是</w:t>
      </w:r>
      <w:r>
        <w:rPr>
          <w:rFonts w:asciiTheme="minorEastAsia" w:hAnsiTheme="minorEastAsia" w:cstheme="minorEastAsia" w:hint="eastAsia"/>
        </w:rPr>
        <w:t>900km,</w:t>
      </w:r>
      <w:r>
        <w:rPr>
          <w:rFonts w:asciiTheme="minorEastAsia" w:hAnsiTheme="minorEastAsia" w:cstheme="minorEastAsia" w:hint="eastAsia"/>
        </w:rPr>
        <w:t>一列火车早上</w:t>
      </w:r>
      <w:r>
        <w:rPr>
          <w:rFonts w:asciiTheme="minorEastAsia" w:hAnsiTheme="minorEastAsia" w:cstheme="minorEastAsia" w:hint="eastAsia"/>
        </w:rPr>
        <w:t>7:30</w:t>
      </w:r>
      <w:r>
        <w:rPr>
          <w:rFonts w:asciiTheme="minorEastAsia" w:hAnsiTheme="minorEastAsia" w:cstheme="minorEastAsia" w:hint="eastAsia"/>
        </w:rPr>
        <w:t>从甲地出发开往乙地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途中停靠了几个车站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在当日</w:t>
      </w:r>
      <w:r>
        <w:rPr>
          <w:rFonts w:asciiTheme="minorEastAsia" w:hAnsiTheme="minorEastAsia" w:cstheme="minorEastAsia" w:hint="eastAsia"/>
        </w:rPr>
        <w:t>16:30</w:t>
      </w:r>
      <w:r>
        <w:rPr>
          <w:rFonts w:asciiTheme="minorEastAsia" w:hAnsiTheme="minorEastAsia" w:cstheme="minorEastAsia" w:hint="eastAsia"/>
        </w:rPr>
        <w:t>到达乙地。火车行驶途中以</w:t>
      </w:r>
      <w:r>
        <w:rPr>
          <w:rFonts w:asciiTheme="minorEastAsia" w:hAnsiTheme="minorEastAsia" w:cstheme="minorEastAsia" w:hint="eastAsia"/>
        </w:rPr>
        <w:t>144km/h</w:t>
      </w:r>
      <w:r>
        <w:rPr>
          <w:rFonts w:asciiTheme="minorEastAsia" w:hAnsiTheme="minorEastAsia" w:cstheme="minorEastAsia" w:hint="eastAsia"/>
        </w:rPr>
        <w:t>的速度匀速通过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长度为</w:t>
      </w:r>
      <w:r>
        <w:rPr>
          <w:rFonts w:asciiTheme="minorEastAsia" w:hAnsiTheme="minorEastAsia" w:cstheme="minorEastAsia" w:hint="eastAsia"/>
        </w:rPr>
        <w:t>600m</w:t>
      </w:r>
      <w:r>
        <w:rPr>
          <w:rFonts w:asciiTheme="minorEastAsia" w:hAnsiTheme="minorEastAsia" w:cstheme="minorEastAsia" w:hint="eastAsia"/>
        </w:rPr>
        <w:t>的桥梁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火车全部通过桥梁的时间是</w:t>
      </w:r>
      <w:r>
        <w:rPr>
          <w:rFonts w:asciiTheme="minorEastAsia" w:hAnsiTheme="minorEastAsia" w:cstheme="minorEastAsia" w:hint="eastAsia"/>
        </w:rPr>
        <w:t>25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。求</w:t>
      </w:r>
      <w:r>
        <w:rPr>
          <w:rFonts w:asciiTheme="minorEastAsia" w:hAnsiTheme="minorEastAsia" w:cstheme="minorEastAsia" w:hint="eastAsia"/>
        </w:rPr>
        <w:t>: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火车从甲地开往乙地的平均速度是多少千米每小时</w:t>
      </w:r>
      <w:r>
        <w:rPr>
          <w:rFonts w:asciiTheme="minorEastAsia" w:hAnsiTheme="minorEastAsia" w:cstheme="minorEastAsia" w:hint="eastAsia"/>
        </w:rPr>
        <w:t>?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火车的长度是多少米</w:t>
      </w:r>
      <w:r>
        <w:rPr>
          <w:rFonts w:asciiTheme="minorEastAsia" w:hAnsiTheme="minorEastAsia" w:cstheme="minorEastAsia" w:hint="eastAsia"/>
        </w:rPr>
        <w:t>?</w:t>
      </w: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27.(8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质量为</w:t>
      </w:r>
      <w:r>
        <w:rPr>
          <w:rFonts w:asciiTheme="minorEastAsia" w:hAnsiTheme="minorEastAsia" w:cstheme="minorEastAsia" w:hint="eastAsia"/>
        </w:rPr>
        <w:t>30g</w:t>
      </w:r>
      <w:r>
        <w:rPr>
          <w:rFonts w:asciiTheme="minorEastAsia" w:hAnsiTheme="minorEastAsia" w:cstheme="minorEastAsia" w:hint="eastAsia"/>
        </w:rPr>
        <w:t>的空瓶子装满水后的总质量为</w:t>
      </w:r>
      <w:r>
        <w:rPr>
          <w:rFonts w:asciiTheme="minorEastAsia" w:hAnsiTheme="minorEastAsia" w:cstheme="minorEastAsia" w:hint="eastAsia"/>
        </w:rPr>
        <w:t>150g</w:t>
      </w:r>
      <w:r>
        <w:rPr>
          <w:rFonts w:asciiTheme="minorEastAsia" w:hAnsiTheme="minorEastAsia" w:cstheme="minorEastAsia" w:hint="eastAsia"/>
        </w:rPr>
        <w:t>。若先在瓶中放质量为</w:t>
      </w:r>
      <w:r>
        <w:rPr>
          <w:rFonts w:asciiTheme="minorEastAsia" w:hAnsiTheme="minorEastAsia" w:cstheme="minorEastAsia" w:hint="eastAsia"/>
        </w:rPr>
        <w:t>40g</w:t>
      </w:r>
      <w:r>
        <w:rPr>
          <w:rFonts w:asciiTheme="minorEastAsia" w:hAnsiTheme="minorEastAsia" w:cstheme="minorEastAsia" w:hint="eastAsia"/>
        </w:rPr>
        <w:t>的合金块再装满水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总质量为</w:t>
      </w:r>
      <w:r>
        <w:rPr>
          <w:rFonts w:asciiTheme="minorEastAsia" w:hAnsiTheme="minorEastAsia" w:cstheme="minorEastAsia" w:hint="eastAsia"/>
        </w:rPr>
        <w:t>180g(</w:t>
      </w:r>
      <w:r w:rsidR="00687C56" w:rsidRPr="00687C56">
        <w:rPr>
          <w:rFonts w:asciiTheme="minorEastAsia" w:hAnsiTheme="minorEastAsia" w:cstheme="minorEastAsia" w:hint="eastAsia"/>
          <w:position w:val="-12"/>
        </w:rPr>
        <w:object w:dxaOrig="1900" w:dyaOrig="380">
          <v:shape id="_x0000_i1029" type="#_x0000_t75" style="width:95.25pt;height:18.75pt" o:ole="">
            <v:imagedata r:id="rId25" o:title=""/>
          </v:shape>
          <o:OLEObject Type="Embed" ProgID="Equation.3" ShapeID="_x0000_i1029" DrawAspect="Content" ObjectID="_1610181325" r:id="rId26"/>
        </w:objec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 w:hint="eastAsia"/>
        </w:rPr>
        <w:t>: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瓶子的容积是多少立方厘米</w:t>
      </w:r>
      <w:r>
        <w:rPr>
          <w:rFonts w:asciiTheme="minorEastAsia" w:hAnsiTheme="minorEastAsia" w:cstheme="minorEastAsia" w:hint="eastAsia"/>
        </w:rPr>
        <w:t>?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此合金块的密度为多少克每立方厘米</w:t>
      </w:r>
      <w:r>
        <w:rPr>
          <w:rFonts w:asciiTheme="minorEastAsia" w:hAnsiTheme="minorEastAsia" w:cstheme="minorEastAsia" w:hint="eastAsia"/>
        </w:rPr>
        <w:t>?</w:t>
      </w: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四、简答题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本题共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28.</w:t>
      </w:r>
      <w:r>
        <w:rPr>
          <w:rFonts w:asciiTheme="minorEastAsia" w:hAnsiTheme="minorEastAsia" w:cstheme="minorEastAsia" w:hint="eastAsia"/>
        </w:rPr>
        <w:t>某地钢铁厂液氧塔在夏天发生泄漏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消防人员赶赴现场时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发现泄漏点周围“雪花飘飘”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请解释这一现象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687C56">
      <w:pPr>
        <w:rPr>
          <w:rFonts w:asciiTheme="minorEastAsia" w:hAnsiTheme="minorEastAsia" w:cstheme="minorEastAsia"/>
        </w:rPr>
      </w:pP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29.</w:t>
      </w:r>
      <w:r>
        <w:rPr>
          <w:rFonts w:asciiTheme="minorEastAsia" w:hAnsiTheme="minorEastAsia" w:cstheme="minorEastAsia" w:hint="eastAsia"/>
        </w:rPr>
        <w:t>近视的小红摘下眼镜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能看清近处的物体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看不清远处的物体。如图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她背靠窗户站立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拿一面镜子看窗外远处景物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虽然镜面离眼睛很近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却无法看清楚镜中的“景物”。请分析说明近视的小红摘下眼镜看不清镜中“景物”的原因。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771525" cy="1162050"/>
            <wp:effectExtent l="0" t="0" r="9525" b="0"/>
            <wp:docPr id="10" name="图片 10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无标题_看图王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本题共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16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30.</w:t>
      </w:r>
      <w:r>
        <w:rPr>
          <w:rFonts w:asciiTheme="minorEastAsia" w:hAnsiTheme="minorEastAsia" w:cstheme="minorEastAsia" w:hint="eastAsia"/>
        </w:rPr>
        <w:t>(5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在“测量盐水的密度”实验中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是实验中使用的天平。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9865" cy="1039495"/>
            <wp:effectExtent l="0" t="0" r="6985" b="8255"/>
            <wp:docPr id="11" name="图片 11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无标题_看图王(1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将天平放在水平桌面上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移动游码至标尺左端的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发现指针指在分度盘的左侧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要使橫梁平衡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应将平衡螺母向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选填“右”或“左”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调节。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是小李同学在实验操作过程中的情况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他的错误是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_________________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小王同学进行了下列实验操作</w:t>
      </w:r>
      <w:r>
        <w:rPr>
          <w:rFonts w:asciiTheme="minorEastAsia" w:hAnsiTheme="minorEastAsia" w:cstheme="minorEastAsia" w:hint="eastAsia"/>
        </w:rPr>
        <w:t>：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用天平测出空烧杯的质量</w:t>
      </w:r>
      <w:r w:rsidR="00687C56" w:rsidRPr="00687C56">
        <w:rPr>
          <w:rFonts w:asciiTheme="minorEastAsia" w:hAnsiTheme="minorEastAsia" w:cstheme="minorEastAsia" w:hint="eastAsia"/>
          <w:position w:val="-10"/>
        </w:rPr>
        <w:object w:dxaOrig="340" w:dyaOrig="320">
          <v:shape id="_x0000_i1030" type="#_x0000_t75" style="width:17.25pt;height:15.75pt" o:ole="">
            <v:imagedata r:id="rId29" o:title=""/>
          </v:shape>
          <o:OLEObject Type="Embed" ProgID="Equation.3" ShapeID="_x0000_i1030" DrawAspect="Content" ObjectID="_1610181326" r:id="rId30"/>
        </w:objec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用量筒量出部分盐水的体积</w:t>
      </w:r>
      <w:r w:rsidR="00687C56" w:rsidRPr="00687C56">
        <w:rPr>
          <w:rFonts w:asciiTheme="minorEastAsia" w:hAnsiTheme="minorEastAsia" w:cstheme="minorEastAsia" w:hint="eastAsia"/>
          <w:position w:val="-8"/>
        </w:rPr>
        <w:object w:dxaOrig="260" w:dyaOrig="279">
          <v:shape id="_x0000_i1031" type="#_x0000_t75" style="width:12.75pt;height:14.25pt" o:ole="">
            <v:imagedata r:id="rId31" o:title=""/>
          </v:shape>
          <o:OLEObject Type="Embed" ProgID="Equation.3" ShapeID="_x0000_i1031" DrawAspect="Content" ObjectID="_1610181327" r:id="rId32"/>
        </w:objec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将量简内的盐水倒入烧杯内后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用天平测出烧杯中盐水的总质量</w:t>
      </w:r>
      <w:r w:rsidR="00687C56" w:rsidRPr="00687C56">
        <w:rPr>
          <w:rFonts w:asciiTheme="minorEastAsia" w:hAnsiTheme="minorEastAsia" w:cstheme="minorEastAsia" w:hint="eastAsia"/>
          <w:position w:val="-10"/>
        </w:rPr>
        <w:object w:dxaOrig="360" w:dyaOrig="320">
          <v:shape id="_x0000_i1032" type="#_x0000_t75" style="width:18pt;height:15.75pt" o:ole="">
            <v:imagedata r:id="rId33" o:title=""/>
          </v:shape>
          <o:OLEObject Type="Embed" ProgID="Equation.3" ShapeID="_x0000_i1032" DrawAspect="Content" ObjectID="_1610181328" r:id="rId34"/>
        </w:objec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以上操作会导致所测量盐水的密度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选填“偏大”或“偏小”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因为</w:t>
      </w:r>
      <w:r>
        <w:rPr>
          <w:rFonts w:asciiTheme="minorEastAsia" w:hAnsiTheme="minorEastAsia" w:cstheme="minorEastAsia" w:hint="eastAsia"/>
        </w:rPr>
        <w:t>：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____________________________________________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31.(5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在“探究平面镜成像特点”的实验时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所用的实验装置如图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所用器材有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一张白纸</w:t>
      </w:r>
      <w:r>
        <w:rPr>
          <w:rFonts w:asciiTheme="minorEastAsia" w:hAnsiTheme="minorEastAsia" w:cstheme="minorEastAsia" w:hint="eastAsia"/>
        </w:rPr>
        <w:t>,A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两个蜡烛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玻璃板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刻度尺等。其中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为点燃的蜡烛</w:t>
      </w:r>
      <w:r>
        <w:rPr>
          <w:rFonts w:asciiTheme="minorEastAsia" w:hAnsiTheme="minorEastAsia" w:cstheme="minorEastAsia" w:hint="eastAsia"/>
        </w:rPr>
        <w:t>,B</w:t>
      </w:r>
      <w:r>
        <w:rPr>
          <w:rFonts w:asciiTheme="minorEastAsia" w:hAnsiTheme="minorEastAsia" w:cstheme="minorEastAsia" w:hint="eastAsia"/>
        </w:rPr>
        <w:t>是和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完全相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同但未点燃的蜡烛</w:t>
      </w:r>
      <w:r>
        <w:rPr>
          <w:rFonts w:asciiTheme="minorEastAsia" w:hAnsiTheme="minorEastAsia" w:cstheme="minorEastAsia" w:hint="eastAsia"/>
        </w:rPr>
        <w:t>：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181350" cy="1171575"/>
            <wp:effectExtent l="0" t="0" r="0" b="9525"/>
            <wp:docPr id="12" name="图片 12" descr="无标题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无标题_看图王(2)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在实验过程中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选择玻璃板代替平面镜的目的是</w:t>
      </w:r>
      <w:r>
        <w:rPr>
          <w:rFonts w:asciiTheme="minorEastAsia" w:hAnsiTheme="minorEastAsia" w:cstheme="minorEastAsia" w:hint="eastAsia"/>
        </w:rPr>
        <w:t>________________________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选用两个外形相同的蜡烛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是为了便于比较像和物的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关系。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3)</w:t>
      </w:r>
      <w:r>
        <w:rPr>
          <w:rFonts w:asciiTheme="minorEastAsia" w:hAnsiTheme="minorEastAsia" w:cstheme="minorEastAsia" w:hint="eastAsia"/>
        </w:rPr>
        <w:t>若实验中无论怎样沿水平桌面移动蜡烛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都不能与蜡烛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的像重合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请你解释最可能的原因是</w:t>
      </w:r>
      <w:r>
        <w:rPr>
          <w:rFonts w:asciiTheme="minorEastAsia" w:hAnsiTheme="minorEastAsia" w:cstheme="minorEastAsia" w:hint="eastAsia"/>
        </w:rPr>
        <w:t>_________________________________________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若用光屏代替蜡烛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在玻璃板后面直接观察光屏将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选填“能”或“不能”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看到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说明所成的像是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像。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在探究“水沸腾时温度与时间的关系”的实验时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所用的实验装置如图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：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实验前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同学们就器材的选取等进行了讨论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提出了许多观点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小明把他们的观点整理记录如下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其中合理的是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至少有一个观点正确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将正确观点的序号填在横线上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选择量程为</w:t>
      </w:r>
      <w:r>
        <w:rPr>
          <w:rFonts w:asciiTheme="minorEastAsia" w:hAnsiTheme="minorEastAsia" w:cstheme="minorEastAsia" w:hint="eastAsia"/>
        </w:rPr>
        <w:t>20</w:t>
      </w:r>
      <w:r>
        <w:rPr>
          <w:rFonts w:asciiTheme="minorEastAsia" w:hAnsiTheme="minorEastAsia" w:cstheme="minorEastAsia" w:hint="eastAsia"/>
        </w:rPr>
        <w:t>～</w:t>
      </w:r>
      <w:r>
        <w:rPr>
          <w:rFonts w:asciiTheme="minorEastAsia" w:hAnsiTheme="minorEastAsia" w:cstheme="minorEastAsia" w:hint="eastAsia"/>
        </w:rPr>
        <w:t>110</w:t>
      </w:r>
      <w:r>
        <w:rPr>
          <w:rFonts w:asciiTheme="minorEastAsia" w:hAnsiTheme="minorEastAsia" w:cstheme="minorEastAsia" w:hint="eastAsia"/>
        </w:rPr>
        <w:t>℃的实验温度计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选择体温计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因为它可以离开被测液体读数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用起来更方便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为了便于观察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在烧杯中加满水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为了节省加热时间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在烧杯中加入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深的水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烧杯上加盖纸板主要目的是防止水沸腾时溅出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烧杯上加盖纸板主要目的是减少热量散失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2)</w:t>
      </w:r>
      <w:r>
        <w:rPr>
          <w:rFonts w:asciiTheme="minorEastAsia" w:hAnsiTheme="minorEastAsia" w:cstheme="minorEastAsia" w:hint="eastAsia"/>
        </w:rPr>
        <w:t>实验前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某同学从暖瓶向烧杯中倒入一些热水。该同学用温度计测量水温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此时水温是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.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实验中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该同学记录的实验数据如下表。根据表中的数据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在方格纸上画出温度与时间的</w:t>
      </w:r>
      <w:r>
        <w:rPr>
          <w:rFonts w:asciiTheme="minorEastAsia" w:hAnsiTheme="minorEastAsia" w:cstheme="minorEastAsia" w:hint="eastAsia"/>
        </w:rPr>
        <w:lastRenderedPageBreak/>
        <w:t>关系图象</w:t>
      </w:r>
      <w:r>
        <w:rPr>
          <w:rFonts w:asciiTheme="minorEastAsia" w:hAnsiTheme="minorEastAsia" w:cstheme="minorEastAsia" w:hint="eastAsia"/>
        </w:rPr>
        <w:t>: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1770" cy="897255"/>
            <wp:effectExtent l="0" t="0" r="5080" b="17145"/>
            <wp:docPr id="13" name="图片 13" descr="mmexport154720562712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47205627127_看图王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加热过程中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水的温度与时间的关系是</w:t>
      </w:r>
      <w:r>
        <w:rPr>
          <w:rFonts w:asciiTheme="minorEastAsia" w:hAnsiTheme="minorEastAsia" w:cstheme="minorEastAsia" w:hint="eastAsia"/>
        </w:rPr>
        <w:t>___________________________</w:t>
      </w:r>
      <w:r>
        <w:rPr>
          <w:rFonts w:asciiTheme="minorEastAsia" w:hAnsiTheme="minorEastAsia" w:cstheme="minorEastAsia" w:hint="eastAsia"/>
        </w:rPr>
        <w:t>。</w:t>
      </w:r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(5)</w:t>
      </w:r>
      <w:r>
        <w:rPr>
          <w:rFonts w:asciiTheme="minorEastAsia" w:hAnsiTheme="minorEastAsia" w:cstheme="minorEastAsia" w:hint="eastAsia"/>
        </w:rPr>
        <w:t>正确完成实验后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移走酒精灯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发现水还能沸腾一段时间的原因是</w:t>
      </w:r>
      <w:r>
        <w:rPr>
          <w:rFonts w:asciiTheme="minorEastAsia" w:hAnsiTheme="minorEastAsia" w:cstheme="minorEastAsia" w:hint="eastAsia"/>
        </w:rPr>
        <w:t>___________________</w:t>
      </w:r>
      <w:r>
        <w:rPr>
          <w:rFonts w:asciiTheme="minorEastAsia" w:hAnsiTheme="minorEastAsia" w:cstheme="minorEastAsia" w:hint="eastAsia"/>
        </w:rPr>
        <w:t>。</w:t>
      </w:r>
      <w:bookmarkStart w:id="0" w:name="_GoBack"/>
      <w:bookmarkEnd w:id="0"/>
    </w:p>
    <w:p w:rsidR="00687C56" w:rsidRDefault="00107A0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3040" cy="1982470"/>
            <wp:effectExtent l="0" t="0" r="3810" b="17780"/>
            <wp:docPr id="14" name="图片 14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无标题_看图王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C56" w:rsidSect="00687C56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02" w:rsidRDefault="00107A02" w:rsidP="00EA4DE7">
      <w:pPr>
        <w:spacing w:after="0" w:line="240" w:lineRule="auto"/>
      </w:pPr>
      <w:r>
        <w:separator/>
      </w:r>
    </w:p>
  </w:endnote>
  <w:endnote w:type="continuationSeparator" w:id="1">
    <w:p w:rsidR="00107A02" w:rsidRDefault="00107A02" w:rsidP="00EA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02" w:rsidRDefault="00107A02" w:rsidP="00EA4DE7">
      <w:pPr>
        <w:spacing w:after="0" w:line="240" w:lineRule="auto"/>
      </w:pPr>
      <w:r>
        <w:separator/>
      </w:r>
    </w:p>
  </w:footnote>
  <w:footnote w:type="continuationSeparator" w:id="1">
    <w:p w:rsidR="00107A02" w:rsidRDefault="00107A02" w:rsidP="00EA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56"/>
    <w:rsid w:val="00107A02"/>
    <w:rsid w:val="00687C56"/>
    <w:rsid w:val="00EA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4DE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EA4DE7"/>
    <w:rPr>
      <w:kern w:val="2"/>
      <w:sz w:val="18"/>
      <w:szCs w:val="18"/>
    </w:rPr>
  </w:style>
  <w:style w:type="paragraph" w:styleId="a4">
    <w:name w:val="header"/>
    <w:basedOn w:val="a"/>
    <w:link w:val="Char0"/>
    <w:rsid w:val="00EA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4DE7"/>
    <w:rPr>
      <w:kern w:val="2"/>
      <w:sz w:val="18"/>
      <w:szCs w:val="18"/>
    </w:rPr>
  </w:style>
  <w:style w:type="paragraph" w:styleId="a5">
    <w:name w:val="footer"/>
    <w:basedOn w:val="a"/>
    <w:link w:val="Char1"/>
    <w:rsid w:val="00EA4D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4D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oleObject" Target="embeddings/oleObject5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image" Target="media/image20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7.bin"/><Relationship Id="rId37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wmf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oleObject" Target="embeddings/oleObject3.bin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User</cp:lastModifiedBy>
  <cp:revision>2</cp:revision>
  <dcterms:created xsi:type="dcterms:W3CDTF">2019-01-11T11:24:00Z</dcterms:created>
  <dcterms:modified xsi:type="dcterms:W3CDTF">2019-01-28T03:49:00Z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