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48" w:rsidRDefault="00312620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40pt;margin-top:806pt;width:34pt;height:20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FE2248" w:rsidRPr="00A668BC" w:rsidRDefault="00AD6227">
      <w:pPr>
        <w:pStyle w:val="1"/>
        <w:rPr>
          <w:color w:val="FF0000"/>
        </w:rPr>
      </w:pPr>
      <w:r w:rsidRPr="00A668BC">
        <w:rPr>
          <w:rFonts w:hint="eastAsia"/>
          <w:color w:val="FF0000"/>
        </w:rPr>
        <w:t>《安全用电》</w:t>
      </w:r>
    </w:p>
    <w:p w:rsidR="00FE2248" w:rsidRDefault="00312620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FE2248" w:rsidRDefault="00AD62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AD6227"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</w:p>
    <w:p w:rsidR="00FE2248" w:rsidRDefault="00FE2248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FE2248" w:rsidRDefault="00AD6227" w:rsidP="00A668BC">
      <w:pPr>
        <w:spacing w:line="360" w:lineRule="auto"/>
        <w:ind w:firstLineChars="249" w:firstLine="598"/>
        <w:rPr>
          <w:rFonts w:ascii="Georgia" w:hAnsi="Georgia"/>
          <w:color w:val="333333"/>
          <w:sz w:val="24"/>
          <w:shd w:val="clear" w:color="auto" w:fill="FFFFFF"/>
        </w:rPr>
      </w:pPr>
      <w:r>
        <w:rPr>
          <w:rFonts w:ascii="Georgia" w:hAnsi="Georgia"/>
          <w:color w:val="333333"/>
          <w:sz w:val="24"/>
          <w:shd w:val="clear" w:color="auto" w:fill="FFFFFF"/>
        </w:rPr>
        <w:t>《安全用电》是在学习过电路、电路计算、家庭电路的基础上进行的。本节教材中所谈到的对人体的安全电压、触电事故的发生需要前面所学知识为基础，所以本节课既是旧知识的应用又是新知识的探索。本节教材内容的编排是让学生</w:t>
      </w:r>
      <w:r>
        <w:rPr>
          <w:rFonts w:ascii="Georgia" w:hAnsi="Georgia"/>
          <w:color w:val="333333"/>
          <w:sz w:val="24"/>
          <w:shd w:val="clear" w:color="auto" w:fill="FFFFFF"/>
        </w:rPr>
        <w:t>“</w:t>
      </w:r>
      <w:r>
        <w:rPr>
          <w:rFonts w:ascii="Georgia" w:hAnsi="Georgia"/>
          <w:color w:val="333333"/>
          <w:sz w:val="24"/>
          <w:shd w:val="clear" w:color="auto" w:fill="FFFFFF"/>
        </w:rPr>
        <w:t>学会生存</w:t>
      </w:r>
      <w:r>
        <w:rPr>
          <w:rFonts w:ascii="Georgia" w:hAnsi="Georgia"/>
          <w:color w:val="333333"/>
          <w:sz w:val="24"/>
          <w:shd w:val="clear" w:color="auto" w:fill="FFFFFF"/>
        </w:rPr>
        <w:t>”</w:t>
      </w:r>
      <w:r>
        <w:rPr>
          <w:rFonts w:ascii="Georgia" w:hAnsi="Georgia"/>
          <w:color w:val="333333"/>
          <w:sz w:val="24"/>
          <w:shd w:val="clear" w:color="auto" w:fill="FFFFFF"/>
        </w:rPr>
        <w:t>的教育内涵的具体表现，面对电气化普及的社会，安全用电知识的学习在以后的生产、生活实践中显得十分重要。通过学习本节教材的知识，学生能了解日常安全用电常识，规范日常用电行为，提高了学生利用知识解决实际问题的能力。因此这一节</w:t>
      </w:r>
      <w:proofErr w:type="gramStart"/>
      <w:r>
        <w:rPr>
          <w:rFonts w:ascii="Georgia" w:hAnsi="Georgia"/>
          <w:color w:val="333333"/>
          <w:sz w:val="24"/>
          <w:shd w:val="clear" w:color="auto" w:fill="FFFFFF"/>
        </w:rPr>
        <w:t>课无论</w:t>
      </w:r>
      <w:proofErr w:type="gramEnd"/>
      <w:r>
        <w:rPr>
          <w:rFonts w:ascii="Georgia" w:hAnsi="Georgia"/>
          <w:color w:val="333333"/>
          <w:sz w:val="24"/>
          <w:shd w:val="clear" w:color="auto" w:fill="FFFFFF"/>
        </w:rPr>
        <w:t>在知识学习上还是培养学生的能力上都有着十分重要的作用。</w:t>
      </w:r>
    </w:p>
    <w:p w:rsidR="00FE2248" w:rsidRDefault="00312620" w:rsidP="00A668BC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2.1pt;margin-top:9.4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FE2248" w:rsidRDefault="00AD62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FE2248" w:rsidRDefault="00FE2248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FE2248" w:rsidRDefault="00AD6227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了解触电的原因；</w:t>
      </w: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 掌握触电的几种方式及安全用电的原则；</w:t>
      </w: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3. 了解防雷的基本常识。 </w:t>
      </w: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FE2248" w:rsidRDefault="00AD6227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="宋体" w:hAnsi="宋体" w:cs="宋体" w:hint="eastAsia"/>
          <w:kern w:val="0"/>
          <w:sz w:val="24"/>
        </w:rPr>
        <w:t>了解常见的触电事故和正确的处理方法。</w:t>
      </w: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cs="宋体" w:hint="eastAsia"/>
          <w:kern w:val="0"/>
          <w:sz w:val="24"/>
        </w:rPr>
        <w:t>通过对常见事故的了解，形成安全用电的意识。</w:t>
      </w:r>
    </w:p>
    <w:p w:rsidR="00FE2248" w:rsidRDefault="0031262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lastRenderedPageBreak/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.9pt;margin-top:.65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FE2248" w:rsidRDefault="00AD62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FE2248" w:rsidRDefault="00FE224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cs="宋体" w:hint="eastAsia"/>
          <w:kern w:val="0"/>
          <w:sz w:val="24"/>
        </w:rPr>
        <w:t>了解安全用电的原则及正确处理触电事故。</w:t>
      </w: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 </w:t>
      </w: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cs="宋体" w:hint="eastAsia"/>
          <w:kern w:val="0"/>
          <w:sz w:val="24"/>
        </w:rPr>
        <w:t>了解常见的触电事故，</w:t>
      </w: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114300" cy="12700"/>
            <wp:effectExtent l="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>形成安全用电的意识。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FE2248" w:rsidRDefault="00AD622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FE2248" w:rsidRDefault="0031262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FE2248" w:rsidRDefault="00AD62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FE2248" w:rsidRDefault="00FE224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FE2248" w:rsidRDefault="00AD6227">
      <w:pPr>
        <w:pStyle w:val="a3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多媒体课件等。</w:t>
      </w:r>
    </w:p>
    <w:p w:rsidR="00FE2248" w:rsidRDefault="00312620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FE2248" w:rsidRDefault="00AD62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FE2248" w:rsidRDefault="00FE2248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FE2248" w:rsidRDefault="00AD622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案例分析：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小河头村王某的洗衣机突然不转了，请来了本村的小刘，小刘虽不懂多少电学知识，但胆子大，敢动手。洗衣机锈迹斑斑，放在厨房一角，电源线的插头在不远墙上，由于家里没有安装三孔的插座，就换成二脚的，多年来倒也好使，啥事也没有。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小刘拿来了工具，打开洗衣机，用手东摸西摸，嘴里说：“小意思，无非是接触不良。”王某心想：“小刘的确有胆量，修洗衣机也不用断电。”突然，小刘身子一颤，倒在洗衣机上。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王某吓坏了！大喊：“有人触电了。”人们赶忙找来南屏卫生院丁医生，赶到现场，切断了电源。小刘经抢救无效，触电身亡。</w:t>
      </w:r>
    </w:p>
    <w:p w:rsidR="00FE2248" w:rsidRDefault="00AD6227" w:rsidP="00A668BC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以上案例说明了安全用电的重要性。</w:t>
      </w:r>
    </w:p>
    <w:p w:rsidR="00FE2248" w:rsidRDefault="00FE2248" w:rsidP="00A668BC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</w:p>
    <w:p w:rsidR="00FE2248" w:rsidRDefault="00AD622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lastRenderedPageBreak/>
        <w:t>二、知识讲解：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（一）电压越高越危险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1。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电对人体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造成的伤害程度与通过人体电流的大小及持续时间有关。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/>
          <w:noProof/>
          <w:sz w:val="24"/>
        </w:rPr>
        <w:drawing>
          <wp:inline distT="0" distB="0" distL="0" distR="0">
            <wp:extent cx="2914650" cy="158877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3680" cy="1588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</w:rPr>
        <w:t>。触电电流大小由人体电阻和加在人体两端的电压决定。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人体电阻约为</w:t>
      </w:r>
      <w:r>
        <w:rPr>
          <w:rFonts w:asciiTheme="minorEastAsia" w:eastAsiaTheme="minorEastAsia" w:hAnsiTheme="minorEastAsia" w:cs="宋体"/>
          <w:bCs/>
          <w:sz w:val="24"/>
        </w:rPr>
        <w:t>10</w:t>
      </w:r>
      <w:r>
        <w:rPr>
          <w:rFonts w:asciiTheme="minorEastAsia" w:eastAsiaTheme="minorEastAsia" w:hAnsiTheme="minorEastAsia" w:cs="宋体"/>
          <w:bCs/>
          <w:sz w:val="24"/>
          <w:vertAlign w:val="superscript"/>
        </w:rPr>
        <w:t>4</w:t>
      </w:r>
      <w:r>
        <w:rPr>
          <w:rFonts w:asciiTheme="minorEastAsia" w:eastAsiaTheme="minorEastAsia" w:hAnsiTheme="minorEastAsia" w:cs="宋体"/>
          <w:bCs/>
          <w:sz w:val="24"/>
        </w:rPr>
        <w:t xml:space="preserve"> </w:t>
      </w:r>
      <w:r>
        <w:rPr>
          <w:rFonts w:asciiTheme="minorEastAsia" w:eastAsiaTheme="minorEastAsia" w:hAnsiTheme="minorEastAsia" w:cs="宋体" w:hint="eastAsia"/>
          <w:bCs/>
          <w:sz w:val="24"/>
        </w:rPr>
        <w:t>～</w:t>
      </w:r>
      <w:r>
        <w:rPr>
          <w:rFonts w:asciiTheme="minorEastAsia" w:eastAsiaTheme="minorEastAsia" w:hAnsiTheme="minorEastAsia" w:cs="宋体"/>
          <w:bCs/>
          <w:sz w:val="24"/>
        </w:rPr>
        <w:t>10</w:t>
      </w:r>
      <w:r>
        <w:rPr>
          <w:rFonts w:asciiTheme="minorEastAsia" w:eastAsiaTheme="minorEastAsia" w:hAnsiTheme="minorEastAsia" w:cs="宋体"/>
          <w:bCs/>
          <w:sz w:val="24"/>
          <w:vertAlign w:val="superscript"/>
        </w:rPr>
        <w:t>5</w:t>
      </w:r>
      <w:r>
        <w:rPr>
          <w:rFonts w:asciiTheme="minorEastAsia" w:eastAsiaTheme="minorEastAsia" w:hAnsiTheme="minorEastAsia" w:cs="宋体"/>
          <w:bCs/>
          <w:sz w:val="24"/>
        </w:rPr>
        <w:t xml:space="preserve"> W</w:t>
      </w:r>
      <w:r>
        <w:rPr>
          <w:rFonts w:asciiTheme="minorEastAsia" w:eastAsiaTheme="minorEastAsia" w:hAnsiTheme="minorEastAsia" w:cs="宋体" w:hint="eastAsia"/>
          <w:bCs/>
          <w:sz w:val="24"/>
        </w:rPr>
        <w:t>；在皮肤潮湿时，人体的电阻可降低到约</w:t>
      </w:r>
      <w:r>
        <w:rPr>
          <w:rFonts w:asciiTheme="minorEastAsia" w:eastAsiaTheme="minorEastAsia" w:hAnsiTheme="minorEastAsia" w:cs="宋体"/>
          <w:bCs/>
          <w:sz w:val="24"/>
        </w:rPr>
        <w:t>10</w:t>
      </w:r>
      <w:r>
        <w:rPr>
          <w:rFonts w:asciiTheme="minorEastAsia" w:eastAsiaTheme="minorEastAsia" w:hAnsiTheme="minorEastAsia" w:cs="宋体"/>
          <w:bCs/>
          <w:sz w:val="24"/>
          <w:vertAlign w:val="superscript"/>
        </w:rPr>
        <w:t>3</w:t>
      </w:r>
      <w:r>
        <w:rPr>
          <w:rFonts w:asciiTheme="minorEastAsia" w:eastAsiaTheme="minorEastAsia" w:hAnsiTheme="minorEastAsia" w:cs="宋体"/>
          <w:bCs/>
          <w:sz w:val="24"/>
        </w:rPr>
        <w:t xml:space="preserve"> W</w:t>
      </w:r>
      <w:r>
        <w:rPr>
          <w:rFonts w:asciiTheme="minorEastAsia" w:eastAsiaTheme="minorEastAsia" w:hAnsiTheme="minorEastAsia" w:cs="宋体" w:hint="eastAsia"/>
          <w:bCs/>
          <w:sz w:val="24"/>
        </w:rPr>
        <w:t>。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家庭电路的电压2</w:t>
      </w:r>
      <w:r>
        <w:rPr>
          <w:rFonts w:asciiTheme="minorEastAsia" w:eastAsiaTheme="minorEastAsia" w:hAnsiTheme="minorEastAsia" w:cs="宋体"/>
          <w:bCs/>
          <w:sz w:val="24"/>
        </w:rPr>
        <w:t>20 V</w:t>
      </w:r>
      <w:r>
        <w:rPr>
          <w:rFonts w:asciiTheme="minorEastAsia" w:eastAsiaTheme="minorEastAsia" w:hAnsiTheme="minorEastAsia" w:cs="宋体" w:hint="eastAsia"/>
          <w:bCs/>
          <w:sz w:val="24"/>
        </w:rPr>
        <w:t>；工厂用的动力电路的电压</w:t>
      </w:r>
      <w:r>
        <w:rPr>
          <w:rFonts w:asciiTheme="minorEastAsia" w:eastAsiaTheme="minorEastAsia" w:hAnsiTheme="minorEastAsia" w:cs="宋体"/>
          <w:bCs/>
          <w:sz w:val="24"/>
        </w:rPr>
        <w:t>380V</w:t>
      </w:r>
      <w:r>
        <w:rPr>
          <w:rFonts w:asciiTheme="minorEastAsia" w:eastAsiaTheme="minorEastAsia" w:hAnsiTheme="minorEastAsia" w:cs="宋体" w:hint="eastAsia"/>
          <w:bCs/>
          <w:sz w:val="24"/>
        </w:rPr>
        <w:t xml:space="preserve">；高压输电线路的电压               </w:t>
      </w:r>
      <w:r>
        <w:rPr>
          <w:rFonts w:asciiTheme="minorEastAsia" w:eastAsiaTheme="minorEastAsia" w:hAnsiTheme="minorEastAsia" w:cs="宋体"/>
          <w:bCs/>
          <w:sz w:val="24"/>
        </w:rPr>
        <w:t>10 kV</w:t>
      </w:r>
      <w:r>
        <w:rPr>
          <w:rFonts w:asciiTheme="minorEastAsia" w:eastAsiaTheme="minorEastAsia" w:hAnsiTheme="minorEastAsia" w:cs="宋体" w:hint="eastAsia"/>
          <w:bCs/>
          <w:sz w:val="24"/>
        </w:rPr>
        <w:t>～</w:t>
      </w:r>
      <w:r>
        <w:rPr>
          <w:rFonts w:asciiTheme="minorEastAsia" w:eastAsiaTheme="minorEastAsia" w:hAnsiTheme="minorEastAsia" w:cs="宋体"/>
          <w:bCs/>
          <w:sz w:val="24"/>
        </w:rPr>
        <w:t>500 kV</w:t>
      </w:r>
      <w:r>
        <w:rPr>
          <w:rFonts w:asciiTheme="minorEastAsia" w:eastAsiaTheme="minorEastAsia" w:hAnsiTheme="minorEastAsia" w:cs="宋体" w:hint="eastAsia"/>
          <w:bCs/>
          <w:sz w:val="24"/>
        </w:rPr>
        <w:t>。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根据</w:t>
      </w:r>
      <w:r>
        <w:rPr>
          <w:rFonts w:asciiTheme="minorEastAsia" w:eastAsiaTheme="minorEastAsia" w:hAnsiTheme="minorEastAsia" w:cs="宋体" w:hint="eastAsia"/>
          <w:bCs/>
          <w:noProof/>
          <w:sz w:val="24"/>
        </w:rPr>
        <w:drawing>
          <wp:inline distT="0" distB="0" distL="114300" distR="114300">
            <wp:extent cx="139700" cy="1397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bCs/>
          <w:sz w:val="24"/>
        </w:rPr>
        <w:t>欧姆定律计算出电流：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iCs/>
          <w:sz w:val="24"/>
        </w:rPr>
        <w:t>I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 xml:space="preserve"> </w:t>
      </w:r>
      <w:r>
        <w:rPr>
          <w:rFonts w:asciiTheme="minorEastAsia" w:eastAsiaTheme="minorEastAsia" w:hAnsiTheme="minorEastAsia" w:cs="宋体"/>
          <w:bCs/>
          <w:sz w:val="24"/>
        </w:rPr>
        <w:t>=</w:t>
      </w:r>
      <w:r>
        <w:rPr>
          <w:rFonts w:asciiTheme="minorEastAsia" w:eastAsiaTheme="minorEastAsia" w:hAnsiTheme="minorEastAsia" w:cs="宋体" w:hint="eastAsia"/>
          <w:bCs/>
          <w:sz w:val="24"/>
        </w:rPr>
        <w:t xml:space="preserve">U/R　</w:t>
      </w:r>
      <w:r>
        <w:rPr>
          <w:rFonts w:asciiTheme="minorEastAsia" w:eastAsiaTheme="minorEastAsia" w:hAnsiTheme="minorEastAsia" w:cs="宋体"/>
          <w:bCs/>
          <w:sz w:val="24"/>
        </w:rPr>
        <w:t xml:space="preserve">= </w:t>
      </w:r>
      <w:r>
        <w:rPr>
          <w:rFonts w:asciiTheme="minorEastAsia" w:eastAsiaTheme="minorEastAsia" w:hAnsiTheme="minorEastAsia" w:cs="宋体" w:hint="eastAsia"/>
          <w:bCs/>
          <w:sz w:val="24"/>
        </w:rPr>
        <w:t>220V/10</w:t>
      </w:r>
      <w:r>
        <w:rPr>
          <w:rFonts w:asciiTheme="minorEastAsia" w:eastAsiaTheme="minorEastAsia" w:hAnsiTheme="minorEastAsia" w:cs="宋体" w:hint="eastAsia"/>
          <w:bCs/>
          <w:sz w:val="24"/>
          <w:vertAlign w:val="superscript"/>
        </w:rPr>
        <w:t>4</w:t>
      </w:r>
      <w:r>
        <w:rPr>
          <w:rFonts w:asciiTheme="minorEastAsia" w:eastAsiaTheme="minorEastAsia" w:hAnsiTheme="minorEastAsia" w:cs="宋体" w:hint="eastAsia"/>
          <w:bCs/>
          <w:sz w:val="24"/>
        </w:rPr>
        <w:t xml:space="preserve">  </w:t>
      </w:r>
      <w:r>
        <w:rPr>
          <w:rFonts w:asciiTheme="minorEastAsia" w:eastAsiaTheme="minorEastAsia" w:hAnsiTheme="minorEastAsia" w:cs="宋体"/>
          <w:bCs/>
          <w:sz w:val="24"/>
        </w:rPr>
        <w:t>= 2.2×10</w:t>
      </w:r>
      <w:r>
        <w:rPr>
          <w:rFonts w:asciiTheme="minorEastAsia" w:eastAsiaTheme="minorEastAsia" w:hAnsiTheme="minorEastAsia" w:cs="宋体" w:hint="eastAsia"/>
          <w:bCs/>
          <w:sz w:val="24"/>
          <w:vertAlign w:val="superscript"/>
        </w:rPr>
        <w:t>-</w:t>
      </w:r>
      <w:r>
        <w:rPr>
          <w:rFonts w:asciiTheme="minorEastAsia" w:eastAsiaTheme="minorEastAsia" w:hAnsiTheme="minorEastAsia" w:cs="宋体"/>
          <w:bCs/>
          <w:sz w:val="24"/>
          <w:vertAlign w:val="superscript"/>
        </w:rPr>
        <w:t xml:space="preserve">2 </w:t>
      </w:r>
      <w:r>
        <w:rPr>
          <w:rFonts w:asciiTheme="minorEastAsia" w:eastAsiaTheme="minorEastAsia" w:hAnsiTheme="minorEastAsia" w:cs="宋体"/>
          <w:bCs/>
          <w:sz w:val="24"/>
        </w:rPr>
        <w:t>A = 22 mA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通过例题计算，</w:t>
      </w:r>
      <w:r>
        <w:rPr>
          <w:rFonts w:asciiTheme="minorEastAsia" w:eastAsiaTheme="minorEastAsia" w:hAnsiTheme="minorEastAsia" w:hint="eastAsia"/>
          <w:bCs/>
          <w:sz w:val="24"/>
        </w:rPr>
        <w:t>人体的安全电压是不高于36V。可见家庭电路的电压值远远超过安全电压。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bookmarkStart w:id="0" w:name="_GoBack"/>
      <w:bookmarkEnd w:id="0"/>
      <w:r>
        <w:rPr>
          <w:rFonts w:ascii="Arial" w:hAnsi="宋体" w:hint="eastAsia"/>
          <w:bCs/>
          <w:sz w:val="24"/>
          <w:shd w:val="clear" w:color="auto" w:fill="FFFFFF"/>
        </w:rPr>
        <w:t>（二）</w:t>
      </w:r>
      <w:r>
        <w:rPr>
          <w:rFonts w:ascii="宋体" w:hAnsi="宋体" w:hint="eastAsia"/>
          <w:bCs/>
          <w:sz w:val="24"/>
          <w:shd w:val="clear" w:color="auto" w:fill="FFFFFF"/>
        </w:rPr>
        <w:t>常见的触电事故</w:t>
      </w:r>
      <w:r>
        <w:rPr>
          <w:rFonts w:ascii="Arial" w:hAnsi="宋体" w:cs="Arial"/>
          <w:bCs/>
          <w:sz w:val="24"/>
          <w:shd w:val="clear" w:color="auto" w:fill="FFFFFF"/>
        </w:rPr>
        <w:t xml:space="preserve"> </w:t>
      </w:r>
      <w:r>
        <w:rPr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248" w:rsidRDefault="00AD6227" w:rsidP="00A668BC">
      <w:pPr>
        <w:pStyle w:val="a3"/>
        <w:spacing w:line="360" w:lineRule="auto"/>
        <w:ind w:firstLineChars="200" w:firstLine="480"/>
        <w:rPr>
          <w:rFonts w:hAnsi="宋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学生讨论</w:t>
      </w:r>
      <w:r>
        <w:rPr>
          <w:rFonts w:hAnsi="宋体" w:cs="Times New Roman" w:hint="eastAsia"/>
          <w:sz w:val="24"/>
          <w:szCs w:val="24"/>
        </w:rPr>
        <w:t>：</w:t>
      </w:r>
    </w:p>
    <w:p w:rsidR="00FE2248" w:rsidRDefault="00AD6227" w:rsidP="00A668BC">
      <w:pPr>
        <w:pStyle w:val="a3"/>
        <w:spacing w:line="360" w:lineRule="auto"/>
        <w:ind w:firstLineChars="200" w:firstLine="480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hAnsi="宋体" w:cs="Times New Roman"/>
          <w:sz w:val="24"/>
          <w:szCs w:val="24"/>
        </w:rPr>
        <w:t>什么叫触电？</w:t>
      </w:r>
    </w:p>
    <w:p w:rsidR="00FE2248" w:rsidRDefault="00AD6227" w:rsidP="00A668BC">
      <w:pPr>
        <w:pStyle w:val="a3"/>
        <w:spacing w:line="360" w:lineRule="auto"/>
        <w:ind w:firstLineChars="200" w:firstLine="480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>
        <w:rPr>
          <w:rFonts w:hAnsi="宋体" w:cs="Times New Roman"/>
          <w:sz w:val="24"/>
          <w:szCs w:val="24"/>
        </w:rPr>
        <w:t>家庭电路中触电的类型和触电的原因？</w:t>
      </w:r>
    </w:p>
    <w:p w:rsidR="00FE2248" w:rsidRDefault="00AD6227" w:rsidP="00A668BC">
      <w:pPr>
        <w:pStyle w:val="a3"/>
        <w:spacing w:line="360" w:lineRule="auto"/>
        <w:ind w:firstLineChars="200" w:firstLine="480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>
        <w:rPr>
          <w:rFonts w:hAnsi="宋体" w:cs="Times New Roman"/>
          <w:sz w:val="24"/>
          <w:szCs w:val="24"/>
        </w:rPr>
        <w:t>有哪些情况可能引起触电？</w:t>
      </w:r>
    </w:p>
    <w:p w:rsidR="00FE2248" w:rsidRDefault="00AD6227" w:rsidP="00A668BC">
      <w:pPr>
        <w:pStyle w:val="a3"/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>
        <w:rPr>
          <w:rFonts w:hAnsi="宋体" w:cs="Times New Roman"/>
          <w:sz w:val="24"/>
          <w:szCs w:val="24"/>
        </w:rPr>
        <w:t>有人触电时</w:t>
      </w:r>
      <w:r>
        <w:rPr>
          <w:rFonts w:ascii="MingLiU_HKSCS" w:eastAsia="MingLiU_HKSCS" w:hAnsi="MingLiU_HKSCS" w:cs="Times New Roman" w:hint="eastAsia"/>
          <w:sz w:val="24"/>
          <w:szCs w:val="24"/>
        </w:rPr>
        <w:t>，</w:t>
      </w:r>
      <w:r>
        <w:rPr>
          <w:rFonts w:hAnsi="宋体" w:cs="Times New Roman"/>
          <w:sz w:val="24"/>
          <w:szCs w:val="24"/>
        </w:rPr>
        <w:t>如何急救？</w:t>
      </w:r>
      <w:r>
        <w:rPr>
          <w:rFonts w:ascii="Times New Roman" w:hAnsi="Times New Roman" w:cs="Times New Roman" w:hint="eastAsia"/>
          <w:color w:val="FFFFFF"/>
          <w:sz w:val="24"/>
          <w:szCs w:val="24"/>
        </w:rPr>
        <w:t>[</w:t>
      </w:r>
      <w:r>
        <w:rPr>
          <w:rFonts w:hAnsi="宋体" w:cs="Times New Roman" w:hint="eastAsia"/>
          <w:color w:val="FFFFFF"/>
          <w:sz w:val="24"/>
          <w:szCs w:val="24"/>
        </w:rPr>
        <w:t>来源</w:t>
      </w:r>
      <w:r>
        <w:rPr>
          <w:rFonts w:ascii="Times New Roman" w:hAnsi="Times New Roman" w:cs="Times New Roman" w:hint="eastAsia"/>
          <w:color w:val="FFFFFF"/>
          <w:sz w:val="24"/>
          <w:szCs w:val="24"/>
        </w:rPr>
        <w:t>:Z|xx|k.Com]</w:t>
      </w:r>
    </w:p>
    <w:p w:rsidR="00FE2248" w:rsidRDefault="00AD6227" w:rsidP="00A668BC">
      <w:pPr>
        <w:pStyle w:val="a3"/>
        <w:spacing w:line="360" w:lineRule="auto"/>
        <w:ind w:firstLineChars="200" w:firstLine="480"/>
        <w:rPr>
          <w:rFonts w:ascii="Times New Roman" w:eastAsia="MingLiU_HKSCS" w:hAnsi="Times New Roman" w:cs="Times New Roman"/>
          <w:sz w:val="24"/>
          <w:szCs w:val="24"/>
        </w:rPr>
      </w:pPr>
      <w:r>
        <w:rPr>
          <w:rFonts w:hAnsi="宋体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hAnsi="宋体" w:cs="Times New Roman"/>
          <w:sz w:val="24"/>
          <w:szCs w:val="24"/>
        </w:rPr>
        <w:t>教师讲述：几种类型的触电。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1.低压触电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单线触电：站在地上的人触到火线，则电流由火线进入人体到地，经地线形成回路，造成触电事故。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双线触电：站在绝缘体上的人若同时触到两根电线时，电流将由火线进入人体到另一根线（零线）而形成回路，造成触电事故。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2.高压触电</w:t>
      </w:r>
    </w:p>
    <w:p w:rsidR="00FE2248" w:rsidRDefault="00AD6227" w:rsidP="00A668BC">
      <w:pPr>
        <w:spacing w:line="360" w:lineRule="auto"/>
        <w:ind w:firstLineChars="200" w:firstLine="480"/>
        <w:rPr>
          <w:rFonts w:ascii="Arial" w:hAnsi="宋体"/>
          <w:sz w:val="24"/>
          <w:shd w:val="clear" w:color="auto" w:fill="FFFFFF"/>
        </w:rPr>
      </w:pPr>
      <w:r>
        <w:rPr>
          <w:rFonts w:ascii="Arial" w:hAnsi="宋体" w:hint="eastAsia"/>
          <w:sz w:val="24"/>
          <w:shd w:val="clear" w:color="auto" w:fill="FFFFFF"/>
        </w:rPr>
        <w:t>高压电弧触电：高压输电线路的电压高达几万伏甚至几十万伏，即使不接触也会有触电危险，容易产生高压电弧触电。</w:t>
      </w:r>
    </w:p>
    <w:p w:rsidR="00FE2248" w:rsidRDefault="00AD6227" w:rsidP="00A668BC">
      <w:pPr>
        <w:spacing w:line="360" w:lineRule="auto"/>
        <w:ind w:firstLineChars="200" w:firstLine="480"/>
        <w:rPr>
          <w:rFonts w:ascii="Arial" w:hAnsi="宋体"/>
          <w:sz w:val="24"/>
          <w:shd w:val="clear" w:color="auto" w:fill="FFFFFF"/>
        </w:rPr>
      </w:pPr>
      <w:r>
        <w:rPr>
          <w:rFonts w:ascii="Arial" w:hAnsi="宋体" w:hint="eastAsia"/>
          <w:sz w:val="24"/>
          <w:shd w:val="clear" w:color="auto" w:fill="FFFFFF"/>
        </w:rPr>
        <w:t>跨步电压触电：当人经过掉落的高压输电线旁时也会触电，在两脚间会形成较高的跨步电压，电流从一</w:t>
      </w:r>
      <w:r>
        <w:rPr>
          <w:rFonts w:ascii="Arial" w:hAnsi="宋体"/>
          <w:noProof/>
          <w:sz w:val="24"/>
          <w:shd w:val="clear" w:color="auto" w:fill="FFFFFF"/>
        </w:rPr>
        <w:drawing>
          <wp:inline distT="0" distB="0" distL="0" distR="0">
            <wp:extent cx="19050" cy="1905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宋体" w:hint="eastAsia"/>
          <w:sz w:val="24"/>
          <w:shd w:val="clear" w:color="auto" w:fill="FFFFFF"/>
        </w:rPr>
        <w:t>条腿流入，另一条腿流出，同样会发生触电事故。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3.触电后的急救原则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要使触电者迅速脱离电源。在未切断电源或触电者未脱离电源时，切不可触摸触电者。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使触电者迅速脱离电源的方法：拉、切、挑、 拽、 </w:t>
      </w:r>
      <w:proofErr w:type="gramStart"/>
      <w:r>
        <w:rPr>
          <w:rFonts w:ascii="宋体" w:hAnsi="宋体" w:hint="eastAsia"/>
          <w:color w:val="000000"/>
          <w:sz w:val="24"/>
        </w:rPr>
        <w:t>垫教师</w:t>
      </w:r>
      <w:proofErr w:type="gramEnd"/>
      <w:r>
        <w:rPr>
          <w:rFonts w:ascii="宋体" w:hAnsi="宋体" w:hint="eastAsia"/>
          <w:color w:val="000000"/>
          <w:sz w:val="24"/>
        </w:rPr>
        <w:t>适当做示范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（三）</w:t>
      </w:r>
      <w:r>
        <w:rPr>
          <w:rFonts w:ascii="宋体" w:hAnsi="宋体" w:cs="Arial"/>
          <w:bCs/>
          <w:sz w:val="24"/>
          <w:shd w:val="clear" w:color="auto" w:fill="FFFFFF"/>
        </w:rPr>
        <w:t>安全</w:t>
      </w:r>
      <w:r>
        <w:rPr>
          <w:rFonts w:ascii="宋体" w:hAnsi="宋体" w:hint="eastAsia"/>
          <w:bCs/>
          <w:sz w:val="24"/>
        </w:rPr>
        <w:t>用电原则</w:t>
      </w:r>
    </w:p>
    <w:p w:rsidR="00FE2248" w:rsidRDefault="00AD6227" w:rsidP="00A668BC">
      <w:pPr>
        <w:spacing w:line="360" w:lineRule="auto"/>
        <w:ind w:firstLineChars="200" w:firstLine="480"/>
        <w:jc w:val="left"/>
        <w:rPr>
          <w:rFonts w:ascii="Arial" w:hAnsi="宋体"/>
          <w:sz w:val="24"/>
          <w:shd w:val="clear" w:color="auto" w:fill="FFFFFF"/>
        </w:rPr>
      </w:pPr>
      <w:r>
        <w:rPr>
          <w:rFonts w:ascii="宋体" w:hAnsi="宋体"/>
          <w:sz w:val="24"/>
        </w:rPr>
        <w:t>提出问题：</w:t>
      </w:r>
      <w:r>
        <w:rPr>
          <w:rFonts w:ascii="宋体" w:hAnsi="宋体" w:hint="eastAsia"/>
          <w:sz w:val="24"/>
        </w:rPr>
        <w:t>家庭电路的电压值远远超过了</w:t>
      </w:r>
      <w:r>
        <w:rPr>
          <w:rFonts w:ascii="宋体" w:hAnsi="宋体" w:cs="Arial"/>
          <w:sz w:val="24"/>
          <w:shd w:val="clear" w:color="auto" w:fill="FFFFFF"/>
        </w:rPr>
        <w:t>安全</w:t>
      </w:r>
      <w:r>
        <w:rPr>
          <w:rFonts w:ascii="宋体" w:hAnsi="宋体" w:hint="eastAsia"/>
          <w:sz w:val="24"/>
        </w:rPr>
        <w:t>电压，</w:t>
      </w:r>
      <w:r>
        <w:rPr>
          <w:rFonts w:ascii="宋体" w:hAnsi="宋体" w:cs="Tahoma" w:hint="eastAsia"/>
          <w:color w:val="000000"/>
          <w:kern w:val="0"/>
          <w:sz w:val="24"/>
        </w:rPr>
        <w:t>为防止触电电路中安装有事故保险装置，但这些保险装置并非绝对</w:t>
      </w:r>
      <w:r>
        <w:rPr>
          <w:rFonts w:ascii="宋体" w:hAnsi="宋体" w:cs="Arial"/>
          <w:sz w:val="24"/>
          <w:shd w:val="clear" w:color="auto" w:fill="FFFFFF"/>
        </w:rPr>
        <w:t>安全</w:t>
      </w:r>
      <w:r>
        <w:rPr>
          <w:rFonts w:ascii="宋体" w:hAnsi="宋体" w:hint="eastAsia"/>
          <w:sz w:val="24"/>
          <w:shd w:val="clear" w:color="auto" w:fill="FFFFFF"/>
        </w:rPr>
        <w:t>可靠，也有出现故障的时候。那么</w:t>
      </w:r>
      <w:r>
        <w:rPr>
          <w:rFonts w:ascii="宋体" w:hAnsi="宋体" w:cs="Tahoma" w:hint="eastAsia"/>
          <w:color w:val="000000"/>
          <w:kern w:val="0"/>
          <w:sz w:val="24"/>
        </w:rPr>
        <w:t>为保障用电</w:t>
      </w:r>
      <w:r>
        <w:rPr>
          <w:rFonts w:ascii="宋体" w:hAnsi="宋体" w:cs="Arial"/>
          <w:sz w:val="24"/>
          <w:shd w:val="clear" w:color="auto" w:fill="FFFFFF"/>
        </w:rPr>
        <w:t>安全</w:t>
      </w:r>
      <w:r>
        <w:rPr>
          <w:rFonts w:ascii="宋体" w:hAnsi="宋体" w:hint="eastAsia"/>
          <w:sz w:val="24"/>
          <w:shd w:val="clear" w:color="auto" w:fill="FFFFFF"/>
        </w:rPr>
        <w:t>，日常生活中大家应该怎么做呢？</w:t>
      </w:r>
      <w:r>
        <w:rPr>
          <w:rFonts w:ascii="宋体" w:hAnsi="宋体" w:hint="eastAsia"/>
          <w:color w:val="FFFFFF"/>
          <w:sz w:val="4"/>
          <w:shd w:val="clear" w:color="auto" w:fill="FFFFFF"/>
        </w:rPr>
        <w:t>[</w:t>
      </w:r>
    </w:p>
    <w:p w:rsidR="00FE2248" w:rsidRDefault="00AD6227" w:rsidP="00A668B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学生讨论</w:t>
      </w:r>
      <w:r>
        <w:rPr>
          <w:rFonts w:ascii="宋体" w:hAnsi="宋体" w:hint="eastAsia"/>
          <w:sz w:val="24"/>
        </w:rPr>
        <w:t>由学生来回答。</w:t>
      </w:r>
    </w:p>
    <w:p w:rsidR="00FE2248" w:rsidRDefault="00AD6227" w:rsidP="00A668BC">
      <w:pPr>
        <w:spacing w:line="360" w:lineRule="auto"/>
        <w:ind w:firstLineChars="200" w:firstLine="480"/>
        <w:rPr>
          <w:rFonts w:ascii="Arial" w:hAnsi="宋体"/>
          <w:sz w:val="24"/>
          <w:shd w:val="clear" w:color="auto" w:fill="FFFFFF"/>
        </w:rPr>
      </w:pPr>
      <w:r>
        <w:rPr>
          <w:rFonts w:ascii="宋体" w:hAnsi="宋体"/>
          <w:sz w:val="24"/>
        </w:rPr>
        <w:t>教师讲述：</w:t>
      </w:r>
      <w:r>
        <w:rPr>
          <w:rFonts w:ascii="宋体" w:hAnsi="宋体" w:cs="Tahoma" w:hint="eastAsia"/>
          <w:color w:val="000000"/>
          <w:kern w:val="0"/>
          <w:sz w:val="24"/>
        </w:rPr>
        <w:t>为保障用电</w:t>
      </w:r>
      <w:r>
        <w:rPr>
          <w:rFonts w:ascii="宋体" w:hAnsi="宋体" w:cs="Arial"/>
          <w:sz w:val="24"/>
          <w:shd w:val="clear" w:color="auto" w:fill="FFFFFF"/>
        </w:rPr>
        <w:t>安全</w:t>
      </w:r>
      <w:r>
        <w:rPr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hd w:val="clear" w:color="auto" w:fill="FFFFFF"/>
        </w:rPr>
        <w:t>，日常生活中要做到以下几点</w:t>
      </w:r>
      <w:r>
        <w:rPr>
          <w:rFonts w:ascii="Arial" w:hAnsi="宋体" w:hint="eastAsia"/>
          <w:sz w:val="24"/>
          <w:shd w:val="clear" w:color="auto" w:fill="FFFFFF"/>
        </w:rPr>
        <w:t>: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 xml:space="preserve">1. </w:t>
      </w:r>
      <w:r>
        <w:rPr>
          <w:rFonts w:ascii="宋体" w:hAnsi="宋体" w:hint="eastAsia"/>
          <w:bCs/>
          <w:sz w:val="24"/>
        </w:rPr>
        <w:t>不接触低压带电体，不靠近高压带电体；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 xml:space="preserve">2. </w:t>
      </w:r>
      <w:r>
        <w:rPr>
          <w:rFonts w:ascii="宋体" w:hAnsi="宋体" w:hint="eastAsia"/>
          <w:bCs/>
          <w:sz w:val="24"/>
        </w:rPr>
        <w:t>更换灯泡、搬动电器前应断开电源开关；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lastRenderedPageBreak/>
        <w:t xml:space="preserve">3. </w:t>
      </w:r>
      <w:r>
        <w:rPr>
          <w:rFonts w:ascii="宋体" w:hAnsi="宋体" w:hint="eastAsia"/>
          <w:bCs/>
          <w:sz w:val="24"/>
        </w:rPr>
        <w:t>不弄湿用电器，不损坏绝缘层；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 xml:space="preserve">4. </w:t>
      </w:r>
      <w:r>
        <w:rPr>
          <w:rFonts w:ascii="宋体" w:hAnsi="宋体" w:hint="eastAsia"/>
          <w:bCs/>
          <w:sz w:val="24"/>
        </w:rPr>
        <w:t>保险装</w:t>
      </w:r>
      <w:r>
        <w:rPr>
          <w:rFonts w:ascii="宋体" w:hAnsi="宋体" w:hint="eastAsia"/>
          <w:bCs/>
          <w:noProof/>
          <w:sz w:val="24"/>
        </w:rPr>
        <w:drawing>
          <wp:inline distT="0" distB="0" distL="114300" distR="114300">
            <wp:extent cx="139700" cy="1397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Cs/>
          <w:sz w:val="24"/>
        </w:rPr>
        <w:t>置、插座、导线、家用电器等达到使用寿命应及时更换。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教师提醒：</w:t>
      </w:r>
      <w:r>
        <w:rPr>
          <w:rFonts w:ascii="Arial" w:hAnsi="宋体" w:hint="eastAsia"/>
          <w:sz w:val="24"/>
          <w:shd w:val="clear" w:color="auto" w:fill="FFFFFF"/>
        </w:rPr>
        <w:t xml:space="preserve"> </w:t>
      </w:r>
      <w:r>
        <w:rPr>
          <w:rFonts w:ascii="宋体" w:hAnsi="宋体" w:hint="eastAsia"/>
          <w:sz w:val="24"/>
          <w:shd w:val="clear" w:color="auto" w:fill="FFFFFF"/>
        </w:rPr>
        <w:t>要警惕本来不应带电的物体带了电，本来该绝缘的物体导了电：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Arial" w:hAnsi="宋体" w:hint="eastAsia"/>
          <w:sz w:val="24"/>
          <w:shd w:val="clear" w:color="auto" w:fill="FFFFFF"/>
        </w:rPr>
        <w:t xml:space="preserve">  </w:t>
      </w:r>
      <w:r>
        <w:rPr>
          <w:rFonts w:ascii="Arial" w:hAnsi="宋体" w:hint="eastAsia"/>
          <w:bCs/>
          <w:sz w:val="24"/>
          <w:shd w:val="clear" w:color="auto" w:fill="FFFFFF"/>
        </w:rPr>
        <w:t>（四）</w:t>
      </w:r>
      <w:r>
        <w:rPr>
          <w:rFonts w:ascii="宋体" w:hAnsi="宋体" w:hint="eastAsia"/>
          <w:bCs/>
          <w:sz w:val="24"/>
          <w:shd w:val="clear" w:color="auto" w:fill="FFFFFF"/>
        </w:rPr>
        <w:t>注意防雷</w:t>
      </w:r>
    </w:p>
    <w:p w:rsidR="00FE2248" w:rsidRDefault="00AD6227" w:rsidP="00A668BC">
      <w:pPr>
        <w:spacing w:line="360" w:lineRule="auto"/>
        <w:ind w:firstLineChars="200" w:firstLine="480"/>
        <w:jc w:val="left"/>
        <w:rPr>
          <w:rFonts w:ascii="Arial" w:hAnsi="宋体"/>
          <w:sz w:val="24"/>
          <w:shd w:val="clear" w:color="auto" w:fill="FFFFFF"/>
        </w:rPr>
      </w:pPr>
      <w:r>
        <w:rPr>
          <w:rFonts w:ascii="宋体" w:hAnsi="宋体" w:cs="Arial"/>
          <w:sz w:val="24"/>
          <w:shd w:val="clear" w:color="auto" w:fill="FFFFFF"/>
        </w:rPr>
        <w:t xml:space="preserve"> </w:t>
      </w:r>
      <w:r>
        <w:rPr>
          <w:rFonts w:ascii="宋体" w:hAnsi="宋体"/>
          <w:sz w:val="24"/>
        </w:rPr>
        <w:t>提出问题：</w:t>
      </w:r>
      <w:r>
        <w:rPr>
          <w:rFonts w:ascii="宋体" w:hAnsi="宋体" w:hint="eastAsia"/>
          <w:sz w:val="24"/>
          <w:shd w:val="clear" w:color="auto" w:fill="FFFFFF"/>
        </w:rPr>
        <w:t>夏季是雷雨多发季节，那么雷电是如何形成的？生活中大家</w:t>
      </w:r>
      <w:r>
        <w:rPr>
          <w:rFonts w:ascii="宋体" w:hAnsi="宋体" w:hint="eastAsia"/>
          <w:noProof/>
          <w:sz w:val="24"/>
          <w:shd w:val="clear" w:color="auto" w:fill="FFFFFF"/>
        </w:rPr>
        <w:drawing>
          <wp:inline distT="0" distB="0" distL="114300" distR="114300">
            <wp:extent cx="130175" cy="1397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hd w:val="clear" w:color="auto" w:fill="FFFFFF"/>
        </w:rPr>
        <w:t>应该如何防雷呢？</w:t>
      </w:r>
    </w:p>
    <w:p w:rsidR="00FE2248" w:rsidRDefault="00AD6227" w:rsidP="00A668BC">
      <w:pPr>
        <w:spacing w:line="360" w:lineRule="auto"/>
        <w:ind w:firstLineChars="200" w:firstLine="480"/>
        <w:jc w:val="left"/>
        <w:rPr>
          <w:rFonts w:ascii="Arial" w:hAnsi="宋体"/>
          <w:sz w:val="24"/>
          <w:shd w:val="clear" w:color="auto" w:fill="FFFFFF"/>
        </w:rPr>
      </w:pPr>
      <w:r>
        <w:rPr>
          <w:rFonts w:ascii="宋体" w:hAnsi="宋体" w:hint="eastAsia"/>
          <w:sz w:val="24"/>
          <w:shd w:val="clear" w:color="auto" w:fill="FFFFFF"/>
        </w:rPr>
        <w:t>同学们阅读后简要叙述：</w:t>
      </w:r>
    </w:p>
    <w:p w:rsidR="00FE2248" w:rsidRDefault="00AD6227" w:rsidP="00A668BC">
      <w:pPr>
        <w:spacing w:line="360" w:lineRule="auto"/>
        <w:ind w:firstLineChars="200" w:firstLine="48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1．雷电的形成过程</w:t>
      </w:r>
    </w:p>
    <w:p w:rsidR="00FE2248" w:rsidRDefault="00AD6227" w:rsidP="00A668BC">
      <w:pPr>
        <w:spacing w:line="360" w:lineRule="auto"/>
        <w:ind w:firstLineChars="200" w:firstLine="48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当两朵带异种电荷的云层相互接近时，就发生了大规模的空中放电现象，产生强大的闪光和声音，这就是雷电。如果放电发生在云层和大地之间，在云层和大地之间雷电的路径上有强大的电流通过，就会给人们带来危害。比如击毁房屋，造成人畜伤亡，还会引起森林火灾，破坏高压输电线等。云层和大地之间发生放电时，雷电的路径往往经过地面上突起的部分，如树木、高大建筑等。</w:t>
      </w:r>
    </w:p>
    <w:p w:rsidR="00FE2248" w:rsidRDefault="00AD6227" w:rsidP="00A668BC">
      <w:pPr>
        <w:spacing w:line="360" w:lineRule="auto"/>
        <w:ind w:firstLineChars="200" w:firstLine="48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2．避雷针</w:t>
      </w:r>
    </w:p>
    <w:p w:rsidR="00FE2248" w:rsidRDefault="00AD6227" w:rsidP="00A668BC">
      <w:pPr>
        <w:spacing w:line="360" w:lineRule="auto"/>
        <w:ind w:firstLineChars="200" w:firstLine="48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 xml:space="preserve"> 如果在发生雷电时，让强大的电流经过</w:t>
      </w:r>
      <w:r>
        <w:rPr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Tahoma" w:hint="eastAsia"/>
          <w:color w:val="000000"/>
          <w:kern w:val="0"/>
          <w:sz w:val="24"/>
        </w:rPr>
        <w:t>一根导线通入大地，就可以防止电流通过建筑物而造成破坏，所以在高大建筑物的顶部应该安装避雷针来防雷电。避雷针</w:t>
      </w:r>
      <w:r>
        <w:rPr>
          <w:rFonts w:ascii="宋体" w:hAnsi="宋体" w:hint="eastAsia"/>
          <w:color w:val="000000"/>
          <w:kern w:val="0"/>
          <w:sz w:val="24"/>
        </w:rPr>
        <w:t>──</w:t>
      </w:r>
      <w:r>
        <w:rPr>
          <w:rFonts w:ascii="宋体" w:hAnsi="宋体" w:cs="Tahoma" w:hint="eastAsia"/>
          <w:color w:val="000000"/>
          <w:kern w:val="0"/>
          <w:sz w:val="24"/>
        </w:rPr>
        <w:t>避雷针实际上是引雷针，它把雷电引来入地，从而保护其他物体。</w:t>
      </w:r>
    </w:p>
    <w:p w:rsidR="00FE2248" w:rsidRDefault="00AD6227" w:rsidP="00A668BC">
      <w:pPr>
        <w:spacing w:line="360" w:lineRule="auto"/>
        <w:ind w:firstLineChars="200" w:firstLine="480"/>
        <w:jc w:val="left"/>
        <w:rPr>
          <w:rFonts w:ascii="宋体" w:hAnsi="宋体" w:cs="Tahoma"/>
          <w:color w:val="000000"/>
          <w:kern w:val="0"/>
          <w:sz w:val="24"/>
        </w:rPr>
      </w:pPr>
      <w:r>
        <w:rPr>
          <w:rFonts w:ascii="宋体" w:hAnsi="宋体" w:cs="Tahoma" w:hint="eastAsia"/>
          <w:color w:val="000000"/>
          <w:kern w:val="0"/>
          <w:sz w:val="24"/>
        </w:rPr>
        <w:t>3．其他的一些措施</w:t>
      </w:r>
    </w:p>
    <w:p w:rsidR="00FE2248" w:rsidRDefault="00AD6227" w:rsidP="00A668BC">
      <w:pPr>
        <w:spacing w:line="360" w:lineRule="auto"/>
        <w:ind w:firstLineChars="200" w:firstLine="480"/>
        <w:rPr>
          <w:rFonts w:ascii="宋体" w:hAnsi="宋体" w:cs="Tahoma"/>
          <w:color w:val="000000"/>
          <w:kern w:val="0"/>
          <w:sz w:val="24"/>
        </w:rPr>
      </w:pPr>
      <w:r>
        <w:rPr>
          <w:rFonts w:cs="Tahoma"/>
          <w:bCs/>
          <w:color w:val="000000"/>
          <w:sz w:val="24"/>
        </w:rPr>
        <w:t>不要靠近金属栏杆，各种电器应暂停使用。雷电时</w:t>
      </w:r>
      <w:r>
        <w:rPr>
          <w:rFonts w:ascii="宋体" w:hAnsi="宋体" w:cs="Tahoma" w:hint="eastAsia"/>
          <w:bCs/>
          <w:color w:val="000000"/>
          <w:kern w:val="0"/>
          <w:sz w:val="24"/>
        </w:rPr>
        <w:t>迅速走进屋内，或汽车内。不要手持金属杆，金属饰物包括手表也要抛离。在高山上，应该</w:t>
      </w:r>
      <w:proofErr w:type="gramStart"/>
      <w:r>
        <w:rPr>
          <w:rFonts w:ascii="宋体" w:hAnsi="宋体" w:cs="Tahoma" w:hint="eastAsia"/>
          <w:bCs/>
          <w:color w:val="000000"/>
          <w:kern w:val="0"/>
          <w:sz w:val="24"/>
        </w:rPr>
        <w:t>找没有</w:t>
      </w:r>
      <w:proofErr w:type="gramEnd"/>
      <w:r>
        <w:rPr>
          <w:rFonts w:ascii="宋体" w:hAnsi="宋体" w:cs="Tahoma" w:hint="eastAsia"/>
          <w:bCs/>
          <w:color w:val="000000"/>
          <w:kern w:val="0"/>
          <w:sz w:val="24"/>
        </w:rPr>
        <w:t>积水的凹坑处双脚并拢蹲下。</w:t>
      </w:r>
    </w:p>
    <w:p w:rsidR="00FE2248" w:rsidRDefault="00AD622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FE2248" w:rsidRDefault="00AD6227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 xml:space="preserve">1. </w:t>
      </w:r>
      <w:r>
        <w:rPr>
          <w:rFonts w:asciiTheme="minorEastAsia" w:eastAsiaTheme="minorEastAsia" w:hAnsiTheme="minorEastAsia" w:cs="宋体" w:hint="eastAsia"/>
          <w:bCs/>
          <w:sz w:val="24"/>
        </w:rPr>
        <w:t>电压越高越危险：触电事故。</w:t>
      </w:r>
    </w:p>
    <w:p w:rsidR="00FE2248" w:rsidRDefault="00AD6227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lastRenderedPageBreak/>
        <w:t xml:space="preserve">2. </w:t>
      </w:r>
      <w:r>
        <w:rPr>
          <w:rFonts w:asciiTheme="minorEastAsia" w:eastAsiaTheme="minorEastAsia" w:hAnsiTheme="minorEastAsia" w:cs="宋体" w:hint="eastAsia"/>
          <w:bCs/>
          <w:sz w:val="24"/>
        </w:rPr>
        <w:t>触电的形式：“低压触电”：单线触电、双线触电；</w:t>
      </w:r>
    </w:p>
    <w:p w:rsidR="00FE2248" w:rsidRDefault="00AD6227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“高压触电”：</w:t>
      </w:r>
      <w:r>
        <w:rPr>
          <w:rFonts w:asciiTheme="minorEastAsia" w:eastAsiaTheme="minorEastAsia" w:hAnsiTheme="minorEastAsia" w:cs="宋体" w:hint="eastAsia"/>
          <w:bCs/>
          <w:sz w:val="24"/>
        </w:rPr>
        <w:t>电弧触电、跨步电压触电。</w:t>
      </w:r>
    </w:p>
    <w:p w:rsidR="00FE2248" w:rsidRDefault="00AD6227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 xml:space="preserve">3. </w:t>
      </w:r>
      <w:r>
        <w:rPr>
          <w:rFonts w:asciiTheme="minorEastAsia" w:eastAsiaTheme="minorEastAsia" w:hAnsiTheme="minorEastAsia" w:cs="宋体" w:hint="eastAsia"/>
          <w:bCs/>
          <w:sz w:val="24"/>
        </w:rPr>
        <w:t>安全</w:t>
      </w:r>
      <w:r>
        <w:rPr>
          <w:rFonts w:asciiTheme="minorEastAsia" w:eastAsiaTheme="minorEastAsia" w:hAnsiTheme="minorEastAsia" w:cs="宋体" w:hint="eastAsia"/>
          <w:bCs/>
          <w:noProof/>
          <w:sz w:val="24"/>
        </w:rPr>
        <w:drawing>
          <wp:inline distT="0" distB="0" distL="114300" distR="114300">
            <wp:extent cx="127000" cy="1270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bCs/>
          <w:sz w:val="24"/>
        </w:rPr>
        <w:t>用电原则：不接触低压带电体，不靠近高压带电体。</w:t>
      </w:r>
    </w:p>
    <w:p w:rsidR="00FE2248" w:rsidRDefault="00AD6227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 xml:space="preserve">4. </w:t>
      </w:r>
      <w:r>
        <w:rPr>
          <w:rFonts w:asciiTheme="minorEastAsia" w:eastAsiaTheme="minorEastAsia" w:hAnsiTheme="minorEastAsia" w:cs="宋体" w:hint="eastAsia"/>
          <w:bCs/>
          <w:sz w:val="24"/>
        </w:rPr>
        <w:t>注意防雷：避雷针、防雷导线。</w:t>
      </w:r>
    </w:p>
    <w:p w:rsidR="00FE2248" w:rsidRDefault="00AD622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FE2248" w:rsidRDefault="00AD6227" w:rsidP="00A668B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FE2248" w:rsidRDefault="00AD622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FE2248" w:rsidRDefault="00AD6227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/>
          <w:sz w:val="24"/>
        </w:rPr>
        <w:t>节  安全用电</w:t>
      </w:r>
    </w:p>
    <w:p w:rsidR="00FE2248" w:rsidRDefault="00AD622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一、电压越高越危险</w:t>
      </w:r>
    </w:p>
    <w:p w:rsidR="00FE2248" w:rsidRDefault="00AD622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经验表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 w:val="24"/>
        </w:rPr>
        <w:t>明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/>
          <w:sz w:val="24"/>
        </w:rPr>
        <w:t>只有不高于36 V的电压才是安全的。</w:t>
      </w:r>
    </w:p>
    <w:p w:rsidR="00FE2248" w:rsidRDefault="00AD622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二、常见的触电事故</w:t>
      </w:r>
    </w:p>
    <w:p w:rsidR="00FE2248" w:rsidRDefault="00AD622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触电的两种方式：单线触电和双线触电。</w:t>
      </w:r>
    </w:p>
    <w:p w:rsidR="00FE2248" w:rsidRDefault="00AD622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三、安全用电原则</w:t>
      </w:r>
    </w:p>
    <w:p w:rsidR="00FE2248" w:rsidRDefault="00AD622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不接触低压带电体，不靠近高压带电体。</w:t>
      </w:r>
    </w:p>
    <w:p w:rsidR="00FE2248" w:rsidRDefault="00AD622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四、注意防雷</w:t>
      </w:r>
    </w:p>
    <w:p w:rsidR="00FE2248" w:rsidRDefault="00AD6227">
      <w:pPr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/>
          <w:sz w:val="24"/>
        </w:rPr>
        <w:t>雷电是大气中的剧烈放电的现象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/>
          <w:sz w:val="24"/>
        </w:rPr>
        <w:t>避雷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sz w:val="24"/>
        </w:rPr>
        <w:t>针的作用就是防雷。</w:t>
      </w:r>
    </w:p>
    <w:p w:rsidR="00FE2248" w:rsidRDefault="00312620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FE2248" w:rsidRDefault="00AD622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FE2248" w:rsidRDefault="00AD622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FE22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227" w:rsidRDefault="00AD6227">
      <w:pPr>
        <w:spacing w:after="0" w:line="240" w:lineRule="auto"/>
      </w:pPr>
      <w:r>
        <w:separator/>
      </w:r>
    </w:p>
  </w:endnote>
  <w:endnote w:type="continuationSeparator" w:id="0">
    <w:p w:rsidR="00AD6227" w:rsidRDefault="00AD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A3" w:rsidRDefault="00CC66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A3" w:rsidRDefault="00CC66A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A3" w:rsidRDefault="00CC66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227" w:rsidRDefault="00AD6227">
      <w:pPr>
        <w:spacing w:after="0" w:line="240" w:lineRule="auto"/>
      </w:pPr>
      <w:r>
        <w:separator/>
      </w:r>
    </w:p>
  </w:footnote>
  <w:footnote w:type="continuationSeparator" w:id="0">
    <w:p w:rsidR="00AD6227" w:rsidRDefault="00AD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A3" w:rsidRDefault="00CC66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248" w:rsidRDefault="00AD6227" w:rsidP="00CC66A3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9" name="图片 9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6A3" w:rsidRDefault="00CC66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F5C634"/>
    <w:multiLevelType w:val="singleLevel"/>
    <w:tmpl w:val="59F5C6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48"/>
    <w:rsid w:val="00067E25"/>
    <w:rsid w:val="00075795"/>
    <w:rsid w:val="00183E2D"/>
    <w:rsid w:val="00312620"/>
    <w:rsid w:val="00963989"/>
    <w:rsid w:val="00A668BC"/>
    <w:rsid w:val="00AD6227"/>
    <w:rsid w:val="00CC66A3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5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5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4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Char">
    <w:name w:val="纯文本 Char"/>
    <w:basedOn w:val="a0"/>
    <w:link w:val="a3"/>
    <w:uiPriority w:val="99"/>
    <w:qFormat/>
    <w:rPr>
      <w:rFonts w:ascii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5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5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4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Char">
    <w:name w:val="纯文本 Char"/>
    <w:basedOn w:val="a0"/>
    <w:link w:val="a3"/>
    <w:uiPriority w:val="99"/>
    <w:qFormat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369</Words>
  <Characters>2105</Characters>
  <Application>Microsoft Office Word</Application>
  <DocSecurity>0</DocSecurity>
  <Lines>17</Lines>
  <Paragraphs>4</Paragraphs>
  <ScaleCrop>false</ScaleCrop>
  <Company>北京今日学易科技有限公司(Zxxk.Com)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人教版九年级全册物理教案：19.3《安全用电》.docx</dc:title>
  <dc:subject>人教版九年级全册物理教案：19.3《安全用电》.docx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39</cp:revision>
  <dcterms:created xsi:type="dcterms:W3CDTF">2017-06-26T01:56:00Z</dcterms:created>
  <dcterms:modified xsi:type="dcterms:W3CDTF">2018-10-16T22:18:00Z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