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1" w:rsidRDefault="00A1409E" w:rsidP="00B32DEA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91pt;margin-top:922pt;width:39pt;height:32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375051" w:rsidRDefault="00A1409E">
      <w:pPr>
        <w:pStyle w:val="1"/>
      </w:pPr>
      <w: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5.65pt;margin-top:58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75051" w:rsidRDefault="001374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13744E">
        <w:rPr>
          <w:rFonts w:hint="eastAsia"/>
        </w:rPr>
        <w:t>《电流的热效应》</w:t>
      </w:r>
    </w:p>
    <w:p w:rsidR="00375051" w:rsidRDefault="00375051" w:rsidP="00B32DEA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theme="minorEastAsia"/>
          <w:b/>
          <w:sz w:val="24"/>
        </w:rPr>
      </w:pPr>
    </w:p>
    <w:p w:rsidR="00375051" w:rsidRDefault="00A1409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2.85pt;margin-top:46.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75051" w:rsidRDefault="001374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  <w:r w:rsidR="0013744E">
        <w:rPr>
          <w:rFonts w:asciiTheme="minorEastAsia" w:eastAsiaTheme="minorEastAsia" w:hAnsiTheme="minorEastAsia" w:cstheme="minorEastAsia" w:hint="eastAsia"/>
          <w:sz w:val="24"/>
        </w:rPr>
        <w:t>本节内容是本章的重点，学好本节内容是掌握好本章知识的关键。本节内容较多，包括：建立电流的热效应的概念；根据焦耳定律进行有关计算。</w:t>
      </w:r>
    </w:p>
    <w:p w:rsidR="00375051" w:rsidRDefault="00375051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375051" w:rsidRDefault="0013744E" w:rsidP="00B32D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【知识与技能】</w:t>
      </w:r>
    </w:p>
    <w:p w:rsidR="00375051" w:rsidRDefault="0013744E" w:rsidP="00B32DEA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sz w:val="24"/>
        </w:rPr>
        <w:t>知道电流的热效应</w:t>
      </w:r>
    </w:p>
    <w:p w:rsidR="00375051" w:rsidRDefault="0013744E" w:rsidP="00B32DEA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sz w:val="24"/>
        </w:rPr>
        <w:t>知道电流通过导体时产生的热量和电流、电阻及通</w:t>
      </w:r>
      <w:proofErr w:type="gramStart"/>
      <w:r>
        <w:rPr>
          <w:sz w:val="24"/>
        </w:rPr>
        <w:t>电时间</w:t>
      </w:r>
      <w:proofErr w:type="gramEnd"/>
      <w:r>
        <w:rPr>
          <w:sz w:val="24"/>
        </w:rPr>
        <w:t>的定性关系。</w:t>
      </w:r>
    </w:p>
    <w:p w:rsidR="00375051" w:rsidRDefault="0013744E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了解生产和生活中如何利用电流的热效应来为人类服务，了解电流热效应带来的危</w:t>
      </w:r>
      <w:r>
        <w:rPr>
          <w:rFonts w:hint="eastAsia"/>
          <w:sz w:val="24"/>
        </w:rPr>
        <w:t>害及防止的措施。</w:t>
      </w:r>
    </w:p>
    <w:p w:rsidR="00375051" w:rsidRDefault="0013744E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．理解焦耳定律的内容、公式、单位及其简单应用。</w:t>
      </w:r>
    </w:p>
    <w:p w:rsidR="00375051" w:rsidRDefault="0013744E" w:rsidP="00B32D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【过程与方法】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1.通过探究“电流通过导体产生的热量跟那些因素有关”培养学生设计记录表格、进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行实验收集数据、分析数据得出结论等科学探究能力。</w:t>
      </w:r>
    </w:p>
    <w:p w:rsidR="00375051" w:rsidRDefault="0013744E" w:rsidP="00B32DEA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通过实验探究“电流通过导体产生的热量跟那些因素有关”，进一步学习控制变量法的科学研究方法，体会替代的研究思想。</w:t>
      </w:r>
    </w:p>
    <w:p w:rsidR="00375051" w:rsidRDefault="0013744E" w:rsidP="00B32DEA">
      <w:pPr>
        <w:numPr>
          <w:ilvl w:val="0"/>
          <w:numId w:val="3"/>
        </w:numPr>
        <w:tabs>
          <w:tab w:val="clear" w:pos="312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通过教学培养学生运用焦耳定律解决一些简单实际问题的能力。</w:t>
      </w:r>
      <w:r>
        <w:rPr>
          <w:rFonts w:ascii="宋体" w:hAnsi="宋体" w:hint="eastAsia"/>
          <w:color w:val="FFFFFF"/>
          <w:sz w:val="4"/>
        </w:rPr>
        <w:t>K]</w:t>
      </w:r>
    </w:p>
    <w:p w:rsidR="00375051" w:rsidRDefault="0013744E" w:rsidP="00B32DEA">
      <w:pPr>
        <w:numPr>
          <w:ilvl w:val="0"/>
          <w:numId w:val="3"/>
        </w:numPr>
        <w:tabs>
          <w:tab w:val="clear" w:pos="312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通过学习电流热效应的应用实例和危害的防止措施，培养学生将所学知识应用于实际的能力。</w:t>
      </w:r>
    </w:p>
    <w:p w:rsidR="00375051" w:rsidRDefault="0013744E" w:rsidP="00B32D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【情感态度与价值观】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1.通过经历科学探究的过程，使学生认识实验对人们获取科学理论的重要价值；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2.通过对所学知识的应用，体会物理知识来源于生活，服务于社会的理念。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3.通过了解物理学家焦耳的事迹，培养学生不懈追求的科研创新精神，激发学生热爱科学的情感。 </w:t>
      </w:r>
    </w:p>
    <w:p w:rsidR="00375051" w:rsidRDefault="00A1409E" w:rsidP="00B32DE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2.1pt;margin-top:8.9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75051" w:rsidRDefault="001374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375051" w:rsidRDefault="003750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375051" w:rsidRDefault="00375051" w:rsidP="00B32DE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sz w:val="24"/>
          <w:szCs w:val="24"/>
        </w:rPr>
      </w:pPr>
    </w:p>
    <w:p w:rsidR="00375051" w:rsidRDefault="001374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通过实验探究电流热效应跟电流和电阻大小的关系。</w:t>
      </w:r>
    </w:p>
    <w:p w:rsidR="00375051" w:rsidRDefault="0013744E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sz w:val="24"/>
        </w:rPr>
        <w:t>2.焦耳定律的理解和应用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375051" w:rsidRDefault="00A1409E" w:rsidP="00B32DEA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75051" w:rsidRDefault="001374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375051" w:rsidRDefault="003750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375051" w:rsidRDefault="00375051" w:rsidP="00B32DE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375051" w:rsidRDefault="0013744E">
      <w:pPr>
        <w:spacing w:line="360" w:lineRule="auto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教师用：</w:t>
      </w:r>
      <w:r>
        <w:rPr>
          <w:rFonts w:ascii="宋体" w:hAnsi="宋体"/>
          <w:sz w:val="24"/>
        </w:rPr>
        <w:t>热得快等电热器、</w:t>
      </w:r>
      <w:r>
        <w:rPr>
          <w:rFonts w:ascii="宋体" w:hAnsi="宋体" w:hint="eastAsia"/>
          <w:sz w:val="24"/>
        </w:rPr>
        <w:t>串并联电路示教板、</w:t>
      </w:r>
      <w:r>
        <w:rPr>
          <w:rFonts w:ascii="宋体" w:hAnsi="宋体"/>
          <w:sz w:val="24"/>
        </w:rPr>
        <w:t>长度横截面积相同的锰铜丝、镍铬丝（2个）、导线、电源</w:t>
      </w:r>
      <w:r>
        <w:rPr>
          <w:rFonts w:ascii="宋体" w:hAnsi="宋体" w:hint="eastAsia"/>
          <w:sz w:val="24"/>
        </w:rPr>
        <w:t>、实验报告单、计算机与多媒体技术。</w:t>
      </w:r>
      <w:r>
        <w:rPr>
          <w:rFonts w:ascii="宋体" w:hAnsi="宋体"/>
          <w:sz w:val="24"/>
        </w:rPr>
        <w:t xml:space="preserve"> </w:t>
      </w:r>
    </w:p>
    <w:p w:rsidR="00375051" w:rsidRDefault="00375051" w:rsidP="00B32DE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375051" w:rsidRDefault="00A1409E" w:rsidP="00B32DE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75051" w:rsidRDefault="001374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375051" w:rsidRDefault="00375051" w:rsidP="00B32DE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theme="minorEastAsia"/>
          <w:b/>
          <w:bCs/>
          <w:color w:val="000000"/>
          <w:sz w:val="24"/>
          <w:szCs w:val="24"/>
        </w:rPr>
      </w:pPr>
    </w:p>
    <w:p w:rsidR="00375051" w:rsidRDefault="0013744E" w:rsidP="00B32DEA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一、引入新课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小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明同学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趁爸爸不在家偷玩手机。听到开门声赶快，把手机放下，开始写作业，但是爸爸拿起手机后，就知道小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明刚刚偷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完了手机。你知道爸爸是怎么判断的吗？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导体通电时，都伴有热量产生——电流的热效应。</w:t>
      </w:r>
    </w:p>
    <w:p w:rsidR="00375051" w:rsidRDefault="00375051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二、知识讲解：</w:t>
      </w: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一、电流热效应：</w:t>
      </w: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1.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导体通电时，电能转化为内能现象称为电流的热效应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提问：电炉丝接入电路中时，电炉丝和电线中流过相同的电流，为什么电炉丝热得发红，而导线却几乎不发热？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学生回答：</w:t>
      </w:r>
      <w:r>
        <w:rPr>
          <w:rFonts w:ascii="宋体" w:hAnsi="宋体"/>
          <w:sz w:val="24"/>
        </w:rPr>
        <w:t>可能导线和灯泡的电阻不同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2.探究</w:t>
      </w:r>
      <w:r>
        <w:rPr>
          <w:rFonts w:ascii="宋体" w:hAnsi="宋体"/>
          <w:sz w:val="24"/>
        </w:rPr>
        <w:t>电流通过导体产生的热量跟哪些因素有关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（1）提出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问题：</w:t>
      </w:r>
      <w:r>
        <w:rPr>
          <w:rFonts w:ascii="宋体" w:hAnsi="宋体"/>
          <w:sz w:val="24"/>
        </w:rPr>
        <w:t xml:space="preserve">电流通过导体产生的热量跟哪些因素有关呢？ </w:t>
      </w:r>
    </w:p>
    <w:p w:rsidR="00375051" w:rsidRDefault="0013744E">
      <w:pPr>
        <w:spacing w:line="360" w:lineRule="auto"/>
        <w:ind w:leftChars="200" w:left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（2）猜想与假设：</w:t>
      </w:r>
      <w:r>
        <w:rPr>
          <w:rFonts w:asciiTheme="minorEastAsia" w:eastAsiaTheme="minorEastAsia" w:hAnsiTheme="minorEastAsia" w:cstheme="minorEastAsia" w:hint="eastAsia"/>
          <w:sz w:val="24"/>
        </w:rPr>
        <w:t>可能与电压、电流、通电时间等因素有关</w:t>
      </w:r>
    </w:p>
    <w:p w:rsidR="00375051" w:rsidRDefault="0013744E">
      <w:pPr>
        <w:spacing w:line="360" w:lineRule="auto"/>
        <w:ind w:leftChars="200" w:left="420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（3）制定计划、设计实验：</w:t>
      </w:r>
    </w:p>
    <w:p w:rsidR="00375051" w:rsidRDefault="0013744E">
      <w:pPr>
        <w:spacing w:line="360" w:lineRule="auto"/>
        <w:ind w:leftChars="200" w:left="420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="宋体" w:hAnsi="宋体" w:hint="eastAsia"/>
          <w:sz w:val="24"/>
        </w:rPr>
        <w:t>提问1：怎样判断产生电热的多少？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利用电热器加热相同的同种液体，通过液体的温度升高的情况判断通电导体产生热量的多少 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提问2：要想比较不同的电热使液体温度升高的不同，液体应该做怎样的限定？</w:t>
      </w:r>
    </w:p>
    <w:p w:rsidR="00375051" w:rsidRDefault="0013744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控制变量的思想设计液体的种类、质量都相同。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①控制电阻大小与通电时间相同，改变电流大小，探究电流产生的热量与电流大小的关系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②控制电流大小与电阻大小相同，改变通电时间，探究电流产生的热量与通电时间的关系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③控制电流大小与通电时间相同，改变电阻大小，探究电流产生的热量与电阻大小的关系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4514215" cy="2000250"/>
            <wp:effectExtent l="0" t="0" r="635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21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51" w:rsidRDefault="0013744E">
      <w:pPr>
        <w:numPr>
          <w:ilvl w:val="0"/>
          <w:numId w:val="4"/>
        </w:numPr>
        <w:spacing w:line="360" w:lineRule="auto"/>
        <w:ind w:leftChars="200" w:left="420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进行实验：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学生分析讨论实验记录，得出：电流通过导体产生的热量与电流大小、电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9855" cy="127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阻大小、通电时间有关；电流越大，电阻越大，通电时间越长，电流产生的热量越多</w:t>
      </w: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二、焦耳定律：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1.内容：电流通过导体产生的热量跟电流的平方成正比，跟导体的电阻成正比，跟通电时间成正比。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2.公式：Q  =  I ²  R   t 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3.单位：焦耳 （J）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让学生举例说出生活中还有哪些利益电热的例子。</w:t>
      </w:r>
    </w:p>
    <w:p w:rsidR="00375051" w:rsidRDefault="0013744E" w:rsidP="00B32DE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教师一个电热给人们带来危害的实例。提出问题：生活中还有哪些电热危害的例子？找出防止危害的方法。</w:t>
      </w: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1.导体通电时，电能转化为内能现象称为电流的热效应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2.电流通过导体产生的热量跟电流的平方成正比，</w:t>
      </w:r>
      <w:r>
        <w:rPr>
          <w:rFonts w:asciiTheme="minorEastAsia" w:eastAsiaTheme="minorEastAsia" w:hAnsiTheme="minorEastAsia" w:cstheme="minorEastAsia" w:hint="eastAsia"/>
          <w:bCs/>
          <w:noProof/>
          <w:sz w:val="24"/>
        </w:rPr>
        <w:drawing>
          <wp:inline distT="0" distB="0" distL="114300" distR="114300">
            <wp:extent cx="121920" cy="1524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Cs/>
          <w:sz w:val="24"/>
        </w:rPr>
        <w:t>跟导体的电阻成正比，跟通电时间成正比。</w:t>
      </w: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lastRenderedPageBreak/>
        <w:t>课后作业。</w:t>
      </w:r>
    </w:p>
    <w:p w:rsidR="00375051" w:rsidRDefault="0013744E" w:rsidP="00B32DEA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375051" w:rsidRDefault="0013744E" w:rsidP="00B32DEA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电功率</w:t>
      </w:r>
    </w:p>
    <w:p w:rsidR="00375051" w:rsidRDefault="0013744E" w:rsidP="00B32DEA">
      <w:pPr>
        <w:spacing w:line="360" w:lineRule="auto"/>
        <w:ind w:firstLineChars="200" w:firstLine="480"/>
        <w:rPr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一、电流热效应：导体通电时，电能转化为内能现象称为电流的热效应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二、焦耳定律：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1.内容：电流通过导体产生的热量跟电流的平方成正比，跟导体的电阻成正比，跟通电时间成正比。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2.公式：Q  =  I ²  R   t</w:t>
      </w:r>
    </w:p>
    <w:p w:rsidR="00375051" w:rsidRDefault="0013744E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3.单位：焦耳 （J）</w:t>
      </w:r>
    </w:p>
    <w:p w:rsidR="00375051" w:rsidRDefault="00A1409E" w:rsidP="00B32DEA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75051" w:rsidRDefault="001374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375051" w:rsidRDefault="00375051" w:rsidP="00B32DE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375051" w:rsidRDefault="0013744E" w:rsidP="00375051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3750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9E" w:rsidRDefault="00A1409E">
      <w:pPr>
        <w:spacing w:after="0" w:line="240" w:lineRule="auto"/>
      </w:pPr>
      <w:r>
        <w:separator/>
      </w:r>
    </w:p>
  </w:endnote>
  <w:endnote w:type="continuationSeparator" w:id="0">
    <w:p w:rsidR="00A1409E" w:rsidRDefault="00A1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1" w:rsidRDefault="00A33F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1" w:rsidRDefault="00A33F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1" w:rsidRDefault="00A33F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9E" w:rsidRDefault="00A1409E">
      <w:pPr>
        <w:spacing w:after="0" w:line="240" w:lineRule="auto"/>
      </w:pPr>
      <w:r>
        <w:separator/>
      </w:r>
    </w:p>
  </w:footnote>
  <w:footnote w:type="continuationSeparator" w:id="0">
    <w:p w:rsidR="00A1409E" w:rsidRDefault="00A1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1" w:rsidRDefault="00A33F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51" w:rsidRDefault="0013744E" w:rsidP="00A33F41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1" w:rsidRDefault="00A33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1EBFA1"/>
    <w:multiLevelType w:val="singleLevel"/>
    <w:tmpl w:val="5A1EBFA1"/>
    <w:lvl w:ilvl="0">
      <w:start w:val="1"/>
      <w:numFmt w:val="decimal"/>
      <w:suff w:val="nothing"/>
      <w:lvlText w:val="%1．"/>
      <w:lvlJc w:val="left"/>
    </w:lvl>
  </w:abstractNum>
  <w:abstractNum w:abstractNumId="2">
    <w:nsid w:val="5A1EC063"/>
    <w:multiLevelType w:val="singleLevel"/>
    <w:tmpl w:val="5A1EC06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1EC7F9"/>
    <w:multiLevelType w:val="singleLevel"/>
    <w:tmpl w:val="5A1EC7F9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1"/>
    <w:rsid w:val="00051131"/>
    <w:rsid w:val="0013744E"/>
    <w:rsid w:val="00375051"/>
    <w:rsid w:val="009B0F18"/>
    <w:rsid w:val="00A1409E"/>
    <w:rsid w:val="00A33F41"/>
    <w:rsid w:val="00A86D1E"/>
    <w:rsid w:val="00AF51F3"/>
    <w:rsid w:val="00B3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keyword-span-wrap">
    <w:name w:val="keyword-span-wrap"/>
    <w:basedOn w:val="a0"/>
    <w:qFormat/>
    <w:rPr>
      <w:color w:val="19A97B"/>
    </w:rPr>
  </w:style>
  <w:style w:type="character" w:customStyle="1" w:styleId="pass-clearbtn-smsverifycode">
    <w:name w:val="pass-clearbtn-smsverifycode"/>
    <w:basedOn w:val="a0"/>
    <w:qFormat/>
  </w:style>
  <w:style w:type="character" w:customStyle="1" w:styleId="pass-clearbtn-smsverifycode1">
    <w:name w:val="pass-clearbtn-smsverifycode1"/>
    <w:basedOn w:val="a0"/>
    <w:qFormat/>
  </w:style>
  <w:style w:type="character" w:customStyle="1" w:styleId="pass-clearbtn-smsverifycode2">
    <w:name w:val="pass-clearbtn-smsverifycode2"/>
    <w:basedOn w:val="a0"/>
    <w:qFormat/>
  </w:style>
  <w:style w:type="character" w:customStyle="1" w:styleId="pass-placeholder-username">
    <w:name w:val="pass-placeholder-username"/>
    <w:basedOn w:val="a0"/>
    <w:qFormat/>
  </w:style>
  <w:style w:type="character" w:customStyle="1" w:styleId="pass-placeholder-username1">
    <w:name w:val="pass-placeholder-username1"/>
    <w:basedOn w:val="a0"/>
    <w:qFormat/>
  </w:style>
  <w:style w:type="character" w:customStyle="1" w:styleId="pass-placeholder-username2">
    <w:name w:val="pass-placeholder-username2"/>
    <w:basedOn w:val="a0"/>
    <w:qFormat/>
  </w:style>
  <w:style w:type="character" w:customStyle="1" w:styleId="pass-placeholder-password">
    <w:name w:val="pass-placeholder-password"/>
    <w:basedOn w:val="a0"/>
    <w:qFormat/>
  </w:style>
  <w:style w:type="character" w:customStyle="1" w:styleId="pass-placeholder-smsphone">
    <w:name w:val="pass-placeholder-smsphone"/>
    <w:basedOn w:val="a0"/>
    <w:qFormat/>
  </w:style>
  <w:style w:type="character" w:customStyle="1" w:styleId="pass-placeholder-smsphone1">
    <w:name w:val="pass-placeholder-smsphone1"/>
    <w:basedOn w:val="a0"/>
    <w:qFormat/>
  </w:style>
  <w:style w:type="character" w:customStyle="1" w:styleId="pass-placeholder-smsphone2">
    <w:name w:val="pass-placeholder-smsphone2"/>
    <w:basedOn w:val="a0"/>
  </w:style>
  <w:style w:type="character" w:customStyle="1" w:styleId="pass-placeholder">
    <w:name w:val="pass-placeholder"/>
    <w:basedOn w:val="a0"/>
    <w:qFormat/>
  </w:style>
  <w:style w:type="character" w:customStyle="1" w:styleId="pass-placeholder1">
    <w:name w:val="pass-placeholder1"/>
    <w:basedOn w:val="a0"/>
    <w:qFormat/>
  </w:style>
  <w:style w:type="character" w:customStyle="1" w:styleId="pass-placeholder2">
    <w:name w:val="pass-placeholder2"/>
    <w:basedOn w:val="a0"/>
  </w:style>
  <w:style w:type="character" w:customStyle="1" w:styleId="pass-placeholder3">
    <w:name w:val="pass-placeholder3"/>
    <w:basedOn w:val="a0"/>
    <w:qFormat/>
  </w:style>
  <w:style w:type="character" w:customStyle="1" w:styleId="pass-clearbtn-verifycode">
    <w:name w:val="pass-clearbtn-verifycode"/>
    <w:basedOn w:val="a0"/>
    <w:qFormat/>
  </w:style>
  <w:style w:type="character" w:customStyle="1" w:styleId="pass-clearbtn-verifycode1">
    <w:name w:val="pass-clearbtn-verifycode1"/>
    <w:basedOn w:val="a0"/>
    <w:qFormat/>
    <w:rPr>
      <w:color w:val="CCCCCC"/>
      <w:sz w:val="21"/>
      <w:szCs w:val="21"/>
    </w:rPr>
  </w:style>
  <w:style w:type="character" w:customStyle="1" w:styleId="pass-clearbtn-verifycode2">
    <w:name w:val="pass-clearbtn-verifycode2"/>
    <w:basedOn w:val="a0"/>
    <w:qFormat/>
  </w:style>
  <w:style w:type="character" w:customStyle="1" w:styleId="open">
    <w:name w:val="open"/>
    <w:basedOn w:val="a0"/>
    <w:qFormat/>
  </w:style>
  <w:style w:type="character" w:customStyle="1" w:styleId="pass-generalerror">
    <w:name w:val="pass-generalerror"/>
    <w:basedOn w:val="a0"/>
    <w:qFormat/>
    <w:rPr>
      <w:color w:val="FC434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1419</Characters>
  <Application>Microsoft Office Word</Application>
  <DocSecurity>0</DocSecurity>
  <Lines>11</Lines>
  <Paragraphs>3</Paragraphs>
  <ScaleCrop>false</ScaleCrop>
  <Company>北京今日学易科技有限公司(Zxxk.Com)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北师大版九年级全册物理教案：13.4《电流的热效应》.docx</dc:title>
  <dc:subject>北师大版九年级全册物理教案：13.4《电流的热效应》.docx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12</cp:revision>
  <dcterms:created xsi:type="dcterms:W3CDTF">2017-06-26T01:56:00Z</dcterms:created>
  <dcterms:modified xsi:type="dcterms:W3CDTF">2018-09-23T22:13:00Z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