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1F" w:rsidRDefault="00E5291F">
      <w:pPr>
        <w:rPr>
          <w:rFonts w:cs="Times New Roman"/>
          <w:lang w:eastAsia="zh-CN"/>
        </w:rPr>
      </w:pPr>
    </w:p>
    <w:p w:rsidR="00E5291F" w:rsidRDefault="00E5291F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人教版物理八年级上册第五章第二节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生活中的透镜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</w:p>
    <w:p w:rsidR="00E5291F" w:rsidRDefault="00E5291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15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、下面光学仪器中，能成放大实像的是（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、照相机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、投影仪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、潜望镜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、放大镜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、利用凸透镜使物体成倒立、缩小实像的原理制作的光学器材是（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、照相机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、幻灯机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、潜望镜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、放映幻灯片时，要想使银幕上出现大的</w:t>
      </w:r>
      <w:r>
        <w:rPr>
          <w:color w:val="000000"/>
          <w:lang w:eastAsia="zh-CN"/>
        </w:rPr>
        <w:t>“F”</w:t>
      </w:r>
      <w:r>
        <w:rPr>
          <w:rFonts w:cs="宋体" w:hint="eastAsia"/>
          <w:color w:val="000000"/>
          <w:lang w:eastAsia="zh-CN"/>
        </w:rPr>
        <w:t>字母，幻灯片正确的放法应该是（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0.25pt;height:27pt;visibility:visible">
            <v:imagedata r:id="rId8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t xml:space="preserve">      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26" type="#_x0000_t75" alt=" " style="width:19.5pt;height:27.75pt;visibility:visible">
            <v:imagedata r:id="rId9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t xml:space="preserve">            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27" type="#_x0000_t75" alt=" " style="width:21pt;height:24pt;visibility:visible">
            <v:imagedata r:id="rId10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t xml:space="preserve">  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28" type="#_x0000_t75" alt=" " style="width:23.25pt;height:32.25pt;visibility:visible">
            <v:imagedata r:id="rId11" o:title=""/>
          </v:shape>
        </w:pict>
      </w:r>
      <w:r>
        <w:rPr>
          <w:color w:val="000000"/>
          <w:lang w:eastAsia="zh-CN"/>
        </w:rPr>
        <w:t>​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2016•</w:t>
      </w:r>
      <w:r>
        <w:rPr>
          <w:rFonts w:cs="宋体" w:hint="eastAsia"/>
          <w:color w:val="000000"/>
          <w:lang w:eastAsia="zh-CN"/>
        </w:rPr>
        <w:t>南昌）如图所示，是王爷爷小孙女的照片，王爷爷用放大镜贴近照片所看到的像是（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 w:rsidR="00996A05">
        <w:rPr>
          <w:rFonts w:cs="Times New Roman"/>
          <w:noProof/>
          <w:lang w:eastAsia="zh-CN"/>
        </w:rPr>
        <w:pict>
          <v:shape id="_x0000_i1029" type="#_x0000_t75" alt=" " style="width:39.75pt;height:46.5pt;visibility:visible">
            <v:imagedata r:id="rId12" o:title=""/>
          </v:shape>
        </w:pic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3766E7">
        <w:rPr>
          <w:rFonts w:cs="Times New Roman"/>
          <w:noProof/>
          <w:lang w:eastAsia="zh-CN"/>
        </w:rPr>
        <w:pict>
          <v:shape id="_x0000_i1030" type="#_x0000_t75" alt=" " style="width:48.75pt;height:63pt;visibility:visible">
            <v:imagedata r:id="rId13" o:title=""/>
          </v:shape>
        </w:pict>
      </w:r>
      <w:r>
        <w:rPr>
          <w:lang w:eastAsia="zh-CN"/>
        </w:rPr>
        <w:t xml:space="preserve">   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31" type="#_x0000_t75" alt=" " style="width:42.75pt;height:54.75pt;visibility:visible">
            <v:imagedata r:id="rId14" o:title=""/>
          </v:shape>
        </w:pict>
      </w:r>
      <w:r>
        <w:rPr>
          <w:lang w:eastAsia="zh-CN"/>
        </w:rPr>
        <w:t xml:space="preserve">           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32" type="#_x0000_t75" alt=" " style="width:24.75pt;height:33pt;visibility:visible">
            <v:imagedata r:id="rId15" o:title=""/>
          </v:shape>
        </w:pict>
      </w:r>
      <w:r>
        <w:rPr>
          <w:lang w:eastAsia="zh-CN"/>
        </w:rPr>
        <w:t xml:space="preserve">        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33" type="#_x0000_t75" alt=" " style="width:21.75pt;height:33.75pt;visibility:visible">
            <v:imagedata r:id="rId16" o:title=""/>
          </v:shape>
        </w:pic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、照相机能成缩小倒立实像的条件是（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、物距等于焦距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、物距小于焦距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、物距大于两倍焦距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、物距等于两倍焦距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、国庆节阅兵式上，我们经常在电视里看到从高空飞机上拍摄到的画面，若用一个镜头焦距为</w:t>
      </w:r>
      <w:r>
        <w:rPr>
          <w:color w:val="000000"/>
          <w:lang w:eastAsia="zh-CN"/>
        </w:rPr>
        <w:t>60mm</w:t>
      </w:r>
      <w:r>
        <w:rPr>
          <w:rFonts w:cs="宋体" w:hint="eastAsia"/>
          <w:color w:val="000000"/>
          <w:lang w:eastAsia="zh-CN"/>
        </w:rPr>
        <w:t>的相机在高空拍照，此时胶片到镜头的距离（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、大于</w:t>
      </w:r>
      <w:r>
        <w:rPr>
          <w:color w:val="000000"/>
        </w:rPr>
        <w:t>120mm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、恰好</w:t>
      </w:r>
      <w:r>
        <w:rPr>
          <w:color w:val="000000"/>
        </w:rPr>
        <w:t>60mm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、小于</w:t>
      </w:r>
      <w:r>
        <w:rPr>
          <w:color w:val="000000"/>
        </w:rPr>
        <w:t>60mm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、略大于</w:t>
      </w:r>
      <w:r>
        <w:rPr>
          <w:color w:val="000000"/>
        </w:rPr>
        <w:t>60mm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7</w:t>
      </w:r>
      <w:r>
        <w:rPr>
          <w:rFonts w:cs="宋体" w:hint="eastAsia"/>
          <w:color w:val="000000"/>
          <w:lang w:eastAsia="zh-CN"/>
        </w:rPr>
        <w:t>、把一瓶矿泉水放在物理课本上，看到的情景如图所示，下列光学设备中，成像情况与它相同的是（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34" type="#_x0000_t75" alt=" " style="width:74.25pt;height:57pt;visibility:visible">
            <v:imagedata r:id="rId17" o:title=""/>
          </v:shape>
        </w:pict>
      </w:r>
      <w:r>
        <w:rPr>
          <w:color w:val="000000"/>
          <w:lang w:eastAsia="zh-CN"/>
        </w:rPr>
        <w:t xml:space="preserve">​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、投影仪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、照相机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、近视眼镜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、甲同学拿着焦距为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的放大镜去看离他</w:t>
      </w:r>
      <w:r>
        <w:rPr>
          <w:color w:val="000000"/>
          <w:lang w:eastAsia="zh-CN"/>
        </w:rPr>
        <w:t>1.5m</w:t>
      </w:r>
      <w:r>
        <w:rPr>
          <w:rFonts w:cs="宋体" w:hint="eastAsia"/>
          <w:color w:val="000000"/>
          <w:lang w:eastAsia="zh-CN"/>
        </w:rPr>
        <w:t>远处的乙同学，乙同学却通过放大镜看到了甲同学眼睛成正立放大的、清晰的虚像，则放大镜与甲同学的距离（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35" type="#_x0000_t75" alt=" " style="width:170.25pt;height:123.75pt;visibility:visible">
            <v:imagedata r:id="rId18" o:title=""/>
          </v:shape>
        </w:pict>
      </w:r>
    </w:p>
    <w:p w:rsidR="00E5291F" w:rsidRDefault="00E5291F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、小于</w:t>
      </w:r>
      <w:r>
        <w:rPr>
          <w:color w:val="000000"/>
        </w:rPr>
        <w:t>10cm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、大于</w:t>
      </w:r>
      <w:r>
        <w:rPr>
          <w:color w:val="000000"/>
        </w:rPr>
        <w:t>10cm</w:t>
      </w:r>
      <w:r>
        <w:rPr>
          <w:rFonts w:cs="宋体" w:hint="eastAsia"/>
          <w:color w:val="000000"/>
        </w:rPr>
        <w:t>小于</w:t>
      </w:r>
      <w:r>
        <w:rPr>
          <w:color w:val="000000"/>
        </w:rPr>
        <w:t>20cm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、大于</w:t>
      </w:r>
      <w:r>
        <w:rPr>
          <w:color w:val="000000"/>
        </w:rPr>
        <w:t>20cm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、等于</w:t>
      </w:r>
      <w:r>
        <w:rPr>
          <w:color w:val="000000"/>
        </w:rPr>
        <w:t>10cm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、如图所示，小强用手电筒把光照在自己脸上，小丽手拿透镜和他一起配合，他们在模拟（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36" type="#_x0000_t75" alt=" " style="width:149.25pt;height:70.5pt;visibility:visible">
            <v:imagedata r:id="rId19" o:title=""/>
          </v:shape>
        </w:pict>
      </w:r>
      <w:r>
        <w:rPr>
          <w:color w:val="000000"/>
          <w:lang w:eastAsia="zh-CN"/>
        </w:rPr>
        <w:t xml:space="preserve">​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、照相机原理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、投影仪原理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、放大镜原理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、老花镜原理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、小丽同学拍了一张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寸登记相后，又想拍一张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寸的登记相，摄影师应该采取的办法是（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、靠近小丽，同时镜头往前伸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、靠近小丽，同时镜头往后缩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、远离小丽，同时镜头往前伸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        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、远离小丽，同时镜头往后缩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11</w:t>
      </w:r>
      <w:r>
        <w:rPr>
          <w:rFonts w:cs="宋体" w:hint="eastAsia"/>
          <w:color w:val="000000"/>
          <w:lang w:eastAsia="zh-CN"/>
        </w:rPr>
        <w:t>、如图是利用一个凸透镜观察蚂蚁时的情形，所看到的像是（　　）</w:t>
      </w:r>
      <w:r>
        <w:rPr>
          <w:rFonts w:cs="Times New Roman"/>
          <w:lang w:eastAsia="zh-CN"/>
        </w:rPr>
        <w:br/>
      </w:r>
      <w:r>
        <w:rPr>
          <w:rFonts w:cs="Times New Roman"/>
          <w:color w:val="000000"/>
          <w:lang w:eastAsia="zh-CN"/>
        </w:rPr>
        <w:t> </w:t>
      </w:r>
      <w:r w:rsidR="00996A05">
        <w:rPr>
          <w:rFonts w:cs="Times New Roman"/>
          <w:noProof/>
          <w:lang w:eastAsia="zh-CN"/>
        </w:rPr>
        <w:pict>
          <v:shape id="_x0000_i1037" type="#_x0000_t75" alt=" " style="width:106.5pt;height:87.75pt;visibility:visible">
            <v:imagedata r:id="rId20" o:title=""/>
          </v:shape>
        </w:pic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、虚像，且蚂蚁离透镜的距离大于透镜的焦距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、虚像，且蚂蚁离透镜的距离小于透镜的焦距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、实像，且蚂蚁离透镜的距离大于透镜的焦距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、实像，且蚂蚁离透镜的距离小于透镜的焦距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、在探究凸透镜成像规律的实验中，当烛焰、凸透镜、光屏处于如图所示的位置时，恰能在光屏上得到一个清晰的像．利用这一成像原理的光学仪器是（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38" type="#_x0000_t75" alt=" " style="width:148.5pt;height:47.25pt;visibility:visible">
            <v:imagedata r:id="rId21" o:title=""/>
          </v:shape>
        </w:pict>
      </w:r>
      <w:r>
        <w:rPr>
          <w:color w:val="000000"/>
          <w:lang w:eastAsia="zh-CN"/>
        </w:rPr>
        <w:t xml:space="preserve">​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、投影仪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、照相机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、显微镜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、如图所示的凸透镜，若把它用在书写投影仪上，则物体应放的位置为（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39" type="#_x0000_t75" alt=" " style="width:195pt;height:152.25pt;visibility:visible">
            <v:imagedata r:id="rId22" o:title=""/>
          </v:shape>
        </w:pict>
      </w:r>
      <w:r>
        <w:rPr>
          <w:color w:val="000000"/>
          <w:lang w:eastAsia="zh-CN"/>
        </w:rPr>
        <w:t xml:space="preserve">​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rFonts w:cs="宋体" w:hint="eastAsia"/>
          <w:color w:val="000000"/>
          <w:lang w:eastAsia="zh-CN"/>
        </w:rPr>
        <w:t>点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14</w:t>
      </w:r>
      <w:r>
        <w:rPr>
          <w:rFonts w:cs="宋体" w:hint="eastAsia"/>
          <w:color w:val="000000"/>
          <w:lang w:eastAsia="zh-CN"/>
        </w:rPr>
        <w:t>、在儿童乐园，摄影师给卡通人照相，在对焦时，发现毛玻璃上卡通人像的位置如图甲所示，为了使毛玻璃上卡通人像的位置如图乙所示，摄影师应当将镜头适当地（　　）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40" type="#_x0000_t75" alt=" " style="width:129.75pt;height:90pt;visibility:visible">
            <v:imagedata r:id="rId23" o:title=""/>
          </v:shape>
        </w:pict>
      </w:r>
      <w:r>
        <w:rPr>
          <w:color w:val="000000"/>
          <w:lang w:eastAsia="zh-CN"/>
        </w:rPr>
        <w:t xml:space="preserve">​        </w:t>
      </w:r>
    </w:p>
    <w:p w:rsidR="00E5291F" w:rsidRDefault="00E5291F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、向下并且向左移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、向下并且向右移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、向上并且向左移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、向上并且向右移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、如图所示，小明用同一个相机给同一个古塔拍了四张照片，拍摄下列哪张照片时镜头伸出最长（　　）</w:t>
      </w:r>
      <w:r>
        <w:rPr>
          <w:color w:val="000000"/>
          <w:lang w:eastAsia="zh-CN"/>
        </w:rPr>
        <w:t xml:space="preserve">        </w:t>
      </w:r>
    </w:p>
    <w:p w:rsidR="00E5291F" w:rsidRDefault="00E5291F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41" type="#_x0000_t75" alt=" " style="width:87pt;height:51.75pt;visibility:visible">
            <v:imagedata r:id="rId24" o:title=""/>
          </v:shape>
        </w:pict>
      </w:r>
      <w:r>
        <w:rPr>
          <w:color w:val="000000"/>
          <w:lang w:eastAsia="zh-CN"/>
        </w:rPr>
        <w:t>​B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42" type="#_x0000_t75" alt=" " style="width:78pt;height:54.75pt;visibility:visible">
            <v:imagedata r:id="rId25" o:title=""/>
          </v:shape>
        </w:pict>
      </w:r>
      <w:r>
        <w:rPr>
          <w:color w:val="000000"/>
          <w:lang w:eastAsia="zh-CN"/>
        </w:rPr>
        <w:t>​C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43" type="#_x0000_t75" alt=" " style="width:76.5pt;height:55.5pt;visibility:visible">
            <v:imagedata r:id="rId26" o:title=""/>
          </v:shape>
        </w:pict>
      </w:r>
      <w:r>
        <w:rPr>
          <w:color w:val="000000"/>
          <w:lang w:eastAsia="zh-CN"/>
        </w:rPr>
        <w:t>​D</w:t>
      </w:r>
      <w:r>
        <w:rPr>
          <w:rFonts w:cs="宋体" w:hint="eastAsia"/>
          <w:color w:val="000000"/>
          <w:lang w:eastAsia="zh-CN"/>
        </w:rPr>
        <w:t>、</w:t>
      </w:r>
      <w:r w:rsidR="00996A05">
        <w:rPr>
          <w:rFonts w:cs="Times New Roman"/>
          <w:noProof/>
          <w:lang w:eastAsia="zh-CN"/>
        </w:rPr>
        <w:pict>
          <v:shape id="_x0000_i1044" type="#_x0000_t75" alt=" " style="width:82.5pt;height:57pt;visibility:visible">
            <v:imagedata r:id="rId27" o:title=""/>
          </v:shape>
        </w:pict>
      </w:r>
      <w:r>
        <w:rPr>
          <w:color w:val="000000"/>
          <w:lang w:eastAsia="zh-CN"/>
        </w:rPr>
        <w:t>​</w:t>
      </w:r>
    </w:p>
    <w:p w:rsidR="00E5291F" w:rsidRDefault="00E5291F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6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19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、照相机镜头相当于一个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镜，被拍摄的物体应放在离镜头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位置上。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、照相机是利用凸透镜成倒立、缩小、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像的性质制成的．摄影师用一台焦距固定的照相机给小芳同学照完半身照后，接着又给她拍全身照，摄影师应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）小芳，同时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）镜头到底片之间的距离．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、投影仪能将文字和图象等信息投射到屏上，其镜头相当于一个</w:t>
      </w:r>
      <w:r>
        <w:rPr>
          <w:color w:val="000000"/>
          <w:lang w:eastAsia="zh-CN"/>
        </w:rPr>
        <w:t xml:space="preserve">________  </w:t>
      </w:r>
      <w:r>
        <w:rPr>
          <w:rFonts w:cs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屏上出现的文字相对于投影仪内部发光元件产生的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文字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是一个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立放大的像．若需让屏上的文字变大，应将镜头适当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）发光元件．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、如图所示是一款具有摄像功能的手机，摄像机的镜头相当于一个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透镜，通过镜头所成的是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实像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虚像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）．摄像时人或景物应在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焦距处。</w:t>
      </w:r>
      <w:r>
        <w:rPr>
          <w:rFonts w:cs="Times New Roman"/>
          <w:lang w:eastAsia="zh-CN"/>
        </w:rPr>
        <w:br/>
      </w:r>
      <w:r w:rsidR="003766E7">
        <w:rPr>
          <w:rFonts w:cs="Times New Roman"/>
          <w:noProof/>
          <w:lang w:eastAsia="zh-CN"/>
        </w:rPr>
        <w:pict>
          <v:shape id="_x0000_i1045" type="#_x0000_t75" alt=" " style="width:87.75pt;height:85.5pt;visibility:visible">
            <v:imagedata r:id="rId28" o:title=""/>
          </v:shape>
        </w:pic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、如图所示，让凸透镜到邮票的距离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，透过凸透镜就可以看见邮票正立的放大的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像，像和物位于透镜的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同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异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）侧．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46" type="#_x0000_t75" alt=" " style="width:75pt;height:74.25pt;visibility:visible">
            <v:imagedata r:id="rId29" o:title=""/>
          </v:shape>
        </w:pic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21</w:t>
      </w:r>
      <w:r>
        <w:rPr>
          <w:rFonts w:cs="宋体" w:hint="eastAsia"/>
          <w:color w:val="000000"/>
          <w:lang w:eastAsia="zh-CN"/>
        </w:rPr>
        <w:t>、假期到了，公园里游人如织．其中四位游客在同一地点，分别用不同型号的甲、乙、丙、丁相机（焦距不同），对着同一景物一亭子各拍了一张照片，如图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 xml:space="preserve">所示．我们可以判定：照片　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 xml:space="preserve">是用甲拍摄的，照片　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 xml:space="preserve">　是用丙拍摄的，照片　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 xml:space="preserve">　是用丁拍摄的，照片　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 xml:space="preserve">　是用乙拍摄的．</w:t>
      </w:r>
      <w:r>
        <w:rPr>
          <w:rFonts w:cs="Times New Roman"/>
          <w:lang w:eastAsia="zh-CN"/>
        </w:rPr>
        <w:br/>
      </w:r>
      <w:r w:rsidR="00996A05">
        <w:rPr>
          <w:rFonts w:cs="Times New Roman"/>
          <w:noProof/>
          <w:lang w:eastAsia="zh-CN"/>
        </w:rPr>
        <w:pict>
          <v:shape id="_x0000_i1047" type="#_x0000_t75" alt=" " style="width:312pt;height:119.25pt;visibility:visible">
            <v:imagedata r:id="rId30" o:title=""/>
          </v:shape>
        </w:pict>
      </w:r>
      <w:r>
        <w:rPr>
          <w:color w:val="000000"/>
          <w:lang w:eastAsia="zh-CN"/>
        </w:rPr>
        <w:t xml:space="preserve">​    </w:t>
      </w:r>
    </w:p>
    <w:p w:rsidR="00E5291F" w:rsidRDefault="00E5291F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E5291F" w:rsidRDefault="00E5291F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E5291F" w:rsidRDefault="00E5291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投影仪成像原理及特点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、照相机根据凸透镜成倒立、缩小的实像工作的．不符合题意．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、投影仪根据凸透镜成倒立、放大的实像工作的．符合题意．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、潜望镜是利用平面镜成正立、等大的像工作的．不符合题意．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、放大镜是利用凸透镜成正立、放大的虚像工作的．不符合题意．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）根据凸透镜成像的三种情况和应用进行判断：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，成倒立、缩小的实像，应用于照相机．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，成倒立、放大的实像，应用于幻灯机．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，成正立、放大的虚像，应用于放大镜．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）潜望镜中有两块平面镜组成，平面镜成正立、等大的虚像．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、放大镜是利用凸透镜在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 xml:space="preserve">f </w:t>
      </w:r>
      <w:r>
        <w:rPr>
          <w:rFonts w:cs="宋体" w:hint="eastAsia"/>
          <w:color w:val="000000"/>
          <w:lang w:eastAsia="zh-CN"/>
        </w:rPr>
        <w:t>时，通过凸透镜能看到一个正立的、放大的虚像．不符合题意．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、照相机是利用凸透镜在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2f </w:t>
      </w:r>
      <w:r>
        <w:rPr>
          <w:rFonts w:cs="宋体" w:hint="eastAsia"/>
          <w:color w:val="000000"/>
          <w:lang w:eastAsia="zh-CN"/>
        </w:rPr>
        <w:t>时，在另一侧光屏上得到倒立、缩小的实像．符合题意．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、幻灯机是利用凸透镜在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 xml:space="preserve">f </w:t>
      </w:r>
      <w:r>
        <w:rPr>
          <w:rFonts w:cs="宋体" w:hint="eastAsia"/>
          <w:color w:val="000000"/>
          <w:lang w:eastAsia="zh-CN"/>
        </w:rPr>
        <w:t>时，在另一侧光屏上得到一个倒立、放大的实像．不符合题意．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、潜望镜是利用平面镜成像的特点，成正立等大的虚像，不符合题意．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【分析】本题考查凸透镜的成像规律及应用：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①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，成倒立缩小的实像，应用是照相机；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②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，成倒立放大的实像，应用是投影仪或幻灯机；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③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，成正立放大的虚像，应用是放大镜．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投影仪成像原理及特点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【解答】幻灯机是利用凸透镜成像的原理制成的，当物体在凸透镜的一倍焦距和二倍焦距之间时，物体成倒立放大的实像．此时的倒立不仅包括上下颠倒，也包括左右颠倒．由此可知为了使像呈现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字样，因此要按照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选项的方法去放置幻灯片。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【分析】首先要明确幻灯机的制成原理，然后根据其原理确定幻灯片的放置方法。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放大镜成像原理及特点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【解答】解：放大镜是利用物体在凸透镜的焦距以内时，成正立放大虚像的原理制成的，四个选项中，只有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是正立、放大的，所以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【分析】放大镜是利用物体在凸透镜的焦距以内时，成正立放大虚像的原理制成的，据此判断．熟知凸透镜成像的规律，尤其是放大镜的原理，是正确判断的关键．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【解答】解：由凸透镜的成像规律可知，当物体成倒立缩小实像时，物距大于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倍焦距，由选项中可知只有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符合．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【分析】凸透镜的成像规律及应用：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，成倒立缩小的实像，应用是照相机；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 xml:space="preserve">，成正立放大的虚像，应用是放大镜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【解答】镜头的焦距为</w:t>
      </w:r>
      <w:r>
        <w:rPr>
          <w:color w:val="000000"/>
          <w:lang w:eastAsia="zh-CN"/>
        </w:rPr>
        <w:t>60mm</w:t>
      </w:r>
      <w:r>
        <w:rPr>
          <w:rFonts w:cs="宋体" w:hint="eastAsia"/>
          <w:color w:val="000000"/>
          <w:lang w:eastAsia="zh-CN"/>
        </w:rPr>
        <w:t>，飞机在高空拍摄时物距远远大于二倍焦距，像离焦点很近但仍大于焦距，即略大于</w:t>
      </w:r>
      <w:r>
        <w:rPr>
          <w:color w:val="000000"/>
          <w:lang w:eastAsia="zh-CN"/>
        </w:rPr>
        <w:t>60mm</w:t>
      </w:r>
      <w:r>
        <w:rPr>
          <w:rFonts w:cs="宋体" w:hint="eastAsia"/>
          <w:color w:val="000000"/>
          <w:lang w:eastAsia="zh-CN"/>
        </w:rPr>
        <w:t>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）当物距大于二倍焦距，成倒立缩小的实像，像距大于一倍焦距小于二倍焦距；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）凸透镜成实像时，符合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物近像远像变大，物远像近像变小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的规律，当在高空拍照时，物距远远大于二倍距，像非常接近焦点．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放大镜成像原理及特点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【解答】解：此时装有水的矿泉水瓶相当于一个凸透镜，此时将字放在凸透镜后面，即相当于将字放在了凸透镜的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倍焦距以内，故此时能看到一个正立放大的虚像，放大镜成像情况与它相同．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投影仪，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，成倒立、放大的实像；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照相机，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，成倒立、缩小的实像；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近视眼镜是凹透镜．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【分析】矿泉水瓶的形状是一个圆柱形，里面又装有水，则这装有矿泉水瓶就构成了一个凸透镜．若物体在凸透镜的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倍焦距以内时，成一个正立、放大的虚像．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放大镜成像原理及特点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【解答】解：乙同学却通过放大镜看到了甲同学眼睛成正立放大的、清晰的虚像，此时凸透镜的焦距是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那么放大镜与甲同学的距离距离小于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，所以只有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选项符合题意．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【分析】凸透镜成像时，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 xml:space="preserve">，成正立、放大的虚像，应用于放大镜．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小强用手电筒把光照在自己脸上，光在脸上发生漫反射，小丽手拿透镜和他一起配合，由图可知，小强到透镜的距离大于光屏到透镜的距离，由凸透镜成像规律及其应用可知，此时成倒立缩小实像，照相机利用了此原理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【分析】根据光的反射，以及物距和像距的关系，结合凸透镜成像规律及其应用做出选择．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【解答】解：小丽同学拍了一张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寸登记相后，又想拍一张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寸的登记相，像变大，所以减小物距，增大像距，所以摄影师要靠近小丽，同时镜头向前伸．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【分析】登记相都是半身像，从相片大小判断像的大小，根据物距减小，像距变大，像变大进行判断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放大镜成像原理及特点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观察到的是蚂蚁的正立的放大的像，根据凸透镜成像的规律可知，凸透镜成正立的像只有一种情况：物距小于一倍焦距．并且在此种情况下成的像是正立放大的虚像，放大镜就是利用凸透镜的这种情况下的成像性质制成的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综上分析，故选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【分析】根据图示的凸透镜成像的性质，利用凸透镜成像的规律，来判定物距与焦距的关系及像的虚实．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【解答】解：方法一：如图，物距大于凸透镜的二倍焦距，凸透镜成倒立、缩小的实像，应用于照相机．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方法二：如图，物距大于像距，凸透镜成倒立、缩小的实像，应用于照相机．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【分析】根据物距和焦距的关系，或根据物距和像距的关系，都能判断凸透镜的成像性质，然后根据凸透镜成像性质判断凸透镜的应用．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投影仪成像原理及特点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【解答】解：当成放大倒立实像时，物距介于一倍焦距与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倍焦距之间，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如图所示，只有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点符合，故选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【分析】投影仪上有一个相当于凸透镜的镜头，物体离投影仪镜头比较近，像是放大、倒立的．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【解答】解：图甲显示像在毛玻璃的左侧上方，说明卡通人在凸透镜主光轴的右侧下方，要使像</w:t>
      </w:r>
      <w:r>
        <w:rPr>
          <w:rFonts w:cs="宋体" w:hint="eastAsia"/>
          <w:color w:val="000000"/>
          <w:lang w:eastAsia="zh-CN"/>
        </w:rPr>
        <w:lastRenderedPageBreak/>
        <w:t>如图乙所示，必须调节卡通人到凸透镜的主光轴上，所以镜头应该向右侧下方移动。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【分析】凸透镜在成实像时，像与物比较，应该是上下左右都互换，根据图甲像的位置，确定物所在凸透镜主光轴的位置，然后进行调节。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【解答】根据凸透镜成像的规律，成的像越大，此时的物距越小．由图可知，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图最大，则拍摄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图照片时，镜头伸出最长。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【分析】要解决此题，首先知道照相机是根据凸透镜成像原理制成的。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需要掌握凸透镜成像的规律．知道成实像时的动态变化规律是：物近像远像变大，物远像近像变小。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凸透；大于</w:t>
      </w:r>
      <w:r>
        <w:rPr>
          <w:color w:val="000000"/>
          <w:lang w:eastAsia="zh-CN"/>
        </w:rPr>
        <w:t xml:space="preserve">2f 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【解答】凸透镜成像时，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，光屏上成倒立、缩小的实像，应用于照相机和摄像机．照相机的镜头相当于凸透镜，被照的物体相当于蜡烛，胶片相当于光屏．物体在凸透镜的二倍焦距以外，胶片上得到倒立缩小的实像．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【分析】掌握凸透镜成像的三种情况和应用：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，成倒立、缩小的实像，应用于照相机和摄像机．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，成倒立、放大的实像，应用于幻灯机和投影仪．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，成正立、放大的虚像，应用于放大镜．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实；远离；减小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【解答】解：照相机是利用凸透镜成倒立、缩小、实像的性质制成的．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摄影师用一台焦距固定的照相机给小芳同学照完半身照后，接着又给她拍全身照，此时摄影师使照相机远离同学，增大了物距，所以应减小像距才可以在底片上得到清晰的像．所以应该缩短照相机暗箱长度．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故答案为：实；远离；减小．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【分析】凸透镜成像的规律中当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，成倒立缩小的实像，其应用是照相机；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凸透镜成实像时，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物近像远像变大，物远像近像变小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凸透镜；倒；靠近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投影仪成像原理及特点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【分析】投影仪中其镜头相当于一个凸透镜．投影仪能使物体成倒立放大的实像。若要让屏幕上的文字一些，根据凸透镜成实像时，物距越小，成的像越大．可知将投影仪镜头靠近发光元件。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考点：凸透镜成像的应用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凸；倒立；实像；大于二倍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lastRenderedPageBreak/>
        <w:t>【解析】</w:t>
      </w:r>
      <w:r>
        <w:rPr>
          <w:rFonts w:cs="宋体" w:hint="eastAsia"/>
          <w:color w:val="000000"/>
          <w:lang w:eastAsia="zh-CN"/>
        </w:rPr>
        <w:t>【解答】摄像机的镜头相当于一个凸透镜，其成像的原理是：当物距大于二倍焦距时，凸透镜成倒立缩小的实像．因此摄像时人或景物应在大于二倍焦距处。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【分析】摄像机是利用凸透镜成像的规律制成的，摄像机的镜头是一个凸透镜。凸透镜成像时，当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，成倒立、缩小的实像，应用于照相机和摄像机。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小于一倍焦距；虚；同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放大镜成像原理及特点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【解答】解：用凸透镜观察邮票，是利用凸透镜的放大原理，让凸透镜到邮票的距离小于一倍焦距，通过透镜就可以观察到正立、放大的虚像，并且像与物位于透镜同侧．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故答案为：小于一倍焦距；虚；同．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【分析】要解决此题，需要掌握凸透镜成像的规律，知道当物距小于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 xml:space="preserve">倍焦距时，成放大、正立的虚像．　</w:t>
      </w:r>
      <w:r>
        <w:rPr>
          <w:color w:val="000000"/>
          <w:lang w:eastAsia="zh-CN"/>
        </w:rPr>
        <w:t xml:space="preserve">    </w:t>
      </w:r>
    </w:p>
    <w:p w:rsidR="00E5291F" w:rsidRDefault="00E5291F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照相机成像原理及特点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【解答】解：如图从甲</w:t>
      </w:r>
      <w:r>
        <w:rPr>
          <w:color w:val="000000"/>
          <w:lang w:eastAsia="zh-CN"/>
        </w:rPr>
        <w:t>→</w:t>
      </w:r>
      <w:r>
        <w:rPr>
          <w:rFonts w:cs="宋体" w:hint="eastAsia"/>
          <w:color w:val="000000"/>
          <w:lang w:eastAsia="zh-CN"/>
        </w:rPr>
        <w:t>丙</w:t>
      </w:r>
      <w:r>
        <w:rPr>
          <w:color w:val="000000"/>
          <w:lang w:eastAsia="zh-CN"/>
        </w:rPr>
        <w:t>→</w:t>
      </w:r>
      <w:r>
        <w:rPr>
          <w:rFonts w:cs="宋体" w:hint="eastAsia"/>
          <w:color w:val="000000"/>
          <w:lang w:eastAsia="zh-CN"/>
        </w:rPr>
        <w:t>丁</w:t>
      </w:r>
      <w:r>
        <w:rPr>
          <w:color w:val="000000"/>
          <w:lang w:eastAsia="zh-CN"/>
        </w:rPr>
        <w:t>→</w:t>
      </w:r>
      <w:r>
        <w:rPr>
          <w:rFonts w:cs="宋体" w:hint="eastAsia"/>
          <w:color w:val="000000"/>
          <w:lang w:eastAsia="zh-CN"/>
        </w:rPr>
        <w:t>乙，像距逐渐减小，像逐渐变小．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【分析】凸透镜成像时，物体在凸透镜焦点以外，物距减小，像距增大，像变大．</w:t>
      </w:r>
      <w:r>
        <w:rPr>
          <w:color w:val="000000"/>
          <w:lang w:eastAsia="zh-CN"/>
        </w:rPr>
        <w:t xml:space="preserve">    </w:t>
      </w:r>
    </w:p>
    <w:sectPr w:rsidR="00E5291F" w:rsidSect="004B620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05" w:rsidRDefault="00996A05" w:rsidP="004B620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6A05" w:rsidRDefault="00996A05" w:rsidP="004B620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05" w:rsidRDefault="00996A05" w:rsidP="004B620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6A05" w:rsidRDefault="00996A05" w:rsidP="004B620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 w:rsidP="003766E7">
    <w:pPr>
      <w:pStyle w:val="a5"/>
      <w:pBdr>
        <w:bottom w:val="none" w:sz="0" w:space="0" w:color="auto"/>
      </w:pBdr>
    </w:pPr>
    <w:bookmarkStart w:id="0" w:name="_GoBack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style="width:457.5pt;height:45pt">
          <v:imagedata r:id="rId1" o:title="初中物理在线word页眉gif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E7" w:rsidRDefault="003766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2F8"/>
    <w:multiLevelType w:val="hybridMultilevel"/>
    <w:tmpl w:val="FFFFFFFF"/>
    <w:lvl w:ilvl="0" w:tplc="63975559">
      <w:start w:val="1"/>
      <w:numFmt w:val="decimal"/>
      <w:lvlText w:val="%1."/>
      <w:lvlJc w:val="left"/>
      <w:pPr>
        <w:ind w:left="720" w:hanging="360"/>
      </w:pPr>
    </w:lvl>
    <w:lvl w:ilvl="1" w:tplc="63975559">
      <w:start w:val="1"/>
      <w:numFmt w:val="lowerLetter"/>
      <w:lvlText w:val="%2."/>
      <w:lvlJc w:val="left"/>
      <w:pPr>
        <w:ind w:left="1440" w:hanging="360"/>
      </w:pPr>
    </w:lvl>
    <w:lvl w:ilvl="2" w:tplc="63975559">
      <w:start w:val="1"/>
      <w:numFmt w:val="lowerRoman"/>
      <w:lvlText w:val="%3."/>
      <w:lvlJc w:val="right"/>
      <w:pPr>
        <w:ind w:left="2160" w:hanging="180"/>
      </w:pPr>
    </w:lvl>
    <w:lvl w:ilvl="3" w:tplc="63975559">
      <w:start w:val="1"/>
      <w:numFmt w:val="decimal"/>
      <w:lvlText w:val="%4."/>
      <w:lvlJc w:val="left"/>
      <w:pPr>
        <w:ind w:left="2880" w:hanging="360"/>
      </w:pPr>
    </w:lvl>
    <w:lvl w:ilvl="4" w:tplc="63975559">
      <w:start w:val="1"/>
      <w:numFmt w:val="lowerLetter"/>
      <w:lvlText w:val="%5."/>
      <w:lvlJc w:val="left"/>
      <w:pPr>
        <w:ind w:left="3600" w:hanging="360"/>
      </w:pPr>
    </w:lvl>
    <w:lvl w:ilvl="5" w:tplc="63975559">
      <w:start w:val="1"/>
      <w:numFmt w:val="lowerRoman"/>
      <w:lvlText w:val="%6."/>
      <w:lvlJc w:val="right"/>
      <w:pPr>
        <w:ind w:left="4320" w:hanging="180"/>
      </w:pPr>
    </w:lvl>
    <w:lvl w:ilvl="6" w:tplc="63975559">
      <w:start w:val="1"/>
      <w:numFmt w:val="decimal"/>
      <w:lvlText w:val="%7."/>
      <w:lvlJc w:val="left"/>
      <w:pPr>
        <w:ind w:left="5040" w:hanging="360"/>
      </w:pPr>
    </w:lvl>
    <w:lvl w:ilvl="7" w:tplc="63975559">
      <w:start w:val="1"/>
      <w:numFmt w:val="lowerLetter"/>
      <w:lvlText w:val="%8."/>
      <w:lvlJc w:val="left"/>
      <w:pPr>
        <w:ind w:left="5760" w:hanging="360"/>
      </w:pPr>
    </w:lvl>
    <w:lvl w:ilvl="8" w:tplc="63975559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6772F58"/>
    <w:multiLevelType w:val="hybridMultilevel"/>
    <w:tmpl w:val="FFFFFFFF"/>
    <w:lvl w:ilvl="0" w:tplc="575218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D1"/>
    <w:rsid w:val="00035A1A"/>
    <w:rsid w:val="00081CD1"/>
    <w:rsid w:val="00105B32"/>
    <w:rsid w:val="0016193D"/>
    <w:rsid w:val="0019595E"/>
    <w:rsid w:val="0023469C"/>
    <w:rsid w:val="00243F78"/>
    <w:rsid w:val="00244DEA"/>
    <w:rsid w:val="002A22FB"/>
    <w:rsid w:val="002B1B52"/>
    <w:rsid w:val="002B79A1"/>
    <w:rsid w:val="002C5454"/>
    <w:rsid w:val="002F406B"/>
    <w:rsid w:val="00372A34"/>
    <w:rsid w:val="003766E7"/>
    <w:rsid w:val="003C7056"/>
    <w:rsid w:val="003D39A6"/>
    <w:rsid w:val="0041572F"/>
    <w:rsid w:val="004621D6"/>
    <w:rsid w:val="004A7EC2"/>
    <w:rsid w:val="004B0B79"/>
    <w:rsid w:val="004B620B"/>
    <w:rsid w:val="004F3666"/>
    <w:rsid w:val="0052166A"/>
    <w:rsid w:val="00531619"/>
    <w:rsid w:val="00570E98"/>
    <w:rsid w:val="006B7A92"/>
    <w:rsid w:val="006D054F"/>
    <w:rsid w:val="00751BBD"/>
    <w:rsid w:val="00777D0A"/>
    <w:rsid w:val="008222E8"/>
    <w:rsid w:val="00827CAC"/>
    <w:rsid w:val="008512EA"/>
    <w:rsid w:val="008860DB"/>
    <w:rsid w:val="00886223"/>
    <w:rsid w:val="008977BC"/>
    <w:rsid w:val="008E0712"/>
    <w:rsid w:val="008F2604"/>
    <w:rsid w:val="00903B0A"/>
    <w:rsid w:val="009413CA"/>
    <w:rsid w:val="009920C2"/>
    <w:rsid w:val="0099608E"/>
    <w:rsid w:val="00996A05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84C25"/>
    <w:rsid w:val="00D035E3"/>
    <w:rsid w:val="00D2160C"/>
    <w:rsid w:val="00D36692"/>
    <w:rsid w:val="00D51F5D"/>
    <w:rsid w:val="00D67A68"/>
    <w:rsid w:val="00DA5268"/>
    <w:rsid w:val="00DC3A35"/>
    <w:rsid w:val="00DD58AD"/>
    <w:rsid w:val="00E200C6"/>
    <w:rsid w:val="00E5291F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B620B"/>
    <w:pPr>
      <w:spacing w:after="120" w:line="288" w:lineRule="auto"/>
      <w:textAlignment w:val="center"/>
    </w:pPr>
    <w:rPr>
      <w:rFonts w:ascii="Calibri" w:hAnsi="Calibri" w:cs="Calibri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B620B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link w:val="a3"/>
    <w:uiPriority w:val="99"/>
    <w:semiHidden/>
    <w:locked/>
    <w:rsid w:val="004B620B"/>
    <w:rPr>
      <w:sz w:val="18"/>
      <w:szCs w:val="18"/>
    </w:rPr>
  </w:style>
  <w:style w:type="paragraph" w:styleId="a4">
    <w:name w:val="footer"/>
    <w:basedOn w:val="a"/>
    <w:link w:val="Char0"/>
    <w:uiPriority w:val="99"/>
    <w:rsid w:val="004B620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locked/>
    <w:rsid w:val="004B620B"/>
    <w:rPr>
      <w:sz w:val="18"/>
      <w:szCs w:val="18"/>
    </w:rPr>
  </w:style>
  <w:style w:type="paragraph" w:styleId="a5">
    <w:name w:val="header"/>
    <w:basedOn w:val="a"/>
    <w:link w:val="Char1"/>
    <w:uiPriority w:val="99"/>
    <w:rsid w:val="004B62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locked/>
    <w:rsid w:val="004B620B"/>
    <w:rPr>
      <w:sz w:val="18"/>
      <w:szCs w:val="18"/>
    </w:rPr>
  </w:style>
  <w:style w:type="paragraph" w:customStyle="1" w:styleId="1">
    <w:name w:val="正文1"/>
    <w:uiPriority w:val="99"/>
    <w:rsid w:val="004B620B"/>
    <w:pPr>
      <w:jc w:val="both"/>
    </w:pPr>
    <w:rPr>
      <w:kern w:val="2"/>
      <w:sz w:val="21"/>
      <w:szCs w:val="21"/>
    </w:rPr>
  </w:style>
  <w:style w:type="character" w:customStyle="1" w:styleId="15">
    <w:name w:val="15"/>
    <w:uiPriority w:val="99"/>
    <w:rsid w:val="004B620B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4B620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99"/>
    <w:semiHidden/>
    <w:rsid w:val="004B620B"/>
  </w:style>
  <w:style w:type="paragraph" w:customStyle="1" w:styleId="ListParagraphPHPDOCX">
    <w:name w:val="List Paragraph PHPDOCX"/>
    <w:uiPriority w:val="99"/>
    <w:rsid w:val="0041572F"/>
    <w:pPr>
      <w:ind w:left="720"/>
    </w:pPr>
  </w:style>
  <w:style w:type="paragraph" w:customStyle="1" w:styleId="TitlePHPDOCX">
    <w:name w:val="Title PHPDOCX"/>
    <w:link w:val="TitleCarPHPDOCX"/>
    <w:uiPriority w:val="99"/>
    <w:rsid w:val="004157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99"/>
    <w:locked/>
    <w:rsid w:val="0041572F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41572F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99"/>
    <w:locked/>
    <w:rsid w:val="0041572F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4B620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41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rsid w:val="0041572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41572F"/>
  </w:style>
  <w:style w:type="character" w:customStyle="1" w:styleId="CommentTextCharPHPDOCX">
    <w:name w:val="Comment Text Char PHPDOCX"/>
    <w:link w:val="annotationtextPHPDOCX"/>
    <w:uiPriority w:val="99"/>
    <w:semiHidden/>
    <w:locked/>
    <w:rsid w:val="0041572F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41572F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locked/>
    <w:rsid w:val="0041572F"/>
    <w:rPr>
      <w:b/>
      <w:bCs/>
      <w:sz w:val="20"/>
      <w:szCs w:val="20"/>
      <w:lang w:val="en-US" w:eastAsia="zh-CN"/>
    </w:rPr>
  </w:style>
  <w:style w:type="paragraph" w:customStyle="1" w:styleId="BalloonTextPHPDOCX">
    <w:name w:val="Balloon Text PHPDOCX"/>
    <w:link w:val="BalloonTextCharPHPDOCX"/>
    <w:uiPriority w:val="99"/>
    <w:semiHidden/>
    <w:rsid w:val="0041572F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locked/>
    <w:rsid w:val="0041572F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41572F"/>
  </w:style>
  <w:style w:type="character" w:customStyle="1" w:styleId="footnoteTextCarPHPDOCX">
    <w:name w:val="footnote Text Car PHPDOCX"/>
    <w:link w:val="footnoteTextPHPDOCX"/>
    <w:uiPriority w:val="99"/>
    <w:semiHidden/>
    <w:locked/>
    <w:rsid w:val="0041572F"/>
    <w:rPr>
      <w:lang w:val="en-US" w:eastAsia="zh-CN"/>
    </w:rPr>
  </w:style>
  <w:style w:type="character" w:customStyle="1" w:styleId="footnoteReferencePHPDOCX">
    <w:name w:val="footnote Reference PHPDOCX"/>
    <w:uiPriority w:val="99"/>
    <w:semiHidden/>
    <w:rsid w:val="0041572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41572F"/>
  </w:style>
  <w:style w:type="character" w:customStyle="1" w:styleId="endnoteTextCarPHPDOCX">
    <w:name w:val="endnote Text Car PHPDOCX"/>
    <w:link w:val="endnoteTextPHPDOCX"/>
    <w:uiPriority w:val="99"/>
    <w:semiHidden/>
    <w:locked/>
    <w:rsid w:val="0041572F"/>
    <w:rPr>
      <w:lang w:val="en-US" w:eastAsia="zh-CN"/>
    </w:rPr>
  </w:style>
  <w:style w:type="character" w:customStyle="1" w:styleId="endnoteReferencePHPDOCX">
    <w:name w:val="endnote Reference PHPDOCX"/>
    <w:uiPriority w:val="99"/>
    <w:semiHidden/>
    <w:rsid w:val="004157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5924</Characters>
  <Application>Microsoft Office Word</Application>
  <DocSecurity>0</DocSecurity>
  <Lines>49</Lines>
  <Paragraphs>13</Paragraphs>
  <ScaleCrop>false</ScaleCrop>
  <Company>Microsoft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2013-12-09T06:44:00Z</dcterms:created>
  <dcterms:modified xsi:type="dcterms:W3CDTF">2017-10-08T07:28:00Z</dcterms:modified>
</cp:coreProperties>
</file>