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62" w:rsidRDefault="00781362">
      <w:pPr>
        <w:rPr>
          <w:rFonts w:cs="Times New Roman"/>
          <w:lang w:eastAsia="zh-CN"/>
        </w:rPr>
      </w:pPr>
    </w:p>
    <w:p w:rsidR="00781362" w:rsidRDefault="00781362">
      <w:pPr>
        <w:jc w:val="center"/>
        <w:rPr>
          <w:rFonts w:cs="Times New Roman"/>
          <w:lang w:eastAsia="zh-CN"/>
        </w:rPr>
      </w:pPr>
      <w:r>
        <w:rPr>
          <w:rFonts w:cs="宋体" w:hint="eastAsia"/>
          <w:b/>
          <w:bCs/>
          <w:sz w:val="28"/>
          <w:szCs w:val="28"/>
          <w:lang w:eastAsia="zh-CN"/>
        </w:rPr>
        <w:t>人教版物理八年级上册第四章第四节</w:t>
      </w:r>
      <w:r>
        <w:rPr>
          <w:b/>
          <w:bCs/>
          <w:sz w:val="28"/>
          <w:szCs w:val="28"/>
          <w:lang w:eastAsia="zh-CN"/>
        </w:rPr>
        <w:t xml:space="preserve"> </w:t>
      </w:r>
      <w:r>
        <w:rPr>
          <w:rFonts w:cs="宋体" w:hint="eastAsia"/>
          <w:b/>
          <w:bCs/>
          <w:sz w:val="28"/>
          <w:szCs w:val="28"/>
          <w:lang w:eastAsia="zh-CN"/>
        </w:rPr>
        <w:t>光的折射</w:t>
      </w:r>
      <w:r>
        <w:rPr>
          <w:b/>
          <w:bCs/>
          <w:sz w:val="28"/>
          <w:szCs w:val="28"/>
          <w:lang w:eastAsia="zh-CN"/>
        </w:rPr>
        <w:t xml:space="preserve"> </w:t>
      </w:r>
      <w:r>
        <w:rPr>
          <w:rFonts w:cs="宋体" w:hint="eastAsia"/>
          <w:b/>
          <w:bCs/>
          <w:sz w:val="28"/>
          <w:szCs w:val="28"/>
          <w:lang w:eastAsia="zh-CN"/>
        </w:rPr>
        <w:t>同步训练</w:t>
      </w:r>
    </w:p>
    <w:p w:rsidR="00781362" w:rsidRDefault="00781362">
      <w:pPr>
        <w:rPr>
          <w:rFonts w:cs="Times New Roman"/>
          <w:lang w:eastAsia="zh-CN"/>
        </w:rPr>
      </w:pPr>
      <w:r>
        <w:rPr>
          <w:rFonts w:cs="宋体" w:hint="eastAsia"/>
          <w:b/>
          <w:bCs/>
          <w:sz w:val="24"/>
          <w:szCs w:val="24"/>
          <w:lang w:eastAsia="zh-CN"/>
        </w:rPr>
        <w:t>一、单选题（共</w:t>
      </w:r>
      <w:r>
        <w:rPr>
          <w:b/>
          <w:bCs/>
          <w:sz w:val="24"/>
          <w:szCs w:val="24"/>
          <w:lang w:eastAsia="zh-CN"/>
        </w:rPr>
        <w:t>12</w:t>
      </w:r>
      <w:r>
        <w:rPr>
          <w:rFonts w:cs="宋体" w:hint="eastAsia"/>
          <w:b/>
          <w:bCs/>
          <w:sz w:val="24"/>
          <w:szCs w:val="24"/>
          <w:lang w:eastAsia="zh-CN"/>
        </w:rPr>
        <w:t>题；共</w:t>
      </w:r>
      <w:r>
        <w:rPr>
          <w:b/>
          <w:bCs/>
          <w:sz w:val="24"/>
          <w:szCs w:val="24"/>
          <w:lang w:eastAsia="zh-CN"/>
        </w:rPr>
        <w:t>24</w:t>
      </w:r>
      <w:r>
        <w:rPr>
          <w:rFonts w:cs="宋体" w:hint="eastAsia"/>
          <w:b/>
          <w:bCs/>
          <w:sz w:val="24"/>
          <w:szCs w:val="24"/>
          <w:lang w:eastAsia="zh-CN"/>
        </w:rPr>
        <w:t>分）</w:t>
      </w:r>
    </w:p>
    <w:p w:rsidR="00781362" w:rsidRDefault="00781362">
      <w:pPr>
        <w:spacing w:after="0"/>
        <w:rPr>
          <w:rFonts w:cs="Times New Roman"/>
          <w:lang w:eastAsia="zh-CN"/>
        </w:rPr>
      </w:pPr>
      <w:r>
        <w:rPr>
          <w:color w:val="000000"/>
          <w:lang w:eastAsia="zh-CN"/>
        </w:rPr>
        <w:t>1</w:t>
      </w:r>
      <w:r>
        <w:rPr>
          <w:rFonts w:cs="宋体" w:hint="eastAsia"/>
          <w:color w:val="000000"/>
          <w:lang w:eastAsia="zh-CN"/>
        </w:rPr>
        <w:t>、（</w:t>
      </w:r>
      <w:r>
        <w:rPr>
          <w:color w:val="000000"/>
          <w:lang w:eastAsia="zh-CN"/>
        </w:rPr>
        <w:t>2013•</w:t>
      </w:r>
      <w:r>
        <w:rPr>
          <w:rFonts w:cs="宋体" w:hint="eastAsia"/>
          <w:color w:val="000000"/>
          <w:lang w:eastAsia="zh-CN"/>
        </w:rPr>
        <w:t>南宁）把一只铅笔斜插入盛水的烧杯里，看上去铅笔好像在水面处折断了，如图所示，这是（　　）</w:t>
      </w:r>
      <w:r>
        <w:rPr>
          <w:color w:val="000000"/>
          <w:lang w:eastAsia="zh-CN"/>
        </w:rPr>
        <w:t xml:space="preserve">  </w:t>
      </w:r>
      <w:r w:rsidR="00C1402C">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77.25pt;height:84.75pt;visibility:visible">
            <v:imagedata r:id="rId8" o:title=""/>
          </v:shape>
        </w:pic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、光的反射现象</w:t>
      </w:r>
      <w:r>
        <w:rPr>
          <w:rFonts w:cs="Times New Roman"/>
          <w:lang w:eastAsia="zh-CN"/>
        </w:rPr>
        <w:br/>
      </w:r>
      <w:r>
        <w:rPr>
          <w:color w:val="000000"/>
          <w:lang w:eastAsia="zh-CN"/>
        </w:rPr>
        <w:t>B</w:t>
      </w:r>
      <w:r>
        <w:rPr>
          <w:rFonts w:cs="宋体" w:hint="eastAsia"/>
          <w:color w:val="000000"/>
          <w:lang w:eastAsia="zh-CN"/>
        </w:rPr>
        <w:t>、光的折射现象</w:t>
      </w:r>
      <w:r>
        <w:rPr>
          <w:rFonts w:cs="Times New Roman"/>
          <w:lang w:eastAsia="zh-CN"/>
        </w:rPr>
        <w:br/>
      </w:r>
      <w:r>
        <w:rPr>
          <w:color w:val="000000"/>
          <w:lang w:eastAsia="zh-CN"/>
        </w:rPr>
        <w:t>C</w:t>
      </w:r>
      <w:r>
        <w:rPr>
          <w:rFonts w:cs="宋体" w:hint="eastAsia"/>
          <w:color w:val="000000"/>
          <w:lang w:eastAsia="zh-CN"/>
        </w:rPr>
        <w:t>、光的直线传播现象</w:t>
      </w:r>
      <w:r>
        <w:rPr>
          <w:rFonts w:cs="Times New Roman"/>
          <w:lang w:eastAsia="zh-CN"/>
        </w:rPr>
        <w:br/>
      </w:r>
      <w:r>
        <w:rPr>
          <w:color w:val="000000"/>
          <w:lang w:eastAsia="zh-CN"/>
        </w:rPr>
        <w:t>D</w:t>
      </w:r>
      <w:r>
        <w:rPr>
          <w:rFonts w:cs="宋体" w:hint="eastAsia"/>
          <w:color w:val="000000"/>
          <w:lang w:eastAsia="zh-CN"/>
        </w:rPr>
        <w:t>、光的色散现象</w:t>
      </w:r>
    </w:p>
    <w:p w:rsidR="00781362" w:rsidRDefault="00781362">
      <w:pPr>
        <w:spacing w:after="0"/>
        <w:rPr>
          <w:rFonts w:cs="Times New Roman"/>
          <w:lang w:eastAsia="zh-CN"/>
        </w:rPr>
      </w:pPr>
      <w:r>
        <w:rPr>
          <w:color w:val="000000"/>
          <w:lang w:eastAsia="zh-CN"/>
        </w:rPr>
        <w:t>2</w:t>
      </w:r>
      <w:r>
        <w:rPr>
          <w:rFonts w:cs="宋体" w:hint="eastAsia"/>
          <w:color w:val="000000"/>
          <w:lang w:eastAsia="zh-CN"/>
        </w:rPr>
        <w:t>、（</w:t>
      </w:r>
      <w:r>
        <w:rPr>
          <w:color w:val="000000"/>
          <w:lang w:eastAsia="zh-CN"/>
        </w:rPr>
        <w:t>2017•</w:t>
      </w:r>
      <w:r>
        <w:rPr>
          <w:rFonts w:cs="宋体" w:hint="eastAsia"/>
          <w:color w:val="000000"/>
          <w:lang w:eastAsia="zh-CN"/>
        </w:rPr>
        <w:t>辽阳）下列光现象中属于光的折射的是（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w:t>
      </w:r>
      <w:r w:rsidR="00C1402C">
        <w:rPr>
          <w:rFonts w:cs="Times New Roman"/>
          <w:noProof/>
          <w:lang w:eastAsia="zh-CN"/>
        </w:rPr>
        <w:pict>
          <v:shape id="_x0000_i1026" type="#_x0000_t75" alt=" " style="width:90.75pt;height:81pt;visibility:visible">
            <v:imagedata r:id="rId9" o:title=""/>
          </v:shape>
        </w:pict>
      </w:r>
      <w:r>
        <w:rPr>
          <w:rFonts w:cs="宋体" w:hint="eastAsia"/>
          <w:color w:val="000000"/>
          <w:lang w:eastAsia="zh-CN"/>
        </w:rPr>
        <w:t>绿树成荫</w:t>
      </w:r>
      <w:r>
        <w:rPr>
          <w:lang w:eastAsia="zh-CN"/>
        </w:rPr>
        <w:t xml:space="preserve">   </w:t>
      </w:r>
      <w:r>
        <w:rPr>
          <w:color w:val="000000"/>
          <w:lang w:eastAsia="zh-CN"/>
        </w:rPr>
        <w:t>B</w:t>
      </w:r>
      <w:r>
        <w:rPr>
          <w:rFonts w:cs="宋体" w:hint="eastAsia"/>
          <w:color w:val="000000"/>
          <w:lang w:eastAsia="zh-CN"/>
        </w:rPr>
        <w:t>、</w:t>
      </w:r>
      <w:r w:rsidR="00C1402C">
        <w:rPr>
          <w:rFonts w:cs="Times New Roman"/>
          <w:noProof/>
          <w:lang w:eastAsia="zh-CN"/>
        </w:rPr>
        <w:pict>
          <v:shape id="_x0000_i1027" type="#_x0000_t75" alt=" " style="width:91.5pt;height:78.75pt;visibility:visible">
            <v:imagedata r:id="rId10" o:title=""/>
          </v:shape>
        </w:pict>
      </w:r>
      <w:r>
        <w:rPr>
          <w:rFonts w:cs="宋体" w:hint="eastAsia"/>
          <w:color w:val="000000"/>
          <w:lang w:eastAsia="zh-CN"/>
        </w:rPr>
        <w:t>水面波光粼粼</w:t>
      </w:r>
      <w:r>
        <w:rPr>
          <w:rFonts w:cs="Times New Roman"/>
          <w:color w:val="000000"/>
          <w:lang w:eastAsia="zh-CN"/>
        </w:rPr>
        <w:t>  </w:t>
      </w:r>
      <w:r>
        <w:rPr>
          <w:rFonts w:cs="Times New Roman"/>
          <w:lang w:eastAsia="zh-CN"/>
        </w:rPr>
        <w:br/>
      </w:r>
      <w:r>
        <w:rPr>
          <w:color w:val="000000"/>
          <w:lang w:eastAsia="zh-CN"/>
        </w:rPr>
        <w:t>C</w:t>
      </w:r>
      <w:r>
        <w:rPr>
          <w:rFonts w:cs="宋体" w:hint="eastAsia"/>
          <w:color w:val="000000"/>
          <w:lang w:eastAsia="zh-CN"/>
        </w:rPr>
        <w:t>、</w:t>
      </w:r>
      <w:r w:rsidR="004D37DB">
        <w:rPr>
          <w:rFonts w:cs="Times New Roman"/>
          <w:noProof/>
          <w:lang w:eastAsia="zh-CN"/>
        </w:rPr>
        <w:pict>
          <v:shape id="_x0000_i1028" type="#_x0000_t75" alt=" " style="width:88.5pt;height:78pt;visibility:visible">
            <v:imagedata r:id="rId11" o:title=""/>
          </v:shape>
        </w:pict>
      </w:r>
      <w:r>
        <w:rPr>
          <w:rFonts w:cs="宋体" w:hint="eastAsia"/>
          <w:color w:val="000000"/>
          <w:lang w:eastAsia="zh-CN"/>
        </w:rPr>
        <w:t>对镜化妆</w:t>
      </w:r>
      <w:r>
        <w:rPr>
          <w:lang w:eastAsia="zh-CN"/>
        </w:rPr>
        <w:t xml:space="preserve">  </w:t>
      </w:r>
      <w:r>
        <w:rPr>
          <w:color w:val="000000"/>
          <w:lang w:eastAsia="zh-CN"/>
        </w:rPr>
        <w:t>D</w:t>
      </w:r>
      <w:r>
        <w:rPr>
          <w:rFonts w:cs="宋体" w:hint="eastAsia"/>
          <w:color w:val="000000"/>
          <w:lang w:eastAsia="zh-CN"/>
        </w:rPr>
        <w:t>、</w:t>
      </w:r>
      <w:r w:rsidR="004D37DB">
        <w:rPr>
          <w:rFonts w:cs="Times New Roman"/>
          <w:noProof/>
          <w:lang w:eastAsia="zh-CN"/>
        </w:rPr>
        <w:pict>
          <v:shape id="_x0000_i1029" type="#_x0000_t75" alt=" " style="width:89.25pt;height:79.5pt;visibility:visible">
            <v:imagedata r:id="rId12" o:title=""/>
          </v:shape>
        </w:pict>
      </w:r>
      <w:r>
        <w:rPr>
          <w:rFonts w:cs="宋体" w:hint="eastAsia"/>
          <w:color w:val="000000"/>
          <w:lang w:eastAsia="zh-CN"/>
        </w:rPr>
        <w:t>看到海上日出</w:t>
      </w:r>
    </w:p>
    <w:p w:rsidR="00781362" w:rsidRDefault="00781362">
      <w:pPr>
        <w:spacing w:after="0"/>
        <w:rPr>
          <w:rFonts w:cs="Times New Roman"/>
          <w:lang w:eastAsia="zh-CN"/>
        </w:rPr>
      </w:pPr>
      <w:r>
        <w:rPr>
          <w:color w:val="000000"/>
          <w:lang w:eastAsia="zh-CN"/>
        </w:rPr>
        <w:t>3</w:t>
      </w:r>
      <w:r>
        <w:rPr>
          <w:rFonts w:cs="宋体" w:hint="eastAsia"/>
          <w:color w:val="000000"/>
          <w:lang w:eastAsia="zh-CN"/>
        </w:rPr>
        <w:t>、当光从空气斜射进入玻璃中时，会发生折射，如图所示．画出的折射光路，正确的是（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w:t>
      </w:r>
      <w:r w:rsidR="004D37DB">
        <w:rPr>
          <w:rFonts w:cs="Times New Roman"/>
          <w:noProof/>
          <w:lang w:eastAsia="zh-CN"/>
        </w:rPr>
        <w:pict>
          <v:shape id="_x0000_i1030" type="#_x0000_t75" alt=" " style="width:75.75pt;height:78pt;visibility:visible">
            <v:imagedata r:id="rId13" o:title=""/>
          </v:shape>
        </w:pict>
      </w:r>
      <w:r>
        <w:rPr>
          <w:color w:val="000000"/>
          <w:lang w:eastAsia="zh-CN"/>
        </w:rPr>
        <w:t>B</w:t>
      </w:r>
      <w:r>
        <w:rPr>
          <w:rFonts w:cs="宋体" w:hint="eastAsia"/>
          <w:color w:val="000000"/>
          <w:lang w:eastAsia="zh-CN"/>
        </w:rPr>
        <w:t>、</w:t>
      </w:r>
      <w:r w:rsidR="004D37DB">
        <w:rPr>
          <w:rFonts w:cs="Times New Roman"/>
          <w:noProof/>
          <w:lang w:eastAsia="zh-CN"/>
        </w:rPr>
        <w:pict>
          <v:shape id="_x0000_i1031" type="#_x0000_t75" alt=" " style="width:77.25pt;height:78.75pt;visibility:visible">
            <v:imagedata r:id="rId14" o:title=""/>
          </v:shape>
        </w:pict>
      </w:r>
      <w:r>
        <w:rPr>
          <w:rFonts w:cs="Times New Roman"/>
          <w:color w:val="000000"/>
          <w:lang w:eastAsia="zh-CN"/>
        </w:rPr>
        <w:t>  </w:t>
      </w:r>
      <w:r>
        <w:rPr>
          <w:color w:val="000000"/>
          <w:lang w:eastAsia="zh-CN"/>
        </w:rPr>
        <w:t>C</w:t>
      </w:r>
      <w:r>
        <w:rPr>
          <w:rFonts w:cs="宋体" w:hint="eastAsia"/>
          <w:color w:val="000000"/>
          <w:lang w:eastAsia="zh-CN"/>
        </w:rPr>
        <w:t>、</w:t>
      </w:r>
      <w:r w:rsidR="004D37DB">
        <w:rPr>
          <w:rFonts w:cs="Times New Roman"/>
          <w:noProof/>
          <w:lang w:eastAsia="zh-CN"/>
        </w:rPr>
        <w:pict>
          <v:shape id="_x0000_i1032" type="#_x0000_t75" alt=" " style="width:78pt;height:78.75pt;visibility:visible">
            <v:imagedata r:id="rId15" o:title=""/>
          </v:shape>
        </w:pict>
      </w:r>
      <w:r>
        <w:rPr>
          <w:color w:val="000000"/>
          <w:lang w:eastAsia="zh-CN"/>
        </w:rPr>
        <w:t>D</w:t>
      </w:r>
      <w:r>
        <w:rPr>
          <w:rFonts w:cs="宋体" w:hint="eastAsia"/>
          <w:color w:val="000000"/>
          <w:lang w:eastAsia="zh-CN"/>
        </w:rPr>
        <w:t>、</w:t>
      </w:r>
      <w:r w:rsidR="004D37DB">
        <w:rPr>
          <w:rFonts w:cs="Times New Roman"/>
          <w:noProof/>
          <w:lang w:eastAsia="zh-CN"/>
        </w:rPr>
        <w:pict>
          <v:shape id="_x0000_i1033" type="#_x0000_t75" alt=" " style="width:91.5pt;height:78.75pt;visibility:visible">
            <v:imagedata r:id="rId16" o:title=""/>
          </v:shape>
        </w:pict>
      </w:r>
    </w:p>
    <w:p w:rsidR="00781362" w:rsidRDefault="00781362">
      <w:pPr>
        <w:spacing w:after="0"/>
        <w:rPr>
          <w:rFonts w:cs="Times New Roman"/>
          <w:lang w:eastAsia="zh-CN"/>
        </w:rPr>
      </w:pPr>
      <w:r>
        <w:rPr>
          <w:color w:val="000000"/>
          <w:lang w:eastAsia="zh-CN"/>
        </w:rPr>
        <w:t>4</w:t>
      </w:r>
      <w:r>
        <w:rPr>
          <w:rFonts w:cs="宋体" w:hint="eastAsia"/>
          <w:color w:val="000000"/>
          <w:lang w:eastAsia="zh-CN"/>
        </w:rPr>
        <w:t>、（</w:t>
      </w:r>
      <w:r>
        <w:rPr>
          <w:color w:val="000000"/>
          <w:lang w:eastAsia="zh-CN"/>
        </w:rPr>
        <w:t>2017•</w:t>
      </w:r>
      <w:r>
        <w:rPr>
          <w:rFonts w:cs="宋体" w:hint="eastAsia"/>
          <w:color w:val="000000"/>
          <w:lang w:eastAsia="zh-CN"/>
        </w:rPr>
        <w:t>上海）光从空气倾斜射入玻璃中，入射角为</w:t>
      </w:r>
      <w:r>
        <w:rPr>
          <w:color w:val="000000"/>
          <w:lang w:eastAsia="zh-CN"/>
        </w:rPr>
        <w:t>60°</w:t>
      </w:r>
      <w:r>
        <w:rPr>
          <w:rFonts w:cs="宋体" w:hint="eastAsia"/>
          <w:color w:val="000000"/>
          <w:lang w:eastAsia="zh-CN"/>
        </w:rPr>
        <w:t>，折射角可能为（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81362" w:rsidRDefault="00781362">
      <w:pPr>
        <w:spacing w:after="0"/>
        <w:ind w:left="150"/>
        <w:rPr>
          <w:rFonts w:cs="Times New Roman"/>
        </w:rPr>
      </w:pPr>
      <w:r>
        <w:rPr>
          <w:color w:val="000000"/>
        </w:rPr>
        <w:t>A</w:t>
      </w:r>
      <w:r>
        <w:rPr>
          <w:rFonts w:cs="宋体" w:hint="eastAsia"/>
          <w:color w:val="000000"/>
        </w:rPr>
        <w:t>、</w:t>
      </w:r>
      <w:r>
        <w:rPr>
          <w:color w:val="000000"/>
        </w:rPr>
        <w:t>0°</w:t>
      </w:r>
      <w:r>
        <w:rPr>
          <w:rFonts w:cs="Times New Roman"/>
        </w:rPr>
        <w:br/>
      </w:r>
      <w:r>
        <w:rPr>
          <w:color w:val="000000"/>
        </w:rPr>
        <w:t>B</w:t>
      </w:r>
      <w:r>
        <w:rPr>
          <w:rFonts w:cs="宋体" w:hint="eastAsia"/>
          <w:color w:val="000000"/>
        </w:rPr>
        <w:t>、</w:t>
      </w:r>
      <w:r>
        <w:rPr>
          <w:color w:val="000000"/>
        </w:rPr>
        <w:t>35°</w:t>
      </w:r>
      <w:r>
        <w:rPr>
          <w:rFonts w:cs="Times New Roman"/>
        </w:rPr>
        <w:br/>
      </w:r>
      <w:r>
        <w:rPr>
          <w:color w:val="000000"/>
        </w:rPr>
        <w:t>C</w:t>
      </w:r>
      <w:r>
        <w:rPr>
          <w:rFonts w:cs="宋体" w:hint="eastAsia"/>
          <w:color w:val="000000"/>
        </w:rPr>
        <w:t>、</w:t>
      </w:r>
      <w:r>
        <w:rPr>
          <w:color w:val="000000"/>
        </w:rPr>
        <w:t>60°</w:t>
      </w:r>
      <w:r>
        <w:rPr>
          <w:rFonts w:cs="Times New Roman"/>
        </w:rPr>
        <w:br/>
      </w:r>
      <w:r>
        <w:rPr>
          <w:color w:val="000000"/>
        </w:rPr>
        <w:t>D</w:t>
      </w:r>
      <w:r>
        <w:rPr>
          <w:rFonts w:cs="宋体" w:hint="eastAsia"/>
          <w:color w:val="000000"/>
        </w:rPr>
        <w:t>、</w:t>
      </w:r>
      <w:r>
        <w:rPr>
          <w:color w:val="000000"/>
        </w:rPr>
        <w:t>90°</w:t>
      </w:r>
    </w:p>
    <w:p w:rsidR="00781362" w:rsidRDefault="00781362">
      <w:pPr>
        <w:spacing w:after="0"/>
        <w:rPr>
          <w:rFonts w:cs="Times New Roman"/>
          <w:lang w:eastAsia="zh-CN"/>
        </w:rPr>
      </w:pPr>
      <w:r>
        <w:rPr>
          <w:color w:val="000000"/>
          <w:lang w:eastAsia="zh-CN"/>
        </w:rPr>
        <w:t>5</w:t>
      </w:r>
      <w:r>
        <w:rPr>
          <w:rFonts w:cs="宋体" w:hint="eastAsia"/>
          <w:color w:val="000000"/>
          <w:lang w:eastAsia="zh-CN"/>
        </w:rPr>
        <w:t>、当光从空气射入水中，入射角为</w:t>
      </w:r>
      <w:r>
        <w:rPr>
          <w:color w:val="000000"/>
          <w:lang w:eastAsia="zh-CN"/>
        </w:rPr>
        <w:t>40°</w:t>
      </w:r>
      <w:r>
        <w:rPr>
          <w:rFonts w:cs="宋体" w:hint="eastAsia"/>
          <w:color w:val="000000"/>
          <w:lang w:eastAsia="zh-CN"/>
        </w:rPr>
        <w:t>，则折射角可能为（</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81362" w:rsidRDefault="00781362">
      <w:pPr>
        <w:spacing w:after="0"/>
        <w:ind w:left="150"/>
        <w:rPr>
          <w:rFonts w:cs="Times New Roman"/>
        </w:rPr>
      </w:pPr>
      <w:r>
        <w:rPr>
          <w:color w:val="000000"/>
        </w:rPr>
        <w:lastRenderedPageBreak/>
        <w:t>A</w:t>
      </w:r>
      <w:r>
        <w:rPr>
          <w:rFonts w:cs="宋体" w:hint="eastAsia"/>
          <w:color w:val="000000"/>
        </w:rPr>
        <w:t>、</w:t>
      </w:r>
      <w:r>
        <w:rPr>
          <w:color w:val="000000"/>
        </w:rPr>
        <w:t>30°</w:t>
      </w:r>
      <w:r>
        <w:rPr>
          <w:rFonts w:cs="Times New Roman"/>
        </w:rPr>
        <w:br/>
      </w:r>
      <w:r>
        <w:rPr>
          <w:color w:val="000000"/>
        </w:rPr>
        <w:t>B</w:t>
      </w:r>
      <w:r>
        <w:rPr>
          <w:rFonts w:cs="宋体" w:hint="eastAsia"/>
          <w:color w:val="000000"/>
        </w:rPr>
        <w:t>、</w:t>
      </w:r>
      <w:r>
        <w:rPr>
          <w:color w:val="000000"/>
        </w:rPr>
        <w:t>40°</w:t>
      </w:r>
      <w:r>
        <w:rPr>
          <w:rFonts w:cs="Times New Roman"/>
        </w:rPr>
        <w:br/>
      </w:r>
      <w:r>
        <w:rPr>
          <w:color w:val="000000"/>
        </w:rPr>
        <w:t>C</w:t>
      </w:r>
      <w:r>
        <w:rPr>
          <w:rFonts w:cs="宋体" w:hint="eastAsia"/>
          <w:color w:val="000000"/>
        </w:rPr>
        <w:t>、</w:t>
      </w:r>
      <w:r>
        <w:rPr>
          <w:color w:val="000000"/>
        </w:rPr>
        <w:t>50°</w:t>
      </w:r>
      <w:r>
        <w:rPr>
          <w:rFonts w:cs="Times New Roman"/>
        </w:rPr>
        <w:br/>
      </w:r>
      <w:r>
        <w:rPr>
          <w:color w:val="000000"/>
        </w:rPr>
        <w:t>D</w:t>
      </w:r>
      <w:r>
        <w:rPr>
          <w:rFonts w:cs="宋体" w:hint="eastAsia"/>
          <w:color w:val="000000"/>
        </w:rPr>
        <w:t>、</w:t>
      </w:r>
      <w:r>
        <w:rPr>
          <w:color w:val="000000"/>
        </w:rPr>
        <w:t>60°</w:t>
      </w:r>
    </w:p>
    <w:p w:rsidR="00781362" w:rsidRDefault="00781362">
      <w:pPr>
        <w:spacing w:after="0"/>
        <w:rPr>
          <w:rFonts w:cs="Times New Roman"/>
          <w:lang w:eastAsia="zh-CN"/>
        </w:rPr>
      </w:pPr>
      <w:r>
        <w:rPr>
          <w:color w:val="000000"/>
          <w:lang w:eastAsia="zh-CN"/>
        </w:rPr>
        <w:t>6</w:t>
      </w:r>
      <w:r>
        <w:rPr>
          <w:rFonts w:cs="宋体" w:hint="eastAsia"/>
          <w:color w:val="000000"/>
          <w:lang w:eastAsia="zh-CN"/>
        </w:rPr>
        <w:t>、一束光线由空气斜射入水中，当入射角逐渐增大时，折射角（</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、逐渐增大，且总是大于入射角</w:t>
      </w:r>
      <w:r>
        <w:rPr>
          <w:rFonts w:cs="Times New Roman"/>
          <w:lang w:eastAsia="zh-CN"/>
        </w:rPr>
        <w:br/>
      </w:r>
      <w:r>
        <w:rPr>
          <w:color w:val="000000"/>
          <w:lang w:eastAsia="zh-CN"/>
        </w:rPr>
        <w:t>B</w:t>
      </w:r>
      <w:r>
        <w:rPr>
          <w:rFonts w:cs="宋体" w:hint="eastAsia"/>
          <w:color w:val="000000"/>
          <w:lang w:eastAsia="zh-CN"/>
        </w:rPr>
        <w:t>、逐渐增大，且总是小于入射角</w:t>
      </w:r>
      <w:r>
        <w:rPr>
          <w:rFonts w:cs="Times New Roman"/>
          <w:lang w:eastAsia="zh-CN"/>
        </w:rPr>
        <w:br/>
      </w:r>
      <w:r>
        <w:rPr>
          <w:color w:val="000000"/>
          <w:lang w:eastAsia="zh-CN"/>
        </w:rPr>
        <w:t>C</w:t>
      </w:r>
      <w:r>
        <w:rPr>
          <w:rFonts w:cs="宋体" w:hint="eastAsia"/>
          <w:color w:val="000000"/>
          <w:lang w:eastAsia="zh-CN"/>
        </w:rPr>
        <w:t>、逐渐减小，且总是小于入射角</w:t>
      </w:r>
      <w:r>
        <w:rPr>
          <w:rFonts w:cs="Times New Roman"/>
          <w:lang w:eastAsia="zh-CN"/>
        </w:rPr>
        <w:br/>
      </w:r>
      <w:r>
        <w:rPr>
          <w:color w:val="000000"/>
          <w:lang w:eastAsia="zh-CN"/>
        </w:rPr>
        <w:t>D</w:t>
      </w:r>
      <w:r>
        <w:rPr>
          <w:rFonts w:cs="宋体" w:hint="eastAsia"/>
          <w:color w:val="000000"/>
          <w:lang w:eastAsia="zh-CN"/>
        </w:rPr>
        <w:t>、逐渐减小，且总是大于入射角</w:t>
      </w:r>
    </w:p>
    <w:p w:rsidR="00781362" w:rsidRDefault="00781362">
      <w:pPr>
        <w:spacing w:after="0"/>
        <w:rPr>
          <w:rFonts w:cs="Times New Roman"/>
          <w:lang w:eastAsia="zh-CN"/>
        </w:rPr>
      </w:pPr>
      <w:r>
        <w:rPr>
          <w:color w:val="000000"/>
          <w:lang w:eastAsia="zh-CN"/>
        </w:rPr>
        <w:t>7</w:t>
      </w:r>
      <w:r>
        <w:rPr>
          <w:rFonts w:cs="宋体" w:hint="eastAsia"/>
          <w:color w:val="000000"/>
          <w:lang w:eastAsia="zh-CN"/>
        </w:rPr>
        <w:t>、如图所示，小明用鱼叉去叉所看到的鱼，老王则用手电筒去照亮所看到的鱼，有关两人的做法中正确的是（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Pr>
          <w:rFonts w:cs="Times New Roman"/>
          <w:lang w:eastAsia="zh-CN"/>
        </w:rPr>
        <w:br/>
      </w:r>
      <w:r w:rsidR="004D37DB">
        <w:rPr>
          <w:rFonts w:cs="Times New Roman"/>
          <w:noProof/>
          <w:lang w:eastAsia="zh-CN"/>
        </w:rPr>
        <w:pict>
          <v:shape id="_x0000_i1034" type="#_x0000_t75" alt=" " style="width:91.5pt;height:58.5pt;visibility:visible">
            <v:imagedata r:id="rId17" o:title=""/>
          </v:shape>
        </w:pic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、小明应叉</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的下方，老王应对准</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照</w:t>
      </w:r>
      <w:r>
        <w:rPr>
          <w:rFonts w:cs="Times New Roman"/>
          <w:lang w:eastAsia="zh-CN"/>
        </w:rPr>
        <w:br/>
      </w:r>
      <w:r>
        <w:rPr>
          <w:color w:val="000000"/>
          <w:lang w:eastAsia="zh-CN"/>
        </w:rPr>
        <w:t>B</w:t>
      </w:r>
      <w:r>
        <w:rPr>
          <w:rFonts w:cs="宋体" w:hint="eastAsia"/>
          <w:color w:val="000000"/>
          <w:lang w:eastAsia="zh-CN"/>
        </w:rPr>
        <w:t>、小明和老王都应对准</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叉和照</w:t>
      </w:r>
      <w:r>
        <w:rPr>
          <w:rFonts w:cs="Times New Roman"/>
          <w:lang w:eastAsia="zh-CN"/>
        </w:rPr>
        <w:br/>
      </w:r>
      <w:r>
        <w:rPr>
          <w:color w:val="000000"/>
          <w:lang w:eastAsia="zh-CN"/>
        </w:rPr>
        <w:t>C</w:t>
      </w:r>
      <w:r>
        <w:rPr>
          <w:rFonts w:cs="宋体" w:hint="eastAsia"/>
          <w:color w:val="000000"/>
          <w:lang w:eastAsia="zh-CN"/>
        </w:rPr>
        <w:t>、小明和老王都应对准</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的下方叉和照</w:t>
      </w:r>
      <w:r>
        <w:rPr>
          <w:rFonts w:cs="Times New Roman"/>
          <w:lang w:eastAsia="zh-CN"/>
        </w:rPr>
        <w:br/>
      </w:r>
      <w:r>
        <w:rPr>
          <w:color w:val="000000"/>
          <w:lang w:eastAsia="zh-CN"/>
        </w:rPr>
        <w:t>D</w:t>
      </w:r>
      <w:r>
        <w:rPr>
          <w:rFonts w:cs="宋体" w:hint="eastAsia"/>
          <w:color w:val="000000"/>
          <w:lang w:eastAsia="zh-CN"/>
        </w:rPr>
        <w:t>、小明应对准</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叉，老王对</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的下方照</w:t>
      </w:r>
    </w:p>
    <w:p w:rsidR="00781362" w:rsidRDefault="00781362">
      <w:pPr>
        <w:spacing w:after="0"/>
        <w:rPr>
          <w:rFonts w:cs="Times New Roman"/>
          <w:lang w:eastAsia="zh-CN"/>
        </w:rPr>
      </w:pPr>
      <w:r>
        <w:rPr>
          <w:color w:val="000000"/>
          <w:lang w:eastAsia="zh-CN"/>
        </w:rPr>
        <w:t>8</w:t>
      </w:r>
      <w:r>
        <w:rPr>
          <w:rFonts w:cs="宋体" w:hint="eastAsia"/>
          <w:color w:val="000000"/>
          <w:lang w:eastAsia="zh-CN"/>
        </w:rPr>
        <w:t>、（</w:t>
      </w:r>
      <w:r>
        <w:rPr>
          <w:color w:val="000000"/>
          <w:lang w:eastAsia="zh-CN"/>
        </w:rPr>
        <w:t>2017•</w:t>
      </w:r>
      <w:r>
        <w:rPr>
          <w:rFonts w:cs="宋体" w:hint="eastAsia"/>
          <w:color w:val="000000"/>
          <w:lang w:eastAsia="zh-CN"/>
        </w:rPr>
        <w:t>天水）如图，小强在水中练习潜水，则能正确反映岸上教练看到水下小强的光路图是（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w:t>
      </w:r>
      <w:r w:rsidR="004D37DB">
        <w:rPr>
          <w:rFonts w:cs="Times New Roman"/>
          <w:noProof/>
          <w:lang w:eastAsia="zh-CN"/>
        </w:rPr>
        <w:pict>
          <v:shape id="_x0000_i1035" type="#_x0000_t75" alt=" " style="width:73.5pt;height:54.75pt;visibility:visible">
            <v:imagedata r:id="rId18" o:title=""/>
          </v:shape>
        </w:pict>
      </w:r>
      <w:r>
        <w:rPr>
          <w:color w:val="000000"/>
          <w:lang w:eastAsia="zh-CN"/>
        </w:rPr>
        <w:t>B</w:t>
      </w:r>
      <w:r>
        <w:rPr>
          <w:rFonts w:cs="宋体" w:hint="eastAsia"/>
          <w:color w:val="000000"/>
          <w:lang w:eastAsia="zh-CN"/>
        </w:rPr>
        <w:t>、</w:t>
      </w:r>
      <w:r w:rsidR="004D37DB">
        <w:rPr>
          <w:rFonts w:cs="Times New Roman"/>
          <w:noProof/>
          <w:lang w:eastAsia="zh-CN"/>
        </w:rPr>
        <w:pict>
          <v:shape id="_x0000_i1036" type="#_x0000_t75" alt=" " style="width:66.75pt;height:53.25pt;visibility:visible">
            <v:imagedata r:id="rId19" o:title=""/>
          </v:shape>
        </w:pict>
      </w:r>
      <w:r>
        <w:rPr>
          <w:color w:val="000000"/>
          <w:lang w:eastAsia="zh-CN"/>
        </w:rPr>
        <w:t>C</w:t>
      </w:r>
      <w:r>
        <w:rPr>
          <w:rFonts w:cs="宋体" w:hint="eastAsia"/>
          <w:color w:val="000000"/>
          <w:lang w:eastAsia="zh-CN"/>
        </w:rPr>
        <w:t>、</w:t>
      </w:r>
      <w:r w:rsidR="004D37DB">
        <w:rPr>
          <w:rFonts w:cs="Times New Roman"/>
          <w:noProof/>
          <w:lang w:eastAsia="zh-CN"/>
        </w:rPr>
        <w:pict>
          <v:shape id="_x0000_i1037" type="#_x0000_t75" alt=" " style="width:71.25pt;height:54pt;visibility:visible">
            <v:imagedata r:id="rId20" o:title=""/>
          </v:shape>
        </w:pict>
      </w:r>
      <w:r>
        <w:rPr>
          <w:color w:val="000000"/>
          <w:lang w:eastAsia="zh-CN"/>
        </w:rPr>
        <w:t>D</w:t>
      </w:r>
      <w:r>
        <w:rPr>
          <w:rFonts w:cs="宋体" w:hint="eastAsia"/>
          <w:color w:val="000000"/>
          <w:lang w:eastAsia="zh-CN"/>
        </w:rPr>
        <w:t>、</w:t>
      </w:r>
      <w:r w:rsidR="004D37DB">
        <w:rPr>
          <w:rFonts w:cs="Times New Roman"/>
          <w:noProof/>
          <w:lang w:eastAsia="zh-CN"/>
        </w:rPr>
        <w:pict>
          <v:shape id="_x0000_i1038" type="#_x0000_t75" alt=" " style="width:74.25pt;height:57.75pt;visibility:visible">
            <v:imagedata r:id="rId21" o:title=""/>
          </v:shape>
        </w:pict>
      </w:r>
    </w:p>
    <w:p w:rsidR="00781362" w:rsidRDefault="00781362">
      <w:pPr>
        <w:spacing w:after="0"/>
        <w:rPr>
          <w:rFonts w:cs="Times New Roman"/>
          <w:lang w:eastAsia="zh-CN"/>
        </w:rPr>
      </w:pPr>
      <w:r>
        <w:rPr>
          <w:color w:val="000000"/>
          <w:lang w:eastAsia="zh-CN"/>
        </w:rPr>
        <w:t>9</w:t>
      </w:r>
      <w:r>
        <w:rPr>
          <w:rFonts w:cs="宋体" w:hint="eastAsia"/>
          <w:color w:val="000000"/>
          <w:lang w:eastAsia="zh-CN"/>
        </w:rPr>
        <w:t>、把一根筷子斜插入盛水的玻璃杯里，从正面看过去的情形和图中哪个图相符（</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w:t>
      </w:r>
      <w:r w:rsidR="004D37DB">
        <w:rPr>
          <w:rFonts w:cs="Times New Roman"/>
          <w:noProof/>
          <w:lang w:eastAsia="zh-CN"/>
        </w:rPr>
        <w:pict>
          <v:shape id="_x0000_i1039" type="#_x0000_t75" alt=" " style="width:70.5pt;height:84pt;visibility:visible">
            <v:imagedata r:id="rId22" o:title=""/>
          </v:shape>
        </w:pict>
      </w:r>
      <w:r>
        <w:rPr>
          <w:color w:val="000000"/>
          <w:lang w:eastAsia="zh-CN"/>
        </w:rPr>
        <w:t>B</w:t>
      </w:r>
      <w:r>
        <w:rPr>
          <w:rFonts w:cs="宋体" w:hint="eastAsia"/>
          <w:color w:val="000000"/>
          <w:lang w:eastAsia="zh-CN"/>
        </w:rPr>
        <w:t>、</w:t>
      </w:r>
      <w:r w:rsidR="004D37DB">
        <w:rPr>
          <w:rFonts w:cs="Times New Roman"/>
          <w:noProof/>
          <w:lang w:eastAsia="zh-CN"/>
        </w:rPr>
        <w:pict>
          <v:shape id="_x0000_i1040" type="#_x0000_t75" alt=" " style="width:76.5pt;height:86.25pt;visibility:visible">
            <v:imagedata r:id="rId23" o:title=""/>
          </v:shape>
        </w:pict>
      </w:r>
      <w:r>
        <w:rPr>
          <w:color w:val="000000"/>
          <w:lang w:eastAsia="zh-CN"/>
        </w:rPr>
        <w:t>C</w:t>
      </w:r>
      <w:r>
        <w:rPr>
          <w:rFonts w:cs="宋体" w:hint="eastAsia"/>
          <w:color w:val="000000"/>
          <w:lang w:eastAsia="zh-CN"/>
        </w:rPr>
        <w:t>、</w:t>
      </w:r>
      <w:r w:rsidR="004D37DB">
        <w:rPr>
          <w:rFonts w:cs="Times New Roman"/>
          <w:noProof/>
          <w:lang w:eastAsia="zh-CN"/>
        </w:rPr>
        <w:pict>
          <v:shape id="_x0000_i1041" type="#_x0000_t75" alt=" " style="width:70.5pt;height:85.5pt;visibility:visible">
            <v:imagedata r:id="rId24" o:title=""/>
          </v:shape>
        </w:pict>
      </w:r>
      <w:r>
        <w:rPr>
          <w:color w:val="000000"/>
          <w:lang w:eastAsia="zh-CN"/>
        </w:rPr>
        <w:t>D</w:t>
      </w:r>
      <w:r>
        <w:rPr>
          <w:rFonts w:cs="宋体" w:hint="eastAsia"/>
          <w:color w:val="000000"/>
          <w:lang w:eastAsia="zh-CN"/>
        </w:rPr>
        <w:t>、</w:t>
      </w:r>
      <w:r w:rsidR="004D37DB">
        <w:rPr>
          <w:rFonts w:cs="Times New Roman"/>
          <w:noProof/>
          <w:lang w:eastAsia="zh-CN"/>
        </w:rPr>
        <w:pict>
          <v:shape id="_x0000_i1042" type="#_x0000_t75" alt=" " style="width:70.5pt;height:84.75pt;visibility:visible">
            <v:imagedata r:id="rId25" o:title=""/>
          </v:shape>
        </w:pict>
      </w:r>
    </w:p>
    <w:p w:rsidR="00781362" w:rsidRDefault="00781362">
      <w:pPr>
        <w:spacing w:after="0"/>
        <w:rPr>
          <w:rFonts w:cs="Times New Roman"/>
          <w:lang w:eastAsia="zh-CN"/>
        </w:rPr>
      </w:pPr>
      <w:r>
        <w:rPr>
          <w:color w:val="000000"/>
          <w:lang w:eastAsia="zh-CN"/>
        </w:rPr>
        <w:t>10</w:t>
      </w:r>
      <w:r>
        <w:rPr>
          <w:rFonts w:cs="宋体" w:hint="eastAsia"/>
          <w:color w:val="000000"/>
          <w:lang w:eastAsia="zh-CN"/>
        </w:rPr>
        <w:t>、（</w:t>
      </w:r>
      <w:r>
        <w:rPr>
          <w:color w:val="000000"/>
          <w:lang w:eastAsia="zh-CN"/>
        </w:rPr>
        <w:t>2017•</w:t>
      </w:r>
      <w:r>
        <w:rPr>
          <w:rFonts w:cs="宋体" w:hint="eastAsia"/>
          <w:color w:val="000000"/>
          <w:lang w:eastAsia="zh-CN"/>
        </w:rPr>
        <w:t>绵阳）如图所示，两块完全相同的直角三角形玻璃砖</w:t>
      </w:r>
      <w:r>
        <w:rPr>
          <w:color w:val="000000"/>
          <w:lang w:eastAsia="zh-CN"/>
        </w:rPr>
        <w:t>A</w:t>
      </w:r>
      <w:r>
        <w:rPr>
          <w:rFonts w:cs="宋体" w:hint="eastAsia"/>
          <w:color w:val="000000"/>
          <w:lang w:eastAsia="zh-CN"/>
        </w:rPr>
        <w:t>和</w:t>
      </w:r>
      <w:r>
        <w:rPr>
          <w:color w:val="000000"/>
          <w:lang w:eastAsia="zh-CN"/>
        </w:rPr>
        <w:t>B</w:t>
      </w:r>
      <w:r>
        <w:rPr>
          <w:rFonts w:cs="宋体" w:hint="eastAsia"/>
          <w:color w:val="000000"/>
          <w:lang w:eastAsia="zh-CN"/>
        </w:rPr>
        <w:t>放置在同一水平面内，斜边平行且相距一定距离．一条光线从空气中垂直于玻璃砖</w:t>
      </w:r>
      <w:r>
        <w:rPr>
          <w:color w:val="000000"/>
          <w:lang w:eastAsia="zh-CN"/>
        </w:rPr>
        <w:t>A</w:t>
      </w:r>
      <w:r>
        <w:rPr>
          <w:rFonts w:cs="宋体" w:hint="eastAsia"/>
          <w:color w:val="000000"/>
          <w:lang w:eastAsia="zh-CN"/>
        </w:rPr>
        <w:t>的直角边射入，从玻璃砖</w:t>
      </w:r>
      <w:r>
        <w:rPr>
          <w:color w:val="000000"/>
          <w:lang w:eastAsia="zh-CN"/>
        </w:rPr>
        <w:t>B</w:t>
      </w:r>
      <w:r>
        <w:rPr>
          <w:rFonts w:cs="宋体" w:hint="eastAsia"/>
          <w:color w:val="000000"/>
          <w:lang w:eastAsia="zh-CN"/>
        </w:rPr>
        <w:t>的直角边射出，射出后的位置和方向可能是图中的（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4D37DB">
        <w:rPr>
          <w:rFonts w:cs="Times New Roman"/>
          <w:noProof/>
          <w:lang w:eastAsia="zh-CN"/>
        </w:rPr>
        <w:pict>
          <v:shape id="_x0000_i1043" type="#_x0000_t75" alt=" " style="width:123pt;height:57.75pt;visibility:visible">
            <v:imagedata r:id="rId26" o:title=""/>
          </v:shape>
        </w:pic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、光线</w:t>
      </w:r>
      <w:r>
        <w:rPr>
          <w:color w:val="000000"/>
          <w:lang w:eastAsia="zh-CN"/>
        </w:rPr>
        <w:t>a</w:t>
      </w:r>
      <w:r>
        <w:rPr>
          <w:rFonts w:cs="Times New Roman"/>
          <w:lang w:eastAsia="zh-CN"/>
        </w:rPr>
        <w:br/>
      </w:r>
      <w:r>
        <w:rPr>
          <w:color w:val="000000"/>
          <w:lang w:eastAsia="zh-CN"/>
        </w:rPr>
        <w:t>B</w:t>
      </w:r>
      <w:r>
        <w:rPr>
          <w:rFonts w:cs="宋体" w:hint="eastAsia"/>
          <w:color w:val="000000"/>
          <w:lang w:eastAsia="zh-CN"/>
        </w:rPr>
        <w:t>、光线</w:t>
      </w:r>
      <w:r>
        <w:rPr>
          <w:color w:val="000000"/>
          <w:lang w:eastAsia="zh-CN"/>
        </w:rPr>
        <w:t>b</w:t>
      </w:r>
      <w:r>
        <w:rPr>
          <w:rFonts w:cs="Times New Roman"/>
          <w:lang w:eastAsia="zh-CN"/>
        </w:rPr>
        <w:br/>
      </w:r>
      <w:r>
        <w:rPr>
          <w:color w:val="000000"/>
          <w:lang w:eastAsia="zh-CN"/>
        </w:rPr>
        <w:t>C</w:t>
      </w:r>
      <w:r>
        <w:rPr>
          <w:rFonts w:cs="宋体" w:hint="eastAsia"/>
          <w:color w:val="000000"/>
          <w:lang w:eastAsia="zh-CN"/>
        </w:rPr>
        <w:t>、光线</w:t>
      </w:r>
      <w:r>
        <w:rPr>
          <w:color w:val="000000"/>
          <w:lang w:eastAsia="zh-CN"/>
        </w:rPr>
        <w:t>c</w:t>
      </w:r>
      <w:r>
        <w:rPr>
          <w:rFonts w:cs="Times New Roman"/>
          <w:lang w:eastAsia="zh-CN"/>
        </w:rPr>
        <w:br/>
      </w:r>
      <w:r>
        <w:rPr>
          <w:color w:val="000000"/>
          <w:lang w:eastAsia="zh-CN"/>
        </w:rPr>
        <w:t>D</w:t>
      </w:r>
      <w:r>
        <w:rPr>
          <w:rFonts w:cs="宋体" w:hint="eastAsia"/>
          <w:color w:val="000000"/>
          <w:lang w:eastAsia="zh-CN"/>
        </w:rPr>
        <w:t>、光线</w:t>
      </w:r>
      <w:r>
        <w:rPr>
          <w:color w:val="000000"/>
          <w:lang w:eastAsia="zh-CN"/>
        </w:rPr>
        <w:t>d</w:t>
      </w:r>
    </w:p>
    <w:p w:rsidR="00781362" w:rsidRDefault="00781362">
      <w:pPr>
        <w:spacing w:after="0"/>
        <w:rPr>
          <w:rFonts w:cs="Times New Roman"/>
          <w:lang w:eastAsia="zh-CN"/>
        </w:rPr>
      </w:pPr>
      <w:r>
        <w:rPr>
          <w:color w:val="000000"/>
          <w:lang w:eastAsia="zh-CN"/>
        </w:rPr>
        <w:lastRenderedPageBreak/>
        <w:t>11</w:t>
      </w:r>
      <w:r>
        <w:rPr>
          <w:rFonts w:cs="宋体" w:hint="eastAsia"/>
          <w:color w:val="000000"/>
          <w:lang w:eastAsia="zh-CN"/>
        </w:rPr>
        <w:t>、有经验的渔民都知道．只有瞄准鱼的下方才能把鱼叉到，如图所示．下列四幅光路图，能够正确说明叉到鱼道理的是（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4D37DB">
        <w:rPr>
          <w:rFonts w:cs="Times New Roman"/>
          <w:noProof/>
          <w:lang w:eastAsia="zh-CN"/>
        </w:rPr>
        <w:pict>
          <v:shape id="_x0000_i1044" type="#_x0000_t75" alt=" " style="width:81pt;height:57pt;visibility:visible">
            <v:imagedata r:id="rId27" o:title=""/>
          </v:shape>
        </w:pic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w:t>
      </w:r>
      <w:r w:rsidR="00C1402C">
        <w:rPr>
          <w:rFonts w:cs="Times New Roman"/>
          <w:noProof/>
          <w:lang w:eastAsia="zh-CN"/>
        </w:rPr>
        <w:pict>
          <v:shape id="_x0000_i1045" type="#_x0000_t75" alt=" " style="width:43.5pt;height:54pt;visibility:visible">
            <v:imagedata r:id="rId28" o:title=""/>
          </v:shape>
        </w:pict>
      </w:r>
      <w:r>
        <w:rPr>
          <w:color w:val="000000"/>
          <w:lang w:eastAsia="zh-CN"/>
        </w:rPr>
        <w:t>B</w:t>
      </w:r>
      <w:r>
        <w:rPr>
          <w:rFonts w:cs="宋体" w:hint="eastAsia"/>
          <w:color w:val="000000"/>
          <w:lang w:eastAsia="zh-CN"/>
        </w:rPr>
        <w:t>、</w:t>
      </w:r>
      <w:r w:rsidR="00C1402C">
        <w:rPr>
          <w:rFonts w:cs="Times New Roman"/>
          <w:noProof/>
          <w:lang w:eastAsia="zh-CN"/>
        </w:rPr>
        <w:pict>
          <v:shape id="_x0000_i1046" type="#_x0000_t75" alt=" " style="width:45.75pt;height:55.5pt;visibility:visible">
            <v:imagedata r:id="rId29" o:title=""/>
          </v:shape>
        </w:pict>
      </w:r>
      <w:r>
        <w:rPr>
          <w:color w:val="000000"/>
          <w:lang w:eastAsia="zh-CN"/>
        </w:rPr>
        <w:t>C</w:t>
      </w:r>
      <w:r>
        <w:rPr>
          <w:rFonts w:cs="宋体" w:hint="eastAsia"/>
          <w:color w:val="000000"/>
          <w:lang w:eastAsia="zh-CN"/>
        </w:rPr>
        <w:t>、</w:t>
      </w:r>
      <w:r w:rsidR="00C1402C">
        <w:rPr>
          <w:rFonts w:cs="Times New Roman"/>
          <w:noProof/>
          <w:lang w:eastAsia="zh-CN"/>
        </w:rPr>
        <w:pict>
          <v:shape id="_x0000_i1047" type="#_x0000_t75" alt=" " style="width:48pt;height:55.5pt;visibility:visible">
            <v:imagedata r:id="rId30" o:title=""/>
          </v:shape>
        </w:pict>
      </w:r>
      <w:r>
        <w:rPr>
          <w:color w:val="000000"/>
          <w:lang w:eastAsia="zh-CN"/>
        </w:rPr>
        <w:t>D</w:t>
      </w:r>
      <w:r>
        <w:rPr>
          <w:rFonts w:cs="宋体" w:hint="eastAsia"/>
          <w:color w:val="000000"/>
          <w:lang w:eastAsia="zh-CN"/>
        </w:rPr>
        <w:t>、</w:t>
      </w:r>
      <w:r w:rsidR="00C1402C">
        <w:rPr>
          <w:rFonts w:cs="Times New Roman"/>
          <w:noProof/>
          <w:lang w:eastAsia="zh-CN"/>
        </w:rPr>
        <w:pict>
          <v:shape id="_x0000_i1048" type="#_x0000_t75" alt=" " style="width:48pt;height:53.25pt;visibility:visible">
            <v:imagedata r:id="rId31" o:title=""/>
          </v:shape>
        </w:pict>
      </w:r>
    </w:p>
    <w:p w:rsidR="00781362" w:rsidRDefault="00781362">
      <w:pPr>
        <w:spacing w:after="0"/>
        <w:rPr>
          <w:rFonts w:cs="Times New Roman"/>
          <w:lang w:eastAsia="zh-CN"/>
        </w:rPr>
      </w:pPr>
      <w:r>
        <w:rPr>
          <w:color w:val="000000"/>
          <w:lang w:eastAsia="zh-CN"/>
        </w:rPr>
        <w:t>12</w:t>
      </w:r>
      <w:r>
        <w:rPr>
          <w:rFonts w:cs="宋体" w:hint="eastAsia"/>
          <w:color w:val="000000"/>
          <w:lang w:eastAsia="zh-CN"/>
        </w:rPr>
        <w:t>、如图所示，水中铅笔会变</w:t>
      </w:r>
      <w:r>
        <w:rPr>
          <w:color w:val="000000"/>
          <w:lang w:eastAsia="zh-CN"/>
        </w:rPr>
        <w:t>“</w:t>
      </w:r>
      <w:r>
        <w:rPr>
          <w:rFonts w:cs="宋体" w:hint="eastAsia"/>
          <w:color w:val="000000"/>
          <w:lang w:eastAsia="zh-CN"/>
        </w:rPr>
        <w:t>折</w:t>
      </w:r>
      <w:r>
        <w:rPr>
          <w:color w:val="000000"/>
          <w:lang w:eastAsia="zh-CN"/>
        </w:rPr>
        <w:t>”</w:t>
      </w:r>
      <w:r>
        <w:rPr>
          <w:rFonts w:cs="宋体" w:hint="eastAsia"/>
          <w:color w:val="000000"/>
          <w:lang w:eastAsia="zh-CN"/>
        </w:rPr>
        <w:t>，这是一种常见的光学现象，下列诗句中也蕴含此种现象的是（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4D37DB">
        <w:rPr>
          <w:rFonts w:cs="Times New Roman"/>
          <w:noProof/>
          <w:lang w:eastAsia="zh-CN"/>
        </w:rPr>
        <w:pict>
          <v:shape id="_x0000_i1049" type="#_x0000_t75" alt=" " style="width:68.25pt;height:84pt;visibility:visible">
            <v:imagedata r:id="rId32" o:title=""/>
          </v:shape>
        </w:pict>
      </w:r>
    </w:p>
    <w:p w:rsidR="00781362" w:rsidRDefault="00781362">
      <w:pPr>
        <w:spacing w:after="0"/>
        <w:ind w:left="150"/>
        <w:rPr>
          <w:rFonts w:cs="Times New Roman"/>
          <w:lang w:eastAsia="zh-CN"/>
        </w:rPr>
      </w:pPr>
      <w:r>
        <w:rPr>
          <w:color w:val="000000"/>
          <w:lang w:eastAsia="zh-CN"/>
        </w:rPr>
        <w:t>A</w:t>
      </w:r>
      <w:r>
        <w:rPr>
          <w:rFonts w:cs="宋体" w:hint="eastAsia"/>
          <w:color w:val="000000"/>
          <w:lang w:eastAsia="zh-CN"/>
        </w:rPr>
        <w:t>、床前明月光，疑是地上霜</w:t>
      </w:r>
      <w:r>
        <w:rPr>
          <w:rFonts w:cs="Times New Roman"/>
          <w:lang w:eastAsia="zh-CN"/>
        </w:rPr>
        <w:br/>
      </w:r>
      <w:r>
        <w:rPr>
          <w:color w:val="000000"/>
          <w:lang w:eastAsia="zh-CN"/>
        </w:rPr>
        <w:t>B</w:t>
      </w:r>
      <w:r>
        <w:rPr>
          <w:rFonts w:cs="宋体" w:hint="eastAsia"/>
          <w:color w:val="000000"/>
          <w:lang w:eastAsia="zh-CN"/>
        </w:rPr>
        <w:t>、溪边照影行，天在清溪底</w:t>
      </w:r>
      <w:r>
        <w:rPr>
          <w:rFonts w:cs="Times New Roman"/>
          <w:lang w:eastAsia="zh-CN"/>
        </w:rPr>
        <w:br/>
      </w:r>
      <w:r>
        <w:rPr>
          <w:color w:val="000000"/>
          <w:lang w:eastAsia="zh-CN"/>
        </w:rPr>
        <w:t>C</w:t>
      </w:r>
      <w:r>
        <w:rPr>
          <w:rFonts w:cs="宋体" w:hint="eastAsia"/>
          <w:color w:val="000000"/>
          <w:lang w:eastAsia="zh-CN"/>
        </w:rPr>
        <w:t>、举杯邀明月，对影成三人</w:t>
      </w:r>
      <w:r>
        <w:rPr>
          <w:rFonts w:cs="Times New Roman"/>
          <w:lang w:eastAsia="zh-CN"/>
        </w:rPr>
        <w:br/>
      </w:r>
      <w:r>
        <w:rPr>
          <w:color w:val="000000"/>
          <w:lang w:eastAsia="zh-CN"/>
        </w:rPr>
        <w:t>D</w:t>
      </w:r>
      <w:r>
        <w:rPr>
          <w:rFonts w:cs="宋体" w:hint="eastAsia"/>
          <w:color w:val="000000"/>
          <w:lang w:eastAsia="zh-CN"/>
        </w:rPr>
        <w:t>、潭清疑水浅，荷动知鱼散</w:t>
      </w:r>
    </w:p>
    <w:p w:rsidR="00781362" w:rsidRDefault="00781362">
      <w:pPr>
        <w:rPr>
          <w:rFonts w:cs="Times New Roman"/>
          <w:lang w:eastAsia="zh-CN"/>
        </w:rPr>
      </w:pPr>
      <w:r>
        <w:rPr>
          <w:rFonts w:cs="宋体" w:hint="eastAsia"/>
          <w:b/>
          <w:bCs/>
          <w:sz w:val="24"/>
          <w:szCs w:val="24"/>
          <w:lang w:eastAsia="zh-CN"/>
        </w:rPr>
        <w:t>二、填空题（共</w:t>
      </w:r>
      <w:r>
        <w:rPr>
          <w:b/>
          <w:bCs/>
          <w:sz w:val="24"/>
          <w:szCs w:val="24"/>
          <w:lang w:eastAsia="zh-CN"/>
        </w:rPr>
        <w:t>5</w:t>
      </w:r>
      <w:r>
        <w:rPr>
          <w:rFonts w:cs="宋体" w:hint="eastAsia"/>
          <w:b/>
          <w:bCs/>
          <w:sz w:val="24"/>
          <w:szCs w:val="24"/>
          <w:lang w:eastAsia="zh-CN"/>
        </w:rPr>
        <w:t>题；共</w:t>
      </w:r>
      <w:r>
        <w:rPr>
          <w:b/>
          <w:bCs/>
          <w:sz w:val="24"/>
          <w:szCs w:val="24"/>
          <w:lang w:eastAsia="zh-CN"/>
        </w:rPr>
        <w:t>11</w:t>
      </w:r>
      <w:r>
        <w:rPr>
          <w:rFonts w:cs="宋体" w:hint="eastAsia"/>
          <w:b/>
          <w:bCs/>
          <w:sz w:val="24"/>
          <w:szCs w:val="24"/>
          <w:lang w:eastAsia="zh-CN"/>
        </w:rPr>
        <w:t>分）</w:t>
      </w:r>
    </w:p>
    <w:p w:rsidR="00781362" w:rsidRDefault="00781362">
      <w:pPr>
        <w:spacing w:after="0"/>
        <w:rPr>
          <w:rFonts w:cs="Times New Roman"/>
          <w:lang w:eastAsia="zh-CN"/>
        </w:rPr>
      </w:pPr>
      <w:r>
        <w:rPr>
          <w:color w:val="000000"/>
          <w:lang w:eastAsia="zh-CN"/>
        </w:rPr>
        <w:t>13</w:t>
      </w:r>
      <w:r>
        <w:rPr>
          <w:rFonts w:cs="宋体" w:hint="eastAsia"/>
          <w:color w:val="000000"/>
          <w:lang w:eastAsia="zh-CN"/>
        </w:rPr>
        <w:t>、放在水中的筷子，在水中的部分看起来向</w:t>
      </w:r>
      <w:r>
        <w:rPr>
          <w:color w:val="000000"/>
          <w:lang w:eastAsia="zh-CN"/>
        </w:rPr>
        <w:t>________</w:t>
      </w:r>
      <w:r>
        <w:rPr>
          <w:rFonts w:cs="宋体" w:hint="eastAsia"/>
          <w:color w:val="000000"/>
          <w:lang w:eastAsia="zh-CN"/>
        </w:rPr>
        <w:t>弯折（填</w:t>
      </w:r>
      <w:r>
        <w:rPr>
          <w:color w:val="000000"/>
          <w:lang w:eastAsia="zh-CN"/>
        </w:rPr>
        <w:t>“</w:t>
      </w:r>
      <w:r>
        <w:rPr>
          <w:rFonts w:cs="宋体" w:hint="eastAsia"/>
          <w:color w:val="000000"/>
          <w:lang w:eastAsia="zh-CN"/>
        </w:rPr>
        <w:t>上</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下</w:t>
      </w:r>
      <w:r>
        <w:rPr>
          <w:color w:val="000000"/>
          <w:lang w:eastAsia="zh-CN"/>
        </w:rPr>
        <w:t>”</w:t>
      </w:r>
      <w:r>
        <w:rPr>
          <w:rFonts w:cs="宋体" w:hint="eastAsia"/>
          <w:color w:val="000000"/>
          <w:lang w:eastAsia="zh-CN"/>
        </w:rPr>
        <w:t>），这是由于光的</w:t>
      </w:r>
      <w:r>
        <w:rPr>
          <w:color w:val="000000"/>
          <w:lang w:eastAsia="zh-CN"/>
        </w:rPr>
        <w:t>________</w:t>
      </w:r>
      <w:r>
        <w:rPr>
          <w:rFonts w:cs="宋体" w:hint="eastAsia"/>
          <w:color w:val="000000"/>
          <w:lang w:eastAsia="zh-CN"/>
        </w:rPr>
        <w:t>形成的．</w:t>
      </w:r>
      <w:r>
        <w:rPr>
          <w:color w:val="000000"/>
          <w:lang w:eastAsia="zh-CN"/>
        </w:rPr>
        <w:t xml:space="preserve">    </w:t>
      </w:r>
    </w:p>
    <w:p w:rsidR="00781362" w:rsidRDefault="00781362">
      <w:pPr>
        <w:spacing w:after="0"/>
        <w:rPr>
          <w:rFonts w:cs="Times New Roman"/>
          <w:lang w:eastAsia="zh-CN"/>
        </w:rPr>
      </w:pPr>
      <w:r>
        <w:rPr>
          <w:color w:val="000000"/>
          <w:lang w:eastAsia="zh-CN"/>
        </w:rPr>
        <w:t>14</w:t>
      </w:r>
      <w:r>
        <w:rPr>
          <w:rFonts w:cs="宋体" w:hint="eastAsia"/>
          <w:color w:val="000000"/>
          <w:lang w:eastAsia="zh-CN"/>
        </w:rPr>
        <w:t>、一束光线与界面成</w:t>
      </w:r>
      <w:r>
        <w:rPr>
          <w:color w:val="000000"/>
          <w:lang w:eastAsia="zh-CN"/>
        </w:rPr>
        <w:t>30°</w:t>
      </w:r>
      <w:r>
        <w:rPr>
          <w:rFonts w:cs="宋体" w:hint="eastAsia"/>
          <w:color w:val="000000"/>
          <w:lang w:eastAsia="zh-CN"/>
        </w:rPr>
        <w:t>角从</w:t>
      </w:r>
      <w:r>
        <w:rPr>
          <w:color w:val="000000"/>
          <w:lang w:eastAsia="zh-CN"/>
        </w:rPr>
        <w:t>A</w:t>
      </w:r>
      <w:r>
        <w:rPr>
          <w:rFonts w:cs="宋体" w:hint="eastAsia"/>
          <w:color w:val="000000"/>
          <w:lang w:eastAsia="zh-CN"/>
        </w:rPr>
        <w:t>物质射到</w:t>
      </w:r>
      <w:r>
        <w:rPr>
          <w:color w:val="000000"/>
          <w:lang w:eastAsia="zh-CN"/>
        </w:rPr>
        <w:t>B</w:t>
      </w:r>
      <w:r>
        <w:rPr>
          <w:rFonts w:cs="宋体" w:hint="eastAsia"/>
          <w:color w:val="000000"/>
          <w:lang w:eastAsia="zh-CN"/>
        </w:rPr>
        <w:t>物质，反射光线恰好与折射光线垂直，则折射角为</w:t>
      </w:r>
      <w:r>
        <w:rPr>
          <w:color w:val="000000"/>
          <w:lang w:eastAsia="zh-CN"/>
        </w:rPr>
        <w:t>________°</w:t>
      </w:r>
      <w:r>
        <w:rPr>
          <w:rFonts w:cs="宋体" w:hint="eastAsia"/>
          <w:color w:val="000000"/>
          <w:lang w:eastAsia="zh-CN"/>
        </w:rPr>
        <w:t>．</w:t>
      </w:r>
      <w:r>
        <w:rPr>
          <w:color w:val="000000"/>
          <w:lang w:eastAsia="zh-CN"/>
        </w:rPr>
        <w:t xml:space="preserve">    </w:t>
      </w:r>
    </w:p>
    <w:p w:rsidR="00781362" w:rsidRDefault="00781362">
      <w:pPr>
        <w:spacing w:after="0"/>
        <w:rPr>
          <w:rFonts w:cs="Times New Roman"/>
          <w:lang w:eastAsia="zh-CN"/>
        </w:rPr>
      </w:pPr>
      <w:r>
        <w:rPr>
          <w:color w:val="000000"/>
          <w:lang w:eastAsia="zh-CN"/>
        </w:rPr>
        <w:t>15</w:t>
      </w:r>
      <w:r>
        <w:rPr>
          <w:rFonts w:cs="宋体" w:hint="eastAsia"/>
          <w:color w:val="000000"/>
          <w:lang w:eastAsia="zh-CN"/>
        </w:rPr>
        <w:t>、（</w:t>
      </w:r>
      <w:r>
        <w:rPr>
          <w:color w:val="000000"/>
          <w:lang w:eastAsia="zh-CN"/>
        </w:rPr>
        <w:t>2017•</w:t>
      </w:r>
      <w:r>
        <w:rPr>
          <w:rFonts w:cs="宋体" w:hint="eastAsia"/>
          <w:color w:val="000000"/>
          <w:lang w:eastAsia="zh-CN"/>
        </w:rPr>
        <w:t>南京）如图所示，小明将一枚硬币放在碗底，眼睛在</w:t>
      </w:r>
      <w:r>
        <w:rPr>
          <w:color w:val="000000"/>
          <w:lang w:eastAsia="zh-CN"/>
        </w:rPr>
        <w:t>A</w:t>
      </w:r>
      <w:r>
        <w:rPr>
          <w:rFonts w:cs="宋体" w:hint="eastAsia"/>
          <w:color w:val="000000"/>
          <w:lang w:eastAsia="zh-CN"/>
        </w:rPr>
        <w:t>处恰好看不到它，沿碗壁缓缓向碗中加水，小明在</w:t>
      </w:r>
      <w:r>
        <w:rPr>
          <w:color w:val="000000"/>
          <w:lang w:eastAsia="zh-CN"/>
        </w:rPr>
        <w:t>A</w:t>
      </w:r>
      <w:r>
        <w:rPr>
          <w:rFonts w:cs="宋体" w:hint="eastAsia"/>
          <w:color w:val="000000"/>
          <w:lang w:eastAsia="zh-CN"/>
        </w:rPr>
        <w:t>处又能看到</w:t>
      </w:r>
      <w:r>
        <w:rPr>
          <w:color w:val="000000"/>
          <w:lang w:eastAsia="zh-CN"/>
        </w:rPr>
        <w:t>“</w:t>
      </w:r>
      <w:r>
        <w:rPr>
          <w:rFonts w:cs="宋体" w:hint="eastAsia"/>
          <w:color w:val="000000"/>
          <w:lang w:eastAsia="zh-CN"/>
        </w:rPr>
        <w:t>硬币</w:t>
      </w:r>
      <w:r>
        <w:rPr>
          <w:color w:val="000000"/>
          <w:lang w:eastAsia="zh-CN"/>
        </w:rPr>
        <w:t>”</w:t>
      </w:r>
      <w:r>
        <w:rPr>
          <w:rFonts w:cs="宋体" w:hint="eastAsia"/>
          <w:color w:val="000000"/>
          <w:lang w:eastAsia="zh-CN"/>
        </w:rPr>
        <w:t>．这是因为光从</w:t>
      </w:r>
      <w:r>
        <w:rPr>
          <w:color w:val="000000"/>
          <w:lang w:eastAsia="zh-CN"/>
        </w:rPr>
        <w:t>________</w:t>
      </w:r>
      <w:r>
        <w:rPr>
          <w:rFonts w:cs="宋体" w:hint="eastAsia"/>
          <w:color w:val="000000"/>
          <w:lang w:eastAsia="zh-CN"/>
        </w:rPr>
        <w:t>斜射入</w:t>
      </w:r>
      <w:r>
        <w:rPr>
          <w:color w:val="000000"/>
          <w:lang w:eastAsia="zh-CN"/>
        </w:rPr>
        <w:t>________</w:t>
      </w:r>
      <w:r>
        <w:rPr>
          <w:rFonts w:cs="宋体" w:hint="eastAsia"/>
          <w:color w:val="000000"/>
          <w:lang w:eastAsia="zh-CN"/>
        </w:rPr>
        <w:t>中时发生了</w:t>
      </w:r>
      <w:r>
        <w:rPr>
          <w:color w:val="000000"/>
          <w:lang w:eastAsia="zh-CN"/>
        </w:rPr>
        <w:t>________</w:t>
      </w:r>
      <w:r>
        <w:rPr>
          <w:rFonts w:cs="宋体" w:hint="eastAsia"/>
          <w:color w:val="000000"/>
          <w:lang w:eastAsia="zh-CN"/>
        </w:rPr>
        <w:t>现象．</w:t>
      </w:r>
      <w:r>
        <w:rPr>
          <w:color w:val="000000"/>
          <w:lang w:eastAsia="zh-CN"/>
        </w:rPr>
        <w:t xml:space="preserve">  </w:t>
      </w:r>
      <w:r w:rsidR="004D37DB">
        <w:rPr>
          <w:rFonts w:cs="Times New Roman"/>
          <w:noProof/>
          <w:lang w:eastAsia="zh-CN"/>
        </w:rPr>
        <w:pict>
          <v:shape id="_x0000_i1050" type="#_x0000_t75" alt=" " style="width:97.5pt;height:46.5pt;visibility:visible">
            <v:imagedata r:id="rId33" o:title=""/>
          </v:shape>
        </w:pict>
      </w:r>
    </w:p>
    <w:p w:rsidR="00781362" w:rsidRDefault="00781362">
      <w:pPr>
        <w:spacing w:after="0"/>
        <w:rPr>
          <w:rFonts w:cs="Times New Roman"/>
          <w:lang w:eastAsia="zh-CN"/>
        </w:rPr>
      </w:pPr>
      <w:r>
        <w:rPr>
          <w:color w:val="000000"/>
          <w:lang w:eastAsia="zh-CN"/>
        </w:rPr>
        <w:t>16</w:t>
      </w:r>
      <w:r>
        <w:rPr>
          <w:rFonts w:cs="宋体" w:hint="eastAsia"/>
          <w:color w:val="000000"/>
          <w:lang w:eastAsia="zh-CN"/>
        </w:rPr>
        <w:t>、（</w:t>
      </w:r>
      <w:r>
        <w:rPr>
          <w:color w:val="000000"/>
          <w:lang w:eastAsia="zh-CN"/>
        </w:rPr>
        <w:t>2017•</w:t>
      </w:r>
      <w:r>
        <w:rPr>
          <w:rFonts w:cs="宋体" w:hint="eastAsia"/>
          <w:color w:val="000000"/>
          <w:lang w:eastAsia="zh-CN"/>
        </w:rPr>
        <w:t>济宁）一束光在空气与某透明物质的界面处发生了反射和折射现象，其光路如图所示．界面上方为</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空气</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透明物质</w:t>
      </w:r>
      <w:r>
        <w:rPr>
          <w:color w:val="000000"/>
          <w:lang w:eastAsia="zh-CN"/>
        </w:rPr>
        <w:t>”</w:t>
      </w:r>
      <w:r>
        <w:rPr>
          <w:rFonts w:cs="宋体" w:hint="eastAsia"/>
          <w:color w:val="000000"/>
          <w:lang w:eastAsia="zh-CN"/>
        </w:rPr>
        <w:t>）；反射角</w:t>
      </w:r>
      <w:r>
        <w:rPr>
          <w:color w:val="000000"/>
          <w:lang w:eastAsia="zh-CN"/>
        </w:rPr>
        <w:t>=________</w:t>
      </w:r>
      <w:r>
        <w:rPr>
          <w:rFonts w:cs="宋体" w:hint="eastAsia"/>
          <w:color w:val="000000"/>
          <w:lang w:eastAsia="zh-CN"/>
        </w:rPr>
        <w:t>．</w:t>
      </w:r>
      <w:r>
        <w:rPr>
          <w:color w:val="000000"/>
          <w:lang w:eastAsia="zh-CN"/>
        </w:rPr>
        <w:t xml:space="preserve">  </w:t>
      </w:r>
      <w:r w:rsidR="004D37DB">
        <w:rPr>
          <w:rFonts w:cs="Times New Roman"/>
          <w:noProof/>
          <w:lang w:eastAsia="zh-CN"/>
        </w:rPr>
        <w:pict>
          <v:shape id="_x0000_i1051" type="#_x0000_t75" alt=" " style="width:122.25pt;height:117.75pt;visibility:visible">
            <v:imagedata r:id="rId34" o:title=""/>
          </v:shape>
        </w:pict>
      </w:r>
    </w:p>
    <w:p w:rsidR="00781362" w:rsidRDefault="00781362">
      <w:pPr>
        <w:spacing w:after="0"/>
        <w:rPr>
          <w:rFonts w:cs="Times New Roman"/>
          <w:lang w:eastAsia="zh-CN"/>
        </w:rPr>
      </w:pPr>
      <w:r>
        <w:rPr>
          <w:color w:val="000000"/>
          <w:lang w:eastAsia="zh-CN"/>
        </w:rPr>
        <w:lastRenderedPageBreak/>
        <w:t>17</w:t>
      </w:r>
      <w:r>
        <w:rPr>
          <w:rFonts w:cs="宋体" w:hint="eastAsia"/>
          <w:color w:val="000000"/>
          <w:lang w:eastAsia="zh-CN"/>
        </w:rPr>
        <w:t>、如图所示，在平静的湖面上方有一盏路灯，潜水员在水下</w:t>
      </w:r>
      <w:r>
        <w:rPr>
          <w:color w:val="000000"/>
          <w:lang w:eastAsia="zh-CN"/>
        </w:rPr>
        <w:t>E</w:t>
      </w:r>
      <w:r>
        <w:rPr>
          <w:rFonts w:cs="宋体" w:hint="eastAsia"/>
          <w:color w:val="000000"/>
          <w:lang w:eastAsia="zh-CN"/>
        </w:rPr>
        <w:t>处看到了路灯的像，图中</w:t>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两点</w:t>
      </w:r>
      <w:r>
        <w:rPr>
          <w:color w:val="000000"/>
          <w:lang w:eastAsia="zh-CN"/>
        </w:rPr>
        <w:t>________</w:t>
      </w:r>
      <w:r>
        <w:rPr>
          <w:rFonts w:cs="宋体" w:hint="eastAsia"/>
          <w:color w:val="000000"/>
          <w:lang w:eastAsia="zh-CN"/>
        </w:rPr>
        <w:t>（选填</w:t>
      </w:r>
      <w:r>
        <w:rPr>
          <w:color w:val="000000"/>
          <w:lang w:eastAsia="zh-CN"/>
        </w:rPr>
        <w:t>“A”</w:t>
      </w:r>
      <w:r>
        <w:rPr>
          <w:rFonts w:cs="宋体" w:hint="eastAsia"/>
          <w:color w:val="000000"/>
          <w:lang w:eastAsia="zh-CN"/>
        </w:rPr>
        <w:t>或</w:t>
      </w:r>
      <w:r>
        <w:rPr>
          <w:color w:val="000000"/>
          <w:lang w:eastAsia="zh-CN"/>
        </w:rPr>
        <w:t>“B”</w:t>
      </w:r>
      <w:r>
        <w:rPr>
          <w:rFonts w:cs="宋体" w:hint="eastAsia"/>
          <w:color w:val="000000"/>
          <w:lang w:eastAsia="zh-CN"/>
        </w:rPr>
        <w:t>）是像所在的位置，路灯的像是</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实像</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虚像</w:t>
      </w:r>
      <w:r>
        <w:rPr>
          <w:color w:val="000000"/>
          <w:lang w:eastAsia="zh-CN"/>
        </w:rPr>
        <w:t>”</w:t>
      </w:r>
      <w:r>
        <w:rPr>
          <w:rFonts w:cs="宋体" w:hint="eastAsia"/>
          <w:color w:val="000000"/>
          <w:lang w:eastAsia="zh-CN"/>
        </w:rPr>
        <w:t>）．在图中画出水下</w:t>
      </w:r>
      <w:r>
        <w:rPr>
          <w:color w:val="000000"/>
          <w:lang w:eastAsia="zh-CN"/>
        </w:rPr>
        <w:t>E</w:t>
      </w:r>
      <w:r>
        <w:rPr>
          <w:rFonts w:cs="宋体" w:hint="eastAsia"/>
          <w:color w:val="000000"/>
          <w:lang w:eastAsia="zh-CN"/>
        </w:rPr>
        <w:t>处的潜水员看到路灯的光路图．</w:t>
      </w:r>
      <w:r>
        <w:rPr>
          <w:color w:val="000000"/>
          <w:lang w:eastAsia="zh-CN"/>
        </w:rPr>
        <w:t xml:space="preserve">________  </w:t>
      </w:r>
      <w:r w:rsidR="004D37DB">
        <w:rPr>
          <w:rFonts w:cs="Times New Roman"/>
          <w:noProof/>
          <w:lang w:eastAsia="zh-CN"/>
        </w:rPr>
        <w:pict>
          <v:shape id="_x0000_i1052" type="#_x0000_t75" alt=" " style="width:132pt;height:90.75pt;visibility:visible">
            <v:imagedata r:id="rId35" o:title=""/>
          </v:shape>
        </w:pict>
      </w:r>
    </w:p>
    <w:p w:rsidR="00781362" w:rsidRDefault="00781362">
      <w:pPr>
        <w:rPr>
          <w:rFonts w:cs="Times New Roman"/>
          <w:lang w:eastAsia="zh-CN"/>
        </w:rPr>
      </w:pPr>
      <w:r>
        <w:rPr>
          <w:rFonts w:cs="宋体" w:hint="eastAsia"/>
          <w:b/>
          <w:bCs/>
          <w:sz w:val="24"/>
          <w:szCs w:val="24"/>
          <w:lang w:eastAsia="zh-CN"/>
        </w:rPr>
        <w:t>三、综合题（共</w:t>
      </w:r>
      <w:r>
        <w:rPr>
          <w:b/>
          <w:bCs/>
          <w:sz w:val="24"/>
          <w:szCs w:val="24"/>
          <w:lang w:eastAsia="zh-CN"/>
        </w:rPr>
        <w:t>1</w:t>
      </w:r>
      <w:r>
        <w:rPr>
          <w:rFonts w:cs="宋体" w:hint="eastAsia"/>
          <w:b/>
          <w:bCs/>
          <w:sz w:val="24"/>
          <w:szCs w:val="24"/>
          <w:lang w:eastAsia="zh-CN"/>
        </w:rPr>
        <w:t>题；共</w:t>
      </w:r>
      <w:r>
        <w:rPr>
          <w:b/>
          <w:bCs/>
          <w:sz w:val="24"/>
          <w:szCs w:val="24"/>
          <w:lang w:eastAsia="zh-CN"/>
        </w:rPr>
        <w:t>10</w:t>
      </w:r>
      <w:r>
        <w:rPr>
          <w:rFonts w:cs="宋体" w:hint="eastAsia"/>
          <w:b/>
          <w:bCs/>
          <w:sz w:val="24"/>
          <w:szCs w:val="24"/>
          <w:lang w:eastAsia="zh-CN"/>
        </w:rPr>
        <w:t>分）</w:t>
      </w:r>
    </w:p>
    <w:p w:rsidR="00781362" w:rsidRDefault="00781362">
      <w:pPr>
        <w:spacing w:after="0"/>
        <w:rPr>
          <w:rFonts w:cs="Times New Roman"/>
          <w:lang w:eastAsia="zh-CN"/>
        </w:rPr>
      </w:pPr>
      <w:r>
        <w:rPr>
          <w:color w:val="000000"/>
          <w:lang w:eastAsia="zh-CN"/>
        </w:rPr>
        <w:t>18</w:t>
      </w:r>
      <w:r>
        <w:rPr>
          <w:rFonts w:cs="宋体" w:hint="eastAsia"/>
          <w:color w:val="000000"/>
          <w:lang w:eastAsia="zh-CN"/>
        </w:rPr>
        <w:t>、有一块上下两面</w:t>
      </w:r>
      <w:r>
        <w:rPr>
          <w:color w:val="000000"/>
          <w:lang w:eastAsia="zh-CN"/>
        </w:rPr>
        <w:t>MN</w:t>
      </w:r>
      <w:r>
        <w:rPr>
          <w:rFonts w:cs="宋体" w:hint="eastAsia"/>
          <w:color w:val="000000"/>
          <w:lang w:eastAsia="zh-CN"/>
        </w:rPr>
        <w:t>与</w:t>
      </w:r>
      <w:r>
        <w:rPr>
          <w:color w:val="000000"/>
          <w:lang w:eastAsia="zh-CN"/>
        </w:rPr>
        <w:t>EF</w:t>
      </w:r>
      <w:r>
        <w:rPr>
          <w:rFonts w:cs="宋体" w:hint="eastAsia"/>
          <w:color w:val="000000"/>
          <w:lang w:eastAsia="zh-CN"/>
        </w:rPr>
        <w:t>相平行的均匀玻璃砖，现有入射光线</w:t>
      </w:r>
      <w:r>
        <w:rPr>
          <w:color w:val="000000"/>
          <w:lang w:eastAsia="zh-CN"/>
        </w:rPr>
        <w:t>AB</w:t>
      </w:r>
      <w:r>
        <w:rPr>
          <w:rFonts w:cs="宋体" w:hint="eastAsia"/>
          <w:color w:val="000000"/>
          <w:lang w:eastAsia="zh-CN"/>
        </w:rPr>
        <w:t>斜射到玻璃砖上，经玻璃砖两次折射后，出射光线为</w:t>
      </w:r>
      <w:r>
        <w:rPr>
          <w:color w:val="000000"/>
          <w:lang w:eastAsia="zh-CN"/>
        </w:rPr>
        <w:t>CD</w:t>
      </w:r>
      <w:r>
        <w:rPr>
          <w:rFonts w:cs="宋体" w:hint="eastAsia"/>
          <w:color w:val="000000"/>
          <w:lang w:eastAsia="zh-CN"/>
        </w:rPr>
        <w:t>，且</w:t>
      </w:r>
      <w:r>
        <w:rPr>
          <w:color w:val="000000"/>
          <w:lang w:eastAsia="zh-CN"/>
        </w:rPr>
        <w:t>AB</w:t>
      </w:r>
      <w:r>
        <w:rPr>
          <w:rFonts w:cs="宋体" w:hint="eastAsia"/>
          <w:color w:val="000000"/>
          <w:lang w:eastAsia="zh-CN"/>
        </w:rPr>
        <w:t>、</w:t>
      </w:r>
      <w:r>
        <w:rPr>
          <w:color w:val="000000"/>
          <w:lang w:eastAsia="zh-CN"/>
        </w:rPr>
        <w:t>CD</w:t>
      </w:r>
      <w:r>
        <w:rPr>
          <w:rFonts w:cs="宋体" w:hint="eastAsia"/>
          <w:color w:val="000000"/>
          <w:lang w:eastAsia="zh-CN"/>
        </w:rPr>
        <w:t>与玻璃砖的夹角均为</w:t>
      </w:r>
      <w:r>
        <w:rPr>
          <w:color w:val="000000"/>
        </w:rPr>
        <w:t>α</w:t>
      </w:r>
      <w:r>
        <w:rPr>
          <w:rFonts w:cs="宋体" w:hint="eastAsia"/>
          <w:color w:val="000000"/>
          <w:lang w:eastAsia="zh-CN"/>
        </w:rPr>
        <w:t>，如图所示．</w:t>
      </w:r>
      <w:r>
        <w:rPr>
          <w:color w:val="000000"/>
          <w:lang w:eastAsia="zh-CN"/>
        </w:rPr>
        <w:t xml:space="preserve">  </w:t>
      </w:r>
      <w:r w:rsidR="004D37DB">
        <w:rPr>
          <w:rFonts w:cs="Times New Roman"/>
          <w:noProof/>
          <w:lang w:eastAsia="zh-CN"/>
        </w:rPr>
        <w:pict>
          <v:shape id="_x0000_i1053" type="#_x0000_t75" alt=" " style="width:146.25pt;height:116.25pt;visibility:visible">
            <v:imagedata r:id="rId36" o:title=""/>
          </v:shape>
        </w:pict>
      </w:r>
    </w:p>
    <w:p w:rsidR="00781362" w:rsidRDefault="00781362">
      <w:pPr>
        <w:spacing w:after="0"/>
        <w:rPr>
          <w:rFonts w:cs="Times New Roman"/>
          <w:lang w:eastAsia="zh-CN"/>
        </w:rPr>
      </w:pPr>
      <w:r>
        <w:rPr>
          <w:color w:val="000000"/>
          <w:lang w:eastAsia="zh-CN"/>
        </w:rPr>
        <w:t>(1)</w:t>
      </w:r>
      <w:r>
        <w:rPr>
          <w:rFonts w:cs="宋体" w:hint="eastAsia"/>
          <w:color w:val="000000"/>
          <w:lang w:eastAsia="zh-CN"/>
        </w:rPr>
        <w:t>画出光线在玻璃砖内的传播路径；</w:t>
      </w:r>
      <w:r>
        <w:rPr>
          <w:color w:val="000000"/>
          <w:lang w:eastAsia="zh-CN"/>
        </w:rPr>
        <w:t xml:space="preserve">    </w:t>
      </w:r>
    </w:p>
    <w:p w:rsidR="00781362" w:rsidRDefault="00781362">
      <w:pPr>
        <w:spacing w:after="0"/>
        <w:rPr>
          <w:rFonts w:cs="Times New Roman"/>
          <w:lang w:eastAsia="zh-CN"/>
        </w:rPr>
      </w:pPr>
      <w:r>
        <w:rPr>
          <w:color w:val="000000"/>
          <w:lang w:eastAsia="zh-CN"/>
        </w:rPr>
        <w:t>(2)</w:t>
      </w:r>
      <w:r>
        <w:rPr>
          <w:rFonts w:cs="宋体" w:hint="eastAsia"/>
          <w:color w:val="000000"/>
          <w:lang w:eastAsia="zh-CN"/>
        </w:rPr>
        <w:t>证明：出射光线</w:t>
      </w:r>
      <w:r>
        <w:rPr>
          <w:color w:val="000000"/>
          <w:lang w:eastAsia="zh-CN"/>
        </w:rPr>
        <w:t>CD</w:t>
      </w:r>
      <w:r>
        <w:rPr>
          <w:rFonts w:cs="宋体" w:hint="eastAsia"/>
          <w:color w:val="000000"/>
          <w:lang w:eastAsia="zh-CN"/>
        </w:rPr>
        <w:t>与入射光线</w:t>
      </w:r>
      <w:r>
        <w:rPr>
          <w:color w:val="000000"/>
          <w:lang w:eastAsia="zh-CN"/>
        </w:rPr>
        <w:t>AB</w:t>
      </w:r>
      <w:r>
        <w:rPr>
          <w:rFonts w:cs="宋体" w:hint="eastAsia"/>
          <w:color w:val="000000"/>
          <w:lang w:eastAsia="zh-CN"/>
        </w:rPr>
        <w:t>相平行．</w:t>
      </w:r>
      <w:r>
        <w:rPr>
          <w:color w:val="000000"/>
          <w:lang w:eastAsia="zh-CN"/>
        </w:rPr>
        <w:t xml:space="preserve">    </w:t>
      </w:r>
    </w:p>
    <w:p w:rsidR="00781362" w:rsidRDefault="00781362">
      <w:pPr>
        <w:rPr>
          <w:rFonts w:cs="Times New Roman"/>
          <w:lang w:eastAsia="zh-CN"/>
        </w:rPr>
      </w:pPr>
      <w:r>
        <w:rPr>
          <w:rFonts w:cs="宋体" w:hint="eastAsia"/>
          <w:b/>
          <w:bCs/>
          <w:sz w:val="24"/>
          <w:szCs w:val="24"/>
          <w:lang w:eastAsia="zh-CN"/>
        </w:rPr>
        <w:t>四、解答题（共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781362" w:rsidRDefault="00781362">
      <w:pPr>
        <w:spacing w:after="0"/>
        <w:rPr>
          <w:rFonts w:cs="Times New Roman"/>
          <w:lang w:eastAsia="zh-CN"/>
        </w:rPr>
      </w:pPr>
      <w:r>
        <w:rPr>
          <w:color w:val="000000"/>
          <w:lang w:eastAsia="zh-CN"/>
        </w:rPr>
        <w:t>19</w:t>
      </w:r>
      <w:r>
        <w:rPr>
          <w:rFonts w:cs="宋体" w:hint="eastAsia"/>
          <w:color w:val="000000"/>
          <w:lang w:eastAsia="zh-CN"/>
        </w:rPr>
        <w:t>、五一时候，小明到沙湖去玩，他向湖水中看去，发现好像不太深，但是看到湖边有一块牌子上面写有</w:t>
      </w:r>
      <w:r>
        <w:rPr>
          <w:color w:val="000000"/>
          <w:lang w:eastAsia="zh-CN"/>
        </w:rPr>
        <w:t>“</w:t>
      </w:r>
      <w:r>
        <w:rPr>
          <w:rFonts w:cs="宋体" w:hint="eastAsia"/>
          <w:color w:val="000000"/>
          <w:lang w:eastAsia="zh-CN"/>
        </w:rPr>
        <w:t>水深危险，严禁下水游泳</w:t>
      </w:r>
      <w:r>
        <w:rPr>
          <w:color w:val="000000"/>
          <w:lang w:eastAsia="zh-CN"/>
        </w:rPr>
        <w:t>”</w:t>
      </w:r>
      <w:r>
        <w:rPr>
          <w:rFonts w:cs="宋体" w:hint="eastAsia"/>
          <w:color w:val="000000"/>
          <w:lang w:eastAsia="zh-CN"/>
        </w:rPr>
        <w:t>，他想，是不是有人在吓唬别人？你利用所学知识帮他解释一下其中原因．</w:t>
      </w:r>
      <w:r>
        <w:rPr>
          <w:color w:val="000000"/>
          <w:lang w:eastAsia="zh-CN"/>
        </w:rPr>
        <w:t xml:space="preserve">    </w:t>
      </w:r>
    </w:p>
    <w:p w:rsidR="00781362" w:rsidRDefault="00781362">
      <w:pPr>
        <w:rPr>
          <w:rFonts w:cs="Times New Roman"/>
          <w:lang w:eastAsia="zh-CN"/>
        </w:rPr>
      </w:pPr>
      <w:r>
        <w:rPr>
          <w:rFonts w:cs="宋体" w:hint="eastAsia"/>
          <w:b/>
          <w:bCs/>
          <w:sz w:val="24"/>
          <w:szCs w:val="24"/>
          <w:lang w:eastAsia="zh-CN"/>
        </w:rPr>
        <w:t>五、实验题（共</w:t>
      </w:r>
      <w:r>
        <w:rPr>
          <w:b/>
          <w:bCs/>
          <w:sz w:val="24"/>
          <w:szCs w:val="24"/>
          <w:lang w:eastAsia="zh-CN"/>
        </w:rPr>
        <w:t>2</w:t>
      </w:r>
      <w:r>
        <w:rPr>
          <w:rFonts w:cs="宋体" w:hint="eastAsia"/>
          <w:b/>
          <w:bCs/>
          <w:sz w:val="24"/>
          <w:szCs w:val="24"/>
          <w:lang w:eastAsia="zh-CN"/>
        </w:rPr>
        <w:t>题；共</w:t>
      </w:r>
      <w:r>
        <w:rPr>
          <w:b/>
          <w:bCs/>
          <w:sz w:val="24"/>
          <w:szCs w:val="24"/>
          <w:lang w:eastAsia="zh-CN"/>
        </w:rPr>
        <w:t>8</w:t>
      </w:r>
      <w:r>
        <w:rPr>
          <w:rFonts w:cs="宋体" w:hint="eastAsia"/>
          <w:b/>
          <w:bCs/>
          <w:sz w:val="24"/>
          <w:szCs w:val="24"/>
          <w:lang w:eastAsia="zh-CN"/>
        </w:rPr>
        <w:t>分）</w:t>
      </w:r>
    </w:p>
    <w:p w:rsidR="00781362" w:rsidRDefault="00781362">
      <w:pPr>
        <w:spacing w:after="0"/>
        <w:rPr>
          <w:rFonts w:cs="Times New Roman"/>
          <w:lang w:eastAsia="zh-CN"/>
        </w:rPr>
      </w:pPr>
      <w:r>
        <w:rPr>
          <w:color w:val="000000"/>
          <w:lang w:eastAsia="zh-CN"/>
        </w:rPr>
        <w:t>20</w:t>
      </w:r>
      <w:r>
        <w:rPr>
          <w:rFonts w:cs="宋体" w:hint="eastAsia"/>
          <w:color w:val="000000"/>
          <w:lang w:eastAsia="zh-CN"/>
        </w:rPr>
        <w:t>、（</w:t>
      </w:r>
      <w:r>
        <w:rPr>
          <w:color w:val="000000"/>
          <w:lang w:eastAsia="zh-CN"/>
        </w:rPr>
        <w:t>2017•</w:t>
      </w:r>
      <w:r>
        <w:rPr>
          <w:rFonts w:cs="宋体" w:hint="eastAsia"/>
          <w:color w:val="000000"/>
          <w:lang w:eastAsia="zh-CN"/>
        </w:rPr>
        <w:t>安徽）如图所示的实验装置，可以用来研究光从水中斜射到与空气的分界面时所发生的光现象．</w:t>
      </w:r>
      <w:r>
        <w:rPr>
          <w:color w:val="000000"/>
          <w:lang w:eastAsia="zh-CN"/>
        </w:rPr>
        <w:t xml:space="preserve">  </w:t>
      </w:r>
      <w:r w:rsidR="004D37DB">
        <w:rPr>
          <w:rFonts w:cs="Times New Roman"/>
          <w:noProof/>
          <w:lang w:eastAsia="zh-CN"/>
        </w:rPr>
        <w:pict>
          <v:shape id="_x0000_i1054" type="#_x0000_t75" alt=" " style="width:112.5pt;height:78pt;visibility:visible">
            <v:imagedata r:id="rId37" o:title=""/>
          </v:shape>
        </w:pict>
      </w:r>
    </w:p>
    <w:p w:rsidR="00781362" w:rsidRDefault="00781362">
      <w:pPr>
        <w:spacing w:after="0"/>
        <w:rPr>
          <w:rFonts w:cs="Times New Roman"/>
          <w:lang w:eastAsia="zh-CN"/>
        </w:rPr>
      </w:pPr>
      <w:r>
        <w:rPr>
          <w:color w:val="000000"/>
          <w:lang w:eastAsia="zh-CN"/>
        </w:rPr>
        <w:t>(1)</w:t>
      </w:r>
      <w:r>
        <w:rPr>
          <w:rFonts w:cs="宋体" w:hint="eastAsia"/>
          <w:color w:val="000000"/>
          <w:lang w:eastAsia="zh-CN"/>
        </w:rPr>
        <w:t>使入射角</w:t>
      </w:r>
      <w:r>
        <w:rPr>
          <w:color w:val="000000"/>
          <w:lang w:eastAsia="zh-CN"/>
        </w:rPr>
        <w:t>i</w:t>
      </w:r>
      <w:r>
        <w:rPr>
          <w:rFonts w:cs="宋体" w:hint="eastAsia"/>
          <w:color w:val="000000"/>
          <w:lang w:eastAsia="zh-CN"/>
        </w:rPr>
        <w:t>在一定范围内由小变大，会发现折射角</w:t>
      </w:r>
      <w:r>
        <w:rPr>
          <w:color w:val="000000"/>
        </w:rPr>
        <w:t>γ</w:t>
      </w:r>
      <w:r>
        <w:rPr>
          <w:color w:val="000000"/>
          <w:lang w:eastAsia="zh-CN"/>
        </w:rPr>
        <w:t>________</w:t>
      </w:r>
      <w:r>
        <w:rPr>
          <w:rFonts w:cs="宋体" w:hint="eastAsia"/>
          <w:color w:val="000000"/>
          <w:lang w:eastAsia="zh-CN"/>
        </w:rPr>
        <w:t>（填写变化规律），且折射角总是大于相应的入射角；</w:t>
      </w:r>
      <w:r>
        <w:rPr>
          <w:color w:val="000000"/>
          <w:lang w:eastAsia="zh-CN"/>
        </w:rPr>
        <w:t xml:space="preserve">    </w:t>
      </w:r>
    </w:p>
    <w:p w:rsidR="00781362" w:rsidRDefault="00781362">
      <w:pPr>
        <w:spacing w:after="0"/>
        <w:rPr>
          <w:rFonts w:cs="Times New Roman"/>
          <w:lang w:eastAsia="zh-CN"/>
        </w:rPr>
      </w:pPr>
      <w:r>
        <w:rPr>
          <w:color w:val="000000"/>
          <w:lang w:eastAsia="zh-CN"/>
        </w:rPr>
        <w:t>(2)</w:t>
      </w:r>
      <w:r>
        <w:rPr>
          <w:rFonts w:cs="宋体" w:hint="eastAsia"/>
          <w:color w:val="000000"/>
          <w:lang w:eastAsia="zh-CN"/>
        </w:rPr>
        <w:t>当入射角</w:t>
      </w:r>
      <w:r>
        <w:rPr>
          <w:color w:val="000000"/>
          <w:lang w:eastAsia="zh-CN"/>
        </w:rPr>
        <w:t>i</w:t>
      </w:r>
      <w:r>
        <w:rPr>
          <w:rFonts w:cs="宋体" w:hint="eastAsia"/>
          <w:color w:val="000000"/>
          <w:lang w:eastAsia="zh-CN"/>
        </w:rPr>
        <w:t>增大到某一值时，折射角</w:t>
      </w:r>
      <w:r>
        <w:rPr>
          <w:color w:val="000000"/>
        </w:rPr>
        <w:t>γ</w:t>
      </w:r>
      <w:r>
        <w:rPr>
          <w:rFonts w:cs="宋体" w:hint="eastAsia"/>
          <w:color w:val="000000"/>
          <w:lang w:eastAsia="zh-CN"/>
        </w:rPr>
        <w:t>会达到最大值，该最大值是</w:t>
      </w:r>
      <w:r>
        <w:rPr>
          <w:color w:val="000000"/>
          <w:lang w:eastAsia="zh-CN"/>
        </w:rPr>
        <w:t>________</w:t>
      </w:r>
      <w:r>
        <w:rPr>
          <w:rFonts w:cs="宋体" w:hint="eastAsia"/>
          <w:color w:val="000000"/>
          <w:lang w:eastAsia="zh-CN"/>
        </w:rPr>
        <w:t>；</w:t>
      </w:r>
      <w:r>
        <w:rPr>
          <w:color w:val="000000"/>
          <w:lang w:eastAsia="zh-CN"/>
        </w:rPr>
        <w:t xml:space="preserve">    </w:t>
      </w:r>
    </w:p>
    <w:p w:rsidR="00781362" w:rsidRDefault="00781362">
      <w:pPr>
        <w:spacing w:after="0"/>
        <w:rPr>
          <w:rFonts w:cs="Times New Roman"/>
          <w:lang w:eastAsia="zh-CN"/>
        </w:rPr>
      </w:pPr>
      <w:r>
        <w:rPr>
          <w:color w:val="000000"/>
          <w:lang w:eastAsia="zh-CN"/>
        </w:rPr>
        <w:t>(3)</w:t>
      </w:r>
      <w:r>
        <w:rPr>
          <w:rFonts w:cs="宋体" w:hint="eastAsia"/>
          <w:color w:val="000000"/>
          <w:lang w:eastAsia="zh-CN"/>
        </w:rPr>
        <w:t>若继续增大入射角</w:t>
      </w:r>
      <w:r>
        <w:rPr>
          <w:color w:val="000000"/>
          <w:lang w:eastAsia="zh-CN"/>
        </w:rPr>
        <w:t>i</w:t>
      </w:r>
      <w:r>
        <w:rPr>
          <w:rFonts w:cs="宋体" w:hint="eastAsia"/>
          <w:color w:val="000000"/>
          <w:lang w:eastAsia="zh-CN"/>
        </w:rPr>
        <w:t>，将会发现不再有</w:t>
      </w:r>
      <w:r>
        <w:rPr>
          <w:color w:val="000000"/>
          <w:lang w:eastAsia="zh-CN"/>
        </w:rPr>
        <w:t>________</w:t>
      </w:r>
      <w:r>
        <w:rPr>
          <w:rFonts w:cs="宋体" w:hint="eastAsia"/>
          <w:color w:val="000000"/>
          <w:lang w:eastAsia="zh-CN"/>
        </w:rPr>
        <w:t>光线，而只存在</w:t>
      </w:r>
      <w:r>
        <w:rPr>
          <w:color w:val="000000"/>
          <w:lang w:eastAsia="zh-CN"/>
        </w:rPr>
        <w:t>________</w:t>
      </w:r>
      <w:r>
        <w:rPr>
          <w:rFonts w:cs="宋体" w:hint="eastAsia"/>
          <w:color w:val="000000"/>
          <w:lang w:eastAsia="zh-CN"/>
        </w:rPr>
        <w:t>光线．</w:t>
      </w:r>
      <w:r>
        <w:rPr>
          <w:color w:val="000000"/>
          <w:lang w:eastAsia="zh-CN"/>
        </w:rPr>
        <w:t xml:space="preserve">    </w:t>
      </w:r>
    </w:p>
    <w:p w:rsidR="00781362" w:rsidRDefault="00781362">
      <w:pPr>
        <w:spacing w:after="0"/>
        <w:rPr>
          <w:rFonts w:cs="Times New Roman"/>
          <w:lang w:eastAsia="zh-CN"/>
        </w:rPr>
      </w:pPr>
      <w:r>
        <w:rPr>
          <w:color w:val="000000"/>
          <w:lang w:eastAsia="zh-CN"/>
        </w:rPr>
        <w:lastRenderedPageBreak/>
        <w:t>21</w:t>
      </w:r>
      <w:r>
        <w:rPr>
          <w:rFonts w:cs="宋体" w:hint="eastAsia"/>
          <w:color w:val="000000"/>
          <w:lang w:eastAsia="zh-CN"/>
        </w:rPr>
        <w:t>、某小组同学设计了如图所示的实验装置探究光的折射规律，其中竖直放置的光屏</w:t>
      </w:r>
      <w:r>
        <w:rPr>
          <w:color w:val="000000"/>
          <w:lang w:eastAsia="zh-CN"/>
        </w:rPr>
        <w:t>EF</w:t>
      </w:r>
      <w:r>
        <w:rPr>
          <w:rFonts w:cs="宋体" w:hint="eastAsia"/>
          <w:color w:val="000000"/>
          <w:lang w:eastAsia="zh-CN"/>
        </w:rPr>
        <w:t>可绕其上</w:t>
      </w:r>
      <w:r>
        <w:rPr>
          <w:color w:val="000000"/>
          <w:lang w:eastAsia="zh-CN"/>
        </w:rPr>
        <w:t>ON</w:t>
      </w:r>
      <w:r>
        <w:rPr>
          <w:rFonts w:cs="宋体" w:hint="eastAsia"/>
          <w:color w:val="000000"/>
          <w:lang w:eastAsia="zh-CN"/>
        </w:rPr>
        <w:t>所在直线方向前后折转．</w:t>
      </w:r>
      <w:r>
        <w:rPr>
          <w:color w:val="000000"/>
          <w:lang w:eastAsia="zh-CN"/>
        </w:rPr>
        <w:t xml:space="preserve">  </w:t>
      </w:r>
      <w:r w:rsidR="004D37DB">
        <w:rPr>
          <w:rFonts w:cs="Times New Roman"/>
          <w:noProof/>
          <w:lang w:eastAsia="zh-CN"/>
        </w:rPr>
        <w:pict>
          <v:shape id="_x0000_i1055" type="#_x0000_t75" alt=" " style="width:134.25pt;height:123pt;visibility:visible">
            <v:imagedata r:id="rId38" o:title=""/>
          </v:shape>
        </w:pict>
      </w:r>
    </w:p>
    <w:p w:rsidR="00781362" w:rsidRDefault="00781362">
      <w:pPr>
        <w:spacing w:after="0"/>
        <w:rPr>
          <w:rFonts w:cs="Times New Roman"/>
          <w:lang w:eastAsia="zh-CN"/>
        </w:rPr>
      </w:pPr>
      <w:r>
        <w:rPr>
          <w:color w:val="000000"/>
          <w:lang w:eastAsia="zh-CN"/>
        </w:rPr>
        <w:t>(1)</w:t>
      </w:r>
      <w:r>
        <w:rPr>
          <w:rFonts w:cs="宋体" w:hint="eastAsia"/>
          <w:color w:val="000000"/>
          <w:lang w:eastAsia="zh-CN"/>
        </w:rPr>
        <w:t>实验时，光贴着光屏从空气射入水中，该小组同学将</w:t>
      </w:r>
      <w:r>
        <w:rPr>
          <w:color w:val="000000"/>
          <w:lang w:eastAsia="zh-CN"/>
        </w:rPr>
        <w:t>F</w:t>
      </w:r>
      <w:r>
        <w:rPr>
          <w:rFonts w:cs="宋体" w:hint="eastAsia"/>
          <w:color w:val="000000"/>
          <w:lang w:eastAsia="zh-CN"/>
        </w:rPr>
        <w:t>板向后折转一定角度，则在</w:t>
      </w:r>
      <w:r>
        <w:rPr>
          <w:color w:val="000000"/>
          <w:lang w:eastAsia="zh-CN"/>
        </w:rPr>
        <w:t>F</w:t>
      </w:r>
      <w:r>
        <w:rPr>
          <w:rFonts w:cs="宋体" w:hint="eastAsia"/>
          <w:color w:val="000000"/>
          <w:lang w:eastAsia="zh-CN"/>
        </w:rPr>
        <w:t>板上</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能</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不能</w:t>
      </w:r>
      <w:r>
        <w:rPr>
          <w:color w:val="000000"/>
          <w:lang w:eastAsia="zh-CN"/>
        </w:rPr>
        <w:t>”</w:t>
      </w:r>
      <w:r>
        <w:rPr>
          <w:rFonts w:cs="宋体" w:hint="eastAsia"/>
          <w:color w:val="000000"/>
          <w:lang w:eastAsia="zh-CN"/>
        </w:rPr>
        <w:t>）看到折射光，此时折射光线和入射光线</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在</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不在</w:t>
      </w:r>
      <w:r>
        <w:rPr>
          <w:color w:val="000000"/>
          <w:lang w:eastAsia="zh-CN"/>
        </w:rPr>
        <w:t>”</w:t>
      </w:r>
      <w:r>
        <w:rPr>
          <w:rFonts w:cs="宋体" w:hint="eastAsia"/>
          <w:color w:val="000000"/>
          <w:lang w:eastAsia="zh-CN"/>
        </w:rPr>
        <w:t>）同一平面内．</w:t>
      </w:r>
      <w:r>
        <w:rPr>
          <w:color w:val="000000"/>
          <w:lang w:eastAsia="zh-CN"/>
        </w:rPr>
        <w:t xml:space="preserve">    </w:t>
      </w:r>
    </w:p>
    <w:p w:rsidR="00781362" w:rsidRDefault="00781362">
      <w:pPr>
        <w:spacing w:after="0"/>
        <w:rPr>
          <w:rFonts w:cs="Times New Roman"/>
          <w:lang w:eastAsia="zh-CN"/>
        </w:rPr>
      </w:pPr>
      <w:r>
        <w:rPr>
          <w:color w:val="000000"/>
          <w:lang w:eastAsia="zh-CN"/>
        </w:rPr>
        <w:t>(2)</w:t>
      </w:r>
      <w:r>
        <w:rPr>
          <w:rFonts w:cs="宋体" w:hint="eastAsia"/>
          <w:color w:val="000000"/>
          <w:lang w:eastAsia="zh-CN"/>
        </w:rPr>
        <w:t>当多次改变入射光线</w:t>
      </w:r>
      <w:r>
        <w:rPr>
          <w:color w:val="000000"/>
          <w:lang w:eastAsia="zh-CN"/>
        </w:rPr>
        <w:t>AO</w:t>
      </w:r>
      <w:r>
        <w:rPr>
          <w:rFonts w:cs="宋体" w:hint="eastAsia"/>
          <w:color w:val="000000"/>
          <w:lang w:eastAsia="zh-CN"/>
        </w:rPr>
        <w:t>与</w:t>
      </w:r>
      <w:r>
        <w:rPr>
          <w:color w:val="000000"/>
          <w:lang w:eastAsia="zh-CN"/>
        </w:rPr>
        <w:t>ON</w:t>
      </w:r>
      <w:r>
        <w:rPr>
          <w:rFonts w:cs="宋体" w:hint="eastAsia"/>
          <w:color w:val="000000"/>
          <w:lang w:eastAsia="zh-CN"/>
        </w:rPr>
        <w:t>的夹角进行实验，该小组测量记录如表所示．分析数据得出的结论是</w:t>
      </w:r>
      <w:r>
        <w:rPr>
          <w:color w:val="000000"/>
          <w:lang w:eastAsia="zh-CN"/>
        </w:rPr>
        <w:t>________</w:t>
      </w:r>
      <w:r>
        <w:rPr>
          <w:rFonts w:cs="宋体" w:hint="eastAsia"/>
          <w:color w:val="000000"/>
          <w:lang w:eastAsia="zh-CN"/>
        </w:rPr>
        <w:t>．（写出一条即可）</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832"/>
        <w:gridCol w:w="208"/>
        <w:gridCol w:w="474"/>
        <w:gridCol w:w="474"/>
        <w:gridCol w:w="474"/>
        <w:gridCol w:w="474"/>
      </w:tblGrid>
      <w:tr w:rsidR="0078136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rFonts w:cs="宋体" w:hint="eastAsia"/>
                <w:color w:val="000000"/>
              </w:rPr>
              <w:t>入射角</w:t>
            </w:r>
            <w:r>
              <w:rPr>
                <w:color w:val="000000"/>
              </w:rPr>
              <w:t>α</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60°</w:t>
            </w:r>
          </w:p>
        </w:tc>
      </w:tr>
      <w:tr w:rsidR="00781362">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rFonts w:cs="宋体" w:hint="eastAsia"/>
                <w:color w:val="000000"/>
              </w:rPr>
              <w:t>反射角</w:t>
            </w:r>
            <w:r>
              <w:rPr>
                <w:color w:val="000000"/>
              </w:rPr>
              <w:t>β</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11.3°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22.1°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35.4°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81362" w:rsidRDefault="00781362">
            <w:pPr>
              <w:spacing w:after="0"/>
              <w:rPr>
                <w:rFonts w:cs="Times New Roman"/>
              </w:rPr>
            </w:pPr>
            <w:r>
              <w:rPr>
                <w:color w:val="000000"/>
              </w:rPr>
              <w:t>40.9°</w:t>
            </w:r>
          </w:p>
        </w:tc>
      </w:tr>
    </w:tbl>
    <w:p w:rsidR="00781362" w:rsidRDefault="00781362">
      <w:pPr>
        <w:spacing w:after="0"/>
        <w:rPr>
          <w:rFonts w:cs="Times New Roman"/>
          <w:lang w:eastAsia="zh-CN"/>
        </w:rPr>
      </w:pPr>
      <w:r>
        <w:rPr>
          <w:color w:val="000000"/>
          <w:lang w:eastAsia="zh-CN"/>
        </w:rPr>
        <w:t>(3)</w:t>
      </w:r>
      <w:r>
        <w:rPr>
          <w:rFonts w:cs="宋体" w:hint="eastAsia"/>
          <w:color w:val="000000"/>
          <w:lang w:eastAsia="zh-CN"/>
        </w:rPr>
        <w:t>该小组同学继续用另一只激光笔让光线沿着</w:t>
      </w:r>
      <w:r>
        <w:rPr>
          <w:color w:val="000000"/>
          <w:lang w:eastAsia="zh-CN"/>
        </w:rPr>
        <w:t>BO</w:t>
      </w:r>
      <w:r>
        <w:rPr>
          <w:rFonts w:cs="宋体" w:hint="eastAsia"/>
          <w:color w:val="000000"/>
          <w:lang w:eastAsia="zh-CN"/>
        </w:rPr>
        <w:t>射向水面时，可看到折射光线沿</w:t>
      </w:r>
      <w:r>
        <w:rPr>
          <w:color w:val="000000"/>
          <w:lang w:eastAsia="zh-CN"/>
        </w:rPr>
        <w:t>OA</w:t>
      </w:r>
      <w:r>
        <w:rPr>
          <w:rFonts w:cs="宋体" w:hint="eastAsia"/>
          <w:color w:val="000000"/>
          <w:lang w:eastAsia="zh-CN"/>
        </w:rPr>
        <w:t>射出，这说明</w:t>
      </w:r>
      <w:r>
        <w:rPr>
          <w:color w:val="000000"/>
          <w:lang w:eastAsia="zh-CN"/>
        </w:rPr>
        <w:t>________</w:t>
      </w:r>
      <w:r>
        <w:rPr>
          <w:rFonts w:cs="宋体" w:hint="eastAsia"/>
          <w:color w:val="000000"/>
          <w:lang w:eastAsia="zh-CN"/>
        </w:rPr>
        <w:t>．</w:t>
      </w:r>
      <w:r>
        <w:rPr>
          <w:color w:val="000000"/>
          <w:lang w:eastAsia="zh-CN"/>
        </w:rPr>
        <w:t xml:space="preserve">    </w:t>
      </w:r>
    </w:p>
    <w:p w:rsidR="00781362" w:rsidRDefault="00781362">
      <w:pPr>
        <w:rPr>
          <w:rFonts w:cs="Times New Roman"/>
          <w:lang w:eastAsia="zh-CN"/>
        </w:rPr>
      </w:pPr>
      <w:r>
        <w:rPr>
          <w:rFonts w:cs="Times New Roman"/>
          <w:lang w:eastAsia="zh-CN"/>
        </w:rPr>
        <w:br w:type="page"/>
      </w:r>
    </w:p>
    <w:p w:rsidR="00781362" w:rsidRDefault="00781362">
      <w:pPr>
        <w:jc w:val="center"/>
        <w:rPr>
          <w:rFonts w:cs="Times New Roman"/>
          <w:lang w:eastAsia="zh-CN"/>
        </w:rPr>
      </w:pPr>
      <w:r>
        <w:rPr>
          <w:rFonts w:cs="宋体" w:hint="eastAsia"/>
          <w:b/>
          <w:bCs/>
          <w:sz w:val="28"/>
          <w:szCs w:val="28"/>
          <w:lang w:eastAsia="zh-CN"/>
        </w:rPr>
        <w:t>答案解析部分</w:t>
      </w:r>
    </w:p>
    <w:p w:rsidR="00781362" w:rsidRDefault="00781362">
      <w:pPr>
        <w:rPr>
          <w:rFonts w:cs="Times New Roman"/>
          <w:lang w:eastAsia="zh-CN"/>
        </w:rPr>
      </w:pPr>
      <w:r>
        <w:rPr>
          <w:rFonts w:cs="宋体" w:hint="eastAsia"/>
          <w:lang w:eastAsia="zh-CN"/>
        </w:rPr>
        <w:t>一、单选题</w:t>
      </w:r>
    </w:p>
    <w:p w:rsidR="00781362" w:rsidRDefault="00781362">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将铅笔斜插入水中时，从上面看水中的铅笔，铅笔反射的光经水面折射进入我们的眼睛，折射角大于入射角；眼睛逆着折射光线看去，误认为光是沿直线传播的，会感到铅笔的位置比实际位置高一些，看起来是向上弯折了．</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【分析】光从水中斜射入空气中时，折射光线向远离法线方向偏折，折射角大于入射角．</w:t>
      </w:r>
      <w:r>
        <w:rPr>
          <w:color w:val="000000"/>
          <w:lang w:eastAsia="zh-CN"/>
        </w:rPr>
        <w:t xml:space="preserve">    </w:t>
      </w:r>
    </w:p>
    <w:p w:rsidR="00781362" w:rsidRDefault="00781362">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．绿树成荫，是由于光沿直线传播形成的影子，故</w:t>
      </w:r>
      <w:r>
        <w:rPr>
          <w:color w:val="000000"/>
          <w:lang w:eastAsia="zh-CN"/>
        </w:rPr>
        <w:t>A</w:t>
      </w:r>
      <w:r>
        <w:rPr>
          <w:rFonts w:cs="宋体" w:hint="eastAsia"/>
          <w:color w:val="000000"/>
          <w:lang w:eastAsia="zh-CN"/>
        </w:rPr>
        <w:t>不符合题意；</w:t>
      </w:r>
      <w:r>
        <w:rPr>
          <w:color w:val="000000"/>
          <w:lang w:eastAsia="zh-CN"/>
        </w:rPr>
        <w:t xml:space="preserve">  B</w:t>
      </w:r>
      <w:r>
        <w:rPr>
          <w:rFonts w:cs="宋体" w:hint="eastAsia"/>
          <w:color w:val="000000"/>
          <w:lang w:eastAsia="zh-CN"/>
        </w:rPr>
        <w:t>．波光粼粼，是平行光射到水面发生反射形成的，故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．对镜化妆，是平面镜成像，是由于光的反射形成的，故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．清晨，我们看到海平面上刚刚升起的太阳，是由于太阳光经过不均匀大气层时发生折射形成的像，故</w:t>
      </w:r>
      <w:r>
        <w:rPr>
          <w:color w:val="000000"/>
          <w:lang w:eastAsia="zh-CN"/>
        </w:rPr>
        <w:t>D</w:t>
      </w:r>
      <w:r>
        <w:rPr>
          <w:rFonts w:cs="宋体" w:hint="eastAsia"/>
          <w:color w:val="000000"/>
          <w:lang w:eastAsia="zh-CN"/>
        </w:rPr>
        <w:t>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）光在同种、均匀、透明介质中沿直线传播，产生的现象有小孔成像、激光准直、影子的形成、日食和月食等；（</w:t>
      </w:r>
      <w:r>
        <w:rPr>
          <w:color w:val="000000"/>
          <w:lang w:eastAsia="zh-CN"/>
        </w:rPr>
        <w:t>2</w:t>
      </w:r>
      <w:r>
        <w:rPr>
          <w:rFonts w:cs="宋体" w:hint="eastAsia"/>
          <w:color w:val="000000"/>
          <w:lang w:eastAsia="zh-CN"/>
        </w:rPr>
        <w:t>）光线传播到两种介质的表面上时会发生光的反射现象，例如水面上出现岸上物体的倒影、平面镜成像、玻璃等光滑物体反光都是光的反射形成的；（</w:t>
      </w:r>
      <w:r>
        <w:rPr>
          <w:color w:val="000000"/>
          <w:lang w:eastAsia="zh-CN"/>
        </w:rPr>
        <w:t>3</w:t>
      </w:r>
      <w:r>
        <w:rPr>
          <w:rFonts w:cs="宋体" w:hint="eastAsia"/>
          <w:color w:val="000000"/>
          <w:lang w:eastAsia="zh-CN"/>
        </w:rPr>
        <w:t>）光线在同种不均匀介质中传播或者从一种介质进入另一种介质时，就会出现光的折射现象，例如水池底变浅、水中筷子变弯、海市蜃楼等都是光的折射形成的．</w:t>
      </w:r>
      <w:r>
        <w:rPr>
          <w:color w:val="000000"/>
          <w:lang w:eastAsia="zh-CN"/>
        </w:rPr>
        <w:t xml:space="preserve">    </w:t>
      </w:r>
    </w:p>
    <w:p w:rsidR="00781362" w:rsidRDefault="00781362">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作光的折射光路图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、根据光的折射定律可知，光由空气斜射入玻璃时，折射光线向法线偏折，折射角小于入射角；而图中折射角大于入射角．故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、根据光的折射定律可知，折射光线、入射光线分居法线两侧，而图中折射光线、入射光线位于法线同侧．故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、根据光的折射定律可知，光由空气斜射入玻璃时，折射光线向法线偏折，折射角小于入射角．故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、根据光的折射定律可知，光由空气斜射入玻璃时，折射光线向法线偏折，折射角小于入射角，而图中折射光线没有发生偏折．故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光的折射定律：折射光线、入射光线、法线在同一平面内，折射光线、入射光线分居法线两侧，光由空气斜射入其它透明介质时，折射光线向法线偏折，折射角小于入射角；当光由其它透明介质斜射进入空气中时，折射光线远离法线偏折，折射角大于入射角．</w:t>
      </w:r>
      <w:r>
        <w:rPr>
          <w:color w:val="000000"/>
          <w:lang w:eastAsia="zh-CN"/>
        </w:rPr>
        <w:t xml:space="preserve">    </w:t>
      </w:r>
    </w:p>
    <w:p w:rsidR="00781362" w:rsidRDefault="00781362">
      <w:pPr>
        <w:spacing w:after="0"/>
        <w:rPr>
          <w:rFonts w:cs="Times New Roman"/>
          <w:lang w:eastAsia="zh-CN"/>
        </w:rPr>
      </w:pPr>
      <w:r>
        <w:rPr>
          <w:color w:val="000000"/>
          <w:lang w:eastAsia="zh-CN"/>
        </w:rPr>
        <w:lastRenderedPageBreak/>
        <w:t>4</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【解答】解：根据从空气斜射入水中时，入射角为</w:t>
      </w:r>
      <w:r>
        <w:rPr>
          <w:color w:val="000000"/>
          <w:lang w:eastAsia="zh-CN"/>
        </w:rPr>
        <w:t>60°</w:t>
      </w:r>
      <w:r>
        <w:rPr>
          <w:rFonts w:cs="宋体" w:hint="eastAsia"/>
          <w:color w:val="000000"/>
          <w:lang w:eastAsia="zh-CN"/>
        </w:rPr>
        <w:t>，折射角小于入射角．故</w:t>
      </w:r>
      <w:r>
        <w:rPr>
          <w:color w:val="000000"/>
          <w:lang w:eastAsia="zh-CN"/>
        </w:rPr>
        <w:t>B</w:t>
      </w:r>
      <w:r>
        <w:rPr>
          <w:rFonts w:cs="宋体" w:hint="eastAsia"/>
          <w:color w:val="000000"/>
          <w:lang w:eastAsia="zh-CN"/>
        </w:rPr>
        <w:t>可能正确，</w:t>
      </w:r>
      <w:r>
        <w:rPr>
          <w:color w:val="000000"/>
          <w:lang w:eastAsia="zh-CN"/>
        </w:rPr>
        <w:t>ACD</w:t>
      </w:r>
      <w:r>
        <w:rPr>
          <w:rFonts w:cs="宋体" w:hint="eastAsia"/>
          <w:color w:val="000000"/>
          <w:lang w:eastAsia="zh-CN"/>
        </w:rPr>
        <w:t>一定错误．</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光的折射定律：折射光线、入射光线和法线在同一平面内，折射光线、入射光线分居法线两侧，光由空气斜射进入水中或其它透明介质中时，折射光线向法线偏折，折射角小于入射角；光由水或其它透明介质斜射进入空气中时，折射光线远离法线偏折，折射角大于入射角．</w:t>
      </w:r>
      <w:r>
        <w:rPr>
          <w:color w:val="000000"/>
          <w:lang w:eastAsia="zh-CN"/>
        </w:rPr>
        <w:t xml:space="preserve">    </w:t>
      </w:r>
    </w:p>
    <w:p w:rsidR="00781362" w:rsidRDefault="00781362">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光的折射规律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【解答】解：根据从空气射入水中时，入射角为</w:t>
      </w:r>
      <w:r>
        <w:rPr>
          <w:color w:val="000000"/>
          <w:lang w:eastAsia="zh-CN"/>
        </w:rPr>
        <w:t>40°</w:t>
      </w:r>
      <w:r>
        <w:rPr>
          <w:rFonts w:cs="宋体" w:hint="eastAsia"/>
          <w:color w:val="000000"/>
          <w:lang w:eastAsia="zh-CN"/>
        </w:rPr>
        <w:t>，折射角小于入射角．故</w:t>
      </w:r>
      <w:r>
        <w:rPr>
          <w:color w:val="000000"/>
          <w:lang w:eastAsia="zh-CN"/>
        </w:rPr>
        <w:t>A</w:t>
      </w:r>
      <w:r>
        <w:rPr>
          <w:rFonts w:cs="宋体" w:hint="eastAsia"/>
          <w:color w:val="000000"/>
          <w:lang w:eastAsia="zh-CN"/>
        </w:rPr>
        <w:t>可能正确，</w:t>
      </w:r>
      <w:r>
        <w:rPr>
          <w:color w:val="000000"/>
          <w:lang w:eastAsia="zh-CN"/>
        </w:rPr>
        <w:t>BCD</w:t>
      </w:r>
      <w:r>
        <w:rPr>
          <w:rFonts w:cs="宋体" w:hint="eastAsia"/>
          <w:color w:val="000000"/>
          <w:lang w:eastAsia="zh-CN"/>
        </w:rPr>
        <w:t>一定错误．</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光的折射定律：折射光线、入射光线和法线在同一平面内，折射光线、入射光线分居法线两侧，光由空气斜射进入水中或其它透明介质中时，折射光线向法线偏折，折射角小于入射角；光由水或其它透明介质斜射进入空气中时，折射光线远离法线偏折，折射角大于入射角．</w:t>
      </w:r>
      <w:r>
        <w:rPr>
          <w:color w:val="000000"/>
          <w:lang w:eastAsia="zh-CN"/>
        </w:rPr>
        <w:t xml:space="preserve">    </w:t>
      </w:r>
    </w:p>
    <w:p w:rsidR="00781362" w:rsidRDefault="00781362">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光的折射规律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【解答】解：已知光线由空气斜射入水中时，所以折射角小于入射角；如果入射角逐渐增大，则折射角也会逐渐增大，且总是小于入射角．</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要解决此题，需要掌握光的折射规律：入射光线、法线、折射光线在同一平面内，折射光线和入射光线分别位于法线两侧，当光线从空气斜射入其它透明介质时，折射角小于入射角；并且折射角随着入射角的增大而增大，但折射角总小于入射角．</w:t>
      </w:r>
      <w:r>
        <w:rPr>
          <w:color w:val="000000"/>
          <w:lang w:eastAsia="zh-CN"/>
        </w:rPr>
        <w:t xml:space="preserve">    </w:t>
      </w:r>
    </w:p>
    <w:p w:rsidR="00781362" w:rsidRDefault="00781362">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）水中的鱼反射的光由水斜射入空气时发生折射，折射角大于入射角，折射光线远离法线，向水面偏折，小明逆着折射光线看去，看到的</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实际上是由于光的折射形成的鱼的虚像，比鱼的实际位置浅，因此叉鱼要对准</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的下方．（</w:t>
      </w:r>
      <w:r>
        <w:rPr>
          <w:color w:val="000000"/>
          <w:lang w:eastAsia="zh-CN"/>
        </w:rPr>
        <w:t>2</w:t>
      </w:r>
      <w:r>
        <w:rPr>
          <w:rFonts w:cs="宋体" w:hint="eastAsia"/>
          <w:color w:val="000000"/>
          <w:lang w:eastAsia="zh-CN"/>
        </w:rPr>
        <w:t>）在光的折射中，光路是可逆的，因此老王将电筒光对着看到的</w:t>
      </w:r>
      <w:r>
        <w:rPr>
          <w:color w:val="000000"/>
          <w:lang w:eastAsia="zh-CN"/>
        </w:rPr>
        <w:t>“</w:t>
      </w:r>
      <w:r>
        <w:rPr>
          <w:rFonts w:cs="宋体" w:hint="eastAsia"/>
          <w:color w:val="000000"/>
          <w:lang w:eastAsia="zh-CN"/>
        </w:rPr>
        <w:t>鱼</w:t>
      </w:r>
      <w:r>
        <w:rPr>
          <w:color w:val="000000"/>
          <w:lang w:eastAsia="zh-CN"/>
        </w:rPr>
        <w:t>”</w:t>
      </w:r>
      <w:r>
        <w:rPr>
          <w:rFonts w:cs="宋体" w:hint="eastAsia"/>
          <w:color w:val="000000"/>
          <w:lang w:eastAsia="zh-CN"/>
        </w:rPr>
        <w:t>射入，就能照亮真实的鱼．故选</w:t>
      </w:r>
      <w:r>
        <w:rPr>
          <w:color w:val="000000"/>
          <w:lang w:eastAsia="zh-CN"/>
        </w:rPr>
        <w:t>A</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【分析】从鱼反射出去的光线由水中进入空气时，在水面上发生折射，折射角大于入射角，折射光线进入人眼，人眼会逆着折射光线的方向看去，看到是鱼的虚像，比鱼的实际位置高一些．</w:t>
      </w:r>
      <w:r>
        <w:rPr>
          <w:color w:val="000000"/>
          <w:lang w:eastAsia="zh-CN"/>
        </w:rPr>
        <w:t xml:space="preserve">    </w:t>
      </w:r>
    </w:p>
    <w:p w:rsidR="00781362" w:rsidRDefault="00781362">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作光的折射光路图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）岸上教练看到水下小强，光线是由水里发出的，故光线的传播方向应该是从水里射向空气，且当光由水斜射入空气中时，折射光线与入射光线分居法线两侧，而</w:t>
      </w:r>
      <w:r>
        <w:rPr>
          <w:color w:val="000000"/>
          <w:lang w:eastAsia="zh-CN"/>
        </w:rPr>
        <w:t>C</w:t>
      </w:r>
      <w:r>
        <w:rPr>
          <w:rFonts w:cs="宋体" w:hint="eastAsia"/>
          <w:color w:val="000000"/>
          <w:lang w:eastAsia="zh-CN"/>
        </w:rPr>
        <w:t>中折射光线与入射光线在法线同侧，故</w:t>
      </w:r>
      <w:r>
        <w:rPr>
          <w:color w:val="000000"/>
          <w:lang w:eastAsia="zh-CN"/>
        </w:rPr>
        <w:t>AC</w:t>
      </w:r>
      <w:r>
        <w:rPr>
          <w:rFonts w:cs="宋体" w:hint="eastAsia"/>
          <w:color w:val="000000"/>
          <w:lang w:eastAsia="zh-CN"/>
        </w:rPr>
        <w:t>错误；（</w:t>
      </w:r>
      <w:r>
        <w:rPr>
          <w:color w:val="000000"/>
          <w:lang w:eastAsia="zh-CN"/>
        </w:rPr>
        <w:t>2</w:t>
      </w:r>
      <w:r>
        <w:rPr>
          <w:rFonts w:cs="宋体" w:hint="eastAsia"/>
          <w:color w:val="000000"/>
          <w:lang w:eastAsia="zh-CN"/>
        </w:rPr>
        <w:t>）根据光的折射定律可知，当光由水斜射入空气中时，折射光线与入射光线分居法线两侧，折射角大于入射角；而</w:t>
      </w:r>
      <w:r>
        <w:rPr>
          <w:color w:val="000000"/>
          <w:lang w:eastAsia="zh-CN"/>
        </w:rPr>
        <w:t>B</w:t>
      </w:r>
      <w:r>
        <w:rPr>
          <w:rFonts w:cs="宋体" w:hint="eastAsia"/>
          <w:color w:val="000000"/>
          <w:lang w:eastAsia="zh-CN"/>
        </w:rPr>
        <w:t>中折射角小于入射角，故</w:t>
      </w:r>
      <w:r>
        <w:rPr>
          <w:color w:val="000000"/>
          <w:lang w:eastAsia="zh-CN"/>
        </w:rPr>
        <w:t>B</w:t>
      </w:r>
      <w:r>
        <w:rPr>
          <w:rFonts w:cs="宋体" w:hint="eastAsia"/>
          <w:color w:val="000000"/>
          <w:lang w:eastAsia="zh-CN"/>
        </w:rPr>
        <w:t>错误、</w:t>
      </w:r>
      <w:r>
        <w:rPr>
          <w:color w:val="000000"/>
          <w:lang w:eastAsia="zh-CN"/>
        </w:rPr>
        <w:t>D</w:t>
      </w:r>
      <w:r>
        <w:rPr>
          <w:rFonts w:cs="宋体" w:hint="eastAsia"/>
          <w:color w:val="000000"/>
          <w:lang w:eastAsia="zh-CN"/>
        </w:rPr>
        <w:t>正确．</w:t>
      </w:r>
      <w:r>
        <w:rPr>
          <w:color w:val="000000"/>
          <w:lang w:eastAsia="zh-CN"/>
        </w:rPr>
        <w:t xml:space="preserve">  </w:t>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光的折射定律的内容：折射光线、入射光线、法线在同一个平面内，折射光线与入射光线分居法线两侧，当光由空气斜射入水中时，折射角小于入射角，当光由水斜入空气中时，折射角大于入射角．据此分析即可解答．</w:t>
      </w:r>
      <w:r>
        <w:rPr>
          <w:color w:val="000000"/>
          <w:lang w:eastAsia="zh-CN"/>
        </w:rPr>
        <w:t xml:space="preserve">    </w:t>
      </w:r>
    </w:p>
    <w:p w:rsidR="00781362" w:rsidRDefault="00781362">
      <w:pPr>
        <w:spacing w:after="0"/>
        <w:rPr>
          <w:rFonts w:cs="Times New Roman"/>
          <w:lang w:eastAsia="zh-CN"/>
        </w:rPr>
      </w:pPr>
      <w:r>
        <w:rPr>
          <w:color w:val="000000"/>
          <w:lang w:eastAsia="zh-CN"/>
        </w:rPr>
        <w:lastRenderedPageBreak/>
        <w:t>9</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作光的折射光路图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【解答】解：水中的物体反射的光线斜射到水面，折射光线远离法线偏折，在水面以上看到的物体的像在折射光线的反向延长线上，即</w:t>
      </w:r>
      <w:r>
        <w:rPr>
          <w:color w:val="000000"/>
          <w:lang w:eastAsia="zh-CN"/>
        </w:rPr>
        <w:t>A</w:t>
      </w:r>
      <w:r>
        <w:rPr>
          <w:rFonts w:cs="宋体" w:hint="eastAsia"/>
          <w:color w:val="000000"/>
          <w:lang w:eastAsia="zh-CN"/>
        </w:rPr>
        <w:t>点的像在</w:t>
      </w:r>
      <w:r>
        <w:rPr>
          <w:color w:val="000000"/>
          <w:lang w:eastAsia="zh-CN"/>
        </w:rPr>
        <w:t>A′</w:t>
      </w:r>
      <w:r>
        <w:rPr>
          <w:rFonts w:cs="宋体" w:hint="eastAsia"/>
          <w:color w:val="000000"/>
          <w:lang w:eastAsia="zh-CN"/>
        </w:rPr>
        <w:t>点，如图所示：</w:t>
      </w:r>
      <w:r>
        <w:rPr>
          <w:color w:val="000000"/>
          <w:lang w:eastAsia="zh-CN"/>
        </w:rPr>
        <w:t xml:space="preserve">  </w:t>
      </w:r>
      <w:r w:rsidR="004D37DB">
        <w:rPr>
          <w:rFonts w:cs="Times New Roman"/>
          <w:noProof/>
          <w:lang w:eastAsia="zh-CN"/>
        </w:rPr>
        <w:pict>
          <v:shape id="_x0000_i1056" type="#_x0000_t75" alt=" " style="width:127.5pt;height:138pt;visibility:visible">
            <v:imagedata r:id="rId39" o:title=""/>
          </v:shape>
        </w:pict>
      </w:r>
      <w:r>
        <w:rPr>
          <w:rFonts w:cs="Times New Roman"/>
          <w:lang w:eastAsia="zh-CN"/>
        </w:rPr>
        <w:br/>
      </w:r>
      <w:r>
        <w:rPr>
          <w:rFonts w:cs="宋体" w:hint="eastAsia"/>
          <w:color w:val="000000"/>
          <w:lang w:eastAsia="zh-CN"/>
        </w:rPr>
        <w:t>所以把一根筷子斜插入盛水的玻璃杯里，由于光的折射，看上去筷子好像在水面上折断了，水内的部分看上去向上弯折．另外，盛水的玻璃杯相当于凸透镜，筷子在这个凸透镜的焦点以内，成正立放大的虚像．所以水中的筷子既向上弯折又变粗了．</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【分析】当将筷子插入水中时，由于光的折射现象，从上面看起来水中的部分会比实际位置高一些，所以就会看起来向上弯折．</w:t>
      </w:r>
      <w:r>
        <w:rPr>
          <w:color w:val="000000"/>
          <w:lang w:eastAsia="zh-CN"/>
        </w:rPr>
        <w:t xml:space="preserve">    </w:t>
      </w:r>
    </w:p>
    <w:p w:rsidR="00781362" w:rsidRDefault="00781362">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作光的折射光路图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【解答】解：光线垂直于界面入射时，光线的传播方向不变；光从玻璃中</w:t>
      </w:r>
      <w:r>
        <w:rPr>
          <w:color w:val="000000"/>
          <w:lang w:eastAsia="zh-CN"/>
        </w:rPr>
        <w:t>A</w:t>
      </w:r>
      <w:r>
        <w:rPr>
          <w:rFonts w:cs="宋体" w:hint="eastAsia"/>
          <w:color w:val="000000"/>
          <w:lang w:eastAsia="zh-CN"/>
        </w:rPr>
        <w:t>斜射入空气中时，折射角大于入射角，故从</w:t>
      </w:r>
      <w:r>
        <w:rPr>
          <w:color w:val="000000"/>
          <w:lang w:eastAsia="zh-CN"/>
        </w:rPr>
        <w:t>A</w:t>
      </w:r>
      <w:r>
        <w:rPr>
          <w:rFonts w:cs="宋体" w:hint="eastAsia"/>
          <w:color w:val="000000"/>
          <w:lang w:eastAsia="zh-CN"/>
        </w:rPr>
        <w:t>出来的折射光线会向上偏转，在图中虚线的上部；</w:t>
      </w:r>
      <w:r>
        <w:rPr>
          <w:color w:val="000000"/>
          <w:lang w:eastAsia="zh-CN"/>
        </w:rPr>
        <w:t xml:space="preserve">  </w:t>
      </w:r>
      <w:r>
        <w:rPr>
          <w:rFonts w:cs="宋体" w:hint="eastAsia"/>
          <w:color w:val="000000"/>
          <w:lang w:eastAsia="zh-CN"/>
        </w:rPr>
        <w:t>光从空气中斜射入</w:t>
      </w:r>
      <w:r>
        <w:rPr>
          <w:color w:val="000000"/>
          <w:lang w:eastAsia="zh-CN"/>
        </w:rPr>
        <w:t>B</w:t>
      </w:r>
      <w:r>
        <w:rPr>
          <w:rFonts w:cs="宋体" w:hint="eastAsia"/>
          <w:color w:val="000000"/>
          <w:lang w:eastAsia="zh-CN"/>
        </w:rPr>
        <w:t>中时，折射角小于入射角（此时的折射角等于</w:t>
      </w:r>
      <w:r>
        <w:rPr>
          <w:color w:val="000000"/>
          <w:lang w:eastAsia="zh-CN"/>
        </w:rPr>
        <w:t>A</w:t>
      </w:r>
      <w:r>
        <w:rPr>
          <w:rFonts w:cs="宋体" w:hint="eastAsia"/>
          <w:color w:val="000000"/>
          <w:lang w:eastAsia="zh-CN"/>
        </w:rPr>
        <w:t>中的入射角），故折射光线与入射光线平行射出</w:t>
      </w:r>
      <w:r>
        <w:rPr>
          <w:color w:val="000000"/>
          <w:lang w:eastAsia="zh-CN"/>
        </w:rPr>
        <w:t>B</w:t>
      </w:r>
      <w:r>
        <w:rPr>
          <w:rFonts w:cs="宋体" w:hint="eastAsia"/>
          <w:color w:val="000000"/>
          <w:lang w:eastAsia="zh-CN"/>
        </w:rPr>
        <w:t>，如图：</w:t>
      </w:r>
      <w:r>
        <w:rPr>
          <w:rFonts w:cs="Times New Roman"/>
          <w:lang w:eastAsia="zh-CN"/>
        </w:rPr>
        <w:br/>
      </w:r>
      <w:r w:rsidR="004D37DB">
        <w:rPr>
          <w:rFonts w:cs="Times New Roman"/>
          <w:noProof/>
          <w:lang w:eastAsia="zh-CN"/>
        </w:rPr>
        <w:pict>
          <v:shape id="_x0000_i1057" type="#_x0000_t75" alt=" " style="width:123pt;height:57.75pt;visibility:visible">
            <v:imagedata r:id="rId40" o:title=""/>
          </v:shape>
        </w:pict>
      </w:r>
      <w:r>
        <w:rPr>
          <w:rFonts w:cs="宋体" w:hint="eastAsia"/>
          <w:color w:val="000000"/>
          <w:lang w:eastAsia="zh-CN"/>
        </w:rPr>
        <w:t>．</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【分析】光线垂直于界面入射时，光线的传播方向不变；光从空气中斜射入玻璃中时，折射小于入射角；光从玻璃中斜射入空气中时，折射角大于入射角．</w:t>
      </w:r>
      <w:r>
        <w:rPr>
          <w:color w:val="000000"/>
          <w:lang w:eastAsia="zh-CN"/>
        </w:rPr>
        <w:t xml:space="preserve">    </w:t>
      </w:r>
    </w:p>
    <w:p w:rsidR="00781362" w:rsidRDefault="00781362">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作光的折射光路图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水中鱼反射出的光，在水面处发生了折射，折射角大于入射角，人认为光是沿直线传播的，所以逆着折射光线看上去，看到的是变浅的鱼的虚像．所以有经验的渔民应该用鱼叉瞄准看到鱼的下方位置，才能将鱼叉到；如图所示：</w:t>
      </w:r>
      <w:r>
        <w:rPr>
          <w:color w:val="000000"/>
          <w:lang w:eastAsia="zh-CN"/>
        </w:rPr>
        <w:t xml:space="preserve">  </w:t>
      </w:r>
      <w:r w:rsidR="004D37DB">
        <w:rPr>
          <w:rFonts w:cs="Times New Roman"/>
          <w:noProof/>
          <w:lang w:eastAsia="zh-CN"/>
        </w:rPr>
        <w:pict>
          <v:shape id="_x0000_i1058" type="#_x0000_t75" alt=" " style="width:85.5pt;height:81pt;visibility:visible">
            <v:imagedata r:id="rId41" o:title=""/>
          </v:shape>
        </w:pict>
      </w:r>
      <w:r>
        <w:rPr>
          <w:rFonts w:cs="Times New Roman"/>
          <w:lang w:eastAsia="zh-CN"/>
        </w:rPr>
        <w:br/>
      </w:r>
      <w:r>
        <w:rPr>
          <w:rFonts w:cs="宋体" w:hint="eastAsia"/>
          <w:color w:val="000000"/>
          <w:lang w:eastAsia="zh-CN"/>
        </w:rPr>
        <w:t>由此可知，</w:t>
      </w:r>
      <w:r>
        <w:rPr>
          <w:color w:val="000000"/>
          <w:lang w:eastAsia="zh-CN"/>
        </w:rPr>
        <w:t>B</w:t>
      </w:r>
      <w:r>
        <w:rPr>
          <w:rFonts w:cs="宋体" w:hint="eastAsia"/>
          <w:color w:val="000000"/>
          <w:lang w:eastAsia="zh-CN"/>
        </w:rPr>
        <w:t>、</w:t>
      </w:r>
      <w:r>
        <w:rPr>
          <w:color w:val="000000"/>
          <w:lang w:eastAsia="zh-CN"/>
        </w:rPr>
        <w:t>D</w:t>
      </w:r>
      <w:r>
        <w:rPr>
          <w:rFonts w:cs="宋体" w:hint="eastAsia"/>
          <w:color w:val="000000"/>
          <w:lang w:eastAsia="zh-CN"/>
        </w:rPr>
        <w:t>选项光的传播方向错误，</w:t>
      </w:r>
      <w:r>
        <w:rPr>
          <w:color w:val="000000"/>
          <w:lang w:eastAsia="zh-CN"/>
        </w:rPr>
        <w:t>A</w:t>
      </w:r>
      <w:r>
        <w:rPr>
          <w:rFonts w:cs="宋体" w:hint="eastAsia"/>
          <w:color w:val="000000"/>
          <w:lang w:eastAsia="zh-CN"/>
        </w:rPr>
        <w:t>选项折射角等于入射角，故错误，只有</w:t>
      </w:r>
      <w:r>
        <w:rPr>
          <w:color w:val="000000"/>
          <w:lang w:eastAsia="zh-CN"/>
        </w:rPr>
        <w:t>C</w:t>
      </w:r>
      <w:r>
        <w:rPr>
          <w:rFonts w:cs="宋体" w:hint="eastAsia"/>
          <w:color w:val="000000"/>
          <w:lang w:eastAsia="zh-CN"/>
        </w:rPr>
        <w:t>选项正确．</w:t>
      </w:r>
      <w:r>
        <w:rPr>
          <w:rFonts w:cs="Times New Roman"/>
          <w:lang w:eastAsia="zh-CN"/>
        </w:rPr>
        <w:br/>
      </w:r>
      <w:r>
        <w:rPr>
          <w:rFonts w:cs="宋体" w:hint="eastAsia"/>
          <w:color w:val="000000"/>
          <w:lang w:eastAsia="zh-CN"/>
        </w:rPr>
        <w:lastRenderedPageBreak/>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【分析】从鱼身上反射出的光线由水中进入空气时，在水面上发生折射，折射角大于入射角，折射光线进入人眼，人眼会逆着折射光线的方向看去，就会觉得鱼变浅了．</w:t>
      </w:r>
      <w:r>
        <w:rPr>
          <w:color w:val="000000"/>
          <w:lang w:eastAsia="zh-CN"/>
        </w:rPr>
        <w:t xml:space="preserve">    </w:t>
      </w:r>
    </w:p>
    <w:p w:rsidR="00781362" w:rsidRDefault="00781362">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【解答】解：插入水中的铅笔，由于铅笔反射的光线从水中斜射入空气中时，传播方向发生了偏折，远离法线，折射角大于入射角，所以看到铅笔在水中的部分是向上弯折．此时看到的</w:t>
      </w:r>
      <w:r>
        <w:rPr>
          <w:color w:val="000000"/>
          <w:lang w:eastAsia="zh-CN"/>
        </w:rPr>
        <w:t>“</w:t>
      </w:r>
      <w:r>
        <w:rPr>
          <w:rFonts w:cs="宋体" w:hint="eastAsia"/>
          <w:color w:val="000000"/>
          <w:lang w:eastAsia="zh-CN"/>
        </w:rPr>
        <w:t>铅笔</w:t>
      </w:r>
      <w:r>
        <w:rPr>
          <w:color w:val="000000"/>
          <w:lang w:eastAsia="zh-CN"/>
        </w:rPr>
        <w:t>”</w:t>
      </w:r>
      <w:r>
        <w:rPr>
          <w:rFonts w:cs="宋体" w:hint="eastAsia"/>
          <w:color w:val="000000"/>
          <w:lang w:eastAsia="zh-CN"/>
        </w:rPr>
        <w:t>实际上是铅笔的像，是光的折射形成的；</w:t>
      </w:r>
      <w:r>
        <w:rPr>
          <w:color w:val="000000"/>
          <w:lang w:eastAsia="zh-CN"/>
        </w:rPr>
        <w:t xml:space="preserve">  A</w:t>
      </w:r>
      <w:r>
        <w:rPr>
          <w:rFonts w:cs="宋体" w:hint="eastAsia"/>
          <w:color w:val="000000"/>
          <w:lang w:eastAsia="zh-CN"/>
        </w:rPr>
        <w:t>、看到明月光是由光的直线传播形成的，故</w:t>
      </w:r>
      <w:r>
        <w:rPr>
          <w:color w:val="000000"/>
          <w:lang w:eastAsia="zh-CN"/>
        </w:rPr>
        <w:t>A</w:t>
      </w:r>
      <w:r>
        <w:rPr>
          <w:rFonts w:cs="宋体" w:hint="eastAsia"/>
          <w:color w:val="000000"/>
          <w:lang w:eastAsia="zh-CN"/>
        </w:rPr>
        <w:t>错误；</w:t>
      </w:r>
      <w:r>
        <w:rPr>
          <w:rFonts w:cs="Times New Roman"/>
          <w:lang w:eastAsia="zh-CN"/>
        </w:rPr>
        <w:br/>
      </w:r>
      <w:r>
        <w:rPr>
          <w:color w:val="000000"/>
          <w:lang w:eastAsia="zh-CN"/>
        </w:rPr>
        <w:t>B</w:t>
      </w:r>
      <w:r>
        <w:rPr>
          <w:rFonts w:cs="宋体" w:hint="eastAsia"/>
          <w:color w:val="000000"/>
          <w:lang w:eastAsia="zh-CN"/>
        </w:rPr>
        <w:t>、溪边照影行，天在清溪底，是倒影，属于平面镜成像，是光的反射现象，故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、通过酒看到月亮是光的反射形成的，故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、看到水底和水中的鱼是光的折射现象，故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【分析】光在自然界中存在三种光现象：（</w:t>
      </w:r>
      <w:r>
        <w:rPr>
          <w:color w:val="000000"/>
          <w:lang w:eastAsia="zh-CN"/>
        </w:rPr>
        <w:t>1</w:t>
      </w:r>
      <w:r>
        <w:rPr>
          <w:rFonts w:cs="宋体" w:hint="eastAsia"/>
          <w:color w:val="000000"/>
          <w:lang w:eastAsia="zh-CN"/>
        </w:rPr>
        <w:t>）光在同种均匀物质中沿直线传播，在日常生活中，激光准直、小孔成像和影子的形成等都表明光在同一种均匀介质中是沿直线传播的；（</w:t>
      </w:r>
      <w:r>
        <w:rPr>
          <w:color w:val="000000"/>
          <w:lang w:eastAsia="zh-CN"/>
        </w:rPr>
        <w:t>2</w:t>
      </w:r>
      <w:r>
        <w:rPr>
          <w:rFonts w:cs="宋体" w:hint="eastAsia"/>
          <w:color w:val="000000"/>
          <w:lang w:eastAsia="zh-CN"/>
        </w:rPr>
        <w:t>）当光照射到物体界面上时，有一部分光被反射回来，例如：平面镜成像、水中倒影等；（</w:t>
      </w:r>
      <w:r>
        <w:rPr>
          <w:color w:val="000000"/>
          <w:lang w:eastAsia="zh-CN"/>
        </w:rPr>
        <w:t>3</w:t>
      </w:r>
      <w:r>
        <w:rPr>
          <w:rFonts w:cs="宋体" w:hint="eastAsia"/>
          <w:color w:val="000000"/>
          <w:lang w:eastAsia="zh-CN"/>
        </w:rPr>
        <w:t>）当光从一种介质斜射入另一种介质时，传播方向的会偏折，发生折射现象，如：看水里的鱼比实际位置浅等．</w:t>
      </w:r>
      <w:r>
        <w:rPr>
          <w:color w:val="000000"/>
          <w:lang w:eastAsia="zh-CN"/>
        </w:rPr>
        <w:t xml:space="preserve">    </w:t>
      </w:r>
    </w:p>
    <w:p w:rsidR="00781362" w:rsidRDefault="00781362">
      <w:pPr>
        <w:rPr>
          <w:rFonts w:cs="Times New Roman"/>
          <w:lang w:eastAsia="zh-CN"/>
        </w:rPr>
      </w:pPr>
      <w:r>
        <w:rPr>
          <w:rFonts w:cs="宋体" w:hint="eastAsia"/>
          <w:lang w:eastAsia="zh-CN"/>
        </w:rPr>
        <w:t>二、填空题</w:t>
      </w:r>
    </w:p>
    <w:p w:rsidR="00781362" w:rsidRDefault="00781362">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上；折射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【解答】解：放在水中的筷子，筷子在水面处看起来变折了，这是由于筷子发出的光从水中斜射入空气中时，传播方向发生了偏折，远离法线，折射角大于入射角，所以筷子在水中的部分是向上弯折．</w:t>
      </w:r>
      <w:r>
        <w:rPr>
          <w:color w:val="000000"/>
          <w:lang w:eastAsia="zh-CN"/>
        </w:rPr>
        <w:t xml:space="preserve">  </w:t>
      </w:r>
      <w:r>
        <w:rPr>
          <w:rFonts w:cs="Times New Roman"/>
          <w:lang w:eastAsia="zh-CN"/>
        </w:rPr>
        <w:br/>
      </w:r>
      <w:r>
        <w:rPr>
          <w:rFonts w:cs="宋体" w:hint="eastAsia"/>
          <w:color w:val="000000"/>
          <w:lang w:eastAsia="zh-CN"/>
        </w:rPr>
        <w:t>故答案为：上；折射．</w:t>
      </w:r>
      <w:r>
        <w:rPr>
          <w:rFonts w:cs="Times New Roman"/>
          <w:lang w:eastAsia="zh-CN"/>
        </w:rPr>
        <w:br/>
      </w:r>
      <w:r>
        <w:rPr>
          <w:rFonts w:cs="宋体" w:hint="eastAsia"/>
          <w:color w:val="000000"/>
          <w:lang w:eastAsia="zh-CN"/>
        </w:rPr>
        <w:t>【分析】光从一种介质斜射入另一种介质时，光的传播方向会发生偏折，这种现象叫光的折射；</w:t>
      </w:r>
      <w:r>
        <w:rPr>
          <w:rFonts w:cs="Times New Roman"/>
          <w:lang w:eastAsia="zh-CN"/>
        </w:rPr>
        <w:br/>
      </w:r>
      <w:r>
        <w:rPr>
          <w:rFonts w:cs="宋体" w:hint="eastAsia"/>
          <w:color w:val="000000"/>
          <w:lang w:eastAsia="zh-CN"/>
        </w:rPr>
        <w:t>光从水中斜射入空气时，传播方向将远离法线，折射角大于入射角．</w:t>
      </w:r>
      <w:r>
        <w:rPr>
          <w:color w:val="000000"/>
          <w:lang w:eastAsia="zh-CN"/>
        </w:rPr>
        <w:t xml:space="preserve">    </w:t>
      </w:r>
    </w:p>
    <w:p w:rsidR="00781362" w:rsidRDefault="00781362">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color w:val="000000"/>
          <w:lang w:eastAsia="zh-CN"/>
        </w:rPr>
        <w:t xml:space="preserve">30                    </w:t>
      </w:r>
      <w:r>
        <w:rPr>
          <w:rFonts w:cs="Times New Roman"/>
          <w:lang w:eastAsia="zh-CN"/>
        </w:rPr>
        <w:br/>
      </w:r>
      <w:r>
        <w:rPr>
          <w:rFonts w:cs="宋体" w:hint="eastAsia"/>
          <w:color w:val="0000FF"/>
          <w:lang w:eastAsia="zh-CN"/>
        </w:rPr>
        <w:t>【考点】</w:t>
      </w:r>
      <w:r>
        <w:rPr>
          <w:rFonts w:cs="宋体" w:hint="eastAsia"/>
          <w:color w:val="000000"/>
          <w:lang w:eastAsia="zh-CN"/>
        </w:rPr>
        <w:t>光的折射规律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【解答】解：一束光线与界面成</w:t>
      </w:r>
      <w:r>
        <w:rPr>
          <w:color w:val="000000"/>
          <w:lang w:eastAsia="zh-CN"/>
        </w:rPr>
        <w:t>30°</w:t>
      </w:r>
      <w:r>
        <w:rPr>
          <w:rFonts w:cs="宋体" w:hint="eastAsia"/>
          <w:color w:val="000000"/>
          <w:lang w:eastAsia="zh-CN"/>
        </w:rPr>
        <w:t>角从</w:t>
      </w:r>
      <w:r>
        <w:rPr>
          <w:color w:val="000000"/>
          <w:lang w:eastAsia="zh-CN"/>
        </w:rPr>
        <w:t>A</w:t>
      </w:r>
      <w:r>
        <w:rPr>
          <w:rFonts w:cs="宋体" w:hint="eastAsia"/>
          <w:color w:val="000000"/>
          <w:lang w:eastAsia="zh-CN"/>
        </w:rPr>
        <w:t>物质射到</w:t>
      </w:r>
      <w:r>
        <w:rPr>
          <w:color w:val="000000"/>
          <w:lang w:eastAsia="zh-CN"/>
        </w:rPr>
        <w:t>B</w:t>
      </w:r>
      <w:r>
        <w:rPr>
          <w:rFonts w:cs="宋体" w:hint="eastAsia"/>
          <w:color w:val="000000"/>
          <w:lang w:eastAsia="zh-CN"/>
        </w:rPr>
        <w:t>物质，则入射角为</w:t>
      </w:r>
      <w:r>
        <w:rPr>
          <w:color w:val="000000"/>
          <w:lang w:eastAsia="zh-CN"/>
        </w:rPr>
        <w:t>90°</w:t>
      </w:r>
      <w:r>
        <w:rPr>
          <w:rFonts w:cs="宋体" w:hint="eastAsia"/>
          <w:color w:val="000000"/>
          <w:lang w:eastAsia="zh-CN"/>
        </w:rPr>
        <w:t>﹣</w:t>
      </w:r>
      <w:r>
        <w:rPr>
          <w:color w:val="000000"/>
          <w:lang w:eastAsia="zh-CN"/>
        </w:rPr>
        <w:t>30°=60°</w:t>
      </w:r>
      <w:r>
        <w:rPr>
          <w:rFonts w:cs="宋体" w:hint="eastAsia"/>
          <w:color w:val="000000"/>
          <w:lang w:eastAsia="zh-CN"/>
        </w:rPr>
        <w:t>，反射角也为</w:t>
      </w:r>
      <w:r>
        <w:rPr>
          <w:color w:val="000000"/>
          <w:lang w:eastAsia="zh-CN"/>
        </w:rPr>
        <w:t>60°</w:t>
      </w:r>
      <w:r>
        <w:rPr>
          <w:rFonts w:cs="宋体" w:hint="eastAsia"/>
          <w:color w:val="000000"/>
          <w:lang w:eastAsia="zh-CN"/>
        </w:rPr>
        <w:t>，而反射光线恰好与折射光线垂直，故折射光线与界面成</w:t>
      </w:r>
      <w:r>
        <w:rPr>
          <w:color w:val="000000"/>
          <w:lang w:eastAsia="zh-CN"/>
        </w:rPr>
        <w:t>90°</w:t>
      </w:r>
      <w:r>
        <w:rPr>
          <w:rFonts w:cs="宋体" w:hint="eastAsia"/>
          <w:color w:val="000000"/>
          <w:lang w:eastAsia="zh-CN"/>
        </w:rPr>
        <w:t>﹣</w:t>
      </w:r>
      <w:r>
        <w:rPr>
          <w:color w:val="000000"/>
          <w:lang w:eastAsia="zh-CN"/>
        </w:rPr>
        <w:t>30°=60°</w:t>
      </w:r>
      <w:r>
        <w:rPr>
          <w:rFonts w:cs="宋体" w:hint="eastAsia"/>
          <w:color w:val="000000"/>
          <w:lang w:eastAsia="zh-CN"/>
        </w:rPr>
        <w:t>角，即折射角为</w:t>
      </w:r>
      <w:r>
        <w:rPr>
          <w:color w:val="000000"/>
          <w:lang w:eastAsia="zh-CN"/>
        </w:rPr>
        <w:t>30°</w:t>
      </w:r>
      <w:r>
        <w:rPr>
          <w:rFonts w:cs="宋体" w:hint="eastAsia"/>
          <w:color w:val="000000"/>
          <w:lang w:eastAsia="zh-CN"/>
        </w:rPr>
        <w:t>．</w:t>
      </w:r>
      <w:r>
        <w:rPr>
          <w:color w:val="000000"/>
          <w:lang w:eastAsia="zh-CN"/>
        </w:rPr>
        <w:t xml:space="preserve">  </w:t>
      </w:r>
      <w:r>
        <w:rPr>
          <w:rFonts w:cs="Times New Roman"/>
          <w:lang w:eastAsia="zh-CN"/>
        </w:rPr>
        <w:br/>
      </w:r>
      <w:r>
        <w:rPr>
          <w:rFonts w:cs="宋体" w:hint="eastAsia"/>
          <w:color w:val="000000"/>
          <w:lang w:eastAsia="zh-CN"/>
        </w:rPr>
        <w:t>故答案为：</w:t>
      </w:r>
      <w:r>
        <w:rPr>
          <w:color w:val="000000"/>
          <w:lang w:eastAsia="zh-CN"/>
        </w:rPr>
        <w:t>30</w:t>
      </w:r>
      <w:r>
        <w:rPr>
          <w:rFonts w:cs="宋体" w:hint="eastAsia"/>
          <w:color w:val="000000"/>
          <w:lang w:eastAsia="zh-CN"/>
        </w:rPr>
        <w:t>．</w:t>
      </w:r>
      <w:r>
        <w:rPr>
          <w:rFonts w:cs="Times New Roman"/>
          <w:lang w:eastAsia="zh-CN"/>
        </w:rPr>
        <w:br/>
      </w:r>
      <w:r>
        <w:rPr>
          <w:rFonts w:cs="宋体" w:hint="eastAsia"/>
          <w:color w:val="000000"/>
          <w:lang w:eastAsia="zh-CN"/>
        </w:rPr>
        <w:t>【分析】先由入射角的概念得出入射角的大小，再由反射定律得出反射角的大小，由已知得出折射角的大小．</w:t>
      </w:r>
      <w:r>
        <w:rPr>
          <w:color w:val="000000"/>
          <w:lang w:eastAsia="zh-CN"/>
        </w:rPr>
        <w:t xml:space="preserve">    </w:t>
      </w:r>
    </w:p>
    <w:p w:rsidR="00781362" w:rsidRDefault="00781362">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水；空气；折射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当沿碗壁缓缓向碗中加水时，来自硬币的光线会从水中斜射入空气中从而发生折射，当折射光线进入人眼时，人眼逆着折射光线看去，看到的便是由于光的折射而形成的虚像（虚像的位置比物体的实际位置偏高），所以小明在</w:t>
      </w:r>
      <w:r>
        <w:rPr>
          <w:color w:val="000000"/>
          <w:lang w:eastAsia="zh-CN"/>
        </w:rPr>
        <w:t>A</w:t>
      </w:r>
      <w:r>
        <w:rPr>
          <w:rFonts w:cs="宋体" w:hint="eastAsia"/>
          <w:color w:val="000000"/>
          <w:lang w:eastAsia="zh-CN"/>
        </w:rPr>
        <w:t>处也能看到硬币的虚像，这是利用了光的折射现象．</w:t>
      </w:r>
      <w:r>
        <w:rPr>
          <w:color w:val="000000"/>
          <w:lang w:eastAsia="zh-CN"/>
        </w:rPr>
        <w:t xml:space="preserve">  </w:t>
      </w:r>
      <w:r>
        <w:rPr>
          <w:rFonts w:cs="宋体" w:hint="eastAsia"/>
          <w:color w:val="000000"/>
          <w:lang w:eastAsia="zh-CN"/>
        </w:rPr>
        <w:t>故答案为：水；空气；折射．</w:t>
      </w:r>
      <w:r>
        <w:rPr>
          <w:rFonts w:cs="Times New Roman"/>
          <w:lang w:eastAsia="zh-CN"/>
        </w:rPr>
        <w:br/>
      </w:r>
      <w:r>
        <w:rPr>
          <w:rFonts w:cs="宋体" w:hint="eastAsia"/>
          <w:color w:val="000000"/>
          <w:lang w:eastAsia="zh-CN"/>
        </w:rPr>
        <w:lastRenderedPageBreak/>
        <w:t>【分析】光从一种介质斜射入另一介质时，光的传播方向会发生偏折，折射光线进入人眼，人眼逆着折射光线就看到了物体的虚像．</w:t>
      </w:r>
      <w:r>
        <w:rPr>
          <w:color w:val="000000"/>
          <w:lang w:eastAsia="zh-CN"/>
        </w:rPr>
        <w:t xml:space="preserve">    </w:t>
      </w:r>
    </w:p>
    <w:p w:rsidR="00781362" w:rsidRDefault="00781362">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空气；</w:t>
      </w:r>
      <w:r>
        <w:rPr>
          <w:color w:val="000000"/>
          <w:lang w:eastAsia="zh-CN"/>
        </w:rPr>
        <w:t xml:space="preserve">40°                    </w:t>
      </w:r>
      <w:r>
        <w:rPr>
          <w:rFonts w:cs="Times New Roman"/>
          <w:lang w:eastAsia="zh-CN"/>
        </w:rPr>
        <w:br/>
      </w:r>
      <w:r>
        <w:rPr>
          <w:rFonts w:cs="宋体" w:hint="eastAsia"/>
          <w:color w:val="0000FF"/>
          <w:lang w:eastAsia="zh-CN"/>
        </w:rPr>
        <w:t>【考点】</w:t>
      </w:r>
      <w:r>
        <w:rPr>
          <w:rFonts w:cs="宋体" w:hint="eastAsia"/>
          <w:color w:val="000000"/>
          <w:lang w:eastAsia="zh-CN"/>
        </w:rPr>
        <w:t>光的折射规律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【解答】解：由图可知，上面的两条线在同一种介质内，故应该是反射光线和入射光线；反射光线和入射光线间的夹角的角平分线是法线，法线与界面垂直，故入射角为</w:t>
      </w:r>
      <w:r>
        <w:rPr>
          <w:color w:val="000000"/>
          <w:lang w:eastAsia="zh-CN"/>
        </w:rPr>
        <w:t>90°</w:t>
      </w:r>
      <w:r>
        <w:rPr>
          <w:rFonts w:cs="宋体" w:hint="eastAsia"/>
          <w:color w:val="000000"/>
          <w:lang w:eastAsia="zh-CN"/>
        </w:rPr>
        <w:t>﹣</w:t>
      </w:r>
      <w:r>
        <w:rPr>
          <w:color w:val="000000"/>
          <w:lang w:eastAsia="zh-CN"/>
        </w:rPr>
        <w:t>50°=40°</w:t>
      </w:r>
      <w:r>
        <w:rPr>
          <w:rFonts w:cs="宋体" w:hint="eastAsia"/>
          <w:color w:val="000000"/>
          <w:lang w:eastAsia="zh-CN"/>
        </w:rPr>
        <w:t>；下面的那条线为折射光线，折射光线与法线间的夹角即折射角为</w:t>
      </w:r>
      <w:r>
        <w:rPr>
          <w:color w:val="000000"/>
          <w:lang w:eastAsia="zh-CN"/>
        </w:rPr>
        <w:t>90°</w:t>
      </w:r>
      <w:r>
        <w:rPr>
          <w:rFonts w:cs="宋体" w:hint="eastAsia"/>
          <w:color w:val="000000"/>
          <w:lang w:eastAsia="zh-CN"/>
        </w:rPr>
        <w:t>﹣</w:t>
      </w:r>
      <w:r>
        <w:rPr>
          <w:color w:val="000000"/>
          <w:lang w:eastAsia="zh-CN"/>
        </w:rPr>
        <w:t>70°=20°</w:t>
      </w:r>
      <w:r>
        <w:rPr>
          <w:rFonts w:cs="宋体" w:hint="eastAsia"/>
          <w:color w:val="000000"/>
          <w:lang w:eastAsia="zh-CN"/>
        </w:rPr>
        <w:t>，折射角小于入射角，故下方为透明物质，上方为空气．</w:t>
      </w:r>
      <w:r>
        <w:rPr>
          <w:color w:val="000000"/>
          <w:lang w:eastAsia="zh-CN"/>
        </w:rPr>
        <w:t xml:space="preserve">  </w:t>
      </w:r>
      <w:r>
        <w:rPr>
          <w:rFonts w:cs="宋体" w:hint="eastAsia"/>
          <w:color w:val="000000"/>
          <w:lang w:eastAsia="zh-CN"/>
        </w:rPr>
        <w:t>故答案为：空气；</w:t>
      </w:r>
      <w:r>
        <w:rPr>
          <w:color w:val="000000"/>
          <w:lang w:eastAsia="zh-CN"/>
        </w:rPr>
        <w:t>40°</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）光的反射定律的内容：反射光线与入射光线、法线在同一平面上；反射光线和入射光线分居在法线的两侧；反射角等于入射角．（</w:t>
      </w:r>
      <w:r>
        <w:rPr>
          <w:color w:val="000000"/>
          <w:lang w:eastAsia="zh-CN"/>
        </w:rPr>
        <w:t>2</w:t>
      </w:r>
      <w:r>
        <w:rPr>
          <w:rFonts w:cs="宋体" w:hint="eastAsia"/>
          <w:color w:val="000000"/>
          <w:lang w:eastAsia="zh-CN"/>
        </w:rPr>
        <w:t>）光的折射定律的内容：入射光线、法线、折射光线在同一平面内，折射光线和入射光线分别位于法线两侧，当光线从空气射入其它透明介质时，折射角小于入射角；当光线从其它介质斜射入空气时，折射角大于入射角．</w:t>
      </w:r>
      <w:r>
        <w:rPr>
          <w:color w:val="000000"/>
          <w:lang w:eastAsia="zh-CN"/>
        </w:rPr>
        <w:t xml:space="preserve">    </w:t>
      </w:r>
    </w:p>
    <w:p w:rsidR="00781362" w:rsidRDefault="00781362">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color w:val="000000"/>
          <w:lang w:eastAsia="zh-CN"/>
        </w:rPr>
        <w:t>B</w:t>
      </w:r>
      <w:r>
        <w:rPr>
          <w:rFonts w:cs="宋体" w:hint="eastAsia"/>
          <w:color w:val="000000"/>
          <w:lang w:eastAsia="zh-CN"/>
        </w:rPr>
        <w:t>；虚像；</w:t>
      </w:r>
      <w:r w:rsidR="004D37DB">
        <w:rPr>
          <w:rFonts w:cs="Times New Roman"/>
          <w:noProof/>
          <w:lang w:eastAsia="zh-CN"/>
        </w:rPr>
        <w:pict>
          <v:shape id="_x0000_i1059" type="#_x0000_t75" alt=" " style="width:123.75pt;height:88.5pt;visibility:visible">
            <v:imagedata r:id="rId42" o:title=""/>
          </v:shape>
        </w:pict>
      </w:r>
      <w:r>
        <w:rPr>
          <w:rFonts w:cs="Times New Roman"/>
          <w:lang w:eastAsia="zh-CN"/>
        </w:rPr>
        <w:br/>
      </w:r>
      <w:r>
        <w:rPr>
          <w:rFonts w:cs="宋体" w:hint="eastAsia"/>
          <w:color w:val="0000FF"/>
          <w:lang w:eastAsia="zh-CN"/>
        </w:rPr>
        <w:t>【考点】</w:t>
      </w:r>
      <w:r>
        <w:rPr>
          <w:rFonts w:cs="宋体" w:hint="eastAsia"/>
          <w:color w:val="000000"/>
          <w:lang w:eastAsia="zh-CN"/>
        </w:rPr>
        <w:t>作光的折射光路图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潜水员在水下看河岸上的路灯时，是路灯发出的光从空气斜射入水中，光发生折射时，折射角小于入射角，光线靠近法线，潜水员看到是的比实际位置变高了的路灯的虚像，所以图中</w:t>
      </w:r>
      <w:r>
        <w:rPr>
          <w:color w:val="000000"/>
          <w:lang w:eastAsia="zh-CN"/>
        </w:rPr>
        <w:t>B</w:t>
      </w:r>
      <w:r>
        <w:rPr>
          <w:rFonts w:cs="宋体" w:hint="eastAsia"/>
          <w:color w:val="000000"/>
          <w:lang w:eastAsia="zh-CN"/>
        </w:rPr>
        <w:t>点是像所在的位置，路灯的像是虚像；</w:t>
      </w:r>
      <w:r>
        <w:rPr>
          <w:rFonts w:cs="Times New Roman"/>
          <w:lang w:eastAsia="zh-CN"/>
        </w:rPr>
        <w:br/>
      </w:r>
      <w:r>
        <w:rPr>
          <w:rFonts w:cs="宋体" w:hint="eastAsia"/>
          <w:color w:val="000000"/>
          <w:lang w:eastAsia="zh-CN"/>
        </w:rPr>
        <w:t>连接</w:t>
      </w:r>
      <w:r>
        <w:rPr>
          <w:color w:val="000000"/>
          <w:lang w:eastAsia="zh-CN"/>
        </w:rPr>
        <w:t>EB</w:t>
      </w:r>
      <w:r>
        <w:rPr>
          <w:rFonts w:cs="宋体" w:hint="eastAsia"/>
          <w:color w:val="000000"/>
          <w:lang w:eastAsia="zh-CN"/>
        </w:rPr>
        <w:t>，</w:t>
      </w:r>
      <w:r>
        <w:rPr>
          <w:color w:val="000000"/>
          <w:lang w:eastAsia="zh-CN"/>
        </w:rPr>
        <w:t>EB</w:t>
      </w:r>
      <w:r>
        <w:rPr>
          <w:rFonts w:cs="宋体" w:hint="eastAsia"/>
          <w:color w:val="000000"/>
          <w:lang w:eastAsia="zh-CN"/>
        </w:rPr>
        <w:t>与界面的交点即为入射点</w:t>
      </w:r>
      <w:r>
        <w:rPr>
          <w:color w:val="000000"/>
          <w:lang w:eastAsia="zh-CN"/>
        </w:rPr>
        <w:t>O</w:t>
      </w:r>
      <w:r>
        <w:rPr>
          <w:rFonts w:cs="宋体" w:hint="eastAsia"/>
          <w:color w:val="000000"/>
          <w:lang w:eastAsia="zh-CN"/>
        </w:rPr>
        <w:t>，</w:t>
      </w:r>
      <w:r>
        <w:rPr>
          <w:color w:val="000000"/>
          <w:lang w:eastAsia="zh-CN"/>
        </w:rPr>
        <w:t>OE</w:t>
      </w:r>
      <w:r>
        <w:rPr>
          <w:rFonts w:cs="宋体" w:hint="eastAsia"/>
          <w:color w:val="000000"/>
          <w:lang w:eastAsia="zh-CN"/>
        </w:rPr>
        <w:t>就是折射光线，连接</w:t>
      </w:r>
      <w:r>
        <w:rPr>
          <w:color w:val="000000"/>
          <w:lang w:eastAsia="zh-CN"/>
        </w:rPr>
        <w:t>AO</w:t>
      </w:r>
      <w:r>
        <w:rPr>
          <w:rFonts w:cs="宋体" w:hint="eastAsia"/>
          <w:color w:val="000000"/>
          <w:lang w:eastAsia="zh-CN"/>
        </w:rPr>
        <w:t>，</w:t>
      </w:r>
      <w:r>
        <w:rPr>
          <w:color w:val="000000"/>
          <w:lang w:eastAsia="zh-CN"/>
        </w:rPr>
        <w:t>AO</w:t>
      </w:r>
      <w:r>
        <w:rPr>
          <w:rFonts w:cs="宋体" w:hint="eastAsia"/>
          <w:color w:val="000000"/>
          <w:lang w:eastAsia="zh-CN"/>
        </w:rPr>
        <w:t>就是入射光线，即可完成水下</w:t>
      </w:r>
      <w:r>
        <w:rPr>
          <w:color w:val="000000"/>
          <w:lang w:eastAsia="zh-CN"/>
        </w:rPr>
        <w:t>E</w:t>
      </w:r>
      <w:r>
        <w:rPr>
          <w:rFonts w:cs="宋体" w:hint="eastAsia"/>
          <w:color w:val="000000"/>
          <w:lang w:eastAsia="zh-CN"/>
        </w:rPr>
        <w:t>处的人看到路灯</w:t>
      </w:r>
      <w:r>
        <w:rPr>
          <w:color w:val="000000"/>
          <w:lang w:eastAsia="zh-CN"/>
        </w:rPr>
        <w:t>A</w:t>
      </w:r>
      <w:r>
        <w:rPr>
          <w:rFonts w:cs="宋体" w:hint="eastAsia"/>
          <w:color w:val="000000"/>
          <w:lang w:eastAsia="zh-CN"/>
        </w:rPr>
        <w:t>的光路图，如图所示：</w:t>
      </w:r>
      <w:r>
        <w:rPr>
          <w:rFonts w:cs="Times New Roman"/>
          <w:lang w:eastAsia="zh-CN"/>
        </w:rPr>
        <w:br/>
      </w:r>
      <w:r w:rsidR="004D37DB">
        <w:rPr>
          <w:rFonts w:cs="Times New Roman"/>
          <w:noProof/>
          <w:lang w:eastAsia="zh-CN"/>
        </w:rPr>
        <w:pict>
          <v:shape id="_x0000_i1060" type="#_x0000_t75" alt=" " style="width:123.75pt;height:88.5pt;visibility:visible">
            <v:imagedata r:id="rId42" o:title=""/>
          </v:shape>
        </w:pict>
      </w:r>
      <w:r>
        <w:rPr>
          <w:rFonts w:cs="Times New Roman"/>
          <w:lang w:eastAsia="zh-CN"/>
        </w:rPr>
        <w:br/>
      </w:r>
      <w:r>
        <w:rPr>
          <w:rFonts w:cs="宋体" w:hint="eastAsia"/>
          <w:color w:val="000000"/>
          <w:lang w:eastAsia="zh-CN"/>
        </w:rPr>
        <w:t>故答案为：</w:t>
      </w:r>
      <w:r>
        <w:rPr>
          <w:color w:val="000000"/>
          <w:lang w:eastAsia="zh-CN"/>
        </w:rPr>
        <w:t>B</w:t>
      </w:r>
      <w:r>
        <w:rPr>
          <w:rFonts w:cs="宋体" w:hint="eastAsia"/>
          <w:color w:val="000000"/>
          <w:lang w:eastAsia="zh-CN"/>
        </w:rPr>
        <w:t>；虚像．光路图见解答．</w:t>
      </w:r>
      <w:r>
        <w:rPr>
          <w:rFonts w:cs="Times New Roman"/>
          <w:lang w:eastAsia="zh-CN"/>
        </w:rPr>
        <w:br/>
      </w:r>
      <w:r>
        <w:rPr>
          <w:rFonts w:cs="宋体" w:hint="eastAsia"/>
          <w:color w:val="000000"/>
          <w:lang w:eastAsia="zh-CN"/>
        </w:rPr>
        <w:t>【分析】光从一种介质斜射入另一种介质时，其传播方向会发生改变，当人逆着射来的方向观察时，会看到物体的虚像，其位置也发生了改变，据此解答．</w:t>
      </w:r>
      <w:r>
        <w:rPr>
          <w:color w:val="000000"/>
          <w:lang w:eastAsia="zh-CN"/>
        </w:rPr>
        <w:t xml:space="preserve">    </w:t>
      </w:r>
    </w:p>
    <w:p w:rsidR="00781362" w:rsidRDefault="00781362">
      <w:pPr>
        <w:rPr>
          <w:rFonts w:cs="Times New Roman"/>
          <w:lang w:eastAsia="zh-CN"/>
        </w:rPr>
      </w:pPr>
      <w:r>
        <w:rPr>
          <w:rFonts w:cs="宋体" w:hint="eastAsia"/>
          <w:lang w:eastAsia="zh-CN"/>
        </w:rPr>
        <w:t>三、综合题</w:t>
      </w:r>
    </w:p>
    <w:p w:rsidR="00781362" w:rsidRDefault="00781362">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）解：先过入射点</w:t>
      </w:r>
      <w:r>
        <w:rPr>
          <w:color w:val="000000"/>
          <w:lang w:eastAsia="zh-CN"/>
        </w:rPr>
        <w:t>B</w:t>
      </w:r>
      <w:r>
        <w:rPr>
          <w:rFonts w:cs="宋体" w:hint="eastAsia"/>
          <w:color w:val="000000"/>
          <w:lang w:eastAsia="zh-CN"/>
        </w:rPr>
        <w:t>垂直玻璃砖上表面作出法线，再在玻璃砖内部法线的另一侧作出折射光线，注意折射角小于入射角，并且最后的折射光线</w:t>
      </w:r>
      <w:r>
        <w:rPr>
          <w:color w:val="000000"/>
          <w:lang w:eastAsia="zh-CN"/>
        </w:rPr>
        <w:t>CD</w:t>
      </w:r>
      <w:r>
        <w:rPr>
          <w:rFonts w:cs="宋体" w:hint="eastAsia"/>
          <w:color w:val="000000"/>
          <w:lang w:eastAsia="zh-CN"/>
        </w:rPr>
        <w:t>与玻璃砖上表面的入射光线</w:t>
      </w:r>
      <w:r>
        <w:rPr>
          <w:color w:val="000000"/>
          <w:lang w:eastAsia="zh-CN"/>
        </w:rPr>
        <w:t>AB</w:t>
      </w:r>
      <w:r>
        <w:rPr>
          <w:rFonts w:cs="宋体" w:hint="eastAsia"/>
          <w:color w:val="000000"/>
          <w:lang w:eastAsia="zh-CN"/>
        </w:rPr>
        <w:t>平行，如图所示：</w:t>
      </w:r>
      <w:r w:rsidR="004D37DB">
        <w:rPr>
          <w:rFonts w:cs="Times New Roman"/>
          <w:noProof/>
          <w:lang w:eastAsia="zh-CN"/>
        </w:rPr>
        <w:lastRenderedPageBreak/>
        <w:pict>
          <v:shape id="_x0000_i1061" type="#_x0000_t75" alt=" " style="width:146.25pt;height:117pt;visibility:visible">
            <v:imagedata r:id="rId43" o:title=""/>
          </v:shape>
        </w:pic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）解：如下图，延长</w:t>
      </w:r>
      <w:r>
        <w:rPr>
          <w:color w:val="000000"/>
          <w:lang w:eastAsia="zh-CN"/>
        </w:rPr>
        <w:t>AB</w:t>
      </w:r>
      <w:r>
        <w:rPr>
          <w:rFonts w:cs="宋体" w:hint="eastAsia"/>
          <w:color w:val="000000"/>
          <w:lang w:eastAsia="zh-CN"/>
        </w:rPr>
        <w:t>，反向延长</w:t>
      </w:r>
      <w:r>
        <w:rPr>
          <w:color w:val="000000"/>
          <w:lang w:eastAsia="zh-CN"/>
        </w:rPr>
        <w:t>CD</w:t>
      </w:r>
      <w:r>
        <w:rPr>
          <w:rFonts w:cs="宋体" w:hint="eastAsia"/>
          <w:color w:val="000000"/>
          <w:lang w:eastAsia="zh-CN"/>
        </w:rPr>
        <w:t>，</w:t>
      </w:r>
      <w:r w:rsidR="004D37DB">
        <w:rPr>
          <w:rFonts w:cs="Times New Roman"/>
          <w:noProof/>
          <w:lang w:eastAsia="zh-CN"/>
        </w:rPr>
        <w:pict>
          <v:shape id="_x0000_i1062" type="#_x0000_t75" alt=" " style="width:147pt;height:117.75pt;visibility:visible">
            <v:imagedata r:id="rId44" o:title=""/>
          </v:shape>
        </w:pict>
      </w:r>
      <w:r>
        <w:rPr>
          <w:rFonts w:cs="Times New Roman"/>
          <w:lang w:eastAsia="zh-CN"/>
        </w:rPr>
        <w:br/>
      </w:r>
      <w:r>
        <w:rPr>
          <w:rFonts w:cs="宋体" w:hint="eastAsia"/>
          <w:color w:val="000000"/>
          <w:lang w:eastAsia="zh-CN"/>
        </w:rPr>
        <w:t>因为</w:t>
      </w:r>
      <w:r>
        <w:rPr>
          <w:rFonts w:ascii="宋体" w:hAnsi="宋体" w:cs="宋体" w:hint="eastAsia"/>
          <w:color w:val="000000"/>
          <w:lang w:eastAsia="zh-CN"/>
        </w:rPr>
        <w:t>∠</w:t>
      </w:r>
      <w:r>
        <w:rPr>
          <w:color w:val="000000"/>
          <w:lang w:eastAsia="zh-CN"/>
        </w:rPr>
        <w:t>1=</w:t>
      </w:r>
      <w:r>
        <w:rPr>
          <w:rFonts w:ascii="宋体" w:hAnsi="宋体" w:cs="宋体" w:hint="eastAsia"/>
          <w:color w:val="000000"/>
          <w:lang w:eastAsia="zh-CN"/>
        </w:rPr>
        <w:t>∠</w:t>
      </w:r>
      <w:r>
        <w:rPr>
          <w:color w:val="000000"/>
        </w:rPr>
        <w:t>α</w:t>
      </w:r>
      <w:r>
        <w:rPr>
          <w:rFonts w:cs="宋体" w:hint="eastAsia"/>
          <w:color w:val="000000"/>
          <w:lang w:eastAsia="zh-CN"/>
        </w:rPr>
        <w:t>，</w:t>
      </w:r>
      <w:r>
        <w:rPr>
          <w:rFonts w:ascii="宋体" w:hAnsi="宋体" w:cs="宋体" w:hint="eastAsia"/>
          <w:color w:val="000000"/>
          <w:lang w:eastAsia="zh-CN"/>
        </w:rPr>
        <w:t>∠</w:t>
      </w:r>
      <w:r>
        <w:rPr>
          <w:color w:val="000000"/>
          <w:lang w:eastAsia="zh-CN"/>
        </w:rPr>
        <w:t>2=</w:t>
      </w:r>
      <w:r>
        <w:rPr>
          <w:rFonts w:ascii="宋体" w:hAnsi="宋体" w:cs="宋体" w:hint="eastAsia"/>
          <w:color w:val="000000"/>
          <w:lang w:eastAsia="zh-CN"/>
        </w:rPr>
        <w:t>∠</w:t>
      </w:r>
      <w:r>
        <w:rPr>
          <w:color w:val="000000"/>
        </w:rPr>
        <w:t>α</w:t>
      </w:r>
      <w:r>
        <w:rPr>
          <w:rFonts w:cs="宋体" w:hint="eastAsia"/>
          <w:color w:val="000000"/>
          <w:lang w:eastAsia="zh-CN"/>
        </w:rPr>
        <w:t>，</w:t>
      </w:r>
      <w:r>
        <w:rPr>
          <w:rFonts w:cs="Times New Roman"/>
          <w:lang w:eastAsia="zh-CN"/>
        </w:rPr>
        <w:br/>
      </w:r>
      <w:r>
        <w:rPr>
          <w:rFonts w:cs="宋体" w:hint="eastAsia"/>
          <w:color w:val="000000"/>
          <w:lang w:eastAsia="zh-CN"/>
        </w:rPr>
        <w:t>所以</w:t>
      </w:r>
      <w:r>
        <w:rPr>
          <w:rFonts w:ascii="宋体" w:hAnsi="宋体" w:cs="宋体" w:hint="eastAsia"/>
          <w:color w:val="000000"/>
          <w:lang w:eastAsia="zh-CN"/>
        </w:rPr>
        <w:t>∠</w:t>
      </w:r>
      <w:r>
        <w:rPr>
          <w:color w:val="000000"/>
          <w:lang w:eastAsia="zh-CN"/>
        </w:rPr>
        <w:t>1=</w:t>
      </w:r>
      <w:r>
        <w:rPr>
          <w:rFonts w:ascii="宋体" w:hAnsi="宋体" w:cs="宋体" w:hint="eastAsia"/>
          <w:color w:val="000000"/>
          <w:lang w:eastAsia="zh-CN"/>
        </w:rPr>
        <w:t>∠</w:t>
      </w:r>
      <w:r>
        <w:rPr>
          <w:color w:val="000000"/>
          <w:lang w:eastAsia="zh-CN"/>
        </w:rPr>
        <w:t>2</w:t>
      </w:r>
      <w:r>
        <w:rPr>
          <w:rFonts w:cs="宋体" w:hint="eastAsia"/>
          <w:color w:val="000000"/>
          <w:lang w:eastAsia="zh-CN"/>
        </w:rPr>
        <w:t>，</w:t>
      </w:r>
      <w:r>
        <w:rPr>
          <w:rFonts w:cs="Times New Roman"/>
          <w:lang w:eastAsia="zh-CN"/>
        </w:rPr>
        <w:br/>
      </w:r>
      <w:r>
        <w:rPr>
          <w:rFonts w:cs="宋体" w:hint="eastAsia"/>
          <w:color w:val="000000"/>
          <w:lang w:eastAsia="zh-CN"/>
        </w:rPr>
        <w:t>因为</w:t>
      </w:r>
      <w:r>
        <w:rPr>
          <w:color w:val="000000"/>
          <w:lang w:eastAsia="zh-CN"/>
        </w:rPr>
        <w:t>MN</w:t>
      </w:r>
      <w:r>
        <w:rPr>
          <w:rFonts w:ascii="宋体" w:hAnsi="宋体" w:cs="宋体" w:hint="eastAsia"/>
          <w:color w:val="000000"/>
          <w:lang w:eastAsia="zh-CN"/>
        </w:rPr>
        <w:t>∥</w:t>
      </w:r>
      <w:r>
        <w:rPr>
          <w:color w:val="000000"/>
          <w:lang w:eastAsia="zh-CN"/>
        </w:rPr>
        <w:t>EF</w:t>
      </w:r>
      <w:r>
        <w:rPr>
          <w:rFonts w:cs="宋体" w:hint="eastAsia"/>
          <w:color w:val="000000"/>
          <w:lang w:eastAsia="zh-CN"/>
        </w:rPr>
        <w:t>，</w:t>
      </w:r>
      <w:r>
        <w:rPr>
          <w:rFonts w:cs="Times New Roman"/>
          <w:lang w:eastAsia="zh-CN"/>
        </w:rPr>
        <w:br/>
      </w:r>
      <w:r>
        <w:rPr>
          <w:rFonts w:cs="宋体" w:hint="eastAsia"/>
          <w:color w:val="000000"/>
          <w:lang w:eastAsia="zh-CN"/>
        </w:rPr>
        <w:t>所以</w:t>
      </w:r>
      <w:r>
        <w:rPr>
          <w:rFonts w:ascii="宋体" w:hAnsi="宋体" w:cs="宋体" w:hint="eastAsia"/>
          <w:color w:val="000000"/>
          <w:lang w:eastAsia="zh-CN"/>
        </w:rPr>
        <w:t>∠</w:t>
      </w:r>
      <w:r>
        <w:rPr>
          <w:color w:val="000000"/>
          <w:lang w:eastAsia="zh-CN"/>
        </w:rPr>
        <w:t>NBC=</w:t>
      </w:r>
      <w:r>
        <w:rPr>
          <w:rFonts w:ascii="宋体" w:hAnsi="宋体" w:cs="宋体" w:hint="eastAsia"/>
          <w:color w:val="000000"/>
          <w:lang w:eastAsia="zh-CN"/>
        </w:rPr>
        <w:t>∠</w:t>
      </w:r>
      <w:r>
        <w:rPr>
          <w:color w:val="000000"/>
          <w:lang w:eastAsia="zh-CN"/>
        </w:rPr>
        <w:t>ECB</w:t>
      </w:r>
      <w:r>
        <w:rPr>
          <w:rFonts w:cs="宋体" w:hint="eastAsia"/>
          <w:color w:val="000000"/>
          <w:lang w:eastAsia="zh-CN"/>
        </w:rPr>
        <w:t>，</w:t>
      </w:r>
      <w:r>
        <w:rPr>
          <w:rFonts w:cs="Times New Roman"/>
          <w:lang w:eastAsia="zh-CN"/>
        </w:rPr>
        <w:br/>
      </w:r>
      <w:r>
        <w:rPr>
          <w:rFonts w:cs="宋体" w:hint="eastAsia"/>
          <w:color w:val="000000"/>
          <w:lang w:eastAsia="zh-CN"/>
        </w:rPr>
        <w:t>即</w:t>
      </w:r>
      <w:r>
        <w:rPr>
          <w:rFonts w:ascii="宋体" w:hAnsi="宋体" w:cs="宋体" w:hint="eastAsia"/>
          <w:color w:val="000000"/>
          <w:lang w:eastAsia="zh-CN"/>
        </w:rPr>
        <w:t>∠</w:t>
      </w:r>
      <w:r>
        <w:rPr>
          <w:color w:val="000000"/>
          <w:lang w:eastAsia="zh-CN"/>
        </w:rPr>
        <w:t>1+</w:t>
      </w:r>
      <w:r>
        <w:rPr>
          <w:rFonts w:ascii="宋体" w:hAnsi="宋体" w:cs="宋体" w:hint="eastAsia"/>
          <w:color w:val="000000"/>
          <w:lang w:eastAsia="zh-CN"/>
        </w:rPr>
        <w:t>∠</w:t>
      </w:r>
      <w:r>
        <w:rPr>
          <w:color w:val="000000"/>
          <w:lang w:eastAsia="zh-CN"/>
        </w:rPr>
        <w:t>3=</w:t>
      </w:r>
      <w:r>
        <w:rPr>
          <w:rFonts w:ascii="宋体" w:hAnsi="宋体" w:cs="宋体" w:hint="eastAsia"/>
          <w:color w:val="000000"/>
          <w:lang w:eastAsia="zh-CN"/>
        </w:rPr>
        <w:t>∠</w:t>
      </w:r>
      <w:r>
        <w:rPr>
          <w:color w:val="000000"/>
          <w:lang w:eastAsia="zh-CN"/>
        </w:rPr>
        <w:t>2+</w:t>
      </w:r>
      <w:r>
        <w:rPr>
          <w:rFonts w:ascii="宋体" w:hAnsi="宋体" w:cs="宋体" w:hint="eastAsia"/>
          <w:color w:val="000000"/>
          <w:lang w:eastAsia="zh-CN"/>
        </w:rPr>
        <w:t>∠</w:t>
      </w:r>
      <w:r>
        <w:rPr>
          <w:color w:val="000000"/>
          <w:lang w:eastAsia="zh-CN"/>
        </w:rPr>
        <w:t>4</w:t>
      </w:r>
      <w:r>
        <w:rPr>
          <w:rFonts w:cs="宋体" w:hint="eastAsia"/>
          <w:color w:val="000000"/>
          <w:lang w:eastAsia="zh-CN"/>
        </w:rPr>
        <w:t>，</w:t>
      </w:r>
      <w:r>
        <w:rPr>
          <w:rFonts w:cs="Times New Roman"/>
          <w:lang w:eastAsia="zh-CN"/>
        </w:rPr>
        <w:br/>
      </w:r>
      <w:r>
        <w:rPr>
          <w:rFonts w:cs="宋体" w:hint="eastAsia"/>
          <w:color w:val="000000"/>
          <w:lang w:eastAsia="zh-CN"/>
        </w:rPr>
        <w:t>所以</w:t>
      </w:r>
      <w:r>
        <w:rPr>
          <w:rFonts w:ascii="宋体" w:hAnsi="宋体" w:cs="宋体" w:hint="eastAsia"/>
          <w:color w:val="000000"/>
          <w:lang w:eastAsia="zh-CN"/>
        </w:rPr>
        <w:t>∠</w:t>
      </w:r>
      <w:r>
        <w:rPr>
          <w:color w:val="000000"/>
          <w:lang w:eastAsia="zh-CN"/>
        </w:rPr>
        <w:t>3=</w:t>
      </w:r>
      <w:r>
        <w:rPr>
          <w:rFonts w:ascii="宋体" w:hAnsi="宋体" w:cs="宋体" w:hint="eastAsia"/>
          <w:color w:val="000000"/>
          <w:lang w:eastAsia="zh-CN"/>
        </w:rPr>
        <w:t>∠</w:t>
      </w:r>
      <w:r>
        <w:rPr>
          <w:color w:val="000000"/>
          <w:lang w:eastAsia="zh-CN"/>
        </w:rPr>
        <w:t>4</w:t>
      </w:r>
      <w:r>
        <w:rPr>
          <w:rFonts w:cs="宋体" w:hint="eastAsia"/>
          <w:color w:val="000000"/>
          <w:lang w:eastAsia="zh-CN"/>
        </w:rPr>
        <w:t>，</w:t>
      </w:r>
      <w:r>
        <w:rPr>
          <w:rFonts w:cs="Times New Roman"/>
          <w:lang w:eastAsia="zh-CN"/>
        </w:rPr>
        <w:br/>
      </w:r>
      <w:r>
        <w:rPr>
          <w:rFonts w:cs="宋体" w:hint="eastAsia"/>
          <w:color w:val="000000"/>
          <w:lang w:eastAsia="zh-CN"/>
        </w:rPr>
        <w:t>所以</w:t>
      </w:r>
      <w:r>
        <w:rPr>
          <w:color w:val="000000"/>
          <w:lang w:eastAsia="zh-CN"/>
        </w:rPr>
        <w:t>AB</w:t>
      </w:r>
      <w:r>
        <w:rPr>
          <w:rFonts w:ascii="宋体" w:hAnsi="宋体" w:cs="宋体" w:hint="eastAsia"/>
          <w:color w:val="000000"/>
          <w:lang w:eastAsia="zh-CN"/>
        </w:rPr>
        <w:t>∥</w:t>
      </w:r>
      <w:r>
        <w:rPr>
          <w:color w:val="000000"/>
          <w:lang w:eastAsia="zh-CN"/>
        </w:rPr>
        <w:t xml:space="preserve">CD                    </w:t>
      </w:r>
      <w:r>
        <w:rPr>
          <w:rFonts w:cs="Times New Roman"/>
          <w:lang w:eastAsia="zh-CN"/>
        </w:rPr>
        <w:br/>
      </w:r>
      <w:r>
        <w:rPr>
          <w:rFonts w:cs="宋体" w:hint="eastAsia"/>
          <w:color w:val="0000FF"/>
          <w:lang w:eastAsia="zh-CN"/>
        </w:rPr>
        <w:t>【考点】</w:t>
      </w:r>
      <w:r>
        <w:rPr>
          <w:rFonts w:cs="宋体" w:hint="eastAsia"/>
          <w:color w:val="000000"/>
          <w:lang w:eastAsia="zh-CN"/>
        </w:rPr>
        <w:t>作光的折射光路图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w:t>
      </w:r>
      <w:r>
        <w:rPr>
          <w:color w:val="000000"/>
          <w:lang w:eastAsia="zh-CN"/>
        </w:rPr>
        <w:t>1</w:t>
      </w:r>
      <w:r>
        <w:rPr>
          <w:rFonts w:cs="宋体" w:hint="eastAsia"/>
          <w:color w:val="000000"/>
          <w:lang w:eastAsia="zh-CN"/>
        </w:rPr>
        <w:t>）光线通过玻璃砖在两个表面发生两次折射：第一次从空气斜射进入玻璃砖，折射光线向法线偏折，折射角小于入射角；第二次从玻璃砖斜射进入空气，折射光线远离法线偏折，折射角大于入射角．（</w:t>
      </w:r>
      <w:r>
        <w:rPr>
          <w:color w:val="000000"/>
          <w:lang w:eastAsia="zh-CN"/>
        </w:rPr>
        <w:t>2</w:t>
      </w:r>
      <w:r>
        <w:rPr>
          <w:rFonts w:cs="宋体" w:hint="eastAsia"/>
          <w:color w:val="000000"/>
          <w:lang w:eastAsia="zh-CN"/>
        </w:rPr>
        <w:t>）利用几何知识证明出射光线</w:t>
      </w:r>
      <w:r>
        <w:rPr>
          <w:color w:val="000000"/>
          <w:lang w:eastAsia="zh-CN"/>
        </w:rPr>
        <w:t>CD</w:t>
      </w:r>
      <w:r>
        <w:rPr>
          <w:rFonts w:cs="宋体" w:hint="eastAsia"/>
          <w:color w:val="000000"/>
          <w:lang w:eastAsia="zh-CN"/>
        </w:rPr>
        <w:t>与入射光线</w:t>
      </w:r>
      <w:r>
        <w:rPr>
          <w:color w:val="000000"/>
          <w:lang w:eastAsia="zh-CN"/>
        </w:rPr>
        <w:t>AB</w:t>
      </w:r>
      <w:r>
        <w:rPr>
          <w:rFonts w:cs="宋体" w:hint="eastAsia"/>
          <w:color w:val="000000"/>
          <w:lang w:eastAsia="zh-CN"/>
        </w:rPr>
        <w:t>相平行．</w:t>
      </w:r>
      <w:r>
        <w:rPr>
          <w:color w:val="000000"/>
          <w:lang w:eastAsia="zh-CN"/>
        </w:rPr>
        <w:t xml:space="preserve">    </w:t>
      </w:r>
    </w:p>
    <w:p w:rsidR="00781362" w:rsidRDefault="00781362">
      <w:pPr>
        <w:rPr>
          <w:rFonts w:cs="Times New Roman"/>
          <w:lang w:eastAsia="zh-CN"/>
        </w:rPr>
      </w:pPr>
      <w:r>
        <w:rPr>
          <w:rFonts w:cs="宋体" w:hint="eastAsia"/>
          <w:lang w:eastAsia="zh-CN"/>
        </w:rPr>
        <w:t>四、解答题</w:t>
      </w:r>
    </w:p>
    <w:p w:rsidR="00781362" w:rsidRDefault="00781362">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答：站在水面上方看水池底部变浅，是因为光从水中斜射入空气中发生折射，偏离法线，人看起来光是从它的反向延长线射出，所以会感到水底的位置比实际位置要高一些，因此人盲目跳入水中遇到危险</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光的折射现象及其应用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【分析】池底的光线由水中斜射到空气中时，在水面上发生折射，折射角大于入射角，折射光线进入人眼，人眼会逆着折射光线的方向看去，就会觉得池底变浅了．</w:t>
      </w:r>
      <w:r>
        <w:rPr>
          <w:color w:val="000000"/>
          <w:lang w:eastAsia="zh-CN"/>
        </w:rPr>
        <w:t xml:space="preserve">    </w:t>
      </w:r>
    </w:p>
    <w:p w:rsidR="00781362" w:rsidRDefault="00781362">
      <w:pPr>
        <w:rPr>
          <w:rFonts w:cs="Times New Roman"/>
          <w:lang w:eastAsia="zh-CN"/>
        </w:rPr>
      </w:pPr>
      <w:r>
        <w:rPr>
          <w:rFonts w:cs="宋体" w:hint="eastAsia"/>
          <w:lang w:eastAsia="zh-CN"/>
        </w:rPr>
        <w:t>五、实验题</w:t>
      </w:r>
    </w:p>
    <w:p w:rsidR="00781362" w:rsidRDefault="00781362">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）由小变大</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90°</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）折射；反射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光的折射规律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）由光的折射规律可知，使入射角</w:t>
      </w:r>
      <w:r>
        <w:rPr>
          <w:color w:val="000000"/>
          <w:lang w:eastAsia="zh-CN"/>
        </w:rPr>
        <w:t>i</w:t>
      </w:r>
      <w:r>
        <w:rPr>
          <w:rFonts w:cs="宋体" w:hint="eastAsia"/>
          <w:color w:val="000000"/>
          <w:lang w:eastAsia="zh-CN"/>
        </w:rPr>
        <w:t>在一定范围内由小变大，会发现折射角</w:t>
      </w:r>
      <w:r>
        <w:rPr>
          <w:color w:val="000000"/>
        </w:rPr>
        <w:t>γ</w:t>
      </w:r>
      <w:r>
        <w:rPr>
          <w:rFonts w:cs="宋体" w:hint="eastAsia"/>
          <w:color w:val="000000"/>
          <w:lang w:eastAsia="zh-CN"/>
        </w:rPr>
        <w:t>也</w:t>
      </w:r>
      <w:r>
        <w:rPr>
          <w:rFonts w:cs="宋体" w:hint="eastAsia"/>
          <w:color w:val="000000"/>
          <w:lang w:eastAsia="zh-CN"/>
        </w:rPr>
        <w:lastRenderedPageBreak/>
        <w:t>由小变大，且折射角总是大于相应的入射角；（</w:t>
      </w:r>
      <w:r>
        <w:rPr>
          <w:color w:val="000000"/>
          <w:lang w:eastAsia="zh-CN"/>
        </w:rPr>
        <w:t>2</w:t>
      </w:r>
      <w:r>
        <w:rPr>
          <w:rFonts w:cs="宋体" w:hint="eastAsia"/>
          <w:color w:val="000000"/>
          <w:lang w:eastAsia="zh-CN"/>
        </w:rPr>
        <w:t>）当入射角</w:t>
      </w:r>
      <w:r>
        <w:rPr>
          <w:color w:val="000000"/>
          <w:lang w:eastAsia="zh-CN"/>
        </w:rPr>
        <w:t>i</w:t>
      </w:r>
      <w:r>
        <w:rPr>
          <w:rFonts w:cs="宋体" w:hint="eastAsia"/>
          <w:color w:val="000000"/>
          <w:lang w:eastAsia="zh-CN"/>
        </w:rPr>
        <w:t>增大到某一值时，折射角</w:t>
      </w:r>
      <w:r>
        <w:rPr>
          <w:color w:val="000000"/>
        </w:rPr>
        <w:t>γ</w:t>
      </w:r>
      <w:r>
        <w:rPr>
          <w:rFonts w:cs="宋体" w:hint="eastAsia"/>
          <w:color w:val="000000"/>
          <w:lang w:eastAsia="zh-CN"/>
        </w:rPr>
        <w:t>会达到最大值，该最大值是</w:t>
      </w:r>
      <w:r>
        <w:rPr>
          <w:color w:val="000000"/>
          <w:lang w:eastAsia="zh-CN"/>
        </w:rPr>
        <w:t>90°</w:t>
      </w:r>
      <w:r>
        <w:rPr>
          <w:rFonts w:cs="宋体" w:hint="eastAsia"/>
          <w:color w:val="000000"/>
          <w:lang w:eastAsia="zh-CN"/>
        </w:rPr>
        <w:t>；（</w:t>
      </w:r>
      <w:r>
        <w:rPr>
          <w:color w:val="000000"/>
          <w:lang w:eastAsia="zh-CN"/>
        </w:rPr>
        <w:t>3</w:t>
      </w:r>
      <w:r>
        <w:rPr>
          <w:rFonts w:cs="宋体" w:hint="eastAsia"/>
          <w:color w:val="000000"/>
          <w:lang w:eastAsia="zh-CN"/>
        </w:rPr>
        <w:t>）若继续增大入射角</w:t>
      </w:r>
      <w:r>
        <w:rPr>
          <w:color w:val="000000"/>
          <w:lang w:eastAsia="zh-CN"/>
        </w:rPr>
        <w:t>i</w:t>
      </w:r>
      <w:r>
        <w:rPr>
          <w:rFonts w:cs="宋体" w:hint="eastAsia"/>
          <w:color w:val="000000"/>
          <w:lang w:eastAsia="zh-CN"/>
        </w:rPr>
        <w:t>，将会发现不再有折射光线，而只存在反射光线．故答案为：（</w:t>
      </w:r>
      <w:r>
        <w:rPr>
          <w:color w:val="000000"/>
          <w:lang w:eastAsia="zh-CN"/>
        </w:rPr>
        <w:t>1</w:t>
      </w:r>
      <w:r>
        <w:rPr>
          <w:rFonts w:cs="宋体" w:hint="eastAsia"/>
          <w:color w:val="000000"/>
          <w:lang w:eastAsia="zh-CN"/>
        </w:rPr>
        <w:t>）由小变大；</w:t>
      </w:r>
      <w:r>
        <w:rPr>
          <w:color w:val="000000"/>
          <w:lang w:eastAsia="zh-CN"/>
        </w:rPr>
        <w:t xml:space="preserve"> </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90°</w:t>
      </w:r>
      <w:r>
        <w:rPr>
          <w:rFonts w:cs="宋体" w:hint="eastAsia"/>
          <w:color w:val="000000"/>
          <w:lang w:eastAsia="zh-CN"/>
        </w:rPr>
        <w:t>；</w:t>
      </w:r>
      <w:r>
        <w:rPr>
          <w:color w:val="000000"/>
          <w:lang w:eastAsia="zh-CN"/>
        </w:rPr>
        <w:t xml:space="preserve"> </w:t>
      </w:r>
      <w:r>
        <w:rPr>
          <w:rFonts w:cs="宋体" w:hint="eastAsia"/>
          <w:color w:val="000000"/>
          <w:lang w:eastAsia="zh-CN"/>
        </w:rPr>
        <w:t>（</w:t>
      </w:r>
      <w:r>
        <w:rPr>
          <w:color w:val="000000"/>
          <w:lang w:eastAsia="zh-CN"/>
        </w:rPr>
        <w:t>3</w:t>
      </w:r>
      <w:r>
        <w:rPr>
          <w:rFonts w:cs="宋体" w:hint="eastAsia"/>
          <w:color w:val="000000"/>
          <w:lang w:eastAsia="zh-CN"/>
        </w:rPr>
        <w:t>）折射；</w:t>
      </w:r>
      <w:r>
        <w:rPr>
          <w:color w:val="000000"/>
          <w:lang w:eastAsia="zh-CN"/>
        </w:rPr>
        <w:t xml:space="preserve"> </w:t>
      </w:r>
      <w:r>
        <w:rPr>
          <w:rFonts w:cs="宋体" w:hint="eastAsia"/>
          <w:color w:val="000000"/>
          <w:lang w:eastAsia="zh-CN"/>
        </w:rPr>
        <w:t>反射．</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）光在折射时，折射角随入射角的变化而变化，结合不同介质中的折射特点可做出解答；（</w:t>
      </w:r>
      <w:r>
        <w:rPr>
          <w:color w:val="000000"/>
          <w:lang w:eastAsia="zh-CN"/>
        </w:rPr>
        <w:t>2</w:t>
      </w:r>
      <w:r>
        <w:rPr>
          <w:rFonts w:cs="宋体" w:hint="eastAsia"/>
          <w:color w:val="000000"/>
          <w:lang w:eastAsia="zh-CN"/>
        </w:rPr>
        <w:t>）当入射角达到一定程度时，折射会增大到最大，其最大值为</w:t>
      </w:r>
      <w:r>
        <w:rPr>
          <w:color w:val="000000"/>
          <w:lang w:eastAsia="zh-CN"/>
        </w:rPr>
        <w:t>90°</w:t>
      </w:r>
      <w:r>
        <w:rPr>
          <w:rFonts w:cs="宋体" w:hint="eastAsia"/>
          <w:color w:val="000000"/>
          <w:lang w:eastAsia="zh-CN"/>
        </w:rPr>
        <w:t>；（</w:t>
      </w:r>
      <w:r>
        <w:rPr>
          <w:color w:val="000000"/>
          <w:lang w:eastAsia="zh-CN"/>
        </w:rPr>
        <w:t>3</w:t>
      </w:r>
      <w:r>
        <w:rPr>
          <w:rFonts w:cs="宋体" w:hint="eastAsia"/>
          <w:color w:val="000000"/>
          <w:lang w:eastAsia="zh-CN"/>
        </w:rPr>
        <w:t>）折射角达到最大值后，继续增大入射角，则不再有折射光线．</w:t>
      </w:r>
      <w:r>
        <w:rPr>
          <w:color w:val="000000"/>
          <w:lang w:eastAsia="zh-CN"/>
        </w:rPr>
        <w:t xml:space="preserve">    </w:t>
      </w:r>
    </w:p>
    <w:p w:rsidR="00781362" w:rsidRDefault="00781362">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）不能；在</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）光从空气斜射中水中时，入射角增大，折射角也增大</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）折射现象中，光路是可逆的</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光的折射规律</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）因折射光线</w:t>
      </w:r>
      <w:r>
        <w:rPr>
          <w:color w:val="000000"/>
          <w:lang w:eastAsia="zh-CN"/>
        </w:rPr>
        <w:t xml:space="preserve"> </w:t>
      </w:r>
      <w:r>
        <w:rPr>
          <w:rFonts w:cs="宋体" w:hint="eastAsia"/>
          <w:color w:val="000000"/>
          <w:lang w:eastAsia="zh-CN"/>
        </w:rPr>
        <w:t>和入射光线和法线在同一平面内，所以，光贴着光屏从空气射入水中，该小组同学将</w:t>
      </w:r>
      <w:r>
        <w:rPr>
          <w:color w:val="000000"/>
          <w:lang w:eastAsia="zh-CN"/>
        </w:rPr>
        <w:t>F</w:t>
      </w:r>
      <w:r>
        <w:rPr>
          <w:rFonts w:cs="宋体" w:hint="eastAsia"/>
          <w:color w:val="000000"/>
          <w:lang w:eastAsia="zh-CN"/>
        </w:rPr>
        <w:t>板向后折转一定角度，则在</w:t>
      </w:r>
      <w:r>
        <w:rPr>
          <w:color w:val="000000"/>
          <w:lang w:eastAsia="zh-CN"/>
        </w:rPr>
        <w:t>F</w:t>
      </w:r>
      <w:r>
        <w:rPr>
          <w:rFonts w:cs="宋体" w:hint="eastAsia"/>
          <w:color w:val="000000"/>
          <w:lang w:eastAsia="zh-CN"/>
        </w:rPr>
        <w:t>板上不能看到折射光，此时折射光线和入射光线</w:t>
      </w:r>
      <w:r>
        <w:rPr>
          <w:color w:val="000000"/>
          <w:lang w:eastAsia="zh-CN"/>
        </w:rPr>
        <w:t xml:space="preserve"> </w:t>
      </w:r>
      <w:r>
        <w:rPr>
          <w:rFonts w:cs="宋体" w:hint="eastAsia"/>
          <w:color w:val="000000"/>
          <w:lang w:eastAsia="zh-CN"/>
        </w:rPr>
        <w:t>在同一平面内．（</w:t>
      </w:r>
      <w:r>
        <w:rPr>
          <w:color w:val="000000"/>
          <w:lang w:eastAsia="zh-CN"/>
        </w:rPr>
        <w:t>2</w:t>
      </w:r>
      <w:r>
        <w:rPr>
          <w:rFonts w:cs="宋体" w:hint="eastAsia"/>
          <w:color w:val="000000"/>
          <w:lang w:eastAsia="zh-CN"/>
        </w:rPr>
        <w:t>）分析数据可得到：光从空气斜射中水中时，入射角增大，折射角也增大（</w:t>
      </w:r>
      <w:r>
        <w:rPr>
          <w:color w:val="000000"/>
          <w:lang w:eastAsia="zh-CN"/>
        </w:rPr>
        <w:t>3</w:t>
      </w:r>
      <w:r>
        <w:rPr>
          <w:rFonts w:cs="宋体" w:hint="eastAsia"/>
          <w:color w:val="000000"/>
          <w:lang w:eastAsia="zh-CN"/>
        </w:rPr>
        <w:t>）该小组同学继续用另一只激光笔让光线沿着</w:t>
      </w:r>
      <w:r>
        <w:rPr>
          <w:color w:val="000000"/>
          <w:lang w:eastAsia="zh-CN"/>
        </w:rPr>
        <w:t>BO</w:t>
      </w:r>
      <w:r>
        <w:rPr>
          <w:rFonts w:cs="宋体" w:hint="eastAsia"/>
          <w:color w:val="000000"/>
          <w:lang w:eastAsia="zh-CN"/>
        </w:rPr>
        <w:t>射向水面时，可看到折射光线沿</w:t>
      </w:r>
      <w:r>
        <w:rPr>
          <w:color w:val="000000"/>
          <w:lang w:eastAsia="zh-CN"/>
        </w:rPr>
        <w:t>OA</w:t>
      </w:r>
      <w:r>
        <w:rPr>
          <w:rFonts w:cs="宋体" w:hint="eastAsia"/>
          <w:color w:val="000000"/>
          <w:lang w:eastAsia="zh-CN"/>
        </w:rPr>
        <w:t>射出，这说明折射现象中，光路是可逆的．</w:t>
      </w:r>
      <w:r>
        <w:rPr>
          <w:color w:val="000000"/>
          <w:lang w:eastAsia="zh-CN"/>
        </w:rPr>
        <w:t xml:space="preserve">  </w:t>
      </w:r>
      <w:r>
        <w:rPr>
          <w:rFonts w:cs="宋体" w:hint="eastAsia"/>
          <w:color w:val="000000"/>
          <w:lang w:eastAsia="zh-CN"/>
        </w:rPr>
        <w:t>故答案为：（</w:t>
      </w:r>
      <w:r>
        <w:rPr>
          <w:color w:val="000000"/>
          <w:lang w:eastAsia="zh-CN"/>
        </w:rPr>
        <w:t>1</w:t>
      </w:r>
      <w:r>
        <w:rPr>
          <w:rFonts w:cs="宋体" w:hint="eastAsia"/>
          <w:color w:val="000000"/>
          <w:lang w:eastAsia="zh-CN"/>
        </w:rPr>
        <w:t>）不能；在；（</w:t>
      </w:r>
      <w:r>
        <w:rPr>
          <w:color w:val="000000"/>
          <w:lang w:eastAsia="zh-CN"/>
        </w:rPr>
        <w:t>2</w:t>
      </w:r>
      <w:r>
        <w:rPr>
          <w:rFonts w:cs="宋体" w:hint="eastAsia"/>
          <w:color w:val="000000"/>
          <w:lang w:eastAsia="zh-CN"/>
        </w:rPr>
        <w:t>）光从空气斜射中水中时，入射角增大，折射角也增大；（</w:t>
      </w:r>
      <w:r>
        <w:rPr>
          <w:color w:val="000000"/>
          <w:lang w:eastAsia="zh-CN"/>
        </w:rPr>
        <w:t>3</w:t>
      </w:r>
      <w:r>
        <w:rPr>
          <w:rFonts w:cs="宋体" w:hint="eastAsia"/>
          <w:color w:val="000000"/>
          <w:lang w:eastAsia="zh-CN"/>
        </w:rPr>
        <w:t>）折射现象中，光路是可逆的．</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）根据折射光线</w:t>
      </w:r>
      <w:r>
        <w:rPr>
          <w:color w:val="000000"/>
          <w:lang w:eastAsia="zh-CN"/>
        </w:rPr>
        <w:t xml:space="preserve"> </w:t>
      </w:r>
      <w:r>
        <w:rPr>
          <w:rFonts w:cs="宋体" w:hint="eastAsia"/>
          <w:color w:val="000000"/>
          <w:lang w:eastAsia="zh-CN"/>
        </w:rPr>
        <w:t>和入射光线和法线在同一平面内回答，（</w:t>
      </w:r>
      <w:r>
        <w:rPr>
          <w:color w:val="000000"/>
          <w:lang w:eastAsia="zh-CN"/>
        </w:rPr>
        <w:t>2</w:t>
      </w:r>
      <w:r>
        <w:rPr>
          <w:rFonts w:cs="宋体" w:hint="eastAsia"/>
          <w:color w:val="000000"/>
          <w:lang w:eastAsia="zh-CN"/>
        </w:rPr>
        <w:t>）分析数据得到结论．（</w:t>
      </w:r>
      <w:r>
        <w:rPr>
          <w:color w:val="000000"/>
          <w:lang w:eastAsia="zh-CN"/>
        </w:rPr>
        <w:t>3</w:t>
      </w:r>
      <w:r>
        <w:rPr>
          <w:rFonts w:cs="宋体" w:hint="eastAsia"/>
          <w:color w:val="000000"/>
          <w:lang w:eastAsia="zh-CN"/>
        </w:rPr>
        <w:t>）根据折射现象中，光路是可逆的回答．</w:t>
      </w:r>
      <w:r>
        <w:rPr>
          <w:color w:val="000000"/>
          <w:lang w:eastAsia="zh-CN"/>
        </w:rPr>
        <w:t xml:space="preserve">    </w:t>
      </w:r>
    </w:p>
    <w:sectPr w:rsidR="00781362" w:rsidSect="006B7270">
      <w:headerReference w:type="even" r:id="rId45"/>
      <w:headerReference w:type="default" r:id="rId46"/>
      <w:footerReference w:type="even" r:id="rId47"/>
      <w:footerReference w:type="default" r:id="rId48"/>
      <w:headerReference w:type="first" r:id="rId49"/>
      <w:footerReference w:type="first" r:id="rId50"/>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2C" w:rsidRDefault="00C1402C" w:rsidP="006B7270">
      <w:pPr>
        <w:spacing w:after="0" w:line="240" w:lineRule="auto"/>
        <w:rPr>
          <w:rFonts w:cs="Times New Roman"/>
        </w:rPr>
      </w:pPr>
      <w:r>
        <w:rPr>
          <w:rFonts w:cs="Times New Roman"/>
        </w:rPr>
        <w:separator/>
      </w:r>
    </w:p>
  </w:endnote>
  <w:endnote w:type="continuationSeparator" w:id="0">
    <w:p w:rsidR="00C1402C" w:rsidRDefault="00C1402C" w:rsidP="006B727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DB" w:rsidRDefault="004D37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DB" w:rsidRDefault="004D37D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DB" w:rsidRDefault="004D37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2C" w:rsidRDefault="00C1402C" w:rsidP="006B7270">
      <w:pPr>
        <w:spacing w:after="0" w:line="240" w:lineRule="auto"/>
        <w:rPr>
          <w:rFonts w:cs="Times New Roman"/>
        </w:rPr>
      </w:pPr>
      <w:r>
        <w:rPr>
          <w:rFonts w:cs="Times New Roman"/>
        </w:rPr>
        <w:separator/>
      </w:r>
    </w:p>
  </w:footnote>
  <w:footnote w:type="continuationSeparator" w:id="0">
    <w:p w:rsidR="00C1402C" w:rsidRDefault="00C1402C" w:rsidP="006B7270">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DB" w:rsidRDefault="004D37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DB" w:rsidRDefault="004D37DB" w:rsidP="004D37DB">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DB" w:rsidRDefault="004D37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DC6"/>
    <w:multiLevelType w:val="hybridMultilevel"/>
    <w:tmpl w:val="FFFFFFFF"/>
    <w:lvl w:ilvl="0" w:tplc="98950584">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4246275E"/>
    <w:multiLevelType w:val="hybridMultilevel"/>
    <w:tmpl w:val="FFFFFFFF"/>
    <w:lvl w:ilvl="0" w:tplc="38715671">
      <w:start w:val="1"/>
      <w:numFmt w:val="decimal"/>
      <w:lvlText w:val="%1."/>
      <w:lvlJc w:val="left"/>
      <w:pPr>
        <w:ind w:left="720" w:hanging="360"/>
      </w:pPr>
    </w:lvl>
    <w:lvl w:ilvl="1" w:tplc="38715671">
      <w:start w:val="1"/>
      <w:numFmt w:val="lowerLetter"/>
      <w:lvlText w:val="%2."/>
      <w:lvlJc w:val="left"/>
      <w:pPr>
        <w:ind w:left="1440" w:hanging="360"/>
      </w:pPr>
    </w:lvl>
    <w:lvl w:ilvl="2" w:tplc="38715671">
      <w:start w:val="1"/>
      <w:numFmt w:val="lowerRoman"/>
      <w:lvlText w:val="%3."/>
      <w:lvlJc w:val="right"/>
      <w:pPr>
        <w:ind w:left="2160" w:hanging="180"/>
      </w:pPr>
    </w:lvl>
    <w:lvl w:ilvl="3" w:tplc="38715671">
      <w:start w:val="1"/>
      <w:numFmt w:val="decimal"/>
      <w:lvlText w:val="%4."/>
      <w:lvlJc w:val="left"/>
      <w:pPr>
        <w:ind w:left="2880" w:hanging="360"/>
      </w:pPr>
    </w:lvl>
    <w:lvl w:ilvl="4" w:tplc="38715671">
      <w:start w:val="1"/>
      <w:numFmt w:val="lowerLetter"/>
      <w:lvlText w:val="%5."/>
      <w:lvlJc w:val="left"/>
      <w:pPr>
        <w:ind w:left="3600" w:hanging="360"/>
      </w:pPr>
    </w:lvl>
    <w:lvl w:ilvl="5" w:tplc="38715671">
      <w:start w:val="1"/>
      <w:numFmt w:val="lowerRoman"/>
      <w:lvlText w:val="%6."/>
      <w:lvlJc w:val="right"/>
      <w:pPr>
        <w:ind w:left="4320" w:hanging="180"/>
      </w:pPr>
    </w:lvl>
    <w:lvl w:ilvl="6" w:tplc="38715671">
      <w:start w:val="1"/>
      <w:numFmt w:val="decimal"/>
      <w:lvlText w:val="%7."/>
      <w:lvlJc w:val="left"/>
      <w:pPr>
        <w:ind w:left="5040" w:hanging="360"/>
      </w:pPr>
    </w:lvl>
    <w:lvl w:ilvl="7" w:tplc="38715671">
      <w:start w:val="1"/>
      <w:numFmt w:val="lowerLetter"/>
      <w:lvlText w:val="%8."/>
      <w:lvlJc w:val="left"/>
      <w:pPr>
        <w:ind w:left="5760" w:hanging="360"/>
      </w:pPr>
    </w:lvl>
    <w:lvl w:ilvl="8" w:tplc="3871567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9438B"/>
    <w:rsid w:val="002A22FB"/>
    <w:rsid w:val="002B1B52"/>
    <w:rsid w:val="002B46CB"/>
    <w:rsid w:val="002B79A1"/>
    <w:rsid w:val="002C5454"/>
    <w:rsid w:val="002F406B"/>
    <w:rsid w:val="003C7056"/>
    <w:rsid w:val="003D2853"/>
    <w:rsid w:val="004621D6"/>
    <w:rsid w:val="004A7EC2"/>
    <w:rsid w:val="004B0B79"/>
    <w:rsid w:val="004C10F3"/>
    <w:rsid w:val="004D37DB"/>
    <w:rsid w:val="0052166A"/>
    <w:rsid w:val="00570E98"/>
    <w:rsid w:val="006B7270"/>
    <w:rsid w:val="006B7A92"/>
    <w:rsid w:val="006D054F"/>
    <w:rsid w:val="006F5B67"/>
    <w:rsid w:val="00736821"/>
    <w:rsid w:val="00751BBD"/>
    <w:rsid w:val="00777D0A"/>
    <w:rsid w:val="00781362"/>
    <w:rsid w:val="007B63E6"/>
    <w:rsid w:val="008222E8"/>
    <w:rsid w:val="00827CAC"/>
    <w:rsid w:val="008512EA"/>
    <w:rsid w:val="008860DB"/>
    <w:rsid w:val="008977BC"/>
    <w:rsid w:val="008E0712"/>
    <w:rsid w:val="00903B0A"/>
    <w:rsid w:val="009413CA"/>
    <w:rsid w:val="0099608E"/>
    <w:rsid w:val="009A1E5B"/>
    <w:rsid w:val="009B1FC3"/>
    <w:rsid w:val="00A00BCA"/>
    <w:rsid w:val="00A35226"/>
    <w:rsid w:val="00A4382F"/>
    <w:rsid w:val="00A45102"/>
    <w:rsid w:val="00A747B5"/>
    <w:rsid w:val="00A8793C"/>
    <w:rsid w:val="00A93CE9"/>
    <w:rsid w:val="00AA525A"/>
    <w:rsid w:val="00AD40B2"/>
    <w:rsid w:val="00AE4496"/>
    <w:rsid w:val="00AF3E37"/>
    <w:rsid w:val="00B255F7"/>
    <w:rsid w:val="00B63FEF"/>
    <w:rsid w:val="00B71ACD"/>
    <w:rsid w:val="00C00B1C"/>
    <w:rsid w:val="00C1402C"/>
    <w:rsid w:val="00C205D4"/>
    <w:rsid w:val="00C26A2D"/>
    <w:rsid w:val="00C84C25"/>
    <w:rsid w:val="00D035E3"/>
    <w:rsid w:val="00D2160C"/>
    <w:rsid w:val="00D36692"/>
    <w:rsid w:val="00D51F5D"/>
    <w:rsid w:val="00D67A68"/>
    <w:rsid w:val="00D87505"/>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B7270"/>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B7270"/>
    <w:rPr>
      <w:rFonts w:ascii="Times New Roman" w:hAnsi="Times New Roman" w:cs="Times New Roman"/>
      <w:sz w:val="18"/>
      <w:szCs w:val="18"/>
      <w:lang w:eastAsia="zh-CN"/>
    </w:rPr>
  </w:style>
  <w:style w:type="character" w:customStyle="1" w:styleId="Char">
    <w:name w:val="批注框文本 Char"/>
    <w:link w:val="a3"/>
    <w:uiPriority w:val="99"/>
    <w:semiHidden/>
    <w:locked/>
    <w:rsid w:val="006B7270"/>
    <w:rPr>
      <w:sz w:val="18"/>
      <w:szCs w:val="18"/>
    </w:rPr>
  </w:style>
  <w:style w:type="paragraph" w:styleId="a4">
    <w:name w:val="footer"/>
    <w:basedOn w:val="a"/>
    <w:link w:val="Char0"/>
    <w:uiPriority w:val="99"/>
    <w:rsid w:val="006B7270"/>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6B7270"/>
    <w:rPr>
      <w:sz w:val="18"/>
      <w:szCs w:val="18"/>
    </w:rPr>
  </w:style>
  <w:style w:type="paragraph" w:styleId="a5">
    <w:name w:val="header"/>
    <w:basedOn w:val="a"/>
    <w:link w:val="Char1"/>
    <w:uiPriority w:val="99"/>
    <w:rsid w:val="006B7270"/>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6B7270"/>
    <w:rPr>
      <w:sz w:val="18"/>
      <w:szCs w:val="18"/>
    </w:rPr>
  </w:style>
  <w:style w:type="paragraph" w:customStyle="1" w:styleId="1">
    <w:name w:val="正文1"/>
    <w:uiPriority w:val="99"/>
    <w:rsid w:val="006B7270"/>
    <w:pPr>
      <w:jc w:val="both"/>
    </w:pPr>
    <w:rPr>
      <w:kern w:val="2"/>
      <w:sz w:val="21"/>
      <w:szCs w:val="21"/>
    </w:rPr>
  </w:style>
  <w:style w:type="character" w:customStyle="1" w:styleId="15">
    <w:name w:val="15"/>
    <w:uiPriority w:val="99"/>
    <w:rsid w:val="006B7270"/>
    <w:rPr>
      <w:rFonts w:ascii="Times New Roman" w:hAnsi="Times New Roman" w:cs="Times New Roman"/>
      <w:color w:val="0000FF"/>
      <w:u w:val="single"/>
    </w:rPr>
  </w:style>
  <w:style w:type="paragraph" w:customStyle="1" w:styleId="Normal1">
    <w:name w:val="Normal1"/>
    <w:uiPriority w:val="99"/>
    <w:rsid w:val="006B7270"/>
    <w:pPr>
      <w:jc w:val="both"/>
    </w:pPr>
    <w:rPr>
      <w:kern w:val="2"/>
      <w:sz w:val="21"/>
      <w:szCs w:val="21"/>
    </w:rPr>
  </w:style>
  <w:style w:type="character" w:customStyle="1" w:styleId="DefaultParagraphFontPHPDOCX">
    <w:name w:val="Default Paragraph Font PHPDOCX"/>
    <w:uiPriority w:val="99"/>
    <w:semiHidden/>
    <w:rsid w:val="006B7270"/>
  </w:style>
  <w:style w:type="paragraph" w:customStyle="1" w:styleId="ListParagraphPHPDOCX">
    <w:name w:val="List Paragraph PHPDOCX"/>
    <w:uiPriority w:val="99"/>
    <w:rsid w:val="00736821"/>
    <w:pPr>
      <w:ind w:left="720"/>
    </w:pPr>
  </w:style>
  <w:style w:type="paragraph" w:customStyle="1" w:styleId="TitlePHPDOCX">
    <w:name w:val="Title PHPDOCX"/>
    <w:link w:val="TitleCarPHPDOCX"/>
    <w:uiPriority w:val="99"/>
    <w:rsid w:val="00736821"/>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736821"/>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736821"/>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736821"/>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6B7270"/>
    <w:tblPr>
      <w:tblCellMar>
        <w:top w:w="0" w:type="dxa"/>
        <w:left w:w="108" w:type="dxa"/>
        <w:bottom w:w="0" w:type="dxa"/>
        <w:right w:w="108" w:type="dxa"/>
      </w:tblCellMar>
    </w:tblPr>
  </w:style>
  <w:style w:type="table" w:customStyle="1" w:styleId="TableGridPHPDOCX">
    <w:name w:val="Table Grid PHPDOCX"/>
    <w:uiPriority w:val="99"/>
    <w:rsid w:val="00736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736821"/>
    <w:rPr>
      <w:sz w:val="16"/>
      <w:szCs w:val="16"/>
    </w:rPr>
  </w:style>
  <w:style w:type="paragraph" w:customStyle="1" w:styleId="annotationtextPHPDOCX">
    <w:name w:val="annotation text PHPDOCX"/>
    <w:link w:val="CommentTextCharPHPDOCX"/>
    <w:uiPriority w:val="99"/>
    <w:semiHidden/>
    <w:rsid w:val="00736821"/>
  </w:style>
  <w:style w:type="character" w:customStyle="1" w:styleId="CommentTextCharPHPDOCX">
    <w:name w:val="Comment Text Char PHPDOCX"/>
    <w:link w:val="annotationtextPHPDOCX"/>
    <w:uiPriority w:val="99"/>
    <w:semiHidden/>
    <w:locked/>
    <w:rsid w:val="00736821"/>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736821"/>
    <w:rPr>
      <w:b/>
      <w:bCs/>
    </w:rPr>
  </w:style>
  <w:style w:type="character" w:customStyle="1" w:styleId="CommentSubjectCharPHPDOCX">
    <w:name w:val="Comment Subject Char PHPDOCX"/>
    <w:link w:val="annotationsubjectPHPDOCX"/>
    <w:uiPriority w:val="99"/>
    <w:semiHidden/>
    <w:locked/>
    <w:rsid w:val="00736821"/>
    <w:rPr>
      <w:b/>
      <w:bCs/>
      <w:sz w:val="20"/>
      <w:szCs w:val="20"/>
      <w:lang w:val="en-US" w:eastAsia="zh-CN"/>
    </w:rPr>
  </w:style>
  <w:style w:type="paragraph" w:customStyle="1" w:styleId="BalloonTextPHPDOCX">
    <w:name w:val="Balloon Text PHPDOCX"/>
    <w:link w:val="BalloonTextCharPHPDOCX"/>
    <w:uiPriority w:val="99"/>
    <w:semiHidden/>
    <w:rsid w:val="00736821"/>
    <w:rPr>
      <w:rFonts w:ascii="Tahoma" w:hAnsi="Tahoma" w:cs="Tahoma"/>
      <w:sz w:val="16"/>
      <w:szCs w:val="16"/>
    </w:rPr>
  </w:style>
  <w:style w:type="character" w:customStyle="1" w:styleId="BalloonTextCharPHPDOCX">
    <w:name w:val="Balloon Text Char PHPDOCX"/>
    <w:link w:val="BalloonTextPHPDOCX"/>
    <w:uiPriority w:val="99"/>
    <w:semiHidden/>
    <w:locked/>
    <w:rsid w:val="00736821"/>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736821"/>
  </w:style>
  <w:style w:type="character" w:customStyle="1" w:styleId="footnoteTextCarPHPDOCX">
    <w:name w:val="footnote Text Car PHPDOCX"/>
    <w:link w:val="footnoteTextPHPDOCX"/>
    <w:uiPriority w:val="99"/>
    <w:semiHidden/>
    <w:locked/>
    <w:rsid w:val="00736821"/>
    <w:rPr>
      <w:lang w:val="en-US" w:eastAsia="zh-CN"/>
    </w:rPr>
  </w:style>
  <w:style w:type="character" w:customStyle="1" w:styleId="footnoteReferencePHPDOCX">
    <w:name w:val="footnote Reference PHPDOCX"/>
    <w:uiPriority w:val="99"/>
    <w:semiHidden/>
    <w:rsid w:val="00736821"/>
    <w:rPr>
      <w:vertAlign w:val="superscript"/>
    </w:rPr>
  </w:style>
  <w:style w:type="paragraph" w:customStyle="1" w:styleId="endnoteTextPHPDOCX">
    <w:name w:val="endnote Text PHPDOCX"/>
    <w:link w:val="endnoteTextCarPHPDOCX"/>
    <w:uiPriority w:val="99"/>
    <w:semiHidden/>
    <w:rsid w:val="00736821"/>
  </w:style>
  <w:style w:type="character" w:customStyle="1" w:styleId="endnoteTextCarPHPDOCX">
    <w:name w:val="endnote Text Car PHPDOCX"/>
    <w:link w:val="endnoteTextPHPDOCX"/>
    <w:uiPriority w:val="99"/>
    <w:semiHidden/>
    <w:locked/>
    <w:rsid w:val="00736821"/>
    <w:rPr>
      <w:lang w:val="en-US" w:eastAsia="zh-CN"/>
    </w:rPr>
  </w:style>
  <w:style w:type="character" w:customStyle="1" w:styleId="endnoteReferencePHPDOCX">
    <w:name w:val="endnote Reference PHPDOCX"/>
    <w:uiPriority w:val="99"/>
    <w:semiHidden/>
    <w:rsid w:val="007368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1369</Words>
  <Characters>7807</Characters>
  <Application>Microsoft Office Word</Application>
  <DocSecurity>0</DocSecurity>
  <Lines>65</Lines>
  <Paragraphs>18</Paragraphs>
  <ScaleCrop>false</ScaleCrop>
  <Company>Microsoft</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2017-10-08T07:27:00Z</dcterms:modified>
</cp:coreProperties>
</file>