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CB0" w:rsidRDefault="00B77545">
      <w:pPr>
        <w:spacing w:line="360" w:lineRule="auto"/>
        <w:jc w:val="center"/>
        <w:textAlignment w:val="center"/>
        <w:rPr>
          <w:rFonts w:ascii="宋体" w:eastAsia="宋体" w:hAnsi="宋体" w:cs="宋体"/>
          <w:sz w:val="28"/>
          <w:szCs w:val="28"/>
        </w:rPr>
      </w:pPr>
      <w:r>
        <w:rPr>
          <w:rFonts w:ascii="宋体" w:eastAsia="宋体" w:hAnsi="宋体" w:cs="宋体" w:hint="eastAsia"/>
          <w:b/>
          <w:sz w:val="28"/>
          <w:szCs w:val="28"/>
        </w:rPr>
        <w:t>人教版物理八年级上册第四章第二节光的反射同步训练</w:t>
      </w:r>
    </w:p>
    <w:p w:rsidR="00086CB0" w:rsidRDefault="00B77545">
      <w:pPr>
        <w:spacing w:line="360" w:lineRule="auto"/>
        <w:textAlignment w:val="center"/>
        <w:rPr>
          <w:rFonts w:ascii="宋体" w:eastAsia="宋体" w:hAnsi="宋体" w:cs="宋体"/>
          <w:b/>
          <w:szCs w:val="21"/>
        </w:rPr>
      </w:pPr>
      <w:r>
        <w:rPr>
          <w:rFonts w:ascii="宋体" w:eastAsia="宋体" w:hAnsi="宋体" w:cs="宋体" w:hint="eastAsia"/>
          <w:b/>
          <w:bCs/>
          <w:szCs w:val="21"/>
        </w:rPr>
        <w:t>一、单选题</w:t>
      </w:r>
    </w:p>
    <w:p w:rsidR="00086CB0" w:rsidRDefault="00B77545">
      <w:pPr>
        <w:spacing w:line="360" w:lineRule="auto"/>
        <w:textAlignment w:val="center"/>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如图所示，属于光的反射现象的是（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55.5pt">
            <v:imagedata r:id="rId10" o:title=""/>
          </v:shape>
        </w:pict>
      </w:r>
      <w:r>
        <w:rPr>
          <w:rFonts w:ascii="宋体" w:eastAsia="宋体" w:hAnsi="宋体" w:cs="宋体" w:hint="eastAsia"/>
          <w:szCs w:val="21"/>
        </w:rPr>
        <w:t xml:space="preserve"> </w:t>
      </w:r>
      <w:r>
        <w:rPr>
          <w:rFonts w:ascii="宋体" w:eastAsia="宋体" w:hAnsi="宋体" w:cs="宋体" w:hint="eastAsia"/>
          <w:szCs w:val="21"/>
        </w:rPr>
        <w:t>放大的字</w:t>
      </w:r>
      <w:r>
        <w:rPr>
          <w:rFonts w:ascii="宋体" w:eastAsia="宋体" w:hAnsi="宋体" w:cs="宋体" w:hint="eastAsia"/>
          <w:szCs w:val="21"/>
        </w:rPr>
        <w:t> B.</w:t>
      </w:r>
      <w:r>
        <w:rPr>
          <w:rFonts w:ascii="宋体" w:eastAsia="宋体" w:hAnsi="宋体" w:cs="宋体"/>
          <w:szCs w:val="21"/>
        </w:rPr>
        <w:pict>
          <v:shape id="_x0000_i1026" type="#_x0000_t75" style="width:75pt;height:57pt">
            <v:imagedata r:id="rId11" o:title=""/>
          </v:shape>
        </w:pict>
      </w:r>
      <w:r>
        <w:rPr>
          <w:rFonts w:ascii="宋体" w:eastAsia="宋体" w:hAnsi="宋体" w:cs="宋体" w:hint="eastAsia"/>
          <w:szCs w:val="21"/>
        </w:rPr>
        <w:t xml:space="preserve"> </w:t>
      </w:r>
      <w:r>
        <w:rPr>
          <w:rFonts w:ascii="宋体" w:eastAsia="宋体" w:hAnsi="宋体" w:cs="宋体" w:hint="eastAsia"/>
          <w:szCs w:val="21"/>
        </w:rPr>
        <w:t>水中的倒影</w:t>
      </w:r>
      <w:r>
        <w:rPr>
          <w:rFonts w:ascii="宋体" w:eastAsia="宋体" w:hAnsi="宋体" w:cs="宋体" w:hint="eastAsia"/>
          <w:szCs w:val="21"/>
        </w:rPr>
        <w:t> </w:t>
      </w:r>
    </w:p>
    <w:p w:rsidR="00086CB0" w:rsidRDefault="00B77545">
      <w:pPr>
        <w:spacing w:line="360" w:lineRule="auto"/>
        <w:textAlignment w:val="center"/>
        <w:rPr>
          <w:rFonts w:ascii="宋体" w:eastAsia="宋体" w:hAnsi="宋体" w:cs="宋体"/>
          <w:szCs w:val="21"/>
        </w:rPr>
      </w:pPr>
      <w:r>
        <w:rPr>
          <w:rFonts w:ascii="宋体" w:eastAsia="宋体" w:hAnsi="宋体" w:cs="宋体" w:hint="eastAsia"/>
          <w:szCs w:val="21"/>
        </w:rPr>
        <w:t>C.</w:t>
      </w:r>
      <w:r>
        <w:rPr>
          <w:rFonts w:ascii="宋体" w:eastAsia="宋体" w:hAnsi="宋体" w:cs="宋体"/>
          <w:szCs w:val="21"/>
        </w:rPr>
        <w:pict>
          <v:shape id="_x0000_i1027" type="#_x0000_t75" style="width:68.25pt;height:62.25pt">
            <v:imagedata r:id="rId12" o:title=""/>
          </v:shape>
        </w:pict>
      </w:r>
      <w:r>
        <w:rPr>
          <w:rFonts w:ascii="宋体" w:eastAsia="宋体" w:hAnsi="宋体" w:cs="宋体" w:hint="eastAsia"/>
          <w:szCs w:val="21"/>
        </w:rPr>
        <w:t xml:space="preserve"> </w:t>
      </w:r>
      <w:r>
        <w:rPr>
          <w:rFonts w:ascii="宋体" w:eastAsia="宋体" w:hAnsi="宋体" w:cs="宋体" w:hint="eastAsia"/>
          <w:szCs w:val="21"/>
        </w:rPr>
        <w:t>钢笔错位</w:t>
      </w:r>
      <w:r>
        <w:rPr>
          <w:rFonts w:ascii="宋体" w:eastAsia="宋体" w:hAnsi="宋体" w:cs="宋体" w:hint="eastAsia"/>
          <w:szCs w:val="21"/>
        </w:rPr>
        <w:t> D.</w:t>
      </w:r>
      <w:r>
        <w:rPr>
          <w:rFonts w:ascii="宋体" w:eastAsia="宋体" w:hAnsi="宋体" w:cs="宋体"/>
          <w:szCs w:val="21"/>
        </w:rPr>
        <w:pict>
          <v:shape id="_x0000_i1028" type="#_x0000_t75" style="width:74.25pt;height:60.75pt">
            <v:imagedata r:id="rId13" o:title=""/>
          </v:shape>
        </w:pict>
      </w:r>
      <w:r>
        <w:rPr>
          <w:rFonts w:ascii="宋体" w:eastAsia="宋体" w:hAnsi="宋体" w:cs="宋体" w:hint="eastAsia"/>
          <w:szCs w:val="21"/>
        </w:rPr>
        <w:t xml:space="preserve"> </w:t>
      </w:r>
      <w:r>
        <w:rPr>
          <w:rFonts w:ascii="宋体" w:eastAsia="宋体" w:hAnsi="宋体" w:cs="宋体" w:hint="eastAsia"/>
          <w:szCs w:val="21"/>
        </w:rPr>
        <w:t>墙上手影</w:t>
      </w:r>
    </w:p>
    <w:p w:rsidR="00086CB0" w:rsidRDefault="00B77545">
      <w:pPr>
        <w:numPr>
          <w:ilvl w:val="0"/>
          <w:numId w:val="1"/>
        </w:numPr>
        <w:spacing w:line="360" w:lineRule="auto"/>
        <w:textAlignment w:val="center"/>
        <w:rPr>
          <w:rFonts w:ascii="宋体" w:eastAsia="宋体" w:hAnsi="宋体" w:cs="宋体"/>
          <w:szCs w:val="21"/>
        </w:rPr>
      </w:pPr>
      <w:r>
        <w:rPr>
          <w:rFonts w:ascii="宋体" w:eastAsia="宋体" w:hAnsi="宋体" w:cs="宋体" w:hint="eastAsia"/>
          <w:szCs w:val="21"/>
        </w:rPr>
        <w:t>如图所示的四个光路图中，</w:t>
      </w:r>
      <w:r>
        <w:rPr>
          <w:rFonts w:ascii="宋体" w:eastAsia="宋体" w:hAnsi="宋体" w:cs="宋体" w:hint="eastAsia"/>
          <w:szCs w:val="21"/>
        </w:rPr>
        <w:t>MM</w:t>
      </w:r>
      <w:r>
        <w:rPr>
          <w:rFonts w:ascii="宋体" w:eastAsia="宋体" w:hAnsi="宋体" w:cs="宋体" w:hint="eastAsia"/>
          <w:szCs w:val="21"/>
        </w:rPr>
        <w:t>′为平面镜，</w:t>
      </w:r>
      <w:r>
        <w:rPr>
          <w:rFonts w:ascii="宋体" w:eastAsia="宋体" w:hAnsi="宋体" w:cs="宋体" w:hint="eastAsia"/>
          <w:szCs w:val="21"/>
        </w:rPr>
        <w:t>PO</w:t>
      </w:r>
      <w:r>
        <w:rPr>
          <w:rFonts w:ascii="宋体" w:eastAsia="宋体" w:hAnsi="宋体" w:cs="宋体" w:hint="eastAsia"/>
          <w:szCs w:val="21"/>
        </w:rPr>
        <w:t>为入射光线，</w:t>
      </w:r>
      <w:r>
        <w:rPr>
          <w:rFonts w:ascii="宋体" w:eastAsia="宋体" w:hAnsi="宋体" w:cs="宋体" w:hint="eastAsia"/>
          <w:szCs w:val="21"/>
        </w:rPr>
        <w:t>ON</w:t>
      </w:r>
      <w:r>
        <w:rPr>
          <w:rFonts w:ascii="宋体" w:eastAsia="宋体" w:hAnsi="宋体" w:cs="宋体" w:hint="eastAsia"/>
          <w:szCs w:val="21"/>
        </w:rPr>
        <w:t>为法线，入射角∠</w:t>
      </w:r>
      <w:r>
        <w:rPr>
          <w:rFonts w:ascii="宋体" w:eastAsia="宋体" w:hAnsi="宋体" w:cs="宋体" w:hint="eastAsia"/>
          <w:szCs w:val="21"/>
        </w:rPr>
        <w:t>PON </w:t>
      </w:r>
      <w:r>
        <w:rPr>
          <w:rFonts w:ascii="宋体" w:eastAsia="宋体" w:hAnsi="宋体" w:cs="宋体" w:hint="eastAsia"/>
          <w:szCs w:val="21"/>
        </w:rPr>
        <w:t>等于</w:t>
      </w:r>
      <w:r>
        <w:rPr>
          <w:rFonts w:ascii="宋体" w:eastAsia="宋体" w:hAnsi="宋体" w:cs="宋体" w:hint="eastAsia"/>
          <w:szCs w:val="21"/>
        </w:rPr>
        <w:t> 60</w:t>
      </w:r>
      <w:r>
        <w:rPr>
          <w:rFonts w:ascii="宋体" w:eastAsia="宋体" w:hAnsi="宋体" w:cs="宋体" w:hint="eastAsia"/>
          <w:szCs w:val="21"/>
        </w:rPr>
        <w:t>°，其中符合光的反射定律的光路图是（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szCs w:val="21"/>
        </w:rPr>
        <w:pict>
          <v:shape id="_x0000_i1029" type="#_x0000_t75" style="width:81pt;height:48.75pt">
            <v:imagedata r:id="rId14" o:title=""/>
          </v:shape>
        </w:pict>
      </w:r>
      <w:r>
        <w:rPr>
          <w:rFonts w:ascii="宋体" w:eastAsia="宋体" w:hAnsi="宋体" w:cs="宋体" w:hint="eastAsia"/>
          <w:szCs w:val="21"/>
        </w:rPr>
        <w:t> B.</w:t>
      </w:r>
      <w:r>
        <w:rPr>
          <w:rFonts w:ascii="宋体" w:eastAsia="宋体" w:hAnsi="宋体" w:cs="宋体"/>
          <w:szCs w:val="21"/>
        </w:rPr>
        <w:pict>
          <v:shape id="_x0000_i1030" type="#_x0000_t75" style="width:82.5pt;height:49.5pt">
            <v:imagedata r:id="rId15" o:title=""/>
          </v:shape>
        </w:pict>
      </w:r>
      <w:r>
        <w:rPr>
          <w:rFonts w:ascii="宋体" w:eastAsia="宋体" w:hAnsi="宋体" w:cs="宋体" w:hint="eastAsia"/>
          <w:szCs w:val="21"/>
        </w:rPr>
        <w:t> </w:t>
      </w:r>
    </w:p>
    <w:p w:rsidR="00086CB0" w:rsidRDefault="00B77545">
      <w:pPr>
        <w:spacing w:line="360" w:lineRule="auto"/>
        <w:textAlignment w:val="center"/>
        <w:rPr>
          <w:rFonts w:ascii="宋体" w:eastAsia="宋体" w:hAnsi="宋体" w:cs="宋体"/>
          <w:szCs w:val="21"/>
        </w:rPr>
      </w:pPr>
      <w:r>
        <w:rPr>
          <w:rFonts w:ascii="宋体" w:eastAsia="宋体" w:hAnsi="宋体" w:cs="宋体" w:hint="eastAsia"/>
          <w:szCs w:val="21"/>
        </w:rPr>
        <w:t>C.</w:t>
      </w:r>
      <w:r>
        <w:rPr>
          <w:rFonts w:ascii="宋体" w:eastAsia="宋体" w:hAnsi="宋体" w:cs="宋体"/>
          <w:szCs w:val="21"/>
        </w:rPr>
        <w:pict>
          <v:shape id="_x0000_i1031" type="#_x0000_t75" style="width:80.25pt;height:51pt">
            <v:imagedata r:id="rId16" o:title=""/>
          </v:shape>
        </w:pict>
      </w:r>
      <w:r>
        <w:rPr>
          <w:rFonts w:ascii="宋体" w:eastAsia="宋体" w:hAnsi="宋体" w:cs="宋体" w:hint="eastAsia"/>
          <w:szCs w:val="21"/>
        </w:rPr>
        <w:t> D.</w:t>
      </w:r>
      <w:r>
        <w:rPr>
          <w:rFonts w:ascii="宋体" w:eastAsia="宋体" w:hAnsi="宋体" w:cs="宋体"/>
          <w:szCs w:val="21"/>
        </w:rPr>
        <w:pict>
          <v:shape id="_x0000_i1032" type="#_x0000_t75" style="width:81.75pt;height:48pt">
            <v:imagedata r:id="rId17" o:title=""/>
          </v:shape>
        </w:pict>
      </w:r>
    </w:p>
    <w:p w:rsidR="00086CB0" w:rsidRDefault="00B77545">
      <w:pPr>
        <w:numPr>
          <w:ilvl w:val="0"/>
          <w:numId w:val="1"/>
        </w:numPr>
        <w:spacing w:line="360" w:lineRule="auto"/>
        <w:textAlignment w:val="center"/>
        <w:rPr>
          <w:rFonts w:ascii="宋体" w:eastAsia="宋体" w:hAnsi="宋体" w:cs="宋体"/>
          <w:szCs w:val="21"/>
        </w:rPr>
      </w:pPr>
      <w:r>
        <w:rPr>
          <w:rFonts w:ascii="宋体" w:eastAsia="宋体" w:hAnsi="宋体" w:cs="宋体" w:hint="eastAsia"/>
          <w:szCs w:val="21"/>
        </w:rPr>
        <w:t>如图所示的光现象中，由于光的反射形成的是（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szCs w:val="21"/>
        </w:rPr>
        <w:pict>
          <v:shape id="_x0000_i1033" type="#_x0000_t75" style="width:78pt;height:69pt">
            <v:imagedata r:id="rId18" o:title=""/>
          </v:shape>
        </w:pict>
      </w:r>
      <w:r>
        <w:rPr>
          <w:rFonts w:ascii="宋体" w:eastAsia="宋体" w:hAnsi="宋体" w:cs="宋体" w:hint="eastAsia"/>
          <w:szCs w:val="21"/>
        </w:rPr>
        <w:t xml:space="preserve"> </w:t>
      </w:r>
      <w:r>
        <w:rPr>
          <w:rFonts w:ascii="宋体" w:eastAsia="宋体" w:hAnsi="宋体" w:cs="宋体" w:hint="eastAsia"/>
          <w:szCs w:val="21"/>
        </w:rPr>
        <w:t>水中弯折的铅笔</w:t>
      </w:r>
      <w:r>
        <w:rPr>
          <w:rFonts w:ascii="宋体" w:eastAsia="宋体" w:hAnsi="宋体" w:cs="宋体" w:hint="eastAsia"/>
          <w:szCs w:val="21"/>
        </w:rPr>
        <w:t> </w:t>
      </w:r>
    </w:p>
    <w:p w:rsidR="00086CB0" w:rsidRDefault="00B77545">
      <w:pPr>
        <w:spacing w:line="360" w:lineRule="auto"/>
        <w:textAlignment w:val="center"/>
        <w:rPr>
          <w:rFonts w:ascii="宋体" w:eastAsia="宋体" w:hAnsi="宋体" w:cs="宋体"/>
          <w:szCs w:val="21"/>
        </w:rPr>
      </w:pPr>
      <w:r>
        <w:rPr>
          <w:rFonts w:ascii="宋体" w:eastAsia="宋体" w:hAnsi="宋体" w:cs="宋体" w:hint="eastAsia"/>
          <w:szCs w:val="21"/>
        </w:rPr>
        <w:t>B.</w:t>
      </w:r>
      <w:r>
        <w:rPr>
          <w:rFonts w:ascii="宋体" w:eastAsia="宋体" w:hAnsi="宋体" w:cs="宋体"/>
          <w:szCs w:val="21"/>
        </w:rPr>
        <w:pict>
          <v:shape id="_x0000_i1034" type="#_x0000_t75" style="width:69.75pt;height:69pt">
            <v:imagedata r:id="rId19" o:title=""/>
          </v:shape>
        </w:pict>
      </w:r>
      <w:r>
        <w:rPr>
          <w:rFonts w:ascii="宋体" w:eastAsia="宋体" w:hAnsi="宋体" w:cs="宋体" w:hint="eastAsia"/>
          <w:szCs w:val="21"/>
        </w:rPr>
        <w:t xml:space="preserve"> </w:t>
      </w:r>
      <w:r>
        <w:rPr>
          <w:rFonts w:ascii="宋体" w:eastAsia="宋体" w:hAnsi="宋体" w:cs="宋体" w:hint="eastAsia"/>
          <w:szCs w:val="21"/>
        </w:rPr>
        <w:t>镜中的人像</w:t>
      </w:r>
      <w:r>
        <w:rPr>
          <w:rFonts w:ascii="宋体" w:eastAsia="宋体" w:hAnsi="宋体" w:cs="宋体" w:hint="eastAsia"/>
          <w:szCs w:val="21"/>
        </w:rPr>
        <w:t> </w:t>
      </w:r>
    </w:p>
    <w:p w:rsidR="00086CB0" w:rsidRDefault="00B77545">
      <w:pPr>
        <w:spacing w:line="360" w:lineRule="auto"/>
        <w:textAlignment w:val="center"/>
        <w:rPr>
          <w:rFonts w:ascii="宋体" w:eastAsia="宋体" w:hAnsi="宋体" w:cs="宋体"/>
          <w:szCs w:val="21"/>
        </w:rPr>
      </w:pPr>
      <w:r>
        <w:rPr>
          <w:rFonts w:ascii="宋体" w:eastAsia="宋体" w:hAnsi="宋体" w:cs="宋体" w:hint="eastAsia"/>
          <w:szCs w:val="21"/>
        </w:rPr>
        <w:t>C.</w:t>
      </w:r>
      <w:r>
        <w:rPr>
          <w:rFonts w:ascii="宋体" w:eastAsia="宋体" w:hAnsi="宋体" w:cs="宋体"/>
          <w:szCs w:val="21"/>
        </w:rPr>
        <w:pict>
          <v:shape id="_x0000_i1035" type="#_x0000_t75" style="width:77.25pt;height:69pt">
            <v:imagedata r:id="rId20" o:title=""/>
          </v:shape>
        </w:pict>
      </w:r>
      <w:r>
        <w:rPr>
          <w:rFonts w:ascii="宋体" w:eastAsia="宋体" w:hAnsi="宋体" w:cs="宋体" w:hint="eastAsia"/>
          <w:szCs w:val="21"/>
        </w:rPr>
        <w:t xml:space="preserve"> </w:t>
      </w:r>
      <w:r>
        <w:rPr>
          <w:rFonts w:ascii="宋体" w:eastAsia="宋体" w:hAnsi="宋体" w:cs="宋体" w:hint="eastAsia"/>
          <w:szCs w:val="21"/>
        </w:rPr>
        <w:t>人在太阳下的影子</w:t>
      </w:r>
      <w:r>
        <w:rPr>
          <w:rFonts w:ascii="宋体" w:eastAsia="宋体" w:hAnsi="宋体" w:cs="宋体" w:hint="eastAsia"/>
          <w:szCs w:val="21"/>
        </w:rPr>
        <w:t> </w:t>
      </w:r>
    </w:p>
    <w:p w:rsidR="00086CB0" w:rsidRDefault="00B77545">
      <w:pPr>
        <w:spacing w:line="360" w:lineRule="auto"/>
        <w:textAlignment w:val="center"/>
        <w:rPr>
          <w:rFonts w:ascii="宋体" w:eastAsia="宋体" w:hAnsi="宋体" w:cs="宋体"/>
          <w:szCs w:val="21"/>
        </w:rPr>
      </w:pPr>
      <w:r>
        <w:rPr>
          <w:rFonts w:ascii="宋体" w:eastAsia="宋体" w:hAnsi="宋体" w:cs="宋体" w:hint="eastAsia"/>
          <w:szCs w:val="21"/>
        </w:rPr>
        <w:t>D.</w:t>
      </w:r>
      <w:r>
        <w:rPr>
          <w:rFonts w:ascii="宋体" w:eastAsia="宋体" w:hAnsi="宋体" w:cs="宋体"/>
          <w:szCs w:val="21"/>
        </w:rPr>
        <w:pict>
          <v:shape id="_x0000_i1036" type="#_x0000_t75" style="width:87.75pt;height:64.5pt">
            <v:imagedata r:id="rId21" o:title=""/>
          </v:shape>
        </w:pict>
      </w:r>
      <w:r>
        <w:rPr>
          <w:rFonts w:ascii="宋体" w:eastAsia="宋体" w:hAnsi="宋体" w:cs="宋体" w:hint="eastAsia"/>
          <w:szCs w:val="21"/>
        </w:rPr>
        <w:t xml:space="preserve"> </w:t>
      </w:r>
      <w:r>
        <w:rPr>
          <w:rFonts w:ascii="宋体" w:eastAsia="宋体" w:hAnsi="宋体" w:cs="宋体" w:hint="eastAsia"/>
          <w:szCs w:val="21"/>
        </w:rPr>
        <w:t>日食</w:t>
      </w:r>
    </w:p>
    <w:p w:rsidR="00086CB0" w:rsidRDefault="00B77545">
      <w:pPr>
        <w:spacing w:line="360" w:lineRule="auto"/>
        <w:textAlignment w:val="center"/>
        <w:rPr>
          <w:rFonts w:ascii="宋体" w:eastAsia="宋体" w:hAnsi="宋体" w:cs="宋体"/>
          <w:szCs w:val="21"/>
        </w:rPr>
      </w:pPr>
      <w:r>
        <w:rPr>
          <w:rFonts w:ascii="宋体" w:eastAsia="宋体" w:hAnsi="宋体" w:cs="宋体" w:hint="eastAsia"/>
          <w:szCs w:val="21"/>
        </w:rPr>
        <w:lastRenderedPageBreak/>
        <w:t>4.</w:t>
      </w:r>
      <w:r>
        <w:rPr>
          <w:rFonts w:ascii="宋体" w:eastAsia="宋体" w:hAnsi="宋体" w:cs="宋体" w:hint="eastAsia"/>
          <w:szCs w:val="21"/>
        </w:rPr>
        <w:t>中华传统文化博大精深，古诗词中蕴含着丰富的物理知识，下列诗句中能用光的反射解释的是（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楼台倒影入池塘</w:t>
      </w:r>
      <w:r>
        <w:rPr>
          <w:rFonts w:ascii="宋体" w:eastAsia="宋体" w:hAnsi="宋体" w:cs="宋体" w:hint="eastAsia"/>
          <w:szCs w:val="21"/>
        </w:rPr>
        <w:t>         B.</w:t>
      </w:r>
      <w:r>
        <w:rPr>
          <w:rFonts w:ascii="宋体" w:eastAsia="宋体" w:hAnsi="宋体" w:cs="宋体" w:hint="eastAsia"/>
          <w:szCs w:val="21"/>
        </w:rPr>
        <w:t>风吹草低见牛羊</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潭清凝水浅</w:t>
      </w:r>
      <w:r>
        <w:rPr>
          <w:rFonts w:ascii="宋体" w:eastAsia="宋体" w:hAnsi="宋体" w:cs="宋体" w:hint="eastAsia"/>
          <w:szCs w:val="21"/>
        </w:rPr>
        <w:t>           D.</w:t>
      </w:r>
      <w:r>
        <w:rPr>
          <w:rFonts w:ascii="宋体" w:eastAsia="宋体" w:hAnsi="宋体" w:cs="宋体" w:hint="eastAsia"/>
          <w:szCs w:val="21"/>
        </w:rPr>
        <w:t>云生结海楼</w:t>
      </w:r>
    </w:p>
    <w:p w:rsidR="00086CB0" w:rsidRDefault="00B77545">
      <w:pPr>
        <w:spacing w:line="360" w:lineRule="auto"/>
        <w:textAlignment w:val="center"/>
        <w:rPr>
          <w:rFonts w:ascii="宋体" w:eastAsia="宋体" w:hAnsi="宋体" w:cs="宋体"/>
          <w:szCs w:val="21"/>
        </w:rPr>
      </w:pPr>
      <w:r>
        <w:rPr>
          <w:rFonts w:ascii="宋体" w:eastAsia="宋体" w:hAnsi="宋体" w:cs="宋体" w:hint="eastAsia"/>
          <w:szCs w:val="21"/>
        </w:rPr>
        <w:t>5.</w:t>
      </w:r>
      <w:r>
        <w:rPr>
          <w:rFonts w:ascii="宋体" w:eastAsia="宋体" w:hAnsi="宋体" w:cs="宋体" w:hint="eastAsia"/>
          <w:szCs w:val="21"/>
        </w:rPr>
        <w:t>民谚俗语常常包涵丰富的物理知识．以下属于光的反射现象的是（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并底之蛙，所见甚小</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以冰取火，前所未有</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海市蜃楼，虚无缥渺</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摘不到的是镜中花，捞不到的是水中月</w:t>
      </w:r>
    </w:p>
    <w:p w:rsidR="00086CB0" w:rsidRDefault="00B77545">
      <w:pPr>
        <w:spacing w:line="360" w:lineRule="auto"/>
        <w:textAlignment w:val="center"/>
        <w:rPr>
          <w:rFonts w:ascii="宋体" w:eastAsia="宋体" w:hAnsi="宋体" w:cs="宋体"/>
          <w:szCs w:val="21"/>
        </w:rPr>
      </w:pPr>
      <w:r>
        <w:rPr>
          <w:rFonts w:ascii="宋体" w:eastAsia="宋体" w:hAnsi="宋体" w:cs="宋体" w:hint="eastAsia"/>
          <w:szCs w:val="21"/>
        </w:rPr>
        <w:t>6.</w:t>
      </w:r>
      <w:r>
        <w:rPr>
          <w:rFonts w:ascii="宋体" w:eastAsia="宋体" w:hAnsi="宋体" w:cs="宋体"/>
          <w:szCs w:val="21"/>
        </w:rPr>
        <w:pict>
          <v:shape id="_x0000_s1037" type="#_x0000_t75" style="position:absolute;margin-left:74.05pt;margin-top:0;width:125.25pt;height:90.75pt;z-index:251658240;mso-wrap-distance-left:9pt;mso-wrap-distance-top:0;mso-wrap-distance-right:9pt;mso-wrap-distance-bottom:0;mso-position-horizontal:right;mso-position-horizontal-relative:text;mso-position-vertical-relative:line;mso-width-relative:page;mso-height-relative:page" o:allowoverlap="f">
            <v:imagedata r:id="rId22" o:title=""/>
            <w10:wrap type="square"/>
          </v:shape>
        </w:pict>
      </w:r>
      <w:r>
        <w:rPr>
          <w:rFonts w:ascii="宋体" w:eastAsia="宋体" w:hAnsi="宋体" w:cs="宋体" w:hint="eastAsia"/>
          <w:szCs w:val="21"/>
        </w:rPr>
        <w:t>坐公交车时，看到同方向行驶的轿车玻璃窗上出现连续横移的字，拍摄了其中两字，如图．关于这两字写在哪辆车上，从车</w:t>
      </w:r>
      <w:r>
        <w:rPr>
          <w:rFonts w:ascii="宋体" w:eastAsia="宋体" w:hAnsi="宋体" w:cs="宋体" w:hint="eastAsia"/>
          <w:szCs w:val="21"/>
        </w:rPr>
        <w:t>头向车尾看，字的顺序是（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轿车上</w:t>
      </w:r>
      <w:r>
        <w:rPr>
          <w:rFonts w:ascii="宋体" w:eastAsia="宋体" w:hAnsi="宋体" w:cs="宋体" w:hint="eastAsia"/>
          <w:szCs w:val="21"/>
        </w:rPr>
        <w:t xml:space="preserve"> </w:t>
      </w:r>
      <w:r>
        <w:rPr>
          <w:rFonts w:ascii="宋体" w:eastAsia="宋体" w:hAnsi="宋体" w:cs="宋体" w:hint="eastAsia"/>
          <w:szCs w:val="21"/>
        </w:rPr>
        <w:t>中兴</w:t>
      </w:r>
      <w:r>
        <w:rPr>
          <w:rFonts w:ascii="宋体" w:eastAsia="宋体" w:hAnsi="宋体" w:cs="宋体" w:hint="eastAsia"/>
          <w:szCs w:val="21"/>
        </w:rPr>
        <w:t>           B.</w:t>
      </w:r>
      <w:r>
        <w:rPr>
          <w:rFonts w:ascii="宋体" w:eastAsia="宋体" w:hAnsi="宋体" w:cs="宋体" w:hint="eastAsia"/>
          <w:szCs w:val="21"/>
        </w:rPr>
        <w:t>轿车上</w:t>
      </w:r>
      <w:r>
        <w:rPr>
          <w:rFonts w:ascii="宋体" w:eastAsia="宋体" w:hAnsi="宋体" w:cs="宋体" w:hint="eastAsia"/>
          <w:szCs w:val="21"/>
        </w:rPr>
        <w:t xml:space="preserve"> </w:t>
      </w:r>
      <w:r>
        <w:rPr>
          <w:rFonts w:ascii="宋体" w:eastAsia="宋体" w:hAnsi="宋体" w:cs="宋体" w:hint="eastAsia"/>
          <w:szCs w:val="21"/>
        </w:rPr>
        <w:t>兴中</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公交车上</w:t>
      </w:r>
      <w:r>
        <w:rPr>
          <w:rFonts w:ascii="宋体" w:eastAsia="宋体" w:hAnsi="宋体" w:cs="宋体" w:hint="eastAsia"/>
          <w:szCs w:val="21"/>
        </w:rPr>
        <w:t xml:space="preserve"> </w:t>
      </w:r>
      <w:r>
        <w:rPr>
          <w:rFonts w:ascii="宋体" w:eastAsia="宋体" w:hAnsi="宋体" w:cs="宋体" w:hint="eastAsia"/>
          <w:szCs w:val="21"/>
        </w:rPr>
        <w:t>中兴</w:t>
      </w:r>
      <w:r>
        <w:rPr>
          <w:rFonts w:ascii="宋体" w:eastAsia="宋体" w:hAnsi="宋体" w:cs="宋体" w:hint="eastAsia"/>
          <w:szCs w:val="21"/>
        </w:rPr>
        <w:t>          D.</w:t>
      </w:r>
      <w:r>
        <w:rPr>
          <w:rFonts w:ascii="宋体" w:eastAsia="宋体" w:hAnsi="宋体" w:cs="宋体" w:hint="eastAsia"/>
          <w:szCs w:val="21"/>
        </w:rPr>
        <w:t>公交车上</w:t>
      </w:r>
      <w:r>
        <w:rPr>
          <w:rFonts w:ascii="宋体" w:eastAsia="宋体" w:hAnsi="宋体" w:cs="宋体" w:hint="eastAsia"/>
          <w:szCs w:val="21"/>
        </w:rPr>
        <w:t xml:space="preserve"> </w:t>
      </w:r>
      <w:r>
        <w:rPr>
          <w:rFonts w:ascii="宋体" w:eastAsia="宋体" w:hAnsi="宋体" w:cs="宋体" w:hint="eastAsia"/>
          <w:szCs w:val="21"/>
        </w:rPr>
        <w:t>兴中</w:t>
      </w:r>
    </w:p>
    <w:p w:rsidR="00086CB0" w:rsidRDefault="00B77545">
      <w:pPr>
        <w:spacing w:line="360" w:lineRule="auto"/>
        <w:textAlignment w:val="center"/>
        <w:rPr>
          <w:rFonts w:ascii="宋体" w:eastAsia="宋体" w:hAnsi="宋体" w:cs="宋体"/>
          <w:szCs w:val="21"/>
        </w:rPr>
      </w:pPr>
      <w:r>
        <w:rPr>
          <w:rFonts w:ascii="宋体" w:eastAsia="宋体" w:hAnsi="宋体" w:cs="宋体" w:hint="eastAsia"/>
          <w:szCs w:val="21"/>
        </w:rPr>
        <w:t>7.</w:t>
      </w:r>
      <w:r>
        <w:rPr>
          <w:rFonts w:ascii="宋体" w:eastAsia="宋体" w:hAnsi="宋体" w:cs="宋体" w:hint="eastAsia"/>
          <w:szCs w:val="21"/>
        </w:rPr>
        <w:t>黑暗的房间里有两盏电灯，只有一盏灯点亮，但人能看到未点亮的灯泡．以下对于“看到未点亮灯泡”所画的光路图，正确的是（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szCs w:val="21"/>
        </w:rPr>
        <w:pict>
          <v:shape id="_x0000_i1037" type="#_x0000_t75" style="width:95.25pt;height:69pt">
            <v:imagedata r:id="rId23" o:title=""/>
          </v:shape>
        </w:pict>
      </w:r>
      <w:r>
        <w:rPr>
          <w:rFonts w:ascii="宋体" w:eastAsia="宋体" w:hAnsi="宋体" w:cs="宋体" w:hint="eastAsia"/>
          <w:szCs w:val="21"/>
        </w:rPr>
        <w:t> B.</w:t>
      </w:r>
      <w:r>
        <w:rPr>
          <w:rFonts w:ascii="宋体" w:eastAsia="宋体" w:hAnsi="宋体" w:cs="宋体"/>
          <w:szCs w:val="21"/>
        </w:rPr>
        <w:pict>
          <v:shape id="_x0000_i1038" type="#_x0000_t75" style="width:91.5pt;height:69pt">
            <v:imagedata r:id="rId24" o:title=""/>
          </v:shape>
        </w:pict>
      </w:r>
      <w:r>
        <w:rPr>
          <w:rFonts w:ascii="宋体" w:eastAsia="宋体" w:hAnsi="宋体" w:cs="宋体" w:hint="eastAsia"/>
          <w:szCs w:val="21"/>
        </w:rPr>
        <w:t> </w:t>
      </w:r>
    </w:p>
    <w:p w:rsidR="00086CB0" w:rsidRDefault="00B77545">
      <w:pPr>
        <w:spacing w:line="360" w:lineRule="auto"/>
        <w:textAlignment w:val="center"/>
        <w:rPr>
          <w:rFonts w:ascii="宋体" w:eastAsia="宋体" w:hAnsi="宋体" w:cs="宋体"/>
          <w:szCs w:val="21"/>
        </w:rPr>
      </w:pPr>
      <w:r>
        <w:rPr>
          <w:rFonts w:ascii="宋体" w:eastAsia="宋体" w:hAnsi="宋体" w:cs="宋体" w:hint="eastAsia"/>
          <w:szCs w:val="21"/>
        </w:rPr>
        <w:t>C.</w:t>
      </w:r>
      <w:r>
        <w:rPr>
          <w:rFonts w:ascii="宋体" w:eastAsia="宋体" w:hAnsi="宋体" w:cs="宋体"/>
          <w:szCs w:val="21"/>
        </w:rPr>
        <w:pict>
          <v:shape id="_x0000_i1039" type="#_x0000_t75" style="width:90pt;height:70.5pt">
            <v:imagedata r:id="rId25" o:title=""/>
          </v:shape>
        </w:pict>
      </w:r>
      <w:r>
        <w:rPr>
          <w:rFonts w:ascii="宋体" w:eastAsia="宋体" w:hAnsi="宋体" w:cs="宋体" w:hint="eastAsia"/>
          <w:szCs w:val="21"/>
        </w:rPr>
        <w:t> D.</w:t>
      </w:r>
      <w:r>
        <w:rPr>
          <w:rFonts w:ascii="宋体" w:eastAsia="宋体" w:hAnsi="宋体" w:cs="宋体"/>
          <w:szCs w:val="21"/>
        </w:rPr>
        <w:pict>
          <v:shape id="_x0000_i1040" type="#_x0000_t75" style="width:89.25pt;height:69pt">
            <v:imagedata r:id="rId26" o:title=""/>
          </v:shape>
        </w:pict>
      </w:r>
    </w:p>
    <w:p w:rsidR="00086CB0" w:rsidRDefault="00B77545">
      <w:pPr>
        <w:spacing w:line="360" w:lineRule="auto"/>
        <w:textAlignment w:val="center"/>
        <w:rPr>
          <w:rFonts w:ascii="宋体" w:eastAsia="宋体" w:hAnsi="宋体" w:cs="宋体"/>
          <w:szCs w:val="21"/>
        </w:rPr>
      </w:pPr>
      <w:r>
        <w:rPr>
          <w:rFonts w:ascii="宋体" w:eastAsia="宋体" w:hAnsi="宋体" w:cs="宋体" w:hint="eastAsia"/>
          <w:szCs w:val="21"/>
        </w:rPr>
        <w:t>8.</w:t>
      </w:r>
      <w:r>
        <w:rPr>
          <w:rFonts w:ascii="宋体" w:eastAsia="宋体" w:hAnsi="宋体" w:cs="宋体" w:hint="eastAsia"/>
          <w:szCs w:val="21"/>
        </w:rPr>
        <w:t>下列现象中，属于光的反射的是（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形影不离</w:t>
      </w:r>
      <w:r>
        <w:rPr>
          <w:rFonts w:ascii="宋体" w:eastAsia="宋体" w:hAnsi="宋体" w:cs="宋体" w:hint="eastAsia"/>
          <w:szCs w:val="21"/>
        </w:rPr>
        <w:t>  B.</w:t>
      </w:r>
      <w:r>
        <w:rPr>
          <w:rFonts w:ascii="宋体" w:eastAsia="宋体" w:hAnsi="宋体" w:cs="宋体" w:hint="eastAsia"/>
          <w:szCs w:val="21"/>
        </w:rPr>
        <w:t>海市蜃楼</w:t>
      </w:r>
      <w:r>
        <w:rPr>
          <w:rFonts w:ascii="宋体" w:eastAsia="宋体" w:hAnsi="宋体" w:cs="宋体" w:hint="eastAsia"/>
          <w:szCs w:val="21"/>
        </w:rPr>
        <w:t>  C.</w:t>
      </w:r>
      <w:r>
        <w:rPr>
          <w:rFonts w:ascii="宋体" w:eastAsia="宋体" w:hAnsi="宋体" w:cs="宋体" w:hint="eastAsia"/>
          <w:szCs w:val="21"/>
        </w:rPr>
        <w:t>日食月食</w:t>
      </w:r>
      <w:r>
        <w:rPr>
          <w:rFonts w:ascii="宋体" w:eastAsia="宋体" w:hAnsi="宋体" w:cs="宋体" w:hint="eastAsia"/>
          <w:szCs w:val="21"/>
        </w:rPr>
        <w:t>  D.</w:t>
      </w:r>
      <w:r>
        <w:rPr>
          <w:rFonts w:ascii="宋体" w:eastAsia="宋体" w:hAnsi="宋体" w:cs="宋体" w:hint="eastAsia"/>
          <w:szCs w:val="21"/>
        </w:rPr>
        <w:t>镜花水月</w:t>
      </w:r>
    </w:p>
    <w:p w:rsidR="00086CB0" w:rsidRDefault="00B77545">
      <w:pPr>
        <w:spacing w:line="360" w:lineRule="auto"/>
        <w:textAlignment w:val="center"/>
        <w:rPr>
          <w:rFonts w:ascii="宋体" w:eastAsia="宋体" w:hAnsi="宋体" w:cs="宋体"/>
          <w:b/>
          <w:szCs w:val="21"/>
        </w:rPr>
      </w:pPr>
      <w:r>
        <w:rPr>
          <w:rFonts w:ascii="宋体" w:eastAsia="宋体" w:hAnsi="宋体" w:cs="宋体" w:hint="eastAsia"/>
          <w:b/>
          <w:bCs/>
          <w:szCs w:val="21"/>
        </w:rPr>
        <w:t>二、多选题</w:t>
      </w:r>
    </w:p>
    <w:p w:rsidR="00086CB0" w:rsidRDefault="00B77545">
      <w:pPr>
        <w:spacing w:line="360" w:lineRule="auto"/>
        <w:textAlignment w:val="center"/>
        <w:rPr>
          <w:rFonts w:ascii="宋体" w:eastAsia="宋体" w:hAnsi="宋体" w:cs="宋体"/>
          <w:szCs w:val="21"/>
        </w:rPr>
      </w:pPr>
      <w:r>
        <w:rPr>
          <w:rFonts w:ascii="宋体" w:eastAsia="宋体" w:hAnsi="宋体" w:cs="宋体" w:hint="eastAsia"/>
          <w:szCs w:val="21"/>
        </w:rPr>
        <w:t>9.</w:t>
      </w:r>
      <w:r>
        <w:rPr>
          <w:rFonts w:ascii="宋体" w:eastAsia="宋体" w:hAnsi="宋体" w:cs="宋体" w:hint="eastAsia"/>
          <w:szCs w:val="21"/>
        </w:rPr>
        <w:t>小鸟和小鱼是无话不谈的好朋友，小鸟给小鱼讲空中的奇闻异事，小鱼给小鸟将水中的神秘世界，但两个好朋友却没有一张并肩的合影，热心的小鹰决定帮助它们．当小鱼在水中时，小鹰让小鸟在空中距水面一定的高度后，就给它俩拍了一张并肩的合影．小鹰应拍出了小鸟与小鱼并肩的合影利用了下面的哪些光学知识？（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光的直线传播</w:t>
      </w:r>
      <w:r>
        <w:rPr>
          <w:rFonts w:ascii="宋体" w:eastAsia="宋体" w:hAnsi="宋体" w:cs="宋体" w:hint="eastAsia"/>
          <w:szCs w:val="21"/>
        </w:rPr>
        <w:t> B.</w:t>
      </w:r>
      <w:r>
        <w:rPr>
          <w:rFonts w:ascii="宋体" w:eastAsia="宋体" w:hAnsi="宋体" w:cs="宋体" w:hint="eastAsia"/>
          <w:szCs w:val="21"/>
        </w:rPr>
        <w:t>光的反射</w:t>
      </w:r>
      <w:r>
        <w:rPr>
          <w:rFonts w:ascii="宋体" w:eastAsia="宋体" w:hAnsi="宋体" w:cs="宋体" w:hint="eastAsia"/>
          <w:szCs w:val="21"/>
        </w:rPr>
        <w:t>  C.</w:t>
      </w:r>
      <w:r>
        <w:rPr>
          <w:rFonts w:ascii="宋体" w:eastAsia="宋体" w:hAnsi="宋体" w:cs="宋体" w:hint="eastAsia"/>
          <w:szCs w:val="21"/>
        </w:rPr>
        <w:t>光的折射</w:t>
      </w:r>
      <w:r>
        <w:rPr>
          <w:rFonts w:ascii="宋体" w:eastAsia="宋体" w:hAnsi="宋体" w:cs="宋体" w:hint="eastAsia"/>
          <w:szCs w:val="21"/>
        </w:rPr>
        <w:t>  D.</w:t>
      </w:r>
      <w:r>
        <w:rPr>
          <w:rFonts w:ascii="宋体" w:eastAsia="宋体" w:hAnsi="宋体" w:cs="宋体" w:hint="eastAsia"/>
          <w:szCs w:val="21"/>
        </w:rPr>
        <w:t>光的色散</w:t>
      </w:r>
    </w:p>
    <w:p w:rsidR="00086CB0" w:rsidRDefault="00B77545">
      <w:pPr>
        <w:spacing w:line="360" w:lineRule="auto"/>
        <w:textAlignment w:val="center"/>
        <w:rPr>
          <w:rFonts w:ascii="宋体" w:eastAsia="宋体" w:hAnsi="宋体" w:cs="宋体"/>
          <w:szCs w:val="21"/>
        </w:rPr>
      </w:pPr>
      <w:r>
        <w:rPr>
          <w:rFonts w:ascii="宋体" w:eastAsia="宋体" w:hAnsi="宋体" w:cs="宋体" w:hint="eastAsia"/>
          <w:szCs w:val="21"/>
        </w:rPr>
        <w:lastRenderedPageBreak/>
        <w:t>10.</w:t>
      </w:r>
      <w:r>
        <w:rPr>
          <w:rFonts w:ascii="宋体" w:eastAsia="宋体" w:hAnsi="宋体" w:cs="宋体" w:hint="eastAsia"/>
          <w:szCs w:val="21"/>
        </w:rPr>
        <w:t>小明站在湖边往水中看去，可以看到：船儿在水面荡漾，鱼儿在白云中穿梭，青山在水中摇曳．小明看到的景物中，由于光的反射形成的是（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船儿和</w:t>
      </w:r>
      <w:r>
        <w:rPr>
          <w:rFonts w:ascii="宋体" w:eastAsia="宋体" w:hAnsi="宋体" w:cs="宋体" w:hint="eastAsia"/>
          <w:szCs w:val="21"/>
        </w:rPr>
        <w:t>白云</w:t>
      </w:r>
      <w:r>
        <w:rPr>
          <w:rFonts w:ascii="宋体" w:eastAsia="宋体" w:hAnsi="宋体" w:cs="宋体" w:hint="eastAsia"/>
          <w:szCs w:val="21"/>
        </w:rPr>
        <w:t> B.</w:t>
      </w:r>
      <w:r>
        <w:rPr>
          <w:rFonts w:ascii="宋体" w:eastAsia="宋体" w:hAnsi="宋体" w:cs="宋体" w:hint="eastAsia"/>
          <w:szCs w:val="21"/>
        </w:rPr>
        <w:t>青山和白云</w:t>
      </w:r>
      <w:r>
        <w:rPr>
          <w:rFonts w:ascii="宋体" w:eastAsia="宋体" w:hAnsi="宋体" w:cs="宋体" w:hint="eastAsia"/>
          <w:szCs w:val="21"/>
        </w:rPr>
        <w:t> C.</w:t>
      </w:r>
      <w:r>
        <w:rPr>
          <w:rFonts w:ascii="宋体" w:eastAsia="宋体" w:hAnsi="宋体" w:cs="宋体" w:hint="eastAsia"/>
          <w:szCs w:val="21"/>
        </w:rPr>
        <w:t>白云和鱼儿</w:t>
      </w:r>
      <w:r>
        <w:rPr>
          <w:rFonts w:ascii="宋体" w:eastAsia="宋体" w:hAnsi="宋体" w:cs="宋体" w:hint="eastAsia"/>
          <w:szCs w:val="21"/>
        </w:rPr>
        <w:t> D.</w:t>
      </w:r>
      <w:r>
        <w:rPr>
          <w:rFonts w:ascii="宋体" w:eastAsia="宋体" w:hAnsi="宋体" w:cs="宋体" w:hint="eastAsia"/>
          <w:szCs w:val="21"/>
        </w:rPr>
        <w:t>鱼儿和青山</w:t>
      </w:r>
    </w:p>
    <w:p w:rsidR="00086CB0" w:rsidRDefault="00B77545">
      <w:pPr>
        <w:spacing w:line="360" w:lineRule="auto"/>
        <w:textAlignment w:val="center"/>
        <w:rPr>
          <w:rFonts w:ascii="宋体" w:eastAsia="宋体" w:hAnsi="宋体" w:cs="宋体"/>
          <w:szCs w:val="21"/>
        </w:rPr>
      </w:pPr>
      <w:r>
        <w:rPr>
          <w:rFonts w:ascii="宋体" w:eastAsia="宋体" w:hAnsi="宋体" w:cs="宋体" w:hint="eastAsia"/>
          <w:szCs w:val="21"/>
        </w:rPr>
        <w:t>11.</w:t>
      </w:r>
      <w:r>
        <w:rPr>
          <w:rFonts w:ascii="宋体" w:eastAsia="宋体" w:hAnsi="宋体" w:cs="宋体" w:hint="eastAsia"/>
          <w:szCs w:val="21"/>
        </w:rPr>
        <w:t>湖水的深度为</w:t>
      </w:r>
      <w:r>
        <w:rPr>
          <w:rFonts w:ascii="宋体" w:eastAsia="宋体" w:hAnsi="宋体" w:cs="宋体" w:hint="eastAsia"/>
          <w:szCs w:val="21"/>
        </w:rPr>
        <w:t>2</w:t>
      </w:r>
      <w:r>
        <w:rPr>
          <w:rFonts w:ascii="宋体" w:eastAsia="宋体" w:hAnsi="宋体" w:cs="宋体" w:hint="eastAsia"/>
          <w:i/>
          <w:iCs/>
          <w:szCs w:val="21"/>
        </w:rPr>
        <w:t>m</w:t>
      </w:r>
      <w:r>
        <w:rPr>
          <w:rFonts w:ascii="宋体" w:eastAsia="宋体" w:hAnsi="宋体" w:cs="宋体" w:hint="eastAsia"/>
          <w:szCs w:val="21"/>
        </w:rPr>
        <w:t>，在湖面的正上空</w:t>
      </w:r>
      <w:r>
        <w:rPr>
          <w:rFonts w:ascii="宋体" w:eastAsia="宋体" w:hAnsi="宋体" w:cs="宋体" w:hint="eastAsia"/>
          <w:szCs w:val="21"/>
        </w:rPr>
        <w:t>5</w:t>
      </w:r>
      <w:r>
        <w:rPr>
          <w:rFonts w:ascii="宋体" w:eastAsia="宋体" w:hAnsi="宋体" w:cs="宋体" w:hint="eastAsia"/>
          <w:i/>
          <w:iCs/>
          <w:szCs w:val="21"/>
        </w:rPr>
        <w:t>m</w:t>
      </w:r>
      <w:r>
        <w:rPr>
          <w:rFonts w:ascii="宋体" w:eastAsia="宋体" w:hAnsi="宋体" w:cs="宋体" w:hint="eastAsia"/>
          <w:szCs w:val="21"/>
        </w:rPr>
        <w:t>处有一只小鸟，则小鸟在湖中的像离小鸟的距离（　　）</w:t>
      </w:r>
      <w:r>
        <w:rPr>
          <w:rFonts w:ascii="宋体" w:eastAsia="宋体" w:hAnsi="宋体" w:cs="宋体" w:hint="eastAsia"/>
          <w:szCs w:val="21"/>
        </w:rPr>
        <w:t xml:space="preserve"> </w:t>
      </w:r>
      <w:r>
        <w:rPr>
          <w:rFonts w:ascii="宋体" w:eastAsia="宋体" w:hAnsi="宋体" w:cs="宋体" w:hint="eastAsia"/>
          <w:szCs w:val="21"/>
        </w:rPr>
        <w:br/>
        <w:t>A.14</w:t>
      </w:r>
      <w:r>
        <w:rPr>
          <w:rFonts w:ascii="宋体" w:eastAsia="宋体" w:hAnsi="宋体" w:cs="宋体" w:hint="eastAsia"/>
          <w:i/>
          <w:iCs/>
          <w:szCs w:val="21"/>
        </w:rPr>
        <w:t>m</w:t>
      </w:r>
      <w:r>
        <w:rPr>
          <w:rFonts w:ascii="宋体" w:eastAsia="宋体" w:hAnsi="宋体" w:cs="宋体" w:hint="eastAsia"/>
          <w:szCs w:val="21"/>
        </w:rPr>
        <w:t>    B.7</w:t>
      </w:r>
      <w:r>
        <w:rPr>
          <w:rFonts w:ascii="宋体" w:eastAsia="宋体" w:hAnsi="宋体" w:cs="宋体" w:hint="eastAsia"/>
          <w:i/>
          <w:iCs/>
          <w:szCs w:val="21"/>
        </w:rPr>
        <w:t>m</w:t>
      </w:r>
      <w:r>
        <w:rPr>
          <w:rFonts w:ascii="宋体" w:eastAsia="宋体" w:hAnsi="宋体" w:cs="宋体" w:hint="eastAsia"/>
          <w:szCs w:val="21"/>
        </w:rPr>
        <w:t>     C.10</w:t>
      </w:r>
      <w:r>
        <w:rPr>
          <w:rFonts w:ascii="宋体" w:eastAsia="宋体" w:hAnsi="宋体" w:cs="宋体" w:hint="eastAsia"/>
          <w:i/>
          <w:iCs/>
          <w:szCs w:val="21"/>
        </w:rPr>
        <w:t>m</w:t>
      </w:r>
      <w:r>
        <w:rPr>
          <w:rFonts w:ascii="宋体" w:eastAsia="宋体" w:hAnsi="宋体" w:cs="宋体" w:hint="eastAsia"/>
          <w:szCs w:val="21"/>
        </w:rPr>
        <w:t>    D.5</w:t>
      </w:r>
      <w:r>
        <w:rPr>
          <w:rFonts w:ascii="宋体" w:eastAsia="宋体" w:hAnsi="宋体" w:cs="宋体" w:hint="eastAsia"/>
          <w:i/>
          <w:iCs/>
          <w:szCs w:val="21"/>
        </w:rPr>
        <w:t>m</w:t>
      </w:r>
    </w:p>
    <w:p w:rsidR="00086CB0" w:rsidRDefault="00B77545">
      <w:pPr>
        <w:spacing w:line="360" w:lineRule="auto"/>
        <w:textAlignment w:val="center"/>
        <w:rPr>
          <w:rFonts w:ascii="宋体" w:eastAsia="宋体" w:hAnsi="宋体" w:cs="宋体"/>
          <w:szCs w:val="21"/>
        </w:rPr>
      </w:pPr>
      <w:r>
        <w:rPr>
          <w:rFonts w:ascii="宋体" w:eastAsia="宋体" w:hAnsi="宋体" w:cs="宋体" w:hint="eastAsia"/>
          <w:szCs w:val="21"/>
        </w:rPr>
        <w:t>12.</w:t>
      </w:r>
      <w:r>
        <w:rPr>
          <w:rFonts w:ascii="宋体" w:eastAsia="宋体" w:hAnsi="宋体" w:cs="宋体" w:hint="eastAsia"/>
          <w:szCs w:val="21"/>
        </w:rPr>
        <w:t>“猴子捞月”的寓言故事说，猴子看到井中有个月亮，以为月亮掉进井水中了，以下说法中正确的是（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水中出现月亮属于光的反射现象</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水中出现月亮属于光的折射现象</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水中的月亮到水面的距离比天上的月亮到水面的距离近</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水中的月亮与天上的月亮一样大</w:t>
      </w:r>
    </w:p>
    <w:p w:rsidR="00086CB0" w:rsidRDefault="00B77545">
      <w:pPr>
        <w:spacing w:line="360" w:lineRule="auto"/>
        <w:textAlignment w:val="center"/>
        <w:rPr>
          <w:rFonts w:ascii="宋体" w:eastAsia="宋体" w:hAnsi="宋体" w:cs="宋体"/>
          <w:szCs w:val="21"/>
        </w:rPr>
      </w:pPr>
      <w:r>
        <w:rPr>
          <w:rFonts w:ascii="宋体" w:eastAsia="宋体" w:hAnsi="宋体" w:cs="宋体" w:hint="eastAsia"/>
          <w:szCs w:val="21"/>
        </w:rPr>
        <w:t>13.</w:t>
      </w:r>
      <w:r>
        <w:rPr>
          <w:rFonts w:ascii="宋体" w:eastAsia="宋体" w:hAnsi="宋体" w:cs="宋体" w:hint="eastAsia"/>
          <w:szCs w:val="21"/>
        </w:rPr>
        <w:t>一束光从空气斜射入玻璃，</w:t>
      </w:r>
      <w:r>
        <w:rPr>
          <w:rFonts w:ascii="宋体" w:eastAsia="宋体" w:hAnsi="宋体" w:cs="宋体" w:hint="eastAsia"/>
          <w:szCs w:val="21"/>
        </w:rPr>
        <w:t>同时在玻璃表面发生反射．当入射角逐渐减小时：（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反射角逐渐减小，且反射角总与入射角相等</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反射角逐渐增大，且反射角总与入射角相等</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反射角也逐渐减小，折射角逐渐增大</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反射角也逐渐减小，且折射角始终比入射角小</w:t>
      </w:r>
    </w:p>
    <w:p w:rsidR="00086CB0" w:rsidRDefault="00B77545">
      <w:pPr>
        <w:spacing w:line="360" w:lineRule="auto"/>
        <w:textAlignment w:val="center"/>
        <w:rPr>
          <w:rFonts w:ascii="宋体" w:eastAsia="宋体" w:hAnsi="宋体" w:cs="宋体"/>
          <w:szCs w:val="21"/>
        </w:rPr>
      </w:pPr>
      <w:r>
        <w:rPr>
          <w:rFonts w:ascii="宋体" w:eastAsia="宋体" w:hAnsi="宋体" w:cs="宋体" w:hint="eastAsia"/>
          <w:szCs w:val="21"/>
        </w:rPr>
        <w:t>14.</w:t>
      </w:r>
      <w:r>
        <w:rPr>
          <w:rFonts w:ascii="宋体" w:eastAsia="宋体" w:hAnsi="宋体" w:cs="宋体" w:hint="eastAsia"/>
          <w:szCs w:val="21"/>
        </w:rPr>
        <w:t>下面如图是小灰同学画出的光的反射光路图，其中有错误的是（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szCs w:val="21"/>
        </w:rPr>
        <w:pict>
          <v:shape id="_x0000_i1041" type="#_x0000_t75" style="width:74.25pt;height:48.75pt">
            <v:imagedata r:id="rId27" o:title=""/>
          </v:shape>
        </w:pict>
      </w:r>
      <w:r>
        <w:rPr>
          <w:rFonts w:ascii="宋体" w:eastAsia="宋体" w:hAnsi="宋体" w:cs="宋体" w:hint="eastAsia"/>
          <w:szCs w:val="21"/>
        </w:rPr>
        <w:t> B.</w:t>
      </w:r>
      <w:r>
        <w:rPr>
          <w:rFonts w:ascii="宋体" w:eastAsia="宋体" w:hAnsi="宋体" w:cs="宋体"/>
          <w:szCs w:val="21"/>
        </w:rPr>
        <w:pict>
          <v:shape id="_x0000_i1042" type="#_x0000_t75" style="width:41.25pt;height:45pt">
            <v:imagedata r:id="rId28" o:title=""/>
          </v:shape>
        </w:pict>
      </w:r>
      <w:r>
        <w:rPr>
          <w:rFonts w:ascii="宋体" w:eastAsia="宋体" w:hAnsi="宋体" w:cs="宋体" w:hint="eastAsia"/>
          <w:szCs w:val="21"/>
        </w:rPr>
        <w:t> C.</w:t>
      </w:r>
      <w:r>
        <w:rPr>
          <w:rFonts w:ascii="宋体" w:eastAsia="宋体" w:hAnsi="宋体" w:cs="宋体"/>
          <w:szCs w:val="21"/>
        </w:rPr>
        <w:pict>
          <v:shape id="_x0000_i1043" type="#_x0000_t75" style="width:77.25pt;height:63pt">
            <v:imagedata r:id="rId29" o:title=""/>
          </v:shape>
        </w:pict>
      </w:r>
      <w:r>
        <w:rPr>
          <w:rFonts w:ascii="宋体" w:eastAsia="宋体" w:hAnsi="宋体" w:cs="宋体" w:hint="eastAsia"/>
          <w:szCs w:val="21"/>
        </w:rPr>
        <w:t> D.</w:t>
      </w:r>
      <w:r>
        <w:rPr>
          <w:rFonts w:ascii="宋体" w:eastAsia="宋体" w:hAnsi="宋体" w:cs="宋体"/>
          <w:szCs w:val="21"/>
        </w:rPr>
        <w:pict>
          <v:shape id="_x0000_i1044" type="#_x0000_t75" style="width:49.5pt;height:48pt">
            <v:imagedata r:id="rId30" o:title=""/>
          </v:shape>
        </w:pict>
      </w:r>
    </w:p>
    <w:p w:rsidR="00086CB0" w:rsidRDefault="00B77545">
      <w:pPr>
        <w:spacing w:line="360" w:lineRule="auto"/>
        <w:textAlignment w:val="center"/>
        <w:rPr>
          <w:rFonts w:ascii="宋体" w:eastAsia="宋体" w:hAnsi="宋体" w:cs="宋体"/>
          <w:b/>
          <w:szCs w:val="21"/>
        </w:rPr>
      </w:pPr>
      <w:r>
        <w:rPr>
          <w:rFonts w:ascii="宋体" w:eastAsia="宋体" w:hAnsi="宋体" w:cs="宋体" w:hint="eastAsia"/>
          <w:b/>
          <w:bCs/>
          <w:szCs w:val="21"/>
        </w:rPr>
        <w:t>三、填空题</w:t>
      </w:r>
    </w:p>
    <w:p w:rsidR="00086CB0" w:rsidRDefault="00B77545">
      <w:pPr>
        <w:spacing w:line="360" w:lineRule="auto"/>
        <w:textAlignment w:val="center"/>
        <w:rPr>
          <w:rFonts w:ascii="宋体" w:eastAsia="宋体" w:hAnsi="宋体" w:cs="宋体"/>
          <w:szCs w:val="21"/>
        </w:rPr>
      </w:pPr>
      <w:r>
        <w:rPr>
          <w:rFonts w:ascii="宋体" w:eastAsia="宋体" w:hAnsi="宋体" w:cs="宋体" w:hint="eastAsia"/>
          <w:szCs w:val="21"/>
        </w:rPr>
        <w:t>15.</w:t>
      </w:r>
      <w:r>
        <w:rPr>
          <w:rFonts w:ascii="宋体" w:eastAsia="宋体" w:hAnsi="宋体" w:cs="宋体"/>
          <w:szCs w:val="21"/>
        </w:rPr>
        <w:pict>
          <v:shape id="_x0000_s1046" type="#_x0000_t75" style="position:absolute;margin-left:75.55pt;margin-top:0;width:126.75pt;height:69pt;z-index:251659264;mso-wrap-distance-left:9pt;mso-wrap-distance-top:0;mso-wrap-distance-right:9pt;mso-wrap-distance-bottom:0;mso-position-horizontal:right;mso-position-horizontal-relative:text;mso-position-vertical-relative:line;mso-width-relative:page;mso-height-relative:page" o:allowoverlap="f">
            <v:imagedata r:id="rId31" o:title=""/>
            <w10:wrap type="square"/>
          </v:shape>
        </w:pict>
      </w:r>
      <w:r>
        <w:rPr>
          <w:rFonts w:ascii="宋体" w:eastAsia="宋体" w:hAnsi="宋体" w:cs="宋体" w:hint="eastAsia"/>
          <w:szCs w:val="21"/>
        </w:rPr>
        <w:t>如图所示为水位测量仪的示意图．</w:t>
      </w:r>
      <w:r>
        <w:rPr>
          <w:rFonts w:ascii="宋体" w:eastAsia="宋体" w:hAnsi="宋体" w:cs="宋体" w:hint="eastAsia"/>
          <w:szCs w:val="21"/>
        </w:rPr>
        <w:t>A</w:t>
      </w:r>
      <w:r>
        <w:rPr>
          <w:rFonts w:ascii="宋体" w:eastAsia="宋体" w:hAnsi="宋体" w:cs="宋体" w:hint="eastAsia"/>
          <w:szCs w:val="21"/>
        </w:rPr>
        <w:t>点与光屏</w:t>
      </w:r>
      <w:r>
        <w:rPr>
          <w:rFonts w:ascii="宋体" w:eastAsia="宋体" w:hAnsi="宋体" w:cs="宋体" w:hint="eastAsia"/>
          <w:szCs w:val="21"/>
        </w:rPr>
        <w:t>PQ</w:t>
      </w:r>
      <w:r>
        <w:rPr>
          <w:rFonts w:ascii="宋体" w:eastAsia="宋体" w:hAnsi="宋体" w:cs="宋体" w:hint="eastAsia"/>
          <w:szCs w:val="21"/>
        </w:rPr>
        <w:t>在同一水平面上，从</w:t>
      </w:r>
      <w:r>
        <w:rPr>
          <w:rFonts w:ascii="宋体" w:eastAsia="宋体" w:hAnsi="宋体" w:cs="宋体" w:hint="eastAsia"/>
          <w:szCs w:val="21"/>
        </w:rPr>
        <w:t>A</w:t>
      </w:r>
      <w:r>
        <w:rPr>
          <w:rFonts w:ascii="宋体" w:eastAsia="宋体" w:hAnsi="宋体" w:cs="宋体" w:hint="eastAsia"/>
          <w:szCs w:val="21"/>
        </w:rPr>
        <w:t>点发出的一束与水平面成</w:t>
      </w:r>
      <w:r>
        <w:rPr>
          <w:rFonts w:ascii="宋体" w:eastAsia="宋体" w:hAnsi="宋体" w:cs="宋体" w:hint="eastAsia"/>
          <w:szCs w:val="21"/>
        </w:rPr>
        <w:t>45</w:t>
      </w:r>
      <w:r>
        <w:rPr>
          <w:rFonts w:ascii="宋体" w:eastAsia="宋体" w:hAnsi="宋体" w:cs="宋体" w:hint="eastAsia"/>
          <w:szCs w:val="21"/>
        </w:rPr>
        <w:t>°角，方向不变的激光，经水面反射后，在光屏上的</w:t>
      </w:r>
      <w:r>
        <w:rPr>
          <w:rFonts w:ascii="宋体" w:eastAsia="宋体" w:hAnsi="宋体" w:cs="宋体" w:hint="eastAsia"/>
          <w:szCs w:val="21"/>
        </w:rPr>
        <w:t>B</w:t>
      </w:r>
      <w:r>
        <w:rPr>
          <w:rFonts w:ascii="宋体" w:eastAsia="宋体" w:hAnsi="宋体" w:cs="宋体" w:hint="eastAsia"/>
          <w:szCs w:val="21"/>
        </w:rPr>
        <w:t>点处形成一个光斑</w:t>
      </w:r>
      <w:r>
        <w:rPr>
          <w:rFonts w:ascii="宋体" w:eastAsia="宋体" w:hAnsi="宋体" w:cs="宋体" w:hint="eastAsia"/>
          <w:szCs w:val="21"/>
        </w:rPr>
        <w:t>，光斑位置随水位变化而发生变化．则：</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w:t>
      </w:r>
      <w:r>
        <w:rPr>
          <w:rFonts w:ascii="宋体" w:eastAsia="宋体" w:hAnsi="宋体" w:cs="宋体" w:hint="eastAsia"/>
          <w:szCs w:val="21"/>
        </w:rPr>
        <w:t>A</w:t>
      </w:r>
      <w:r>
        <w:rPr>
          <w:rFonts w:ascii="宋体" w:eastAsia="宋体" w:hAnsi="宋体" w:cs="宋体" w:hint="eastAsia"/>
          <w:szCs w:val="21"/>
        </w:rPr>
        <w:t>点与光屏在水中所成的像是</w:t>
      </w:r>
      <w:r>
        <w:rPr>
          <w:rFonts w:ascii="宋体" w:eastAsia="宋体" w:hAnsi="宋体" w:cs="宋体" w:hint="eastAsia"/>
          <w:szCs w:val="21"/>
        </w:rPr>
        <w:t xml:space="preserve"> ______ </w:t>
      </w:r>
      <w:r>
        <w:rPr>
          <w:rFonts w:ascii="宋体" w:eastAsia="宋体" w:hAnsi="宋体" w:cs="宋体" w:hint="eastAsia"/>
          <w:szCs w:val="21"/>
        </w:rPr>
        <w:t>像（选填“虚”或“实”）；</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）若光斑</w:t>
      </w:r>
      <w:r>
        <w:rPr>
          <w:rFonts w:ascii="宋体" w:eastAsia="宋体" w:hAnsi="宋体" w:cs="宋体" w:hint="eastAsia"/>
          <w:szCs w:val="21"/>
        </w:rPr>
        <w:t>B</w:t>
      </w:r>
      <w:r>
        <w:rPr>
          <w:rFonts w:ascii="宋体" w:eastAsia="宋体" w:hAnsi="宋体" w:cs="宋体" w:hint="eastAsia"/>
          <w:szCs w:val="21"/>
        </w:rPr>
        <w:t>向右移动了，说明水位</w:t>
      </w:r>
      <w:r>
        <w:rPr>
          <w:rFonts w:ascii="宋体" w:eastAsia="宋体" w:hAnsi="宋体" w:cs="宋体" w:hint="eastAsia"/>
          <w:szCs w:val="21"/>
        </w:rPr>
        <w:t xml:space="preserve"> ______ </w:t>
      </w:r>
      <w:r>
        <w:rPr>
          <w:rFonts w:ascii="宋体" w:eastAsia="宋体" w:hAnsi="宋体" w:cs="宋体" w:hint="eastAsia"/>
          <w:szCs w:val="21"/>
        </w:rPr>
        <w:t>（选填“上升”或“下降”）．</w:t>
      </w:r>
    </w:p>
    <w:p w:rsidR="00086CB0" w:rsidRDefault="00B77545">
      <w:pPr>
        <w:spacing w:line="360" w:lineRule="auto"/>
        <w:textAlignment w:val="center"/>
        <w:rPr>
          <w:rFonts w:ascii="宋体" w:eastAsia="宋体" w:hAnsi="宋体" w:cs="宋体"/>
          <w:b/>
          <w:szCs w:val="21"/>
        </w:rPr>
      </w:pPr>
      <w:r>
        <w:rPr>
          <w:rFonts w:ascii="宋体" w:eastAsia="宋体" w:hAnsi="宋体" w:cs="宋体" w:hint="eastAsia"/>
          <w:b/>
          <w:bCs/>
          <w:szCs w:val="21"/>
        </w:rPr>
        <w:t>四、实验探究题</w:t>
      </w:r>
    </w:p>
    <w:p w:rsidR="00086CB0" w:rsidRDefault="00B77545">
      <w:pPr>
        <w:spacing w:line="360" w:lineRule="auto"/>
        <w:textAlignment w:val="center"/>
        <w:rPr>
          <w:rFonts w:ascii="宋体" w:eastAsia="宋体" w:hAnsi="宋体" w:cs="宋体"/>
          <w:szCs w:val="21"/>
        </w:rPr>
      </w:pPr>
      <w:r>
        <w:rPr>
          <w:rFonts w:ascii="宋体" w:eastAsia="宋体" w:hAnsi="宋体" w:cs="宋体" w:hint="eastAsia"/>
          <w:szCs w:val="21"/>
        </w:rPr>
        <w:t>16.</w:t>
      </w:r>
      <w:r>
        <w:rPr>
          <w:rFonts w:ascii="宋体" w:eastAsia="宋体" w:hAnsi="宋体" w:cs="宋体" w:hint="eastAsia"/>
          <w:szCs w:val="21"/>
        </w:rPr>
        <w:t>探究光的反射定律．</w:t>
      </w:r>
    </w:p>
    <w:p w:rsidR="00086CB0" w:rsidRDefault="00B77545">
      <w:pPr>
        <w:spacing w:line="360" w:lineRule="auto"/>
        <w:textAlignment w:val="center"/>
        <w:rPr>
          <w:rFonts w:ascii="宋体" w:eastAsia="宋体" w:hAnsi="宋体" w:cs="宋体"/>
          <w:szCs w:val="21"/>
        </w:rPr>
      </w:pPr>
      <w:r>
        <w:rPr>
          <w:rFonts w:ascii="宋体" w:eastAsia="宋体" w:hAnsi="宋体" w:cs="宋体" w:hint="eastAsia"/>
          <w:szCs w:val="21"/>
        </w:rPr>
        <w:lastRenderedPageBreak/>
        <w:t xml:space="preserve"> </w:t>
      </w:r>
      <w:r w:rsidR="005E2243">
        <w:rPr>
          <w:rFonts w:ascii="宋体" w:eastAsia="宋体" w:hAnsi="宋体" w:cs="宋体"/>
          <w:szCs w:val="21"/>
        </w:rPr>
        <w:pict>
          <v:shape id="_x0000_i1045" type="#_x0000_t75" style="width:290.25pt;height:136.5pt">
            <v:imagedata r:id="rId32" o:title=""/>
          </v:shape>
        </w:pic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）如图甲，先将平面镜</w:t>
      </w:r>
      <w:r>
        <w:rPr>
          <w:rFonts w:ascii="宋体" w:eastAsia="宋体" w:hAnsi="宋体" w:cs="宋体" w:hint="eastAsia"/>
          <w:szCs w:val="21"/>
        </w:rPr>
        <w:t>A</w:t>
      </w:r>
      <w:r>
        <w:rPr>
          <w:rFonts w:ascii="宋体" w:eastAsia="宋体" w:hAnsi="宋体" w:cs="宋体" w:hint="eastAsia"/>
          <w:szCs w:val="21"/>
        </w:rPr>
        <w:t>放在水平桌面上，再经硬纸板</w:t>
      </w:r>
      <w:r>
        <w:rPr>
          <w:rFonts w:ascii="宋体" w:eastAsia="宋体" w:hAnsi="宋体" w:cs="宋体" w:hint="eastAsia"/>
          <w:szCs w:val="21"/>
        </w:rPr>
        <w:t xml:space="preserve">B ______ </w:t>
      </w:r>
      <w:r>
        <w:rPr>
          <w:rFonts w:ascii="宋体" w:eastAsia="宋体" w:hAnsi="宋体" w:cs="宋体" w:hint="eastAsia"/>
          <w:szCs w:val="21"/>
        </w:rPr>
        <w:t>放置在平面镜</w:t>
      </w:r>
      <w:r>
        <w:rPr>
          <w:rFonts w:ascii="宋体" w:eastAsia="宋体" w:hAnsi="宋体" w:cs="宋体" w:hint="eastAsia"/>
          <w:szCs w:val="21"/>
        </w:rPr>
        <w:t>A</w:t>
      </w:r>
      <w:r>
        <w:rPr>
          <w:rFonts w:ascii="宋体" w:eastAsia="宋体" w:hAnsi="宋体" w:cs="宋体" w:hint="eastAsia"/>
          <w:szCs w:val="21"/>
        </w:rPr>
        <w:t>上，让激光紧贴纸板射向</w:t>
      </w:r>
      <w:r>
        <w:rPr>
          <w:rFonts w:ascii="宋体" w:eastAsia="宋体" w:hAnsi="宋体" w:cs="宋体" w:hint="eastAsia"/>
          <w:szCs w:val="21"/>
        </w:rPr>
        <w:t>O</w:t>
      </w:r>
      <w:r>
        <w:rPr>
          <w:rFonts w:ascii="宋体" w:eastAsia="宋体" w:hAnsi="宋体" w:cs="宋体" w:hint="eastAsia"/>
          <w:szCs w:val="21"/>
        </w:rPr>
        <w:t>点．</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）为了显示光路，纸板的表面应</w:t>
      </w:r>
      <w:r>
        <w:rPr>
          <w:rFonts w:ascii="宋体" w:eastAsia="宋体" w:hAnsi="宋体" w:cs="宋体" w:hint="eastAsia"/>
          <w:szCs w:val="21"/>
        </w:rPr>
        <w:t xml:space="preserve"> ______ </w:t>
      </w:r>
      <w:r>
        <w:rPr>
          <w:rFonts w:ascii="宋体" w:eastAsia="宋体" w:hAnsi="宋体" w:cs="宋体" w:hint="eastAsia"/>
          <w:szCs w:val="21"/>
        </w:rPr>
        <w:t>（光滑</w:t>
      </w:r>
      <w:r>
        <w:rPr>
          <w:rFonts w:ascii="宋体" w:eastAsia="宋体" w:hAnsi="宋体" w:cs="宋体" w:hint="eastAsia"/>
          <w:szCs w:val="21"/>
        </w:rPr>
        <w:t>/</w:t>
      </w:r>
      <w:r>
        <w:rPr>
          <w:rFonts w:ascii="宋体" w:eastAsia="宋体" w:hAnsi="宋体" w:cs="宋体" w:hint="eastAsia"/>
          <w:szCs w:val="21"/>
        </w:rPr>
        <w:t>粗糙）些，在纸板上标出刻度是为了方便测量</w:t>
      </w:r>
      <w:r>
        <w:rPr>
          <w:rFonts w:ascii="宋体" w:eastAsia="宋体" w:hAnsi="宋体" w:cs="宋体" w:hint="eastAsia"/>
          <w:szCs w:val="21"/>
        </w:rPr>
        <w:t xml:space="preserve"> ______ </w:t>
      </w:r>
      <w:r>
        <w:rPr>
          <w:rFonts w:ascii="宋体" w:eastAsia="宋体" w:hAnsi="宋体" w:cs="宋体" w:hint="eastAsia"/>
          <w:szCs w:val="21"/>
        </w:rPr>
        <w:t>的大小；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）多次改变入射光的方向，测得了几组数据如表所示，由此可得出，反射角与入射角大小</w:t>
      </w:r>
      <w:r>
        <w:rPr>
          <w:rFonts w:ascii="宋体" w:eastAsia="宋体" w:hAnsi="宋体" w:cs="宋体" w:hint="eastAsia"/>
          <w:szCs w:val="21"/>
        </w:rPr>
        <w:t xml:space="preserve"> ______ </w:t>
      </w:r>
      <w:r>
        <w:rPr>
          <w:rFonts w:ascii="宋体" w:eastAsia="宋体" w:hAnsi="宋体" w:cs="宋体" w:hint="eastAsia"/>
          <w:szCs w:val="21"/>
        </w:rPr>
        <w:t>（相等</w:t>
      </w:r>
      <w:r>
        <w:rPr>
          <w:rFonts w:ascii="宋体" w:eastAsia="宋体" w:hAnsi="宋体" w:cs="宋体" w:hint="eastAsia"/>
          <w:szCs w:val="21"/>
        </w:rPr>
        <w:t>/</w:t>
      </w:r>
      <w:r>
        <w:rPr>
          <w:rFonts w:ascii="宋体" w:eastAsia="宋体" w:hAnsi="宋体" w:cs="宋体" w:hint="eastAsia"/>
          <w:szCs w:val="21"/>
        </w:rPr>
        <w:t>不相等）．</w:t>
      </w:r>
      <w:r>
        <w:rPr>
          <w:rFonts w:ascii="宋体" w:eastAsia="宋体" w:hAnsi="宋体" w:cs="宋体" w:hint="eastAsia"/>
          <w:szCs w:val="21"/>
        </w:rPr>
        <w:t xml:space="preserve"> </w:t>
      </w:r>
    </w:p>
    <w:tbl>
      <w:tblPr>
        <w:tblW w:w="427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475"/>
        <w:gridCol w:w="1505"/>
        <w:gridCol w:w="1290"/>
      </w:tblGrid>
      <w:tr w:rsidR="00086CB0">
        <w:tc>
          <w:tcPr>
            <w:tcW w:w="1475" w:type="dxa"/>
            <w:tcBorders>
              <w:top w:val="outset" w:sz="6" w:space="0" w:color="auto"/>
              <w:left w:val="outset" w:sz="6" w:space="0" w:color="auto"/>
              <w:bottom w:val="outset" w:sz="6" w:space="0" w:color="auto"/>
              <w:right w:val="outset" w:sz="6" w:space="0" w:color="auto"/>
            </w:tcBorders>
            <w:vAlign w:val="center"/>
          </w:tcPr>
          <w:p w:rsidR="00086CB0" w:rsidRDefault="00B77545">
            <w:pPr>
              <w:spacing w:line="360" w:lineRule="auto"/>
              <w:jc w:val="center"/>
              <w:textAlignment w:val="center"/>
              <w:rPr>
                <w:rFonts w:ascii="宋体" w:eastAsia="宋体" w:hAnsi="宋体" w:cs="宋体"/>
                <w:szCs w:val="21"/>
              </w:rPr>
            </w:pPr>
            <w:r>
              <w:rPr>
                <w:rFonts w:ascii="宋体" w:eastAsia="宋体" w:hAnsi="宋体" w:cs="宋体" w:hint="eastAsia"/>
                <w:szCs w:val="21"/>
              </w:rPr>
              <w:t>序号</w:t>
            </w:r>
          </w:p>
        </w:tc>
        <w:tc>
          <w:tcPr>
            <w:tcW w:w="1505" w:type="dxa"/>
            <w:tcBorders>
              <w:top w:val="outset" w:sz="6" w:space="0" w:color="auto"/>
              <w:left w:val="outset" w:sz="6" w:space="0" w:color="auto"/>
              <w:bottom w:val="outset" w:sz="6" w:space="0" w:color="auto"/>
              <w:right w:val="outset" w:sz="6" w:space="0" w:color="auto"/>
            </w:tcBorders>
            <w:vAlign w:val="center"/>
          </w:tcPr>
          <w:p w:rsidR="00086CB0" w:rsidRDefault="00B77545">
            <w:pPr>
              <w:spacing w:line="360" w:lineRule="auto"/>
              <w:jc w:val="center"/>
              <w:textAlignment w:val="center"/>
              <w:rPr>
                <w:rFonts w:ascii="宋体" w:eastAsia="宋体" w:hAnsi="宋体" w:cs="宋体"/>
                <w:szCs w:val="21"/>
              </w:rPr>
            </w:pPr>
            <w:r>
              <w:rPr>
                <w:rFonts w:ascii="宋体" w:eastAsia="宋体" w:hAnsi="宋体" w:cs="宋体" w:hint="eastAsia"/>
                <w:szCs w:val="21"/>
              </w:rPr>
              <w:t>入射角</w:t>
            </w:r>
          </w:p>
        </w:tc>
        <w:tc>
          <w:tcPr>
            <w:tcW w:w="1290" w:type="dxa"/>
            <w:tcBorders>
              <w:top w:val="outset" w:sz="6" w:space="0" w:color="auto"/>
              <w:left w:val="outset" w:sz="6" w:space="0" w:color="auto"/>
              <w:bottom w:val="outset" w:sz="6" w:space="0" w:color="auto"/>
              <w:right w:val="outset" w:sz="6" w:space="0" w:color="auto"/>
            </w:tcBorders>
            <w:vAlign w:val="center"/>
          </w:tcPr>
          <w:p w:rsidR="00086CB0" w:rsidRDefault="00B77545">
            <w:pPr>
              <w:spacing w:line="360" w:lineRule="auto"/>
              <w:jc w:val="center"/>
              <w:textAlignment w:val="center"/>
              <w:rPr>
                <w:rFonts w:ascii="宋体" w:eastAsia="宋体" w:hAnsi="宋体" w:cs="宋体"/>
                <w:szCs w:val="21"/>
              </w:rPr>
            </w:pPr>
            <w:r>
              <w:rPr>
                <w:rFonts w:ascii="宋体" w:eastAsia="宋体" w:hAnsi="宋体" w:cs="宋体" w:hint="eastAsia"/>
                <w:szCs w:val="21"/>
              </w:rPr>
              <w:t>反射角</w:t>
            </w:r>
          </w:p>
        </w:tc>
      </w:tr>
      <w:tr w:rsidR="00086CB0">
        <w:tc>
          <w:tcPr>
            <w:tcW w:w="1475" w:type="dxa"/>
            <w:tcBorders>
              <w:top w:val="outset" w:sz="6" w:space="0" w:color="auto"/>
              <w:left w:val="outset" w:sz="6" w:space="0" w:color="auto"/>
              <w:bottom w:val="outset" w:sz="6" w:space="0" w:color="auto"/>
              <w:right w:val="outset" w:sz="6" w:space="0" w:color="auto"/>
            </w:tcBorders>
            <w:vAlign w:val="center"/>
          </w:tcPr>
          <w:p w:rsidR="00086CB0" w:rsidRDefault="00B77545">
            <w:pPr>
              <w:spacing w:line="360" w:lineRule="auto"/>
              <w:jc w:val="center"/>
              <w:textAlignment w:val="center"/>
              <w:rPr>
                <w:rFonts w:ascii="宋体" w:eastAsia="宋体" w:hAnsi="宋体" w:cs="宋体"/>
                <w:szCs w:val="21"/>
              </w:rPr>
            </w:pPr>
            <w:r>
              <w:rPr>
                <w:rFonts w:ascii="宋体" w:eastAsia="宋体" w:hAnsi="宋体" w:cs="宋体" w:hint="eastAsia"/>
                <w:szCs w:val="21"/>
              </w:rPr>
              <w:t>1</w:t>
            </w:r>
          </w:p>
        </w:tc>
        <w:tc>
          <w:tcPr>
            <w:tcW w:w="1505" w:type="dxa"/>
            <w:tcBorders>
              <w:top w:val="outset" w:sz="6" w:space="0" w:color="auto"/>
              <w:left w:val="outset" w:sz="6" w:space="0" w:color="auto"/>
              <w:bottom w:val="outset" w:sz="6" w:space="0" w:color="auto"/>
              <w:right w:val="outset" w:sz="6" w:space="0" w:color="auto"/>
            </w:tcBorders>
            <w:vAlign w:val="center"/>
          </w:tcPr>
          <w:p w:rsidR="00086CB0" w:rsidRDefault="00B77545">
            <w:pPr>
              <w:spacing w:line="360" w:lineRule="auto"/>
              <w:jc w:val="center"/>
              <w:textAlignment w:val="center"/>
              <w:rPr>
                <w:rFonts w:ascii="宋体" w:eastAsia="宋体" w:hAnsi="宋体" w:cs="宋体"/>
                <w:szCs w:val="21"/>
              </w:rPr>
            </w:pPr>
            <w:r>
              <w:rPr>
                <w:rFonts w:ascii="宋体" w:eastAsia="宋体" w:hAnsi="宋体" w:cs="宋体" w:hint="eastAsia"/>
                <w:szCs w:val="21"/>
              </w:rPr>
              <w:t>30</w:t>
            </w:r>
            <w:r>
              <w:rPr>
                <w:rFonts w:ascii="宋体" w:eastAsia="宋体" w:hAnsi="宋体" w:cs="宋体" w:hint="eastAsia"/>
                <w:szCs w:val="21"/>
              </w:rPr>
              <w:t>°</w:t>
            </w:r>
          </w:p>
        </w:tc>
        <w:tc>
          <w:tcPr>
            <w:tcW w:w="1290" w:type="dxa"/>
            <w:tcBorders>
              <w:top w:val="outset" w:sz="6" w:space="0" w:color="auto"/>
              <w:left w:val="outset" w:sz="6" w:space="0" w:color="auto"/>
              <w:bottom w:val="outset" w:sz="6" w:space="0" w:color="auto"/>
              <w:right w:val="outset" w:sz="6" w:space="0" w:color="auto"/>
            </w:tcBorders>
            <w:vAlign w:val="center"/>
          </w:tcPr>
          <w:p w:rsidR="00086CB0" w:rsidRDefault="00B77545">
            <w:pPr>
              <w:spacing w:line="360" w:lineRule="auto"/>
              <w:jc w:val="center"/>
              <w:textAlignment w:val="center"/>
              <w:rPr>
                <w:rFonts w:ascii="宋体" w:eastAsia="宋体" w:hAnsi="宋体" w:cs="宋体"/>
                <w:szCs w:val="21"/>
              </w:rPr>
            </w:pPr>
            <w:r>
              <w:rPr>
                <w:rFonts w:ascii="宋体" w:eastAsia="宋体" w:hAnsi="宋体" w:cs="宋体" w:hint="eastAsia"/>
                <w:szCs w:val="21"/>
              </w:rPr>
              <w:t>30</w:t>
            </w:r>
            <w:r>
              <w:rPr>
                <w:rFonts w:ascii="宋体" w:eastAsia="宋体" w:hAnsi="宋体" w:cs="宋体" w:hint="eastAsia"/>
                <w:szCs w:val="21"/>
              </w:rPr>
              <w:t>°</w:t>
            </w:r>
          </w:p>
        </w:tc>
      </w:tr>
      <w:tr w:rsidR="00086CB0">
        <w:tc>
          <w:tcPr>
            <w:tcW w:w="1475" w:type="dxa"/>
            <w:tcBorders>
              <w:top w:val="outset" w:sz="6" w:space="0" w:color="auto"/>
              <w:left w:val="outset" w:sz="6" w:space="0" w:color="auto"/>
              <w:bottom w:val="outset" w:sz="6" w:space="0" w:color="auto"/>
              <w:right w:val="outset" w:sz="6" w:space="0" w:color="auto"/>
            </w:tcBorders>
            <w:vAlign w:val="center"/>
          </w:tcPr>
          <w:p w:rsidR="00086CB0" w:rsidRDefault="00B77545">
            <w:pPr>
              <w:spacing w:line="360" w:lineRule="auto"/>
              <w:jc w:val="center"/>
              <w:textAlignment w:val="center"/>
              <w:rPr>
                <w:rFonts w:ascii="宋体" w:eastAsia="宋体" w:hAnsi="宋体" w:cs="宋体"/>
                <w:szCs w:val="21"/>
              </w:rPr>
            </w:pPr>
            <w:r>
              <w:rPr>
                <w:rFonts w:ascii="宋体" w:eastAsia="宋体" w:hAnsi="宋体" w:cs="宋体" w:hint="eastAsia"/>
                <w:szCs w:val="21"/>
              </w:rPr>
              <w:t>2</w:t>
            </w:r>
          </w:p>
        </w:tc>
        <w:tc>
          <w:tcPr>
            <w:tcW w:w="1505" w:type="dxa"/>
            <w:tcBorders>
              <w:top w:val="outset" w:sz="6" w:space="0" w:color="auto"/>
              <w:left w:val="outset" w:sz="6" w:space="0" w:color="auto"/>
              <w:bottom w:val="outset" w:sz="6" w:space="0" w:color="auto"/>
              <w:right w:val="outset" w:sz="6" w:space="0" w:color="auto"/>
            </w:tcBorders>
            <w:vAlign w:val="center"/>
          </w:tcPr>
          <w:p w:rsidR="00086CB0" w:rsidRDefault="00B77545">
            <w:pPr>
              <w:spacing w:line="360" w:lineRule="auto"/>
              <w:jc w:val="center"/>
              <w:textAlignment w:val="center"/>
              <w:rPr>
                <w:rFonts w:ascii="宋体" w:eastAsia="宋体" w:hAnsi="宋体" w:cs="宋体"/>
                <w:szCs w:val="21"/>
              </w:rPr>
            </w:pPr>
            <w:r>
              <w:rPr>
                <w:rFonts w:ascii="宋体" w:eastAsia="宋体" w:hAnsi="宋体" w:cs="宋体" w:hint="eastAsia"/>
                <w:szCs w:val="21"/>
              </w:rPr>
              <w:t>45</w:t>
            </w:r>
            <w:r>
              <w:rPr>
                <w:rFonts w:ascii="宋体" w:eastAsia="宋体" w:hAnsi="宋体" w:cs="宋体" w:hint="eastAsia"/>
                <w:szCs w:val="21"/>
              </w:rPr>
              <w:t>°</w:t>
            </w:r>
          </w:p>
        </w:tc>
        <w:tc>
          <w:tcPr>
            <w:tcW w:w="1290" w:type="dxa"/>
            <w:tcBorders>
              <w:top w:val="outset" w:sz="6" w:space="0" w:color="auto"/>
              <w:left w:val="outset" w:sz="6" w:space="0" w:color="auto"/>
              <w:bottom w:val="outset" w:sz="6" w:space="0" w:color="auto"/>
              <w:right w:val="outset" w:sz="6" w:space="0" w:color="auto"/>
            </w:tcBorders>
            <w:vAlign w:val="center"/>
          </w:tcPr>
          <w:p w:rsidR="00086CB0" w:rsidRDefault="00B77545">
            <w:pPr>
              <w:spacing w:line="360" w:lineRule="auto"/>
              <w:jc w:val="center"/>
              <w:textAlignment w:val="center"/>
              <w:rPr>
                <w:rFonts w:ascii="宋体" w:eastAsia="宋体" w:hAnsi="宋体" w:cs="宋体"/>
                <w:szCs w:val="21"/>
              </w:rPr>
            </w:pPr>
            <w:r>
              <w:rPr>
                <w:rFonts w:ascii="宋体" w:eastAsia="宋体" w:hAnsi="宋体" w:cs="宋体" w:hint="eastAsia"/>
                <w:szCs w:val="21"/>
              </w:rPr>
              <w:t>45</w:t>
            </w:r>
            <w:r>
              <w:rPr>
                <w:rFonts w:ascii="宋体" w:eastAsia="宋体" w:hAnsi="宋体" w:cs="宋体" w:hint="eastAsia"/>
                <w:szCs w:val="21"/>
              </w:rPr>
              <w:t>°</w:t>
            </w:r>
          </w:p>
        </w:tc>
      </w:tr>
      <w:tr w:rsidR="00086CB0">
        <w:tc>
          <w:tcPr>
            <w:tcW w:w="1475" w:type="dxa"/>
            <w:tcBorders>
              <w:top w:val="outset" w:sz="6" w:space="0" w:color="auto"/>
              <w:left w:val="outset" w:sz="6" w:space="0" w:color="auto"/>
              <w:bottom w:val="outset" w:sz="6" w:space="0" w:color="auto"/>
              <w:right w:val="outset" w:sz="6" w:space="0" w:color="auto"/>
            </w:tcBorders>
            <w:vAlign w:val="center"/>
          </w:tcPr>
          <w:p w:rsidR="00086CB0" w:rsidRDefault="00B77545">
            <w:pPr>
              <w:spacing w:line="360" w:lineRule="auto"/>
              <w:jc w:val="center"/>
              <w:textAlignment w:val="center"/>
              <w:rPr>
                <w:rFonts w:ascii="宋体" w:eastAsia="宋体" w:hAnsi="宋体" w:cs="宋体"/>
                <w:szCs w:val="21"/>
              </w:rPr>
            </w:pPr>
            <w:r>
              <w:rPr>
                <w:rFonts w:ascii="宋体" w:eastAsia="宋体" w:hAnsi="宋体" w:cs="宋体" w:hint="eastAsia"/>
                <w:szCs w:val="21"/>
              </w:rPr>
              <w:t>3</w:t>
            </w:r>
          </w:p>
        </w:tc>
        <w:tc>
          <w:tcPr>
            <w:tcW w:w="1505" w:type="dxa"/>
            <w:tcBorders>
              <w:top w:val="outset" w:sz="6" w:space="0" w:color="auto"/>
              <w:left w:val="outset" w:sz="6" w:space="0" w:color="auto"/>
              <w:bottom w:val="outset" w:sz="6" w:space="0" w:color="auto"/>
              <w:right w:val="outset" w:sz="6" w:space="0" w:color="auto"/>
            </w:tcBorders>
            <w:vAlign w:val="center"/>
          </w:tcPr>
          <w:p w:rsidR="00086CB0" w:rsidRDefault="00B77545">
            <w:pPr>
              <w:spacing w:line="360" w:lineRule="auto"/>
              <w:jc w:val="center"/>
              <w:textAlignment w:val="center"/>
              <w:rPr>
                <w:rFonts w:ascii="宋体" w:eastAsia="宋体" w:hAnsi="宋体" w:cs="宋体"/>
                <w:szCs w:val="21"/>
              </w:rPr>
            </w:pPr>
            <w:r>
              <w:rPr>
                <w:rFonts w:ascii="宋体" w:eastAsia="宋体" w:hAnsi="宋体" w:cs="宋体" w:hint="eastAsia"/>
                <w:szCs w:val="21"/>
              </w:rPr>
              <w:t>60</w:t>
            </w:r>
            <w:r>
              <w:rPr>
                <w:rFonts w:ascii="宋体" w:eastAsia="宋体" w:hAnsi="宋体" w:cs="宋体" w:hint="eastAsia"/>
                <w:szCs w:val="21"/>
              </w:rPr>
              <w:t>°</w:t>
            </w:r>
          </w:p>
        </w:tc>
        <w:tc>
          <w:tcPr>
            <w:tcW w:w="1290" w:type="dxa"/>
            <w:tcBorders>
              <w:top w:val="outset" w:sz="6" w:space="0" w:color="auto"/>
              <w:left w:val="outset" w:sz="6" w:space="0" w:color="auto"/>
              <w:bottom w:val="outset" w:sz="6" w:space="0" w:color="auto"/>
              <w:right w:val="outset" w:sz="6" w:space="0" w:color="auto"/>
            </w:tcBorders>
            <w:vAlign w:val="center"/>
          </w:tcPr>
          <w:p w:rsidR="00086CB0" w:rsidRDefault="00B77545">
            <w:pPr>
              <w:spacing w:line="360" w:lineRule="auto"/>
              <w:jc w:val="center"/>
              <w:textAlignment w:val="center"/>
              <w:rPr>
                <w:rFonts w:ascii="宋体" w:eastAsia="宋体" w:hAnsi="宋体" w:cs="宋体"/>
                <w:szCs w:val="21"/>
              </w:rPr>
            </w:pPr>
            <w:r>
              <w:rPr>
                <w:rFonts w:ascii="宋体" w:eastAsia="宋体" w:hAnsi="宋体" w:cs="宋体" w:hint="eastAsia"/>
                <w:szCs w:val="21"/>
              </w:rPr>
              <w:t>60</w:t>
            </w:r>
            <w:r>
              <w:rPr>
                <w:rFonts w:ascii="宋体" w:eastAsia="宋体" w:hAnsi="宋体" w:cs="宋体" w:hint="eastAsia"/>
                <w:szCs w:val="21"/>
              </w:rPr>
              <w:t>°</w:t>
            </w:r>
          </w:p>
        </w:tc>
      </w:tr>
    </w:tbl>
    <w:p w:rsidR="00086CB0" w:rsidRDefault="00B77545">
      <w:pPr>
        <w:numPr>
          <w:ilvl w:val="0"/>
          <w:numId w:val="2"/>
        </w:numPr>
        <w:spacing w:line="360" w:lineRule="auto"/>
        <w:textAlignment w:val="center"/>
        <w:rPr>
          <w:rFonts w:ascii="宋体" w:eastAsia="宋体" w:hAnsi="宋体" w:cs="宋体"/>
          <w:szCs w:val="21"/>
        </w:rPr>
      </w:pPr>
      <w:r>
        <w:rPr>
          <w:rFonts w:ascii="宋体" w:eastAsia="宋体" w:hAnsi="宋体" w:cs="宋体" w:hint="eastAsia"/>
          <w:szCs w:val="21"/>
        </w:rPr>
        <w:t>接下来老师进行了如下演示，先用加湿器使整个教室充满雾气，将平面镜放在一能转动的水平圆台上，在柱</w:t>
      </w:r>
      <w:r>
        <w:rPr>
          <w:rFonts w:ascii="宋体" w:eastAsia="宋体" w:hAnsi="宋体" w:cs="宋体" w:hint="eastAsia"/>
          <w:szCs w:val="21"/>
        </w:rPr>
        <w:t>M</w:t>
      </w:r>
      <w:r>
        <w:rPr>
          <w:rFonts w:ascii="宋体" w:eastAsia="宋体" w:hAnsi="宋体" w:cs="宋体" w:hint="eastAsia"/>
          <w:szCs w:val="21"/>
        </w:rPr>
        <w:t>上固定一红色激光笔，使其发出的光垂直射向平面镜上的</w:t>
      </w:r>
      <w:r>
        <w:rPr>
          <w:rFonts w:ascii="宋体" w:eastAsia="宋体" w:hAnsi="宋体" w:cs="宋体" w:hint="eastAsia"/>
          <w:szCs w:val="21"/>
        </w:rPr>
        <w:t>O</w:t>
      </w:r>
      <w:r>
        <w:rPr>
          <w:rFonts w:ascii="宋体" w:eastAsia="宋体" w:hAnsi="宋体" w:cs="宋体" w:hint="eastAsia"/>
          <w:szCs w:val="21"/>
        </w:rPr>
        <w:t>点，其作用是为了显示</w:t>
      </w:r>
      <w:r>
        <w:rPr>
          <w:rFonts w:ascii="宋体" w:eastAsia="宋体" w:hAnsi="宋体" w:cs="宋体" w:hint="eastAsia"/>
          <w:szCs w:val="21"/>
        </w:rPr>
        <w:t xml:space="preserve"> ______ </w:t>
      </w:r>
      <w:r>
        <w:rPr>
          <w:rFonts w:ascii="宋体" w:eastAsia="宋体" w:hAnsi="宋体" w:cs="宋体" w:hint="eastAsia"/>
          <w:szCs w:val="21"/>
        </w:rPr>
        <w:t>的位置，然后打开固定在柱</w:t>
      </w:r>
      <w:r>
        <w:rPr>
          <w:rFonts w:ascii="宋体" w:eastAsia="宋体" w:hAnsi="宋体" w:cs="宋体" w:hint="eastAsia"/>
          <w:szCs w:val="21"/>
        </w:rPr>
        <w:t>N</w:t>
      </w:r>
      <w:r>
        <w:rPr>
          <w:rFonts w:ascii="宋体" w:eastAsia="宋体" w:hAnsi="宋体" w:cs="宋体" w:hint="eastAsia"/>
          <w:szCs w:val="21"/>
        </w:rPr>
        <w:t>上的绿色激光笔，使绿色激光射向</w:t>
      </w:r>
      <w:r>
        <w:rPr>
          <w:rFonts w:ascii="宋体" w:eastAsia="宋体" w:hAnsi="宋体" w:cs="宋体" w:hint="eastAsia"/>
          <w:szCs w:val="21"/>
        </w:rPr>
        <w:t>O</w:t>
      </w:r>
      <w:r>
        <w:rPr>
          <w:rFonts w:ascii="宋体" w:eastAsia="宋体" w:hAnsi="宋体" w:cs="宋体" w:hint="eastAsia"/>
          <w:szCs w:val="21"/>
        </w:rPr>
        <w:t>点，出现了如图乙所示的情景，老师水平方向缓慢转动圆台，当我们观察到</w:t>
      </w:r>
      <w:r>
        <w:rPr>
          <w:rFonts w:ascii="宋体" w:eastAsia="宋体" w:hAnsi="宋体" w:cs="宋体" w:hint="eastAsia"/>
          <w:szCs w:val="21"/>
        </w:rPr>
        <w:t xml:space="preserve"> ______ </w:t>
      </w:r>
      <w:r>
        <w:rPr>
          <w:rFonts w:ascii="宋体" w:eastAsia="宋体" w:hAnsi="宋体" w:cs="宋体" w:hint="eastAsia"/>
          <w:szCs w:val="21"/>
        </w:rPr>
        <w:t>时，可判断反射光线，入射光线和法线在同一平面内．</w:t>
      </w:r>
    </w:p>
    <w:p w:rsidR="00086CB0" w:rsidRDefault="00086CB0">
      <w:pPr>
        <w:spacing w:line="360" w:lineRule="auto"/>
        <w:textAlignment w:val="center"/>
        <w:rPr>
          <w:rFonts w:ascii="宋体" w:eastAsia="宋体" w:hAnsi="宋体" w:cs="宋体"/>
          <w:szCs w:val="21"/>
        </w:rPr>
      </w:pPr>
    </w:p>
    <w:p w:rsidR="00086CB0" w:rsidRDefault="00086CB0">
      <w:pPr>
        <w:spacing w:line="360" w:lineRule="auto"/>
        <w:textAlignment w:val="center"/>
        <w:rPr>
          <w:rFonts w:ascii="宋体" w:eastAsia="宋体" w:hAnsi="宋体" w:cs="宋体"/>
          <w:szCs w:val="21"/>
        </w:rPr>
      </w:pPr>
    </w:p>
    <w:p w:rsidR="00086CB0" w:rsidRDefault="00086CB0">
      <w:pPr>
        <w:spacing w:line="360" w:lineRule="auto"/>
        <w:textAlignment w:val="center"/>
        <w:rPr>
          <w:rFonts w:ascii="宋体" w:eastAsia="宋体" w:hAnsi="宋体" w:cs="宋体"/>
          <w:szCs w:val="21"/>
        </w:rPr>
      </w:pPr>
    </w:p>
    <w:p w:rsidR="00086CB0" w:rsidRDefault="00086CB0">
      <w:pPr>
        <w:spacing w:line="360" w:lineRule="auto"/>
        <w:textAlignment w:val="center"/>
        <w:rPr>
          <w:rFonts w:ascii="宋体" w:eastAsia="宋体" w:hAnsi="宋体" w:cs="宋体"/>
          <w:szCs w:val="21"/>
        </w:rPr>
      </w:pPr>
    </w:p>
    <w:p w:rsidR="00086CB0" w:rsidRDefault="00086CB0">
      <w:pPr>
        <w:spacing w:line="360" w:lineRule="auto"/>
        <w:textAlignment w:val="center"/>
        <w:rPr>
          <w:rFonts w:ascii="宋体" w:eastAsia="宋体" w:hAnsi="宋体" w:cs="宋体"/>
          <w:szCs w:val="21"/>
        </w:rPr>
      </w:pPr>
    </w:p>
    <w:p w:rsidR="00086CB0" w:rsidRDefault="00086CB0">
      <w:pPr>
        <w:spacing w:line="360" w:lineRule="auto"/>
        <w:textAlignment w:val="center"/>
        <w:rPr>
          <w:rFonts w:ascii="宋体" w:eastAsia="宋体" w:hAnsi="宋体" w:cs="宋体"/>
          <w:b/>
          <w:szCs w:val="21"/>
        </w:rPr>
      </w:pPr>
    </w:p>
    <w:p w:rsidR="00086CB0" w:rsidRDefault="00086CB0">
      <w:pPr>
        <w:spacing w:line="360" w:lineRule="auto"/>
        <w:textAlignment w:val="center"/>
        <w:rPr>
          <w:rFonts w:ascii="宋体" w:eastAsia="宋体" w:hAnsi="宋体" w:cs="宋体"/>
          <w:b/>
          <w:szCs w:val="21"/>
        </w:rPr>
      </w:pPr>
    </w:p>
    <w:p w:rsidR="00086CB0" w:rsidRDefault="00086CB0">
      <w:pPr>
        <w:spacing w:line="360" w:lineRule="auto"/>
        <w:textAlignment w:val="center"/>
        <w:rPr>
          <w:rFonts w:ascii="宋体" w:eastAsia="宋体" w:hAnsi="宋体" w:cs="宋体"/>
          <w:b/>
          <w:szCs w:val="21"/>
        </w:rPr>
      </w:pPr>
    </w:p>
    <w:p w:rsidR="00086CB0" w:rsidRDefault="00086CB0">
      <w:pPr>
        <w:spacing w:line="360" w:lineRule="auto"/>
        <w:textAlignment w:val="center"/>
        <w:rPr>
          <w:rFonts w:ascii="宋体" w:eastAsia="宋体" w:hAnsi="宋体" w:cs="宋体"/>
          <w:b/>
          <w:szCs w:val="21"/>
        </w:rPr>
      </w:pPr>
    </w:p>
    <w:p w:rsidR="00086CB0" w:rsidRDefault="00086CB0">
      <w:pPr>
        <w:spacing w:line="360" w:lineRule="auto"/>
        <w:textAlignment w:val="center"/>
        <w:rPr>
          <w:rFonts w:ascii="宋体" w:eastAsia="宋体" w:hAnsi="宋体" w:cs="宋体"/>
          <w:b/>
          <w:szCs w:val="21"/>
        </w:rPr>
      </w:pPr>
    </w:p>
    <w:p w:rsidR="00086CB0" w:rsidRDefault="00B77545">
      <w:pPr>
        <w:spacing w:line="360" w:lineRule="auto"/>
        <w:jc w:val="center"/>
        <w:textAlignment w:val="center"/>
        <w:rPr>
          <w:rStyle w:val="11"/>
          <w:rFonts w:ascii="宋体" w:eastAsia="宋体" w:hAnsi="宋体" w:cs="宋体"/>
          <w:b/>
          <w:iCs w:val="0"/>
          <w:color w:val="auto"/>
          <w:szCs w:val="21"/>
          <w14:textFill>
            <w14:solidFill>
              <w14:srgbClr w14:val="000000">
                <w14:lumMod w14:val="50000"/>
                <w14:lumOff w14:val="50000"/>
              </w14:srgbClr>
            </w14:solidFill>
          </w14:textFill>
        </w:rPr>
      </w:pPr>
      <w:r>
        <w:rPr>
          <w:rFonts w:ascii="宋体" w:eastAsia="宋体" w:hAnsi="宋体" w:cs="宋体" w:hint="eastAsia"/>
          <w:b/>
          <w:szCs w:val="21"/>
        </w:rPr>
        <w:lastRenderedPageBreak/>
        <w:t>人教版物理八年级上册第四章第二节光的反射同步训练</w:t>
      </w:r>
    </w:p>
    <w:p w:rsidR="00086CB0" w:rsidRDefault="00B77545">
      <w:pPr>
        <w:spacing w:line="360" w:lineRule="auto"/>
        <w:jc w:val="center"/>
        <w:textAlignment w:val="center"/>
        <w:rPr>
          <w:rFonts w:ascii="宋体" w:eastAsia="宋体" w:hAnsi="宋体" w:cs="宋体"/>
          <w:b/>
          <w:szCs w:val="21"/>
        </w:rPr>
      </w:pPr>
      <w:r>
        <w:rPr>
          <w:rFonts w:ascii="宋体" w:eastAsia="宋体" w:hAnsi="宋体" w:cs="宋体" w:hint="eastAsia"/>
          <w:b/>
          <w:szCs w:val="21"/>
        </w:rPr>
        <w:t>答案和解析</w:t>
      </w:r>
    </w:p>
    <w:p w:rsidR="00086CB0" w:rsidRDefault="00086CB0">
      <w:pPr>
        <w:spacing w:line="360" w:lineRule="auto"/>
        <w:textAlignment w:val="center"/>
        <w:rPr>
          <w:rFonts w:ascii="宋体" w:eastAsia="宋体" w:hAnsi="宋体" w:cs="宋体"/>
          <w:szCs w:val="21"/>
        </w:rPr>
      </w:pPr>
    </w:p>
    <w:p w:rsidR="00086CB0" w:rsidRDefault="00B77545">
      <w:pPr>
        <w:spacing w:line="360" w:lineRule="auto"/>
        <w:textAlignment w:val="center"/>
        <w:rPr>
          <w:rFonts w:ascii="宋体" w:eastAsia="宋体" w:hAnsi="宋体" w:cs="宋体"/>
          <w:szCs w:val="21"/>
        </w:rPr>
      </w:pPr>
      <w:r>
        <w:rPr>
          <w:rFonts w:ascii="宋体" w:eastAsia="宋体" w:hAnsi="宋体" w:cs="宋体" w:hint="eastAsia"/>
          <w:b/>
          <w:bCs/>
          <w:szCs w:val="21"/>
        </w:rPr>
        <w:t>【答案】</w:t>
      </w:r>
      <w:r>
        <w:rPr>
          <w:rFonts w:ascii="宋体" w:eastAsia="宋体" w:hAnsi="宋体" w:cs="宋体" w:hint="eastAsia"/>
          <w:szCs w:val="21"/>
        </w:rPr>
        <w:t xml:space="preserve"> </w:t>
      </w:r>
      <w:r>
        <w:rPr>
          <w:rFonts w:ascii="宋体" w:eastAsia="宋体" w:hAnsi="宋体" w:cs="宋体" w:hint="eastAsia"/>
          <w:szCs w:val="21"/>
        </w:rPr>
        <w:br/>
        <w:t>1.B    2.A    3.B    4.A    5.D    6.D    7.D    8.D    9.ABC    10.AB    11.CD    12.AD    13.AD    14.CD    </w:t>
      </w:r>
      <w:r>
        <w:rPr>
          <w:rFonts w:ascii="宋体" w:eastAsia="宋体" w:hAnsi="宋体" w:cs="宋体" w:hint="eastAsia"/>
          <w:szCs w:val="21"/>
        </w:rPr>
        <w:br/>
        <w:t>15</w:t>
      </w:r>
      <w:r>
        <w:rPr>
          <w:rFonts w:ascii="宋体" w:eastAsia="宋体" w:hAnsi="宋体" w:cs="宋体" w:hint="eastAsia"/>
          <w:szCs w:val="21"/>
        </w:rPr>
        <w:t>.</w:t>
      </w:r>
      <w:r>
        <w:rPr>
          <w:rFonts w:ascii="宋体" w:eastAsia="宋体" w:hAnsi="宋体" w:cs="宋体" w:hint="eastAsia"/>
          <w:szCs w:val="21"/>
        </w:rPr>
        <w:t>虚；下降</w:t>
      </w:r>
      <w:r>
        <w:rPr>
          <w:rFonts w:ascii="宋体" w:eastAsia="宋体" w:hAnsi="宋体" w:cs="宋体" w:hint="eastAsia"/>
          <w:szCs w:val="21"/>
        </w:rPr>
        <w:t xml:space="preserve"> </w:t>
      </w:r>
      <w:r>
        <w:rPr>
          <w:rFonts w:ascii="宋体" w:eastAsia="宋体" w:hAnsi="宋体" w:cs="宋体" w:hint="eastAsia"/>
          <w:szCs w:val="21"/>
        </w:rPr>
        <w:br/>
        <w:t>16.</w:t>
      </w:r>
      <w:r>
        <w:rPr>
          <w:rFonts w:ascii="宋体" w:eastAsia="宋体" w:hAnsi="宋体" w:cs="宋体" w:hint="eastAsia"/>
          <w:szCs w:val="21"/>
        </w:rPr>
        <w:t>竖直；粗糙；反射角和入射角；相等；法线；反射光线</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br/>
      </w:r>
      <w:r>
        <w:rPr>
          <w:rFonts w:ascii="宋体" w:eastAsia="宋体" w:hAnsi="宋体" w:cs="宋体" w:hint="eastAsia"/>
          <w:b/>
          <w:bCs/>
          <w:szCs w:val="21"/>
        </w:rPr>
        <w:t>【解析】</w:t>
      </w:r>
      <w:r>
        <w:rPr>
          <w:rFonts w:ascii="宋体" w:eastAsia="宋体" w:hAnsi="宋体" w:cs="宋体" w:hint="eastAsia"/>
          <w:szCs w:val="21"/>
        </w:rPr>
        <w:t xml:space="preserve"> </w:t>
      </w:r>
      <w:r>
        <w:rPr>
          <w:rFonts w:ascii="宋体" w:eastAsia="宋体" w:hAnsi="宋体" w:cs="宋体" w:hint="eastAsia"/>
          <w:szCs w:val="21"/>
        </w:rPr>
        <w:br/>
        <w:t xml:space="preserve">1. </w:t>
      </w:r>
      <w:r>
        <w:rPr>
          <w:rFonts w:ascii="宋体" w:eastAsia="宋体" w:hAnsi="宋体" w:cs="宋体" w:hint="eastAsia"/>
          <w:szCs w:val="21"/>
        </w:rPr>
        <w:t>解：</w:t>
      </w:r>
      <w:r>
        <w:rPr>
          <w:rFonts w:ascii="宋体" w:eastAsia="宋体" w:hAnsi="宋体" w:cs="宋体" w:hint="eastAsia"/>
          <w:szCs w:val="21"/>
        </w:rPr>
        <w:t>A</w:t>
      </w:r>
      <w:r>
        <w:rPr>
          <w:rFonts w:ascii="宋体" w:eastAsia="宋体" w:hAnsi="宋体" w:cs="宋体" w:hint="eastAsia"/>
          <w:szCs w:val="21"/>
        </w:rPr>
        <w:t>、用放大镜看字时，字变大了，属于凸透镜成像，是由于光的折射形成的，故与题意不符；</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、平静水面上鸟的倒影，属于平面镜成像，是由于光的反射形成的，符合题意；</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、钢笔错位是因为光从一种透明介质进入另一种透明介质时，光路的方向发生改变而形成的，属于光的折射现象；故与题意不符；</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、手影中影子的形成说明光是沿直线传播的，由于光的直线传播，被物体挡住后，物体后面就会呈现出阴影区域，就是影子，故与题意不符．</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B</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）光在同种、均匀、透明介质中沿直线传播，产生的现象有小孔成像、激光准直、影子的形成、日食和月食等；</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）光线传播到两种介质的表面上时会发生光的反射现象，例如水面上出现岸上物体的倒影、平面镜成像、玻璃等光滑物体反光都是光的反射形成的；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）光线在同种不均匀介质中传播或者从一种介质进入另一种介质时，就会出现光的折射现象，例如水池底变浅、水中筷子变弯、海市蜃楼、凸透镜成像等都是光的折射形成的．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此题通过几个日常生活中的现象考查了对光的折射、光的直线传播、光的反射的理解，在学习过程中要善于</w:t>
      </w:r>
      <w:r>
        <w:rPr>
          <w:rFonts w:ascii="宋体" w:eastAsia="宋体" w:hAnsi="宋体" w:cs="宋体" w:hint="eastAsia"/>
          <w:szCs w:val="21"/>
        </w:rPr>
        <w:t>利用所学知识解释有关现象．</w:t>
      </w:r>
      <w:r>
        <w:rPr>
          <w:rFonts w:ascii="宋体" w:eastAsia="宋体" w:hAnsi="宋体" w:cs="宋体" w:hint="eastAsia"/>
          <w:szCs w:val="21"/>
        </w:rPr>
        <w:t xml:space="preserve"> </w:t>
      </w:r>
      <w:r>
        <w:rPr>
          <w:rFonts w:ascii="宋体" w:eastAsia="宋体" w:hAnsi="宋体" w:cs="宋体" w:hint="eastAsia"/>
          <w:szCs w:val="21"/>
        </w:rPr>
        <w:br/>
        <w:t xml:space="preserve">2. </w:t>
      </w:r>
      <w:r>
        <w:rPr>
          <w:rFonts w:ascii="宋体" w:eastAsia="宋体" w:hAnsi="宋体" w:cs="宋体" w:hint="eastAsia"/>
          <w:szCs w:val="21"/>
        </w:rPr>
        <w:t>解：</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根据光的反射定律可知，反射角等于入射角，因为入射角∠</w:t>
      </w:r>
      <w:r>
        <w:rPr>
          <w:rFonts w:ascii="宋体" w:eastAsia="宋体" w:hAnsi="宋体" w:cs="宋体" w:hint="eastAsia"/>
          <w:szCs w:val="21"/>
        </w:rPr>
        <w:t>PON</w:t>
      </w:r>
      <w:r>
        <w:rPr>
          <w:rFonts w:ascii="宋体" w:eastAsia="宋体" w:hAnsi="宋体" w:cs="宋体" w:hint="eastAsia"/>
          <w:szCs w:val="21"/>
        </w:rPr>
        <w:t>等于</w:t>
      </w:r>
      <w:r>
        <w:rPr>
          <w:rFonts w:ascii="宋体" w:eastAsia="宋体" w:hAnsi="宋体" w:cs="宋体" w:hint="eastAsia"/>
          <w:szCs w:val="21"/>
        </w:rPr>
        <w:t>60</w:t>
      </w:r>
      <w:r>
        <w:rPr>
          <w:rFonts w:ascii="宋体" w:eastAsia="宋体" w:hAnsi="宋体" w:cs="宋体" w:hint="eastAsia"/>
          <w:szCs w:val="21"/>
        </w:rPr>
        <w:t>°，所以反射角也等于</w:t>
      </w:r>
      <w:r>
        <w:rPr>
          <w:rFonts w:ascii="宋体" w:eastAsia="宋体" w:hAnsi="宋体" w:cs="宋体" w:hint="eastAsia"/>
          <w:szCs w:val="21"/>
        </w:rPr>
        <w:t>60</w:t>
      </w:r>
      <w:r>
        <w:rPr>
          <w:rFonts w:ascii="宋体" w:eastAsia="宋体" w:hAnsi="宋体" w:cs="宋体" w:hint="eastAsia"/>
          <w:szCs w:val="21"/>
        </w:rPr>
        <w:t>°（即反射光线与法线的夹角），故</w:t>
      </w:r>
      <w:r>
        <w:rPr>
          <w:rFonts w:ascii="宋体" w:eastAsia="宋体" w:hAnsi="宋体" w:cs="宋体" w:hint="eastAsia"/>
          <w:szCs w:val="21"/>
        </w:rPr>
        <w:t>A</w:t>
      </w:r>
      <w:r>
        <w:rPr>
          <w:rFonts w:ascii="宋体" w:eastAsia="宋体" w:hAnsi="宋体" w:cs="宋体" w:hint="eastAsia"/>
          <w:szCs w:val="21"/>
        </w:rPr>
        <w:t>符合光的反射定律．</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lastRenderedPageBreak/>
        <w:t>故选</w:t>
      </w:r>
      <w:r>
        <w:rPr>
          <w:rFonts w:ascii="宋体" w:eastAsia="宋体" w:hAnsi="宋体" w:cs="宋体" w:hint="eastAsia"/>
          <w:szCs w:val="21"/>
        </w:rPr>
        <w:t>A</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光的反射定律的内容：反射光线与入射光线、法线在同一平面上；反射光线和入射光线分居在法线的两侧；反射角等于入射角．据此结合图片进行分析．</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本题的设计在于考查考生是否掌握了光的反射定律，尤其是反射角等于入射角这个知识点，题目考查方法灵活．</w:t>
      </w:r>
      <w:r>
        <w:rPr>
          <w:rFonts w:ascii="宋体" w:eastAsia="宋体" w:hAnsi="宋体" w:cs="宋体" w:hint="eastAsia"/>
          <w:szCs w:val="21"/>
        </w:rPr>
        <w:t xml:space="preserve"> </w:t>
      </w:r>
      <w:r>
        <w:rPr>
          <w:rFonts w:ascii="宋体" w:eastAsia="宋体" w:hAnsi="宋体" w:cs="宋体" w:hint="eastAsia"/>
          <w:szCs w:val="21"/>
        </w:rPr>
        <w:br/>
        <w:t xml:space="preserve">3. </w:t>
      </w:r>
      <w:r>
        <w:rPr>
          <w:rFonts w:ascii="宋体" w:eastAsia="宋体" w:hAnsi="宋体" w:cs="宋体" w:hint="eastAsia"/>
          <w:szCs w:val="21"/>
        </w:rPr>
        <w:t>解：</w:t>
      </w:r>
      <w:r>
        <w:rPr>
          <w:rFonts w:ascii="宋体" w:eastAsia="宋体" w:hAnsi="宋体" w:cs="宋体" w:hint="eastAsia"/>
          <w:szCs w:val="21"/>
        </w:rPr>
        <w:t>A</w:t>
      </w:r>
      <w:r>
        <w:rPr>
          <w:rFonts w:ascii="宋体" w:eastAsia="宋体" w:hAnsi="宋体" w:cs="宋体" w:hint="eastAsia"/>
          <w:szCs w:val="21"/>
        </w:rPr>
        <w:t>、从水中铅笔上反射的光从水中斜射入空气中时，发生折射，折射</w:t>
      </w:r>
      <w:r>
        <w:rPr>
          <w:rFonts w:ascii="宋体" w:eastAsia="宋体" w:hAnsi="宋体" w:cs="宋体" w:hint="eastAsia"/>
          <w:szCs w:val="21"/>
        </w:rPr>
        <w:t>光线远离法线，当人逆着折射光线的方向看时，看到的是铅笔的虚像，比实际位置偏高，所以感觉折断了，故与题意不符；</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、镜中的人像，属于平面镜成像，是由于光的反射形成的，符合题意．</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、影子的形成说明光是沿直线传播的，由于光的直线传播，被物体挡住后，物体后面就会呈现出阴影区域，就是影子，故与题意不符；</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、日食是由于光沿直线传播形成的．日食是由于太阳、地球、月亮在同一直线上，月亮在中间挡住了全部或部分的太阳光便为日食，故与题意不符．</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B</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）光在同种、均匀、透明介质中沿直线传播，产生的现象有小孔</w:t>
      </w:r>
      <w:r>
        <w:rPr>
          <w:rFonts w:ascii="宋体" w:eastAsia="宋体" w:hAnsi="宋体" w:cs="宋体" w:hint="eastAsia"/>
          <w:szCs w:val="21"/>
        </w:rPr>
        <w:t>成像、激光准直、影子的形成、日食和月食等；</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）光线传播到两种介质的表面上时会发生光的反射现象，例如水面上出现岸上物体的倒影、平面镜成像、玻璃等光滑物体反光都是光的反射形成的；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）光线在同种不均匀介质中传播或者从一种介质进入另一种介质时，就会出现光的折射现象，例如水池底变浅、水中筷子变弯、海市蜃楼、凸透镜成像等都是光的折射形成的．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此题通过不同的现象考查了学生对光的反射、光的直线传播及光的折射的理解，在学习中要注意区分，并要学会用所学知识解释有关的物理现象．</w:t>
      </w:r>
      <w:r>
        <w:rPr>
          <w:rFonts w:ascii="宋体" w:eastAsia="宋体" w:hAnsi="宋体" w:cs="宋体" w:hint="eastAsia"/>
          <w:szCs w:val="21"/>
        </w:rPr>
        <w:t xml:space="preserve"> </w:t>
      </w:r>
      <w:r>
        <w:rPr>
          <w:rFonts w:ascii="宋体" w:eastAsia="宋体" w:hAnsi="宋体" w:cs="宋体" w:hint="eastAsia"/>
          <w:szCs w:val="21"/>
        </w:rPr>
        <w:br/>
        <w:t xml:space="preserve">4. </w:t>
      </w:r>
      <w:r>
        <w:rPr>
          <w:rFonts w:ascii="宋体" w:eastAsia="宋体" w:hAnsi="宋体" w:cs="宋体" w:hint="eastAsia"/>
          <w:szCs w:val="21"/>
        </w:rPr>
        <w:t>解：</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、“楼台倒影入池塘</w:t>
      </w:r>
      <w:r>
        <w:rPr>
          <w:rFonts w:ascii="宋体" w:eastAsia="宋体" w:hAnsi="宋体" w:cs="宋体" w:hint="eastAsia"/>
          <w:szCs w:val="21"/>
        </w:rPr>
        <w:t>”属于平面镜成像，是由光的反射形成的，故</w:t>
      </w:r>
      <w:r>
        <w:rPr>
          <w:rFonts w:ascii="宋体" w:eastAsia="宋体" w:hAnsi="宋体" w:cs="宋体" w:hint="eastAsia"/>
          <w:szCs w:val="21"/>
        </w:rPr>
        <w:t>A</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、“风吹草低现牛羊”是由于光沿直线传播而形成的，故</w:t>
      </w:r>
      <w:r>
        <w:rPr>
          <w:rFonts w:ascii="宋体" w:eastAsia="宋体" w:hAnsi="宋体" w:cs="宋体" w:hint="eastAsia"/>
          <w:szCs w:val="21"/>
        </w:rPr>
        <w:t>B</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、“潭清疑水浅”是由于池底的光从水中斜射入空气中时发生折射，折射角大于入射角而形成的，故</w:t>
      </w:r>
      <w:r>
        <w:rPr>
          <w:rFonts w:ascii="宋体" w:eastAsia="宋体" w:hAnsi="宋体" w:cs="宋体" w:hint="eastAsia"/>
          <w:szCs w:val="21"/>
        </w:rPr>
        <w:t>C</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、“云生结海楼”是海市蜃楼现象，是由光的折射形成的，故</w:t>
      </w:r>
      <w:r>
        <w:rPr>
          <w:rFonts w:ascii="宋体" w:eastAsia="宋体" w:hAnsi="宋体" w:cs="宋体" w:hint="eastAsia"/>
          <w:szCs w:val="21"/>
        </w:rPr>
        <w:t>D</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A</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）光的反射现象，平面镜成像是由于光的反射形成的．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）光的折射现象，水底看起来比实际的要浅、斜插入水中的筷子向上折、海市蜃楼、</w:t>
      </w:r>
      <w:r>
        <w:rPr>
          <w:rFonts w:ascii="宋体" w:eastAsia="宋体" w:hAnsi="宋体" w:cs="宋体" w:hint="eastAsia"/>
          <w:szCs w:val="21"/>
        </w:rPr>
        <w:lastRenderedPageBreak/>
        <w:t>凸透镜成像、彩虹等都是光的折射．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）光沿直线传播现象，如日食、月食、影子、</w:t>
      </w:r>
      <w:r>
        <w:rPr>
          <w:rFonts w:ascii="宋体" w:eastAsia="宋体" w:hAnsi="宋体" w:cs="宋体" w:hint="eastAsia"/>
          <w:szCs w:val="21"/>
        </w:rPr>
        <w:t>小孔成像等现象都是由光沿直线传播形成的．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此题通过诗句考查了光的反射、光的直线传播、光的折射现象，平时要注意区分．在平时学习中注意将所学知识与自然现象联系起来．</w:t>
      </w:r>
      <w:r>
        <w:rPr>
          <w:rFonts w:ascii="宋体" w:eastAsia="宋体" w:hAnsi="宋体" w:cs="宋体" w:hint="eastAsia"/>
          <w:szCs w:val="21"/>
        </w:rPr>
        <w:t xml:space="preserve"> </w:t>
      </w:r>
      <w:r>
        <w:rPr>
          <w:rFonts w:ascii="宋体" w:eastAsia="宋体" w:hAnsi="宋体" w:cs="宋体" w:hint="eastAsia"/>
          <w:szCs w:val="21"/>
        </w:rPr>
        <w:br/>
        <w:t xml:space="preserve">5. </w:t>
      </w:r>
      <w:r>
        <w:rPr>
          <w:rFonts w:ascii="宋体" w:eastAsia="宋体" w:hAnsi="宋体" w:cs="宋体" w:hint="eastAsia"/>
          <w:szCs w:val="21"/>
        </w:rPr>
        <w:t>解：</w:t>
      </w:r>
      <w:r>
        <w:rPr>
          <w:rFonts w:ascii="宋体" w:eastAsia="宋体" w:hAnsi="宋体" w:cs="宋体" w:hint="eastAsia"/>
          <w:szCs w:val="21"/>
        </w:rPr>
        <w:t>A</w:t>
      </w:r>
      <w:r>
        <w:rPr>
          <w:rFonts w:ascii="宋体" w:eastAsia="宋体" w:hAnsi="宋体" w:cs="宋体" w:hint="eastAsia"/>
          <w:szCs w:val="21"/>
        </w:rPr>
        <w:t>、光线是在同种均匀介质中传播的，并底之蛙，所见甚小，所以是光沿直线传播现象，故</w:t>
      </w:r>
      <w:r>
        <w:rPr>
          <w:rFonts w:ascii="宋体" w:eastAsia="宋体" w:hAnsi="宋体" w:cs="宋体" w:hint="eastAsia"/>
          <w:szCs w:val="21"/>
        </w:rPr>
        <w:t>A</w:t>
      </w:r>
      <w:r>
        <w:rPr>
          <w:rFonts w:ascii="宋体" w:eastAsia="宋体" w:hAnsi="宋体" w:cs="宋体" w:hint="eastAsia"/>
          <w:szCs w:val="21"/>
        </w:rPr>
        <w:t>不符合题意；</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、要使冰块能会聚太阳光取火，必须让其冰块能使光线会聚，而凸透镜对光线有会聚作用，属于光的折射，故</w:t>
      </w:r>
      <w:r>
        <w:rPr>
          <w:rFonts w:ascii="宋体" w:eastAsia="宋体" w:hAnsi="宋体" w:cs="宋体" w:hint="eastAsia"/>
          <w:szCs w:val="21"/>
        </w:rPr>
        <w:t>B</w:t>
      </w:r>
      <w:r>
        <w:rPr>
          <w:rFonts w:ascii="宋体" w:eastAsia="宋体" w:hAnsi="宋体" w:cs="宋体" w:hint="eastAsia"/>
          <w:szCs w:val="21"/>
        </w:rPr>
        <w:t>不符合题意；</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、海市蜃楼是一种由光的折射产生的现象，是由于光在密度不均匀的物质中传播时，发生折射而引起的；故</w:t>
      </w:r>
      <w:r>
        <w:rPr>
          <w:rFonts w:ascii="宋体" w:eastAsia="宋体" w:hAnsi="宋体" w:cs="宋体" w:hint="eastAsia"/>
          <w:szCs w:val="21"/>
        </w:rPr>
        <w:t>C</w:t>
      </w:r>
      <w:r>
        <w:rPr>
          <w:rFonts w:ascii="宋体" w:eastAsia="宋体" w:hAnsi="宋体" w:cs="宋体" w:hint="eastAsia"/>
          <w:szCs w:val="21"/>
        </w:rPr>
        <w:t>不符合题意；</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、因为</w:t>
      </w:r>
      <w:r>
        <w:rPr>
          <w:rFonts w:ascii="宋体" w:eastAsia="宋体" w:hAnsi="宋体" w:cs="宋体" w:hint="eastAsia"/>
          <w:szCs w:val="21"/>
        </w:rPr>
        <w:t>平静的水面可以当做平面镜，而水中月就是月亮在平面镜中的像，镜中花也是花在平面镜中的像，所以“水中月”和“镜中花”都属于光的反射．故</w:t>
      </w:r>
      <w:r>
        <w:rPr>
          <w:rFonts w:ascii="宋体" w:eastAsia="宋体" w:hAnsi="宋体" w:cs="宋体" w:hint="eastAsia"/>
          <w:szCs w:val="21"/>
        </w:rPr>
        <w:t>D</w:t>
      </w:r>
      <w:r>
        <w:rPr>
          <w:rFonts w:ascii="宋体" w:eastAsia="宋体" w:hAnsi="宋体" w:cs="宋体" w:hint="eastAsia"/>
          <w:szCs w:val="21"/>
        </w:rPr>
        <w:t>符合题意．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）光在同种、均匀、透明介质中沿直线传播，产生的现象有小孔成像、激光准直、影子的形成、日食和月食等；</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）光线传播到两种介质的表面上时会发生光的反射现象，例如水面上出现岸上物体的倒影、平面镜成像、玻璃等光滑物体反光都是光的反射形成的；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）光线在同种不均匀介质中传播或者从一种介质进入另一种介质时，就会出现光的折射现象，例如水池底变浅、水中筷子</w:t>
      </w:r>
      <w:r>
        <w:rPr>
          <w:rFonts w:ascii="宋体" w:eastAsia="宋体" w:hAnsi="宋体" w:cs="宋体" w:hint="eastAsia"/>
          <w:szCs w:val="21"/>
        </w:rPr>
        <w:t>变弯、海市蜃楼、凸透镜成像等都是光的折射形成的．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此题通过不同的现象考查了学生对光的反射、光的直线传播及光的折射的理解，在学习中要注意区分，并要学会用所学知识解释有关的物理现象．</w:t>
      </w:r>
      <w:r>
        <w:rPr>
          <w:rFonts w:ascii="宋体" w:eastAsia="宋体" w:hAnsi="宋体" w:cs="宋体" w:hint="eastAsia"/>
          <w:szCs w:val="21"/>
        </w:rPr>
        <w:t xml:space="preserve"> </w:t>
      </w:r>
      <w:r>
        <w:rPr>
          <w:rFonts w:ascii="宋体" w:eastAsia="宋体" w:hAnsi="宋体" w:cs="宋体" w:hint="eastAsia"/>
          <w:szCs w:val="21"/>
        </w:rPr>
        <w:br/>
        <w:t xml:space="preserve">6. </w:t>
      </w:r>
      <w:r>
        <w:rPr>
          <w:rFonts w:ascii="宋体" w:eastAsia="宋体" w:hAnsi="宋体" w:cs="宋体" w:hint="eastAsia"/>
          <w:szCs w:val="21"/>
        </w:rPr>
        <w:t>解：因为是坐公交车时，看到同方向行驶的轿车玻璃窗上出现连续横移的字，拍摄了其中两字，根据平面镜成像可知，两个字是在公交车上，</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由图知，这两个字是“中兴”根据平面镜成像特点之一：物像对称可知，从车头向车尾看，字的顺序是“兴中”．故</w:t>
      </w:r>
      <w:r>
        <w:rPr>
          <w:rFonts w:ascii="宋体" w:eastAsia="宋体" w:hAnsi="宋体" w:cs="宋体" w:hint="eastAsia"/>
          <w:szCs w:val="21"/>
        </w:rPr>
        <w:t>D</w:t>
      </w:r>
      <w:r>
        <w:rPr>
          <w:rFonts w:ascii="宋体" w:eastAsia="宋体" w:hAnsi="宋体" w:cs="宋体" w:hint="eastAsia"/>
          <w:szCs w:val="21"/>
        </w:rPr>
        <w:t>正确，</w:t>
      </w:r>
      <w:r>
        <w:rPr>
          <w:rFonts w:ascii="宋体" w:eastAsia="宋体" w:hAnsi="宋体" w:cs="宋体" w:hint="eastAsia"/>
          <w:szCs w:val="21"/>
        </w:rPr>
        <w:t>ABC</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由题意“坐公交车时，看到同方向行驶的轿车玻璃窗上出现连续</w:t>
      </w:r>
      <w:r>
        <w:rPr>
          <w:rFonts w:ascii="宋体" w:eastAsia="宋体" w:hAnsi="宋体" w:cs="宋体" w:hint="eastAsia"/>
          <w:szCs w:val="21"/>
        </w:rPr>
        <w:t>横移的字”根据平面镜成像可知，两个字是在哪辆车上，再根据平面镜成像特点之一：物像对称可知其中两字．</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此题考查光的反射，与我们的实际生活联系密切，考查学生运用物理知识解释生活现象</w:t>
      </w:r>
      <w:r>
        <w:rPr>
          <w:rFonts w:ascii="宋体" w:eastAsia="宋体" w:hAnsi="宋体" w:cs="宋体" w:hint="eastAsia"/>
          <w:szCs w:val="21"/>
        </w:rPr>
        <w:lastRenderedPageBreak/>
        <w:t>的能力．</w:t>
      </w:r>
      <w:r>
        <w:rPr>
          <w:rFonts w:ascii="宋体" w:eastAsia="宋体" w:hAnsi="宋体" w:cs="宋体" w:hint="eastAsia"/>
          <w:szCs w:val="21"/>
        </w:rPr>
        <w:t xml:space="preserve"> </w:t>
      </w:r>
      <w:r>
        <w:rPr>
          <w:rFonts w:ascii="宋体" w:eastAsia="宋体" w:hAnsi="宋体" w:cs="宋体" w:hint="eastAsia"/>
          <w:szCs w:val="21"/>
        </w:rPr>
        <w:br/>
        <w:t xml:space="preserve">7. </w:t>
      </w:r>
      <w:r>
        <w:rPr>
          <w:rFonts w:ascii="宋体" w:eastAsia="宋体" w:hAnsi="宋体" w:cs="宋体" w:hint="eastAsia"/>
          <w:szCs w:val="21"/>
        </w:rPr>
        <w:t>解：点亮的灯泡属于光源，会发出光线，未点亮的灯泡会反射点亮的灯泡的光线，使光线进入人的眼睛，从而人看到了为点亮的灯泡．</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我们之所以看到物体，是因为物体发出或反射的光线进入人的眼睛，据此分析．</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本题的易错点在于光的传播路线，人的眼睛不会发光，只会接收光线．</w:t>
      </w:r>
      <w:r>
        <w:rPr>
          <w:rFonts w:ascii="宋体" w:eastAsia="宋体" w:hAnsi="宋体" w:cs="宋体" w:hint="eastAsia"/>
          <w:szCs w:val="21"/>
        </w:rPr>
        <w:t xml:space="preserve"> </w:t>
      </w:r>
      <w:r>
        <w:rPr>
          <w:rFonts w:ascii="宋体" w:eastAsia="宋体" w:hAnsi="宋体" w:cs="宋体" w:hint="eastAsia"/>
          <w:szCs w:val="21"/>
        </w:rPr>
        <w:br/>
        <w:t xml:space="preserve">8. </w:t>
      </w:r>
      <w:r>
        <w:rPr>
          <w:rFonts w:ascii="宋体" w:eastAsia="宋体" w:hAnsi="宋体" w:cs="宋体" w:hint="eastAsia"/>
          <w:szCs w:val="21"/>
        </w:rPr>
        <w:t>解：</w:t>
      </w:r>
      <w:r>
        <w:rPr>
          <w:rFonts w:ascii="宋体" w:eastAsia="宋体" w:hAnsi="宋体" w:cs="宋体" w:hint="eastAsia"/>
          <w:szCs w:val="21"/>
        </w:rPr>
        <w:t>A</w:t>
      </w:r>
      <w:r>
        <w:rPr>
          <w:rFonts w:ascii="宋体" w:eastAsia="宋体" w:hAnsi="宋体" w:cs="宋体" w:hint="eastAsia"/>
          <w:szCs w:val="21"/>
        </w:rPr>
        <w:t>、形影不离中的影子，是由于光</w:t>
      </w:r>
      <w:r>
        <w:rPr>
          <w:rFonts w:ascii="宋体" w:eastAsia="宋体" w:hAnsi="宋体" w:cs="宋体" w:hint="eastAsia"/>
          <w:szCs w:val="21"/>
        </w:rPr>
        <w:t>沿直线传播形成的，故</w:t>
      </w:r>
      <w:r>
        <w:rPr>
          <w:rFonts w:ascii="宋体" w:eastAsia="宋体" w:hAnsi="宋体" w:cs="宋体" w:hint="eastAsia"/>
          <w:szCs w:val="21"/>
        </w:rPr>
        <w:t>A</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、海市蜃楼是光在不均匀的大气中传播形成的光的折射现象，故</w:t>
      </w:r>
      <w:r>
        <w:rPr>
          <w:rFonts w:ascii="宋体" w:eastAsia="宋体" w:hAnsi="宋体" w:cs="宋体" w:hint="eastAsia"/>
          <w:szCs w:val="21"/>
        </w:rPr>
        <w:t>B</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、日食月食是由于光沿直线传播形成的，故</w:t>
      </w:r>
      <w:r>
        <w:rPr>
          <w:rFonts w:ascii="宋体" w:eastAsia="宋体" w:hAnsi="宋体" w:cs="宋体" w:hint="eastAsia"/>
          <w:szCs w:val="21"/>
        </w:rPr>
        <w:t>C</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、镜花水月是指花在镜子中成像，月亮在水中成像，都属于平面镜成像，是光的反射造成的，故</w:t>
      </w:r>
      <w:r>
        <w:rPr>
          <w:rFonts w:ascii="宋体" w:eastAsia="宋体" w:hAnsi="宋体" w:cs="宋体" w:hint="eastAsia"/>
          <w:szCs w:val="21"/>
        </w:rPr>
        <w:t>D</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）光在同种、均匀、透明介质中沿直线传播，产生的现象有小孔成像、激光准直、影子的形成、日食和月食等；</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）光线传播到两种介质的表面上时会发生光的反射现象，例如水面上出现岸上物体的倒影、平面镜成像、玻璃等光滑物体反光都是光的反射形成的；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）光线在同种不均匀介质中传播或者从一种介质进入另一种介质时，就会出现光的折射现象，例如水池底变浅、水中筷子变弯、海市蜃楼等都是光的折射形成的．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此题通过几个词语考查学生对光的折射、光的直线传播、光的反射的理解，解题的关键是理解词语反应的物理情境，一定程度上考查了学生的语文知识，在学习过程中要善于利用所学知识解释有关现象．</w:t>
      </w:r>
      <w:r>
        <w:rPr>
          <w:rFonts w:ascii="宋体" w:eastAsia="宋体" w:hAnsi="宋体" w:cs="宋体" w:hint="eastAsia"/>
          <w:szCs w:val="21"/>
        </w:rPr>
        <w:t xml:space="preserve"> </w:t>
      </w:r>
      <w:r>
        <w:rPr>
          <w:rFonts w:ascii="宋体" w:eastAsia="宋体" w:hAnsi="宋体" w:cs="宋体" w:hint="eastAsia"/>
          <w:szCs w:val="21"/>
        </w:rPr>
        <w:br/>
        <w:t xml:space="preserve">9. </w:t>
      </w:r>
      <w:r>
        <w:rPr>
          <w:rFonts w:ascii="宋体" w:eastAsia="宋体" w:hAnsi="宋体" w:cs="宋体" w:hint="eastAsia"/>
          <w:szCs w:val="21"/>
        </w:rPr>
        <w:t>解：</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小鸟在空中距水面一定的高度时，小鸟反射外界光，身上的“光”经空气沿直线传播射向水面，再次发生反射，此时小鸟在在水面成像，小鹰看到水中的鱼是鱼身上的“光”经水射入空气发生折</w:t>
      </w:r>
      <w:r>
        <w:rPr>
          <w:rFonts w:ascii="宋体" w:eastAsia="宋体" w:hAnsi="宋体" w:cs="宋体" w:hint="eastAsia"/>
          <w:szCs w:val="21"/>
        </w:rPr>
        <w:t>射而成的虚像，小鹰用拍下小鸟与小鱼并肩的合影时，用的照相机利用凸透镜的成像特点，是光的折射．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ABC</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光在同种均匀介质中沿直线传播；</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光在传播到不同物质时，在分界面上改变传播方向又返回原来物质中的现象叫光的反射；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光从一种介质斜射入另一种介质时，光的传播方向会发生偏折，这种现象叫做光的折射；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混合光分散为单色光的过程叫光的色散．</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本题考查了对光的直线传播、光的反射、折射和光的色散的认识和理解，掌握基础知识是解题的关键．</w:t>
      </w:r>
      <w:r>
        <w:rPr>
          <w:rFonts w:ascii="宋体" w:eastAsia="宋体" w:hAnsi="宋体" w:cs="宋体" w:hint="eastAsia"/>
          <w:szCs w:val="21"/>
        </w:rPr>
        <w:t xml:space="preserve"> </w:t>
      </w:r>
      <w:r>
        <w:rPr>
          <w:rFonts w:ascii="宋体" w:eastAsia="宋体" w:hAnsi="宋体" w:cs="宋体" w:hint="eastAsia"/>
          <w:szCs w:val="21"/>
        </w:rPr>
        <w:br/>
        <w:t xml:space="preserve">10. </w:t>
      </w:r>
      <w:r>
        <w:rPr>
          <w:rFonts w:ascii="宋体" w:eastAsia="宋体" w:hAnsi="宋体" w:cs="宋体" w:hint="eastAsia"/>
          <w:szCs w:val="21"/>
        </w:rPr>
        <w:t>解：（</w:t>
      </w:r>
      <w:r>
        <w:rPr>
          <w:rFonts w:ascii="宋体" w:eastAsia="宋体" w:hAnsi="宋体" w:cs="宋体" w:hint="eastAsia"/>
          <w:szCs w:val="21"/>
        </w:rPr>
        <w:t>1</w:t>
      </w:r>
      <w:r>
        <w:rPr>
          <w:rFonts w:ascii="宋体" w:eastAsia="宋体" w:hAnsi="宋体" w:cs="宋体" w:hint="eastAsia"/>
          <w:szCs w:val="21"/>
        </w:rPr>
        <w:t>）鱼反射的光线由水中进入空气时，在水面上发生折射，折</w:t>
      </w:r>
      <w:r>
        <w:rPr>
          <w:rFonts w:ascii="宋体" w:eastAsia="宋体" w:hAnsi="宋体" w:cs="宋体" w:hint="eastAsia"/>
          <w:szCs w:val="21"/>
        </w:rPr>
        <w:t>射角大于入射角，</w:t>
      </w:r>
      <w:r>
        <w:rPr>
          <w:rFonts w:ascii="宋体" w:eastAsia="宋体" w:hAnsi="宋体" w:cs="宋体" w:hint="eastAsia"/>
          <w:szCs w:val="21"/>
        </w:rPr>
        <w:lastRenderedPageBreak/>
        <w:t>折射光线进入人眼，人眼会逆着折射光线的方向看去，看到的是比真实位置要浅的鱼的虚像；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）当光遇到水面时会发生反射，此时水面相当于一平面镜，则鱼儿在白云中穿梭中的白云、青山在水中摇曳中的青山就是通过水面成虚像，出现在水面上的，所以由于光的反射形成的．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看到船儿在水面荡漾是由于光的反射，则</w:t>
      </w:r>
      <w:r>
        <w:rPr>
          <w:rFonts w:ascii="宋体" w:eastAsia="宋体" w:hAnsi="宋体" w:cs="宋体" w:hint="eastAsia"/>
          <w:szCs w:val="21"/>
        </w:rPr>
        <w:t>AB</w:t>
      </w:r>
      <w:r>
        <w:rPr>
          <w:rFonts w:ascii="宋体" w:eastAsia="宋体" w:hAnsi="宋体" w:cs="宋体" w:hint="eastAsia"/>
          <w:szCs w:val="21"/>
        </w:rPr>
        <w:t>正确，</w:t>
      </w:r>
      <w:r>
        <w:rPr>
          <w:rFonts w:ascii="宋体" w:eastAsia="宋体" w:hAnsi="宋体" w:cs="宋体" w:hint="eastAsia"/>
          <w:szCs w:val="21"/>
        </w:rPr>
        <w:t>CD</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AB</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）我们能看到鱼，是鱼反射的光线从水中斜射入空气中，进入人眼，人看到的不是真实的鱼，而是偏高的鱼的虚像，是由于折射形成的；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）平静的水面相当于平面镜，白云通过</w:t>
      </w:r>
      <w:r>
        <w:rPr>
          <w:rFonts w:ascii="宋体" w:eastAsia="宋体" w:hAnsi="宋体" w:cs="宋体" w:hint="eastAsia"/>
          <w:szCs w:val="21"/>
        </w:rPr>
        <w:t>水面成像，这是光的反射形成的．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反射与折射都能形成虚像，主要区别是反射形成的虚像关于反射面对称，物像分布在反射面的两侧；折射形成的虚像，像和物在界面的同一侧．</w:t>
      </w:r>
      <w:r>
        <w:rPr>
          <w:rFonts w:ascii="宋体" w:eastAsia="宋体" w:hAnsi="宋体" w:cs="宋体" w:hint="eastAsia"/>
          <w:szCs w:val="21"/>
        </w:rPr>
        <w:t xml:space="preserve"> </w:t>
      </w:r>
      <w:r>
        <w:rPr>
          <w:rFonts w:ascii="宋体" w:eastAsia="宋体" w:hAnsi="宋体" w:cs="宋体" w:hint="eastAsia"/>
          <w:szCs w:val="21"/>
        </w:rPr>
        <w:br/>
        <w:t xml:space="preserve">11. </w:t>
      </w:r>
      <w:r>
        <w:rPr>
          <w:rFonts w:ascii="宋体" w:eastAsia="宋体" w:hAnsi="宋体" w:cs="宋体" w:hint="eastAsia"/>
          <w:szCs w:val="21"/>
        </w:rPr>
        <w:t>解：倒影属平面镜成像现象，根据平面镜成像特点可知所成的像是虚像，当小鸟距水面</w:t>
      </w:r>
      <w:r>
        <w:rPr>
          <w:rFonts w:ascii="宋体" w:eastAsia="宋体" w:hAnsi="宋体" w:cs="宋体" w:hint="eastAsia"/>
          <w:szCs w:val="21"/>
        </w:rPr>
        <w:t>5</w:t>
      </w:r>
      <w:r>
        <w:rPr>
          <w:rFonts w:ascii="宋体" w:eastAsia="宋体" w:hAnsi="宋体" w:cs="宋体" w:hint="eastAsia"/>
          <w:i/>
          <w:iCs/>
          <w:szCs w:val="21"/>
        </w:rPr>
        <w:t>m</w:t>
      </w:r>
      <w:r>
        <w:rPr>
          <w:rFonts w:ascii="宋体" w:eastAsia="宋体" w:hAnsi="宋体" w:cs="宋体" w:hint="eastAsia"/>
          <w:szCs w:val="21"/>
        </w:rPr>
        <w:t>时，像距离小鸟也是</w:t>
      </w:r>
      <w:r>
        <w:rPr>
          <w:rFonts w:ascii="宋体" w:eastAsia="宋体" w:hAnsi="宋体" w:cs="宋体" w:hint="eastAsia"/>
          <w:szCs w:val="21"/>
        </w:rPr>
        <w:t>5</w:t>
      </w:r>
      <w:r>
        <w:rPr>
          <w:rFonts w:ascii="宋体" w:eastAsia="宋体" w:hAnsi="宋体" w:cs="宋体" w:hint="eastAsia"/>
          <w:i/>
          <w:iCs/>
          <w:szCs w:val="21"/>
        </w:rPr>
        <w:t>m</w:t>
      </w:r>
      <w:r>
        <w:rPr>
          <w:rFonts w:ascii="宋体" w:eastAsia="宋体" w:hAnsi="宋体" w:cs="宋体" w:hint="eastAsia"/>
          <w:szCs w:val="21"/>
        </w:rPr>
        <w:t>，则小鸟在湖中的像和它相距</w:t>
      </w:r>
      <w:r>
        <w:rPr>
          <w:rFonts w:ascii="宋体" w:eastAsia="宋体" w:hAnsi="宋体" w:cs="宋体" w:hint="eastAsia"/>
          <w:szCs w:val="21"/>
        </w:rPr>
        <w:t>5</w:t>
      </w:r>
      <w:r>
        <w:rPr>
          <w:rFonts w:ascii="宋体" w:eastAsia="宋体" w:hAnsi="宋体" w:cs="宋体" w:hint="eastAsia"/>
          <w:i/>
          <w:iCs/>
          <w:szCs w:val="21"/>
        </w:rPr>
        <w:t>m</w:t>
      </w:r>
      <w:r>
        <w:rPr>
          <w:rFonts w:ascii="宋体" w:eastAsia="宋体" w:hAnsi="宋体" w:cs="宋体" w:hint="eastAsia"/>
          <w:szCs w:val="21"/>
        </w:rPr>
        <w:t>+5</w:t>
      </w:r>
      <w:r>
        <w:rPr>
          <w:rFonts w:ascii="宋体" w:eastAsia="宋体" w:hAnsi="宋体" w:cs="宋体" w:hint="eastAsia"/>
          <w:i/>
          <w:iCs/>
          <w:szCs w:val="21"/>
        </w:rPr>
        <w:t>m</w:t>
      </w:r>
      <w:r>
        <w:rPr>
          <w:rFonts w:ascii="宋体" w:eastAsia="宋体" w:hAnsi="宋体" w:cs="宋体" w:hint="eastAsia"/>
          <w:szCs w:val="21"/>
        </w:rPr>
        <w:t>=10</w:t>
      </w:r>
      <w:r>
        <w:rPr>
          <w:rFonts w:ascii="宋体" w:eastAsia="宋体" w:hAnsi="宋体" w:cs="宋体" w:hint="eastAsia"/>
          <w:i/>
          <w:iCs/>
          <w:szCs w:val="21"/>
        </w:rPr>
        <w:t>m</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C</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倒影属平面镜成像现象，根据平面镜成像特点可知平面镜所成的像与平面镜的距离等于物体与平面镜的距离．</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本题主要考查平面镜成像的特点及原理并会分析实际问题．注意平面镜成像的特点中物</w:t>
      </w:r>
      <w:r>
        <w:rPr>
          <w:rFonts w:ascii="宋体" w:eastAsia="宋体" w:hAnsi="宋体" w:cs="宋体" w:hint="eastAsia"/>
          <w:szCs w:val="21"/>
        </w:rPr>
        <w:t>距等于像距，与湖水深度无关，不要被这个</w:t>
      </w:r>
      <w:r>
        <w:rPr>
          <w:rFonts w:ascii="宋体" w:eastAsia="宋体" w:hAnsi="宋体" w:cs="宋体" w:hint="eastAsia"/>
          <w:szCs w:val="21"/>
        </w:rPr>
        <w:t>2</w:t>
      </w:r>
      <w:r>
        <w:rPr>
          <w:rFonts w:ascii="宋体" w:eastAsia="宋体" w:hAnsi="宋体" w:cs="宋体" w:hint="eastAsia"/>
          <w:i/>
          <w:iCs/>
          <w:szCs w:val="21"/>
        </w:rPr>
        <w:t>m</w:t>
      </w:r>
      <w:r>
        <w:rPr>
          <w:rFonts w:ascii="宋体" w:eastAsia="宋体" w:hAnsi="宋体" w:cs="宋体" w:hint="eastAsia"/>
          <w:szCs w:val="21"/>
        </w:rPr>
        <w:t>的数值所迷惑．</w:t>
      </w:r>
      <w:r>
        <w:rPr>
          <w:rFonts w:ascii="宋体" w:eastAsia="宋体" w:hAnsi="宋体" w:cs="宋体" w:hint="eastAsia"/>
          <w:szCs w:val="21"/>
        </w:rPr>
        <w:t xml:space="preserve"> </w:t>
      </w:r>
      <w:r>
        <w:rPr>
          <w:rFonts w:ascii="宋体" w:eastAsia="宋体" w:hAnsi="宋体" w:cs="宋体" w:hint="eastAsia"/>
          <w:szCs w:val="21"/>
        </w:rPr>
        <w:br/>
        <w:t xml:space="preserve">12. </w:t>
      </w:r>
      <w:r>
        <w:rPr>
          <w:rFonts w:ascii="宋体" w:eastAsia="宋体" w:hAnsi="宋体" w:cs="宋体" w:hint="eastAsia"/>
          <w:szCs w:val="21"/>
        </w:rPr>
        <w:t>解：</w:t>
      </w:r>
      <w:r>
        <w:rPr>
          <w:rFonts w:ascii="宋体" w:eastAsia="宋体" w:hAnsi="宋体" w:cs="宋体" w:hint="eastAsia"/>
          <w:szCs w:val="21"/>
        </w:rPr>
        <w:t xml:space="preserve"> </w:t>
      </w:r>
      <w:r>
        <w:rPr>
          <w:rFonts w:ascii="宋体" w:eastAsia="宋体" w:hAnsi="宋体" w:cs="宋体" w:hint="eastAsia"/>
          <w:szCs w:val="21"/>
        </w:rPr>
        <w:br/>
        <w:t>AB</w:t>
      </w:r>
      <w:r>
        <w:rPr>
          <w:rFonts w:ascii="宋体" w:eastAsia="宋体" w:hAnsi="宋体" w:cs="宋体" w:hint="eastAsia"/>
          <w:szCs w:val="21"/>
        </w:rPr>
        <w:t>、水中出现月亮是平面镜成像，属于光的反射现象，故</w:t>
      </w:r>
      <w:r>
        <w:rPr>
          <w:rFonts w:ascii="宋体" w:eastAsia="宋体" w:hAnsi="宋体" w:cs="宋体" w:hint="eastAsia"/>
          <w:szCs w:val="21"/>
        </w:rPr>
        <w:t>A</w:t>
      </w:r>
      <w:r>
        <w:rPr>
          <w:rFonts w:ascii="宋体" w:eastAsia="宋体" w:hAnsi="宋体" w:cs="宋体" w:hint="eastAsia"/>
          <w:szCs w:val="21"/>
        </w:rPr>
        <w:t>正确、</w:t>
      </w:r>
      <w:r>
        <w:rPr>
          <w:rFonts w:ascii="宋体" w:eastAsia="宋体" w:hAnsi="宋体" w:cs="宋体" w:hint="eastAsia"/>
          <w:szCs w:val="21"/>
        </w:rPr>
        <w:t>B</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、平面镜成像时，像到平面镜的距离等于物体到平面镜的距离，故水中的月亮到水面的距离等于天上的月亮到水面的距离，与井水的深度无关，故</w:t>
      </w:r>
      <w:r>
        <w:rPr>
          <w:rFonts w:ascii="宋体" w:eastAsia="宋体" w:hAnsi="宋体" w:cs="宋体" w:hint="eastAsia"/>
          <w:szCs w:val="21"/>
        </w:rPr>
        <w:t>C</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、平面镜成像时，像与物体大小相等，所以水中的月亮与天上的月亮一样大，故</w:t>
      </w:r>
      <w:r>
        <w:rPr>
          <w:rFonts w:ascii="宋体" w:eastAsia="宋体" w:hAnsi="宋体" w:cs="宋体" w:hint="eastAsia"/>
          <w:szCs w:val="21"/>
        </w:rPr>
        <w:t>D</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AD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要解决此题，需要掌握平面镜成像的特点及原因．知道平面镜成像属于光的反射现象．</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知道平面镜成的像与物体大小相等；像到平面镜的</w:t>
      </w:r>
      <w:r>
        <w:rPr>
          <w:rFonts w:ascii="宋体" w:eastAsia="宋体" w:hAnsi="宋体" w:cs="宋体" w:hint="eastAsia"/>
          <w:szCs w:val="21"/>
        </w:rPr>
        <w:t>距离等于物体到平面镜的距离；平面镜成的像是虚像．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此题主要考查了平面镜成像的实质和特点，其特点可以总结为正立、等大的虚像．像与物体关于镜面对称．</w:t>
      </w:r>
      <w:r>
        <w:rPr>
          <w:rFonts w:ascii="宋体" w:eastAsia="宋体" w:hAnsi="宋体" w:cs="宋体" w:hint="eastAsia"/>
          <w:szCs w:val="21"/>
        </w:rPr>
        <w:t xml:space="preserve"> </w:t>
      </w:r>
      <w:r>
        <w:rPr>
          <w:rFonts w:ascii="宋体" w:eastAsia="宋体" w:hAnsi="宋体" w:cs="宋体" w:hint="eastAsia"/>
          <w:szCs w:val="21"/>
        </w:rPr>
        <w:br/>
        <w:t xml:space="preserve">13. </w:t>
      </w:r>
      <w:r>
        <w:rPr>
          <w:rFonts w:ascii="宋体" w:eastAsia="宋体" w:hAnsi="宋体" w:cs="宋体" w:hint="eastAsia"/>
          <w:szCs w:val="21"/>
        </w:rPr>
        <w:t>解：</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lastRenderedPageBreak/>
        <w:t>AB</w:t>
      </w:r>
      <w:r>
        <w:rPr>
          <w:rFonts w:ascii="宋体" w:eastAsia="宋体" w:hAnsi="宋体" w:cs="宋体" w:hint="eastAsia"/>
          <w:szCs w:val="21"/>
        </w:rPr>
        <w:t>、光发生反射时，当入射角逐渐减小时，反射角也逐渐减小，且反射角始终等于入射角，故</w:t>
      </w:r>
      <w:r>
        <w:rPr>
          <w:rFonts w:ascii="宋体" w:eastAsia="宋体" w:hAnsi="宋体" w:cs="宋体" w:hint="eastAsia"/>
          <w:szCs w:val="21"/>
        </w:rPr>
        <w:t>A</w:t>
      </w:r>
      <w:r>
        <w:rPr>
          <w:rFonts w:ascii="宋体" w:eastAsia="宋体" w:hAnsi="宋体" w:cs="宋体" w:hint="eastAsia"/>
          <w:szCs w:val="21"/>
        </w:rPr>
        <w:t>正确，</w:t>
      </w:r>
      <w:r>
        <w:rPr>
          <w:rFonts w:ascii="宋体" w:eastAsia="宋体" w:hAnsi="宋体" w:cs="宋体" w:hint="eastAsia"/>
          <w:szCs w:val="21"/>
        </w:rPr>
        <w:t>B</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CD</w:t>
      </w:r>
      <w:r>
        <w:rPr>
          <w:rFonts w:ascii="宋体" w:eastAsia="宋体" w:hAnsi="宋体" w:cs="宋体" w:hint="eastAsia"/>
          <w:szCs w:val="21"/>
        </w:rPr>
        <w:t>、光从空气斜射入水中时，折射光线将向法线偏折，折射角小于入射角，当入射角减小时，折射角也随着减小，但折射角仍小于入射角．故</w:t>
      </w:r>
      <w:r>
        <w:rPr>
          <w:rFonts w:ascii="宋体" w:eastAsia="宋体" w:hAnsi="宋体" w:cs="宋体" w:hint="eastAsia"/>
          <w:szCs w:val="21"/>
        </w:rPr>
        <w:t>C</w:t>
      </w:r>
      <w:r>
        <w:rPr>
          <w:rFonts w:ascii="宋体" w:eastAsia="宋体" w:hAnsi="宋体" w:cs="宋体" w:hint="eastAsia"/>
          <w:szCs w:val="21"/>
        </w:rPr>
        <w:t>错误，</w:t>
      </w:r>
      <w:r>
        <w:rPr>
          <w:rFonts w:ascii="宋体" w:eastAsia="宋体" w:hAnsi="宋体" w:cs="宋体" w:hint="eastAsia"/>
          <w:szCs w:val="21"/>
        </w:rPr>
        <w:t>D</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AD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要解决此题，首先要掌握光的反射和光的折射定律的内容：</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光的反射定律：反射光线与入</w:t>
      </w:r>
      <w:r>
        <w:rPr>
          <w:rFonts w:ascii="宋体" w:eastAsia="宋体" w:hAnsi="宋体" w:cs="宋体" w:hint="eastAsia"/>
          <w:szCs w:val="21"/>
        </w:rPr>
        <w:t>射光线、法线在同一平面上；反射光线和入射光线分居在法线的两侧；反射角等于入射角．</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光的折射定律：入射光线、法线、折射光线在同一平面内，折射光线和入射光线分别位于法线两侧，当光线从空气斜射入其它透明介质时，折射角小于入射角．</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此题主要考查了光的反射和折射定律的应用．在此题中，关键搞清入射光线、反射光线、折射光线．要掌握入射角、反射角和折射角的概念：入射光线与法线的夹角叫做入射角；反射光线与法线的夹角叫做反射角；折射光线与法线的夹角叫做折射角．</w:t>
      </w:r>
      <w:r>
        <w:rPr>
          <w:rFonts w:ascii="宋体" w:eastAsia="宋体" w:hAnsi="宋体" w:cs="宋体" w:hint="eastAsia"/>
          <w:szCs w:val="21"/>
        </w:rPr>
        <w:t xml:space="preserve"> </w:t>
      </w:r>
      <w:r>
        <w:rPr>
          <w:rFonts w:ascii="宋体" w:eastAsia="宋体" w:hAnsi="宋体" w:cs="宋体" w:hint="eastAsia"/>
          <w:szCs w:val="21"/>
        </w:rPr>
        <w:br/>
        <w:t xml:space="preserve">14. </w:t>
      </w:r>
      <w:r>
        <w:rPr>
          <w:rFonts w:ascii="宋体" w:eastAsia="宋体" w:hAnsi="宋体" w:cs="宋体" w:hint="eastAsia"/>
          <w:szCs w:val="21"/>
        </w:rPr>
        <w:t>解：</w:t>
      </w:r>
      <w:r>
        <w:rPr>
          <w:rFonts w:ascii="宋体" w:eastAsia="宋体" w:hAnsi="宋体" w:cs="宋体" w:hint="eastAsia"/>
          <w:szCs w:val="21"/>
        </w:rPr>
        <w:t>A</w:t>
      </w:r>
      <w:r>
        <w:rPr>
          <w:rFonts w:ascii="宋体" w:eastAsia="宋体" w:hAnsi="宋体" w:cs="宋体" w:hint="eastAsia"/>
          <w:szCs w:val="21"/>
        </w:rPr>
        <w:t>、由图可知：反射光线、入射光线、法线在同一个平</w:t>
      </w:r>
      <w:r>
        <w:rPr>
          <w:rFonts w:ascii="宋体" w:eastAsia="宋体" w:hAnsi="宋体" w:cs="宋体" w:hint="eastAsia"/>
          <w:szCs w:val="21"/>
        </w:rPr>
        <w:t>面内，反射光线与入射光线分居法线两侧，反射角等于入射角，故</w:t>
      </w:r>
      <w:r>
        <w:rPr>
          <w:rFonts w:ascii="宋体" w:eastAsia="宋体" w:hAnsi="宋体" w:cs="宋体" w:hint="eastAsia"/>
          <w:szCs w:val="21"/>
        </w:rPr>
        <w:t>A</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、光垂直射向镜面，反射光线沿原路返回，故</w:t>
      </w:r>
      <w:r>
        <w:rPr>
          <w:rFonts w:ascii="宋体" w:eastAsia="宋体" w:hAnsi="宋体" w:cs="宋体" w:hint="eastAsia"/>
          <w:szCs w:val="21"/>
        </w:rPr>
        <w:t>B</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、由图可知，光的传播方向错误，都成了入射光线了，故</w:t>
      </w:r>
      <w:r>
        <w:rPr>
          <w:rFonts w:ascii="宋体" w:eastAsia="宋体" w:hAnsi="宋体" w:cs="宋体" w:hint="eastAsia"/>
          <w:szCs w:val="21"/>
        </w:rPr>
        <w:t>C</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、由图可知，反射光线与入射光线分居法线同侧了，不符合光的反射定律，故</w:t>
      </w:r>
      <w:r>
        <w:rPr>
          <w:rFonts w:ascii="宋体" w:eastAsia="宋体" w:hAnsi="宋体" w:cs="宋体" w:hint="eastAsia"/>
          <w:szCs w:val="21"/>
        </w:rPr>
        <w:t>D</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CD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根据光的反射定律：反射光线、入射光线、法线在同一个平面内，反射光线与入射光线分居法线两侧，反射角等于入射角，光垂直射向镜面，反射光线沿原路返回．</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本题主要考查反射定律的应用情况，注意真实光线为实线，法线为虚线；是一道基础题．</w:t>
      </w:r>
      <w:r>
        <w:rPr>
          <w:rFonts w:ascii="宋体" w:eastAsia="宋体" w:hAnsi="宋体" w:cs="宋体" w:hint="eastAsia"/>
          <w:szCs w:val="21"/>
        </w:rPr>
        <w:t xml:space="preserve"> </w:t>
      </w:r>
      <w:r>
        <w:rPr>
          <w:rFonts w:ascii="宋体" w:eastAsia="宋体" w:hAnsi="宋体" w:cs="宋体" w:hint="eastAsia"/>
          <w:szCs w:val="21"/>
        </w:rPr>
        <w:br/>
        <w:t xml:space="preserve">15. </w:t>
      </w:r>
      <w:r>
        <w:rPr>
          <w:rFonts w:ascii="宋体" w:eastAsia="宋体" w:hAnsi="宋体" w:cs="宋体" w:hint="eastAsia"/>
          <w:szCs w:val="21"/>
        </w:rPr>
        <w:t>解：（</w:t>
      </w:r>
      <w:r>
        <w:rPr>
          <w:rFonts w:ascii="宋体" w:eastAsia="宋体" w:hAnsi="宋体" w:cs="宋体" w:hint="eastAsia"/>
          <w:szCs w:val="21"/>
        </w:rPr>
        <w:t>1</w:t>
      </w:r>
      <w:r>
        <w:rPr>
          <w:rFonts w:ascii="宋体" w:eastAsia="宋体" w:hAnsi="宋体" w:cs="宋体" w:hint="eastAsia"/>
          <w:szCs w:val="21"/>
        </w:rPr>
        <w:t>）平面镜成像的特点是：像物等距、像物等大、虚像，故</w:t>
      </w:r>
      <w:r>
        <w:rPr>
          <w:rFonts w:ascii="宋体" w:eastAsia="宋体" w:hAnsi="宋体" w:cs="宋体" w:hint="eastAsia"/>
          <w:szCs w:val="21"/>
        </w:rPr>
        <w:t>A</w:t>
      </w:r>
      <w:r>
        <w:rPr>
          <w:rFonts w:ascii="宋体" w:eastAsia="宋体" w:hAnsi="宋体" w:cs="宋体" w:hint="eastAsia"/>
          <w:szCs w:val="21"/>
        </w:rPr>
        <w:t>点与光屏在水中所成的像是虚像；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）若光斑</w:t>
      </w:r>
      <w:r>
        <w:rPr>
          <w:rFonts w:ascii="宋体" w:eastAsia="宋体" w:hAnsi="宋体" w:cs="宋体" w:hint="eastAsia"/>
          <w:szCs w:val="21"/>
        </w:rPr>
        <w:t>B</w:t>
      </w:r>
      <w:r>
        <w:rPr>
          <w:rFonts w:ascii="宋体" w:eastAsia="宋体" w:hAnsi="宋体" w:cs="宋体" w:hint="eastAsia"/>
          <w:szCs w:val="21"/>
        </w:rPr>
        <w:t>向右移动，移动到</w:t>
      </w:r>
      <w:r>
        <w:rPr>
          <w:rFonts w:ascii="宋体" w:eastAsia="宋体" w:hAnsi="宋体" w:cs="宋体" w:hint="eastAsia"/>
          <w:szCs w:val="21"/>
        </w:rPr>
        <w:t>E</w:t>
      </w:r>
      <w:r>
        <w:rPr>
          <w:rFonts w:ascii="宋体" w:eastAsia="宋体" w:hAnsi="宋体" w:cs="宋体" w:hint="eastAsia"/>
          <w:szCs w:val="21"/>
        </w:rPr>
        <w:t>点，根据反射定律可知，此时的反射光线</w:t>
      </w:r>
      <w:r>
        <w:rPr>
          <w:rFonts w:ascii="宋体" w:eastAsia="宋体" w:hAnsi="宋体" w:cs="宋体" w:hint="eastAsia"/>
          <w:szCs w:val="21"/>
        </w:rPr>
        <w:t>EF</w:t>
      </w:r>
      <w:r>
        <w:rPr>
          <w:rFonts w:ascii="宋体" w:eastAsia="宋体" w:hAnsi="宋体" w:cs="宋体" w:hint="eastAsia"/>
          <w:szCs w:val="21"/>
        </w:rPr>
        <w:t>与</w:t>
      </w:r>
      <w:r>
        <w:rPr>
          <w:rFonts w:ascii="宋体" w:eastAsia="宋体" w:hAnsi="宋体" w:cs="宋体" w:hint="eastAsia"/>
          <w:szCs w:val="21"/>
        </w:rPr>
        <w:t>BO</w:t>
      </w:r>
      <w:r>
        <w:rPr>
          <w:rFonts w:ascii="宋体" w:eastAsia="宋体" w:hAnsi="宋体" w:cs="宋体" w:hint="eastAsia"/>
          <w:szCs w:val="21"/>
        </w:rPr>
        <w:t>平行，则说明水位下降了，如下图所示：</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noProof/>
          <w:szCs w:val="21"/>
        </w:rPr>
        <w:drawing>
          <wp:inline distT="0" distB="0" distL="114300" distR="114300">
            <wp:extent cx="2190750" cy="1457325"/>
            <wp:effectExtent l="0" t="0" r="0" b="9525"/>
            <wp:docPr id="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pic:cNvPicPr>
                      <a:picLocks noChangeAspect="1"/>
                    </pic:cNvPicPr>
                  </pic:nvPicPr>
                  <pic:blipFill>
                    <a:blip r:embed="rId33"/>
                    <a:stretch>
                      <a:fillRect/>
                    </a:stretch>
                  </pic:blipFill>
                  <pic:spPr>
                    <a:xfrm>
                      <a:off x="0" y="0"/>
                      <a:ext cx="2190750" cy="1457325"/>
                    </a:xfrm>
                    <a:prstGeom prst="rect">
                      <a:avLst/>
                    </a:prstGeom>
                    <a:noFill/>
                    <a:ln w="9525">
                      <a:noFill/>
                    </a:ln>
                  </pic:spPr>
                </pic:pic>
              </a:graphicData>
            </a:graphic>
          </wp:inline>
        </w:drawing>
      </w:r>
      <w:r>
        <w:rPr>
          <w:rFonts w:ascii="宋体" w:eastAsia="宋体" w:hAnsi="宋体" w:cs="宋体" w:hint="eastAsia"/>
          <w:szCs w:val="21"/>
        </w:rPr>
        <w:br/>
      </w:r>
      <w:r>
        <w:rPr>
          <w:rFonts w:ascii="宋体" w:eastAsia="宋体" w:hAnsi="宋体" w:cs="宋体" w:hint="eastAsia"/>
          <w:szCs w:val="21"/>
        </w:rPr>
        <w:t>故答案为：（</w:t>
      </w:r>
      <w:r>
        <w:rPr>
          <w:rFonts w:ascii="宋体" w:eastAsia="宋体" w:hAnsi="宋体" w:cs="宋体" w:hint="eastAsia"/>
          <w:szCs w:val="21"/>
        </w:rPr>
        <w:t>1</w:t>
      </w:r>
      <w:r>
        <w:rPr>
          <w:rFonts w:ascii="宋体" w:eastAsia="宋体" w:hAnsi="宋体" w:cs="宋体" w:hint="eastAsia"/>
          <w:szCs w:val="21"/>
        </w:rPr>
        <w:t>）虚；（</w:t>
      </w:r>
      <w:r>
        <w:rPr>
          <w:rFonts w:ascii="宋体" w:eastAsia="宋体" w:hAnsi="宋体" w:cs="宋体" w:hint="eastAsia"/>
          <w:szCs w:val="21"/>
        </w:rPr>
        <w:t>2</w:t>
      </w:r>
      <w:r>
        <w:rPr>
          <w:rFonts w:ascii="宋体" w:eastAsia="宋体" w:hAnsi="宋体" w:cs="宋体" w:hint="eastAsia"/>
          <w:szCs w:val="21"/>
        </w:rPr>
        <w:t>）下降．</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lastRenderedPageBreak/>
        <w:t>（</w:t>
      </w:r>
      <w:r>
        <w:rPr>
          <w:rFonts w:ascii="宋体" w:eastAsia="宋体" w:hAnsi="宋体" w:cs="宋体" w:hint="eastAsia"/>
          <w:szCs w:val="21"/>
        </w:rPr>
        <w:t>1</w:t>
      </w:r>
      <w:r>
        <w:rPr>
          <w:rFonts w:ascii="宋体" w:eastAsia="宋体" w:hAnsi="宋体" w:cs="宋体" w:hint="eastAsia"/>
          <w:szCs w:val="21"/>
        </w:rPr>
        <w:t>）平面镜成像的实质是光的反射，平面镜成像的特点是：像物等距、像物等大、虚像．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）根据光的反射定律作图可知，水位是上升还是下降．</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此题考查了对平面镜成像原理、特点的了解，关键能够根据光的反射定律做出光路图，利用几何知识进行分析解答，属中档题</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t xml:space="preserve">16. </w:t>
      </w:r>
      <w:r>
        <w:rPr>
          <w:rFonts w:ascii="宋体" w:eastAsia="宋体" w:hAnsi="宋体" w:cs="宋体" w:hint="eastAsia"/>
          <w:szCs w:val="21"/>
        </w:rPr>
        <w:t>解：（</w:t>
      </w:r>
      <w:r>
        <w:rPr>
          <w:rFonts w:ascii="宋体" w:eastAsia="宋体" w:hAnsi="宋体" w:cs="宋体" w:hint="eastAsia"/>
          <w:szCs w:val="21"/>
        </w:rPr>
        <w:t>1</w:t>
      </w:r>
      <w:r>
        <w:rPr>
          <w:rFonts w:ascii="宋体" w:eastAsia="宋体" w:hAnsi="宋体" w:cs="宋体" w:hint="eastAsia"/>
          <w:szCs w:val="21"/>
        </w:rPr>
        <w:t>）为了使光的传播路径能呈现在硬纸板上，应让硬纸板</w:t>
      </w:r>
      <w:r>
        <w:rPr>
          <w:rFonts w:ascii="宋体" w:eastAsia="宋体" w:hAnsi="宋体" w:cs="宋体" w:hint="eastAsia"/>
          <w:szCs w:val="21"/>
        </w:rPr>
        <w:t>B</w:t>
      </w:r>
      <w:r>
        <w:rPr>
          <w:rFonts w:ascii="宋体" w:eastAsia="宋体" w:hAnsi="宋体" w:cs="宋体" w:hint="eastAsia"/>
          <w:szCs w:val="21"/>
        </w:rPr>
        <w:t>竖直放置在平面镜</w:t>
      </w:r>
      <w:r>
        <w:rPr>
          <w:rFonts w:ascii="宋体" w:eastAsia="宋体" w:hAnsi="宋体" w:cs="宋体" w:hint="eastAsia"/>
          <w:szCs w:val="21"/>
        </w:rPr>
        <w:t>A</w:t>
      </w:r>
      <w:r>
        <w:rPr>
          <w:rFonts w:ascii="宋体" w:eastAsia="宋体" w:hAnsi="宋体" w:cs="宋体" w:hint="eastAsia"/>
          <w:szCs w:val="21"/>
        </w:rPr>
        <w:t>上，让激光紧贴纸板射向</w:t>
      </w:r>
      <w:r>
        <w:rPr>
          <w:rFonts w:ascii="宋体" w:eastAsia="宋体" w:hAnsi="宋体" w:cs="宋体" w:hint="eastAsia"/>
          <w:szCs w:val="21"/>
        </w:rPr>
        <w:t>O</w:t>
      </w:r>
      <w:r>
        <w:rPr>
          <w:rFonts w:ascii="宋体" w:eastAsia="宋体" w:hAnsi="宋体" w:cs="宋体" w:hint="eastAsia"/>
          <w:szCs w:val="21"/>
        </w:rPr>
        <w:t>点．</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）为了看清楚纸板上的光路，纸板材质应是较粗糙，光线射在上面发生了漫反射，反射光线射向各个方向，无论从哪个角度看，都能看得清楚；</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在纸板上标出刻度是为了方便测量反射角和入射角的大小；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）读表可得，反射角等于入射角；</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4</w:t>
      </w:r>
      <w:r>
        <w:rPr>
          <w:rFonts w:ascii="宋体" w:eastAsia="宋体" w:hAnsi="宋体" w:cs="宋体" w:hint="eastAsia"/>
          <w:szCs w:val="21"/>
        </w:rPr>
        <w:t>）加湿器使整个教室充满雾气，这样能显示出光的传播路径；法线与平面镜是垂直的，红色激光笔发出的光垂直射向平面镜上的</w:t>
      </w:r>
      <w:r>
        <w:rPr>
          <w:rFonts w:ascii="宋体" w:eastAsia="宋体" w:hAnsi="宋体" w:cs="宋体" w:hint="eastAsia"/>
          <w:szCs w:val="21"/>
        </w:rPr>
        <w:t>O</w:t>
      </w:r>
      <w:r>
        <w:rPr>
          <w:rFonts w:ascii="宋体" w:eastAsia="宋体" w:hAnsi="宋体" w:cs="宋体" w:hint="eastAsia"/>
          <w:szCs w:val="21"/>
        </w:rPr>
        <w:t>点，可以显示法线的位置；沿水平方向缓慢转动圆</w:t>
      </w:r>
      <w:r>
        <w:rPr>
          <w:rFonts w:ascii="宋体" w:eastAsia="宋体" w:hAnsi="宋体" w:cs="宋体" w:hint="eastAsia"/>
          <w:szCs w:val="21"/>
        </w:rPr>
        <w:t>台，当我们观察到反射光线的传播路径，可以根据光的传播路径来判断三线是否在同一平面内．</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故答案为：（</w:t>
      </w:r>
      <w:r>
        <w:rPr>
          <w:rFonts w:ascii="宋体" w:eastAsia="宋体" w:hAnsi="宋体" w:cs="宋体" w:hint="eastAsia"/>
          <w:szCs w:val="21"/>
        </w:rPr>
        <w:t>1</w:t>
      </w:r>
      <w:r>
        <w:rPr>
          <w:rFonts w:ascii="宋体" w:eastAsia="宋体" w:hAnsi="宋体" w:cs="宋体" w:hint="eastAsia"/>
          <w:szCs w:val="21"/>
        </w:rPr>
        <w:t>）竖直；（</w:t>
      </w:r>
      <w:r>
        <w:rPr>
          <w:rFonts w:ascii="宋体" w:eastAsia="宋体" w:hAnsi="宋体" w:cs="宋体" w:hint="eastAsia"/>
          <w:szCs w:val="21"/>
        </w:rPr>
        <w:t>2</w:t>
      </w:r>
      <w:r>
        <w:rPr>
          <w:rFonts w:ascii="宋体" w:eastAsia="宋体" w:hAnsi="宋体" w:cs="宋体" w:hint="eastAsia"/>
          <w:szCs w:val="21"/>
        </w:rPr>
        <w:t>）粗糙；反射角和入射角；（</w:t>
      </w:r>
      <w:r>
        <w:rPr>
          <w:rFonts w:ascii="宋体" w:eastAsia="宋体" w:hAnsi="宋体" w:cs="宋体" w:hint="eastAsia"/>
          <w:szCs w:val="21"/>
        </w:rPr>
        <w:t>3</w:t>
      </w:r>
      <w:r>
        <w:rPr>
          <w:rFonts w:ascii="宋体" w:eastAsia="宋体" w:hAnsi="宋体" w:cs="宋体" w:hint="eastAsia"/>
          <w:szCs w:val="21"/>
        </w:rPr>
        <w:t>）相等；（</w:t>
      </w:r>
      <w:r>
        <w:rPr>
          <w:rFonts w:ascii="宋体" w:eastAsia="宋体" w:hAnsi="宋体" w:cs="宋体" w:hint="eastAsia"/>
          <w:szCs w:val="21"/>
        </w:rPr>
        <w:t>4</w:t>
      </w:r>
      <w:r>
        <w:rPr>
          <w:rFonts w:ascii="宋体" w:eastAsia="宋体" w:hAnsi="宋体" w:cs="宋体" w:hint="eastAsia"/>
          <w:szCs w:val="21"/>
        </w:rPr>
        <w:t>）法线；反射光线．</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）探究光的反射定律时，应让硬纸板竖直放置，这样光的传播路径能呈现在纸上．</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）根据镜面反射和漫反射的不同可的出结论；在纸板上标出刻度，可以测量角的大小；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）实验只做一次结论具有偶然性，若需进一步验证该规律的正确性，需多次改变入射角的大小进行实验，表中所示反射角等于入射角；</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4</w:t>
      </w:r>
      <w:r>
        <w:rPr>
          <w:rFonts w:ascii="宋体" w:eastAsia="宋体" w:hAnsi="宋体" w:cs="宋体" w:hint="eastAsia"/>
          <w:szCs w:val="21"/>
        </w:rPr>
        <w:t>）法线与平面镜垂直；反射光线、入射光线和法</w:t>
      </w:r>
      <w:r>
        <w:rPr>
          <w:rFonts w:ascii="宋体" w:eastAsia="宋体" w:hAnsi="宋体" w:cs="宋体" w:hint="eastAsia"/>
          <w:szCs w:val="21"/>
        </w:rPr>
        <w:t>线在同一平面内，可以通过硬纸板显示光路．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本题考查了研究光的反射定律的实验，本实验可以得出：反射光线、入射光线、法线在同一平面内，反射光线和入射光线分居法线的两侧，反射角等于入射角．</w:t>
      </w:r>
      <w:r>
        <w:rPr>
          <w:rFonts w:ascii="宋体" w:eastAsia="宋体" w:hAnsi="宋体" w:cs="宋体" w:hint="eastAsia"/>
          <w:szCs w:val="21"/>
        </w:rPr>
        <w:t xml:space="preserve"> </w:t>
      </w:r>
    </w:p>
    <w:p w:rsidR="00086CB0" w:rsidRDefault="00086CB0">
      <w:pPr>
        <w:spacing w:line="360" w:lineRule="auto"/>
        <w:textAlignment w:val="center"/>
        <w:rPr>
          <w:rFonts w:ascii="宋体" w:eastAsia="宋体" w:hAnsi="宋体" w:cs="宋体"/>
          <w:szCs w:val="21"/>
        </w:rPr>
      </w:pPr>
    </w:p>
    <w:sectPr w:rsidR="00086CB0">
      <w:headerReference w:type="even" r:id="rId34"/>
      <w:headerReference w:type="default" r:id="rId35"/>
      <w:footerReference w:type="even" r:id="rId36"/>
      <w:footerReference w:type="default" r:id="rId37"/>
      <w:headerReference w:type="first" r:id="rId38"/>
      <w:footerReference w:type="first" r:id="rId39"/>
      <w:pgSz w:w="11906" w:h="16838"/>
      <w:pgMar w:top="900" w:right="1997" w:bottom="900" w:left="1997" w:header="500" w:footer="500" w:gutter="0"/>
      <w:cols w:sep="1"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545" w:rsidRDefault="00B77545">
      <w:r>
        <w:separator/>
      </w:r>
    </w:p>
  </w:endnote>
  <w:endnote w:type="continuationSeparator" w:id="0">
    <w:p w:rsidR="00B77545" w:rsidRDefault="00B77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宋体,新宋体">
    <w:altName w:val="宋体"/>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CB0" w:rsidRDefault="00B77545">
    <w:pPr>
      <w:pStyle w:val="a4"/>
      <w:jc w:val="center"/>
    </w:pPr>
    <w:r>
      <w:rPr>
        <w:rFonts w:asciiTheme="minorEastAsia" w:hAnsiTheme="minorEastAsia"/>
      </w:rPr>
      <w:t>初中物理</w:t>
    </w:r>
    <w:r>
      <w:rPr>
        <w:rFonts w:hint="eastAsia"/>
      </w:rPr>
      <w:t>试卷第</w:t>
    </w:r>
    <w:r>
      <w:fldChar w:fldCharType="begin"/>
    </w:r>
    <w:r>
      <w:instrText xml:space="preserve"> =</w:instrText>
    </w:r>
    <w:r>
      <w:fldChar w:fldCharType="begin"/>
    </w:r>
    <w:r>
      <w:instrText xml:space="preserve">page  </w:instrText>
    </w:r>
    <w:r>
      <w:fldChar w:fldCharType="separate"/>
    </w:r>
    <w:r w:rsidR="005E2243">
      <w:rPr>
        <w:noProof/>
      </w:rPr>
      <w:instrText>6</w:instrText>
    </w:r>
    <w:r>
      <w:fldChar w:fldCharType="end"/>
    </w:r>
    <w:r>
      <w:instrText xml:space="preserve"> </w:instrText>
    </w:r>
    <w:r>
      <w:fldChar w:fldCharType="separate"/>
    </w:r>
    <w:r w:rsidR="005E2243">
      <w:rPr>
        <w:noProof/>
      </w:rPr>
      <w:t>6</w:t>
    </w:r>
    <w:r>
      <w:fldChar w:fldCharType="end"/>
    </w:r>
    <w:r>
      <w:rPr>
        <w:rFonts w:hint="eastAsia"/>
      </w:rPr>
      <w:t>页，共</w:t>
    </w:r>
    <w:r>
      <w:fldChar w:fldCharType="begin"/>
    </w:r>
    <w:r>
      <w:instrText xml:space="preserve"> =</w:instrText>
    </w:r>
    <w:r>
      <w:fldChar w:fldCharType="begin"/>
    </w:r>
    <w:r>
      <w:instrText>sectionp</w:instrText>
    </w:r>
    <w:r>
      <w:instrText xml:space="preserve">ages  </w:instrText>
    </w:r>
    <w:r>
      <w:fldChar w:fldCharType="separate"/>
    </w:r>
    <w:r w:rsidR="005E2243">
      <w:rPr>
        <w:noProof/>
      </w:rPr>
      <w:instrText>11</w:instrText>
    </w:r>
    <w:r>
      <w:fldChar w:fldCharType="end"/>
    </w:r>
    <w:r>
      <w:instrText xml:space="preserve"> </w:instrText>
    </w:r>
    <w:r>
      <w:fldChar w:fldCharType="separate"/>
    </w:r>
    <w:r w:rsidR="005E2243">
      <w:rPr>
        <w:noProof/>
      </w:rPr>
      <w:t>11</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CB0" w:rsidRDefault="00B77545">
    <w:pPr>
      <w:pStyle w:val="a4"/>
      <w:jc w:val="center"/>
    </w:pPr>
    <w:r>
      <w:rPr>
        <w:rFonts w:asciiTheme="minorEastAsia" w:hAnsiTheme="minorEastAsia"/>
      </w:rPr>
      <w:t>初中物理</w:t>
    </w:r>
    <w:r>
      <w:rPr>
        <w:rFonts w:hint="eastAsia"/>
      </w:rPr>
      <w:t>试卷第</w:t>
    </w:r>
    <w:r>
      <w:fldChar w:fldCharType="begin"/>
    </w:r>
    <w:r>
      <w:instrText xml:space="preserve"> =</w:instrText>
    </w:r>
    <w:r>
      <w:fldChar w:fldCharType="begin"/>
    </w:r>
    <w:r>
      <w:instrText xml:space="preserve">page  </w:instrText>
    </w:r>
    <w:r>
      <w:fldChar w:fldCharType="separate"/>
    </w:r>
    <w:r w:rsidR="005E2243">
      <w:rPr>
        <w:noProof/>
      </w:rPr>
      <w:instrText>1</w:instrText>
    </w:r>
    <w:r>
      <w:fldChar w:fldCharType="end"/>
    </w:r>
    <w:r>
      <w:instrText xml:space="preserve"> </w:instrText>
    </w:r>
    <w:r>
      <w:fldChar w:fldCharType="separate"/>
    </w:r>
    <w:r w:rsidR="005E2243">
      <w:rPr>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5E2243">
      <w:rPr>
        <w:noProof/>
      </w:rPr>
      <w:instrText>11</w:instrText>
    </w:r>
    <w:r>
      <w:fldChar w:fldCharType="end"/>
    </w:r>
    <w:r>
      <w:instrText xml:space="preserve"> </w:instrText>
    </w:r>
    <w:r>
      <w:fldChar w:fldCharType="separate"/>
    </w:r>
    <w:r w:rsidR="005E2243">
      <w:rPr>
        <w:noProof/>
      </w:rPr>
      <w:t>11</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243" w:rsidRDefault="005E224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545" w:rsidRDefault="00B77545">
      <w:r>
        <w:separator/>
      </w:r>
    </w:p>
  </w:footnote>
  <w:footnote w:type="continuationSeparator" w:id="0">
    <w:p w:rsidR="00B77545" w:rsidRDefault="00B775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243" w:rsidRDefault="005E224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243" w:rsidRDefault="005E2243" w:rsidP="005E2243">
    <w:pPr>
      <w:pStyle w:val="a5"/>
      <w:pBdr>
        <w:bottom w:val="none" w:sz="0" w:space="0" w:color="auto"/>
      </w:pBdr>
    </w:pPr>
    <w:bookmarkStart w:id="0" w:name="_GoBack"/>
    <w:r>
      <w:rPr>
        <w:noProof/>
      </w:rPr>
      <w:drawing>
        <wp:inline distT="0" distB="0" distL="0" distR="0">
          <wp:extent cx="5024120" cy="494030"/>
          <wp:effectExtent l="0" t="0" r="508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extLst>
                      <a:ext uri="{28A0092B-C50C-407E-A947-70E740481C1C}">
                        <a14:useLocalDpi xmlns:a14="http://schemas.microsoft.com/office/drawing/2010/main" val="0"/>
                      </a:ext>
                    </a:extLst>
                  </a:blip>
                  <a:stretch>
                    <a:fillRect/>
                  </a:stretch>
                </pic:blipFill>
                <pic:spPr>
                  <a:xfrm>
                    <a:off x="0" y="0"/>
                    <a:ext cx="5024120" cy="494030"/>
                  </a:xfrm>
                  <a:prstGeom prst="rect">
                    <a:avLst/>
                  </a:prstGeom>
                </pic:spPr>
              </pic:pic>
            </a:graphicData>
          </a:graphic>
        </wp:inline>
      </w:drawing>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243" w:rsidRDefault="005E224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923E24"/>
    <w:multiLevelType w:val="singleLevel"/>
    <w:tmpl w:val="59923E24"/>
    <w:lvl w:ilvl="0">
      <w:start w:val="4"/>
      <w:numFmt w:val="decimal"/>
      <w:suff w:val="nothing"/>
      <w:lvlText w:val="（%1）"/>
      <w:lvlJc w:val="left"/>
    </w:lvl>
  </w:abstractNum>
  <w:abstractNum w:abstractNumId="1">
    <w:nsid w:val="59923E5C"/>
    <w:multiLevelType w:val="singleLevel"/>
    <w:tmpl w:val="59923E5C"/>
    <w:lvl w:ilvl="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doNotTrackMoves/>
  <w:defaultTabStop w:val="84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CB0"/>
    <w:rsid w:val="00086CB0"/>
    <w:rsid w:val="005E2243"/>
    <w:rsid w:val="00B77545"/>
    <w:rsid w:val="2BD21D6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contextualSpacing/>
    </w:pPr>
    <w:rPr>
      <w:rFonts w:ascii="Cambria Math" w:eastAsia="宋体,新宋体" w:hAnsi="宋体,新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pPr>
      <w:tabs>
        <w:tab w:val="center" w:pos="4153"/>
        <w:tab w:val="right" w:pos="8306"/>
      </w:tabs>
      <w:snapToGrid w:val="0"/>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pPr>
      <w:contextualSpacing/>
    </w:pPr>
    <w:rPr>
      <w:rFonts w:ascii="Cambria Math" w:eastAsia="宋体,新宋体" w:hAnsi="宋体,新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Pr>
      <w:rFonts w:ascii="Cambria Math" w:eastAsia="宋体,新宋体" w:hAnsi="宋体,新宋体" w:cs="Cambria Math"/>
      <w:sz w:val="18"/>
      <w:szCs w:val="18"/>
    </w:rPr>
  </w:style>
  <w:style w:type="character" w:customStyle="1" w:styleId="Char0">
    <w:name w:val="页脚 Char"/>
    <w:basedOn w:val="a0"/>
    <w:link w:val="a4"/>
    <w:uiPriority w:val="99"/>
    <w:rPr>
      <w:rFonts w:ascii="Cambria Math" w:eastAsia="宋体,新宋体" w:hAnsi="宋体,新宋体" w:cs="Cambria Math"/>
      <w:sz w:val="18"/>
      <w:szCs w:val="18"/>
    </w:rPr>
  </w:style>
  <w:style w:type="character" w:customStyle="1" w:styleId="Char">
    <w:name w:val="批注框文本 Char"/>
    <w:basedOn w:val="a0"/>
    <w:link w:val="a3"/>
    <w:uiPriority w:val="99"/>
    <w:semiHidden/>
    <w:rPr>
      <w:rFonts w:ascii="Cambria Math" w:eastAsia="宋体,新宋体" w:hAnsi="宋体,新宋体" w:cs="Cambria Math"/>
      <w:sz w:val="18"/>
      <w:szCs w:val="18"/>
    </w:rPr>
  </w:style>
  <w:style w:type="paragraph" w:customStyle="1" w:styleId="1">
    <w:name w:val="无间隔1"/>
    <w:link w:val="Char2"/>
    <w:uiPriority w:val="1"/>
    <w:qFormat/>
    <w:pPr>
      <w:contextualSpacing/>
    </w:pPr>
    <w:rPr>
      <w:rFonts w:ascii="Cambria Math" w:eastAsia="宋体,新宋体" w:hAnsi="宋体,新宋体" w:cs="Cambria Math"/>
      <w:sz w:val="22"/>
      <w:szCs w:val="22"/>
    </w:rPr>
  </w:style>
  <w:style w:type="character" w:customStyle="1" w:styleId="Char2">
    <w:name w:val="无间隔 Char"/>
    <w:basedOn w:val="a0"/>
    <w:link w:val="1"/>
    <w:uiPriority w:val="1"/>
    <w:rPr>
      <w:rFonts w:ascii="Cambria Math" w:eastAsia="宋体,新宋体" w:hAnsi="宋体,新宋体" w:cs="Cambria Math"/>
      <w:kern w:val="0"/>
      <w:sz w:val="22"/>
    </w:rPr>
  </w:style>
  <w:style w:type="paragraph" w:customStyle="1" w:styleId="10">
    <w:name w:val="列出段落1"/>
    <w:basedOn w:val="a"/>
    <w:uiPriority w:val="34"/>
    <w:qFormat/>
    <w:pPr>
      <w:ind w:firstLineChars="200" w:firstLine="420"/>
    </w:pPr>
  </w:style>
  <w:style w:type="character" w:customStyle="1" w:styleId="11">
    <w:name w:val="不明显强调1"/>
    <w:basedOn w:val="a0"/>
    <w:uiPriority w:val="19"/>
    <w:qFormat/>
    <w:rPr>
      <w:rFonts w:ascii="Cambria Math" w:eastAsia="宋体,新宋体" w:hAnsi="宋体,新宋体" w:cs="Cambria Math"/>
      <w:i/>
      <w:iCs/>
      <w:color w:val="7F7F7F" w:themeColor="text1" w:themeTint="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contextualSpacing/>
    </w:pPr>
    <w:rPr>
      <w:rFonts w:ascii="Cambria Math" w:eastAsia="宋体,新宋体" w:hAnsi="宋体,新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pPr>
      <w:tabs>
        <w:tab w:val="center" w:pos="4153"/>
        <w:tab w:val="right" w:pos="8306"/>
      </w:tabs>
      <w:snapToGrid w:val="0"/>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pPr>
      <w:contextualSpacing/>
    </w:pPr>
    <w:rPr>
      <w:rFonts w:ascii="Cambria Math" w:eastAsia="宋体,新宋体" w:hAnsi="宋体,新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Pr>
      <w:rFonts w:ascii="Cambria Math" w:eastAsia="宋体,新宋体" w:hAnsi="宋体,新宋体" w:cs="Cambria Math"/>
      <w:sz w:val="18"/>
      <w:szCs w:val="18"/>
    </w:rPr>
  </w:style>
  <w:style w:type="character" w:customStyle="1" w:styleId="Char0">
    <w:name w:val="页脚 Char"/>
    <w:basedOn w:val="a0"/>
    <w:link w:val="a4"/>
    <w:uiPriority w:val="99"/>
    <w:rPr>
      <w:rFonts w:ascii="Cambria Math" w:eastAsia="宋体,新宋体" w:hAnsi="宋体,新宋体" w:cs="Cambria Math"/>
      <w:sz w:val="18"/>
      <w:szCs w:val="18"/>
    </w:rPr>
  </w:style>
  <w:style w:type="character" w:customStyle="1" w:styleId="Char">
    <w:name w:val="批注框文本 Char"/>
    <w:basedOn w:val="a0"/>
    <w:link w:val="a3"/>
    <w:uiPriority w:val="99"/>
    <w:semiHidden/>
    <w:rPr>
      <w:rFonts w:ascii="Cambria Math" w:eastAsia="宋体,新宋体" w:hAnsi="宋体,新宋体" w:cs="Cambria Math"/>
      <w:sz w:val="18"/>
      <w:szCs w:val="18"/>
    </w:rPr>
  </w:style>
  <w:style w:type="paragraph" w:customStyle="1" w:styleId="1">
    <w:name w:val="无间隔1"/>
    <w:link w:val="Char2"/>
    <w:uiPriority w:val="1"/>
    <w:qFormat/>
    <w:pPr>
      <w:contextualSpacing/>
    </w:pPr>
    <w:rPr>
      <w:rFonts w:ascii="Cambria Math" w:eastAsia="宋体,新宋体" w:hAnsi="宋体,新宋体" w:cs="Cambria Math"/>
      <w:sz w:val="22"/>
      <w:szCs w:val="22"/>
    </w:rPr>
  </w:style>
  <w:style w:type="character" w:customStyle="1" w:styleId="Char2">
    <w:name w:val="无间隔 Char"/>
    <w:basedOn w:val="a0"/>
    <w:link w:val="1"/>
    <w:uiPriority w:val="1"/>
    <w:rPr>
      <w:rFonts w:ascii="Cambria Math" w:eastAsia="宋体,新宋体" w:hAnsi="宋体,新宋体" w:cs="Cambria Math"/>
      <w:kern w:val="0"/>
      <w:sz w:val="22"/>
    </w:rPr>
  </w:style>
  <w:style w:type="paragraph" w:customStyle="1" w:styleId="10">
    <w:name w:val="列出段落1"/>
    <w:basedOn w:val="a"/>
    <w:uiPriority w:val="34"/>
    <w:qFormat/>
    <w:pPr>
      <w:ind w:firstLineChars="200" w:firstLine="420"/>
    </w:pPr>
  </w:style>
  <w:style w:type="character" w:customStyle="1" w:styleId="11">
    <w:name w:val="不明显强调1"/>
    <w:basedOn w:val="a0"/>
    <w:uiPriority w:val="19"/>
    <w:qFormat/>
    <w:rPr>
      <w:rFonts w:ascii="Cambria Math" w:eastAsia="宋体,新宋体" w:hAnsi="宋体,新宋体" w:cs="Cambria Math"/>
      <w:i/>
      <w:iCs/>
      <w:color w:val="7F7F7F" w:themeColor="text1" w:themeTint="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image" Target="media/image12.png"/><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footer" Target="footer2.xml"/><Relationship Id="rId40"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5.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7"/>
    <customShpInfo spid="_x0000_s104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7DDCB6-CBB0-4003-A651-85076C078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1180</Words>
  <Characters>6730</Characters>
  <Application>Microsoft Office Word</Application>
  <DocSecurity>0</DocSecurity>
  <Lines>56</Lines>
  <Paragraphs>15</Paragraphs>
  <ScaleCrop>false</ScaleCrop>
  <Company>iflytek</Company>
  <LinksUpToDate>false</LinksUpToDate>
  <CharactersWithSpaces>7895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iflytek</dc:creator>
  <cp:lastModifiedBy>User</cp:lastModifiedBy>
  <cp:revision>249</cp:revision>
  <dcterms:created xsi:type="dcterms:W3CDTF">2011-01-13T09:46:00Z</dcterms:created>
  <dcterms:modified xsi:type="dcterms:W3CDTF">2017-10-08T07:27:00Z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