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73" w:rsidRPr="008D22D0" w:rsidRDefault="008D22D0" w:rsidP="008D22D0">
      <w:pPr>
        <w:rPr>
          <w:rFonts w:asciiTheme="minorEastAsia" w:hAnsiTheme="minorEastAsia" w:cstheme="minorEastAsia"/>
          <w:sz w:val="36"/>
        </w:rPr>
      </w:pPr>
      <w:r w:rsidRPr="008D22D0">
        <w:rPr>
          <w:rFonts w:asciiTheme="minorEastAsia" w:hAnsiTheme="minorEastAsia" w:cstheme="minorEastAsia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906pt;margin-top:816pt;width:30pt;height:21pt;z-index:251658240;mso-position-horizontal-relative:page;mso-position-vertical-relative:top-margin-area">
            <v:imagedata r:id="rId6" o:title=""/>
            <w10:wrap anchorx="page"/>
          </v:shape>
        </w:pict>
      </w:r>
      <w:r w:rsidRPr="008D22D0">
        <w:rPr>
          <w:rFonts w:asciiTheme="minorEastAsia" w:hAnsiTheme="minorEastAsia" w:cstheme="minorEastAsia" w:hint="eastAsia"/>
          <w:sz w:val="36"/>
        </w:rPr>
        <w:t>武昌区</w:t>
      </w:r>
      <w:r w:rsidRPr="008D22D0">
        <w:rPr>
          <w:rFonts w:asciiTheme="minorEastAsia" w:hAnsiTheme="minorEastAsia" w:cstheme="minorEastAsia" w:hint="eastAsia"/>
          <w:sz w:val="36"/>
        </w:rPr>
        <w:t>2017-2018</w:t>
      </w:r>
      <w:r w:rsidRPr="008D22D0">
        <w:rPr>
          <w:rFonts w:asciiTheme="minorEastAsia" w:hAnsiTheme="minorEastAsia" w:cstheme="minorEastAsia" w:hint="eastAsia"/>
          <w:sz w:val="36"/>
        </w:rPr>
        <w:t>学年度第二学期则术学业水平试</w:t>
      </w:r>
    </w:p>
    <w:p w:rsidR="00A85E73" w:rsidRPr="008D22D0" w:rsidRDefault="008D22D0" w:rsidP="008D22D0">
      <w:pPr>
        <w:jc w:val="center"/>
        <w:rPr>
          <w:rFonts w:asciiTheme="minorEastAsia" w:hAnsiTheme="minorEastAsia" w:cstheme="minorEastAsia"/>
          <w:sz w:val="36"/>
        </w:rPr>
      </w:pPr>
      <w:r w:rsidRPr="008D22D0">
        <w:rPr>
          <w:rFonts w:asciiTheme="minorEastAsia" w:hAnsiTheme="minorEastAsia" w:cstheme="minorEastAsia" w:hint="eastAsia"/>
          <w:sz w:val="36"/>
        </w:rPr>
        <w:t>八年级物理试卷</w:t>
      </w:r>
      <w:bookmarkStart w:id="0" w:name="_GoBack"/>
      <w:bookmarkEnd w:id="0"/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亲爱的同学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在你答题前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请认真阅读下面以及“答题卡”上的注意事项</w:t>
      </w:r>
      <w:r>
        <w:rPr>
          <w:rFonts w:asciiTheme="minorEastAsia" w:hAnsiTheme="minorEastAsia" w:cstheme="minorEastAsia" w:hint="eastAsia"/>
        </w:rPr>
        <w:t>: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本试卷由选择题和非选择题两部分组成。全卷共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满分</w:t>
      </w: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</w:rPr>
        <w:t>分。考试用时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分钟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答题前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请将你的姓名、准考证号填写在“答题卡”相应位置。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答选择题时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选出每小题答案后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</w:t>
      </w:r>
      <w:r>
        <w:rPr>
          <w:rFonts w:asciiTheme="minorEastAsia" w:hAnsiTheme="minorEastAsia" w:cstheme="minorEastAsia" w:hint="eastAsia"/>
        </w:rPr>
        <w:t>2B</w:t>
      </w:r>
      <w:r>
        <w:rPr>
          <w:rFonts w:asciiTheme="minorEastAsia" w:hAnsiTheme="minorEastAsia" w:cstheme="minorEastAsia" w:hint="eastAsia"/>
        </w:rPr>
        <w:t>铅笔把“答题卡”上对应题目的答案标号涂黑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如需改动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请用橡皮擦干净后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再选</w:t>
      </w:r>
      <w:proofErr w:type="gramStart"/>
      <w:r>
        <w:rPr>
          <w:rFonts w:asciiTheme="minorEastAsia" w:hAnsiTheme="minorEastAsia" w:cstheme="minorEastAsia" w:hint="eastAsia"/>
        </w:rPr>
        <w:t>涂其他</w:t>
      </w:r>
      <w:proofErr w:type="gramEnd"/>
      <w:r>
        <w:rPr>
          <w:rFonts w:asciiTheme="minorEastAsia" w:hAnsiTheme="minorEastAsia" w:cstheme="minorEastAsia" w:hint="eastAsia"/>
        </w:rPr>
        <w:t>答案。</w:t>
      </w:r>
      <w:proofErr w:type="gramStart"/>
      <w:r>
        <w:rPr>
          <w:rFonts w:asciiTheme="minorEastAsia" w:hAnsiTheme="minorEastAsia" w:cstheme="minorEastAsia" w:hint="eastAsia"/>
        </w:rPr>
        <w:t>答在“试题卷”</w:t>
      </w:r>
      <w:proofErr w:type="gramEnd"/>
      <w:r>
        <w:rPr>
          <w:rFonts w:asciiTheme="minorEastAsia" w:hAnsiTheme="minorEastAsia" w:cstheme="minorEastAsia" w:hint="eastAsia"/>
        </w:rPr>
        <w:t>上无效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非选择题用黑色墨水签字笔书写在“答题卡”上</w:t>
      </w:r>
      <w:r>
        <w:rPr>
          <w:rFonts w:asciiTheme="minorEastAsia" w:hAnsiTheme="minorEastAsia" w:cstheme="minorEastAsia" w:hint="eastAsia"/>
        </w:rPr>
        <w:t>,</w:t>
      </w:r>
      <w:proofErr w:type="gramStart"/>
      <w:r>
        <w:rPr>
          <w:rFonts w:asciiTheme="minorEastAsia" w:hAnsiTheme="minorEastAsia" w:cstheme="minorEastAsia" w:hint="eastAsia"/>
        </w:rPr>
        <w:t>答在“试题卷”</w:t>
      </w:r>
      <w:proofErr w:type="gramEnd"/>
      <w:r>
        <w:rPr>
          <w:rFonts w:asciiTheme="minorEastAsia" w:hAnsiTheme="minorEastAsia" w:cstheme="minorEastAsia" w:hint="eastAsia"/>
        </w:rPr>
        <w:t>上无效。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预祝你取得优异成绩</w:t>
      </w:r>
      <w:r>
        <w:rPr>
          <w:rFonts w:asciiTheme="minorEastAsia" w:hAnsiTheme="minorEastAsia" w:cstheme="minorEastAsia" w:hint="eastAsia"/>
        </w:rPr>
        <w:t>！</w:t>
      </w:r>
    </w:p>
    <w:p w:rsidR="00A85E73" w:rsidRDefault="008D22D0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和小红同学在第二个学期的物理学习中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觉得在探索物理之旅中遇到的问题要做理性的思考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还要联想所学知识进行逻辑推理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下面的问题就是他们在此过程中遇到的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全卷</w:t>
      </w:r>
      <w:r>
        <w:rPr>
          <w:rFonts w:asciiTheme="minorEastAsia" w:hAnsiTheme="minorEastAsia" w:cstheme="minorEastAsia" w:hint="eastAsia"/>
        </w:rPr>
        <w:t>g</w:t>
      </w:r>
      <w:r>
        <w:rPr>
          <w:rFonts w:asciiTheme="minorEastAsia" w:hAnsiTheme="minorEastAsia" w:cstheme="minorEastAsia" w:hint="eastAsia"/>
        </w:rPr>
        <w:t>取</w:t>
      </w:r>
      <w:r>
        <w:rPr>
          <w:rFonts w:asciiTheme="minorEastAsia" w:hAnsiTheme="minorEastAsia" w:cstheme="minorEastAsia" w:hint="eastAsia"/>
        </w:rPr>
        <w:t>10N/kg,</w:t>
      </w:r>
      <w:r>
        <w:rPr>
          <w:rFonts w:asciiTheme="minorEastAsia" w:hAnsiTheme="minorEastAsia" w:cstheme="minorEastAsia" w:hint="eastAsia"/>
          <w:position w:val="-12"/>
        </w:rPr>
        <w:object w:dxaOrig="1900" w:dyaOrig="380">
          <v:shape id="_x0000_i1025" type="#_x0000_t75" style="width:94.8pt;height:19.2pt" o:ole="">
            <v:imagedata r:id="rId7" o:title=""/>
          </v:shape>
          <o:OLEObject Type="Embed" ProgID="Equation.3" ShapeID="_x0000_i1025" DrawAspect="Content" ObjectID="_1592144018" r:id="rId8"/>
        </w:objec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：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</w:t>
      </w:r>
      <w:r>
        <w:rPr>
          <w:rFonts w:asciiTheme="minorEastAsia" w:hAnsiTheme="minorEastAsia" w:cstheme="minorEastAsia" w:hint="eastAsia"/>
        </w:rPr>
        <w:t>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请你只选择一项符合题意的答案的字母序号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在答题卡对应字母序号上用</w:t>
      </w:r>
      <w:r>
        <w:rPr>
          <w:rFonts w:asciiTheme="minorEastAsia" w:hAnsiTheme="minorEastAsia" w:cstheme="minorEastAsia" w:hint="eastAsia"/>
        </w:rPr>
        <w:t>2B</w:t>
      </w:r>
      <w:r>
        <w:rPr>
          <w:rFonts w:asciiTheme="minorEastAsia" w:hAnsiTheme="minorEastAsia" w:cstheme="minorEastAsia" w:hint="eastAsia"/>
        </w:rPr>
        <w:t>铅笔涂黑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共计</w:t>
      </w:r>
      <w:r>
        <w:rPr>
          <w:rFonts w:asciiTheme="minorEastAsia" w:hAnsiTheme="minorEastAsia" w:cstheme="minorEastAsia" w:hint="eastAsia"/>
        </w:rPr>
        <w:t>54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小红同学陪同爸妈在端午节游览了中山公园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并且第一次尝试用桨划船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那么使船向前运动的</w:t>
      </w:r>
      <w:proofErr w:type="gramStart"/>
      <w:r>
        <w:rPr>
          <w:rFonts w:asciiTheme="minorEastAsia" w:hAnsiTheme="minorEastAsia" w:cstheme="minorEastAsia" w:hint="eastAsia"/>
        </w:rPr>
        <w:t>力应该</w:t>
      </w:r>
      <w:proofErr w:type="gramEnd"/>
      <w:r>
        <w:rPr>
          <w:rFonts w:asciiTheme="minorEastAsia" w:hAnsiTheme="minorEastAsia" w:cstheme="minorEastAsia" w:hint="eastAsia"/>
        </w:rPr>
        <w:t>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proofErr w:type="gramStart"/>
      <w:r>
        <w:rPr>
          <w:rFonts w:asciiTheme="minorEastAsia" w:hAnsiTheme="minorEastAsia" w:cstheme="minorEastAsia" w:hint="eastAsia"/>
        </w:rPr>
        <w:t>桨对水</w:t>
      </w:r>
      <w:proofErr w:type="gramEnd"/>
      <w:r>
        <w:rPr>
          <w:rFonts w:asciiTheme="minorEastAsia" w:hAnsiTheme="minorEastAsia" w:cstheme="minorEastAsia" w:hint="eastAsia"/>
        </w:rPr>
        <w:t>的作用力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水对桨和船的作</w:t>
      </w:r>
      <w:r>
        <w:rPr>
          <w:rFonts w:asciiTheme="minorEastAsia" w:hAnsiTheme="minorEastAsia" w:cstheme="minorEastAsia" w:hint="eastAsia"/>
        </w:rPr>
        <w:t>用力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C.</w:t>
      </w:r>
      <w:proofErr w:type="gramStart"/>
      <w:r>
        <w:rPr>
          <w:rFonts w:asciiTheme="minorEastAsia" w:hAnsiTheme="minorEastAsia" w:cstheme="minorEastAsia" w:hint="eastAsia"/>
        </w:rPr>
        <w:t>桨对船</w:t>
      </w:r>
      <w:proofErr w:type="gramEnd"/>
      <w:r>
        <w:rPr>
          <w:rFonts w:asciiTheme="minorEastAsia" w:hAnsiTheme="minorEastAsia" w:cstheme="minorEastAsia" w:hint="eastAsia"/>
        </w:rPr>
        <w:t>的作用力</w:t>
      </w:r>
      <w:r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人</w:t>
      </w:r>
      <w:proofErr w:type="gramStart"/>
      <w:r>
        <w:rPr>
          <w:rFonts w:asciiTheme="minorEastAsia" w:hAnsiTheme="minorEastAsia" w:cstheme="minorEastAsia" w:hint="eastAsia"/>
        </w:rPr>
        <w:t>对桨的作用力</w:t>
      </w:r>
      <w:proofErr w:type="gramEnd"/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提一桶水时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他对水桶施加一个提力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同时水桶对小枫的手也施加一个拉力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则这两个力的三要素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大小、方向和作用点都相同</w:t>
      </w:r>
      <w:r>
        <w:rPr>
          <w:rFonts w:asciiTheme="minorEastAsia" w:hAnsiTheme="minorEastAsia" w:cstheme="minorEastAsia" w:hint="eastAsia"/>
        </w:rPr>
        <w:t xml:space="preserve">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大小相同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方向和作用点都不同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大小、方向都相同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作用点不同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作用点相同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大小、方向都不同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给四个静止的物体同时施加方向相反的力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和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的作用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其中能继续保持静止的物体是</w:t>
      </w:r>
    </w:p>
    <w:p w:rsidR="00A85E73" w:rsidRDefault="008D22D0">
      <w:r>
        <w:rPr>
          <w:noProof/>
        </w:rPr>
        <w:lastRenderedPageBreak/>
        <w:drawing>
          <wp:inline distT="0" distB="0" distL="114300" distR="114300">
            <wp:extent cx="5267960" cy="1254125"/>
            <wp:effectExtent l="0" t="0" r="889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r>
        <w:rPr>
          <w:rFonts w:hint="eastAsia"/>
        </w:rPr>
        <w:t xml:space="preserve">      A                  B            C                       D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在用</w:t>
      </w:r>
      <w:proofErr w:type="gramStart"/>
      <w:r>
        <w:rPr>
          <w:rFonts w:asciiTheme="minorEastAsia" w:hAnsiTheme="minorEastAsia" w:cstheme="minorEastAsia" w:hint="eastAsia"/>
        </w:rPr>
        <w:t>已校零</w:t>
      </w:r>
      <w:proofErr w:type="gramEnd"/>
      <w:r>
        <w:rPr>
          <w:rFonts w:asciiTheme="minorEastAsia" w:hAnsiTheme="minorEastAsia" w:cstheme="minorEastAsia" w:hint="eastAsia"/>
        </w:rPr>
        <w:t>的弹簧测力计测量</w:t>
      </w:r>
      <w:proofErr w:type="gramStart"/>
      <w:r>
        <w:rPr>
          <w:rFonts w:asciiTheme="minorEastAsia" w:hAnsiTheme="minorEastAsia" w:cstheme="minorEastAsia" w:hint="eastAsia"/>
        </w:rPr>
        <w:t>一</w:t>
      </w:r>
      <w:proofErr w:type="gramEnd"/>
      <w:r>
        <w:rPr>
          <w:rFonts w:asciiTheme="minorEastAsia" w:hAnsiTheme="minorEastAsia" w:cstheme="minorEastAsia" w:hint="eastAsia"/>
        </w:rPr>
        <w:t>物体的重力时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误将弹簧测力计倒置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物体挂在了拉环上。当物体静止时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弹簧秤的示数如图所示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则该物体的重力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714375" cy="18002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一定等于</w:t>
      </w:r>
      <w:r>
        <w:rPr>
          <w:rFonts w:asciiTheme="minorEastAsia" w:hAnsiTheme="minorEastAsia" w:cstheme="minorEastAsia" w:hint="eastAsia"/>
        </w:rPr>
        <w:t>11N</w:t>
      </w:r>
      <w:r>
        <w:rPr>
          <w:rFonts w:asciiTheme="minorEastAsia" w:hAnsiTheme="minorEastAsia" w:cstheme="minorEastAsia" w:hint="eastAsia"/>
        </w:rPr>
        <w:t xml:space="preserve"> 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一定等于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 xml:space="preserve">N      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一定大于</w:t>
      </w:r>
      <w:r>
        <w:rPr>
          <w:rFonts w:asciiTheme="minorEastAsia" w:hAnsiTheme="minorEastAsia" w:cstheme="minorEastAsia" w:hint="eastAsia"/>
        </w:rPr>
        <w:t>11N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一定小于</w:t>
      </w:r>
      <w:r>
        <w:rPr>
          <w:rFonts w:asciiTheme="minorEastAsia" w:hAnsiTheme="minorEastAsia" w:cstheme="minorEastAsia" w:hint="eastAsia"/>
        </w:rPr>
        <w:t>9N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如图所示是“探究二力平衡条件”的实验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下列有关说法中不正确的是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495550" cy="1095375"/>
            <wp:effectExtent l="0" t="0" r="0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为了减小摩擦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应选用尽量光滑的水平桌面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实验中通过小</w:t>
      </w:r>
      <w:r>
        <w:rPr>
          <w:rFonts w:asciiTheme="minorEastAsia" w:hAnsiTheme="minorEastAsia" w:cstheme="minorEastAsia" w:hint="eastAsia"/>
        </w:rPr>
        <w:t>车是否静止来判断二力是否平衡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通过旋转小车、松手后观察小车是否平衡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探究两个平衡力是否在同一条直线上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使用滑轮是为了省力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当铁锤松动时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握住锤柄迅速向下撞击坚硬的桌面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锤头会紧紧地套在木柄上。用力越大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锤头被套得越紧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885825" cy="923925"/>
            <wp:effectExtent l="0" t="0" r="9525" b="9525"/>
            <wp:docPr id="4" name="图片 4" descr="1c330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33097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撞击后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锤柄由于惯性仍要保持静止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所以锤头被套紧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撞击后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锤头由于惯性仍要保持运动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所以锤头被套紧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用力越大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锤头向下运动越快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锤头的惯性越大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锤柄的质量越大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实验效果越明显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将新鲜的鸡蛋浸入盛盐水的容器中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鸡蛋沉在容器底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再往容器中加盐使鸡蛋悬浮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如图乙所示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下列说法正确的是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390650" cy="876300"/>
            <wp:effectExtent l="0" t="0" r="0" b="0"/>
            <wp:docPr id="5" name="图片 5" descr="727df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7df42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鸡蛋受到的浮力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  <w:position w:val="-12"/>
        </w:rPr>
        <w:object w:dxaOrig="1080" w:dyaOrig="340">
          <v:shape id="_x0000_i1026" type="#_x0000_t75" style="width:54pt;height:16.8pt" o:ole="">
            <v:imagedata r:id="rId14" o:title=""/>
          </v:shape>
          <o:OLEObject Type="Embed" ProgID="Equation.3" ShapeID="_x0000_i1026" DrawAspect="Content" ObjectID="_1592144019" r:id="rId15"/>
        </w:object>
      </w:r>
      <w:r>
        <w:rPr>
          <w:rFonts w:asciiTheme="minorEastAsia" w:hAnsiTheme="minorEastAsia" w:cstheme="minorEastAsia" w:hint="eastAsia"/>
        </w:rPr>
        <w:t xml:space="preserve">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鸡蛋排开液体的质量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  <w:position w:val="-12"/>
        </w:rPr>
        <w:object w:dxaOrig="920" w:dyaOrig="340">
          <v:shape id="_x0000_i1027" type="#_x0000_t75" style="width:46.2pt;height:16.8pt" o:ole="">
            <v:imagedata r:id="rId16" o:title=""/>
          </v:shape>
          <o:OLEObject Type="Embed" ProgID="Equation.3" ShapeID="_x0000_i1027" DrawAspect="Content" ObjectID="_1592144020" r:id="rId17"/>
        </w:objec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液体的密度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  <w:position w:val="-12"/>
        </w:rPr>
        <w:object w:dxaOrig="780" w:dyaOrig="340">
          <v:shape id="_x0000_i1028" type="#_x0000_t75" style="width:39pt;height:16.8pt" o:ole="">
            <v:imagedata r:id="rId18" o:title=""/>
          </v:shape>
          <o:OLEObject Type="Embed" ProgID="Equation.3" ShapeID="_x0000_i1028" DrawAspect="Content" ObjectID="_1592144021" r:id="rId19"/>
        </w:object>
      </w:r>
      <w:r>
        <w:rPr>
          <w:rFonts w:asciiTheme="minorEastAsia" w:hAnsiTheme="minorEastAsia" w:cstheme="minorEastAsia" w:hint="eastAsia"/>
        </w:rPr>
        <w:t xml:space="preserve">    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液体对杯底的压强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  <w:position w:val="-12"/>
        </w:rPr>
        <w:object w:dxaOrig="780" w:dyaOrig="340">
          <v:shape id="_x0000_i1029" type="#_x0000_t75" style="width:39pt;height:16.8pt" o:ole="">
            <v:imagedata r:id="rId20" o:title=""/>
          </v:shape>
          <o:OLEObject Type="Embed" ProgID="Equation.3" ShapeID="_x0000_i1029" DrawAspect="Content" ObjectID="_1592144022" r:id="rId21"/>
        </w:objec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用一根细线拴一块橡皮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甩起来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</w:t>
      </w:r>
      <w:proofErr w:type="gramStart"/>
      <w:r>
        <w:rPr>
          <w:rFonts w:asciiTheme="minorEastAsia" w:hAnsiTheme="minorEastAsia" w:cstheme="minorEastAsia" w:hint="eastAsia"/>
        </w:rPr>
        <w:t>橡皮绕手在</w:t>
      </w:r>
      <w:proofErr w:type="gramEnd"/>
      <w:r>
        <w:rPr>
          <w:rFonts w:asciiTheme="minorEastAsia" w:hAnsiTheme="minorEastAsia" w:cstheme="minorEastAsia" w:hint="eastAsia"/>
        </w:rPr>
        <w:t>水平面上做匀速圆周运动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则橡皮在做匀速圆周运动过程中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76375" cy="771525"/>
            <wp:effectExtent l="0" t="0" r="9525" b="9525"/>
            <wp:docPr id="6" name="图片 6" descr="5261e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261ec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橡皮受平衡力作用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橡皮能保持匀速圆周运动是因为它具有惯性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橡皮运动状态没有发生改变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橡皮的机械能保持不变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航模小组对电动遥控飞机进行训练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他们操作遥控器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使重为</w:t>
      </w:r>
      <w:r>
        <w:rPr>
          <w:rFonts w:asciiTheme="minorEastAsia" w:hAnsiTheme="minorEastAsia" w:cstheme="minorEastAsia" w:hint="eastAsia"/>
        </w:rPr>
        <w:t>3N</w:t>
      </w:r>
      <w:r>
        <w:rPr>
          <w:rFonts w:asciiTheme="minorEastAsia" w:hAnsiTheme="minorEastAsia" w:cstheme="minorEastAsia" w:hint="eastAsia"/>
        </w:rPr>
        <w:t>的飞机从水平地面由静止开始竖直上升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飞机先后经历加速、匀速、减速三个阶段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然后悬停在距离地面</w:t>
      </w:r>
      <w:r>
        <w:rPr>
          <w:rFonts w:asciiTheme="minorEastAsia" w:hAnsiTheme="minorEastAsia" w:cstheme="minorEastAsia" w:hint="eastAsia"/>
        </w:rPr>
        <w:t>10m</w:t>
      </w:r>
      <w:r>
        <w:rPr>
          <w:rFonts w:asciiTheme="minorEastAsia" w:hAnsiTheme="minorEastAsia" w:cstheme="minorEastAsia" w:hint="eastAsia"/>
        </w:rPr>
        <w:t>的高度处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飞机竖直上升的总时间为</w:t>
      </w:r>
      <w:r>
        <w:rPr>
          <w:rFonts w:asciiTheme="minorEastAsia" w:hAnsiTheme="minorEastAsia" w:cstheme="minorEastAsia" w:hint="eastAsia"/>
        </w:rPr>
        <w:t>12s,</w:t>
      </w:r>
      <w:r>
        <w:rPr>
          <w:rFonts w:asciiTheme="minorEastAsia" w:hAnsiTheme="minorEastAsia" w:cstheme="minorEastAsia" w:hint="eastAsia"/>
        </w:rPr>
        <w:t>匀速上升阶段的速度为</w:t>
      </w:r>
      <w:r>
        <w:rPr>
          <w:rFonts w:asciiTheme="minorEastAsia" w:hAnsiTheme="minorEastAsia" w:cstheme="minorEastAsia" w:hint="eastAsia"/>
        </w:rPr>
        <w:t>1m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s.</w:t>
      </w:r>
      <w:r>
        <w:rPr>
          <w:rFonts w:asciiTheme="minorEastAsia" w:hAnsiTheme="minorEastAsia" w:cstheme="minorEastAsia" w:hint="eastAsia"/>
        </w:rPr>
        <w:t>假设飞机在空中的受力情况可</w:t>
      </w:r>
      <w:r>
        <w:rPr>
          <w:rFonts w:asciiTheme="minorEastAsia" w:hAnsiTheme="minorEastAsia" w:cstheme="minorEastAsia" w:hint="eastAsia"/>
        </w:rPr>
        <w:lastRenderedPageBreak/>
        <w:t>以简化为仅受重力和竖</w:t>
      </w:r>
      <w:r>
        <w:rPr>
          <w:rFonts w:asciiTheme="minorEastAsia" w:hAnsiTheme="minorEastAsia" w:cstheme="minorEastAsia" w:hint="eastAsia"/>
        </w:rPr>
        <w:t>直向上的升力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则下列说法正确的是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733550" cy="1228725"/>
            <wp:effectExtent l="0" t="0" r="0" b="952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在悬停阶段飞机受到的升力做功为</w:t>
      </w:r>
      <w:r>
        <w:rPr>
          <w:rFonts w:asciiTheme="minorEastAsia" w:hAnsiTheme="minorEastAsia" w:cstheme="minorEastAsia" w:hint="eastAsia"/>
        </w:rPr>
        <w:t>0J</w:t>
      </w:r>
      <w:r>
        <w:rPr>
          <w:rFonts w:asciiTheme="minorEastAsia" w:hAnsiTheme="minorEastAsia" w:cstheme="minorEastAsia" w:hint="eastAsia"/>
        </w:rPr>
        <w:t xml:space="preserve">    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在上升的阶段受到的升力大于重力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在上升阶段飞机的功率为</w:t>
      </w:r>
      <w:r>
        <w:rPr>
          <w:rFonts w:asciiTheme="minorEastAsia" w:hAnsiTheme="minorEastAsia" w:cstheme="minorEastAsia" w:hint="eastAsia"/>
        </w:rPr>
        <w:t>3W</w:t>
      </w:r>
      <w:r>
        <w:rPr>
          <w:rFonts w:asciiTheme="minorEastAsia" w:hAnsiTheme="minorEastAsia" w:cstheme="minorEastAsia" w:hint="eastAsia"/>
        </w:rPr>
        <w:t xml:space="preserve">            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升力的施力物体是螺旋桨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906010" cy="1371600"/>
            <wp:effectExtent l="0" t="0" r="8890" b="0"/>
            <wp:docPr id="8" name="图片 8" descr="13338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33834b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甲图中实验装置若由山脚拿到山顶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管内水银柱的高度会升高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乙图中的压强计正常使用时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图中的</w:t>
      </w:r>
      <w:r>
        <w:rPr>
          <w:rFonts w:asciiTheme="minorEastAsia" w:hAnsiTheme="minorEastAsia" w:cstheme="minorEastAsia" w:hint="eastAsia"/>
        </w:rPr>
        <w:t>U</w:t>
      </w:r>
      <w:proofErr w:type="gramStart"/>
      <w:r>
        <w:rPr>
          <w:rFonts w:asciiTheme="minorEastAsia" w:hAnsiTheme="minorEastAsia" w:cstheme="minorEastAsia" w:hint="eastAsia"/>
        </w:rPr>
        <w:t>型管相当于</w:t>
      </w:r>
      <w:proofErr w:type="gramEnd"/>
      <w:r>
        <w:rPr>
          <w:rFonts w:asciiTheme="minorEastAsia" w:hAnsiTheme="minorEastAsia" w:cstheme="minorEastAsia" w:hint="eastAsia"/>
        </w:rPr>
        <w:t>连通器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丙图中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运动员跑步向后蹬地时</w:t>
      </w:r>
      <w:r>
        <w:rPr>
          <w:rFonts w:asciiTheme="minorEastAsia" w:hAnsiTheme="minorEastAsia" w:cstheme="minorEastAsia" w:hint="eastAsia"/>
        </w:rPr>
        <w:t>,</w:t>
      </w:r>
      <w:proofErr w:type="gramStart"/>
      <w:r>
        <w:rPr>
          <w:rFonts w:asciiTheme="minorEastAsia" w:hAnsiTheme="minorEastAsia" w:cstheme="minorEastAsia" w:hint="eastAsia"/>
        </w:rPr>
        <w:t>脚受到</w:t>
      </w:r>
      <w:proofErr w:type="gramEnd"/>
      <w:r>
        <w:rPr>
          <w:rFonts w:asciiTheme="minorEastAsia" w:hAnsiTheme="minorEastAsia" w:cstheme="minorEastAsia" w:hint="eastAsia"/>
        </w:rPr>
        <w:t>地面的摩擦力方向向前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丁图中的篮球运动员投篮时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球离开后继续向前运动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是因为受到了惯性的作用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</w:t>
      </w:r>
      <w:r>
        <w:rPr>
          <w:rFonts w:asciiTheme="minorEastAsia" w:hAnsiTheme="minorEastAsia" w:cstheme="minorEastAsia" w:hint="eastAsia"/>
        </w:rPr>
        <w:t>下图所示的简单机械中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使用时属于费力杠杆的是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47800" cy="742950"/>
            <wp:effectExtent l="0" t="0" r="0" b="0"/>
            <wp:docPr id="9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152525" cy="876300"/>
            <wp:effectExtent l="0" t="0" r="9525" b="0"/>
            <wp:docPr id="10" name="图片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981075" cy="923925"/>
            <wp:effectExtent l="0" t="0" r="9525" b="9525"/>
            <wp:docPr id="11" name="图片 1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266825" cy="704850"/>
            <wp:effectExtent l="0" t="0" r="9525" b="0"/>
            <wp:docPr id="12" name="图片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赛艇的桨</w:t>
      </w:r>
      <w:r>
        <w:rPr>
          <w:rFonts w:asciiTheme="minorEastAsia" w:hAnsiTheme="minorEastAsia" w:cstheme="minorEastAsia" w:hint="eastAsia"/>
        </w:rPr>
        <w:t xml:space="preserve">         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核桃夹子</w:t>
      </w:r>
      <w:r>
        <w:rPr>
          <w:rFonts w:asciiTheme="minorEastAsia" w:hAnsiTheme="minorEastAsia" w:cstheme="minorEastAsia" w:hint="eastAsia"/>
        </w:rPr>
        <w:t xml:space="preserve">         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羊角</w:t>
      </w:r>
      <w:proofErr w:type="gramStart"/>
      <w:r>
        <w:rPr>
          <w:rFonts w:asciiTheme="minorEastAsia" w:hAnsiTheme="minorEastAsia" w:cstheme="minorEastAsia" w:hint="eastAsia"/>
        </w:rPr>
        <w:t>锤</w:t>
      </w:r>
      <w:proofErr w:type="gramEnd"/>
      <w:r>
        <w:rPr>
          <w:rFonts w:asciiTheme="minorEastAsia" w:hAnsiTheme="minorEastAsia" w:cstheme="minorEastAsia" w:hint="eastAsia"/>
        </w:rPr>
        <w:t xml:space="preserve">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撬棍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柱形杯内放有一块冰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此时</w:t>
      </w:r>
      <w:proofErr w:type="gramStart"/>
      <w:r>
        <w:rPr>
          <w:rFonts w:asciiTheme="minorEastAsia" w:hAnsiTheme="minorEastAsia" w:cstheme="minorEastAsia" w:hint="eastAsia"/>
        </w:rPr>
        <w:t>冰对杯底压</w:t>
      </w:r>
      <w:proofErr w:type="gramEnd"/>
      <w:r>
        <w:rPr>
          <w:rFonts w:asciiTheme="minorEastAsia" w:hAnsiTheme="minorEastAsia" w:cstheme="minorEastAsia" w:hint="eastAsia"/>
        </w:rPr>
        <w:t>强为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冰熔化成水后对杯底的压强为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两压强相比较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不计水的蒸发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则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676275" cy="771525"/>
            <wp:effectExtent l="0" t="0" r="9525" b="952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  <w:vertAlign w:val="subscript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=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 xml:space="preserve">2    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＜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 xml:space="preserve">2=             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 xml:space="preserve">2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≤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  <w:vertAlign w:val="subscript"/>
        </w:rPr>
        <w:t>2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某同学将一漂浮在水面不开口的空饮料罐缓慢按入水中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同时开始计时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继续向下</w:t>
      </w:r>
      <w:proofErr w:type="gramStart"/>
      <w:r>
        <w:rPr>
          <w:rFonts w:asciiTheme="minorEastAsia" w:hAnsiTheme="minorEastAsia" w:cstheme="minorEastAsia" w:hint="eastAsia"/>
        </w:rPr>
        <w:t>压一段</w:t>
      </w:r>
      <w:proofErr w:type="gramEnd"/>
      <w:r>
        <w:rPr>
          <w:rFonts w:asciiTheme="minorEastAsia" w:hAnsiTheme="minorEastAsia" w:cstheme="minorEastAsia" w:hint="eastAsia"/>
        </w:rPr>
        <w:t>距离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共用时</w:t>
      </w:r>
      <w:r>
        <w:rPr>
          <w:rFonts w:asciiTheme="minorEastAsia" w:hAnsiTheme="minorEastAsia" w:cstheme="minorEastAsia" w:hint="eastAsia"/>
        </w:rPr>
        <w:t>t</w:t>
      </w:r>
      <w:r>
        <w:rPr>
          <w:rFonts w:asciiTheme="minorEastAsia" w:hAnsiTheme="minorEastAsia" w:cstheme="minorEastAsia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此过程中饮料罐所受的浮力随时间变化的</w:t>
      </w:r>
      <w:proofErr w:type="gramStart"/>
      <w:r>
        <w:rPr>
          <w:rFonts w:asciiTheme="minorEastAsia" w:hAnsiTheme="minorEastAsia" w:cstheme="minorEastAsia" w:hint="eastAsia"/>
        </w:rPr>
        <w:t>图象</w:t>
      </w:r>
      <w:proofErr w:type="gramEnd"/>
      <w:r>
        <w:rPr>
          <w:rFonts w:asciiTheme="minorEastAsia" w:hAnsiTheme="minorEastAsia" w:cstheme="minorEastAsia" w:hint="eastAsia"/>
        </w:rPr>
        <w:t>可能是下列图中的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28700" cy="1162050"/>
            <wp:effectExtent l="0" t="0" r="0" b="0"/>
            <wp:docPr id="14" name="图片 14" descr="09a36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9a362d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00125" cy="1085850"/>
            <wp:effectExtent l="0" t="0" r="9525" b="0"/>
            <wp:docPr id="15" name="图片 1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28700" cy="1066800"/>
            <wp:effectExtent l="0" t="0" r="0" b="0"/>
            <wp:docPr id="16" name="图片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09650" cy="1076325"/>
            <wp:effectExtent l="0" t="0" r="0" b="9525"/>
            <wp:docPr id="17" name="图片 1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09650" cy="1076325"/>
            <wp:effectExtent l="0" t="0" r="0" b="9525"/>
            <wp:docPr id="18" name="图片 1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                A             B                 C               D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运动员正在进行蹦床比赛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下列关于机械能及其转化的说法中错误的是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847725" cy="1247775"/>
            <wp:effectExtent l="0" t="0" r="9525" b="9525"/>
            <wp:docPr id="19" name="图片 19" descr="e260d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260dfe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运动员下落的速度最大时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他的动能最大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运动员的速度为零时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他的重力势能最大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运动员下落到最低点时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蹦床的弹性势能最大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运动员弹离蹦床后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因为惯性他可以继续上升一段距离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如图是“探究物体的动能跟哪些因素有关”的实验示意图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下列说法错误的是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820035" cy="885825"/>
            <wp:effectExtent l="0" t="0" r="18415" b="9525"/>
            <wp:docPr id="20" name="图片 20" descr="db157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b15760b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实验中的钢球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在斜面顶端具有的重力势能最大、动能最小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B.</w:t>
      </w:r>
      <w:r>
        <w:rPr>
          <w:rFonts w:asciiTheme="minorEastAsia" w:hAnsiTheme="minorEastAsia" w:cstheme="minorEastAsia" w:hint="eastAsia"/>
        </w:rPr>
        <w:t>实验中物体动能的大小是通过木块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移动的距离来反映的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实验中让同一钢球分别从不同高度由静止开始滚下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钢球运动到水平面的速度相同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实验中让不同的钢球从斜面同一高度由静止开始滚下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这是为了探究物体的动能与物体的质量的关系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</w:t>
      </w:r>
      <w:r>
        <w:rPr>
          <w:rFonts w:asciiTheme="minorEastAsia" w:hAnsiTheme="minorEastAsia" w:cstheme="minorEastAsia" w:hint="eastAsia"/>
        </w:rPr>
        <w:t>F=15N</w:t>
      </w:r>
      <w:r>
        <w:rPr>
          <w:rFonts w:asciiTheme="minorEastAsia" w:hAnsiTheme="minorEastAsia" w:cstheme="minorEastAsia" w:hint="eastAsia"/>
        </w:rPr>
        <w:t>水平向右的拉力匀速</w:t>
      </w:r>
      <w:proofErr w:type="gramStart"/>
      <w:r>
        <w:rPr>
          <w:rFonts w:asciiTheme="minorEastAsia" w:hAnsiTheme="minorEastAsia" w:cstheme="minorEastAsia" w:hint="eastAsia"/>
        </w:rPr>
        <w:t>拉动物</w:t>
      </w:r>
      <w:proofErr w:type="gramEnd"/>
      <w:r>
        <w:rPr>
          <w:rFonts w:asciiTheme="minorEastAsia" w:hAnsiTheme="minorEastAsia" w:cstheme="minorEastAsia" w:hint="eastAsia"/>
        </w:rPr>
        <w:t>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弹簧测力计的示数为</w:t>
      </w:r>
      <w:r>
        <w:rPr>
          <w:rFonts w:asciiTheme="minorEastAsia" w:hAnsiTheme="minorEastAsia" w:cstheme="minorEastAsia" w:hint="eastAsia"/>
        </w:rPr>
        <w:t>6N,</w:t>
      </w:r>
      <w:r>
        <w:rPr>
          <w:rFonts w:asciiTheme="minorEastAsia" w:hAnsiTheme="minorEastAsia" w:cstheme="minorEastAsia" w:hint="eastAsia"/>
        </w:rPr>
        <w:t>当物体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从图甲所示位置运动到图乙所示位置的过程中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物块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始终</w:t>
      </w:r>
      <w:r>
        <w:rPr>
          <w:rFonts w:asciiTheme="minorEastAsia" w:hAnsiTheme="minorEastAsia" w:cstheme="minorEastAsia" w:hint="eastAsia"/>
        </w:rPr>
        <w:t>保持静止不动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下列说法中正确的是</w:t>
      </w:r>
    </w:p>
    <w:p w:rsidR="00A85E73" w:rsidRDefault="008D22D0">
      <w:r>
        <w:rPr>
          <w:noProof/>
        </w:rPr>
        <w:drawing>
          <wp:inline distT="0" distB="0" distL="114300" distR="114300">
            <wp:extent cx="5273675" cy="777875"/>
            <wp:effectExtent l="0" t="0" r="3175" b="317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r>
        <w:rPr>
          <w:rFonts w:hint="eastAsia"/>
        </w:rPr>
        <w:t xml:space="preserve">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乙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当物体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运动到图乙位置时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所受摩擦力大小为</w:t>
      </w:r>
      <w:r>
        <w:rPr>
          <w:rFonts w:asciiTheme="minorEastAsia" w:hAnsiTheme="minorEastAsia" w:cstheme="minorEastAsia" w:hint="eastAsia"/>
        </w:rPr>
        <w:t>3N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从图甲运动到图乙位置的过程中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对物块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的摩擦力变大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在图甲位置时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地面对物体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的摩擦力大小为</w:t>
      </w:r>
      <w:r>
        <w:rPr>
          <w:rFonts w:asciiTheme="minorEastAsia" w:hAnsiTheme="minorEastAsia" w:cstheme="minorEastAsia" w:hint="eastAsia"/>
        </w:rPr>
        <w:t>9N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从图甲运动到图乙位置的过程中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对物块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的压强不变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重</w:t>
      </w:r>
      <w:r>
        <w:rPr>
          <w:rFonts w:asciiTheme="minorEastAsia" w:hAnsiTheme="minorEastAsia" w:cstheme="minorEastAsia" w:hint="eastAsia"/>
        </w:rPr>
        <w:t>300N</w:t>
      </w:r>
      <w:r>
        <w:rPr>
          <w:rFonts w:asciiTheme="minorEastAsia" w:hAnsiTheme="minorEastAsia" w:cstheme="minorEastAsia" w:hint="eastAsia"/>
        </w:rPr>
        <w:t>的物体在</w:t>
      </w:r>
      <w:r>
        <w:rPr>
          <w:rFonts w:asciiTheme="minorEastAsia" w:hAnsiTheme="minorEastAsia" w:cstheme="minorEastAsia" w:hint="eastAsia"/>
        </w:rPr>
        <w:t>20N</w:t>
      </w:r>
      <w:r>
        <w:rPr>
          <w:rFonts w:asciiTheme="minorEastAsia" w:hAnsiTheme="minorEastAsia" w:cstheme="minorEastAsia" w:hint="eastAsia"/>
        </w:rPr>
        <w:t>的水平拉力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的作用下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</w:t>
      </w:r>
      <w:r>
        <w:rPr>
          <w:rFonts w:asciiTheme="minorEastAsia" w:hAnsiTheme="minorEastAsia" w:cstheme="minorEastAsia" w:hint="eastAsia"/>
        </w:rPr>
        <w:t>0.2m/s</w:t>
      </w:r>
      <w:r>
        <w:rPr>
          <w:rFonts w:asciiTheme="minorEastAsia" w:hAnsiTheme="minorEastAsia" w:cstheme="minorEastAsia" w:hint="eastAsia"/>
        </w:rPr>
        <w:t>的速度沿水平地面向左匀速直线运动了</w:t>
      </w:r>
      <w:r>
        <w:rPr>
          <w:rFonts w:asciiTheme="minorEastAsia" w:hAnsiTheme="minorEastAsia" w:cstheme="minorEastAsia" w:hint="eastAsia"/>
        </w:rPr>
        <w:t>10s,</w:t>
      </w:r>
      <w:r>
        <w:rPr>
          <w:rFonts w:asciiTheme="minorEastAsia" w:hAnsiTheme="minorEastAsia" w:cstheme="minorEastAsia" w:hint="eastAsia"/>
        </w:rPr>
        <w:t>滑轮组的机械效率为</w:t>
      </w:r>
      <w:r>
        <w:rPr>
          <w:rFonts w:asciiTheme="minorEastAsia" w:hAnsiTheme="minorEastAsia" w:cstheme="minorEastAsia" w:hint="eastAsia"/>
        </w:rPr>
        <w:t>80%</w:t>
      </w:r>
      <w:r>
        <w:rPr>
          <w:rFonts w:asciiTheme="minorEastAsia" w:hAnsiTheme="minorEastAsia" w:cstheme="minorEastAsia" w:hint="eastAsia"/>
        </w:rPr>
        <w:t>。则在此过程中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下列说法正确的是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343150" cy="904875"/>
            <wp:effectExtent l="0" t="0" r="0" b="9525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绳子</w:t>
      </w:r>
      <w:proofErr w:type="gramStart"/>
      <w:r>
        <w:rPr>
          <w:rFonts w:asciiTheme="minorEastAsia" w:hAnsiTheme="minorEastAsia" w:cstheme="minorEastAsia" w:hint="eastAsia"/>
        </w:rPr>
        <w:t>自由端</w:t>
      </w:r>
      <w:proofErr w:type="gramEnd"/>
      <w:r>
        <w:rPr>
          <w:rFonts w:asciiTheme="minorEastAsia" w:hAnsiTheme="minorEastAsia" w:cstheme="minorEastAsia" w:hint="eastAsia"/>
        </w:rPr>
        <w:t>移动的距离为</w:t>
      </w:r>
      <w:r>
        <w:rPr>
          <w:rFonts w:asciiTheme="minorEastAsia" w:hAnsiTheme="minorEastAsia" w:cstheme="minorEastAsia" w:hint="eastAsia"/>
        </w:rPr>
        <w:t>2m</w:t>
      </w:r>
      <w:r>
        <w:rPr>
          <w:rFonts w:asciiTheme="minorEastAsia" w:hAnsiTheme="minorEastAsia" w:cstheme="minorEastAsia" w:hint="eastAsia"/>
        </w:rPr>
        <w:t xml:space="preserve">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物体与地面间的滑动摩擦力为</w:t>
      </w:r>
      <w:r>
        <w:rPr>
          <w:rFonts w:asciiTheme="minorEastAsia" w:hAnsiTheme="minorEastAsia" w:cstheme="minorEastAsia" w:hint="eastAsia"/>
        </w:rPr>
        <w:t>32N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拉力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的功率为</w:t>
      </w:r>
      <w:r>
        <w:rPr>
          <w:rFonts w:asciiTheme="minorEastAsia" w:hAnsiTheme="minorEastAsia" w:cstheme="minorEastAsia" w:hint="eastAsia"/>
        </w:rPr>
        <w:t>4W</w:t>
      </w:r>
      <w:r>
        <w:rPr>
          <w:rFonts w:asciiTheme="minorEastAsia" w:hAnsiTheme="minorEastAsia" w:cstheme="minorEastAsia" w:hint="eastAsia"/>
        </w:rPr>
        <w:t xml:space="preserve">         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有用功为</w:t>
      </w:r>
      <w:r>
        <w:rPr>
          <w:rFonts w:asciiTheme="minorEastAsia" w:hAnsiTheme="minorEastAsia" w:cstheme="minorEastAsia" w:hint="eastAsia"/>
        </w:rPr>
        <w:t>40J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在容器底部固定</w:t>
      </w:r>
      <w:proofErr w:type="gramStart"/>
      <w:r>
        <w:rPr>
          <w:rFonts w:asciiTheme="minorEastAsia" w:hAnsiTheme="minorEastAsia" w:cstheme="minorEastAsia" w:hint="eastAsia"/>
        </w:rPr>
        <w:t>一</w:t>
      </w:r>
      <w:proofErr w:type="gramEnd"/>
      <w:r>
        <w:rPr>
          <w:rFonts w:asciiTheme="minorEastAsia" w:hAnsiTheme="minorEastAsia" w:cstheme="minorEastAsia" w:hint="eastAsia"/>
        </w:rPr>
        <w:t>轻质弹簧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弹簧上端连有一连长为</w:t>
      </w:r>
      <w:r>
        <w:rPr>
          <w:rFonts w:asciiTheme="minorEastAsia" w:hAnsiTheme="minorEastAsia" w:cstheme="minorEastAsia" w:hint="eastAsia"/>
        </w:rPr>
        <w:t>0.1m</w:t>
      </w:r>
      <w:r>
        <w:rPr>
          <w:rFonts w:asciiTheme="minorEastAsia" w:hAnsiTheme="minorEastAsia" w:cstheme="minorEastAsia" w:hint="eastAsia"/>
        </w:rPr>
        <w:t>的正方体物块</w:t>
      </w:r>
      <w:r>
        <w:rPr>
          <w:rFonts w:asciiTheme="minorEastAsia" w:hAnsiTheme="minorEastAsia" w:cstheme="minorEastAsia" w:hint="eastAsia"/>
        </w:rPr>
        <w:t>A,</w:t>
      </w:r>
      <w:r>
        <w:rPr>
          <w:rFonts w:asciiTheme="minorEastAsia" w:hAnsiTheme="minorEastAsia" w:cstheme="minorEastAsia" w:hint="eastAsia"/>
        </w:rPr>
        <w:t>容器中水的深度为</w:t>
      </w:r>
      <w:r>
        <w:rPr>
          <w:rFonts w:asciiTheme="minorEastAsia" w:hAnsiTheme="minorEastAsia" w:cstheme="minorEastAsia" w:hint="eastAsia"/>
        </w:rPr>
        <w:t>40cm</w:t>
      </w:r>
      <w:r>
        <w:rPr>
          <w:rFonts w:asciiTheme="minorEastAsia" w:hAnsiTheme="minorEastAsia" w:cstheme="minorEastAsia" w:hint="eastAsia"/>
        </w:rPr>
        <w:t>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刚好完全浸没在水中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容器侧面的底部有</w:t>
      </w: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个由阀门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控制的出水口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打</w:t>
      </w:r>
      <w:r>
        <w:rPr>
          <w:rFonts w:asciiTheme="minorEastAsia" w:hAnsiTheme="minorEastAsia" w:cstheme="minorEastAsia" w:hint="eastAsia"/>
        </w:rPr>
        <w:t>开阀门</w:t>
      </w:r>
      <w:r>
        <w:rPr>
          <w:rFonts w:asciiTheme="minorEastAsia" w:hAnsiTheme="minorEastAsia" w:cstheme="minorEastAsia" w:hint="eastAsia"/>
        </w:rPr>
        <w:t>B,</w:t>
      </w:r>
      <w:r>
        <w:rPr>
          <w:rFonts w:asciiTheme="minorEastAsia" w:hAnsiTheme="minorEastAsia" w:cstheme="minorEastAsia" w:hint="eastAsia"/>
        </w:rPr>
        <w:t>使水缓缓流出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当物块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有</w:t>
      </w:r>
      <w:r>
        <w:rPr>
          <w:rFonts w:asciiTheme="minorEastAsia" w:hAnsiTheme="minorEastAsia" w:cstheme="minorEastAsia" w:hint="eastAsia"/>
        </w:rPr>
        <w:t>2/5</w:t>
      </w:r>
      <w:r>
        <w:rPr>
          <w:rFonts w:asciiTheme="minorEastAsia" w:hAnsiTheme="minorEastAsia" w:cstheme="minorEastAsia" w:hint="eastAsia"/>
        </w:rPr>
        <w:t>的体积露出水面时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弹簧恰好处于自然伸长状态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即恢复原长没有发生形变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此时关闭阀门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弹簧受到的拉力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跟弹簧的伸长量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</w:rPr>
        <w:t>关系如图所示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不计弹簧所受的浮力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物块</w:t>
      </w:r>
      <w:r>
        <w:rPr>
          <w:rFonts w:asciiTheme="minorEastAsia" w:hAnsiTheme="minorEastAsia" w:cstheme="minorEastAsia" w:hint="eastAsia"/>
        </w:rPr>
        <w:t>A</w:t>
      </w:r>
      <w:proofErr w:type="gramStart"/>
      <w:r>
        <w:rPr>
          <w:rFonts w:asciiTheme="minorEastAsia" w:hAnsiTheme="minorEastAsia" w:cstheme="minorEastAsia" w:hint="eastAsia"/>
        </w:rPr>
        <w:t>不</w:t>
      </w:r>
      <w:proofErr w:type="gramEnd"/>
      <w:r>
        <w:rPr>
          <w:rFonts w:asciiTheme="minorEastAsia" w:hAnsiTheme="minorEastAsia" w:cstheme="minorEastAsia" w:hint="eastAsia"/>
        </w:rPr>
        <w:t>吸水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则下列分析不正确的是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2085975" cy="1104900"/>
            <wp:effectExtent l="0" t="0" r="9525" b="0"/>
            <wp:docPr id="23" name="图片 23" descr="25627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562746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打开</w:t>
      </w:r>
      <w:proofErr w:type="gramStart"/>
      <w:r>
        <w:rPr>
          <w:rFonts w:asciiTheme="minorEastAsia" w:hAnsiTheme="minorEastAsia" w:cstheme="minorEastAsia" w:hint="eastAsia"/>
        </w:rPr>
        <w:t>阀门前物块</w:t>
      </w:r>
      <w:proofErr w:type="gramEnd"/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受到的浮力</w:t>
      </w:r>
      <w:r>
        <w:rPr>
          <w:rFonts w:asciiTheme="minorEastAsia" w:hAnsiTheme="minorEastAsia" w:cstheme="minorEastAsia" w:hint="eastAsia"/>
        </w:rPr>
        <w:t>10N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的密度</w:t>
      </w:r>
      <w:r>
        <w:rPr>
          <w:rFonts w:asciiTheme="minorEastAsia" w:hAnsiTheme="minorEastAsia" w:cstheme="minorEastAsia" w:hint="eastAsia"/>
        </w:rPr>
        <w:t>0.6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0" type="#_x0000_t75" style="width:7.2pt;height:15pt" o:ole="">
            <v:imagedata r:id="rId40" o:title=""/>
          </v:shape>
          <o:OLEObject Type="Embed" ProgID="Equation.3" ShapeID="_x0000_i1030" DrawAspect="Content" ObjectID="_1592144023" r:id="rId41"/>
        </w:object>
      </w:r>
      <w:r>
        <w:rPr>
          <w:rFonts w:asciiTheme="minorEastAsia" w:hAnsiTheme="minorEastAsia" w:cstheme="minorEastAsia" w:hint="eastAsia"/>
        </w:rPr>
        <w:t>kg/m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1" type="#_x0000_t75" style="width:7.2pt;height:15pt" o:ole="">
            <v:imagedata r:id="rId42" o:title=""/>
          </v:shape>
          <o:OLEObject Type="Embed" ProgID="Equation.3" ShapeID="_x0000_i1031" DrawAspect="Content" ObjectID="_1592144024" r:id="rId43"/>
        </w:objec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物块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刚好完全浸没在水中时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弹簧伸长了</w:t>
      </w:r>
      <w:r>
        <w:rPr>
          <w:rFonts w:asciiTheme="minorEastAsia" w:hAnsiTheme="minorEastAsia" w:cstheme="minorEastAsia" w:hint="eastAsia"/>
        </w:rPr>
        <w:t>2cm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弹簧恰好处于自然伸长状态时水对容器底部的压强</w:t>
      </w:r>
      <w:r>
        <w:rPr>
          <w:rFonts w:asciiTheme="minorEastAsia" w:hAnsiTheme="minorEastAsia" w:cstheme="minorEastAsia" w:hint="eastAsia"/>
        </w:rPr>
        <w:t>3.6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2" type="#_x0000_t75" style="width:7.2pt;height:15pt" o:ole="">
            <v:imagedata r:id="rId44" o:title=""/>
          </v:shape>
          <o:OLEObject Type="Embed" ProgID="Equation.3" ShapeID="_x0000_i1032" DrawAspect="Content" ObjectID="_1592144025" r:id="rId45"/>
        </w:object>
      </w:r>
      <w:r>
        <w:rPr>
          <w:rFonts w:asciiTheme="minorEastAsia" w:hAnsiTheme="minorEastAsia" w:cstheme="minorEastAsia" w:hint="eastAsia"/>
        </w:rPr>
        <w:t>Pa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非选择题。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包括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道小题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共计</w:t>
      </w:r>
      <w:r>
        <w:rPr>
          <w:rFonts w:asciiTheme="minorEastAsia" w:hAnsiTheme="minorEastAsia" w:cstheme="minorEastAsia" w:hint="eastAsia"/>
        </w:rPr>
        <w:t>46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19.(3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玩滑板车是小朋友们喜爱的一项运动。如图小朋友一只脚踏在滑板车上与两只脚踏在滑板车上时相比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滑板车对水平地面的压强会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小朋友用力蹬地后双脚离地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滑板车和人会向前滑行一段距离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这是利用了物体间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双脚离地后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由于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滑板车将继续向右滑行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933450" cy="981075"/>
            <wp:effectExtent l="0" t="0" r="0" b="9525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利用小桌、海绵、砝码等探究影响压力的作用效果的</w:t>
      </w:r>
      <w:r>
        <w:rPr>
          <w:rFonts w:asciiTheme="minorEastAsia" w:hAnsiTheme="minorEastAsia" w:cstheme="minorEastAsia" w:hint="eastAsia"/>
        </w:rPr>
        <w:t>因素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如图甲至图丙所示</w:t>
      </w:r>
      <w:r>
        <w:rPr>
          <w:rFonts w:asciiTheme="minorEastAsia" w:hAnsiTheme="minorEastAsia" w:cstheme="minorEastAsia" w:hint="eastAsia"/>
        </w:rPr>
        <w:t>：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515360" cy="819150"/>
            <wp:effectExtent l="0" t="0" r="8890" b="0"/>
            <wp:docPr id="25" name="图片 25" descr="d1d69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1d69ea3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图中压力的作用效果是通过海绵发生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选填“形变”或“运动状态改变”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来体现的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我们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选填“可以”或“不可以”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用长木板代替海绵来完成实验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由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两次实验可以得出结论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压力的作用效果</w:t>
      </w:r>
      <w:proofErr w:type="gramStart"/>
      <w:r>
        <w:rPr>
          <w:rFonts w:asciiTheme="minorEastAsia" w:hAnsiTheme="minorEastAsia" w:cstheme="minorEastAsia" w:hint="eastAsia"/>
        </w:rPr>
        <w:t>跟压力</w:t>
      </w:r>
      <w:proofErr w:type="gramEnd"/>
      <w:r>
        <w:rPr>
          <w:rFonts w:asciiTheme="minorEastAsia" w:hAnsiTheme="minorEastAsia" w:cstheme="minorEastAsia" w:hint="eastAsia"/>
        </w:rPr>
        <w:t>的大小有关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实验中主要采用的研究方法是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选填“控制变量法”或“理想实验法”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在做“探究杠杆的平衡条件”的实验中</w:t>
      </w:r>
      <w:r>
        <w:rPr>
          <w:rFonts w:asciiTheme="minorEastAsia" w:hAnsiTheme="minorEastAsia" w:cstheme="minorEastAsia" w:hint="eastAsia"/>
        </w:rPr>
        <w:t>: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1619250" cy="1123950"/>
            <wp:effectExtent l="0" t="0" r="0" b="0"/>
            <wp:docPr id="2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将杠杆中点置于支架上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这时发现杠杆的右端上翘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他应将杠杆两端的平衡螺母向</w:t>
      </w:r>
      <w:r>
        <w:rPr>
          <w:rFonts w:asciiTheme="minorEastAsia" w:hAnsiTheme="minorEastAsia" w:cstheme="minorEastAsia" w:hint="eastAsia"/>
        </w:rPr>
        <w:t>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选填“左”或“右”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调节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使杠杆保持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该同学在杠杆左端图示位置挂上</w:t>
      </w:r>
      <w:proofErr w:type="gramStart"/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个钩码</w:t>
      </w:r>
      <w:proofErr w:type="gramEnd"/>
      <w:r>
        <w:rPr>
          <w:rFonts w:asciiTheme="minorEastAsia" w:hAnsiTheme="minorEastAsia" w:cstheme="minorEastAsia" w:hint="eastAsia"/>
        </w:rPr>
        <w:t>,</w:t>
      </w:r>
      <w:proofErr w:type="gramStart"/>
      <w:r>
        <w:rPr>
          <w:rFonts w:asciiTheme="minorEastAsia" w:hAnsiTheme="minorEastAsia" w:cstheme="minorEastAsia" w:hint="eastAsia"/>
        </w:rPr>
        <w:t>每个钩码的</w:t>
      </w:r>
      <w:proofErr w:type="gramEnd"/>
      <w:r>
        <w:rPr>
          <w:rFonts w:asciiTheme="minorEastAsia" w:hAnsiTheme="minorEastAsia" w:cstheme="minorEastAsia" w:hint="eastAsia"/>
        </w:rPr>
        <w:t>质量是</w:t>
      </w:r>
      <w:r>
        <w:rPr>
          <w:rFonts w:asciiTheme="minorEastAsia" w:hAnsiTheme="minorEastAsia" w:cstheme="minorEastAsia" w:hint="eastAsia"/>
        </w:rPr>
        <w:t>50g,</w:t>
      </w:r>
      <w:r>
        <w:rPr>
          <w:rFonts w:asciiTheme="minorEastAsia" w:hAnsiTheme="minorEastAsia" w:cstheme="minorEastAsia" w:hint="eastAsia"/>
        </w:rPr>
        <w:t>为使</w:t>
      </w:r>
      <w:r>
        <w:rPr>
          <w:rFonts w:asciiTheme="minorEastAsia" w:hAnsiTheme="minorEastAsia" w:cstheme="minorEastAsia" w:hint="eastAsia"/>
        </w:rPr>
        <w:t>杠</w:t>
      </w:r>
      <w:r>
        <w:rPr>
          <w:rFonts w:asciiTheme="minorEastAsia" w:hAnsiTheme="minorEastAsia" w:cstheme="minorEastAsia" w:hint="eastAsia"/>
        </w:rPr>
        <w:t>杆在水平位置平衡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他在图中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处</w:t>
      </w:r>
      <w:r>
        <w:rPr>
          <w:rFonts w:asciiTheme="minorEastAsia" w:hAnsiTheme="minorEastAsia" w:cstheme="minorEastAsia" w:hint="eastAsia"/>
        </w:rPr>
        <w:t>施加一个竖直向上的力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的大小为</w:t>
      </w:r>
      <w:r>
        <w:rPr>
          <w:rFonts w:asciiTheme="minorEastAsia" w:hAnsiTheme="minorEastAsia" w:cstheme="minorEastAsia" w:hint="eastAsia"/>
        </w:rPr>
        <w:t>____N.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骑车时发现</w:t>
      </w:r>
      <w:r>
        <w:rPr>
          <w:rFonts w:asciiTheme="minorEastAsia" w:hAnsiTheme="minorEastAsia" w:cstheme="minorEastAsia" w:hint="eastAsia"/>
        </w:rPr>
        <w:t>,</w:t>
      </w:r>
      <w:proofErr w:type="gramStart"/>
      <w:r>
        <w:rPr>
          <w:rFonts w:asciiTheme="minorEastAsia" w:hAnsiTheme="minorEastAsia" w:cstheme="minorEastAsia" w:hint="eastAsia"/>
        </w:rPr>
        <w:t>不</w:t>
      </w:r>
      <w:proofErr w:type="gramEnd"/>
      <w:r>
        <w:rPr>
          <w:rFonts w:asciiTheme="minorEastAsia" w:hAnsiTheme="minorEastAsia" w:cstheme="minorEastAsia" w:hint="eastAsia"/>
        </w:rPr>
        <w:t>踩踏脚板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车也能滑行一段距离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他在不同的路面上多次尝试后猜想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车滑行的距离可能与路面的粗糙程度和车的速度有关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为探究其中的奥秘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他在水平桌面上搭成一斜面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用小球做实验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并用毛巾、棉布、木板等改变水平桌面的粗糙程度。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933065" cy="1104900"/>
            <wp:effectExtent l="0" t="0" r="635" b="0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为了探究小球在</w:t>
      </w:r>
      <w:r>
        <w:rPr>
          <w:rFonts w:asciiTheme="minorEastAsia" w:hAnsiTheme="minorEastAsia" w:cstheme="minorEastAsia" w:hint="eastAsia"/>
        </w:rPr>
        <w:t>水平面上的滑行距离与速度的关系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枫应先后</w:t>
      </w:r>
      <w:proofErr w:type="gramEnd"/>
      <w:r>
        <w:rPr>
          <w:rFonts w:asciiTheme="minorEastAsia" w:hAnsiTheme="minorEastAsia" w:cstheme="minorEastAsia" w:hint="eastAsia"/>
        </w:rPr>
        <w:t>三次将小球从斜面的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选填“同一”或“不同”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高度处释放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比较小球在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选填“同一”或“不同”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粗糙面上滑行的路程。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为探究小球滑行距离与水平面粗糙程度的关系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枫先后</w:t>
      </w:r>
      <w:proofErr w:type="gramEnd"/>
      <w:r>
        <w:rPr>
          <w:rFonts w:asciiTheme="minorEastAsia" w:hAnsiTheme="minorEastAsia" w:cstheme="minorEastAsia" w:hint="eastAsia"/>
        </w:rPr>
        <w:t>三次将小球从斜面上的同一高度处释放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三次实验结果如图所示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则小球在</w:t>
      </w:r>
      <w:r>
        <w:rPr>
          <w:rFonts w:asciiTheme="minorEastAsia" w:hAnsiTheme="minorEastAsia" w:cstheme="minorEastAsia" w:hint="eastAsia"/>
        </w:rPr>
        <w:t>____</w:t>
      </w:r>
      <w:r>
        <w:rPr>
          <w:rFonts w:asciiTheme="minorEastAsia" w:hAnsiTheme="minorEastAsia" w:cstheme="minorEastAsia" w:hint="eastAsia"/>
        </w:rPr>
        <w:t>表面上运动时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小球速度改变得最慢。由此得到结论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速度相同时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水平面粗糙程度越小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小球滑行距离越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选填“远”或“近”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枫认为</w:t>
      </w:r>
      <w:proofErr w:type="gramEnd"/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通过进一步推理可以得出结论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运动的物体如果</w:t>
      </w:r>
      <w:proofErr w:type="gramStart"/>
      <w:r>
        <w:rPr>
          <w:rFonts w:asciiTheme="minorEastAsia" w:hAnsiTheme="minorEastAsia" w:cstheme="minorEastAsia" w:hint="eastAsia"/>
        </w:rPr>
        <w:t>不</w:t>
      </w:r>
      <w:proofErr w:type="gramEnd"/>
      <w:r>
        <w:rPr>
          <w:rFonts w:asciiTheme="minorEastAsia" w:hAnsiTheme="minorEastAsia" w:cstheme="minorEastAsia" w:hint="eastAsia"/>
        </w:rPr>
        <w:t>受阻力作用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在上述</w:t>
      </w: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的三次实验中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若小球克服毛巾的摩擦力做的功为</w:t>
      </w:r>
      <w:r>
        <w:rPr>
          <w:rFonts w:asciiTheme="minorEastAsia" w:hAnsiTheme="minorEastAsia" w:cstheme="minorEastAsia" w:hint="eastAsia"/>
        </w:rPr>
        <w:t>W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小球克服木板的摩擦力做的功为</w:t>
      </w:r>
      <w:r>
        <w:rPr>
          <w:rFonts w:asciiTheme="minorEastAsia" w:hAnsiTheme="minorEastAsia" w:cstheme="minorEastAsia" w:hint="eastAsia"/>
        </w:rPr>
        <w:t>W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</w:t>
      </w:r>
      <w:r>
        <w:rPr>
          <w:rFonts w:asciiTheme="minorEastAsia" w:hAnsiTheme="minorEastAsia" w:cstheme="minorEastAsia" w:hint="eastAsia"/>
        </w:rPr>
        <w:t>W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_____W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</w:t>
      </w:r>
      <w:r>
        <w:rPr>
          <w:rFonts w:asciiTheme="minorEastAsia" w:hAnsiTheme="minorEastAsia" w:cstheme="minorEastAsia" w:hint="eastAsia"/>
        </w:rPr>
        <w:t>＞</w:t>
      </w:r>
      <w:r>
        <w:rPr>
          <w:rFonts w:asciiTheme="minorEastAsia" w:hAnsiTheme="minorEastAsia" w:cstheme="minorEastAsia" w:hint="eastAsia"/>
        </w:rPr>
        <w:t>”、“</w:t>
      </w:r>
      <w:r>
        <w:rPr>
          <w:rFonts w:asciiTheme="minorEastAsia" w:hAnsiTheme="minorEastAsia" w:cstheme="minorEastAsia" w:hint="eastAsia"/>
        </w:rPr>
        <w:t>＜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Theme="minorEastAsia" w:hAnsiTheme="minorEastAsia" w:cstheme="minorEastAsia" w:hint="eastAsia"/>
        </w:rPr>
        <w:t>＝</w:t>
      </w:r>
      <w:r>
        <w:rPr>
          <w:rFonts w:asciiTheme="minorEastAsia" w:hAnsiTheme="minorEastAsia" w:cstheme="minorEastAsia" w:hint="eastAsia"/>
        </w:rPr>
        <w:t>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为了探究物体在水中不同深度所受浮力变化情况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将一挂在弹簧测力计下的圆柱体金属块缓慢浸入水中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水足够深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在圆柱体接触容器底之前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分别记下圆柱体下表面所处的不同深度</w:t>
      </w:r>
      <w:r>
        <w:rPr>
          <w:rFonts w:asciiTheme="minorEastAsia" w:hAnsiTheme="minorEastAsia" w:cstheme="minorEastAsia" w:hint="eastAsia"/>
        </w:rPr>
        <w:t>h</w:t>
      </w:r>
      <w:r>
        <w:rPr>
          <w:rFonts w:asciiTheme="minorEastAsia" w:hAnsiTheme="minorEastAsia" w:cstheme="minorEastAsia" w:hint="eastAsia"/>
        </w:rPr>
        <w:t>和弹簧测力计相应的示数</w:t>
      </w:r>
      <w:r>
        <w:rPr>
          <w:rFonts w:asciiTheme="minorEastAsia" w:hAnsiTheme="minorEastAsia" w:cstheme="minorEastAsia" w:hint="eastAsia"/>
        </w:rPr>
        <w:t>F,</w:t>
      </w:r>
      <w:r>
        <w:rPr>
          <w:rFonts w:asciiTheme="minorEastAsia" w:hAnsiTheme="minorEastAsia" w:cstheme="minorEastAsia" w:hint="eastAsia"/>
        </w:rPr>
        <w:t>实验数据如下表</w:t>
      </w:r>
      <w:r>
        <w:rPr>
          <w:rFonts w:asciiTheme="minorEastAsia" w:hAnsiTheme="minorEastAsia" w:cstheme="minorEastAsia" w:hint="eastAsia"/>
        </w:rPr>
        <w:t>：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5270500" cy="1031240"/>
            <wp:effectExtent l="0" t="0" r="6350" b="16510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分析表中实验数据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可以得出物体重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N,</w:t>
      </w:r>
      <w:r>
        <w:rPr>
          <w:rFonts w:asciiTheme="minorEastAsia" w:hAnsiTheme="minorEastAsia" w:cstheme="minorEastAsia" w:hint="eastAsia"/>
        </w:rPr>
        <w:t>第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次实验时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物体受到的浮力</w:t>
      </w:r>
      <w:r>
        <w:rPr>
          <w:rFonts w:asciiTheme="minorEastAsia" w:hAnsiTheme="minorEastAsia" w:cstheme="minorEastAsia" w:hint="eastAsia"/>
        </w:rPr>
        <w:t>_____N.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下图能正确反映弹簧测力计示数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和圆柱体下表面到水面距离</w:t>
      </w:r>
      <w:r>
        <w:rPr>
          <w:rFonts w:asciiTheme="minorEastAsia" w:hAnsiTheme="minorEastAsia" w:cstheme="minorEastAsia" w:hint="eastAsia"/>
        </w:rPr>
        <w:t>h</w:t>
      </w:r>
      <w:r>
        <w:rPr>
          <w:rFonts w:asciiTheme="minorEastAsia" w:hAnsiTheme="minorEastAsia" w:cstheme="minorEastAsia" w:hint="eastAsia"/>
        </w:rPr>
        <w:t>关系的</w:t>
      </w:r>
      <w:proofErr w:type="gramStart"/>
      <w:r>
        <w:rPr>
          <w:rFonts w:asciiTheme="minorEastAsia" w:hAnsiTheme="minorEastAsia" w:cstheme="minorEastAsia" w:hint="eastAsia"/>
        </w:rPr>
        <w:t>图象</w:t>
      </w:r>
      <w:proofErr w:type="gramEnd"/>
      <w:r>
        <w:rPr>
          <w:rFonts w:asciiTheme="minorEastAsia" w:hAnsiTheme="minorEastAsia" w:cstheme="minorEastAsia" w:hint="eastAsia"/>
        </w:rPr>
        <w:t>是</w:t>
      </w:r>
      <w:r>
        <w:rPr>
          <w:rFonts w:asciiTheme="minorEastAsia" w:hAnsiTheme="minorEastAsia" w:cstheme="minorEastAsia" w:hint="eastAsia"/>
        </w:rPr>
        <w:t>____.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848860" cy="1209675"/>
            <wp:effectExtent l="0" t="0" r="8890" b="9525"/>
            <wp:docPr id="29" name="图片 29" descr="befe0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befe0e6c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圆柱体金属块的密度是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  <w:position w:val="-10"/>
        </w:rPr>
        <w:object w:dxaOrig="680" w:dyaOrig="360">
          <v:shape id="_x0000_i1033" type="#_x0000_t75" style="width:34.2pt;height:18pt" o:ole="">
            <v:imagedata r:id="rId52" o:title=""/>
          </v:shape>
          <o:OLEObject Type="Embed" ProgID="Equation.3" ShapeID="_x0000_i1033" DrawAspect="Content" ObjectID="_1592144026" r:id="rId53"/>
        </w:object>
      </w:r>
      <w:r>
        <w:rPr>
          <w:rFonts w:asciiTheme="minorEastAsia" w:hAnsiTheme="minorEastAsia" w:cstheme="minorEastAsia" w:hint="eastAsia"/>
        </w:rPr>
        <w:t>.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如图所示是“研究影响滑动摩擦力大小的因素”的实验装置。实验中用到了</w:t>
      </w:r>
      <w:r>
        <w:rPr>
          <w:rFonts w:asciiTheme="minorEastAsia" w:hAnsiTheme="minorEastAsia" w:cstheme="minorEastAsia" w:hint="eastAsia"/>
        </w:rPr>
        <w:t>一</w:t>
      </w:r>
      <w:r>
        <w:rPr>
          <w:rFonts w:asciiTheme="minorEastAsia" w:hAnsiTheme="minorEastAsia" w:cstheme="minorEastAsia" w:hint="eastAsia"/>
        </w:rPr>
        <w:t>个弹簧测力计、一个木块、一个砝码、两个材料相同但表面粗糙程度不同的长木板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562860" cy="1476375"/>
            <wp:effectExtent l="0" t="0" r="8890" b="9525"/>
            <wp:docPr id="30" name="图片 30" descr="b558d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b558df7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用弹簧测力计沿水平方向匀速拉动木块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使木块在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上做匀速直线运动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从而测出滑动摩擦力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由甲、乙两次实验可以说明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________________________________________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在丙实验中砝码随着木块一起做匀速直线运动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请画出此时砝码受力的示意图。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25.(5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在学习浮力的知识时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</w:t>
      </w:r>
      <w:proofErr w:type="gramStart"/>
      <w:r>
        <w:rPr>
          <w:rFonts w:asciiTheme="minorEastAsia" w:hAnsiTheme="minorEastAsia" w:cstheme="minorEastAsia" w:hint="eastAsia"/>
        </w:rPr>
        <w:t>枫同学</w:t>
      </w:r>
      <w:proofErr w:type="gramEnd"/>
      <w:r>
        <w:rPr>
          <w:rFonts w:asciiTheme="minorEastAsia" w:hAnsiTheme="minorEastAsia" w:cstheme="minorEastAsia" w:hint="eastAsia"/>
        </w:rPr>
        <w:t>在老师的指导下制作了一个“浮沉子”</w:t>
      </w:r>
      <w:r>
        <w:rPr>
          <w:rFonts w:asciiTheme="minorEastAsia" w:hAnsiTheme="minorEastAsia" w:cstheme="minorEastAsia" w:hint="eastAsia"/>
        </w:rPr>
        <w:t>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1352550" cy="1743075"/>
            <wp:effectExtent l="0" t="0" r="0" b="9525"/>
            <wp:docPr id="3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1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000125" cy="1276350"/>
            <wp:effectExtent l="0" t="0" r="9525" b="0"/>
            <wp:docPr id="32" name="图片 32" descr="29b8fb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9b8fba6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   </w:t>
      </w:r>
      <w:r>
        <w:rPr>
          <w:rFonts w:asciiTheme="minorEastAsia" w:hAnsiTheme="minorEastAsia" w:cstheme="minorEastAsia" w:hint="eastAsia"/>
        </w:rPr>
        <w:t>甲</w:t>
      </w:r>
      <w:r>
        <w:rPr>
          <w:rFonts w:asciiTheme="minorEastAsia" w:hAnsiTheme="minorEastAsia" w:cstheme="minorEastAsia" w:hint="eastAsia"/>
        </w:rPr>
        <w:t xml:space="preserve">               </w:t>
      </w:r>
      <w:r>
        <w:rPr>
          <w:rFonts w:asciiTheme="minorEastAsia" w:hAnsiTheme="minorEastAsia" w:cstheme="minorEastAsia" w:hint="eastAsia"/>
        </w:rPr>
        <w:t>乙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将一个量筒内装入适量的水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取一个较小试管也装入适量的水后倒扣到量筒内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小试管漂浮在水中静止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试管内液面末标明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。此时试管内水面会</w:t>
      </w:r>
      <w:r>
        <w:rPr>
          <w:rFonts w:asciiTheme="minorEastAsia" w:hAnsiTheme="minorEastAsia" w:cstheme="minorEastAsia" w:hint="eastAsia"/>
        </w:rPr>
        <w:t>____(</w:t>
      </w:r>
      <w:r>
        <w:rPr>
          <w:rFonts w:asciiTheme="minorEastAsia" w:hAnsiTheme="minorEastAsia" w:cstheme="minorEastAsia" w:hint="eastAsia"/>
        </w:rPr>
        <w:t>选填“高于”、“平行于”或“低于”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大烧杯中</w:t>
      </w:r>
      <w:r>
        <w:rPr>
          <w:rFonts w:asciiTheme="minorEastAsia" w:hAnsiTheme="minorEastAsia" w:cstheme="minorEastAsia" w:hint="eastAsia"/>
        </w:rPr>
        <w:t>水面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试管内气体压强</w:t>
      </w:r>
      <w:r>
        <w:rPr>
          <w:rFonts w:asciiTheme="minorEastAsia" w:hAnsiTheme="minorEastAsia" w:cstheme="minorEastAsia" w:hint="eastAsia"/>
        </w:rPr>
        <w:t>_______(</w:t>
      </w:r>
      <w:r>
        <w:rPr>
          <w:rFonts w:asciiTheme="minorEastAsia" w:hAnsiTheme="minorEastAsia" w:cstheme="minorEastAsia" w:hint="eastAsia"/>
        </w:rPr>
        <w:t>选填“大于”、“等于”或“小于”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当地的大气压</w:t>
      </w:r>
      <w:r>
        <w:rPr>
          <w:rFonts w:asciiTheme="minorEastAsia" w:hAnsiTheme="minorEastAsia" w:cstheme="minorEastAsia" w:hint="eastAsia"/>
        </w:rPr>
        <w:t>.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用橡皮膜包在量筒口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并密封好量筒口。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用</w:t>
      </w:r>
      <w:proofErr w:type="gramStart"/>
      <w:r>
        <w:rPr>
          <w:rFonts w:asciiTheme="minorEastAsia" w:hAnsiTheme="minorEastAsia" w:cstheme="minorEastAsia" w:hint="eastAsia"/>
        </w:rPr>
        <w:t>较大力</w:t>
      </w:r>
      <w:proofErr w:type="gramEnd"/>
      <w:r>
        <w:rPr>
          <w:rFonts w:asciiTheme="minorEastAsia" w:hAnsiTheme="minorEastAsia" w:cstheme="minorEastAsia" w:hint="eastAsia"/>
        </w:rPr>
        <w:t>向下按</w:t>
      </w:r>
      <w:proofErr w:type="gramStart"/>
      <w:r>
        <w:rPr>
          <w:rFonts w:asciiTheme="minorEastAsia" w:hAnsiTheme="minorEastAsia" w:cstheme="minorEastAsia" w:hint="eastAsia"/>
        </w:rPr>
        <w:t>橡皮膜会发现</w:t>
      </w:r>
      <w:proofErr w:type="gramEnd"/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试管内水量会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选填“增多”、“不变”或“减少”</w:t>
      </w:r>
      <w:r>
        <w:rPr>
          <w:rFonts w:asciiTheme="minorEastAsia" w:hAnsiTheme="minorEastAsia" w:cstheme="minorEastAsia" w:hint="eastAsia"/>
        </w:rPr>
        <w:t>),</w:t>
      </w:r>
      <w:r>
        <w:rPr>
          <w:rFonts w:asciiTheme="minorEastAsia" w:hAnsiTheme="minorEastAsia" w:cstheme="minorEastAsia" w:hint="eastAsia"/>
        </w:rPr>
        <w:t>试管下沉至量筒底部。此时用试管做成的“浮沉子”受到的重力与漂浮时相比会</w:t>
      </w:r>
      <w:r>
        <w:rPr>
          <w:rFonts w:asciiTheme="minorEastAsia" w:hAnsiTheme="minorEastAsia" w:cstheme="minorEastAsia" w:hint="eastAsia"/>
        </w:rPr>
        <w:t>____(</w:t>
      </w:r>
      <w:r>
        <w:rPr>
          <w:rFonts w:asciiTheme="minorEastAsia" w:hAnsiTheme="minorEastAsia" w:cstheme="minorEastAsia" w:hint="eastAsia"/>
        </w:rPr>
        <w:t>选填“增大”、“不变”或“减小</w:t>
      </w:r>
      <w:r>
        <w:rPr>
          <w:rFonts w:asciiTheme="minorEastAsia" w:hAnsiTheme="minorEastAsia" w:cstheme="minorEastAsia" w:hint="eastAsia"/>
        </w:rPr>
        <w:t>)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(4)</w:t>
      </w:r>
      <w:r>
        <w:rPr>
          <w:rFonts w:asciiTheme="minorEastAsia" w:hAnsiTheme="minorEastAsia" w:cstheme="minorEastAsia" w:hint="eastAsia"/>
        </w:rPr>
        <w:t>小红同学看完以上演示后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利用如图乙所示的饮料</w:t>
      </w:r>
      <w:r>
        <w:rPr>
          <w:rFonts w:asciiTheme="minorEastAsia" w:hAnsiTheme="minorEastAsia" w:cstheme="minorEastAsia" w:hint="eastAsia"/>
        </w:rPr>
        <w:t>}</w:t>
      </w:r>
      <w:r>
        <w:rPr>
          <w:rFonts w:asciiTheme="minorEastAsia" w:hAnsiTheme="minorEastAsia" w:cstheme="minorEastAsia" w:hint="eastAsia"/>
        </w:rPr>
        <w:t>瓶、小瓶、水等器材也制作了一个“浮沉子”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结果在饮料瓶密封性良好的情况下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无论她如何用力都无法使漂浮的“浮沉子”下沉。学</w:t>
      </w:r>
      <w:r>
        <w:rPr>
          <w:rFonts w:asciiTheme="minorEastAsia" w:hAnsiTheme="minorEastAsia" w:cstheme="minorEastAsia" w:hint="eastAsia"/>
        </w:rPr>
        <w:t>习小组的同学们</w:t>
      </w:r>
      <w:r>
        <w:rPr>
          <w:rFonts w:asciiTheme="minorEastAsia" w:hAnsiTheme="minorEastAsia" w:cstheme="minorEastAsia" w:hint="eastAsia"/>
        </w:rPr>
        <w:t>]</w:t>
      </w:r>
      <w:r>
        <w:rPr>
          <w:rFonts w:asciiTheme="minorEastAsia" w:hAnsiTheme="minorEastAsia" w:cstheme="minorEastAsia" w:hint="eastAsia"/>
        </w:rPr>
        <w:t>给了她如下几种建议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你觉得可以实现漂浮的“浮沉子”下沉的是</w:t>
      </w:r>
      <w:r>
        <w:rPr>
          <w:rFonts w:asciiTheme="minorEastAsia" w:hAnsiTheme="minorEastAsia" w:cstheme="minorEastAsia" w:hint="eastAsia"/>
        </w:rPr>
        <w:t>(  )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松开饮料瓶瓶盖后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用力捏饮料瓶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减少饮料瓶内水量后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盖上饮料</w:t>
      </w:r>
      <w:proofErr w:type="gramStart"/>
      <w:r>
        <w:rPr>
          <w:rFonts w:asciiTheme="minorEastAsia" w:hAnsiTheme="minorEastAsia" w:cstheme="minorEastAsia" w:hint="eastAsia"/>
        </w:rPr>
        <w:t>瓶</w:t>
      </w:r>
      <w:proofErr w:type="gramEnd"/>
      <w:r>
        <w:rPr>
          <w:rFonts w:asciiTheme="minorEastAsia" w:hAnsiTheme="minorEastAsia" w:cstheme="minorEastAsia" w:hint="eastAsia"/>
        </w:rPr>
        <w:t>瓶盖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用力捏饮料瓶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适当减少小瓶内水量后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盖上饮料</w:t>
      </w:r>
      <w:proofErr w:type="gramStart"/>
      <w:r>
        <w:rPr>
          <w:rFonts w:asciiTheme="minorEastAsia" w:hAnsiTheme="minorEastAsia" w:cstheme="minorEastAsia" w:hint="eastAsia"/>
        </w:rPr>
        <w:t>瓶</w:t>
      </w:r>
      <w:proofErr w:type="gramEnd"/>
      <w:r>
        <w:rPr>
          <w:rFonts w:asciiTheme="minorEastAsia" w:hAnsiTheme="minorEastAsia" w:cstheme="minorEastAsia" w:hint="eastAsia"/>
        </w:rPr>
        <w:t>瓶盖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用力捏饮料瓶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适量增多小瓶内水量后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盖上饮料</w:t>
      </w:r>
      <w:proofErr w:type="gramStart"/>
      <w:r>
        <w:rPr>
          <w:rFonts w:asciiTheme="minorEastAsia" w:hAnsiTheme="minorEastAsia" w:cstheme="minorEastAsia" w:hint="eastAsia"/>
        </w:rPr>
        <w:t>瓶</w:t>
      </w:r>
      <w:proofErr w:type="gramEnd"/>
      <w:r>
        <w:rPr>
          <w:rFonts w:asciiTheme="minorEastAsia" w:hAnsiTheme="minorEastAsia" w:cstheme="minorEastAsia" w:hint="eastAsia"/>
        </w:rPr>
        <w:t>瓶盖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用力捏饮料瓶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26.(9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为了开发和利用深海的资源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我国某科研考察队在远海进行科学实验时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使用母船上的起降设备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将我国最新自主研制的“潜龙三号”无人潜水器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从母船甲板上吊起并降到海面上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该起降设备利用了液压装置、杠杆、滑轮组等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“潜龙三号”潜水器是我国最新研制的具有高智能的自动巡航潜水器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长</w:t>
      </w:r>
      <w:r>
        <w:rPr>
          <w:rFonts w:asciiTheme="minorEastAsia" w:hAnsiTheme="minorEastAsia" w:cstheme="minorEastAsia" w:hint="eastAsia"/>
        </w:rPr>
        <w:t>3.5</w:t>
      </w:r>
      <w:r>
        <w:rPr>
          <w:rFonts w:asciiTheme="minorEastAsia" w:hAnsiTheme="minorEastAsia" w:cstheme="minorEastAsia" w:hint="eastAsia"/>
        </w:rPr>
        <w:t>米、高</w:t>
      </w:r>
      <w:r>
        <w:rPr>
          <w:rFonts w:asciiTheme="minorEastAsia" w:hAnsiTheme="minorEastAsia" w:cstheme="minorEastAsia" w:hint="eastAsia"/>
        </w:rPr>
        <w:t>1.5</w:t>
      </w:r>
      <w:r>
        <w:rPr>
          <w:rFonts w:asciiTheme="minorEastAsia" w:hAnsiTheme="minorEastAsia" w:cstheme="minorEastAsia" w:hint="eastAsia"/>
        </w:rPr>
        <w:t>米、重</w:t>
      </w:r>
      <w:r>
        <w:rPr>
          <w:rFonts w:asciiTheme="minorEastAsia" w:hAnsiTheme="minorEastAsia" w:cstheme="minorEastAsia" w:hint="eastAsia"/>
        </w:rPr>
        <w:t>1.5</w:t>
      </w:r>
      <w:r>
        <w:rPr>
          <w:rFonts w:asciiTheme="minorEastAsia" w:hAnsiTheme="minorEastAsia" w:cstheme="minorEastAsia" w:hint="eastAsia"/>
        </w:rPr>
        <w:t>吨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可抵达</w:t>
      </w:r>
      <w:r>
        <w:rPr>
          <w:rFonts w:asciiTheme="minorEastAsia" w:hAnsiTheme="minorEastAsia" w:cstheme="minorEastAsia" w:hint="eastAsia"/>
        </w:rPr>
        <w:t>3850</w:t>
      </w:r>
      <w:r>
        <w:rPr>
          <w:rFonts w:asciiTheme="minorEastAsia" w:hAnsiTheme="minorEastAsia" w:cstheme="minorEastAsia" w:hint="eastAsia"/>
        </w:rPr>
        <w:t>米深海连续航行</w:t>
      </w:r>
      <w:r>
        <w:rPr>
          <w:rFonts w:asciiTheme="minorEastAsia" w:hAnsiTheme="minorEastAsia" w:cstheme="minorEastAsia" w:hint="eastAsia"/>
        </w:rPr>
        <w:t>42</w:t>
      </w:r>
      <w:r>
        <w:rPr>
          <w:rFonts w:asciiTheme="minorEastAsia" w:hAnsiTheme="minorEastAsia" w:cstheme="minorEastAsia" w:hint="eastAsia"/>
        </w:rPr>
        <w:t>小时</w:t>
      </w:r>
      <w:r>
        <w:rPr>
          <w:rFonts w:asciiTheme="minorEastAsia" w:hAnsiTheme="minorEastAsia" w:cstheme="minorEastAsia" w:hint="eastAsia"/>
        </w:rPr>
        <w:t>48</w:t>
      </w:r>
      <w:r>
        <w:rPr>
          <w:rFonts w:asciiTheme="minorEastAsia" w:hAnsiTheme="minorEastAsia" w:cstheme="minorEastAsia" w:hint="eastAsia"/>
        </w:rPr>
        <w:t>分钟、航程</w:t>
      </w:r>
      <w:r>
        <w:rPr>
          <w:rFonts w:asciiTheme="minorEastAsia" w:hAnsiTheme="minorEastAsia" w:cstheme="minorEastAsia" w:hint="eastAsia"/>
        </w:rPr>
        <w:t>15682</w:t>
      </w:r>
      <w:r>
        <w:rPr>
          <w:rFonts w:asciiTheme="minorEastAsia" w:hAnsiTheme="minorEastAsia" w:cstheme="minorEastAsia" w:hint="eastAsia"/>
        </w:rPr>
        <w:t>公里。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4171315" cy="2028825"/>
            <wp:effectExtent l="0" t="0" r="635" b="9525"/>
            <wp:docPr id="3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(1)(2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起降设备中滑轮组的结构示意图如图乙所示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请你用笔画线代表钢丝绳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画出最省力的绕线方法。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(2)(3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该起降设备若在</w:t>
      </w:r>
      <w:r>
        <w:rPr>
          <w:rFonts w:asciiTheme="minorEastAsia" w:hAnsiTheme="minorEastAsia" w:cstheme="minorEastAsia" w:hint="eastAsia"/>
        </w:rPr>
        <w:t>1min</w:t>
      </w:r>
      <w:r>
        <w:rPr>
          <w:rFonts w:asciiTheme="minorEastAsia" w:hAnsiTheme="minorEastAsia" w:cstheme="minorEastAsia" w:hint="eastAsia"/>
        </w:rPr>
        <w:t>内将“潜龙三号”匀速提升了</w:t>
      </w:r>
      <w:r>
        <w:rPr>
          <w:rFonts w:asciiTheme="minorEastAsia" w:hAnsiTheme="minorEastAsia" w:cstheme="minorEastAsia" w:hint="eastAsia"/>
        </w:rPr>
        <w:t>20m,</w:t>
      </w:r>
      <w:r>
        <w:rPr>
          <w:rFonts w:asciiTheme="minorEastAsia" w:hAnsiTheme="minorEastAsia" w:cstheme="minorEastAsia" w:hint="eastAsia"/>
        </w:rPr>
        <w:t>该过程中钢丝绳的拉力由电动机提供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电动机的输出功率是</w:t>
      </w:r>
      <w:r>
        <w:rPr>
          <w:rFonts w:asciiTheme="minorEastAsia" w:hAnsiTheme="minorEastAsia" w:cstheme="minorEastAsia" w:hint="eastAsia"/>
        </w:rPr>
        <w:t>10kW,</w:t>
      </w:r>
      <w:r>
        <w:rPr>
          <w:rFonts w:asciiTheme="minorEastAsia" w:hAnsiTheme="minorEastAsia" w:cstheme="minorEastAsia" w:hint="eastAsia"/>
        </w:rPr>
        <w:t>则钢丝绳的拉力是多少</w:t>
      </w:r>
      <w:r>
        <w:rPr>
          <w:rFonts w:asciiTheme="minorEastAsia" w:hAnsiTheme="minorEastAsia" w:cstheme="minorEastAsia" w:hint="eastAsia"/>
        </w:rPr>
        <w:t>?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该滑轮组的机械效率是多少</w:t>
      </w:r>
      <w:r>
        <w:rPr>
          <w:rFonts w:asciiTheme="minorEastAsia" w:hAnsiTheme="minorEastAsia" w:cstheme="minorEastAsia" w:hint="eastAsia"/>
        </w:rPr>
        <w:t>?</w:t>
      </w:r>
    </w:p>
    <w:p w:rsidR="00A85E73" w:rsidRDefault="00A85E73">
      <w:pPr>
        <w:rPr>
          <w:rFonts w:asciiTheme="minorEastAsia" w:hAnsiTheme="minorEastAsia" w:cstheme="minorEastAsia"/>
        </w:rPr>
      </w:pPr>
    </w:p>
    <w:p w:rsidR="00A85E73" w:rsidRDefault="00A85E73">
      <w:pPr>
        <w:rPr>
          <w:rFonts w:asciiTheme="minorEastAsia" w:hAnsiTheme="minorEastAsia" w:cstheme="minorEastAsia"/>
        </w:rPr>
      </w:pPr>
    </w:p>
    <w:p w:rsidR="00A85E73" w:rsidRDefault="00A85E73">
      <w:pPr>
        <w:rPr>
          <w:rFonts w:asciiTheme="minorEastAsia" w:hAnsiTheme="minorEastAsia" w:cstheme="minorEastAsia"/>
        </w:rPr>
      </w:pP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27.(8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中国自行研制的国之重器“新光华”号半潜船有两个足球场那么大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是海上的“大力神叉车”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也是我国最大、世界第二大的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万吨级半潜船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它通过本身压水舱中压载水的调整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把装货甲板潜入水中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以便将所要承运的不可分割的特大件货物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如驳船、游艇、舰船、钻井平台等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从指定</w:t>
      </w:r>
      <w:proofErr w:type="gramStart"/>
      <w:r>
        <w:rPr>
          <w:rFonts w:asciiTheme="minorEastAsia" w:hAnsiTheme="minorEastAsia" w:cstheme="minorEastAsia" w:hint="eastAsia"/>
        </w:rPr>
        <w:t>位置浮入半潜船</w:t>
      </w:r>
      <w:proofErr w:type="gramEnd"/>
      <w:r>
        <w:rPr>
          <w:rFonts w:asciiTheme="minorEastAsia" w:hAnsiTheme="minorEastAsia" w:cstheme="minorEastAsia" w:hint="eastAsia"/>
        </w:rPr>
        <w:t>的装货甲板上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定位后排放压水舱中压载</w:t>
      </w:r>
      <w:r>
        <w:rPr>
          <w:rFonts w:asciiTheme="minorEastAsia" w:hAnsiTheme="minorEastAsia" w:cstheme="minorEastAsia" w:hint="eastAsia"/>
        </w:rPr>
        <w:t>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直至半潜船上浮至预定的水线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如图甲所示</w:t>
      </w:r>
      <w:r>
        <w:rPr>
          <w:rFonts w:asciiTheme="minorEastAsia" w:hAnsiTheme="minorEastAsia" w:cstheme="minorEastAsia" w:hint="eastAsia"/>
        </w:rPr>
        <w:t>: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552065" cy="1485900"/>
            <wp:effectExtent l="0" t="0" r="635" b="0"/>
            <wp:docPr id="3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ind w:firstLineChars="1000" w:firstLine="21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图甲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新光华</w:t>
      </w:r>
      <w:proofErr w:type="gramStart"/>
      <w:r>
        <w:rPr>
          <w:rFonts w:asciiTheme="minorEastAsia" w:hAnsiTheme="minorEastAsia" w:cstheme="minorEastAsia" w:hint="eastAsia"/>
        </w:rPr>
        <w:t>”</w:t>
      </w:r>
      <w:proofErr w:type="gramEnd"/>
      <w:r>
        <w:rPr>
          <w:rFonts w:asciiTheme="minorEastAsia" w:hAnsiTheme="minorEastAsia" w:cstheme="minorEastAsia" w:hint="eastAsia"/>
        </w:rPr>
        <w:t>号半潜船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在运载货物时通常采用两种方式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一是如图乙所示的“非浮载”方式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二是为了运载更重货物时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采用的如图丙所示的“浮载”方式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其主要参数如下</w:t>
      </w:r>
      <w:r>
        <w:rPr>
          <w:rFonts w:asciiTheme="minorEastAsia" w:hAnsiTheme="minorEastAsia" w:cstheme="minorEastAsia" w:hint="eastAsia"/>
        </w:rPr>
        <w:t>：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</w:t>
      </w:r>
      <w:r>
        <w:rPr>
          <w:rFonts w:asciiTheme="minorEastAsia" w:hAnsiTheme="minorEastAsia" w:cstheme="minorEastAsia" w:hint="eastAsia"/>
        </w:rPr>
        <w:t>海水密度取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4" type="#_x0000_t75" style="width:7.2pt;height:15pt" o:ole="">
            <v:imagedata r:id="rId59" o:title=""/>
          </v:shape>
          <o:OLEObject Type="Embed" ProgID="Equation.3" ShapeID="_x0000_i1034" DrawAspect="Content" ObjectID="_1592144027" r:id="rId60"/>
        </w:object>
      </w:r>
      <w:r>
        <w:rPr>
          <w:rFonts w:asciiTheme="minorEastAsia" w:hAnsiTheme="minorEastAsia" w:cstheme="minorEastAsia" w:hint="eastAsia"/>
        </w:rPr>
        <w:t>kg/m</w:t>
      </w:r>
      <w:r>
        <w:rPr>
          <w:rFonts w:asciiTheme="minorEastAsia" w:hAnsiTheme="minorEastAsia" w:cstheme="minorEastAsia" w:hint="eastAsia"/>
          <w:position w:val="-4"/>
        </w:rPr>
        <w:object w:dxaOrig="139" w:dyaOrig="300">
          <v:shape id="_x0000_i1035" type="#_x0000_t75" style="width:7.2pt;height:15pt" o:ole="">
            <v:imagedata r:id="rId61" o:title=""/>
          </v:shape>
          <o:OLEObject Type="Embed" ProgID="Equation.3" ShapeID="_x0000_i1035" DrawAspect="Content" ObjectID="_1592144028" r:id="rId62"/>
        </w:object>
      </w:r>
      <w:r>
        <w:rPr>
          <w:rFonts w:asciiTheme="minorEastAsia" w:hAnsiTheme="minorEastAsia" w:cstheme="minorEastAsia" w:hint="eastAsia"/>
        </w:rPr>
        <w:t>,1</w:t>
      </w:r>
      <w:r>
        <w:rPr>
          <w:rFonts w:asciiTheme="minorEastAsia" w:hAnsiTheme="minorEastAsia" w:cstheme="minorEastAsia" w:hint="eastAsia"/>
        </w:rPr>
        <w:t>节</w:t>
      </w:r>
      <w:r>
        <w:rPr>
          <w:rFonts w:asciiTheme="minorEastAsia" w:hAnsiTheme="minorEastAsia" w:cstheme="minorEastAsia" w:hint="eastAsia"/>
        </w:rPr>
        <w:t>=1.8km/h)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5271135" cy="1902460"/>
            <wp:effectExtent l="0" t="0" r="5715" b="2540"/>
            <wp:docPr id="3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7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5E73" w:rsidRDefault="008D22D0">
      <w:pPr>
        <w:ind w:firstLineChars="700" w:firstLine="147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图乙</w:t>
      </w:r>
      <w:r>
        <w:rPr>
          <w:rFonts w:asciiTheme="minorEastAsia" w:hAnsiTheme="minorEastAsia" w:cstheme="minorEastAsia" w:hint="eastAsia"/>
        </w:rPr>
        <w:t xml:space="preserve">                                      </w:t>
      </w:r>
      <w:r>
        <w:rPr>
          <w:rFonts w:asciiTheme="minorEastAsia" w:hAnsiTheme="minorEastAsia" w:cstheme="minorEastAsia" w:hint="eastAsia"/>
        </w:rPr>
        <w:t>图丙</w:t>
      </w:r>
    </w:p>
    <w:tbl>
      <w:tblPr>
        <w:tblStyle w:val="a3"/>
        <w:tblW w:w="703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2655"/>
        <w:gridCol w:w="1035"/>
        <w:gridCol w:w="2400"/>
        <w:gridCol w:w="945"/>
      </w:tblGrid>
      <w:tr w:rsidR="00A85E73">
        <w:trPr>
          <w:trHeight w:val="270"/>
        </w:trPr>
        <w:tc>
          <w:tcPr>
            <w:tcW w:w="265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总长</w:t>
            </w:r>
            <w:r>
              <w:rPr>
                <w:rFonts w:asciiTheme="minorEastAsia" w:hAnsiTheme="minorEastAsia" w:cstheme="minorEastAsia" w:hint="eastAsia"/>
              </w:rPr>
              <w:t>/m</w:t>
            </w:r>
          </w:p>
        </w:tc>
        <w:tc>
          <w:tcPr>
            <w:tcW w:w="103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22.5</w:t>
            </w:r>
          </w:p>
        </w:tc>
        <w:tc>
          <w:tcPr>
            <w:tcW w:w="2400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船宽</w:t>
            </w:r>
          </w:p>
        </w:tc>
        <w:tc>
          <w:tcPr>
            <w:tcW w:w="94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68</w:t>
            </w:r>
          </w:p>
        </w:tc>
      </w:tr>
      <w:tr w:rsidR="00A85E73">
        <w:trPr>
          <w:trHeight w:val="270"/>
        </w:trPr>
        <w:tc>
          <w:tcPr>
            <w:tcW w:w="265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设计吃水</w:t>
            </w:r>
            <w:r>
              <w:rPr>
                <w:rFonts w:asciiTheme="minorEastAsia" w:hAnsiTheme="minorEastAsia" w:cstheme="minorEastAsia" w:hint="eastAsia"/>
              </w:rPr>
              <w:t>/m</w:t>
            </w:r>
          </w:p>
        </w:tc>
        <w:tc>
          <w:tcPr>
            <w:tcW w:w="103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18.6</w:t>
            </w:r>
          </w:p>
        </w:tc>
        <w:tc>
          <w:tcPr>
            <w:tcW w:w="2400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最大下潜吃水</w:t>
            </w:r>
            <w:r>
              <w:rPr>
                <w:rFonts w:asciiTheme="minorEastAsia" w:hAnsiTheme="minorEastAsia" w:cstheme="minorEastAsia" w:hint="eastAsia"/>
              </w:rPr>
              <w:t>/m</w:t>
            </w:r>
          </w:p>
        </w:tc>
        <w:tc>
          <w:tcPr>
            <w:tcW w:w="94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30.5</w:t>
            </w:r>
          </w:p>
        </w:tc>
      </w:tr>
      <w:tr w:rsidR="00A85E73">
        <w:trPr>
          <w:trHeight w:val="270"/>
        </w:trPr>
        <w:tc>
          <w:tcPr>
            <w:tcW w:w="265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最大载货（非浮载）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万吨</w:t>
            </w:r>
          </w:p>
        </w:tc>
        <w:tc>
          <w:tcPr>
            <w:tcW w:w="103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</w:p>
        </w:tc>
        <w:tc>
          <w:tcPr>
            <w:tcW w:w="2400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最大载货（浮载）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万吨</w:t>
            </w:r>
          </w:p>
        </w:tc>
        <w:tc>
          <w:tcPr>
            <w:tcW w:w="94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9.8</w:t>
            </w:r>
          </w:p>
        </w:tc>
      </w:tr>
      <w:tr w:rsidR="00A85E73">
        <w:trPr>
          <w:trHeight w:val="270"/>
        </w:trPr>
        <w:tc>
          <w:tcPr>
            <w:tcW w:w="265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发动机输出功率</w:t>
            </w:r>
            <w:r>
              <w:rPr>
                <w:rFonts w:asciiTheme="minorEastAsia" w:hAnsiTheme="minorEastAsia" w:cstheme="minorEastAsia" w:hint="eastAsia"/>
              </w:rPr>
              <w:t>/kW</w:t>
            </w:r>
          </w:p>
        </w:tc>
        <w:tc>
          <w:tcPr>
            <w:tcW w:w="103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position w:val="-6"/>
              </w:rPr>
              <w:object w:dxaOrig="780" w:dyaOrig="320">
                <v:shape id="_x0000_i1036" type="#_x0000_t75" style="width:39pt;height:16.2pt" o:ole="">
                  <v:imagedata r:id="rId64" o:title=""/>
                </v:shape>
                <o:OLEObject Type="Embed" ProgID="Equation.3" ShapeID="_x0000_i1036" DrawAspect="Content" ObjectID="_1592144029" r:id="rId65"/>
              </w:object>
            </w:r>
          </w:p>
        </w:tc>
        <w:tc>
          <w:tcPr>
            <w:tcW w:w="2400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最大航速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节</w:t>
            </w:r>
          </w:p>
        </w:tc>
        <w:tc>
          <w:tcPr>
            <w:tcW w:w="945" w:type="dxa"/>
          </w:tcPr>
          <w:p w:rsidR="00A85E73" w:rsidRDefault="008D22D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14.5</w:t>
            </w:r>
            <w:r>
              <w:rPr>
                <w:rFonts w:asciiTheme="minorEastAsia" w:hAnsiTheme="minorEastAsia" w:cstheme="minorEastAsia" w:hint="eastAsia"/>
              </w:rPr>
              <w:t>节</w:t>
            </w:r>
          </w:p>
        </w:tc>
      </w:tr>
    </w:tbl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“新光华”号半潜船处在最大下潜状态时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船底面积为</w:t>
      </w: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  <w:position w:val="-6"/>
        </w:rPr>
        <w:object w:dxaOrig="420" w:dyaOrig="320">
          <v:shape id="_x0000_i1037" type="#_x0000_t75" style="width:21pt;height:16.2pt" o:ole="">
            <v:imagedata r:id="rId66" o:title=""/>
          </v:shape>
          <o:OLEObject Type="Embed" ProgID="Equation.3" ShapeID="_x0000_i1037" DrawAspect="Content" ObjectID="_1592144030" r:id="rId67"/>
        </w:object>
      </w:r>
      <w:r>
        <w:rPr>
          <w:rFonts w:asciiTheme="minorEastAsia" w:hAnsiTheme="minorEastAsia" w:cstheme="minorEastAsia" w:hint="eastAsia"/>
        </w:rPr>
        <w:t>船板所受海水的压力约为多少</w:t>
      </w:r>
      <w:r>
        <w:rPr>
          <w:rFonts w:asciiTheme="minorEastAsia" w:hAnsiTheme="minorEastAsia" w:cstheme="minorEastAsia" w:hint="eastAsia"/>
        </w:rPr>
        <w:t>?</w:t>
      </w:r>
    </w:p>
    <w:p w:rsidR="00A85E73" w:rsidRDefault="008D22D0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(2)(4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该半潜船以最大浮载装货时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保持最大非浮载装货时相同的压载水量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则船和货物所排开海水的体积增大多少</w:t>
      </w:r>
      <w:r>
        <w:rPr>
          <w:rFonts w:asciiTheme="minorEastAsia" w:hAnsiTheme="minorEastAsia" w:cstheme="minorEastAsia" w:hint="eastAsia"/>
        </w:rPr>
        <w:t>?</w:t>
      </w:r>
    </w:p>
    <w:p w:rsidR="00A85E73" w:rsidRDefault="00A85E73">
      <w:pPr>
        <w:rPr>
          <w:rFonts w:asciiTheme="minorEastAsia" w:hAnsiTheme="minorEastAsia" w:cstheme="minorEastAsia"/>
        </w:rPr>
      </w:pPr>
    </w:p>
    <w:sectPr w:rsidR="00A8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334030"/>
    <w:multiLevelType w:val="singleLevel"/>
    <w:tmpl w:val="C2334030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73"/>
    <w:rsid w:val="008D22D0"/>
    <w:rsid w:val="00A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5:docId w15:val="{2D407F0F-E85E-4390-B332-4DF919B5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oleObject" Target="embeddings/oleObject5.bin"/><Relationship Id="rId42" Type="http://schemas.openxmlformats.org/officeDocument/2006/relationships/image" Target="media/image31.wmf"/><Relationship Id="rId47" Type="http://schemas.openxmlformats.org/officeDocument/2006/relationships/image" Target="media/image34.png"/><Relationship Id="rId63" Type="http://schemas.openxmlformats.org/officeDocument/2006/relationships/image" Target="media/image47.png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19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9.bin"/><Relationship Id="rId58" Type="http://schemas.openxmlformats.org/officeDocument/2006/relationships/image" Target="media/image44.png"/><Relationship Id="rId66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image" Target="media/image46.wmf"/><Relationship Id="rId19" Type="http://schemas.openxmlformats.org/officeDocument/2006/relationships/oleObject" Target="embeddings/oleObject4.bin"/><Relationship Id="rId14" Type="http://schemas.openxmlformats.org/officeDocument/2006/relationships/image" Target="media/image8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oleObject" Target="embeddings/oleObject7.bin"/><Relationship Id="rId48" Type="http://schemas.openxmlformats.org/officeDocument/2006/relationships/image" Target="media/image35.png"/><Relationship Id="rId56" Type="http://schemas.openxmlformats.org/officeDocument/2006/relationships/image" Target="media/image42.png"/><Relationship Id="rId64" Type="http://schemas.openxmlformats.org/officeDocument/2006/relationships/image" Target="media/image48.wmf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38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3.png"/><Relationship Id="rId59" Type="http://schemas.openxmlformats.org/officeDocument/2006/relationships/image" Target="media/image45.wmf"/><Relationship Id="rId67" Type="http://schemas.openxmlformats.org/officeDocument/2006/relationships/oleObject" Target="embeddings/oleObject13.bin"/><Relationship Id="rId20" Type="http://schemas.openxmlformats.org/officeDocument/2006/relationships/image" Target="media/image11.wmf"/><Relationship Id="rId41" Type="http://schemas.openxmlformats.org/officeDocument/2006/relationships/oleObject" Target="embeddings/oleObject6.bin"/><Relationship Id="rId54" Type="http://schemas.openxmlformats.org/officeDocument/2006/relationships/image" Target="media/image40.png"/><Relationship Id="rId62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6.png"/><Relationship Id="rId57" Type="http://schemas.openxmlformats.org/officeDocument/2006/relationships/image" Target="media/image43.png"/><Relationship Id="rId10" Type="http://schemas.openxmlformats.org/officeDocument/2006/relationships/image" Target="media/image4.png"/><Relationship Id="rId31" Type="http://schemas.openxmlformats.org/officeDocument/2006/relationships/image" Target="media/image21.png"/><Relationship Id="rId44" Type="http://schemas.openxmlformats.org/officeDocument/2006/relationships/image" Target="media/image32.wmf"/><Relationship Id="rId52" Type="http://schemas.openxmlformats.org/officeDocument/2006/relationships/image" Target="media/image39.wmf"/><Relationship Id="rId60" Type="http://schemas.openxmlformats.org/officeDocument/2006/relationships/oleObject" Target="embeddings/oleObject10.bin"/><Relationship Id="rId65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7.png"/><Relationship Id="rId55" Type="http://schemas.openxmlformats.org/officeDocument/2006/relationships/image" Target="media/image4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sl302545834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早晨的一切从养生开始</dc:creator>
  <cp:lastModifiedBy>Windows 用户</cp:lastModifiedBy>
  <cp:revision>3</cp:revision>
  <dcterms:created xsi:type="dcterms:W3CDTF">2018-06-28T08:37:00Z</dcterms:created>
  <dcterms:modified xsi:type="dcterms:W3CDTF">2018-07-03T09:27:00Z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