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3A" w:rsidRDefault="005C0E50" w:rsidP="00421F6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98" type="#_x0000_t75" style="position:absolute;left:0;text-align:left;margin-left:857pt;margin-top:935pt;width:25pt;height:33pt;z-index:5;mso-left-percent:-10001;mso-top-percent:-10001;mso-position-horizontal:absolute;mso-position-horizontal-relative:page;mso-position-vertical:absolute;mso-position-vertical-relative:page;mso-left-percent:-10001;mso-top-percent:-10001">
            <v:imagedata r:id="rId7" o:title=""/>
            <w10:wrap anchorx="page"/>
          </v:shape>
        </w:pict>
      </w:r>
    </w:p>
    <w:p w:rsidR="00FF0A3A" w:rsidRPr="00637456" w:rsidRDefault="005C0E50" w:rsidP="00637456">
      <w:pPr>
        <w:jc w:val="center"/>
        <w:rPr>
          <w:rFonts w:ascii="Times New Roman" w:eastAsia="黑体" w:hAnsi="Times New Roman"/>
          <w:sz w:val="32"/>
          <w:szCs w:val="32"/>
        </w:rPr>
      </w:pPr>
      <w:r w:rsidRPr="00637456">
        <w:rPr>
          <w:rFonts w:ascii="Times New Roman" w:eastAsia="黑体" w:hAnsi="Times New Roman"/>
          <w:sz w:val="32"/>
          <w:szCs w:val="32"/>
        </w:rPr>
        <w:t>2018</w:t>
      </w:r>
      <w:r w:rsidRPr="00637456">
        <w:rPr>
          <w:rFonts w:ascii="Times New Roman" w:eastAsia="黑体" w:hAnsi="Times New Roman" w:hint="eastAsia"/>
          <w:sz w:val="32"/>
          <w:szCs w:val="32"/>
        </w:rPr>
        <w:t>年安徽省初中学业水平考试</w:t>
      </w:r>
    </w:p>
    <w:p w:rsidR="00FF0A3A" w:rsidRPr="00637456" w:rsidRDefault="005C0E50" w:rsidP="00637456">
      <w:pPr>
        <w:jc w:val="center"/>
        <w:rPr>
          <w:rFonts w:ascii="Times New Roman" w:hAnsi="Times New Roman"/>
          <w:b/>
          <w:sz w:val="32"/>
          <w:szCs w:val="32"/>
        </w:rPr>
      </w:pPr>
      <w:r w:rsidRPr="00637456">
        <w:rPr>
          <w:rFonts w:ascii="Times New Roman" w:hAnsi="Times New Roman" w:hint="eastAsia"/>
          <w:b/>
          <w:sz w:val="32"/>
          <w:szCs w:val="32"/>
        </w:rPr>
        <w:t>物理</w:t>
      </w:r>
      <w:r w:rsidR="001A6097">
        <w:rPr>
          <w:rFonts w:ascii="Times New Roman" w:hAnsi="Times New Roman" w:hint="eastAsia"/>
          <w:b/>
          <w:sz w:val="32"/>
          <w:szCs w:val="32"/>
        </w:rPr>
        <w:t>试题</w:t>
      </w:r>
    </w:p>
    <w:p w:rsidR="00FF0A3A" w:rsidRPr="00637456" w:rsidRDefault="005C0E50" w:rsidP="00637456">
      <w:pPr>
        <w:rPr>
          <w:rFonts w:ascii="Times New Roman" w:hAnsi="Times New Roman"/>
          <w:b/>
        </w:rPr>
      </w:pPr>
      <w:r w:rsidRPr="00637456">
        <w:rPr>
          <w:rFonts w:ascii="Times New Roman" w:hAnsi="Times New Roman" w:hint="eastAsia"/>
          <w:b/>
        </w:rPr>
        <w:t>注意事项：</w:t>
      </w:r>
    </w:p>
    <w:p w:rsidR="00FF0A3A" w:rsidRPr="00637456" w:rsidRDefault="005C0E50" w:rsidP="00637456">
      <w:pPr>
        <w:rPr>
          <w:rFonts w:ascii="Times New Roman" w:hAnsi="Times New Roman"/>
        </w:rPr>
      </w:pPr>
      <w:r w:rsidRPr="00637456">
        <w:rPr>
          <w:rFonts w:ascii="Times New Roman" w:hAnsi="Times New Roman"/>
        </w:rPr>
        <w:t>1.</w:t>
      </w:r>
      <w:r w:rsidRPr="00637456">
        <w:rPr>
          <w:rFonts w:ascii="Times New Roman" w:hAnsi="Times New Roman" w:hint="eastAsia"/>
        </w:rPr>
        <w:t>物理试卷共四大题</w:t>
      </w:r>
      <w:r w:rsidRPr="00637456">
        <w:rPr>
          <w:rFonts w:ascii="Times New Roman" w:hAnsi="Times New Roman"/>
        </w:rPr>
        <w:t>23</w:t>
      </w:r>
      <w:r w:rsidRPr="00637456">
        <w:rPr>
          <w:rFonts w:ascii="Times New Roman" w:hAnsi="Times New Roman" w:hint="eastAsia"/>
        </w:rPr>
        <w:t>小题，满分</w:t>
      </w:r>
      <w:r w:rsidRPr="00637456">
        <w:rPr>
          <w:rFonts w:ascii="Times New Roman" w:hAnsi="Times New Roman"/>
        </w:rPr>
        <w:t>90</w:t>
      </w:r>
      <w:r w:rsidRPr="00637456">
        <w:rPr>
          <w:rFonts w:ascii="Times New Roman" w:hAnsi="Times New Roman" w:hint="eastAsia"/>
        </w:rPr>
        <w:t>分</w:t>
      </w:r>
      <w:r w:rsidRPr="00637456">
        <w:rPr>
          <w:rFonts w:ascii="Times New Roman" w:hAnsi="Times New Roman"/>
        </w:rPr>
        <w:t>.</w:t>
      </w:r>
      <w:r w:rsidRPr="00637456">
        <w:rPr>
          <w:rFonts w:ascii="Times New Roman" w:hAnsi="Times New Roman" w:hint="eastAsia"/>
        </w:rPr>
        <w:t>物理与化学的考试时间共</w:t>
      </w:r>
      <w:r w:rsidRPr="00637456">
        <w:rPr>
          <w:rFonts w:ascii="Times New Roman" w:hAnsi="Times New Roman"/>
        </w:rPr>
        <w:t>120</w:t>
      </w:r>
      <w:r w:rsidRPr="00637456">
        <w:rPr>
          <w:rFonts w:ascii="Times New Roman" w:hAnsi="Times New Roman" w:hint="eastAsia"/>
        </w:rPr>
        <w:t>分钟</w:t>
      </w:r>
      <w:r w:rsidRPr="00637456">
        <w:rPr>
          <w:rFonts w:ascii="Times New Roman" w:hAnsi="Times New Roman"/>
        </w:rPr>
        <w:t>.</w:t>
      </w:r>
    </w:p>
    <w:p w:rsidR="00FF0A3A" w:rsidRPr="00637456" w:rsidRDefault="005C0E50" w:rsidP="00637456">
      <w:pPr>
        <w:rPr>
          <w:rFonts w:ascii="Times New Roman" w:hAnsi="Times New Roman"/>
        </w:rPr>
      </w:pPr>
      <w:r w:rsidRPr="00637456">
        <w:rPr>
          <w:rFonts w:ascii="Times New Roman" w:hAnsi="Times New Roman"/>
        </w:rPr>
        <w:t>2.</w:t>
      </w:r>
      <w:r w:rsidRPr="00637456">
        <w:rPr>
          <w:rFonts w:ascii="Times New Roman" w:hAnsi="Times New Roman" w:hint="eastAsia"/>
        </w:rPr>
        <w:t>试卷包括</w:t>
      </w:r>
      <w:r w:rsidRPr="00637456">
        <w:rPr>
          <w:rFonts w:ascii="宋体" w:hAnsi="宋体" w:hint="eastAsia"/>
        </w:rPr>
        <w:t>“试题卷”（</w:t>
      </w:r>
      <w:r w:rsidRPr="00637456">
        <w:rPr>
          <w:rFonts w:ascii="Times New Roman" w:hAnsi="Times New Roman"/>
        </w:rPr>
        <w:t>4</w:t>
      </w:r>
      <w:r w:rsidRPr="00637456">
        <w:rPr>
          <w:rFonts w:ascii="宋体" w:hAnsi="宋体" w:hint="eastAsia"/>
        </w:rPr>
        <w:t>页）和“答题卷”（</w:t>
      </w:r>
      <w:r w:rsidRPr="00637456">
        <w:rPr>
          <w:rFonts w:ascii="Times New Roman" w:hAnsi="Times New Roman"/>
        </w:rPr>
        <w:t>4</w:t>
      </w:r>
      <w:r w:rsidRPr="00637456">
        <w:rPr>
          <w:rFonts w:ascii="Times New Roman" w:hAnsi="Times New Roman" w:hint="eastAsia"/>
        </w:rPr>
        <w:t>页）两部分</w:t>
      </w:r>
      <w:r w:rsidRPr="00637456">
        <w:rPr>
          <w:rFonts w:ascii="Times New Roman" w:hAnsi="Times New Roman"/>
        </w:rPr>
        <w:t>.</w:t>
      </w:r>
      <w:r w:rsidRPr="00637456">
        <w:rPr>
          <w:rFonts w:ascii="Times New Roman" w:hAnsi="Times New Roman" w:hint="eastAsia"/>
        </w:rPr>
        <w:t>请务必</w:t>
      </w:r>
      <w:r w:rsidRPr="00637456">
        <w:rPr>
          <w:rFonts w:ascii="宋体" w:hAnsi="宋体" w:hint="eastAsia"/>
        </w:rPr>
        <w:t>在“</w:t>
      </w:r>
      <w:r w:rsidRPr="00637456">
        <w:rPr>
          <w:rFonts w:ascii="宋体" w:hAnsi="宋体" w:hint="eastAsia"/>
          <w:em w:val="dot"/>
        </w:rPr>
        <w:t>答题卷</w:t>
      </w:r>
      <w:r w:rsidRPr="00637456">
        <w:rPr>
          <w:rFonts w:ascii="宋体" w:hAnsi="宋体" w:hint="eastAsia"/>
        </w:rPr>
        <w:t>”上答题，在“试题卷”上</w:t>
      </w:r>
      <w:r w:rsidRPr="00637456">
        <w:rPr>
          <w:rFonts w:ascii="Times New Roman" w:hAnsi="Times New Roman" w:hint="eastAsia"/>
        </w:rPr>
        <w:t>答题是无效的</w:t>
      </w:r>
      <w:r w:rsidRPr="00637456">
        <w:rPr>
          <w:rFonts w:ascii="Times New Roman" w:hAnsi="Times New Roman"/>
        </w:rPr>
        <w:t>.</w:t>
      </w:r>
    </w:p>
    <w:p w:rsidR="00FF0A3A" w:rsidRPr="00637456" w:rsidRDefault="005C0E50" w:rsidP="00637456">
      <w:pPr>
        <w:rPr>
          <w:rFonts w:ascii="Times New Roman" w:hAnsi="Times New Roman"/>
        </w:rPr>
      </w:pPr>
      <w:r w:rsidRPr="00637456">
        <w:rPr>
          <w:rFonts w:ascii="Times New Roman" w:hAnsi="Times New Roman"/>
        </w:rPr>
        <w:t>3.</w:t>
      </w:r>
      <w:r w:rsidRPr="00637456">
        <w:rPr>
          <w:rFonts w:ascii="Times New Roman" w:hAnsi="Times New Roman" w:hint="eastAsia"/>
        </w:rPr>
        <w:t>考试结束后，请将</w:t>
      </w:r>
      <w:r w:rsidRPr="00637456">
        <w:rPr>
          <w:rFonts w:ascii="宋体" w:hAnsi="宋体" w:hint="eastAsia"/>
        </w:rPr>
        <w:t>“试题卷”和“答题卷”一</w:t>
      </w:r>
      <w:r w:rsidRPr="00637456">
        <w:rPr>
          <w:rFonts w:ascii="Times New Roman" w:hAnsi="Times New Roman" w:hint="eastAsia"/>
        </w:rPr>
        <w:t>并交回</w:t>
      </w:r>
      <w:r w:rsidRPr="00637456">
        <w:rPr>
          <w:rFonts w:ascii="Times New Roman" w:hAnsi="Times New Roman"/>
        </w:rPr>
        <w:t>.</w:t>
      </w:r>
    </w:p>
    <w:p w:rsidR="00FF0A3A" w:rsidRPr="00637456" w:rsidRDefault="005C0E50" w:rsidP="00637456">
      <w:pPr>
        <w:rPr>
          <w:rFonts w:ascii="Times New Roman" w:hAnsi="Times New Roman"/>
          <w:b/>
        </w:rPr>
      </w:pPr>
    </w:p>
    <w:p w:rsidR="00FF0A3A" w:rsidRPr="00637456" w:rsidRDefault="005C0E50" w:rsidP="00637456">
      <w:pPr>
        <w:rPr>
          <w:rFonts w:ascii="Times New Roman" w:hAnsi="Times New Roman"/>
          <w:b/>
        </w:rPr>
      </w:pPr>
      <w:r w:rsidRPr="00637456">
        <w:rPr>
          <w:rFonts w:ascii="Times New Roman" w:hAnsi="Times New Roman" w:hint="eastAsia"/>
          <w:b/>
        </w:rPr>
        <w:t>一、填空题（每空</w:t>
      </w:r>
      <w:r w:rsidRPr="00637456">
        <w:rPr>
          <w:rFonts w:ascii="Times New Roman" w:hAnsi="Times New Roman"/>
          <w:b/>
        </w:rPr>
        <w:t>2</w:t>
      </w:r>
      <w:r w:rsidRPr="00637456">
        <w:rPr>
          <w:rFonts w:ascii="Times New Roman" w:hAnsi="Times New Roman" w:hint="eastAsia"/>
          <w:b/>
        </w:rPr>
        <w:t>分，共</w:t>
      </w:r>
      <w:r w:rsidRPr="00637456">
        <w:rPr>
          <w:rFonts w:ascii="Times New Roman" w:hAnsi="Times New Roman"/>
          <w:b/>
        </w:rPr>
        <w:t>26</w:t>
      </w:r>
      <w:r w:rsidRPr="00637456">
        <w:rPr>
          <w:rFonts w:ascii="Times New Roman" w:hAnsi="Times New Roman" w:hint="eastAsia"/>
          <w:b/>
        </w:rPr>
        <w:t>分）</w:t>
      </w:r>
    </w:p>
    <w:p w:rsidR="00FF0A3A" w:rsidRPr="00637456" w:rsidRDefault="005C0E50" w:rsidP="00637456">
      <w:pPr>
        <w:rPr>
          <w:rFonts w:ascii="Times New Roman" w:hAnsi="Times New Roman"/>
          <w:szCs w:val="21"/>
          <w:lang w:val="pt-BR"/>
        </w:rPr>
      </w:pPr>
      <w:r w:rsidRPr="00637456">
        <w:rPr>
          <w:rFonts w:ascii="Times New Roman" w:hAnsi="Times New Roman"/>
          <w:szCs w:val="21"/>
        </w:rPr>
        <w:t>1.</w:t>
      </w:r>
      <w:r w:rsidRPr="00637456">
        <w:rPr>
          <w:rFonts w:ascii="Times New Roman" w:hAnsi="Times New Roman" w:hint="eastAsia"/>
          <w:szCs w:val="21"/>
        </w:rPr>
        <w:t>大客机</w:t>
      </w:r>
      <w:r w:rsidRPr="00637456">
        <w:rPr>
          <w:rFonts w:ascii="Times New Roman" w:hAnsi="Times New Roman"/>
          <w:szCs w:val="21"/>
        </w:rPr>
        <w:t>C919</w:t>
      </w:r>
      <w:r w:rsidRPr="00637456">
        <w:rPr>
          <w:rFonts w:ascii="Times New Roman" w:hAnsi="Times New Roman" w:hint="eastAsia"/>
          <w:szCs w:val="21"/>
        </w:rPr>
        <w:t>是我国首架具有自主知识产权的大型喷气式干线民用客机</w:t>
      </w:r>
      <w:r>
        <w:rPr>
          <w:rFonts w:ascii="Times New Roman" w:hAnsi="Times New Roman" w:hint="eastAsia"/>
          <w:szCs w:val="21"/>
        </w:rPr>
        <w:t>，</w:t>
      </w:r>
      <w:r w:rsidRPr="00637456">
        <w:rPr>
          <w:rFonts w:ascii="Times New Roman" w:hAnsi="Times New Roman" w:hint="eastAsia"/>
          <w:szCs w:val="21"/>
        </w:rPr>
        <w:t>它的巡航速度是</w:t>
      </w:r>
      <w:r w:rsidRPr="00637456">
        <w:rPr>
          <w:rFonts w:ascii="Times New Roman" w:hAnsi="Times New Roman"/>
          <w:szCs w:val="21"/>
          <w:lang w:val="pt-BR"/>
        </w:rPr>
        <w:t>920 km/h</w:t>
      </w:r>
      <w:r w:rsidRPr="00637456">
        <w:rPr>
          <w:rFonts w:ascii="Times New Roman" w:hAnsi="Times New Roman" w:hint="eastAsia"/>
          <w:szCs w:val="21"/>
          <w:lang w:val="pt-BR"/>
        </w:rPr>
        <w:t>，该速度值的物理意义是</w:t>
      </w:r>
      <w:r w:rsidRPr="0080196F">
        <w:rPr>
          <w:rFonts w:ascii="Times New Roman" w:hAnsi="Times New Roman"/>
          <w:szCs w:val="21"/>
          <w:u w:val="single"/>
          <w:lang w:val="pt-BR"/>
        </w:rPr>
        <w:t xml:space="preserve">                                                 </w:t>
      </w:r>
      <w:r>
        <w:rPr>
          <w:rFonts w:ascii="Times New Roman" w:hAnsi="Times New Roman" w:hint="eastAsia"/>
          <w:szCs w:val="21"/>
          <w:lang w:val="pt-BR"/>
        </w:rPr>
        <w:t>。</w:t>
      </w:r>
    </w:p>
    <w:p w:rsidR="00FF0A3A" w:rsidRPr="00637456" w:rsidRDefault="005C0E50" w:rsidP="00637456">
      <w:pPr>
        <w:rPr>
          <w:rFonts w:ascii="Times New Roman" w:hAnsi="Times New Roman"/>
          <w:szCs w:val="21"/>
          <w:lang w:val="pt-B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61" o:spid="_x0000_s1026" type="#_x0000_t202" style="position:absolute;left:0;text-align:left;margin-left:117.45pt;margin-top:22.5pt;width:18.1pt;height:54.6pt;z-index:15;visibility:visible" filled="f" stroked="f">
            <v:textbox>
              <w:txbxContent>
                <w:p w:rsidR="00FF0A3A" w:rsidRPr="00637456" w:rsidRDefault="005C0E50" w:rsidP="00DF15B2">
                  <w:pPr>
                    <w:spacing w:line="360" w:lineRule="auto"/>
                    <w:rPr>
                      <w:rFonts w:ascii="Times New Roman" w:hAnsi="Times New Roman"/>
                      <w:i/>
                    </w:rPr>
                  </w:pPr>
                  <w:r w:rsidRPr="00637456">
                    <w:rPr>
                      <w:rFonts w:ascii="Times New Roman" w:hAnsi="Times New Roman"/>
                      <w:i/>
                    </w:rPr>
                    <w:t>A</w:t>
                  </w:r>
                </w:p>
                <w:p w:rsidR="00FF0A3A" w:rsidRPr="00637456" w:rsidRDefault="005C0E50" w:rsidP="00DF15B2">
                  <w:pPr>
                    <w:spacing w:line="360" w:lineRule="auto"/>
                    <w:rPr>
                      <w:rFonts w:ascii="Times New Roman" w:hAnsi="Times New Roman"/>
                      <w:i/>
                    </w:rPr>
                  </w:pPr>
                  <w:r w:rsidRPr="00637456">
                    <w:rPr>
                      <w:rFonts w:ascii="Times New Roman" w:hAnsi="Times New Roman"/>
                      <w:i/>
                    </w:rPr>
                    <w:t>B</w:t>
                  </w:r>
                </w:p>
              </w:txbxContent>
            </v:textbox>
          </v:shape>
        </w:pict>
      </w:r>
      <w:r w:rsidRPr="00637456">
        <w:rPr>
          <w:rFonts w:ascii="Times New Roman" w:hAnsi="Times New Roman"/>
          <w:szCs w:val="21"/>
          <w:lang w:val="pt-BR"/>
        </w:rPr>
        <w:t>2.</w:t>
      </w:r>
      <w:r w:rsidRPr="00637456">
        <w:rPr>
          <w:rFonts w:ascii="Times New Roman" w:hAnsi="Times New Roman" w:hint="eastAsia"/>
          <w:szCs w:val="21"/>
          <w:lang w:val="pt-BR"/>
        </w:rPr>
        <w:t>如图所示，在一个配有活塞的厚壁玻璃筒中放一小团硝化棉，迅速向下压活塞，硝化棉就燃烧起来</w:t>
      </w:r>
      <w:r>
        <w:rPr>
          <w:rFonts w:ascii="Times New Roman" w:hAnsi="Times New Roman" w:hint="eastAsia"/>
          <w:szCs w:val="21"/>
          <w:lang w:val="pt-BR"/>
        </w:rPr>
        <w:t>。</w:t>
      </w:r>
      <w:r w:rsidRPr="00637456">
        <w:rPr>
          <w:rFonts w:ascii="Times New Roman" w:hAnsi="Times New Roman" w:hint="eastAsia"/>
          <w:szCs w:val="21"/>
          <w:lang w:val="pt-BR"/>
        </w:rPr>
        <w:t>这是因为活塞压缩空气做功</w:t>
      </w:r>
      <w:r>
        <w:rPr>
          <w:rFonts w:ascii="Times New Roman" w:hAnsi="Times New Roman"/>
          <w:szCs w:val="21"/>
          <w:lang w:val="pt-BR"/>
        </w:rPr>
        <w:t xml:space="preserve"> </w:t>
      </w:r>
      <w:r w:rsidRPr="0080196F">
        <w:rPr>
          <w:rFonts w:ascii="Times New Roman" w:hAnsi="Times New Roman"/>
          <w:szCs w:val="21"/>
          <w:u w:val="single"/>
          <w:lang w:val="pt-BR"/>
        </w:rPr>
        <w:t xml:space="preserve">                </w:t>
      </w:r>
      <w:r w:rsidRPr="00637456">
        <w:rPr>
          <w:rFonts w:ascii="Times New Roman" w:hAnsi="Times New Roman" w:hint="eastAsia"/>
          <w:szCs w:val="21"/>
          <w:lang w:val="pt-BR"/>
        </w:rPr>
        <w:t>，达到了硝化棉的燃点</w:t>
      </w:r>
      <w:r>
        <w:rPr>
          <w:rFonts w:ascii="Times New Roman" w:hAnsi="Times New Roman" w:hint="eastAsia"/>
          <w:szCs w:val="21"/>
          <w:lang w:val="pt-BR"/>
        </w:rPr>
        <w:t>。</w:t>
      </w:r>
    </w:p>
    <w:p w:rsidR="00FF0A3A" w:rsidRPr="00637456" w:rsidRDefault="005C0E50" w:rsidP="00637456">
      <w:pPr>
        <w:rPr>
          <w:rFonts w:ascii="Times New Roman" w:eastAsia="Times New Roman" w:hAnsi="Times New Roman"/>
          <w:szCs w:val="21"/>
          <w:lang w:val="pt-BR"/>
        </w:rPr>
      </w:pPr>
      <w:r>
        <w:rPr>
          <w:rFonts w:ascii="Times New Roman" w:hAnsi="Times New Roman"/>
          <w:noProof/>
          <w:szCs w:val="21"/>
        </w:rPr>
      </w:r>
      <w:r>
        <w:rPr>
          <w:rFonts w:ascii="Times New Roman" w:hAnsi="Times New Roman"/>
          <w:noProof/>
          <w:szCs w:val="21"/>
        </w:rPr>
        <w:pict>
          <v:group id="组合 255" o:spid="_x0000_s1027" style="width:455.65pt;height:116.35pt;mso-position-horizontal-relative:char;mso-position-vertical-relative:line" coordorigin="1800,1440" coordsize="9113,2327">
            <v:shape id="Picture 143" o:spid="_x0000_s1028" type="#_x0000_t75" alt="zyb_9651a676e5f4189749fefeb4d2311749 (1)" style="position:absolute;left:1800;top:1531;width:657;height:2028;visibility:visible">
              <v:imagedata r:id="rId8" o:title=""/>
            </v:shape>
            <v:shape id="Text Box 144" o:spid="_x0000_s1029" type="#_x0000_t202" alt="横虚线" style="position:absolute;left:3600;top:2064;width:1980;height:936;visibility:visible" fillcolor="black" stroked="f">
              <v:fill r:id="rId9" o:title="" type="pattern"/>
              <v:textbox>
                <w:txbxContent>
                  <w:p w:rsidR="00FF0A3A" w:rsidRDefault="005C0E50" w:rsidP="00637456"/>
                </w:txbxContent>
              </v:textbox>
            </v:shape>
            <v:line id="Line 145" o:spid="_x0000_s1030" style="position:absolute;flip:y;visibility:visible" from="4500,1440" to="4500,2064" o:connectortype="straight" strokeweight="1.75pt">
              <v:stroke endarrow="block"/>
            </v:line>
            <v:shape id="Picture 146" o:spid="_x0000_s1031" type="#_x0000_t75" style="position:absolute;left:6120;top:1440;width:1279;height:2327;visibility:visible">
              <v:imagedata r:id="rId10" o:title=""/>
            </v:shape>
            <v:shape id="Picture 147" o:spid="_x0000_s1032" type="#_x0000_t75" style="position:absolute;left:7920;top:1752;width:2993;height:1560;visibility:visible">
              <v:imagedata r:id="rId11" o:title=""/>
            </v:shape>
            <w10:anchorlock/>
          </v:group>
        </w:pict>
      </w:r>
    </w:p>
    <w:p w:rsidR="00FF0A3A" w:rsidRPr="00637456" w:rsidRDefault="005C0E50" w:rsidP="00637456">
      <w:pPr>
        <w:rPr>
          <w:rFonts w:ascii="Times New Roman" w:hAnsi="Times New Roman"/>
          <w:szCs w:val="21"/>
          <w:lang w:val="pt-BR"/>
        </w:rPr>
      </w:pPr>
      <w:r>
        <w:rPr>
          <w:noProof/>
        </w:rPr>
        <w:pict>
          <v:shape id="文本框 254" o:spid="_x0000_s1033" type="#_x0000_t202" style="position:absolute;left:0;text-align:left;margin-left:-17.85pt;margin-top:4.55pt;width:459pt;height:23.4pt;z-index:6;visibility:visible" filled="f" stroked="f">
            <v:textbox>
              <w:txbxContent>
                <w:p w:rsidR="00FF0A3A" w:rsidRPr="00637456" w:rsidRDefault="005C0E50" w:rsidP="00637456">
                  <w:pPr>
                    <w:jc w:val="center"/>
                    <w:rPr>
                      <w:rFonts w:ascii="Times New Roman" w:hAnsi="Times New Roman"/>
                    </w:rPr>
                  </w:pPr>
                  <w:r w:rsidRPr="00637456">
                    <w:rPr>
                      <w:rFonts w:ascii="Times New Roman" w:hAnsi="Times New Roman" w:hint="eastAsia"/>
                    </w:rPr>
                    <w:t>第</w:t>
                  </w:r>
                  <w:r w:rsidRPr="00637456">
                    <w:rPr>
                      <w:rFonts w:ascii="Times New Roman" w:hAnsi="Times New Roman"/>
                    </w:rPr>
                    <w:t>2</w:t>
                  </w:r>
                  <w:r w:rsidRPr="00637456">
                    <w:rPr>
                      <w:rFonts w:ascii="Times New Roman" w:hAnsi="Times New Roman" w:hint="eastAsia"/>
                    </w:rPr>
                    <w:t>题图第</w:t>
                  </w:r>
                  <w:r w:rsidRPr="00637456">
                    <w:rPr>
                      <w:rFonts w:ascii="Times New Roman" w:hAnsi="Times New Roman"/>
                    </w:rPr>
                    <w:t>3</w:t>
                  </w:r>
                  <w:r w:rsidRPr="00637456">
                    <w:rPr>
                      <w:rFonts w:ascii="Times New Roman" w:hAnsi="Times New Roman" w:hint="eastAsia"/>
                    </w:rPr>
                    <w:t>题图第</w:t>
                  </w:r>
                  <w:r w:rsidRPr="00637456">
                    <w:rPr>
                      <w:rFonts w:ascii="Times New Roman" w:hAnsi="Times New Roman"/>
                    </w:rPr>
                    <w:t>4</w:t>
                  </w:r>
                  <w:r w:rsidRPr="00637456">
                    <w:rPr>
                      <w:rFonts w:ascii="Times New Roman" w:hAnsi="Times New Roman" w:hint="eastAsia"/>
                    </w:rPr>
                    <w:t>题图第</w:t>
                  </w:r>
                  <w:r w:rsidRPr="00637456">
                    <w:rPr>
                      <w:rFonts w:ascii="Times New Roman" w:hAnsi="Times New Roman"/>
                    </w:rPr>
                    <w:t>5</w:t>
                  </w:r>
                  <w:r w:rsidRPr="00637456">
                    <w:rPr>
                      <w:rFonts w:ascii="Times New Roman" w:hAnsi="Times New Roman" w:hint="eastAsia"/>
                    </w:rPr>
                    <w:t>题图</w:t>
                  </w:r>
                </w:p>
              </w:txbxContent>
            </v:textbox>
          </v:shape>
        </w:pict>
      </w:r>
    </w:p>
    <w:p w:rsidR="00FF0A3A" w:rsidRPr="00637456" w:rsidRDefault="005C0E50" w:rsidP="00637456">
      <w:pPr>
        <w:rPr>
          <w:rFonts w:ascii="Times New Roman" w:hAnsi="Times New Roman"/>
          <w:szCs w:val="21"/>
          <w:lang w:val="pt-BR"/>
        </w:rPr>
      </w:pPr>
    </w:p>
    <w:p w:rsidR="00FF0A3A" w:rsidRPr="00637456" w:rsidRDefault="005C0E50" w:rsidP="00637456">
      <w:pPr>
        <w:rPr>
          <w:rFonts w:ascii="Times New Roman" w:hAnsi="Times New Roman"/>
          <w:szCs w:val="21"/>
          <w:lang w:val="pt-BR"/>
        </w:rPr>
      </w:pPr>
      <w:r w:rsidRPr="00637456">
        <w:rPr>
          <w:rFonts w:ascii="Times New Roman" w:hAnsi="Times New Roman"/>
          <w:szCs w:val="21"/>
          <w:lang w:val="pt-BR"/>
        </w:rPr>
        <w:t>3.</w:t>
      </w:r>
      <w:r w:rsidRPr="00637456">
        <w:rPr>
          <w:rFonts w:ascii="Times New Roman" w:hAnsi="Times New Roman" w:hint="eastAsia"/>
          <w:szCs w:val="21"/>
          <w:lang w:val="pt-BR"/>
        </w:rPr>
        <w:t>一棵小树生长在水塘中，图中用带箭头的线段</w:t>
      </w:r>
      <w:r w:rsidRPr="00637456">
        <w:rPr>
          <w:rFonts w:ascii="Times New Roman" w:hAnsi="Times New Roman"/>
          <w:i/>
          <w:szCs w:val="21"/>
          <w:lang w:val="pt-BR"/>
        </w:rPr>
        <w:t>AB</w:t>
      </w:r>
      <w:r w:rsidRPr="00637456">
        <w:rPr>
          <w:rFonts w:ascii="Times New Roman" w:hAnsi="Times New Roman" w:hint="eastAsia"/>
          <w:szCs w:val="21"/>
          <w:lang w:val="pt-BR"/>
        </w:rPr>
        <w:t>表示小树露出水面的部分</w:t>
      </w:r>
      <w:r>
        <w:rPr>
          <w:rFonts w:ascii="Times New Roman" w:hAnsi="Times New Roman" w:hint="eastAsia"/>
          <w:szCs w:val="21"/>
          <w:lang w:val="pt-BR"/>
        </w:rPr>
        <w:t>。</w:t>
      </w:r>
      <w:r w:rsidRPr="00637456">
        <w:rPr>
          <w:rFonts w:ascii="Times New Roman" w:hAnsi="Times New Roman" w:hint="eastAsia"/>
          <w:szCs w:val="21"/>
          <w:lang w:val="pt-BR"/>
        </w:rPr>
        <w:t>请在图中画出</w:t>
      </w:r>
      <w:r w:rsidRPr="00637456">
        <w:rPr>
          <w:rFonts w:ascii="Times New Roman" w:hAnsi="Times New Roman"/>
          <w:i/>
          <w:szCs w:val="21"/>
          <w:lang w:val="pt-BR"/>
        </w:rPr>
        <w:t>AB</w:t>
      </w:r>
      <w:r w:rsidRPr="00637456">
        <w:rPr>
          <w:rFonts w:ascii="Times New Roman" w:hAnsi="Times New Roman" w:hint="eastAsia"/>
          <w:szCs w:val="21"/>
          <w:lang w:val="pt-BR"/>
        </w:rPr>
        <w:t>通过水面反射所成的像</w:t>
      </w:r>
      <w:r w:rsidRPr="00637456">
        <w:rPr>
          <w:rFonts w:ascii="Times New Roman" w:hAnsi="Times New Roman"/>
          <w:i/>
          <w:szCs w:val="21"/>
          <w:lang w:val="pt-BR"/>
        </w:rPr>
        <w:t>A</w:t>
      </w:r>
      <w:r w:rsidRPr="00637456">
        <w:rPr>
          <w:rFonts w:ascii="Times New Roman" w:hAnsi="Times New Roman" w:hint="eastAsia"/>
          <w:i/>
          <w:szCs w:val="21"/>
          <w:vertAlign w:val="superscript"/>
          <w:lang w:val="pt-BR"/>
        </w:rPr>
        <w:t>ˊ</w:t>
      </w:r>
      <w:r w:rsidRPr="00637456">
        <w:rPr>
          <w:rFonts w:ascii="Times New Roman" w:hAnsi="Times New Roman"/>
          <w:i/>
          <w:szCs w:val="21"/>
          <w:lang w:val="pt-BR"/>
        </w:rPr>
        <w:t>B</w:t>
      </w:r>
      <w:r w:rsidRPr="00637456">
        <w:rPr>
          <w:rFonts w:ascii="Times New Roman" w:hAnsi="Times New Roman" w:hint="eastAsia"/>
          <w:i/>
          <w:szCs w:val="21"/>
          <w:vertAlign w:val="superscript"/>
          <w:lang w:val="pt-BR"/>
        </w:rPr>
        <w:t>ˊ</w:t>
      </w:r>
      <w:r>
        <w:rPr>
          <w:rFonts w:ascii="Times New Roman" w:hAnsi="Times New Roman" w:hint="eastAsia"/>
          <w:szCs w:val="21"/>
          <w:lang w:val="pt-BR"/>
        </w:rPr>
        <w:t>。</w:t>
      </w:r>
    </w:p>
    <w:p w:rsidR="00FF0A3A" w:rsidRPr="00637456" w:rsidRDefault="005C0E50" w:rsidP="00637456">
      <w:pPr>
        <w:rPr>
          <w:rFonts w:ascii="Times New Roman" w:hAnsi="Times New Roman"/>
          <w:szCs w:val="21"/>
          <w:lang w:val="pt-BR"/>
        </w:rPr>
      </w:pPr>
      <w:r w:rsidRPr="00637456">
        <w:rPr>
          <w:rFonts w:ascii="Times New Roman" w:hAnsi="Times New Roman"/>
          <w:szCs w:val="21"/>
          <w:lang w:val="pt-BR"/>
        </w:rPr>
        <w:t>4.</w:t>
      </w:r>
      <w:r w:rsidRPr="00637456">
        <w:rPr>
          <w:rFonts w:ascii="Times New Roman" w:hAnsi="Times New Roman" w:hint="eastAsia"/>
          <w:szCs w:val="21"/>
          <w:lang w:val="pt-BR"/>
        </w:rPr>
        <w:t>如图所示，当工人师傅用</w:t>
      </w:r>
      <w:r w:rsidRPr="00637456">
        <w:rPr>
          <w:rFonts w:ascii="Times New Roman" w:hAnsi="Times New Roman"/>
          <w:szCs w:val="21"/>
          <w:lang w:val="pt-BR"/>
        </w:rPr>
        <w:t>400N</w:t>
      </w:r>
      <w:r w:rsidRPr="00637456">
        <w:rPr>
          <w:rFonts w:ascii="Times New Roman" w:hAnsi="Times New Roman" w:hint="eastAsia"/>
          <w:szCs w:val="21"/>
          <w:lang w:val="pt-BR"/>
        </w:rPr>
        <w:t>的拉力向下拉绳时，可使重</w:t>
      </w:r>
      <w:r w:rsidRPr="00637456">
        <w:rPr>
          <w:rFonts w:ascii="Times New Roman" w:hAnsi="Times New Roman"/>
          <w:szCs w:val="21"/>
          <w:lang w:val="pt-BR"/>
        </w:rPr>
        <w:t>680N</w:t>
      </w:r>
      <w:r w:rsidRPr="00637456">
        <w:rPr>
          <w:rFonts w:ascii="Times New Roman" w:hAnsi="Times New Roman" w:hint="eastAsia"/>
          <w:szCs w:val="21"/>
          <w:lang w:val="pt-BR"/>
        </w:rPr>
        <w:t>的重物匀速上升，此过程中滑轮组的机械效率为</w:t>
      </w:r>
      <w:r w:rsidRPr="0080196F">
        <w:rPr>
          <w:rFonts w:ascii="Times New Roman" w:hAnsi="Times New Roman"/>
          <w:szCs w:val="21"/>
          <w:u w:val="single"/>
          <w:lang w:val="pt-BR"/>
        </w:rPr>
        <w:t xml:space="preserve">                </w:t>
      </w:r>
      <w:r>
        <w:rPr>
          <w:rFonts w:ascii="Times New Roman" w:hAnsi="Times New Roman" w:hint="eastAsia"/>
          <w:szCs w:val="21"/>
          <w:lang w:val="pt-BR"/>
        </w:rPr>
        <w:t>。</w:t>
      </w:r>
    </w:p>
    <w:p w:rsidR="00FF0A3A" w:rsidRPr="00637456" w:rsidRDefault="005C0E50" w:rsidP="00637456">
      <w:pPr>
        <w:rPr>
          <w:rFonts w:ascii="Times New Roman" w:hAnsi="Times New Roman"/>
          <w:szCs w:val="21"/>
          <w:lang w:val="pt-BR"/>
        </w:rPr>
      </w:pPr>
      <w:r w:rsidRPr="00637456">
        <w:rPr>
          <w:rFonts w:ascii="Times New Roman" w:hAnsi="Times New Roman"/>
          <w:szCs w:val="21"/>
          <w:lang w:val="pt-BR"/>
        </w:rPr>
        <w:t>5.</w:t>
      </w:r>
      <w:r w:rsidRPr="00637456">
        <w:rPr>
          <w:rFonts w:ascii="Times New Roman" w:hAnsi="Times New Roman" w:hint="eastAsia"/>
          <w:szCs w:val="21"/>
          <w:lang w:val="pt-BR"/>
        </w:rPr>
        <w:t>图中</w:t>
      </w:r>
      <w:r w:rsidRPr="00637456">
        <w:rPr>
          <w:rFonts w:ascii="Times New Roman" w:hAnsi="Times New Roman"/>
          <w:i/>
          <w:szCs w:val="21"/>
          <w:lang w:val="pt-BR"/>
        </w:rPr>
        <w:t>R</w:t>
      </w:r>
      <w:r w:rsidRPr="00637456">
        <w:rPr>
          <w:rFonts w:ascii="Times New Roman" w:hAnsi="Times New Roman"/>
          <w:szCs w:val="21"/>
          <w:vertAlign w:val="subscript"/>
          <w:lang w:val="pt-BR"/>
        </w:rPr>
        <w:t>1</w:t>
      </w:r>
      <w:r w:rsidRPr="00637456">
        <w:rPr>
          <w:rFonts w:ascii="Times New Roman" w:hAnsi="Times New Roman"/>
          <w:szCs w:val="21"/>
          <w:lang w:val="pt-BR"/>
        </w:rPr>
        <w:t>=4</w:t>
      </w:r>
      <w:r>
        <w:rPr>
          <w:rFonts w:ascii="Times New Roman" w:hAnsi="Times New Roman"/>
          <w:position w:val="-4"/>
          <w:szCs w:val="21"/>
        </w:rPr>
        <w:object w:dxaOrig="270" w:dyaOrig="270">
          <v:shape id="_x0000_i1029" type="#_x0000_t75" style="width:13.2pt;height:13.2pt" o:ole="">
            <v:imagedata r:id="rId12" o:title=""/>
          </v:shape>
          <o:OLEObject Type="Embed" ProgID="Equation.DSMT4" ShapeID="_x0000_i1029" DrawAspect="Content" ObjectID="_1591108470" r:id="rId13"/>
        </w:object>
      </w:r>
      <w:r>
        <w:rPr>
          <w:rFonts w:ascii="Times New Roman" w:hAnsi="Times New Roman" w:hint="eastAsia"/>
          <w:szCs w:val="21"/>
          <w:lang w:val="pt-BR"/>
        </w:rPr>
        <w:t>，</w:t>
      </w:r>
      <w:r w:rsidRPr="00637456">
        <w:rPr>
          <w:rFonts w:ascii="Times New Roman" w:hAnsi="Times New Roman"/>
          <w:i/>
          <w:szCs w:val="21"/>
          <w:lang w:val="pt-BR"/>
        </w:rPr>
        <w:t>R</w:t>
      </w:r>
      <w:r w:rsidRPr="00637456">
        <w:rPr>
          <w:rFonts w:ascii="Times New Roman" w:hAnsi="Times New Roman"/>
          <w:szCs w:val="21"/>
          <w:vertAlign w:val="subscript"/>
          <w:lang w:val="pt-BR"/>
        </w:rPr>
        <w:t>2</w:t>
      </w:r>
      <w:r w:rsidRPr="00637456">
        <w:rPr>
          <w:rFonts w:ascii="Times New Roman" w:hAnsi="Times New Roman"/>
          <w:szCs w:val="21"/>
          <w:lang w:val="pt-BR"/>
        </w:rPr>
        <w:t>=6</w:t>
      </w:r>
      <w:r>
        <w:rPr>
          <w:rFonts w:ascii="Times New Roman" w:hAnsi="Times New Roman"/>
          <w:position w:val="-4"/>
          <w:szCs w:val="21"/>
        </w:rPr>
        <w:object w:dxaOrig="270" w:dyaOrig="270">
          <v:shape id="_x0000_i1030" type="#_x0000_t75" style="width:13.2pt;height:13.2pt" o:ole="">
            <v:imagedata r:id="rId14" o:title=""/>
          </v:shape>
          <o:OLEObject Type="Embed" ProgID="Equation.DSMT4" ShapeID="_x0000_i1030" DrawAspect="Content" ObjectID="_1591108471" r:id="rId15"/>
        </w:object>
      </w:r>
      <w:r w:rsidRPr="00637456">
        <w:rPr>
          <w:rFonts w:ascii="Times New Roman" w:hAnsi="Times New Roman" w:hint="eastAsia"/>
          <w:szCs w:val="21"/>
          <w:lang w:val="pt-BR"/>
        </w:rPr>
        <w:t>，把它们并联在</w:t>
      </w:r>
      <w:r w:rsidRPr="00637456">
        <w:rPr>
          <w:rFonts w:ascii="Times New Roman" w:hAnsi="Times New Roman"/>
          <w:i/>
          <w:szCs w:val="21"/>
          <w:lang w:val="pt-BR"/>
        </w:rPr>
        <w:t>U</w:t>
      </w:r>
      <w:r w:rsidRPr="00637456">
        <w:rPr>
          <w:rFonts w:ascii="Times New Roman" w:hAnsi="Times New Roman"/>
          <w:szCs w:val="21"/>
          <w:lang w:val="pt-BR"/>
        </w:rPr>
        <w:t>=3V</w:t>
      </w:r>
      <w:r w:rsidRPr="00637456">
        <w:rPr>
          <w:rFonts w:ascii="Times New Roman" w:hAnsi="Times New Roman" w:hint="eastAsia"/>
          <w:szCs w:val="21"/>
          <w:lang w:val="pt-BR"/>
        </w:rPr>
        <w:t>的电路中，则</w:t>
      </w:r>
      <w:r w:rsidRPr="00637456">
        <w:rPr>
          <w:rFonts w:ascii="Times New Roman" w:hAnsi="Times New Roman"/>
          <w:i/>
          <w:szCs w:val="21"/>
          <w:lang w:val="pt-BR"/>
        </w:rPr>
        <w:t>R</w:t>
      </w:r>
      <w:r w:rsidRPr="00637456">
        <w:rPr>
          <w:rFonts w:ascii="Times New Roman" w:hAnsi="Times New Roman"/>
          <w:szCs w:val="21"/>
          <w:vertAlign w:val="subscript"/>
          <w:lang w:val="pt-BR"/>
        </w:rPr>
        <w:t>1</w:t>
      </w:r>
      <w:r w:rsidRPr="00637456">
        <w:rPr>
          <w:rFonts w:ascii="Times New Roman" w:hAnsi="Times New Roman" w:hint="eastAsia"/>
          <w:szCs w:val="21"/>
          <w:lang w:val="pt-BR"/>
        </w:rPr>
        <w:t>和</w:t>
      </w:r>
      <w:r w:rsidRPr="00637456">
        <w:rPr>
          <w:rFonts w:ascii="Times New Roman" w:hAnsi="Times New Roman"/>
          <w:i/>
          <w:szCs w:val="21"/>
          <w:lang w:val="pt-BR"/>
        </w:rPr>
        <w:t>R</w:t>
      </w:r>
      <w:r w:rsidRPr="00637456">
        <w:rPr>
          <w:rFonts w:ascii="Times New Roman" w:hAnsi="Times New Roman"/>
          <w:szCs w:val="21"/>
          <w:vertAlign w:val="subscript"/>
          <w:lang w:val="pt-BR"/>
        </w:rPr>
        <w:t>2</w:t>
      </w:r>
      <w:r w:rsidRPr="00637456">
        <w:rPr>
          <w:rFonts w:ascii="Times New Roman" w:hAnsi="Times New Roman" w:hint="eastAsia"/>
          <w:szCs w:val="21"/>
          <w:lang w:val="pt-BR"/>
        </w:rPr>
        <w:t>并联后的总电阻为</w:t>
      </w:r>
      <w:r w:rsidRPr="0080196F">
        <w:rPr>
          <w:rFonts w:ascii="Times New Roman" w:hAnsi="Times New Roman"/>
          <w:szCs w:val="21"/>
          <w:u w:val="single"/>
          <w:lang w:val="pt-BR"/>
        </w:rPr>
        <w:t xml:space="preserve">               </w:t>
      </w:r>
      <w:r>
        <w:rPr>
          <w:rFonts w:ascii="Times New Roman" w:hAnsi="Times New Roman"/>
          <w:position w:val="-4"/>
          <w:szCs w:val="21"/>
        </w:rPr>
        <w:object w:dxaOrig="270" w:dyaOrig="270">
          <v:shape id="_x0000_i1031" type="#_x0000_t75" style="width:13.2pt;height:13.2pt" o:ole="">
            <v:imagedata r:id="rId16" o:title=""/>
          </v:shape>
          <o:OLEObject Type="Embed" ProgID="Equation.DSMT4" ShapeID="_x0000_i1031" DrawAspect="Content" ObjectID="_1591108472" r:id="rId17"/>
        </w:object>
      </w:r>
      <w:r w:rsidRPr="00637456">
        <w:rPr>
          <w:rFonts w:ascii="Times New Roman" w:hAnsi="Times New Roman" w:hint="eastAsia"/>
          <w:szCs w:val="21"/>
          <w:lang w:val="pt-BR"/>
        </w:rPr>
        <w:t>；通电</w:t>
      </w:r>
      <w:r w:rsidRPr="00637456">
        <w:rPr>
          <w:rFonts w:ascii="Times New Roman" w:hAnsi="Times New Roman"/>
          <w:szCs w:val="21"/>
          <w:lang w:val="pt-BR"/>
        </w:rPr>
        <w:t>30s</w:t>
      </w:r>
      <w:r w:rsidRPr="00637456">
        <w:rPr>
          <w:rFonts w:ascii="Times New Roman" w:hAnsi="Times New Roman" w:hint="eastAsia"/>
          <w:szCs w:val="21"/>
          <w:lang w:val="pt-BR"/>
        </w:rPr>
        <w:t>，电阻</w:t>
      </w:r>
      <w:r w:rsidRPr="00637456">
        <w:rPr>
          <w:rFonts w:ascii="Times New Roman" w:hAnsi="Times New Roman"/>
          <w:i/>
          <w:szCs w:val="21"/>
          <w:lang w:val="pt-BR"/>
        </w:rPr>
        <w:t>R</w:t>
      </w:r>
      <w:r w:rsidRPr="00637456">
        <w:rPr>
          <w:rFonts w:ascii="Times New Roman" w:hAnsi="Times New Roman"/>
          <w:szCs w:val="21"/>
          <w:vertAlign w:val="subscript"/>
          <w:lang w:val="pt-BR"/>
        </w:rPr>
        <w:t>1</w:t>
      </w:r>
      <w:r w:rsidRPr="00637456">
        <w:rPr>
          <w:rFonts w:ascii="Times New Roman" w:hAnsi="Times New Roman" w:hint="eastAsia"/>
          <w:szCs w:val="21"/>
          <w:lang w:val="pt-BR"/>
        </w:rPr>
        <w:t>消耗的电能为</w:t>
      </w:r>
      <w:r w:rsidRPr="0080196F">
        <w:rPr>
          <w:rFonts w:ascii="Times New Roman" w:hAnsi="Times New Roman"/>
          <w:szCs w:val="21"/>
          <w:u w:val="single"/>
          <w:lang w:val="pt-BR"/>
        </w:rPr>
        <w:t xml:space="preserve">                </w:t>
      </w:r>
      <w:r w:rsidRPr="00637456">
        <w:rPr>
          <w:rFonts w:ascii="Times New Roman" w:hAnsi="Times New Roman"/>
          <w:szCs w:val="21"/>
          <w:lang w:val="pt-BR"/>
        </w:rPr>
        <w:t xml:space="preserve"> J</w:t>
      </w:r>
      <w:r>
        <w:rPr>
          <w:rFonts w:ascii="Times New Roman" w:hAnsi="Times New Roman" w:hint="eastAsia"/>
          <w:szCs w:val="21"/>
          <w:lang w:val="pt-BR"/>
        </w:rPr>
        <w:t>。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>
        <w:rPr>
          <w:noProof/>
        </w:rPr>
        <w:pict>
          <v:shape id="图片 253" o:spid="_x0000_s1037" type="#_x0000_t75" style="position:absolute;left:0;text-align:left;margin-left:416.1pt;margin-top:27.7pt;width:65.75pt;height:118.65pt;z-index:12;visibility:visible">
            <v:imagedata r:id="rId18" o:title="_4YK6QTXP[O@K{9UJU({0VA"/>
            <w10:wrap type="square"/>
          </v:shape>
        </w:pict>
      </w:r>
      <w:r w:rsidRPr="00637456">
        <w:rPr>
          <w:rFonts w:ascii="Times New Roman" w:hAnsi="Times New Roman"/>
          <w:szCs w:val="21"/>
          <w:lang w:val="pt-BR"/>
        </w:rPr>
        <w:t>6.</w:t>
      </w:r>
      <w:r w:rsidRPr="00637456">
        <w:rPr>
          <w:rFonts w:ascii="Times New Roman" w:hAnsi="Times New Roman" w:hint="eastAsia"/>
          <w:szCs w:val="21"/>
          <w:lang w:val="pt-BR"/>
        </w:rPr>
        <w:t>某定值电阻两端加上</w:t>
      </w:r>
      <w:r w:rsidRPr="00637456">
        <w:rPr>
          <w:rFonts w:ascii="Times New Roman" w:hAnsi="Times New Roman"/>
          <w:szCs w:val="21"/>
          <w:lang w:val="pt-BR"/>
        </w:rPr>
        <w:t>10V</w:t>
      </w:r>
      <w:r w:rsidRPr="00637456">
        <w:rPr>
          <w:rFonts w:ascii="Times New Roman" w:hAnsi="Times New Roman" w:hint="eastAsia"/>
          <w:szCs w:val="21"/>
          <w:lang w:val="pt-BR"/>
        </w:rPr>
        <w:t>的电压时，测得通过它的电流为</w:t>
      </w:r>
      <w:r w:rsidRPr="00637456">
        <w:rPr>
          <w:rFonts w:ascii="Times New Roman" w:hAnsi="Times New Roman"/>
          <w:szCs w:val="21"/>
          <w:lang w:val="pt-BR"/>
        </w:rPr>
        <w:t>2A</w:t>
      </w:r>
      <w:r w:rsidRPr="00637456">
        <w:rPr>
          <w:rFonts w:ascii="Times New Roman" w:hAnsi="Times New Roman" w:hint="eastAsia"/>
          <w:szCs w:val="21"/>
          <w:lang w:val="pt-BR"/>
        </w:rPr>
        <w:t>，则其阻值为</w:t>
      </w:r>
      <w:r>
        <w:rPr>
          <w:rFonts w:ascii="Times New Roman" w:hAnsi="Times New Roman"/>
          <w:position w:val="-4"/>
          <w:szCs w:val="21"/>
        </w:rPr>
        <w:object w:dxaOrig="270" w:dyaOrig="270">
          <v:shape id="_x0000_i1032" type="#_x0000_t75" style="width:13.2pt;height:13.2pt" o:ole="">
            <v:imagedata r:id="rId19" o:title=""/>
          </v:shape>
          <o:OLEObject Type="Embed" ProgID="Equation.DSMT4" ShapeID="_x0000_i1032" DrawAspect="Content" ObjectID="_1591108473" r:id="rId20"/>
        </w:object>
      </w:r>
      <w:r w:rsidRPr="00637456">
        <w:rPr>
          <w:rFonts w:ascii="Times New Roman" w:hAnsi="Times New Roman" w:hint="eastAsia"/>
          <w:szCs w:val="21"/>
        </w:rPr>
        <w:t>，若电压为</w:t>
      </w:r>
      <w:r w:rsidRPr="00637456">
        <w:rPr>
          <w:rFonts w:ascii="Times New Roman" w:hAnsi="Times New Roman"/>
          <w:szCs w:val="21"/>
        </w:rPr>
        <w:t>0</w:t>
      </w:r>
      <w:r w:rsidRPr="00637456">
        <w:rPr>
          <w:rFonts w:ascii="Times New Roman" w:hAnsi="Times New Roman" w:hint="eastAsia"/>
          <w:szCs w:val="21"/>
        </w:rPr>
        <w:t>，则它的阻值为</w:t>
      </w:r>
      <w:r w:rsidRPr="0080196F">
        <w:rPr>
          <w:rFonts w:ascii="Times New Roman" w:hAnsi="Times New Roman"/>
          <w:szCs w:val="21"/>
          <w:u w:val="single"/>
          <w:lang w:val="pt-BR"/>
        </w:rPr>
        <w:t xml:space="preserve">                </w:t>
      </w:r>
      <w:r w:rsidRPr="00637456">
        <w:rPr>
          <w:rFonts w:ascii="Times New Roman" w:hAnsi="Times New Roman"/>
          <w:position w:val="-4"/>
          <w:szCs w:val="21"/>
        </w:rPr>
        <w:t xml:space="preserve"> </w:t>
      </w:r>
      <w:r>
        <w:rPr>
          <w:rFonts w:ascii="Times New Roman" w:hAnsi="Times New Roman"/>
          <w:position w:val="-4"/>
          <w:szCs w:val="21"/>
        </w:rPr>
        <w:object w:dxaOrig="270" w:dyaOrig="270">
          <v:shape id="_x0000_i1033" type="#_x0000_t75" style="width:13.2pt;height:13.2pt" o:ole="">
            <v:imagedata r:id="rId16" o:title=""/>
          </v:shape>
          <o:OLEObject Type="Embed" ProgID="Equation.DSMT4" ShapeID="_x0000_i1033" DrawAspect="Content" ObjectID="_1591108474" r:id="rId21"/>
        </w:object>
      </w:r>
      <w:r>
        <w:rPr>
          <w:rFonts w:ascii="Times New Roman" w:hAnsi="Times New Roman" w:hint="eastAsia"/>
          <w:szCs w:val="21"/>
        </w:rPr>
        <w:t>。</w:t>
      </w:r>
    </w:p>
    <w:p w:rsidR="00FF0A3A" w:rsidRPr="0080196F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7.</w:t>
      </w:r>
      <w:r w:rsidRPr="00637456">
        <w:rPr>
          <w:rFonts w:ascii="Times New Roman" w:hAnsi="Times New Roman" w:hint="eastAsia"/>
          <w:szCs w:val="21"/>
        </w:rPr>
        <w:t>实验发现，两条平行放置的直导线，当通以相同的电流时相互吸引（如图），这是因为电流能够产生磁场，而磁场对电流又有力的作用。我们可以这样分析它的受力，对</w:t>
      </w:r>
      <w:r w:rsidRPr="00637456">
        <w:rPr>
          <w:rFonts w:ascii="Times New Roman" w:hAnsi="Times New Roman"/>
          <w:i/>
          <w:szCs w:val="21"/>
        </w:rPr>
        <w:t>a</w:t>
      </w:r>
      <w:r w:rsidRPr="00637456">
        <w:rPr>
          <w:rFonts w:ascii="Times New Roman" w:hAnsi="Times New Roman" w:hint="eastAsia"/>
          <w:szCs w:val="21"/>
        </w:rPr>
        <w:t>导线：通电导线</w:t>
      </w:r>
      <w:r w:rsidRPr="00637456">
        <w:rPr>
          <w:rFonts w:ascii="Times New Roman" w:hAnsi="Times New Roman"/>
          <w:i/>
          <w:szCs w:val="21"/>
        </w:rPr>
        <w:t>b</w:t>
      </w:r>
      <w:r w:rsidRPr="00637456">
        <w:rPr>
          <w:rFonts w:ascii="Times New Roman" w:hAnsi="Times New Roman" w:hint="eastAsia"/>
          <w:szCs w:val="21"/>
        </w:rPr>
        <w:t>产生的磁场对它具有向右的作用力；对</w:t>
      </w:r>
      <w:r w:rsidRPr="00637456">
        <w:rPr>
          <w:rFonts w:ascii="Times New Roman" w:hAnsi="Times New Roman"/>
          <w:i/>
          <w:szCs w:val="21"/>
        </w:rPr>
        <w:t>b</w:t>
      </w:r>
      <w:r w:rsidRPr="00637456">
        <w:rPr>
          <w:rFonts w:ascii="Times New Roman" w:hAnsi="Times New Roman" w:hint="eastAsia"/>
          <w:szCs w:val="21"/>
        </w:rPr>
        <w:t>导线：</w:t>
      </w:r>
      <w:r w:rsidRPr="0080196F">
        <w:rPr>
          <w:rFonts w:ascii="Times New Roman" w:hAnsi="Times New Roman"/>
          <w:szCs w:val="21"/>
          <w:u w:val="single"/>
          <w:lang w:val="pt-BR"/>
        </w:rPr>
        <w:t xml:space="preserve">                </w:t>
      </w:r>
      <w:r w:rsidRPr="00637456">
        <w:rPr>
          <w:rFonts w:ascii="Times New Roman" w:hAnsi="Times New Roman" w:hint="eastAsia"/>
          <w:szCs w:val="21"/>
        </w:rPr>
        <w:t>。</w:t>
      </w:r>
    </w:p>
    <w:p w:rsidR="00FF0A3A" w:rsidRPr="00637456" w:rsidRDefault="005C0E50" w:rsidP="00637456">
      <w:pPr>
        <w:widowControl/>
        <w:jc w:val="left"/>
        <w:rPr>
          <w:rFonts w:ascii="Times New Roman" w:hAnsi="Times New Roman"/>
          <w:kern w:val="0"/>
          <w:szCs w:val="21"/>
        </w:rPr>
      </w:pP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8.</w:t>
      </w:r>
      <w:r w:rsidRPr="00637456">
        <w:rPr>
          <w:rFonts w:ascii="Times New Roman" w:hAnsi="Times New Roman" w:hint="eastAsia"/>
          <w:szCs w:val="21"/>
        </w:rPr>
        <w:t>某导体的电阻为</w:t>
      </w:r>
      <w:r w:rsidRPr="00637456">
        <w:rPr>
          <w:rFonts w:ascii="Times New Roman" w:hAnsi="Times New Roman"/>
          <w:szCs w:val="21"/>
        </w:rPr>
        <w:t>20</w:t>
      </w:r>
      <w:r>
        <w:rPr>
          <w:rFonts w:ascii="Times New Roman" w:hAnsi="Times New Roman"/>
          <w:position w:val="-4"/>
          <w:szCs w:val="21"/>
        </w:rPr>
        <w:object w:dxaOrig="270" w:dyaOrig="270">
          <v:shape id="_x0000_i1034" type="#_x0000_t75" style="width:13.2pt;height:13.2pt" o:ole="">
            <v:imagedata r:id="rId16" o:title=""/>
          </v:shape>
          <o:OLEObject Type="Embed" ProgID="Equation.DSMT4" ShapeID="_x0000_i1034" DrawAspect="Content" ObjectID="_1591108475" r:id="rId22"/>
        </w:object>
      </w:r>
      <w:r w:rsidRPr="00637456">
        <w:rPr>
          <w:rFonts w:ascii="Times New Roman" w:hAnsi="Times New Roman" w:hint="eastAsia"/>
          <w:szCs w:val="21"/>
        </w:rPr>
        <w:t>，当通过它的电流为</w:t>
      </w:r>
      <w:r w:rsidRPr="00637456">
        <w:rPr>
          <w:rFonts w:ascii="Times New Roman" w:hAnsi="Times New Roman"/>
          <w:szCs w:val="21"/>
        </w:rPr>
        <w:t>2A</w:t>
      </w:r>
      <w:r w:rsidRPr="00637456">
        <w:rPr>
          <w:rFonts w:ascii="Times New Roman" w:hAnsi="Times New Roman" w:hint="eastAsia"/>
          <w:szCs w:val="21"/>
        </w:rPr>
        <w:t>时，则其</w:t>
      </w:r>
      <w:r w:rsidRPr="00637456">
        <w:rPr>
          <w:rFonts w:ascii="Times New Roman" w:hAnsi="Times New Roman"/>
          <w:szCs w:val="21"/>
        </w:rPr>
        <w:t>1min</w:t>
      </w:r>
      <w:r w:rsidRPr="00637456">
        <w:rPr>
          <w:rFonts w:ascii="Times New Roman" w:hAnsi="Times New Roman" w:hint="eastAsia"/>
          <w:szCs w:val="21"/>
        </w:rPr>
        <w:t>产生的热量为</w:t>
      </w:r>
      <w:r w:rsidRPr="00637456">
        <w:rPr>
          <w:rFonts w:ascii="Times New Roman" w:hAnsi="Times New Roman"/>
          <w:szCs w:val="21"/>
        </w:rPr>
        <w:t>________J.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9.</w:t>
      </w:r>
      <w:r w:rsidRPr="00637456">
        <w:rPr>
          <w:rFonts w:ascii="Times New Roman" w:hAnsi="Times New Roman" w:hint="eastAsia"/>
          <w:szCs w:val="21"/>
        </w:rPr>
        <w:t>如图甲所示，物块</w:t>
      </w:r>
      <w:r w:rsidRPr="00637456">
        <w:rPr>
          <w:rFonts w:ascii="Times New Roman" w:hAnsi="Times New Roman"/>
          <w:i/>
          <w:szCs w:val="21"/>
        </w:rPr>
        <w:t>A</w:t>
      </w:r>
      <w:r w:rsidRPr="00637456">
        <w:rPr>
          <w:rFonts w:ascii="Times New Roman" w:hAnsi="Times New Roman" w:hint="eastAsia"/>
          <w:szCs w:val="21"/>
        </w:rPr>
        <w:t>在一固定的斜面上保持静止，可将物块</w:t>
      </w:r>
      <w:r w:rsidRPr="00637456">
        <w:rPr>
          <w:rFonts w:ascii="Times New Roman" w:hAnsi="Times New Roman"/>
          <w:i/>
          <w:szCs w:val="21"/>
        </w:rPr>
        <w:t>A</w:t>
      </w:r>
      <w:r w:rsidRPr="00637456">
        <w:rPr>
          <w:rFonts w:ascii="Times New Roman" w:hAnsi="Times New Roman" w:hint="eastAsia"/>
          <w:szCs w:val="21"/>
        </w:rPr>
        <w:t>看成一个有质量的点（见图乙）。请在图乙中画出物块的受力的示意图。</w:t>
      </w:r>
    </w:p>
    <w:p w:rsidR="00FF0A3A" w:rsidRPr="00637456" w:rsidRDefault="005C0E50" w:rsidP="00637456">
      <w:pPr>
        <w:rPr>
          <w:rFonts w:ascii="Times New Roman" w:eastAsia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</w:r>
      <w:r>
        <w:rPr>
          <w:rFonts w:ascii="Times New Roman" w:hAnsi="Times New Roman"/>
          <w:noProof/>
          <w:szCs w:val="21"/>
        </w:rPr>
        <w:pict>
          <v:group id="组合 246" o:spid="_x0000_s1041" style="width:318.75pt;height:78pt;mso-position-horizontal-relative:char;mso-position-vertical-relative:line" coordorigin="1854,1985" coordsize="6375,1560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50" o:spid="_x0000_s1042" type="#_x0000_t6" style="position:absolute;left:2478;top:1361;width:1092;height:2340;rotation:-90;visibility:visible"/>
            <v:rect id="Rectangle 151" o:spid="_x0000_s1043" style="position:absolute;left:2394;top:2144;width:720;height:468;rotation:-1812481fd;visibility:visible" fillcolor="#fc9" strokecolor="#fc0"/>
            <v:shape id="Text Box 152" o:spid="_x0000_s1044" type="#_x0000_t202" style="position:absolute;left:2559;top:2111;width:720;height:624;visibility:visible" filled="f" stroked="f">
              <v:textbox>
                <w:txbxContent>
                  <w:p w:rsidR="00FF0A3A" w:rsidRPr="00182E17" w:rsidRDefault="005C0E50" w:rsidP="00637456">
                    <w:pPr>
                      <w:rPr>
                        <w:i/>
                      </w:rPr>
                    </w:pPr>
                    <w:r w:rsidRPr="00182E17">
                      <w:rPr>
                        <w:i/>
                      </w:rPr>
                      <w:t>A</w:t>
                    </w:r>
                  </w:p>
                </w:txbxContent>
              </v:textbox>
            </v:shape>
            <v:shape id="AutoShape 153" o:spid="_x0000_s1045" type="#_x0000_t6" style="position:absolute;left:6513;top:1475;width:1092;height:2340;rotation:-90;visibility:visible"/>
            <v:oval id="Oval 154" o:spid="_x0000_s1046" style="position:absolute;left:6827;top:2533;width:180;height:156;visibility:visible" fillcolor="red" strokecolor="red"/>
            <v:shape id="Text Box 155" o:spid="_x0000_s1047" type="#_x0000_t202" style="position:absolute;left:2574;top:3077;width:5040;height:468;visibility:visible" filled="f" stroked="f">
              <v:textbox>
                <w:txbxContent>
                  <w:p w:rsidR="00FF0A3A" w:rsidRDefault="005C0E50" w:rsidP="00637456">
                    <w:r>
                      <w:rPr>
                        <w:rFonts w:hint="eastAsia"/>
                      </w:rPr>
                      <w:t>甲乙</w:t>
                    </w:r>
                  </w:p>
                </w:txbxContent>
              </v:textbox>
            </v:shape>
            <w10:anchorlock/>
          </v:group>
        </w:pict>
      </w:r>
    </w:p>
    <w:p w:rsidR="00FF0A3A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10.</w:t>
      </w:r>
      <w:r w:rsidRPr="00637456">
        <w:rPr>
          <w:rFonts w:ascii="Times New Roman" w:hAnsi="Times New Roman" w:hint="eastAsia"/>
          <w:szCs w:val="21"/>
        </w:rPr>
        <w:t>一台额定功率为</w:t>
      </w:r>
      <w:r w:rsidRPr="00637456">
        <w:rPr>
          <w:rFonts w:ascii="Times New Roman" w:hAnsi="Times New Roman"/>
          <w:szCs w:val="21"/>
        </w:rPr>
        <w:t>2000W</w:t>
      </w:r>
      <w:r w:rsidRPr="00637456">
        <w:rPr>
          <w:rFonts w:ascii="Times New Roman" w:hAnsi="Times New Roman" w:hint="eastAsia"/>
          <w:szCs w:val="21"/>
        </w:rPr>
        <w:t>的电热水器，水箱内装有</w:t>
      </w:r>
      <w:r w:rsidRPr="00637456">
        <w:rPr>
          <w:rFonts w:ascii="Times New Roman" w:hAnsi="Times New Roman"/>
          <w:szCs w:val="21"/>
        </w:rPr>
        <w:t>50kg</w:t>
      </w:r>
      <w:r w:rsidRPr="00637456">
        <w:rPr>
          <w:rFonts w:ascii="Times New Roman" w:hAnsi="Times New Roman" w:hint="eastAsia"/>
          <w:szCs w:val="21"/>
        </w:rPr>
        <w:t>的水，要把这些水从</w:t>
      </w:r>
      <w:r w:rsidRPr="00637456">
        <w:rPr>
          <w:rFonts w:ascii="Times New Roman" w:hAnsi="Times New Roman"/>
          <w:szCs w:val="21"/>
        </w:rPr>
        <w:t>20 °C</w:t>
      </w:r>
      <w:r w:rsidRPr="00637456">
        <w:rPr>
          <w:rFonts w:ascii="Times New Roman" w:hAnsi="Times New Roman" w:hint="eastAsia"/>
          <w:szCs w:val="21"/>
        </w:rPr>
        <w:t>加热到</w:t>
      </w:r>
      <w:r w:rsidRPr="00637456">
        <w:rPr>
          <w:rFonts w:ascii="Times New Roman" w:hAnsi="Times New Roman"/>
          <w:szCs w:val="21"/>
        </w:rPr>
        <w:t>60 °C</w:t>
      </w:r>
      <w:r w:rsidRPr="00637456">
        <w:rPr>
          <w:rFonts w:ascii="Times New Roman" w:hAnsi="Times New Roman" w:hint="eastAsia"/>
          <w:szCs w:val="21"/>
        </w:rPr>
        <w:t>，热水器正常工作需要</w:t>
      </w:r>
      <w:r w:rsidRPr="0080196F">
        <w:rPr>
          <w:rFonts w:ascii="Times New Roman" w:hAnsi="Times New Roman"/>
          <w:szCs w:val="21"/>
          <w:u w:val="single"/>
          <w:lang w:val="pt-BR"/>
        </w:rPr>
        <w:t xml:space="preserve">                </w:t>
      </w:r>
      <w:r w:rsidRPr="00637456">
        <w:rPr>
          <w:rFonts w:ascii="Times New Roman" w:hAnsi="Times New Roman"/>
          <w:szCs w:val="21"/>
        </w:rPr>
        <w:t xml:space="preserve"> s</w:t>
      </w:r>
      <w:r w:rsidRPr="00637456">
        <w:rPr>
          <w:rFonts w:ascii="Times New Roman" w:hAnsi="Times New Roman" w:hint="eastAsia"/>
          <w:szCs w:val="21"/>
        </w:rPr>
        <w:t>；若水吸收的热量全部由燃烧天然气提供，则需要完全燃烧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80196F">
        <w:rPr>
          <w:rFonts w:ascii="Times New Roman" w:hAnsi="Times New Roman"/>
          <w:szCs w:val="21"/>
          <w:u w:val="single"/>
          <w:lang w:val="pt-BR"/>
        </w:rPr>
        <w:t xml:space="preserve">                </w:t>
      </w:r>
      <w:r w:rsidRPr="00637456">
        <w:rPr>
          <w:rFonts w:ascii="Times New Roman" w:hAnsi="Times New Roman"/>
          <w:szCs w:val="21"/>
        </w:rPr>
        <w:t xml:space="preserve"> m</w:t>
      </w:r>
      <w:r w:rsidRPr="00637456">
        <w:rPr>
          <w:rFonts w:ascii="Times New Roman" w:hAnsi="Times New Roman"/>
          <w:szCs w:val="21"/>
          <w:vertAlign w:val="superscript"/>
        </w:rPr>
        <w:t>3</w:t>
      </w:r>
      <w:r w:rsidRPr="00637456">
        <w:rPr>
          <w:rFonts w:ascii="Times New Roman" w:hAnsi="Times New Roman" w:hint="eastAsia"/>
          <w:szCs w:val="21"/>
        </w:rPr>
        <w:t>的天然气</w:t>
      </w:r>
      <w:r w:rsidRPr="00637456">
        <w:rPr>
          <w:rFonts w:ascii="Times New Roman" w:hAnsi="Times New Roman"/>
          <w:szCs w:val="21"/>
        </w:rPr>
        <w:t>[</w:t>
      </w:r>
      <w:r w:rsidRPr="00637456">
        <w:rPr>
          <w:rFonts w:ascii="Times New Roman" w:hAnsi="Times New Roman" w:hint="eastAsia"/>
          <w:szCs w:val="21"/>
        </w:rPr>
        <w:t>不计能量损失，已知</w:t>
      </w:r>
      <w:r w:rsidRPr="00637456">
        <w:rPr>
          <w:rFonts w:ascii="Times New Roman" w:hAnsi="Times New Roman"/>
          <w:i/>
          <w:szCs w:val="21"/>
        </w:rPr>
        <w:t>c</w:t>
      </w:r>
      <w:r w:rsidRPr="00637456">
        <w:rPr>
          <w:rFonts w:ascii="Times New Roman" w:hAnsi="Times New Roman" w:hint="eastAsia"/>
          <w:szCs w:val="21"/>
          <w:vertAlign w:val="subscript"/>
        </w:rPr>
        <w:t>水</w:t>
      </w:r>
      <w:r w:rsidRPr="00637456">
        <w:rPr>
          <w:rFonts w:ascii="Times New Roman" w:hAnsi="Times New Roman"/>
          <w:szCs w:val="21"/>
        </w:rPr>
        <w:t>=4.2</w:t>
      </w:r>
      <w:r w:rsidRPr="00637456">
        <w:rPr>
          <w:rFonts w:ascii="Times New Roman" w:hAnsi="Times New Roman" w:hint="eastAsia"/>
          <w:szCs w:val="21"/>
        </w:rPr>
        <w:t>×</w:t>
      </w:r>
      <w:r w:rsidRPr="00637456">
        <w:rPr>
          <w:rFonts w:ascii="Times New Roman" w:hAnsi="Times New Roman"/>
          <w:szCs w:val="21"/>
        </w:rPr>
        <w:t>10</w:t>
      </w:r>
      <w:r w:rsidRPr="00637456">
        <w:rPr>
          <w:rFonts w:ascii="Times New Roman" w:hAnsi="Times New Roman"/>
          <w:szCs w:val="21"/>
          <w:vertAlign w:val="superscript"/>
        </w:rPr>
        <w:t>3</w:t>
      </w:r>
      <w:r w:rsidRPr="00637456">
        <w:rPr>
          <w:rFonts w:ascii="Times New Roman" w:hAnsi="Times New Roman"/>
          <w:szCs w:val="21"/>
        </w:rPr>
        <w:t>J/</w:t>
      </w:r>
      <w:r w:rsidRPr="00637456">
        <w:rPr>
          <w:rFonts w:ascii="Times New Roman" w:hAnsi="Times New Roman" w:hint="eastAsia"/>
          <w:szCs w:val="21"/>
        </w:rPr>
        <w:t>（</w:t>
      </w:r>
      <w:r w:rsidRPr="00637456">
        <w:rPr>
          <w:rFonts w:ascii="Times New Roman" w:hAnsi="Times New Roman"/>
          <w:szCs w:val="21"/>
        </w:rPr>
        <w:t>kg</w:t>
      </w:r>
      <w:r w:rsidRPr="00637456">
        <w:rPr>
          <w:rFonts w:ascii="Times New Roman" w:hAnsi="Times New Roman" w:hint="eastAsia"/>
          <w:szCs w:val="21"/>
        </w:rPr>
        <w:t>·</w:t>
      </w:r>
      <w:r w:rsidRPr="00637456">
        <w:rPr>
          <w:rFonts w:ascii="Times New Roman" w:hAnsi="Times New Roman"/>
          <w:szCs w:val="21"/>
        </w:rPr>
        <w:t>°C</w:t>
      </w:r>
      <w:r w:rsidRPr="00637456">
        <w:rPr>
          <w:rFonts w:ascii="Times New Roman" w:hAnsi="Times New Roman" w:hint="eastAsia"/>
          <w:szCs w:val="21"/>
        </w:rPr>
        <w:t>），</w:t>
      </w:r>
      <w:r w:rsidRPr="00637456">
        <w:rPr>
          <w:rFonts w:ascii="Times New Roman" w:hAnsi="Times New Roman"/>
          <w:i/>
          <w:szCs w:val="21"/>
        </w:rPr>
        <w:t>q</w:t>
      </w:r>
      <w:r w:rsidRPr="00637456">
        <w:rPr>
          <w:rFonts w:ascii="Times New Roman" w:hAnsi="Times New Roman" w:hint="eastAsia"/>
          <w:szCs w:val="21"/>
          <w:vertAlign w:val="subscript"/>
        </w:rPr>
        <w:t>天然气</w:t>
      </w:r>
      <w:r w:rsidRPr="00637456">
        <w:rPr>
          <w:rFonts w:ascii="Times New Roman" w:hAnsi="Times New Roman"/>
          <w:szCs w:val="21"/>
        </w:rPr>
        <w:t>=4.2</w:t>
      </w:r>
      <w:r w:rsidRPr="00637456">
        <w:rPr>
          <w:rFonts w:ascii="Times New Roman" w:hAnsi="Times New Roman" w:hint="eastAsia"/>
          <w:szCs w:val="21"/>
        </w:rPr>
        <w:t>×</w:t>
      </w:r>
      <w:r w:rsidRPr="00637456">
        <w:rPr>
          <w:rFonts w:ascii="Times New Roman" w:hAnsi="Times New Roman"/>
          <w:szCs w:val="21"/>
        </w:rPr>
        <w:t>10</w:t>
      </w:r>
      <w:r w:rsidRPr="00637456">
        <w:rPr>
          <w:rFonts w:ascii="Times New Roman" w:hAnsi="Times New Roman"/>
          <w:szCs w:val="21"/>
          <w:vertAlign w:val="superscript"/>
        </w:rPr>
        <w:t>7</w:t>
      </w:r>
      <w:r w:rsidRPr="00637456">
        <w:rPr>
          <w:rFonts w:ascii="Times New Roman" w:hAnsi="Times New Roman"/>
          <w:szCs w:val="21"/>
        </w:rPr>
        <w:t>J/m</w:t>
      </w:r>
      <w:r w:rsidRPr="00637456">
        <w:rPr>
          <w:rFonts w:ascii="Times New Roman" w:hAnsi="Times New Roman"/>
          <w:szCs w:val="21"/>
          <w:vertAlign w:val="superscript"/>
        </w:rPr>
        <w:t>3</w:t>
      </w:r>
      <w:r w:rsidRPr="00637456">
        <w:rPr>
          <w:rFonts w:ascii="Times New Roman" w:hAnsi="Times New Roman"/>
          <w:szCs w:val="21"/>
        </w:rPr>
        <w:t>]</w:t>
      </w:r>
      <w:r w:rsidRPr="00637456">
        <w:rPr>
          <w:rFonts w:ascii="Times New Roman" w:hAnsi="Times New Roman" w:hint="eastAsia"/>
          <w:szCs w:val="21"/>
        </w:rPr>
        <w:t>。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</w:p>
    <w:p w:rsidR="00FF0A3A" w:rsidRPr="00637456" w:rsidRDefault="005C0E50" w:rsidP="00637456">
      <w:pPr>
        <w:rPr>
          <w:rFonts w:ascii="Times New Roman" w:hAnsi="Times New Roman"/>
          <w:b/>
          <w:szCs w:val="21"/>
        </w:rPr>
      </w:pPr>
      <w:r w:rsidRPr="00637456">
        <w:rPr>
          <w:rFonts w:ascii="Times New Roman" w:hAnsi="Times New Roman" w:hint="eastAsia"/>
          <w:b/>
          <w:szCs w:val="21"/>
        </w:rPr>
        <w:t>二、选择题（每小题</w:t>
      </w:r>
      <w:r w:rsidRPr="00637456">
        <w:rPr>
          <w:rFonts w:ascii="Times New Roman" w:hAnsi="Times New Roman"/>
          <w:b/>
          <w:szCs w:val="21"/>
        </w:rPr>
        <w:t>3</w:t>
      </w:r>
      <w:r w:rsidRPr="00637456">
        <w:rPr>
          <w:rFonts w:ascii="Times New Roman" w:hAnsi="Times New Roman" w:hint="eastAsia"/>
          <w:b/>
          <w:szCs w:val="21"/>
        </w:rPr>
        <w:t>分，共</w:t>
      </w:r>
      <w:r w:rsidRPr="00637456">
        <w:rPr>
          <w:rFonts w:ascii="Times New Roman" w:hAnsi="Times New Roman"/>
          <w:b/>
          <w:szCs w:val="21"/>
        </w:rPr>
        <w:t>21</w:t>
      </w:r>
      <w:r w:rsidRPr="00637456">
        <w:rPr>
          <w:rFonts w:ascii="Times New Roman" w:hAnsi="Times New Roman" w:hint="eastAsia"/>
          <w:b/>
          <w:szCs w:val="21"/>
        </w:rPr>
        <w:t>分</w:t>
      </w:r>
      <w:r w:rsidRPr="00637456">
        <w:rPr>
          <w:rFonts w:ascii="Times New Roman" w:hAnsi="Times New Roman"/>
          <w:b/>
          <w:szCs w:val="21"/>
        </w:rPr>
        <w:t>;</w:t>
      </w:r>
      <w:r w:rsidRPr="00637456">
        <w:rPr>
          <w:rFonts w:ascii="Times New Roman" w:hAnsi="Times New Roman" w:hint="eastAsia"/>
          <w:b/>
          <w:szCs w:val="21"/>
        </w:rPr>
        <w:t>每小题给出的四个选项中，只有一个符合题意）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11.</w:t>
      </w:r>
      <w:r w:rsidRPr="00637456">
        <w:rPr>
          <w:rFonts w:ascii="Times New Roman" w:hAnsi="Times New Roman" w:hint="eastAsia"/>
          <w:szCs w:val="21"/>
        </w:rPr>
        <w:t>下列说法正确的是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A.</w:t>
      </w:r>
      <w:r w:rsidRPr="00637456">
        <w:rPr>
          <w:rFonts w:ascii="Times New Roman" w:hAnsi="Times New Roman" w:hint="eastAsia"/>
          <w:szCs w:val="21"/>
        </w:rPr>
        <w:t>物体运动的速度越大，其惯性越大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B.</w:t>
      </w:r>
      <w:r w:rsidRPr="00637456">
        <w:rPr>
          <w:rFonts w:ascii="Times New Roman" w:hAnsi="Times New Roman" w:hint="eastAsia"/>
          <w:szCs w:val="21"/>
        </w:rPr>
        <w:t>太阳能电池是把太阳能转化为电能的装置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C.</w:t>
      </w:r>
      <w:r w:rsidRPr="00637456">
        <w:rPr>
          <w:rFonts w:ascii="Times New Roman" w:hAnsi="Times New Roman" w:hint="eastAsia"/>
          <w:szCs w:val="21"/>
        </w:rPr>
        <w:t>滑动摩擦力的大小与接触面的大小有关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D.</w:t>
      </w:r>
      <w:r w:rsidRPr="00637456">
        <w:rPr>
          <w:rFonts w:ascii="Times New Roman" w:hAnsi="Times New Roman" w:hint="eastAsia"/>
          <w:szCs w:val="21"/>
        </w:rPr>
        <w:t>在液体中，流速越大的位置，压强越大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12.</w:t>
      </w:r>
      <w:r w:rsidRPr="00637456">
        <w:rPr>
          <w:rFonts w:ascii="Times New Roman" w:hAnsi="Times New Roman" w:hint="eastAsia"/>
          <w:szCs w:val="21"/>
        </w:rPr>
        <w:t>下列光路图</w:t>
      </w:r>
      <w:r w:rsidRPr="00637456">
        <w:rPr>
          <w:rFonts w:ascii="Times New Roman" w:hAnsi="Times New Roman" w:hint="eastAsia"/>
          <w:szCs w:val="21"/>
          <w:em w:val="dot"/>
        </w:rPr>
        <w:t>错误</w:t>
      </w:r>
      <w:r w:rsidRPr="00637456">
        <w:rPr>
          <w:rFonts w:ascii="Times New Roman" w:hAnsi="Times New Roman" w:hint="eastAsia"/>
          <w:szCs w:val="21"/>
        </w:rPr>
        <w:t>的是</w:t>
      </w:r>
    </w:p>
    <w:p w:rsidR="00FF0A3A" w:rsidRPr="00637456" w:rsidRDefault="005C0E50" w:rsidP="001A6097">
      <w:pPr>
        <w:ind w:left="420" w:hangingChars="200" w:hanging="420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</w:r>
      <w:r>
        <w:rPr>
          <w:rFonts w:ascii="Times New Roman" w:hAnsi="Times New Roman"/>
          <w:noProof/>
          <w:szCs w:val="21"/>
        </w:rPr>
        <w:pict>
          <v:group id="组合 237" o:spid="_x0000_s1048" style="width:7in;height:101.4pt;mso-position-horizontal-relative:char;mso-position-vertical-relative:line" coordorigin="900,9084" coordsize="10320,2160">
            <v:group id="Group 133" o:spid="_x0000_s1049" style="position:absolute;left:3060;top:9084;width:8160;height:2160" coordorigin="3060,9084" coordsize="8160,2160">
              <v:shape id="Picture 134" o:spid="_x0000_s1050" type="#_x0000_t75" alt="10104005" style="position:absolute;left:8820;top:9708;width:2400;height:1260;visibility:visible">
                <v:imagedata r:id="rId23" o:title="" croptop="-476f" cropbottom="13324f" cropleft="43288f"/>
              </v:shape>
              <v:shape id="Picture 135" o:spid="_x0000_s1051" type="#_x0000_t75" style="position:absolute;left:3060;top:9396;width:3015;height:1500;visibility:visible">
                <v:imagedata r:id="rId24" o:title=""/>
              </v:shape>
              <v:group id="Group 136" o:spid="_x0000_s1052" style="position:absolute;left:6300;top:9084;width:2535;height:2160" coordorigin="5264,4588" coordsize="2535,2160">
                <v:shape id="Picture 137" o:spid="_x0000_s1053" type="#_x0000_t75" alt="http://picflow.koolearn.com/upload/papers/c04/20120202/201202020938433174787.gif" style="position:absolute;left:5264;top:4588;width:2535;height:2160;visibility:visible">
                  <v:imagedata r:id="rId25" o:title=""/>
                </v:shape>
                <v:line id="Line 138" o:spid="_x0000_s1054" style="position:absolute;visibility:visible" from="6375,5808" to="6990,6105" o:connectortype="straight" strokeweight="1.75pt">
                  <v:stroke endarrow="block"/>
                </v:line>
                <v:line id="Line 139" o:spid="_x0000_s1055" style="position:absolute;visibility:visible" from="6710,5966" to="7610,6434" o:connectortype="straight" strokeweight="1.75pt"/>
              </v:group>
            </v:group>
            <v:shape id="Picture 140" o:spid="_x0000_s1056" type="#_x0000_t75" alt="09604013" style="position:absolute;left:900;top:9480;width:2520;height:1328;visibility:visible">
              <v:imagedata r:id="rId26" o:title="" cropright="11440f"/>
            </v:shape>
            <w10:anchorlock/>
          </v:group>
        </w:pict>
      </w:r>
      <w:r w:rsidRPr="00637456">
        <w:rPr>
          <w:rFonts w:ascii="Times New Roman" w:hAnsi="Times New Roman"/>
          <w:szCs w:val="21"/>
        </w:rPr>
        <w:t>A.</w:t>
      </w:r>
      <w:r w:rsidRPr="00637456">
        <w:rPr>
          <w:rFonts w:ascii="Times New Roman" w:hAnsi="Times New Roman" w:hint="eastAsia"/>
          <w:szCs w:val="21"/>
        </w:rPr>
        <w:t>放大镜成像</w:t>
      </w:r>
      <w:r w:rsidRPr="00637456">
        <w:rPr>
          <w:rFonts w:ascii="Times New Roman" w:hAnsi="Times New Roman"/>
          <w:szCs w:val="21"/>
        </w:rPr>
        <w:t xml:space="preserve"> B. </w:t>
      </w:r>
      <w:r w:rsidRPr="00637456">
        <w:rPr>
          <w:rFonts w:ascii="Times New Roman" w:hAnsi="Times New Roman" w:hint="eastAsia"/>
          <w:szCs w:val="21"/>
        </w:rPr>
        <w:t>小孔成像</w:t>
      </w:r>
      <w:r w:rsidRPr="00637456">
        <w:rPr>
          <w:rFonts w:ascii="Times New Roman" w:hAnsi="Times New Roman"/>
          <w:szCs w:val="21"/>
        </w:rPr>
        <w:t xml:space="preserve">           C .</w:t>
      </w:r>
      <w:r w:rsidRPr="00637456">
        <w:rPr>
          <w:rFonts w:ascii="Times New Roman" w:hAnsi="Times New Roman" w:hint="eastAsia"/>
          <w:szCs w:val="21"/>
        </w:rPr>
        <w:t>光由空气斜射到水面</w:t>
      </w:r>
      <w:r w:rsidRPr="00637456">
        <w:rPr>
          <w:rFonts w:ascii="Times New Roman" w:hAnsi="Times New Roman"/>
          <w:szCs w:val="21"/>
        </w:rPr>
        <w:t xml:space="preserve"> D.</w:t>
      </w:r>
      <w:r w:rsidRPr="00637456">
        <w:rPr>
          <w:rFonts w:ascii="Times New Roman" w:hAnsi="Times New Roman" w:hint="eastAsia"/>
          <w:szCs w:val="21"/>
        </w:rPr>
        <w:t>近视眼的矫正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>
        <w:rPr>
          <w:noProof/>
        </w:rPr>
        <w:pict>
          <v:shape id="图片 236" o:spid="_x0000_s1057" type="#_x0000_t75" style="position:absolute;left:0;text-align:left;margin-left:368.85pt;margin-top:3.05pt;width:133.5pt;height:86.25pt;z-index:7;visibility:visible">
            <v:imagedata r:id="rId27" o:title="7N`(VIAD)42H(2468URM`GL"/>
            <w10:wrap type="square"/>
          </v:shape>
        </w:pict>
      </w:r>
      <w:r w:rsidRPr="00637456">
        <w:rPr>
          <w:rFonts w:ascii="Times New Roman" w:hAnsi="Times New Roman"/>
          <w:szCs w:val="21"/>
        </w:rPr>
        <w:t>13.</w:t>
      </w:r>
      <w:r w:rsidRPr="00637456">
        <w:rPr>
          <w:rFonts w:ascii="Times New Roman" w:hAnsi="Times New Roman" w:hint="eastAsia"/>
          <w:szCs w:val="21"/>
        </w:rPr>
        <w:t>如图所示，</w:t>
      </w:r>
      <w:r w:rsidRPr="00637456">
        <w:rPr>
          <w:rFonts w:ascii="Times New Roman" w:hAnsi="Times New Roman"/>
          <w:szCs w:val="21"/>
        </w:rPr>
        <w:t>8</w:t>
      </w:r>
      <w:r w:rsidRPr="00637456">
        <w:rPr>
          <w:rFonts w:ascii="Times New Roman" w:hAnsi="Times New Roman" w:hint="eastAsia"/>
          <w:szCs w:val="21"/>
        </w:rPr>
        <w:t>个相同的玻璃瓶中灌入不同高度的水，仔细调节</w:t>
      </w:r>
      <w:r>
        <w:rPr>
          <w:rFonts w:ascii="Times New Roman" w:hAnsi="Times New Roman" w:hint="eastAsia"/>
          <w:szCs w:val="21"/>
        </w:rPr>
        <w:t>水</w:t>
      </w:r>
      <w:r w:rsidRPr="00637456">
        <w:rPr>
          <w:rFonts w:ascii="Times New Roman" w:hAnsi="Times New Roman" w:hint="eastAsia"/>
          <w:szCs w:val="21"/>
        </w:rPr>
        <w:t>的高度，敲击它们，就可以发出</w:t>
      </w:r>
      <w:r w:rsidRPr="00637456">
        <w:rPr>
          <w:rFonts w:ascii="宋体" w:hAnsi="宋体" w:hint="eastAsia"/>
          <w:szCs w:val="21"/>
        </w:rPr>
        <w:t>“</w:t>
      </w:r>
      <w:smartTag w:uri="urn:schemas-microsoft-com:office:smarttags" w:element="chsdate">
        <w:smartTagPr>
          <w:attr w:name="Year" w:val="1899"/>
          <w:attr w:name="Month" w:val="12"/>
          <w:attr w:name="IsROCDate" w:val="False"/>
          <w:attr w:name="IsLunarDate" w:val="False"/>
          <w:attr w:name="Day" w:val="30"/>
        </w:smartTagPr>
        <w:r w:rsidRPr="00637456">
          <w:rPr>
            <w:rFonts w:ascii="Times New Roman" w:hAnsi="Times New Roman"/>
            <w:szCs w:val="21"/>
          </w:rPr>
          <w:t>1.2.3</w:t>
        </w:r>
      </w:smartTag>
      <w:r w:rsidRPr="00637456">
        <w:rPr>
          <w:rFonts w:ascii="Times New Roman" w:hAnsi="Times New Roman"/>
          <w:szCs w:val="21"/>
        </w:rPr>
        <w:t>.4.5.6.7..</w:t>
      </w:r>
      <w:r w:rsidRPr="00637456">
        <w:rPr>
          <w:rFonts w:ascii="宋体" w:hAnsi="宋体" w:hint="eastAsia"/>
          <w:szCs w:val="21"/>
        </w:rPr>
        <w:t>”</w:t>
      </w:r>
      <w:r w:rsidRPr="00637456">
        <w:rPr>
          <w:rFonts w:ascii="Times New Roman" w:hAnsi="Times New Roman" w:hint="eastAsia"/>
          <w:szCs w:val="21"/>
        </w:rPr>
        <w:t>的声音来；而用嘴吹每个瓶子的上端，可以发出哨声。则下列说法正确的是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A.</w:t>
      </w:r>
      <w:r w:rsidRPr="00637456">
        <w:rPr>
          <w:rFonts w:ascii="Times New Roman" w:hAnsi="Times New Roman" w:hint="eastAsia"/>
          <w:szCs w:val="21"/>
        </w:rPr>
        <w:t>敲击瓶子时，声音只是</w:t>
      </w:r>
      <w:r>
        <w:rPr>
          <w:rFonts w:ascii="Times New Roman" w:hAnsi="Times New Roman" w:hint="eastAsia"/>
          <w:szCs w:val="21"/>
        </w:rPr>
        <w:t>由</w:t>
      </w:r>
      <w:r w:rsidRPr="00637456">
        <w:rPr>
          <w:rFonts w:ascii="Times New Roman" w:hAnsi="Times New Roman" w:hint="eastAsia"/>
          <w:szCs w:val="21"/>
        </w:rPr>
        <w:t>瓶本身的振动产生的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B.</w:t>
      </w:r>
      <w:r w:rsidRPr="00637456">
        <w:rPr>
          <w:rFonts w:ascii="Times New Roman" w:hAnsi="Times New Roman" w:hint="eastAsia"/>
          <w:szCs w:val="21"/>
        </w:rPr>
        <w:t>敲击瓶子时，声音只是</w:t>
      </w:r>
      <w:r>
        <w:rPr>
          <w:rFonts w:ascii="Times New Roman" w:hAnsi="Times New Roman" w:hint="eastAsia"/>
          <w:szCs w:val="21"/>
        </w:rPr>
        <w:t>由</w:t>
      </w:r>
      <w:r w:rsidRPr="00637456">
        <w:rPr>
          <w:rFonts w:ascii="Times New Roman" w:hAnsi="Times New Roman" w:hint="eastAsia"/>
          <w:szCs w:val="21"/>
        </w:rPr>
        <w:t>瓶中水柱的振动产生的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>
        <w:rPr>
          <w:noProof/>
        </w:rPr>
        <w:pict>
          <v:shape id="图片 235" o:spid="_x0000_s1058" type="#_x0000_t75" alt="http://img.manfen5.com/res/CZWL/web/STSource/20131029124927438418721/SYS201310291249274384187013_ST/images0.png" style="position:absolute;left:0;text-align:left;margin-left:352.95pt;margin-top:12.2pt;width:126pt;height:107.35pt;z-index:8;visibility:visible">
            <v:imagedata r:id="rId28" o:title="images0"/>
            <w10:wrap type="square"/>
          </v:shape>
        </w:pict>
      </w:r>
      <w:r w:rsidRPr="00637456">
        <w:rPr>
          <w:rFonts w:ascii="Times New Roman" w:hAnsi="Times New Roman"/>
          <w:szCs w:val="21"/>
        </w:rPr>
        <w:t>C.</w:t>
      </w:r>
      <w:r w:rsidRPr="00637456">
        <w:rPr>
          <w:rFonts w:ascii="Times New Roman" w:hAnsi="Times New Roman" w:hint="eastAsia"/>
          <w:szCs w:val="21"/>
        </w:rPr>
        <w:t>用嘴吹气时，哨声是由瓶中空气柱振动产生的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D.</w:t>
      </w:r>
      <w:r w:rsidRPr="00637456">
        <w:rPr>
          <w:rFonts w:ascii="Times New Roman" w:hAnsi="Times New Roman" w:hint="eastAsia"/>
          <w:szCs w:val="21"/>
        </w:rPr>
        <w:t>用嘴吹气时，哨声是由瓶中水柱的振动产生的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14.</w:t>
      </w:r>
      <w:r w:rsidRPr="00637456">
        <w:rPr>
          <w:rFonts w:ascii="Times New Roman" w:hAnsi="Times New Roman" w:hint="eastAsia"/>
          <w:szCs w:val="21"/>
        </w:rPr>
        <w:t>图示为某种物质熔化时温度随时间的变化的图像。根据图像，下列判断正确的是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A.</w:t>
      </w:r>
      <w:r w:rsidRPr="00637456">
        <w:rPr>
          <w:rFonts w:ascii="Times New Roman" w:hAnsi="Times New Roman" w:hint="eastAsia"/>
          <w:szCs w:val="21"/>
        </w:rPr>
        <w:t>该物质熔化过程持续了</w:t>
      </w:r>
      <w:r w:rsidRPr="00637456">
        <w:rPr>
          <w:rFonts w:ascii="Times New Roman" w:hAnsi="Times New Roman"/>
          <w:szCs w:val="21"/>
        </w:rPr>
        <w:t>25min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B.</w:t>
      </w:r>
      <w:r w:rsidRPr="00637456">
        <w:rPr>
          <w:rFonts w:ascii="Times New Roman" w:hAnsi="Times New Roman" w:hint="eastAsia"/>
          <w:szCs w:val="21"/>
        </w:rPr>
        <w:t>该物质是晶体，熔点为</w:t>
      </w:r>
      <w:r w:rsidRPr="00637456">
        <w:rPr>
          <w:rFonts w:ascii="Times New Roman" w:hAnsi="Times New Roman"/>
          <w:szCs w:val="21"/>
        </w:rPr>
        <w:t>80°C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C.</w:t>
      </w:r>
      <w:r w:rsidRPr="00637456">
        <w:rPr>
          <w:rFonts w:ascii="Times New Roman" w:hAnsi="Times New Roman" w:hint="eastAsia"/>
          <w:szCs w:val="21"/>
        </w:rPr>
        <w:t>在第</w:t>
      </w:r>
      <w:r w:rsidRPr="00637456">
        <w:rPr>
          <w:rFonts w:ascii="Times New Roman" w:hAnsi="Times New Roman"/>
          <w:szCs w:val="21"/>
        </w:rPr>
        <w:t>30min</w:t>
      </w:r>
      <w:r w:rsidRPr="00637456">
        <w:rPr>
          <w:rFonts w:ascii="Times New Roman" w:hAnsi="Times New Roman" w:hint="eastAsia"/>
          <w:szCs w:val="21"/>
        </w:rPr>
        <w:t>，该物质处于固液共存状态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D.</w:t>
      </w:r>
      <w:r w:rsidRPr="00637456">
        <w:rPr>
          <w:rFonts w:ascii="Times New Roman" w:hAnsi="Times New Roman" w:hint="eastAsia"/>
          <w:szCs w:val="21"/>
        </w:rPr>
        <w:t>在第</w:t>
      </w:r>
      <w:r w:rsidRPr="00637456">
        <w:rPr>
          <w:rFonts w:ascii="Times New Roman" w:hAnsi="Times New Roman"/>
          <w:szCs w:val="21"/>
        </w:rPr>
        <w:t>10min</w:t>
      </w:r>
      <w:r w:rsidRPr="00637456">
        <w:rPr>
          <w:rFonts w:ascii="Times New Roman" w:hAnsi="Times New Roman" w:hint="eastAsia"/>
          <w:szCs w:val="21"/>
        </w:rPr>
        <w:t>到第</w:t>
      </w:r>
      <w:r w:rsidRPr="00637456">
        <w:rPr>
          <w:rFonts w:ascii="Times New Roman" w:hAnsi="Times New Roman"/>
          <w:szCs w:val="21"/>
        </w:rPr>
        <w:t>25min</w:t>
      </w:r>
      <w:r w:rsidRPr="00637456">
        <w:rPr>
          <w:rFonts w:ascii="Times New Roman" w:hAnsi="Times New Roman" w:hint="eastAsia"/>
          <w:szCs w:val="21"/>
        </w:rPr>
        <w:t>之间，由于物质温度不变，所以不吸收热量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>
        <w:rPr>
          <w:noProof/>
        </w:rPr>
        <w:pict>
          <v:group id="组合 228" o:spid="_x0000_s1059" style="position:absolute;left:0;text-align:left;margin-left:352.95pt;margin-top:20pt;width:126.7pt;height:62.4pt;z-index:9" coordorigin="8193,11841" coordsize="2534,1248">
            <v:shape id="Text Box 159" o:spid="_x0000_s1060" type="#_x0000_t202" alt="深色上对角线" style="position:absolute;left:8193;top:12933;width:2534;height:156;visibility:visible" fillcolor="black" stroked="f">
              <v:fill r:id="rId29" o:title="" type="pattern"/>
              <v:textbox>
                <w:txbxContent>
                  <w:p w:rsidR="00FF0A3A" w:rsidRDefault="005C0E50" w:rsidP="00637456"/>
                </w:txbxContent>
              </v:textbox>
            </v:shape>
            <v:line id="Line 160" o:spid="_x0000_s1061" style="position:absolute;visibility:visible" from="8193,12933" to="10727,12933" o:connectortype="straight" strokeweight="2.25pt"/>
            <v:shape id="Text Box 161" o:spid="_x0000_s1062" type="#_x0000_t202" style="position:absolute;left:8551;top:12309;width:1260;height:624;visibility:visible" strokeweight="1.5pt">
              <v:textbox>
                <w:txbxContent>
                  <w:p w:rsidR="00FF0A3A" w:rsidRDefault="005C0E50" w:rsidP="00637456"/>
                </w:txbxContent>
              </v:textbox>
            </v:shape>
            <v:shape id="Text Box 162" o:spid="_x0000_s1063" type="#_x0000_t202" style="position:absolute;left:8911;top:11844;width:540;height:468;visibility:visible" strokeweight="1.75pt">
              <v:textbox>
                <w:txbxContent>
                  <w:p w:rsidR="00FF0A3A" w:rsidRDefault="005C0E50" w:rsidP="00637456"/>
                </w:txbxContent>
              </v:textbox>
            </v:shape>
            <v:shape id="Text Box 163" o:spid="_x0000_s1064" type="#_x0000_t202" style="position:absolute;left:8911;top:12468;width:720;height:468;visibility:visible" filled="f" stroked="f">
              <v:textbox>
                <w:txbxContent>
                  <w:p w:rsidR="00FF0A3A" w:rsidRDefault="005C0E50" w:rsidP="00637456">
                    <w:r>
                      <w:rPr>
                        <w:rFonts w:hint="eastAsia"/>
                      </w:rPr>
                      <w:t>甲</w:t>
                    </w:r>
                  </w:p>
                </w:txbxContent>
              </v:textbox>
            </v:shape>
            <v:shape id="Text Box 164" o:spid="_x0000_s1065" type="#_x0000_t202" style="position:absolute;left:8911;top:11841;width:1260;height:624;visibility:visible" filled="f" stroked="f">
              <v:textbox>
                <w:txbxContent>
                  <w:p w:rsidR="00FF0A3A" w:rsidRDefault="005C0E50" w:rsidP="00637456">
                    <w:r>
                      <w:rPr>
                        <w:rFonts w:hint="eastAsia"/>
                      </w:rPr>
                      <w:t>乙</w:t>
                    </w:r>
                  </w:p>
                </w:txbxContent>
              </v:textbox>
            </v:shape>
          </v:group>
        </w:pict>
      </w:r>
      <w:r w:rsidRPr="00637456">
        <w:rPr>
          <w:rFonts w:ascii="Times New Roman" w:hAnsi="Times New Roman"/>
          <w:szCs w:val="21"/>
        </w:rPr>
        <w:t>15.</w:t>
      </w:r>
      <w:r w:rsidRPr="00637456">
        <w:rPr>
          <w:rFonts w:ascii="Times New Roman" w:hAnsi="Times New Roman" w:hint="eastAsia"/>
          <w:szCs w:val="21"/>
        </w:rPr>
        <w:t>我们知道，一对作用力与反作用力总是大小相等，方向相反。如图所示，重</w:t>
      </w:r>
      <w:r w:rsidRPr="00637456">
        <w:rPr>
          <w:rFonts w:ascii="Times New Roman" w:hAnsi="Times New Roman"/>
          <w:szCs w:val="21"/>
        </w:rPr>
        <w:t>25N</w:t>
      </w:r>
      <w:r w:rsidRPr="00637456">
        <w:rPr>
          <w:rFonts w:ascii="Times New Roman" w:hAnsi="Times New Roman" w:hint="eastAsia"/>
          <w:szCs w:val="21"/>
        </w:rPr>
        <w:t>的长方体物块甲放在水平桌面上，另一重</w:t>
      </w:r>
      <w:r w:rsidRPr="00637456">
        <w:rPr>
          <w:rFonts w:ascii="Times New Roman" w:hAnsi="Times New Roman"/>
          <w:szCs w:val="21"/>
        </w:rPr>
        <w:t>10N</w:t>
      </w:r>
      <w:r w:rsidRPr="00637456">
        <w:rPr>
          <w:rFonts w:ascii="Times New Roman" w:hAnsi="Times New Roman" w:hint="eastAsia"/>
          <w:szCs w:val="21"/>
        </w:rPr>
        <w:t>的长方体物块乙放在物块甲上。则下列说法正确的是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A.</w:t>
      </w:r>
      <w:r w:rsidRPr="00637456">
        <w:rPr>
          <w:rFonts w:ascii="Times New Roman" w:hAnsi="Times New Roman" w:hint="eastAsia"/>
          <w:szCs w:val="21"/>
        </w:rPr>
        <w:t>物块乙所受的合力为</w:t>
      </w:r>
      <w:r w:rsidRPr="00637456">
        <w:rPr>
          <w:rFonts w:ascii="Times New Roman" w:hAnsi="Times New Roman"/>
          <w:szCs w:val="21"/>
        </w:rPr>
        <w:t>10N  B.</w:t>
      </w:r>
      <w:r w:rsidRPr="00637456">
        <w:rPr>
          <w:rFonts w:ascii="Times New Roman" w:hAnsi="Times New Roman" w:hint="eastAsia"/>
          <w:szCs w:val="21"/>
        </w:rPr>
        <w:t>物块乙对物块甲的压力为</w:t>
      </w:r>
      <w:r w:rsidRPr="00637456">
        <w:rPr>
          <w:rFonts w:ascii="Times New Roman" w:hAnsi="Times New Roman"/>
          <w:szCs w:val="21"/>
        </w:rPr>
        <w:t>15N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C.</w:t>
      </w:r>
      <w:r w:rsidRPr="00637456">
        <w:rPr>
          <w:rFonts w:ascii="Times New Roman" w:hAnsi="Times New Roman" w:hint="eastAsia"/>
          <w:szCs w:val="21"/>
        </w:rPr>
        <w:t>桌面受到物块甲的压力为</w:t>
      </w:r>
      <w:r w:rsidRPr="00637456">
        <w:rPr>
          <w:rFonts w:ascii="Times New Roman" w:hAnsi="Times New Roman"/>
          <w:szCs w:val="21"/>
        </w:rPr>
        <w:t>15N  D.</w:t>
      </w:r>
      <w:r w:rsidRPr="00637456">
        <w:rPr>
          <w:rFonts w:ascii="Times New Roman" w:hAnsi="Times New Roman" w:hint="eastAsia"/>
          <w:szCs w:val="21"/>
        </w:rPr>
        <w:t>桌面对物块甲的支持力为</w:t>
      </w:r>
      <w:r w:rsidRPr="00637456">
        <w:rPr>
          <w:rFonts w:ascii="Times New Roman" w:hAnsi="Times New Roman"/>
          <w:szCs w:val="21"/>
        </w:rPr>
        <w:t>35N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>
        <w:rPr>
          <w:noProof/>
        </w:rPr>
        <w:pict>
          <v:group id="组合 212" o:spid="_x0000_s1066" style="position:absolute;left:0;text-align:left;margin-left:343.6pt;margin-top:31.5pt;width:126.55pt;height:68.7pt;z-index:24" coordorigin="7287,14058" coordsize="2531,1374">
            <v:line id="Line 234" o:spid="_x0000_s1067" style="position:absolute;flip:y;visibility:visible" from="7776,14175" to="7776,14331" o:connectortype="straight" strokeweight="1.75pt"/>
            <v:line id="Line 235" o:spid="_x0000_s1068" style="position:absolute;flip:y;visibility:visible" from="7893,14058" to="7893,14526" o:connectortype="straight" strokeweight="2pt"/>
            <v:line id="Line 236" o:spid="_x0000_s1069" style="position:absolute;visibility:visible" from="7913,14259" to="8584,14274" o:connectortype="straight" strokeweight="2pt"/>
            <v:shape id="Text Box 237" o:spid="_x0000_s1070" type="#_x0000_t202" style="position:absolute;left:8555;top:14181;width:559;height:192;visibility:visible" strokeweight="2pt">
              <v:textbox>
                <w:txbxContent>
                  <w:p w:rsidR="00FF0A3A" w:rsidRDefault="005C0E50" w:rsidP="00637456"/>
                </w:txbxContent>
              </v:textbox>
            </v:shape>
            <v:line id="Line 238" o:spid="_x0000_s1071" style="position:absolute;flip:y;visibility:visible" from="9130,14265" to="9818,14271" o:connectortype="straight" strokeweight="2.25pt"/>
            <v:line id="Line 239" o:spid="_x0000_s1072" style="position:absolute;visibility:visible" from="9801,14280" to="9813,15018" o:connectortype="straight" strokeweight="2pt"/>
            <v:line id="Line 240" o:spid="_x0000_s1073" style="position:absolute;flip:y;visibility:visible" from="9327,14967" to="9813,14994" o:connectortype="straight" strokeweight="2pt"/>
            <v:line id="Line 241" o:spid="_x0000_s1074" style="position:absolute;visibility:visible" from="7287,14226" to="7750,14241" o:connectortype="straight" strokeweight="2.25pt"/>
            <v:line id="Line 242" o:spid="_x0000_s1075" style="position:absolute;visibility:visible" from="7293,14730" to="7293,14988" o:connectortype="straight" strokeweight="2pt"/>
            <v:line id="Line 243" o:spid="_x0000_s1076" style="position:absolute;visibility:visible" from="7288,14964" to="7469,14964" o:connectortype="straight" strokeweight="2.5pt"/>
            <v:line id="Line 244" o:spid="_x0000_s1077" style="position:absolute;flip:y;visibility:visible" from="7469,14781" to="7914,14961" o:connectortype="straight" strokeweight="2.25pt"/>
            <v:line id="Line 245" o:spid="_x0000_s1078" style="position:absolute;visibility:visible" from="8050,15015" to="8593,15015" o:connectortype="straight" strokeweight="2pt"/>
            <v:line id="Line 246" o:spid="_x0000_s1079" style="position:absolute;visibility:visible" from="8278,15432" to="8821,15432" o:connectortype="straight" strokeweight="1.5pt"/>
            <v:line id="Line 247" o:spid="_x0000_s1080" style="position:absolute;visibility:visible" from="9279,15429" to="9641,15429" o:connectortype="straight"/>
          </v:group>
        </w:pict>
      </w:r>
      <w:r>
        <w:rPr>
          <w:noProof/>
        </w:rPr>
        <w:pict>
          <v:shape id="图片 227" o:spid="_x0000_s1081" type="#_x0000_t75" style="position:absolute;left:0;text-align:left;margin-left:334.6pt;margin-top:10.35pt;width:143.75pt;height:103.05pt;z-index:10;visibility:visible">
            <v:imagedata r:id="rId30" o:title="`YL$PALVC$}7U5]HT_(I[BR" gain="126031f" blacklevel="5898f"/>
            <w10:wrap type="square"/>
          </v:shape>
        </w:pict>
      </w:r>
      <w:r w:rsidRPr="00637456">
        <w:rPr>
          <w:rFonts w:ascii="Times New Roman" w:hAnsi="Times New Roman"/>
          <w:szCs w:val="21"/>
        </w:rPr>
        <w:t>16.</w:t>
      </w:r>
      <w:r w:rsidRPr="00637456">
        <w:rPr>
          <w:rFonts w:ascii="Times New Roman" w:hAnsi="Times New Roman" w:hint="eastAsia"/>
          <w:szCs w:val="21"/>
        </w:rPr>
        <w:t>如图所示的电路中，电源电压保持不变，闭合开关，在保证电路元件安全的前提下，向左移动滑动变阻器的滑片。在移动滑片的过程中，下列说法正确的是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A.</w:t>
      </w:r>
      <w:r w:rsidRPr="00637456">
        <w:rPr>
          <w:rFonts w:ascii="Times New Roman" w:hAnsi="Times New Roman" w:hint="eastAsia"/>
          <w:szCs w:val="21"/>
        </w:rPr>
        <w:t>电流表的示数变大，电压表的示数变大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B.</w:t>
      </w:r>
      <w:r w:rsidRPr="00637456">
        <w:rPr>
          <w:rFonts w:ascii="Times New Roman" w:hAnsi="Times New Roman" w:hint="eastAsia"/>
          <w:szCs w:val="21"/>
        </w:rPr>
        <w:t>电流表的示数变小，电压表的示数变大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C.</w:t>
      </w:r>
      <w:r w:rsidRPr="00637456">
        <w:rPr>
          <w:rFonts w:ascii="Times New Roman" w:hAnsi="Times New Roman" w:hint="eastAsia"/>
          <w:szCs w:val="21"/>
        </w:rPr>
        <w:t>电流表的示数变小，电压表的示数变小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D.</w:t>
      </w:r>
      <w:r w:rsidRPr="00637456">
        <w:rPr>
          <w:rFonts w:ascii="Times New Roman" w:hAnsi="Times New Roman" w:hint="eastAsia"/>
          <w:szCs w:val="21"/>
        </w:rPr>
        <w:t>电流表的示数变大，电压表的示数变小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17.</w:t>
      </w:r>
      <w:r w:rsidRPr="00637456">
        <w:rPr>
          <w:rFonts w:ascii="Times New Roman" w:hAnsi="Times New Roman" w:hint="eastAsia"/>
          <w:szCs w:val="21"/>
        </w:rPr>
        <w:t>如图所示，当带电体接触验电器的金属球时，下列说法正确的是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A.</w:t>
      </w:r>
      <w:r w:rsidRPr="00637456">
        <w:rPr>
          <w:rFonts w:ascii="Times New Roman" w:hAnsi="Times New Roman" w:hint="eastAsia"/>
          <w:szCs w:val="21"/>
        </w:rPr>
        <w:t>若带电体带正电荷，则这些正电荷就通过金属杆全部转移到金属箔上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>
        <w:rPr>
          <w:noProof/>
        </w:rPr>
        <w:pict>
          <v:shape id="图片 211" o:spid="_x0000_s1082" type="#_x0000_t75" alt="http://www.leleketang.com/res/question/pic/13394/lsf00099069.png" style="position:absolute;left:0;text-align:left;margin-left:334.65pt;margin-top:.35pt;width:144.8pt;height:77.75pt;z-index:11;visibility:visible">
            <v:imagedata r:id="rId31" o:title="lsf00099069"/>
            <w10:wrap type="square"/>
          </v:shape>
        </w:pict>
      </w:r>
      <w:r w:rsidRPr="00637456">
        <w:rPr>
          <w:rFonts w:ascii="Times New Roman" w:hAnsi="Times New Roman"/>
          <w:szCs w:val="21"/>
        </w:rPr>
        <w:t>B.</w:t>
      </w:r>
      <w:r w:rsidRPr="00637456">
        <w:rPr>
          <w:rFonts w:ascii="Times New Roman" w:hAnsi="Times New Roman" w:hint="eastAsia"/>
          <w:szCs w:val="21"/>
        </w:rPr>
        <w:t>若带电体带负电荷，则这些负电荷就通过金属杆全部转移到金属箔上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C.</w:t>
      </w:r>
      <w:r w:rsidRPr="00637456">
        <w:rPr>
          <w:rFonts w:ascii="Times New Roman" w:hAnsi="Times New Roman" w:hint="eastAsia"/>
          <w:szCs w:val="21"/>
        </w:rPr>
        <w:t>若带电体带正电荷，则验电器就有一部分电子转移到带电体上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D.</w:t>
      </w:r>
      <w:r w:rsidRPr="00637456">
        <w:rPr>
          <w:rFonts w:ascii="Times New Roman" w:hAnsi="Times New Roman" w:hint="eastAsia"/>
          <w:szCs w:val="21"/>
        </w:rPr>
        <w:t>若带电体带负电荷，则验电器就有一部分正电荷转移到带电体上</w:t>
      </w:r>
    </w:p>
    <w:p w:rsidR="00FF0A3A" w:rsidRDefault="005C0E50" w:rsidP="00637456">
      <w:pPr>
        <w:rPr>
          <w:rFonts w:ascii="Times New Roman" w:hAnsi="Times New Roman"/>
          <w:b/>
          <w:szCs w:val="21"/>
        </w:rPr>
      </w:pPr>
    </w:p>
    <w:p w:rsidR="00FF0A3A" w:rsidRDefault="005C0E50" w:rsidP="00637456">
      <w:pPr>
        <w:rPr>
          <w:rFonts w:ascii="Times New Roman" w:hAnsi="Times New Roman"/>
          <w:b/>
          <w:szCs w:val="21"/>
        </w:rPr>
      </w:pPr>
    </w:p>
    <w:p w:rsidR="00FF0A3A" w:rsidRPr="00637456" w:rsidRDefault="005C0E50" w:rsidP="00637456">
      <w:pPr>
        <w:rPr>
          <w:rFonts w:ascii="Times New Roman" w:hAnsi="Times New Roman"/>
          <w:b/>
          <w:szCs w:val="21"/>
        </w:rPr>
      </w:pPr>
      <w:r w:rsidRPr="00637456">
        <w:rPr>
          <w:rFonts w:ascii="Times New Roman" w:hAnsi="Times New Roman" w:hint="eastAsia"/>
          <w:b/>
          <w:szCs w:val="21"/>
        </w:rPr>
        <w:t>三、实验题（每空</w:t>
      </w:r>
      <w:r w:rsidRPr="00637456">
        <w:rPr>
          <w:rFonts w:ascii="Times New Roman" w:hAnsi="Times New Roman"/>
          <w:b/>
          <w:szCs w:val="21"/>
        </w:rPr>
        <w:t>2</w:t>
      </w:r>
      <w:r w:rsidRPr="00637456">
        <w:rPr>
          <w:rFonts w:ascii="Times New Roman" w:hAnsi="Times New Roman" w:hint="eastAsia"/>
          <w:b/>
          <w:szCs w:val="21"/>
        </w:rPr>
        <w:t>分，共</w:t>
      </w:r>
      <w:r w:rsidRPr="00637456">
        <w:rPr>
          <w:rFonts w:ascii="Times New Roman" w:hAnsi="Times New Roman"/>
          <w:b/>
          <w:szCs w:val="21"/>
        </w:rPr>
        <w:t>20</w:t>
      </w:r>
      <w:r w:rsidRPr="00637456">
        <w:rPr>
          <w:rFonts w:ascii="Times New Roman" w:hAnsi="Times New Roman" w:hint="eastAsia"/>
          <w:b/>
          <w:szCs w:val="21"/>
        </w:rPr>
        <w:t>分）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18.</w:t>
      </w:r>
      <w:r w:rsidRPr="00637456">
        <w:rPr>
          <w:rFonts w:ascii="Times New Roman" w:hAnsi="Times New Roman" w:hint="eastAsia"/>
          <w:szCs w:val="21"/>
        </w:rPr>
        <w:t>图为探究物体（钢球）动能大小跟哪些因素有关的实验装置。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 w:hint="eastAsia"/>
          <w:szCs w:val="21"/>
        </w:rPr>
        <w:t>（</w:t>
      </w:r>
      <w:r w:rsidRPr="00637456">
        <w:rPr>
          <w:rFonts w:ascii="Times New Roman" w:hAnsi="Times New Roman"/>
          <w:szCs w:val="21"/>
        </w:rPr>
        <w:t>1</w:t>
      </w:r>
      <w:r w:rsidRPr="00637456">
        <w:rPr>
          <w:rFonts w:ascii="Times New Roman" w:hAnsi="Times New Roman" w:hint="eastAsia"/>
          <w:szCs w:val="21"/>
        </w:rPr>
        <w:t>）实验原理：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宋体" w:hAnsi="宋体" w:cs="宋体" w:hint="eastAsia"/>
          <w:szCs w:val="21"/>
        </w:rPr>
        <w:t>①</w:t>
      </w:r>
      <w:r w:rsidRPr="00637456">
        <w:rPr>
          <w:rFonts w:ascii="Times New Roman" w:hAnsi="Times New Roman" w:hint="eastAsia"/>
          <w:szCs w:val="21"/>
        </w:rPr>
        <w:t>钢球从平滑斜面上由静止开始向下运动，到达斜面底端时的速度只与钢球起点位置的高度有关。起点位置越高，该速度越。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>
        <w:rPr>
          <w:noProof/>
        </w:rPr>
        <w:pict>
          <v:shape id="图片 210" o:spid="_x0000_s1083" type="#_x0000_t75" style="position:absolute;left:0;text-align:left;margin-left:384.8pt;margin-top:21.65pt;width:238pt;height:65.75pt;z-index:13;visibility:visible;mso-position-horizontal:right;mso-position-horizontal-relative:margin">
            <v:imagedata r:id="rId32" o:title=""/>
            <w10:wrap type="square" anchorx="margin"/>
          </v:shape>
        </w:pict>
      </w:r>
      <w:r w:rsidRPr="00637456">
        <w:rPr>
          <w:rFonts w:ascii="宋体" w:hAnsi="宋体" w:cs="宋体" w:hint="eastAsia"/>
          <w:szCs w:val="21"/>
        </w:rPr>
        <w:t>②</w:t>
      </w:r>
      <w:r w:rsidRPr="00637456">
        <w:rPr>
          <w:rFonts w:ascii="Times New Roman" w:hAnsi="Times New Roman" w:hint="eastAsia"/>
          <w:szCs w:val="21"/>
        </w:rPr>
        <w:t>钢球从平滑斜面上由静止开始向下运动，在水平木板上撞击木块，木块运动的距离越长，运动钢球所具有的动能越。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 w:hint="eastAsia"/>
          <w:szCs w:val="21"/>
        </w:rPr>
        <w:t>（</w:t>
      </w:r>
      <w:r w:rsidRPr="00637456">
        <w:rPr>
          <w:rFonts w:ascii="Times New Roman" w:hAnsi="Times New Roman"/>
          <w:szCs w:val="21"/>
        </w:rPr>
        <w:t>2</w:t>
      </w:r>
      <w:r w:rsidRPr="00637456">
        <w:rPr>
          <w:rFonts w:ascii="Times New Roman" w:hAnsi="Times New Roman" w:hint="eastAsia"/>
          <w:szCs w:val="21"/>
        </w:rPr>
        <w:t>）实验现象</w:t>
      </w:r>
      <w:r>
        <w:rPr>
          <w:rFonts w:ascii="Times New Roman" w:hAnsi="Times New Roman" w:hint="eastAsia"/>
          <w:szCs w:val="21"/>
        </w:rPr>
        <w:t>：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宋体" w:hAnsi="宋体" w:cs="宋体" w:hint="eastAsia"/>
          <w:szCs w:val="21"/>
        </w:rPr>
        <w:t>①</w:t>
      </w:r>
      <w:r w:rsidRPr="00637456">
        <w:rPr>
          <w:rFonts w:ascii="Times New Roman" w:hAnsi="Times New Roman" w:hint="eastAsia"/>
          <w:szCs w:val="21"/>
        </w:rPr>
        <w:t>同一钢球从斜面上不同高度处由停止向下运动。在水平木板上撞击木块，钢球开始向下运动的起点位置越。木块运动的距离越长。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宋体" w:hAnsi="宋体" w:cs="宋体" w:hint="eastAsia"/>
          <w:szCs w:val="21"/>
        </w:rPr>
        <w:t>②</w:t>
      </w:r>
      <w:r w:rsidRPr="00637456">
        <w:rPr>
          <w:rFonts w:ascii="Times New Roman" w:hAnsi="Times New Roman" w:hint="eastAsia"/>
          <w:szCs w:val="21"/>
        </w:rPr>
        <w:t>同一高度由静止向下运动，在水平木板上撞击木块，钢球的质量越，木块运动的距离越长。</w:t>
      </w:r>
    </w:p>
    <w:p w:rsidR="00FF0A3A" w:rsidRDefault="005C0E50" w:rsidP="00637456">
      <w:pPr>
        <w:rPr>
          <w:rFonts w:ascii="Times New Roman" w:hAnsi="Times New Roman"/>
          <w:szCs w:val="21"/>
        </w:rPr>
      </w:pP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19.</w:t>
      </w:r>
      <w:r w:rsidRPr="00637456">
        <w:rPr>
          <w:rFonts w:ascii="Times New Roman" w:hAnsi="Times New Roman" w:hint="eastAsia"/>
          <w:szCs w:val="21"/>
        </w:rPr>
        <w:t>在某次电学实验中，已知所使用的双量程电流表能够满足实验的测量要求。</w:t>
      </w:r>
      <w:r w:rsidRPr="00637456">
        <w:rPr>
          <w:rFonts w:ascii="Times New Roman" w:hAnsi="Times New Roman" w:hint="eastAsia"/>
          <w:szCs w:val="21"/>
        </w:rPr>
        <w:t>在不能事先估计电流的情况下，为了避免损坏电流表，且又能较准确</w:t>
      </w:r>
      <w:r>
        <w:rPr>
          <w:rFonts w:ascii="Times New Roman" w:hAnsi="Times New Roman" w:hint="eastAsia"/>
          <w:szCs w:val="21"/>
        </w:rPr>
        <w:t>地</w:t>
      </w:r>
      <w:r w:rsidRPr="00637456">
        <w:rPr>
          <w:rFonts w:ascii="Times New Roman" w:hAnsi="Times New Roman" w:hint="eastAsia"/>
          <w:szCs w:val="21"/>
        </w:rPr>
        <w:t>测出电路中的电流，常常通过“试触”来确定电流表的量程。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 w:hint="eastAsia"/>
          <w:szCs w:val="21"/>
        </w:rPr>
        <w:t>（</w:t>
      </w:r>
      <w:r w:rsidRPr="00637456">
        <w:rPr>
          <w:rFonts w:ascii="Times New Roman" w:hAnsi="Times New Roman"/>
          <w:szCs w:val="21"/>
        </w:rPr>
        <w:t>1</w:t>
      </w:r>
      <w:r w:rsidRPr="00637456">
        <w:rPr>
          <w:rFonts w:ascii="Times New Roman" w:hAnsi="Times New Roman" w:hint="eastAsia"/>
          <w:szCs w:val="21"/>
        </w:rPr>
        <w:t>）假如先选用电流表的小量程：闭合开关然后迅速断开，同时观察开关闭合瞬间电流表的指针偏转情况，若指针，则换用电流表的大量</w:t>
      </w:r>
      <w:r>
        <w:rPr>
          <w:rFonts w:ascii="Times New Roman" w:hAnsi="Times New Roman" w:hint="eastAsia"/>
          <w:szCs w:val="21"/>
        </w:rPr>
        <w:t>程</w:t>
      </w:r>
      <w:r w:rsidRPr="00637456">
        <w:rPr>
          <w:rFonts w:ascii="Times New Roman" w:hAnsi="Times New Roman" w:hint="eastAsia"/>
          <w:szCs w:val="21"/>
        </w:rPr>
        <w:t>；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 w:hint="eastAsia"/>
          <w:szCs w:val="21"/>
        </w:rPr>
        <w:t>（</w:t>
      </w:r>
      <w:r w:rsidRPr="00637456">
        <w:rPr>
          <w:rFonts w:ascii="Times New Roman" w:hAnsi="Times New Roman"/>
          <w:szCs w:val="21"/>
        </w:rPr>
        <w:t>2</w:t>
      </w:r>
      <w:r w:rsidRPr="00637456">
        <w:rPr>
          <w:rFonts w:ascii="Times New Roman" w:hAnsi="Times New Roman" w:hint="eastAsia"/>
          <w:szCs w:val="21"/>
        </w:rPr>
        <w:t>）假如先选用电流表的大量程：闭合开关然后迅速断开，同时观察开关闭合瞬间电流表的指针偏转情况，若指针，则换用电流表的小量</w:t>
      </w:r>
      <w:r>
        <w:rPr>
          <w:rFonts w:ascii="Times New Roman" w:hAnsi="Times New Roman" w:hint="eastAsia"/>
          <w:szCs w:val="21"/>
        </w:rPr>
        <w:t>程。</w:t>
      </w:r>
    </w:p>
    <w:p w:rsidR="00FF0A3A" w:rsidRDefault="005C0E50" w:rsidP="00637456">
      <w:pPr>
        <w:rPr>
          <w:rFonts w:ascii="Times New Roman" w:hAnsi="Times New Roman"/>
          <w:szCs w:val="21"/>
        </w:rPr>
      </w:pP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20.</w:t>
      </w:r>
      <w:r w:rsidRPr="00637456">
        <w:rPr>
          <w:rFonts w:ascii="Times New Roman" w:hAnsi="Times New Roman" w:hint="eastAsia"/>
          <w:szCs w:val="21"/>
        </w:rPr>
        <w:t>利用如图</w:t>
      </w:r>
      <w:r w:rsidRPr="00637456">
        <w:rPr>
          <w:rFonts w:ascii="Times New Roman" w:hAnsi="Times New Roman"/>
          <w:szCs w:val="21"/>
        </w:rPr>
        <w:t>a</w:t>
      </w:r>
      <w:r w:rsidRPr="00637456">
        <w:rPr>
          <w:rFonts w:ascii="Times New Roman" w:hAnsi="Times New Roman" w:hint="eastAsia"/>
          <w:szCs w:val="21"/>
        </w:rPr>
        <w:t>所示的电路，可以研究通过小灯泡的电流跟加在它两端电压的关系。实验中使用小灯泡的额定电压为</w:t>
      </w:r>
      <w:r w:rsidRPr="00637456">
        <w:rPr>
          <w:rFonts w:ascii="Times New Roman" w:hAnsi="Times New Roman"/>
          <w:szCs w:val="21"/>
        </w:rPr>
        <w:t>2.5V</w:t>
      </w:r>
      <w:r>
        <w:rPr>
          <w:rFonts w:ascii="Times New Roman" w:hAnsi="Times New Roman" w:hint="eastAsia"/>
          <w:szCs w:val="21"/>
        </w:rPr>
        <w:t>。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 w:rsidRPr="00637456">
        <w:rPr>
          <w:rFonts w:ascii="Times New Roman" w:hAnsi="Times New Roman" w:hint="eastAsia"/>
          <w:szCs w:val="21"/>
        </w:rPr>
        <w:t>）请按照图</w:t>
      </w:r>
      <w:r w:rsidRPr="00637456">
        <w:rPr>
          <w:rFonts w:ascii="Times New Roman" w:hAnsi="Times New Roman"/>
          <w:szCs w:val="21"/>
        </w:rPr>
        <w:t>a</w:t>
      </w:r>
      <w:r w:rsidRPr="00637456">
        <w:rPr>
          <w:rFonts w:ascii="Times New Roman" w:hAnsi="Times New Roman" w:hint="eastAsia"/>
          <w:szCs w:val="21"/>
        </w:rPr>
        <w:t>，将图</w:t>
      </w:r>
      <w:r w:rsidRPr="00637456">
        <w:rPr>
          <w:rFonts w:ascii="Times New Roman" w:hAnsi="Times New Roman"/>
          <w:szCs w:val="21"/>
        </w:rPr>
        <w:t>b</w:t>
      </w:r>
      <w:r w:rsidRPr="00637456">
        <w:rPr>
          <w:rFonts w:ascii="Times New Roman" w:hAnsi="Times New Roman" w:hint="eastAsia"/>
          <w:szCs w:val="21"/>
        </w:rPr>
        <w:t>中的实物电路连接完整；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 w:hint="eastAsia"/>
          <w:szCs w:val="21"/>
        </w:rPr>
        <w:t>（</w:t>
      </w:r>
      <w:r w:rsidRPr="00637456">
        <w:rPr>
          <w:rFonts w:ascii="Times New Roman" w:hAnsi="Times New Roman"/>
          <w:szCs w:val="21"/>
        </w:rPr>
        <w:t>2</w:t>
      </w:r>
      <w:r w:rsidRPr="00637456">
        <w:rPr>
          <w:rFonts w:ascii="Times New Roman" w:hAnsi="Times New Roman" w:hint="eastAsia"/>
          <w:szCs w:val="21"/>
        </w:rPr>
        <w:t>）闭合开关</w:t>
      </w:r>
      <w:r w:rsidRPr="00637456">
        <w:rPr>
          <w:rFonts w:ascii="Times New Roman" w:hAnsi="Times New Roman"/>
          <w:szCs w:val="21"/>
        </w:rPr>
        <w:t>S</w:t>
      </w:r>
      <w:r w:rsidRPr="00637456">
        <w:rPr>
          <w:rFonts w:ascii="Times New Roman" w:hAnsi="Times New Roman" w:hint="eastAsia"/>
          <w:szCs w:val="21"/>
        </w:rPr>
        <w:t>，当滑片从滑动变阻器的一端向另一端移动时，小灯泡两端的电压连续发生变化，于是可得到多组测量值（</w:t>
      </w:r>
      <w:r w:rsidRPr="00637456">
        <w:rPr>
          <w:rFonts w:ascii="Times New Roman" w:hAnsi="Times New Roman"/>
          <w:i/>
          <w:szCs w:val="21"/>
        </w:rPr>
        <w:t>U</w:t>
      </w:r>
      <w:r w:rsidRPr="00637456">
        <w:rPr>
          <w:rFonts w:ascii="Times New Roman" w:hAnsi="Times New Roman" w:hint="eastAsia"/>
          <w:szCs w:val="21"/>
        </w:rPr>
        <w:t>，</w:t>
      </w:r>
      <w:r w:rsidRPr="00637456">
        <w:rPr>
          <w:rFonts w:ascii="Times New Roman" w:hAnsi="Times New Roman"/>
          <w:i/>
          <w:szCs w:val="21"/>
        </w:rPr>
        <w:t>I</w:t>
      </w:r>
      <w:r w:rsidRPr="00637456">
        <w:rPr>
          <w:rFonts w:ascii="Times New Roman" w:hAnsi="Times New Roman" w:hint="eastAsia"/>
          <w:szCs w:val="21"/>
        </w:rPr>
        <w:t>），根据测量值画出小灯泡的</w:t>
      </w:r>
      <w:r w:rsidRPr="00637456">
        <w:rPr>
          <w:rFonts w:ascii="Times New Roman" w:hAnsi="Times New Roman"/>
          <w:i/>
          <w:szCs w:val="21"/>
        </w:rPr>
        <w:t>I</w:t>
      </w:r>
      <w:r w:rsidRPr="00637456">
        <w:rPr>
          <w:rFonts w:ascii="Times New Roman" w:hAnsi="Times New Roman"/>
          <w:szCs w:val="21"/>
        </w:rPr>
        <w:t>-</w:t>
      </w:r>
      <w:r w:rsidRPr="00637456">
        <w:rPr>
          <w:rFonts w:ascii="Times New Roman" w:hAnsi="Times New Roman"/>
          <w:i/>
          <w:szCs w:val="21"/>
        </w:rPr>
        <w:t>U</w:t>
      </w:r>
      <w:r w:rsidRPr="00637456">
        <w:rPr>
          <w:rFonts w:ascii="Times New Roman" w:hAnsi="Times New Roman" w:hint="eastAsia"/>
          <w:szCs w:val="21"/>
        </w:rPr>
        <w:t>图像如图</w:t>
      </w:r>
      <w:r w:rsidRPr="00637456">
        <w:rPr>
          <w:rFonts w:ascii="Times New Roman" w:hAnsi="Times New Roman"/>
          <w:szCs w:val="21"/>
        </w:rPr>
        <w:t>c</w:t>
      </w:r>
      <w:r w:rsidRPr="00637456">
        <w:rPr>
          <w:rFonts w:ascii="Times New Roman" w:hAnsi="Times New Roman" w:hint="eastAsia"/>
          <w:szCs w:val="21"/>
        </w:rPr>
        <w:t>所示。从图像可以发现；随着小灯泡两端电压从</w:t>
      </w:r>
      <w:r w:rsidRPr="00637456">
        <w:rPr>
          <w:rFonts w:ascii="Times New Roman" w:hAnsi="Times New Roman"/>
          <w:szCs w:val="21"/>
        </w:rPr>
        <w:t>0</w:t>
      </w:r>
      <w:r w:rsidRPr="00637456">
        <w:rPr>
          <w:rFonts w:ascii="Times New Roman" w:hAnsi="Times New Roman" w:hint="eastAsia"/>
          <w:szCs w:val="21"/>
        </w:rPr>
        <w:t>逐渐增大（不大于额定电压），其灯丝的电阻值</w:t>
      </w:r>
      <w:r>
        <w:rPr>
          <w:rFonts w:ascii="Times New Roman" w:hAnsi="Times New Roman" w:hint="eastAsia"/>
          <w:szCs w:val="21"/>
        </w:rPr>
        <w:t>（选填“不断增大”</w:t>
      </w:r>
      <w:r w:rsidRPr="00637456">
        <w:rPr>
          <w:rFonts w:ascii="Times New Roman" w:hAnsi="Times New Roman" w:hint="eastAsia"/>
          <w:szCs w:val="21"/>
        </w:rPr>
        <w:t>“保持不变”或“不断减小”）；</w:t>
      </w:r>
    </w:p>
    <w:p w:rsidR="00FF0A3A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 w:hint="eastAsia"/>
          <w:szCs w:val="21"/>
        </w:rPr>
        <w:t>（</w:t>
      </w:r>
      <w:r w:rsidRPr="00637456">
        <w:rPr>
          <w:rFonts w:ascii="Times New Roman" w:hAnsi="Times New Roman"/>
          <w:szCs w:val="21"/>
        </w:rPr>
        <w:t>3</w:t>
      </w:r>
      <w:r w:rsidRPr="00637456">
        <w:rPr>
          <w:rFonts w:ascii="Times New Roman" w:hAnsi="Times New Roman" w:hint="eastAsia"/>
          <w:szCs w:val="21"/>
        </w:rPr>
        <w:t>）在图</w:t>
      </w:r>
      <w:r w:rsidRPr="00637456">
        <w:rPr>
          <w:rFonts w:ascii="Times New Roman" w:hAnsi="Times New Roman"/>
          <w:szCs w:val="21"/>
        </w:rPr>
        <w:t>a</w:t>
      </w:r>
      <w:r w:rsidRPr="00637456">
        <w:rPr>
          <w:rFonts w:ascii="Times New Roman" w:hAnsi="Times New Roman" w:hint="eastAsia"/>
          <w:szCs w:val="21"/>
        </w:rPr>
        <w:t>中，闭合开关，将</w:t>
      </w:r>
      <w:r>
        <w:rPr>
          <w:rFonts w:ascii="Times New Roman" w:hAnsi="Times New Roman" w:hint="eastAsia"/>
          <w:szCs w:val="21"/>
        </w:rPr>
        <w:t>滑</w:t>
      </w:r>
      <w:r w:rsidRPr="00637456">
        <w:rPr>
          <w:rFonts w:ascii="Times New Roman" w:hAnsi="Times New Roman" w:hint="eastAsia"/>
          <w:szCs w:val="21"/>
        </w:rPr>
        <w:t>片</w:t>
      </w:r>
      <w:r w:rsidRPr="00637456">
        <w:rPr>
          <w:rFonts w:ascii="Times New Roman" w:hAnsi="Times New Roman"/>
          <w:i/>
          <w:szCs w:val="21"/>
        </w:rPr>
        <w:t>P</w:t>
      </w:r>
      <w:r w:rsidRPr="00637456">
        <w:rPr>
          <w:rFonts w:ascii="Times New Roman" w:hAnsi="Times New Roman" w:hint="eastAsia"/>
          <w:szCs w:val="21"/>
        </w:rPr>
        <w:t>从</w:t>
      </w:r>
      <w:r w:rsidRPr="00637456">
        <w:rPr>
          <w:rFonts w:ascii="Times New Roman" w:hAnsi="Times New Roman"/>
          <w:i/>
          <w:szCs w:val="21"/>
        </w:rPr>
        <w:t>A</w:t>
      </w:r>
      <w:r w:rsidRPr="00637456">
        <w:rPr>
          <w:rFonts w:ascii="Times New Roman" w:hAnsi="Times New Roman" w:hint="eastAsia"/>
          <w:szCs w:val="21"/>
        </w:rPr>
        <w:t>端向</w:t>
      </w:r>
      <w:r w:rsidRPr="00637456">
        <w:rPr>
          <w:rFonts w:ascii="Times New Roman" w:hAnsi="Times New Roman"/>
          <w:i/>
          <w:szCs w:val="21"/>
        </w:rPr>
        <w:t>B</w:t>
      </w:r>
      <w:r w:rsidRPr="00637456">
        <w:rPr>
          <w:rFonts w:ascii="Times New Roman" w:hAnsi="Times New Roman" w:hint="eastAsia"/>
          <w:szCs w:val="21"/>
        </w:rPr>
        <w:t>端移动。在此过程中，小灯泡两端的电压</w:t>
      </w:r>
      <w:r>
        <w:rPr>
          <w:rFonts w:ascii="Times New Roman" w:hAnsi="Times New Roman" w:hint="eastAsia"/>
          <w:szCs w:val="21"/>
        </w:rPr>
        <w:t>（选填“不断变大”</w:t>
      </w:r>
      <w:r w:rsidRPr="00637456">
        <w:rPr>
          <w:rFonts w:ascii="Times New Roman" w:hAnsi="Times New Roman" w:hint="eastAsia"/>
          <w:szCs w:val="21"/>
        </w:rPr>
        <w:t>“保持不变”或“不断变小”）</w:t>
      </w:r>
      <w:r>
        <w:rPr>
          <w:rFonts w:ascii="Times New Roman" w:hAnsi="Times New Roman" w:hint="eastAsia"/>
          <w:szCs w:val="21"/>
        </w:rPr>
        <w:t>；</w:t>
      </w:r>
    </w:p>
    <w:p w:rsidR="00FF0A3A" w:rsidRPr="00637456" w:rsidRDefault="005C0E50" w:rsidP="00F915FE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 w:hint="eastAsia"/>
          <w:szCs w:val="21"/>
        </w:rPr>
        <w:lastRenderedPageBreak/>
        <w:t>（</w:t>
      </w:r>
      <w:r w:rsidRPr="00637456">
        <w:rPr>
          <w:rFonts w:ascii="Times New Roman" w:hAnsi="Times New Roman"/>
          <w:szCs w:val="21"/>
        </w:rPr>
        <w:t>4</w:t>
      </w:r>
      <w:r w:rsidRPr="00637456">
        <w:rPr>
          <w:rFonts w:ascii="Times New Roman" w:hAnsi="Times New Roman" w:hint="eastAsia"/>
          <w:szCs w:val="21"/>
        </w:rPr>
        <w:t>）考虑到电压表的电阻对电路的影响，每次电流表的示数比</w:t>
      </w:r>
      <w:r w:rsidRPr="00637456">
        <w:rPr>
          <w:rFonts w:ascii="Times New Roman" w:hAnsi="Times New Roman" w:hint="eastAsia"/>
          <w:szCs w:val="21"/>
        </w:rPr>
        <w:t>测量时通过小灯泡的实际电流</w:t>
      </w:r>
      <w:r w:rsidRPr="00F915FE">
        <w:rPr>
          <w:rFonts w:ascii="Times New Roman" w:hAnsi="Times New Roman"/>
          <w:szCs w:val="21"/>
        </w:rPr>
        <w:t>______</w:t>
      </w:r>
      <w:r w:rsidRPr="00637456">
        <w:rPr>
          <w:rFonts w:ascii="Times New Roman" w:hAnsi="Times New Roman" w:hint="eastAsia"/>
          <w:szCs w:val="21"/>
        </w:rPr>
        <w:t>（选填“偏大”或“偏小”）。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</w:p>
    <w:p w:rsidR="00FF0A3A" w:rsidRDefault="005C0E50" w:rsidP="00637456">
      <w:pPr>
        <w:rPr>
          <w:rFonts w:ascii="Times New Roman" w:eastAsia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</w:r>
      <w:r>
        <w:rPr>
          <w:rFonts w:ascii="Times New Roman" w:hAnsi="Times New Roman"/>
          <w:noProof/>
          <w:szCs w:val="21"/>
        </w:rPr>
        <w:pict>
          <v:group id="组合 193" o:spid="_x0000_s1084" style="width:465.35pt;height:123.65pt;mso-position-horizontal-relative:char;mso-position-vertical-relative:line" coordorigin="953,12153" coordsize="10813,2808">
            <v:group id="Group 168" o:spid="_x0000_s1085" style="position:absolute;left:3668;top:12153;width:8098;height:2808" coordorigin="3060,3468" coordsize="8460,2964">
              <v:group id="Group 169" o:spid="_x0000_s1086" style="position:absolute;left:3060;top:3468;width:4680;height:2964" coordorigin="1440,1596" coordsize="8190,5335">
                <v:shape id="Picture 170" o:spid="_x0000_s1087" type="#_x0000_t75" alt="05604003" style="position:absolute;left:1440;top:5964;width:3420;height:967;flip:x;visibility:visible">
                  <v:imagedata r:id="rId33" o:title="" croptop="20442f" cropbottom="22506f" cropleft="9325f" cropright="12015f"/>
                </v:shape>
                <v:shape id="Picture 171" o:spid="_x0000_s1088" type="#_x0000_t75" alt="06804002" style="position:absolute;left:4680;top:4248;width:2700;height:1402;visibility:visible">
                  <v:imagedata r:id="rId34" o:title=""/>
                </v:shape>
                <v:shape id="Picture 172" o:spid="_x0000_s1089" type="#_x0000_t75" alt="04804010" style="position:absolute;left:1800;top:4092;width:1695;height:1156;visibility:visible">
                  <v:imagedata r:id="rId35" o:title=""/>
                </v:shape>
                <v:shape id="Picture 173" o:spid="_x0000_s1090" type="#_x0000_t75" alt="05904008" style="position:absolute;left:3600;top:1596;width:1826;height:1872;visibility:visible">
                  <v:imagedata r:id="rId36" o:title="" cropbottom="26866f" cropleft="44537f"/>
                </v:shape>
                <v:shape id="Picture 174" o:spid="_x0000_s1091" type="#_x0000_t75" alt="04504001" style="position:absolute;left:6840;top:1908;width:1830;height:2025;visibility:visible">
                  <v:imagedata r:id="rId37" o:title=""/>
                </v:shape>
                <v:shape id="Picture 175" o:spid="_x0000_s1092" type="#_x0000_t75" style="position:absolute;left:7380;top:5496;width:1620;height:1183;flip:x;visibility:visible">
                  <v:imagedata r:id="rId38" o:title=""/>
                </v:shape>
                <v:shape id="Freeform 176" o:spid="_x0000_s1093" style="position:absolute;left:4500;top:6276;width:3060;height:312;visibility:visible;mso-wrap-style:square;v-text-anchor:top" coordsize="3060,312" path="m,312c735,260,1470,208,1980,156,2490,104,2880,26,3060,e" filled="f" strokeweight="2pt">
                  <v:path arrowok="t" o:connecttype="custom" o:connectlocs="0,312;1980,156;3060,0" o:connectangles="0,0,0"/>
                </v:shape>
                <v:shape id="Freeform 177" o:spid="_x0000_s1094" style="position:absolute;left:6840;top:5031;width:2790;height:1404;visibility:visible;mso-wrap-style:square;v-text-anchor:top" coordsize="2790,1404" path="m1800,1404v495,-364,990,-728,900,-936c2610,260,1710,234,1260,156,810,78,405,39,,e" filled="f" strokeweight="1.75pt">
                  <v:path arrowok="t" o:connecttype="custom" o:connectlocs="1800,1404;2700,468;1260,156;0,0" o:connectangles="0,0,0,0"/>
                </v:shape>
                <v:shape id="Freeform 178" o:spid="_x0000_s1095" style="position:absolute;left:7200;top:3471;width:810;height:1274;visibility:visible;mso-wrap-style:square;v-text-anchor:top" coordsize="810,1274" path="m,1092v315,91,630,182,720,c810,910,675,455,540,e" filled="f" strokeweight="1.5pt">
                  <v:path arrowok="t" o:connecttype="custom" o:connectlocs="0,1092;720,1092;540,0" o:connectangles="0,0,0"/>
                </v:shape>
                <v:shape id="Freeform 179" o:spid="_x0000_s1096" style="position:absolute;left:2940;top:3312;width:4440;height:1560;visibility:visible;mso-wrap-style:square;v-text-anchor:top" coordsize="4440,1560" path="m4440,156c4140,78,3840,,3180,156,2520,312,960,858,480,1092,,1326,150,1443,300,1560e" filled="f" strokeweight="1.5pt">
                  <v:path arrowok="t" o:connecttype="custom" o:connectlocs="4440,156;3180,156;480,1092;300,1560" o:connectangles="0,0,0,0"/>
                </v:shape>
                <v:shape id="Freeform 180" o:spid="_x0000_s1097" style="position:absolute;left:1980;top:4872;width:3240;height:806;visibility:visible;mso-wrap-style:square;v-text-anchor:top" coordsize="3240,806" path="m,c270,377,540,754,1080,780,1620,806,2430,481,3240,156e" filled="f" strokeweight="1.5pt">
                  <v:path arrowok="t" o:connecttype="custom" o:connectlocs="0,0;1080,780;3240,156" o:connectangles="0,0,0"/>
                </v:shape>
                <v:shape id="Freeform 181" o:spid="_x0000_s1098" style="position:absolute;left:1560;top:5031;width:3840;height:1560;visibility:visible;mso-wrap-style:square;v-text-anchor:top" coordsize="3840,1560" path="m3660,v90,325,180,650,,780c3480,910,3120,754,2580,780,2040,806,840,806,420,936,,1066,30,1313,60,1560e" filled="f" strokeweight="1.5pt">
                  <v:path arrowok="t" o:connecttype="custom" o:connectlocs="3660,0;3660,780;2580,780;420,936;60,1560" o:connectangles="0,0,0,0,0"/>
                </v:shape>
              </v:group>
              <v:shape id="Picture 182" o:spid="_x0000_s1099" type="#_x0000_t75" style="position:absolute;left:8460;top:3780;width:3060;height:2027;visibility:visible">
                <v:imagedata r:id="rId39" o:title="" gain="112993f" blacklevel="5898f"/>
              </v:shape>
            </v:group>
            <v:shape id="Picture 183" o:spid="_x0000_s1100" type="#_x0000_t75" style="position:absolute;left:953;top:12465;width:2534;height:2380;visibility:visible">
              <v:imagedata r:id="rId40" o:title=""/>
            </v:shape>
            <w10:anchorlock/>
          </v:group>
        </w:pict>
      </w:r>
    </w:p>
    <w:p w:rsidR="00FF0A3A" w:rsidRPr="00637456" w:rsidRDefault="005C0E50" w:rsidP="00637456">
      <w:pPr>
        <w:rPr>
          <w:rFonts w:ascii="Times New Roman" w:hAnsi="Times New Roman"/>
          <w:b/>
          <w:szCs w:val="21"/>
        </w:rPr>
      </w:pPr>
      <w:r>
        <w:rPr>
          <w:noProof/>
        </w:rPr>
        <w:pict>
          <v:shape id="文本框 192" o:spid="_x0000_s1101" type="#_x0000_t202" style="position:absolute;left:0;text-align:left;margin-left:18.1pt;margin-top:7.95pt;width:452.5pt;height:23.4pt;z-index:16;visibility:visible" filled="f" stroked="f">
            <v:textbox>
              <w:txbxContent>
                <w:p w:rsidR="00FF0A3A" w:rsidRPr="00F915FE" w:rsidRDefault="005C0E50" w:rsidP="00637456">
                  <w:pPr>
                    <w:rPr>
                      <w:rFonts w:ascii="Times New Roman" w:hAnsi="Times New Roman"/>
                    </w:rPr>
                  </w:pPr>
                  <w:r w:rsidRPr="00F915FE">
                    <w:rPr>
                      <w:rFonts w:ascii="Times New Roman" w:hAnsi="Times New Roman" w:hint="eastAsia"/>
                    </w:rPr>
                    <w:t>图</w:t>
                  </w:r>
                  <w:r w:rsidRPr="00F915FE">
                    <w:rPr>
                      <w:rFonts w:ascii="Times New Roman" w:hAnsi="Times New Roman"/>
                    </w:rPr>
                    <w:t xml:space="preserve">a                            </w:t>
                  </w:r>
                  <w:r w:rsidRPr="00F915FE">
                    <w:rPr>
                      <w:rFonts w:ascii="Times New Roman" w:hAnsi="Times New Roman" w:hint="eastAsia"/>
                    </w:rPr>
                    <w:t>图</w:t>
                  </w:r>
                  <w:r w:rsidRPr="00F915FE">
                    <w:rPr>
                      <w:rFonts w:ascii="Times New Roman" w:hAnsi="Times New Roman"/>
                    </w:rPr>
                    <w:t xml:space="preserve">b                                     </w:t>
                  </w:r>
                  <w:r w:rsidRPr="00F915FE">
                    <w:rPr>
                      <w:rFonts w:ascii="Times New Roman" w:hAnsi="Times New Roman" w:hint="eastAsia"/>
                    </w:rPr>
                    <w:t>图</w:t>
                  </w:r>
                  <w:r w:rsidRPr="00F915FE">
                    <w:rPr>
                      <w:rFonts w:ascii="Times New Roman" w:hAnsi="Times New Roman"/>
                    </w:rPr>
                    <w:t>c</w:t>
                  </w:r>
                </w:p>
              </w:txbxContent>
            </v:textbox>
          </v:shape>
        </w:pict>
      </w:r>
    </w:p>
    <w:p w:rsidR="00FF0A3A" w:rsidRDefault="005C0E50" w:rsidP="00637456">
      <w:pPr>
        <w:rPr>
          <w:rFonts w:ascii="Times New Roman" w:hAnsi="Times New Roman"/>
          <w:b/>
          <w:szCs w:val="21"/>
        </w:rPr>
      </w:pPr>
    </w:p>
    <w:p w:rsidR="00FF0A3A" w:rsidRPr="00637456" w:rsidRDefault="005C0E50" w:rsidP="00637456">
      <w:pPr>
        <w:rPr>
          <w:rFonts w:ascii="Times New Roman" w:hAnsi="Times New Roman"/>
          <w:b/>
          <w:szCs w:val="21"/>
        </w:rPr>
      </w:pPr>
      <w:r w:rsidRPr="00637456">
        <w:rPr>
          <w:rFonts w:ascii="Times New Roman" w:hAnsi="Times New Roman" w:hint="eastAsia"/>
          <w:b/>
          <w:szCs w:val="21"/>
        </w:rPr>
        <w:t>四、计算与推导题（第</w:t>
      </w:r>
      <w:r w:rsidRPr="00637456">
        <w:rPr>
          <w:rFonts w:ascii="Times New Roman" w:hAnsi="Times New Roman"/>
          <w:b/>
          <w:szCs w:val="21"/>
        </w:rPr>
        <w:t>21</w:t>
      </w:r>
      <w:r w:rsidRPr="00637456">
        <w:rPr>
          <w:rFonts w:ascii="Times New Roman" w:hAnsi="Times New Roman" w:hint="eastAsia"/>
          <w:b/>
          <w:szCs w:val="21"/>
        </w:rPr>
        <w:t>题</w:t>
      </w:r>
      <w:r w:rsidRPr="00637456">
        <w:rPr>
          <w:rFonts w:ascii="Times New Roman" w:hAnsi="Times New Roman"/>
          <w:b/>
          <w:szCs w:val="21"/>
        </w:rPr>
        <w:t>4</w:t>
      </w:r>
      <w:r w:rsidRPr="00637456">
        <w:rPr>
          <w:rFonts w:ascii="Times New Roman" w:hAnsi="Times New Roman" w:hint="eastAsia"/>
          <w:b/>
          <w:szCs w:val="21"/>
        </w:rPr>
        <w:t>分，第</w:t>
      </w:r>
      <w:r w:rsidRPr="00637456">
        <w:rPr>
          <w:rFonts w:ascii="Times New Roman" w:hAnsi="Times New Roman"/>
          <w:b/>
          <w:szCs w:val="21"/>
        </w:rPr>
        <w:t>22</w:t>
      </w:r>
      <w:r w:rsidRPr="00637456">
        <w:rPr>
          <w:rFonts w:ascii="Times New Roman" w:hAnsi="Times New Roman" w:hint="eastAsia"/>
          <w:b/>
          <w:szCs w:val="21"/>
        </w:rPr>
        <w:t>小题</w:t>
      </w:r>
      <w:r w:rsidRPr="00637456">
        <w:rPr>
          <w:rFonts w:ascii="Times New Roman" w:hAnsi="Times New Roman"/>
          <w:b/>
          <w:szCs w:val="21"/>
        </w:rPr>
        <w:t>7</w:t>
      </w:r>
      <w:r w:rsidRPr="00637456">
        <w:rPr>
          <w:rFonts w:ascii="Times New Roman" w:hAnsi="Times New Roman" w:hint="eastAsia"/>
          <w:b/>
          <w:szCs w:val="21"/>
        </w:rPr>
        <w:t>分，第</w:t>
      </w:r>
      <w:r w:rsidRPr="00637456">
        <w:rPr>
          <w:rFonts w:ascii="Times New Roman" w:hAnsi="Times New Roman"/>
          <w:b/>
          <w:szCs w:val="21"/>
        </w:rPr>
        <w:t>23</w:t>
      </w:r>
      <w:r w:rsidRPr="00637456">
        <w:rPr>
          <w:rFonts w:ascii="Times New Roman" w:hAnsi="Times New Roman" w:hint="eastAsia"/>
          <w:b/>
          <w:szCs w:val="21"/>
        </w:rPr>
        <w:t>小题</w:t>
      </w:r>
      <w:r w:rsidRPr="00637456">
        <w:rPr>
          <w:rFonts w:ascii="Times New Roman" w:hAnsi="Times New Roman"/>
          <w:b/>
          <w:szCs w:val="21"/>
        </w:rPr>
        <w:t>12</w:t>
      </w:r>
      <w:r w:rsidRPr="00637456">
        <w:rPr>
          <w:rFonts w:ascii="Times New Roman" w:hAnsi="Times New Roman" w:hint="eastAsia"/>
          <w:b/>
          <w:szCs w:val="21"/>
        </w:rPr>
        <w:t>分，共</w:t>
      </w:r>
      <w:r w:rsidRPr="00637456">
        <w:rPr>
          <w:rFonts w:ascii="Times New Roman" w:hAnsi="Times New Roman"/>
          <w:b/>
          <w:szCs w:val="21"/>
        </w:rPr>
        <w:t>23</w:t>
      </w:r>
      <w:r w:rsidRPr="00637456">
        <w:rPr>
          <w:rFonts w:ascii="Times New Roman" w:hAnsi="Times New Roman" w:hint="eastAsia"/>
          <w:b/>
          <w:szCs w:val="21"/>
        </w:rPr>
        <w:t>分；解答要有必要的公式和过程，只有最后答案的不能得分）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21.</w:t>
      </w:r>
      <w:r w:rsidRPr="00637456">
        <w:rPr>
          <w:rFonts w:ascii="Times New Roman" w:hAnsi="Times New Roman" w:hint="eastAsia"/>
          <w:szCs w:val="21"/>
        </w:rPr>
        <w:t>图</w:t>
      </w:r>
      <w:r w:rsidRPr="00637456">
        <w:rPr>
          <w:rFonts w:ascii="Times New Roman" w:hAnsi="Times New Roman"/>
          <w:szCs w:val="21"/>
        </w:rPr>
        <w:t>a</w:t>
      </w:r>
      <w:r w:rsidRPr="00637456">
        <w:rPr>
          <w:rFonts w:ascii="Times New Roman" w:hAnsi="Times New Roman" w:hint="eastAsia"/>
          <w:szCs w:val="21"/>
        </w:rPr>
        <w:t>所示为前臂平伸用手掌拖住铅球时的情形。我们可将图</w:t>
      </w:r>
      <w:r w:rsidRPr="00637456">
        <w:rPr>
          <w:rFonts w:ascii="Times New Roman" w:hAnsi="Times New Roman"/>
          <w:szCs w:val="21"/>
        </w:rPr>
        <w:t>a</w:t>
      </w:r>
      <w:r w:rsidRPr="00637456">
        <w:rPr>
          <w:rFonts w:ascii="Times New Roman" w:hAnsi="Times New Roman" w:hint="eastAsia"/>
          <w:szCs w:val="21"/>
        </w:rPr>
        <w:t>简化成如图</w:t>
      </w:r>
      <w:r w:rsidRPr="00637456">
        <w:rPr>
          <w:rFonts w:ascii="Times New Roman" w:hAnsi="Times New Roman"/>
          <w:szCs w:val="21"/>
        </w:rPr>
        <w:t>b</w:t>
      </w:r>
      <w:r w:rsidRPr="00637456">
        <w:rPr>
          <w:rFonts w:ascii="Times New Roman" w:hAnsi="Times New Roman" w:hint="eastAsia"/>
          <w:szCs w:val="21"/>
        </w:rPr>
        <w:t>所示的杠杆。不计自重。若铅球质量</w:t>
      </w:r>
      <w:r w:rsidRPr="00637456">
        <w:rPr>
          <w:rFonts w:ascii="Times New Roman" w:hAnsi="Times New Roman"/>
          <w:i/>
          <w:szCs w:val="21"/>
        </w:rPr>
        <w:t>m</w:t>
      </w:r>
      <w:r w:rsidRPr="00637456">
        <w:rPr>
          <w:rFonts w:ascii="Times New Roman" w:hAnsi="Times New Roman"/>
          <w:szCs w:val="21"/>
        </w:rPr>
        <w:t>=3kg</w:t>
      </w:r>
      <w:r w:rsidRPr="00637456">
        <w:rPr>
          <w:rFonts w:ascii="Times New Roman" w:hAnsi="Times New Roman" w:hint="eastAsia"/>
          <w:szCs w:val="21"/>
        </w:rPr>
        <w:t>，</w:t>
      </w:r>
      <w:r w:rsidRPr="00637456">
        <w:rPr>
          <w:rFonts w:ascii="Times New Roman" w:hAnsi="Times New Roman"/>
          <w:i/>
          <w:szCs w:val="21"/>
        </w:rPr>
        <w:t>OA</w:t>
      </w:r>
      <w:r w:rsidRPr="00637456">
        <w:rPr>
          <w:rFonts w:ascii="Times New Roman" w:hAnsi="Times New Roman"/>
          <w:szCs w:val="21"/>
        </w:rPr>
        <w:t>=0.03m</w:t>
      </w:r>
      <w:r w:rsidRPr="00637456">
        <w:rPr>
          <w:rFonts w:ascii="Times New Roman" w:hAnsi="Times New Roman" w:hint="eastAsia"/>
          <w:szCs w:val="21"/>
        </w:rPr>
        <w:t>，</w:t>
      </w:r>
      <w:r w:rsidRPr="00637456">
        <w:rPr>
          <w:rFonts w:ascii="Times New Roman" w:hAnsi="Times New Roman"/>
          <w:i/>
          <w:szCs w:val="21"/>
        </w:rPr>
        <w:t>OB</w:t>
      </w:r>
      <w:r w:rsidRPr="00637456">
        <w:rPr>
          <w:rFonts w:ascii="Times New Roman" w:hAnsi="Times New Roman"/>
          <w:szCs w:val="21"/>
        </w:rPr>
        <w:t>=0.30m</w:t>
      </w:r>
      <w:r w:rsidRPr="00637456">
        <w:rPr>
          <w:rFonts w:ascii="Times New Roman" w:hAnsi="Times New Roman" w:hint="eastAsia"/>
          <w:szCs w:val="21"/>
        </w:rPr>
        <w:t>，求此时肱二头肌对前臂产生的拉力</w:t>
      </w:r>
      <w:r w:rsidRPr="00637456">
        <w:rPr>
          <w:rFonts w:ascii="Times New Roman" w:hAnsi="Times New Roman"/>
          <w:i/>
          <w:szCs w:val="21"/>
        </w:rPr>
        <w:t>F</w:t>
      </w:r>
      <w:r w:rsidRPr="00637456">
        <w:rPr>
          <w:rFonts w:ascii="Times New Roman" w:hAnsi="Times New Roman"/>
          <w:szCs w:val="21"/>
          <w:vertAlign w:val="subscript"/>
        </w:rPr>
        <w:t>1</w:t>
      </w:r>
      <w:r w:rsidRPr="00637456">
        <w:rPr>
          <w:rFonts w:ascii="Times New Roman" w:hAnsi="Times New Roman" w:hint="eastAsia"/>
          <w:szCs w:val="21"/>
        </w:rPr>
        <w:t>大小（</w:t>
      </w:r>
      <w:r w:rsidRPr="00637456">
        <w:rPr>
          <w:rFonts w:ascii="Times New Roman" w:hAnsi="Times New Roman"/>
          <w:i/>
          <w:szCs w:val="21"/>
        </w:rPr>
        <w:t>g</w:t>
      </w:r>
      <w:r w:rsidRPr="00637456">
        <w:rPr>
          <w:rFonts w:ascii="Times New Roman" w:hAnsi="Times New Roman" w:hint="eastAsia"/>
          <w:szCs w:val="21"/>
        </w:rPr>
        <w:t>取</w:t>
      </w:r>
      <w:r w:rsidRPr="00637456">
        <w:rPr>
          <w:rFonts w:ascii="Times New Roman" w:hAnsi="Times New Roman"/>
          <w:szCs w:val="21"/>
        </w:rPr>
        <w:t>10N/kg</w:t>
      </w:r>
      <w:r w:rsidRPr="00637456">
        <w:rPr>
          <w:rFonts w:ascii="Times New Roman" w:hAnsi="Times New Roman" w:hint="eastAsia"/>
          <w:szCs w:val="21"/>
        </w:rPr>
        <w:t>）。</w:t>
      </w:r>
    </w:p>
    <w:p w:rsidR="00FF0A3A" w:rsidRDefault="005C0E50" w:rsidP="00AD4B63">
      <w:pPr>
        <w:jc w:val="center"/>
        <w:rPr>
          <w:rFonts w:ascii="Times New Roman" w:hAnsi="Times New Roman"/>
          <w:szCs w:val="21"/>
        </w:rPr>
      </w:pPr>
      <w:r>
        <w:rPr>
          <w:noProof/>
        </w:rPr>
        <w:pict>
          <v:shape id="文本框 267" o:spid="_x0000_s1102" type="#_x0000_t202" style="position:absolute;left:0;text-align:left;margin-left:269.85pt;margin-top:59pt;width:36.2pt;height:31.2pt;z-index:26;visibility:visible" filled="f" stroked="f">
            <v:textbox>
              <w:txbxContent>
                <w:p w:rsidR="00FF0A3A" w:rsidRPr="00BA642D" w:rsidRDefault="005C0E50" w:rsidP="00BA642D">
                  <w:pPr>
                    <w:rPr>
                      <w:rFonts w:ascii="Times New Roman" w:hAnsi="Times New Roman"/>
                      <w:b/>
                    </w:rPr>
                  </w:pPr>
                  <w:r w:rsidRPr="00BA642D">
                    <w:rPr>
                      <w:rFonts w:ascii="Times New Roman" w:hAnsi="Times New Roman"/>
                      <w:b/>
                      <w:i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268" o:spid="_x0000_s1103" type="#_x0000_t202" style="position:absolute;left:0;text-align:left;margin-left:375.8pt;margin-top:41.55pt;width:36.2pt;height:31.2pt;z-index:27;visibility:visible" filled="f" stroked="f">
            <v:textbox>
              <w:txbxContent>
                <w:p w:rsidR="00FF0A3A" w:rsidRPr="00BA642D" w:rsidRDefault="005C0E50" w:rsidP="00BA642D">
                  <w:pPr>
                    <w:rPr>
                      <w:rFonts w:ascii="Times New Roman" w:hAnsi="Times New Roman"/>
                      <w:b/>
                    </w:rPr>
                  </w:pPr>
                  <w:r w:rsidRPr="00BA642D">
                    <w:rPr>
                      <w:rFonts w:ascii="Times New Roman" w:hAnsi="Times New Roman"/>
                      <w:b/>
                      <w:i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266" o:spid="_x0000_s1104" type="#_x0000_t202" style="position:absolute;left:0;text-align:left;margin-left:238.4pt;margin-top:45.8pt;width:36.2pt;height:31.2pt;z-index:25;visibility:visible" filled="f" stroked="f">
            <v:textbox>
              <w:txbxContent>
                <w:p w:rsidR="00FF0A3A" w:rsidRPr="00F915FE" w:rsidRDefault="005C0E50" w:rsidP="00BA642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87" o:spid="_x0000_s1105" style="position:absolute;left:0;text-align:left;z-index:18;visibility:visible" from="388.2pt,62.75pt" to="388.2pt,95.3pt" strokeweight="1.75pt">
            <v:stroke endarrow="block"/>
          </v:line>
        </w:pict>
      </w:r>
      <w:r>
        <w:rPr>
          <w:noProof/>
        </w:rPr>
        <w:pict>
          <v:shape id="文本框 185" o:spid="_x0000_s1106" type="#_x0000_t202" style="position:absolute;left:0;text-align:left;margin-left:376.8pt;margin-top:69pt;width:27.15pt;height:31.2pt;z-index:17;visibility:visible" stroked="f">
            <v:textbox>
              <w:txbxContent>
                <w:p w:rsidR="00FF0A3A" w:rsidRDefault="005C0E50" w:rsidP="00637456"/>
              </w:txbxContent>
            </v:textbox>
          </v:shape>
        </w:pict>
      </w:r>
      <w:r>
        <w:rPr>
          <w:noProof/>
        </w:rPr>
        <w:pict>
          <v:shape id="文本框 190" o:spid="_x0000_s1107" type="#_x0000_t202" style="position:absolute;left:0;text-align:left;margin-left:255.35pt;margin-top:15.15pt;width:36.2pt;height:31.2pt;z-index:22;visibility:visible" filled="f" stroked="f">
            <v:textbox>
              <w:txbxContent>
                <w:p w:rsidR="00FF0A3A" w:rsidRPr="00F915FE" w:rsidRDefault="005C0E50" w:rsidP="00637456">
                  <w:pPr>
                    <w:rPr>
                      <w:rFonts w:ascii="Times New Roman" w:hAnsi="Times New Roman"/>
                    </w:rPr>
                  </w:pPr>
                  <w:r w:rsidRPr="00F915FE">
                    <w:rPr>
                      <w:rFonts w:ascii="Times New Roman" w:hAnsi="Times New Roman"/>
                      <w:i/>
                    </w:rPr>
                    <w:t>F</w:t>
                  </w:r>
                  <w:r w:rsidRPr="00F915FE">
                    <w:rPr>
                      <w:rFonts w:ascii="Times New Roman" w:hAnsi="Times New Roman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89" o:spid="_x0000_s1108" type="#_x0000_t202" style="position:absolute;left:0;text-align:left;margin-left:254.7pt;margin-top:10.2pt;width:32.05pt;height:42.9pt;z-index:20;visibility:visible" stroked="f">
            <v:textbox>
              <w:txbxContent>
                <w:p w:rsidR="00FF0A3A" w:rsidRDefault="005C0E50" w:rsidP="00637456"/>
              </w:txbxContent>
            </v:textbox>
          </v:shape>
        </w:pict>
      </w:r>
      <w:r>
        <w:rPr>
          <w:noProof/>
        </w:rPr>
        <w:pict>
          <v:line id="直接连接符 188" o:spid="_x0000_s1109" style="position:absolute;left:0;text-align:left;flip:x y;z-index:21;visibility:visible" from="278.7pt,15.05pt" to="279.7pt,57.3pt" strokeweight="1.75pt">
            <v:stroke endarrow="block"/>
          </v:line>
        </w:pict>
      </w:r>
      <w:r>
        <w:rPr>
          <w:noProof/>
        </w:rPr>
        <w:pict>
          <v:shape id="文本框 186" o:spid="_x0000_s1110" type="#_x0000_t202" style="position:absolute;left:0;text-align:left;margin-left:370.5pt;margin-top:74pt;width:27.15pt;height:23.4pt;z-index:19;visibility:visible" filled="f" stroked="f">
            <v:textbox>
              <w:txbxContent>
                <w:p w:rsidR="00FF0A3A" w:rsidRPr="00F915FE" w:rsidRDefault="005C0E50" w:rsidP="00637456">
                  <w:pPr>
                    <w:rPr>
                      <w:rFonts w:ascii="Times New Roman" w:hAnsi="Times New Roman"/>
                    </w:rPr>
                  </w:pPr>
                  <w:r w:rsidRPr="00F915FE">
                    <w:rPr>
                      <w:rFonts w:ascii="Times New Roman" w:hAnsi="Times New Roman"/>
                      <w:i/>
                    </w:rPr>
                    <w:t>F</w:t>
                  </w:r>
                  <w:r w:rsidRPr="00F915FE">
                    <w:rPr>
                      <w:rFonts w:ascii="Times New Roman" w:hAnsi="Times New Roman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Cs w:val="21"/>
        </w:rPr>
        <w:fldChar w:fldCharType="begin"/>
      </w:r>
      <w:r>
        <w:rPr>
          <w:rFonts w:ascii="Times New Roman" w:hAnsi="Times New Roman"/>
          <w:noProof/>
          <w:szCs w:val="21"/>
        </w:rPr>
        <w:instrText xml:space="preserve"> </w:instrText>
      </w:r>
      <w:r>
        <w:rPr>
          <w:rFonts w:ascii="Times New Roman" w:hAnsi="Times New Roman"/>
          <w:noProof/>
          <w:szCs w:val="21"/>
        </w:rPr>
        <w:instrText>INCLUDEPICTURE  "C:\\Users\\Administrator\\AppData\\Roaming\\Tencent\\Users\\894392283\\QQ\\WinTemp\\RichOle\\RTJGP0$J46G`R}AX{U_79~U.png" \* MERGEFORMATINET</w:instrText>
      </w:r>
      <w:r>
        <w:rPr>
          <w:rFonts w:ascii="Times New Roman" w:hAnsi="Times New Roman"/>
          <w:noProof/>
          <w:szCs w:val="21"/>
        </w:rPr>
        <w:instrText xml:space="preserve"> </w:instrText>
      </w:r>
      <w:r>
        <w:rPr>
          <w:rFonts w:ascii="Times New Roman" w:hAnsi="Times New Roman"/>
          <w:noProof/>
          <w:szCs w:val="21"/>
        </w:rPr>
        <w:fldChar w:fldCharType="separate"/>
      </w:r>
      <w:r w:rsidR="001A6097">
        <w:rPr>
          <w:rFonts w:ascii="Times New Roman" w:hAnsi="Times New Roman"/>
          <w:noProof/>
          <w:szCs w:val="21"/>
        </w:rPr>
        <w:pict>
          <v:shape id="图片 191" o:spid="_x0000_i1035" type="#_x0000_t75" style="width:340.15pt;height:108pt;visibility:visible">
            <v:imagedata r:id="rId41" r:href="rId42" gain="112993f" blacklevel="1966f"/>
          </v:shape>
        </w:pict>
      </w:r>
      <w:r>
        <w:rPr>
          <w:rFonts w:ascii="Times New Roman" w:hAnsi="Times New Roman"/>
          <w:noProof/>
          <w:szCs w:val="21"/>
        </w:rPr>
        <w:fldChar w:fldCharType="end"/>
      </w:r>
    </w:p>
    <w:p w:rsidR="00FF0A3A" w:rsidRDefault="005C0E50" w:rsidP="00637456">
      <w:pPr>
        <w:rPr>
          <w:rFonts w:ascii="Times New Roman" w:hAnsi="Times New Roman"/>
          <w:szCs w:val="21"/>
        </w:rPr>
      </w:pP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22.</w:t>
      </w:r>
      <w:r w:rsidRPr="00637456">
        <w:rPr>
          <w:rFonts w:ascii="Times New Roman" w:hAnsi="Times New Roman" w:hint="eastAsia"/>
          <w:szCs w:val="21"/>
        </w:rPr>
        <w:t>一般家用电饭锅工作时有两种状态，分别是煮饭过程中的加热状态和米饭煮熟后的保温状态。图示为该种电饭锅的电路原理图，图中</w:t>
      </w:r>
      <w:r w:rsidRPr="00637456">
        <w:rPr>
          <w:rFonts w:ascii="Times New Roman" w:hAnsi="Times New Roman"/>
          <w:i/>
          <w:szCs w:val="21"/>
        </w:rPr>
        <w:t>R</w:t>
      </w:r>
      <w:r w:rsidRPr="00637456">
        <w:rPr>
          <w:rFonts w:ascii="Times New Roman" w:hAnsi="Times New Roman"/>
          <w:szCs w:val="21"/>
          <w:vertAlign w:val="subscript"/>
        </w:rPr>
        <w:t>1</w:t>
      </w:r>
      <w:r w:rsidRPr="00637456">
        <w:rPr>
          <w:rFonts w:ascii="Times New Roman" w:hAnsi="Times New Roman" w:hint="eastAsia"/>
          <w:szCs w:val="21"/>
        </w:rPr>
        <w:t>是一个电阻，</w:t>
      </w:r>
      <w:r w:rsidRPr="00637456">
        <w:rPr>
          <w:rFonts w:ascii="Times New Roman" w:hAnsi="Times New Roman"/>
          <w:i/>
          <w:szCs w:val="21"/>
        </w:rPr>
        <w:t>R</w:t>
      </w:r>
      <w:r w:rsidRPr="00637456">
        <w:rPr>
          <w:rFonts w:ascii="Times New Roman" w:hAnsi="Times New Roman"/>
          <w:szCs w:val="21"/>
          <w:vertAlign w:val="subscript"/>
        </w:rPr>
        <w:t>2</w:t>
      </w:r>
      <w:r w:rsidRPr="00637456">
        <w:rPr>
          <w:rFonts w:ascii="Times New Roman" w:hAnsi="Times New Roman" w:hint="eastAsia"/>
          <w:szCs w:val="21"/>
        </w:rPr>
        <w:t>是加热用的电阻丝，</w:t>
      </w:r>
      <w:r w:rsidRPr="00637456">
        <w:rPr>
          <w:rFonts w:ascii="Times New Roman" w:hAnsi="Times New Roman"/>
          <w:i/>
          <w:szCs w:val="21"/>
        </w:rPr>
        <w:t>U</w:t>
      </w:r>
      <w:r w:rsidRPr="00637456">
        <w:rPr>
          <w:rFonts w:ascii="Times New Roman" w:hAnsi="Times New Roman" w:hint="eastAsia"/>
          <w:szCs w:val="21"/>
        </w:rPr>
        <w:t>为电源电压（</w:t>
      </w:r>
      <w:r w:rsidRPr="00637456">
        <w:rPr>
          <w:rFonts w:ascii="Times New Roman" w:hAnsi="Times New Roman"/>
          <w:i/>
          <w:szCs w:val="21"/>
        </w:rPr>
        <w:t>R</w:t>
      </w:r>
      <w:r w:rsidRPr="00637456">
        <w:rPr>
          <w:rFonts w:ascii="Times New Roman" w:hAnsi="Times New Roman"/>
          <w:szCs w:val="21"/>
          <w:vertAlign w:val="subscript"/>
        </w:rPr>
        <w:t>1</w:t>
      </w:r>
      <w:r w:rsidRPr="00637456">
        <w:rPr>
          <w:rFonts w:ascii="Times New Roman" w:hAnsi="Times New Roman" w:hint="eastAsia"/>
          <w:szCs w:val="21"/>
        </w:rPr>
        <w:t>和</w:t>
      </w:r>
      <w:r w:rsidRPr="00637456">
        <w:rPr>
          <w:rFonts w:ascii="Times New Roman" w:hAnsi="Times New Roman"/>
          <w:i/>
          <w:szCs w:val="21"/>
        </w:rPr>
        <w:t>R</w:t>
      </w:r>
      <w:r w:rsidRPr="00637456">
        <w:rPr>
          <w:rFonts w:ascii="Times New Roman" w:hAnsi="Times New Roman"/>
          <w:szCs w:val="21"/>
          <w:vertAlign w:val="subscript"/>
        </w:rPr>
        <w:t>2</w:t>
      </w:r>
      <w:r w:rsidRPr="00637456">
        <w:rPr>
          <w:rFonts w:ascii="Times New Roman" w:hAnsi="Times New Roman" w:hint="eastAsia"/>
          <w:szCs w:val="21"/>
        </w:rPr>
        <w:t>的阻值不随温度变化）。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 w:hint="eastAsia"/>
          <w:szCs w:val="21"/>
        </w:rPr>
        <w:t>（</w:t>
      </w:r>
      <w:r w:rsidRPr="00637456">
        <w:rPr>
          <w:rFonts w:ascii="Times New Roman" w:hAnsi="Times New Roman"/>
          <w:szCs w:val="21"/>
        </w:rPr>
        <w:t>1</w:t>
      </w:r>
      <w:r w:rsidRPr="00637456">
        <w:rPr>
          <w:rFonts w:ascii="Times New Roman" w:hAnsi="Times New Roman" w:hint="eastAsia"/>
          <w:szCs w:val="21"/>
        </w:rPr>
        <w:t>）请分析论证：当开关</w:t>
      </w:r>
      <w:r w:rsidRPr="00637456">
        <w:rPr>
          <w:rFonts w:ascii="Times New Roman" w:hAnsi="Times New Roman"/>
          <w:szCs w:val="21"/>
        </w:rPr>
        <w:t>S</w:t>
      </w:r>
      <w:r w:rsidRPr="00637456">
        <w:rPr>
          <w:rFonts w:ascii="Times New Roman" w:hAnsi="Times New Roman" w:hint="eastAsia"/>
          <w:szCs w:val="21"/>
        </w:rPr>
        <w:t>闭合时，电饭锅处于加热状态；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>
        <w:rPr>
          <w:noProof/>
        </w:rPr>
        <w:pict>
          <v:shape id="图片 184" o:spid="_x0000_s1112" type="#_x0000_t75" alt="http://img.manfen5.com/res/CZWL/web/STSource/2015111306003754031077/SYS201511130600429468315844_ST/SYS201511130600429468315844_ST.001.jpeg" style="position:absolute;left:0;text-align:left;margin-left:325.8pt;margin-top:0;width:135.75pt;height:92.15pt;z-index:14;visibility:visible">
            <v:imagedata r:id="rId43" o:title="SYS201511130600429468315844_ST.001" blacklevel="1966f"/>
            <w10:wrap type="square"/>
          </v:shape>
        </w:pict>
      </w:r>
      <w:r w:rsidRPr="00637456">
        <w:rPr>
          <w:rFonts w:ascii="Times New Roman" w:hAnsi="Times New Roman" w:hint="eastAsia"/>
          <w:szCs w:val="21"/>
        </w:rPr>
        <w:t>（</w:t>
      </w:r>
      <w:r w:rsidRPr="00637456">
        <w:rPr>
          <w:rFonts w:ascii="Times New Roman" w:hAnsi="Times New Roman"/>
          <w:szCs w:val="21"/>
        </w:rPr>
        <w:t>2</w:t>
      </w:r>
      <w:r w:rsidRPr="00637456">
        <w:rPr>
          <w:rFonts w:ascii="Times New Roman" w:hAnsi="Times New Roman" w:hint="eastAsia"/>
          <w:szCs w:val="21"/>
        </w:rPr>
        <w:t>）要使</w:t>
      </w:r>
      <w:r w:rsidRPr="00637456">
        <w:rPr>
          <w:rFonts w:ascii="Times New Roman" w:hAnsi="Times New Roman"/>
          <w:i/>
          <w:szCs w:val="21"/>
        </w:rPr>
        <w:t>R</w:t>
      </w:r>
      <w:r w:rsidRPr="00637456">
        <w:rPr>
          <w:rFonts w:ascii="Times New Roman" w:hAnsi="Times New Roman"/>
          <w:szCs w:val="21"/>
          <w:vertAlign w:val="subscript"/>
        </w:rPr>
        <w:t>2</w:t>
      </w:r>
      <w:r w:rsidRPr="00637456">
        <w:rPr>
          <w:rFonts w:ascii="Times New Roman" w:hAnsi="Times New Roman" w:hint="eastAsia"/>
          <w:szCs w:val="21"/>
        </w:rPr>
        <w:t>在保温状态时的功率是加热状态时的</w:t>
      </w:r>
      <w:r>
        <w:rPr>
          <w:rFonts w:ascii="Times New Roman" w:hAnsi="Times New Roman"/>
          <w:position w:val="-24"/>
          <w:szCs w:val="21"/>
        </w:rPr>
        <w:object w:dxaOrig="225" w:dyaOrig="615">
          <v:shape id="_x0000_i1036" type="#_x0000_t75" style="width:11pt;height:30.85pt" o:ole="">
            <v:imagedata r:id="rId44" o:title=""/>
          </v:shape>
          <o:OLEObject Type="Embed" ProgID="Equation.DSMT4" ShapeID="_x0000_i1036" DrawAspect="Content" ObjectID="_1591108476" r:id="rId45"/>
        </w:object>
      </w:r>
      <w:r w:rsidRPr="00637456">
        <w:rPr>
          <w:rFonts w:ascii="Times New Roman" w:hAnsi="Times New Roman" w:hint="eastAsia"/>
          <w:szCs w:val="21"/>
        </w:rPr>
        <w:t>，求</w:t>
      </w:r>
      <w:r>
        <w:rPr>
          <w:rFonts w:ascii="Times New Roman" w:hAnsi="Times New Roman"/>
          <w:position w:val="-30"/>
          <w:szCs w:val="21"/>
        </w:rPr>
        <w:object w:dxaOrig="390" w:dyaOrig="675">
          <v:shape id="_x0000_i1037" type="#_x0000_t75" style="width:19.85pt;height:33.8pt" o:ole="">
            <v:imagedata r:id="rId46" o:title=""/>
          </v:shape>
          <o:OLEObject Type="Embed" ProgID="Equation.DSMT4" ShapeID="_x0000_i1037" DrawAspect="Content" ObjectID="_1591108477" r:id="rId47"/>
        </w:object>
      </w:r>
      <w:r w:rsidRPr="00637456">
        <w:rPr>
          <w:rFonts w:ascii="Times New Roman" w:hAnsi="Times New Roman" w:hint="eastAsia"/>
          <w:szCs w:val="21"/>
        </w:rPr>
        <w:t>的值。</w:t>
      </w:r>
    </w:p>
    <w:p w:rsidR="00FF0A3A" w:rsidRPr="00637456" w:rsidRDefault="005C0E50" w:rsidP="00637456">
      <w:pPr>
        <w:widowControl/>
        <w:jc w:val="left"/>
        <w:rPr>
          <w:rFonts w:ascii="Times New Roman" w:hAnsi="Times New Roman"/>
          <w:kern w:val="0"/>
          <w:szCs w:val="21"/>
        </w:rPr>
      </w:pP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</w:p>
    <w:p w:rsidR="00FF0A3A" w:rsidRDefault="005C0E50" w:rsidP="00637456">
      <w:pPr>
        <w:rPr>
          <w:rFonts w:ascii="Times New Roman" w:hAnsi="Times New Roman"/>
          <w:szCs w:val="21"/>
        </w:rPr>
      </w:pP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/>
          <w:szCs w:val="21"/>
        </w:rPr>
        <w:t>23.</w:t>
      </w:r>
      <w:r w:rsidRPr="00637456">
        <w:rPr>
          <w:rFonts w:ascii="Times New Roman" w:hAnsi="Times New Roman" w:hint="eastAsia"/>
          <w:szCs w:val="21"/>
        </w:rPr>
        <w:t>重为</w:t>
      </w:r>
      <w:r w:rsidRPr="00637456">
        <w:rPr>
          <w:rFonts w:ascii="Times New Roman" w:hAnsi="Times New Roman"/>
          <w:szCs w:val="21"/>
        </w:rPr>
        <w:t>200N</w:t>
      </w:r>
      <w:r w:rsidRPr="00637456">
        <w:rPr>
          <w:rFonts w:ascii="Times New Roman" w:hAnsi="Times New Roman" w:hint="eastAsia"/>
          <w:szCs w:val="21"/>
        </w:rPr>
        <w:t>的方形玻璃槽，底面积为</w:t>
      </w:r>
      <w:r w:rsidRPr="00637456">
        <w:rPr>
          <w:rFonts w:ascii="Times New Roman" w:hAnsi="Times New Roman"/>
          <w:szCs w:val="21"/>
        </w:rPr>
        <w:t>0.4m</w:t>
      </w:r>
      <w:r w:rsidRPr="00637456">
        <w:rPr>
          <w:rFonts w:ascii="Times New Roman" w:hAnsi="Times New Roman"/>
          <w:szCs w:val="21"/>
          <w:vertAlign w:val="superscript"/>
        </w:rPr>
        <w:t>2</w:t>
      </w:r>
      <w:r w:rsidRPr="00637456">
        <w:rPr>
          <w:rFonts w:ascii="Times New Roman" w:hAnsi="Times New Roman" w:hint="eastAsia"/>
          <w:szCs w:val="21"/>
        </w:rPr>
        <w:t>，放在水平台面上，向槽中加水至水深</w:t>
      </w:r>
      <w:r w:rsidRPr="00637456">
        <w:rPr>
          <w:rFonts w:ascii="Times New Roman" w:hAnsi="Times New Roman"/>
          <w:szCs w:val="21"/>
        </w:rPr>
        <w:t>0.3m(</w:t>
      </w:r>
      <w:r w:rsidRPr="00637456">
        <w:rPr>
          <w:rFonts w:ascii="Times New Roman" w:hAnsi="Times New Roman" w:hint="eastAsia"/>
          <w:szCs w:val="21"/>
        </w:rPr>
        <w:t>已知</w:t>
      </w:r>
      <w:r>
        <w:rPr>
          <w:rFonts w:ascii="Times New Roman" w:hAnsi="Times New Roman"/>
          <w:position w:val="-14"/>
          <w:szCs w:val="21"/>
        </w:rPr>
        <w:object w:dxaOrig="360" w:dyaOrig="375">
          <v:shape id="_x0000_i1038" type="#_x0000_t75" style="width:18.35pt;height:19.1pt" o:ole="">
            <v:imagedata r:id="rId48" o:title=""/>
          </v:shape>
          <o:OLEObject Type="Embed" ProgID="Equation.DSMT4" ShapeID="_x0000_i1038" DrawAspect="Content" ObjectID="_1591108478" r:id="rId49"/>
        </w:object>
      </w:r>
      <w:r w:rsidRPr="00637456">
        <w:rPr>
          <w:rFonts w:ascii="Times New Roman" w:hAnsi="Times New Roman"/>
          <w:szCs w:val="21"/>
        </w:rPr>
        <w:t>=1.0</w:t>
      </w:r>
      <w:r w:rsidRPr="00637456">
        <w:rPr>
          <w:rFonts w:ascii="Times New Roman" w:hAnsi="Times New Roman" w:hint="eastAsia"/>
          <w:szCs w:val="21"/>
        </w:rPr>
        <w:t>×</w:t>
      </w:r>
      <w:r w:rsidRPr="00637456">
        <w:rPr>
          <w:rFonts w:ascii="Times New Roman" w:hAnsi="Times New Roman"/>
          <w:szCs w:val="21"/>
        </w:rPr>
        <w:t>10</w:t>
      </w:r>
      <w:r w:rsidRPr="00637456">
        <w:rPr>
          <w:rFonts w:ascii="Times New Roman" w:hAnsi="Times New Roman"/>
          <w:szCs w:val="21"/>
          <w:vertAlign w:val="superscript"/>
        </w:rPr>
        <w:t>3</w:t>
      </w:r>
      <w:r w:rsidRPr="00637456">
        <w:rPr>
          <w:rFonts w:ascii="Times New Roman" w:hAnsi="Times New Roman"/>
          <w:szCs w:val="21"/>
        </w:rPr>
        <w:t>kg/m</w:t>
      </w:r>
      <w:r w:rsidRPr="00637456">
        <w:rPr>
          <w:rFonts w:ascii="Times New Roman" w:hAnsi="Times New Roman"/>
          <w:szCs w:val="21"/>
          <w:vertAlign w:val="superscript"/>
        </w:rPr>
        <w:t>3</w:t>
      </w:r>
      <w:r w:rsidRPr="00637456">
        <w:rPr>
          <w:rFonts w:ascii="Times New Roman" w:hAnsi="Times New Roman" w:hint="eastAsia"/>
          <w:szCs w:val="21"/>
        </w:rPr>
        <w:t>，</w:t>
      </w:r>
      <w:r w:rsidRPr="00637456">
        <w:rPr>
          <w:rFonts w:ascii="Times New Roman" w:hAnsi="Times New Roman"/>
          <w:i/>
          <w:szCs w:val="21"/>
        </w:rPr>
        <w:t>g</w:t>
      </w:r>
      <w:r w:rsidRPr="00637456">
        <w:rPr>
          <w:rFonts w:ascii="Times New Roman" w:hAnsi="Times New Roman" w:hint="eastAsia"/>
          <w:szCs w:val="21"/>
        </w:rPr>
        <w:t>取</w:t>
      </w:r>
      <w:r w:rsidRPr="00637456">
        <w:rPr>
          <w:rFonts w:ascii="Times New Roman" w:hAnsi="Times New Roman"/>
          <w:szCs w:val="21"/>
        </w:rPr>
        <w:t>10N/kg</w:t>
      </w:r>
      <w:r w:rsidRPr="00637456">
        <w:rPr>
          <w:rFonts w:ascii="Times New Roman" w:hAnsi="Times New Roman" w:hint="eastAsia"/>
          <w:szCs w:val="21"/>
        </w:rPr>
        <w:t>，玻璃槽的侧壁厚度不计</w:t>
      </w:r>
      <w:r w:rsidRPr="00637456">
        <w:rPr>
          <w:rFonts w:ascii="Times New Roman" w:hAnsi="Times New Roman"/>
          <w:szCs w:val="21"/>
        </w:rPr>
        <w:t>)</w:t>
      </w:r>
      <w:r>
        <w:rPr>
          <w:rFonts w:ascii="Times New Roman" w:hAnsi="Times New Roman" w:hint="eastAsia"/>
          <w:szCs w:val="21"/>
        </w:rPr>
        <w:t>。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 w:hint="eastAsia"/>
          <w:szCs w:val="21"/>
        </w:rPr>
        <w:t>（</w:t>
      </w:r>
      <w:r w:rsidRPr="00637456">
        <w:rPr>
          <w:rFonts w:ascii="Times New Roman" w:hAnsi="Times New Roman"/>
          <w:szCs w:val="21"/>
        </w:rPr>
        <w:t>1</w:t>
      </w:r>
      <w:r w:rsidRPr="00637456">
        <w:rPr>
          <w:rFonts w:ascii="Times New Roman" w:hAnsi="Times New Roman" w:hint="eastAsia"/>
          <w:szCs w:val="21"/>
        </w:rPr>
        <w:t>）求水对槽底部的压强和槽底对水平台面的压强；</w:t>
      </w:r>
    </w:p>
    <w:p w:rsidR="00FF0A3A" w:rsidRPr="00637456" w:rsidRDefault="005C0E50" w:rsidP="00637456">
      <w:pPr>
        <w:rPr>
          <w:rFonts w:ascii="Times New Roman" w:hAnsi="Times New Roman"/>
          <w:szCs w:val="21"/>
        </w:rPr>
      </w:pPr>
      <w:r w:rsidRPr="00637456">
        <w:rPr>
          <w:rFonts w:ascii="Times New Roman" w:hAnsi="Times New Roman" w:hint="eastAsia"/>
          <w:szCs w:val="21"/>
        </w:rPr>
        <w:t>（</w:t>
      </w:r>
      <w:r w:rsidRPr="00637456">
        <w:rPr>
          <w:rFonts w:ascii="Times New Roman" w:hAnsi="Times New Roman"/>
          <w:szCs w:val="21"/>
        </w:rPr>
        <w:t>2</w:t>
      </w:r>
      <w:r w:rsidRPr="00637456">
        <w:rPr>
          <w:rFonts w:ascii="Times New Roman" w:hAnsi="Times New Roman" w:hint="eastAsia"/>
          <w:szCs w:val="21"/>
        </w:rPr>
        <w:t>）将边长为</w:t>
      </w:r>
      <w:r w:rsidRPr="00637456">
        <w:rPr>
          <w:rFonts w:ascii="Times New Roman" w:hAnsi="Times New Roman"/>
          <w:szCs w:val="21"/>
        </w:rPr>
        <w:t>20cm</w:t>
      </w:r>
      <w:r w:rsidRPr="00637456">
        <w:rPr>
          <w:rFonts w:ascii="Times New Roman" w:hAnsi="Times New Roman" w:hint="eastAsia"/>
          <w:szCs w:val="21"/>
        </w:rPr>
        <w:t>的正方体物块轻轻放入水中，当其静止时，测出该物块露出水面的高度为</w:t>
      </w:r>
      <w:r w:rsidRPr="00637456">
        <w:rPr>
          <w:rFonts w:ascii="Times New Roman" w:hAnsi="Times New Roman"/>
          <w:szCs w:val="21"/>
        </w:rPr>
        <w:t>5cm</w:t>
      </w:r>
      <w:r w:rsidRPr="00637456">
        <w:rPr>
          <w:rFonts w:ascii="Times New Roman" w:hAnsi="Times New Roman" w:hint="eastAsia"/>
          <w:szCs w:val="21"/>
        </w:rPr>
        <w:t>，求该物块的密度；</w:t>
      </w:r>
    </w:p>
    <w:p w:rsidR="00FF0A3A" w:rsidRPr="00AD4B63" w:rsidRDefault="005C0E50" w:rsidP="00AD4B63">
      <w:pPr>
        <w:rPr>
          <w:rFonts w:ascii="Times New Roman" w:hAnsi="Times New Roman"/>
          <w:szCs w:val="21"/>
        </w:rPr>
      </w:pPr>
      <w:r>
        <w:rPr>
          <w:noProof/>
        </w:rPr>
        <w:pict>
          <v:group id="组合 147" o:spid="_x0000_s1116" style="position:absolute;left:0;text-align:left;margin-left:36.2pt;margin-top:23.55pt;width:413.65pt;height:93.6pt;z-index:23" coordorigin="1858,10284" coordsize="8273,1872">
            <v:shape id="Text Box 197" o:spid="_x0000_s1117" type="#_x0000_t202" alt="横虚线" style="position:absolute;left:2041;top:11064;width:1440;height:933;visibility:visible" fillcolor="black" stroked="f">
              <v:fill r:id="rId9" o:title="" type="pattern"/>
              <v:textbox>
                <w:txbxContent>
                  <w:p w:rsidR="00FF0A3A" w:rsidRDefault="005C0E50" w:rsidP="00637456"/>
                </w:txbxContent>
              </v:textbox>
            </v:shape>
            <v:line id="Line 198" o:spid="_x0000_s1118" style="position:absolute;flip:x;visibility:visible" from="2041,10437" to="2044,11994" o:connectortype="straight" strokeweight="1.5pt"/>
            <v:line id="Line 199" o:spid="_x0000_s1119" style="position:absolute;visibility:visible" from="2041,11997" to="3481,11997" o:connectortype="straight" strokeweight="1.5pt"/>
            <v:line id="Line 200" o:spid="_x0000_s1120" style="position:absolute;flip:y;visibility:visible" from="3481,10437" to="3492,11994" o:connectortype="straight" strokeweight="1.5pt"/>
            <v:shape id="Text Box 201" o:spid="_x0000_s1121" type="#_x0000_t202" alt="深色上对角线" style="position:absolute;left:1858;top:11997;width:1983;height:156;visibility:visible" fillcolor="black" stroked="f">
              <v:fill r:id="rId29" o:title="" type="pattern"/>
              <v:textbox>
                <w:txbxContent>
                  <w:p w:rsidR="00FF0A3A" w:rsidRDefault="005C0E50" w:rsidP="00637456"/>
                </w:txbxContent>
              </v:textbox>
            </v:shape>
            <v:line id="Line 202" o:spid="_x0000_s1122" style="position:absolute;visibility:visible" from="1858,11997" to="3841,11997" o:connectortype="straight" strokeweight="1.75pt"/>
            <v:line id="Line 203" o:spid="_x0000_s1123" style="position:absolute;visibility:visible" from="3481,11061" to="3841,11061" o:connectortype="straight"/>
            <v:line id="Line 204" o:spid="_x0000_s1124" style="position:absolute;visibility:visible" from="3661,11685" to="3661,11997" o:connectortype="straight">
              <v:stroke endarrow="block"/>
            </v:line>
            <v:line id="Line 205" o:spid="_x0000_s1125" style="position:absolute;flip:y;visibility:visible" from="3661,11061" to="3661,11373" o:connectortype="straight">
              <v:stroke endarrow="block"/>
            </v:line>
            <v:shape id="Text Box 206" o:spid="_x0000_s1126" type="#_x0000_t202" style="position:absolute;left:3481;top:11373;width:1080;height:468;visibility:visible" filled="f" stroked="f">
              <v:textbox>
                <w:txbxContent>
                  <w:p w:rsidR="00FF0A3A" w:rsidRPr="00E6313A" w:rsidRDefault="005C0E50" w:rsidP="00637456">
                    <w:pPr>
                      <w:rPr>
                        <w:rFonts w:ascii="Times New Roman" w:hAnsi="Times New Roman"/>
                      </w:rPr>
                    </w:pPr>
                    <w:r w:rsidRPr="00E6313A">
                      <w:rPr>
                        <w:rFonts w:ascii="Times New Roman" w:hAnsi="Times New Roman"/>
                      </w:rPr>
                      <w:t>0.3m</w:t>
                    </w:r>
                  </w:p>
                </w:txbxContent>
              </v:textbox>
            </v:shape>
            <v:shape id="Text Box 207" o:spid="_x0000_s1127" type="#_x0000_t202" alt="横虚线" style="position:absolute;left:4744;top:10905;width:1440;height:1095;visibility:visible" fillcolor="black" stroked="f">
              <v:fill r:id="rId9" o:title="" type="pattern"/>
              <v:textbox>
                <w:txbxContent>
                  <w:p w:rsidR="00FF0A3A" w:rsidRDefault="005C0E50" w:rsidP="00637456"/>
                </w:txbxContent>
              </v:textbox>
            </v:shape>
            <v:line id="Line 208" o:spid="_x0000_s1128" style="position:absolute;flip:x;visibility:visible" from="4744,10437" to="4759,11997" o:connectortype="straight" strokeweight="1.5pt"/>
            <v:line id="Line 209" o:spid="_x0000_s1129" style="position:absolute;visibility:visible" from="4744,12000" to="6184,12000" o:connectortype="straight" strokeweight="1.5pt"/>
            <v:line id="Line 210" o:spid="_x0000_s1130" style="position:absolute;flip:y;visibility:visible" from="6184,10437" to="6207,11997" o:connectortype="straight" strokeweight="1.5pt"/>
            <v:shape id="Text Box 211" o:spid="_x0000_s1131" type="#_x0000_t202" alt="深色上对角线" style="position:absolute;left:4561;top:12000;width:1983;height:156;visibility:visible" fillcolor="black" stroked="f">
              <v:fill r:id="rId29" o:title="" type="pattern"/>
              <v:textbox>
                <w:txbxContent>
                  <w:p w:rsidR="00FF0A3A" w:rsidRDefault="005C0E50" w:rsidP="00637456"/>
                </w:txbxContent>
              </v:textbox>
            </v:shape>
            <v:line id="Line 212" o:spid="_x0000_s1132" style="position:absolute;visibility:visible" from="4561,12000" to="6544,12000" o:connectortype="straight" strokeweight="1.75pt"/>
            <v:shape id="Text Box 213" o:spid="_x0000_s1133" type="#_x0000_t202" alt="横虚线" style="position:absolute;left:7624;top:10811;width:1440;height:1189;visibility:visible" fillcolor="black" stroked="f">
              <v:fill r:id="rId9" o:title="" type="pattern"/>
              <v:textbox>
                <w:txbxContent>
                  <w:p w:rsidR="00FF0A3A" w:rsidRDefault="005C0E50" w:rsidP="00637456"/>
                </w:txbxContent>
              </v:textbox>
            </v:shape>
            <v:line id="Line 214" o:spid="_x0000_s1134" style="position:absolute;flip:x;visibility:visible" from="7625,10437" to="7655,11997" o:connectortype="straight" strokeweight="1.5pt"/>
            <v:line id="Line 215" o:spid="_x0000_s1135" style="position:absolute;visibility:visible" from="7624,12000" to="9064,12000" o:connectortype="straight" strokeweight="1.5pt"/>
            <v:line id="Line 216" o:spid="_x0000_s1136" style="position:absolute;flip:y;visibility:visible" from="9064,10437" to="9103,11997" o:connectortype="straight" strokeweight="1.5pt"/>
            <v:shape id="Text Box 217" o:spid="_x0000_s1137" type="#_x0000_t202" alt="深色上对角线" style="position:absolute;left:7441;top:11978;width:1983;height:178;visibility:visible" fillcolor="black" stroked="f">
              <v:fill r:id="rId29" o:title="" type="pattern"/>
              <v:textbox>
                <w:txbxContent>
                  <w:p w:rsidR="00FF0A3A" w:rsidRDefault="005C0E50" w:rsidP="00637456"/>
                </w:txbxContent>
              </v:textbox>
            </v:shape>
            <v:line id="Line 218" o:spid="_x0000_s1138" style="position:absolute;visibility:visible" from="7441,12000" to="9424,12000" o:connectortype="straight" strokeweight="1.75pt"/>
            <v:shape id="Text Box 219" o:spid="_x0000_s1139" type="#_x0000_t202" alt="纸莎草纸" style="position:absolute;left:5121;top:10749;width:724;height:624;visibility:visible" strokecolor="#fc0">
              <v:fill r:id="rId50" o:title="" recolor="t" rotate="t" type="tile"/>
              <v:textbox>
                <w:txbxContent>
                  <w:p w:rsidR="00FF0A3A" w:rsidRDefault="005C0E50" w:rsidP="00637456"/>
                </w:txbxContent>
              </v:textbox>
            </v:shape>
            <v:shape id="Text Box 220" o:spid="_x0000_s1140" type="#_x0000_t202" alt="纸莎草纸" style="position:absolute;left:8017;top:10749;width:724;height:624;visibility:visible" strokecolor="#fc0">
              <v:fill r:id="rId50" o:title="" recolor="t" rotate="t" type="tile"/>
              <v:textbox>
                <w:txbxContent>
                  <w:p w:rsidR="00FF0A3A" w:rsidRDefault="005C0E50" w:rsidP="00637456"/>
                </w:txbxContent>
              </v:textbox>
            </v:shape>
            <v:line id="Line 221" o:spid="_x0000_s1141" style="position:absolute;visibility:visible" from="6207,10749" to="6569,10749" o:connectortype="straight"/>
            <v:line id="Line 222" o:spid="_x0000_s1142" style="position:absolute;visibility:visible" from="6207,10905" to="6569,10905" o:connectortype="straight"/>
            <v:line id="Line 223" o:spid="_x0000_s1143" style="position:absolute;visibility:visible" from="6388,10593" to="6388,10749" o:connectortype="straight">
              <v:stroke endarrow="block"/>
            </v:line>
            <v:line id="Line 224" o:spid="_x0000_s1144" style="position:absolute;flip:y;visibility:visible" from="6388,10905" to="6388,11061" o:connectortype="straight">
              <v:stroke endarrow="block"/>
            </v:line>
            <v:shape id="Text Box 225" o:spid="_x0000_s1145" type="#_x0000_t202" style="position:absolute;left:6388;top:10593;width:900;height:468;visibility:visible" filled="f" stroked="f">
              <v:textbox>
                <w:txbxContent>
                  <w:p w:rsidR="00FF0A3A" w:rsidRPr="00E6313A" w:rsidRDefault="005C0E50" w:rsidP="001A6097">
                    <w:pPr>
                      <w:ind w:firstLineChars="50" w:firstLine="105"/>
                      <w:rPr>
                        <w:rFonts w:ascii="Times New Roman" w:hAnsi="Times New Roman"/>
                      </w:rPr>
                    </w:pPr>
                    <w:r w:rsidRPr="00E6313A">
                      <w:rPr>
                        <w:rFonts w:ascii="Times New Roman" w:hAnsi="Times New Roman"/>
                      </w:rPr>
                      <w:t>5cm</w:t>
                    </w:r>
                  </w:p>
                </w:txbxContent>
              </v:textbox>
            </v:shape>
            <v:line id="Line 226" o:spid="_x0000_s1146" style="position:absolute;visibility:visible" from="9103,10749" to="9284,10749" o:connectortype="straight"/>
            <v:line id="Line 227" o:spid="_x0000_s1147" style="position:absolute;visibility:visible" from="9082,10824" to="9263,10824" o:connectortype="straight"/>
            <v:line id="Line 228" o:spid="_x0000_s1148" style="position:absolute;visibility:visible" from="9183,10586" to="9183,10742" o:connectortype="straight">
              <v:stroke endarrow="block"/>
            </v:line>
            <v:line id="Line 229" o:spid="_x0000_s1149" style="position:absolute;flip:y;visibility:visible" from="9189,10815" to="9189,10971" o:connectortype="straight">
              <v:stroke endarrow="block"/>
            </v:line>
            <v:shape id="Text Box 230" o:spid="_x0000_s1150" type="#_x0000_t202" style="position:absolute;left:9226;top:10566;width:905;height:468;visibility:visible" filled="f" stroked="f">
              <v:textbox>
                <w:txbxContent>
                  <w:p w:rsidR="00FF0A3A" w:rsidRPr="00E6313A" w:rsidRDefault="005C0E50" w:rsidP="00637456">
                    <w:pPr>
                      <w:rPr>
                        <w:rFonts w:ascii="Times New Roman" w:hAnsi="Times New Roman"/>
                      </w:rPr>
                    </w:pPr>
                    <w:r w:rsidRPr="00E6313A">
                      <w:rPr>
                        <w:rFonts w:ascii="Times New Roman" w:hAnsi="Times New Roman"/>
                      </w:rPr>
                      <w:t>2cm</w:t>
                    </w:r>
                  </w:p>
                </w:txbxContent>
              </v:textbox>
            </v:shape>
            <v:line id="Line 231" o:spid="_x0000_s1151" style="position:absolute;visibility:visible" from="8374,10284" to="8374,10752" o:connectortype="straight" strokecolor="red" strokeweight="2pt">
              <v:stroke endarrow="block"/>
            </v:line>
            <v:shape id="Text Box 232" o:spid="_x0000_s1152" type="#_x0000_t202" style="position:absolute;left:8374;top:10437;width:362;height:468;visibility:visible" filled="f" stroked="f">
              <v:textbox>
                <w:txbxContent>
                  <w:p w:rsidR="00FF0A3A" w:rsidRPr="00E6313A" w:rsidRDefault="005C0E50" w:rsidP="00637456">
                    <w:pPr>
                      <w:rPr>
                        <w:rFonts w:ascii="Times New Roman" w:hAnsi="Times New Roman"/>
                        <w:i/>
                      </w:rPr>
                    </w:pPr>
                    <w:r w:rsidRPr="00E6313A">
                      <w:rPr>
                        <w:rFonts w:ascii="Times New Roman" w:hAnsi="Times New Roman"/>
                        <w:i/>
                      </w:rPr>
                      <w:t>F</w:t>
                    </w:r>
                  </w:p>
                </w:txbxContent>
              </v:textbox>
            </v:shape>
          </v:group>
        </w:pict>
      </w:r>
      <w:r w:rsidRPr="00637456">
        <w:rPr>
          <w:rFonts w:ascii="Times New Roman" w:hAnsi="Times New Roman" w:hint="eastAsia"/>
          <w:szCs w:val="21"/>
        </w:rPr>
        <w:t>（</w:t>
      </w:r>
      <w:r w:rsidRPr="00637456">
        <w:rPr>
          <w:rFonts w:ascii="Times New Roman" w:hAnsi="Times New Roman"/>
          <w:szCs w:val="21"/>
        </w:rPr>
        <w:t>3</w:t>
      </w:r>
      <w:r w:rsidRPr="00637456">
        <w:rPr>
          <w:rFonts w:ascii="Times New Roman" w:hAnsi="Times New Roman" w:hint="eastAsia"/>
          <w:szCs w:val="21"/>
        </w:rPr>
        <w:t>）用力</w:t>
      </w:r>
      <w:r w:rsidRPr="00637456">
        <w:rPr>
          <w:rFonts w:ascii="Times New Roman" w:hAnsi="Times New Roman"/>
          <w:i/>
          <w:szCs w:val="21"/>
        </w:rPr>
        <w:t>F</w:t>
      </w:r>
      <w:r w:rsidRPr="00637456">
        <w:rPr>
          <w:rFonts w:ascii="Times New Roman" w:hAnsi="Times New Roman" w:hint="eastAsia"/>
          <w:szCs w:val="21"/>
        </w:rPr>
        <w:t>垂直向下作用在物块的上表面，使物块露出水面的高度为</w:t>
      </w:r>
      <w:r w:rsidRPr="00637456">
        <w:rPr>
          <w:rFonts w:ascii="Times New Roman" w:hAnsi="Times New Roman"/>
          <w:szCs w:val="21"/>
        </w:rPr>
        <w:t>2cm</w:t>
      </w:r>
      <w:r w:rsidRPr="00637456">
        <w:rPr>
          <w:rFonts w:ascii="Times New Roman" w:hAnsi="Times New Roman" w:hint="eastAsia"/>
          <w:szCs w:val="21"/>
        </w:rPr>
        <w:t>并保持静止，求此时力</w:t>
      </w:r>
      <w:r w:rsidRPr="00637456">
        <w:rPr>
          <w:rFonts w:ascii="Times New Roman" w:hAnsi="Times New Roman"/>
          <w:i/>
          <w:szCs w:val="21"/>
        </w:rPr>
        <w:t>F</w:t>
      </w:r>
      <w:r w:rsidRPr="00637456">
        <w:rPr>
          <w:rFonts w:ascii="Times New Roman" w:hAnsi="Times New Roman" w:hint="eastAsia"/>
          <w:szCs w:val="21"/>
        </w:rPr>
        <w:t>的大小。</w:t>
      </w:r>
    </w:p>
    <w:p w:rsidR="00FF0A3A" w:rsidRDefault="005C0E50" w:rsidP="006222A6">
      <w:pPr>
        <w:tabs>
          <w:tab w:val="left" w:pos="2900"/>
        </w:tabs>
        <w:spacing w:line="264" w:lineRule="auto"/>
        <w:ind w:left="612" w:right="206" w:hanging="425"/>
        <w:jc w:val="center"/>
        <w:rPr>
          <w:rFonts w:ascii="Times New Roman" w:hAnsi="Times New Roman"/>
          <w:kern w:val="0"/>
          <w:szCs w:val="21"/>
        </w:rPr>
      </w:pPr>
    </w:p>
    <w:p w:rsidR="00FF0A3A" w:rsidRDefault="005C0E50" w:rsidP="00AD4B63">
      <w:pPr>
        <w:tabs>
          <w:tab w:val="left" w:pos="2900"/>
        </w:tabs>
        <w:spacing w:line="264" w:lineRule="auto"/>
        <w:ind w:right="206"/>
        <w:rPr>
          <w:rFonts w:ascii="Times New Roman" w:hAnsi="Times New Roman"/>
          <w:kern w:val="0"/>
          <w:szCs w:val="21"/>
        </w:rPr>
      </w:pPr>
    </w:p>
    <w:p w:rsidR="00FF0A3A" w:rsidRPr="00AD4B63" w:rsidRDefault="005C0E50" w:rsidP="008355EF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安徽卷</w:t>
      </w:r>
      <w:r w:rsidRPr="00AD4B63">
        <w:rPr>
          <w:rFonts w:ascii="Times New Roman" w:hAnsi="Times New Roman" w:hint="eastAsia"/>
          <w:b/>
          <w:sz w:val="30"/>
          <w:szCs w:val="30"/>
        </w:rPr>
        <w:t>参考答案</w:t>
      </w:r>
    </w:p>
    <w:p w:rsidR="00FF0A3A" w:rsidRPr="00B3776F" w:rsidRDefault="005C0E50" w:rsidP="00AD4B63">
      <w:pPr>
        <w:rPr>
          <w:rFonts w:ascii="Times New Roman" w:hAnsi="Times New Roman"/>
          <w:b/>
        </w:rPr>
      </w:pPr>
      <w:r w:rsidRPr="00B3776F">
        <w:rPr>
          <w:rFonts w:ascii="Times New Roman" w:hAnsi="Times New Roman" w:hint="eastAsia"/>
          <w:b/>
        </w:rPr>
        <w:t>一、填空题</w:t>
      </w:r>
    </w:p>
    <w:p w:rsidR="00FF0A3A" w:rsidRPr="00B3776F" w:rsidRDefault="005C0E50" w:rsidP="00AD4B63">
      <w:pPr>
        <w:rPr>
          <w:rFonts w:ascii="Times New Roman" w:hAnsi="Times New Roman"/>
        </w:rPr>
      </w:pPr>
      <w:r w:rsidRPr="00B3776F">
        <w:rPr>
          <w:rFonts w:ascii="Times New Roman" w:hAnsi="Times New Roman"/>
        </w:rPr>
        <w:t xml:space="preserve">1. </w:t>
      </w:r>
      <w:r w:rsidRPr="00B3776F">
        <w:rPr>
          <w:rFonts w:ascii="Times New Roman" w:hAnsi="Times New Roman" w:hint="eastAsia"/>
        </w:rPr>
        <w:t>飞机每小时飞行的距离是</w:t>
      </w:r>
      <w:r w:rsidRPr="00B3776F">
        <w:rPr>
          <w:rFonts w:ascii="Times New Roman" w:hAnsi="Times New Roman"/>
        </w:rPr>
        <w:t>920</w:t>
      </w:r>
      <w:r w:rsidRPr="00B3776F">
        <w:rPr>
          <w:rFonts w:ascii="Times New Roman" w:hAnsi="Times New Roman" w:hint="eastAsia"/>
        </w:rPr>
        <w:t>千米</w:t>
      </w:r>
      <w:r>
        <w:rPr>
          <w:rFonts w:ascii="Times New Roman" w:hAnsi="Times New Roman"/>
        </w:rPr>
        <w:t xml:space="preserve">             </w:t>
      </w:r>
      <w:r w:rsidRPr="00B3776F">
        <w:rPr>
          <w:rFonts w:ascii="Times New Roman" w:hAnsi="Times New Roman"/>
        </w:rPr>
        <w:t xml:space="preserve">2. </w:t>
      </w:r>
      <w:r w:rsidRPr="00B3776F">
        <w:rPr>
          <w:rFonts w:ascii="Times New Roman" w:hAnsi="Times New Roman" w:hint="eastAsia"/>
        </w:rPr>
        <w:t>空气的内能增加，温度升高</w:t>
      </w:r>
    </w:p>
    <w:p w:rsidR="00FF0A3A" w:rsidRPr="00B3776F" w:rsidRDefault="005C0E50" w:rsidP="00AD4B63">
      <w:pPr>
        <w:rPr>
          <w:rFonts w:ascii="Times New Roman" w:hAnsi="Times New Roman"/>
        </w:rPr>
      </w:pPr>
      <w:r w:rsidRPr="00B3776F">
        <w:rPr>
          <w:rFonts w:ascii="Times New Roman" w:hAnsi="Times New Roman"/>
        </w:rPr>
        <w:t xml:space="preserve">3. </w:t>
      </w:r>
    </w:p>
    <w:p w:rsidR="00FF0A3A" w:rsidRPr="00B3776F" w:rsidRDefault="001A6097" w:rsidP="00AD4B6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图片 2" o:spid="_x0000_i1039" type="#_x0000_t75" style="width:88.15pt;height:98.45pt;visibility:visible">
            <v:imagedata r:id="rId51" o:title=""/>
          </v:shape>
        </w:pict>
      </w:r>
    </w:p>
    <w:p w:rsidR="00FF0A3A" w:rsidRPr="00B3776F" w:rsidRDefault="005C0E50" w:rsidP="00AD4B63">
      <w:pPr>
        <w:spacing w:line="360" w:lineRule="auto"/>
        <w:rPr>
          <w:rFonts w:ascii="Times New Roman" w:hAnsi="Times New Roman"/>
        </w:rPr>
      </w:pPr>
      <w:r w:rsidRPr="00B3776F">
        <w:rPr>
          <w:rFonts w:ascii="Times New Roman" w:hAnsi="Times New Roman"/>
        </w:rPr>
        <w:t xml:space="preserve">4. 85%        </w:t>
      </w:r>
      <w:r>
        <w:rPr>
          <w:rFonts w:ascii="Times New Roman" w:hAnsi="Times New Roman"/>
        </w:rPr>
        <w:t xml:space="preserve">  </w:t>
      </w:r>
      <w:r w:rsidRPr="00B3776F">
        <w:rPr>
          <w:rFonts w:ascii="Times New Roman" w:hAnsi="Times New Roman"/>
        </w:rPr>
        <w:t xml:space="preserve">5. 2.4   67.5     </w:t>
      </w:r>
      <w:r>
        <w:rPr>
          <w:rFonts w:ascii="Times New Roman" w:hAnsi="Times New Roman"/>
        </w:rPr>
        <w:t xml:space="preserve">     </w:t>
      </w:r>
      <w:r w:rsidRPr="00B3776F">
        <w:rPr>
          <w:rFonts w:ascii="Times New Roman" w:hAnsi="Times New Roman"/>
        </w:rPr>
        <w:t xml:space="preserve">6. 5    5  </w:t>
      </w:r>
    </w:p>
    <w:p w:rsidR="00FF0A3A" w:rsidRPr="00B3776F" w:rsidRDefault="005C0E50" w:rsidP="00AD4B63">
      <w:pPr>
        <w:spacing w:line="360" w:lineRule="auto"/>
        <w:rPr>
          <w:rFonts w:ascii="Times New Roman" w:hAnsi="Times New Roman"/>
        </w:rPr>
      </w:pPr>
      <w:r w:rsidRPr="00B3776F">
        <w:rPr>
          <w:rFonts w:ascii="Times New Roman" w:hAnsi="Times New Roman"/>
        </w:rPr>
        <w:t>7.</w:t>
      </w:r>
      <w:r w:rsidRPr="00B3776F">
        <w:rPr>
          <w:rFonts w:ascii="Times New Roman" w:hAnsi="Times New Roman" w:hint="eastAsia"/>
        </w:rPr>
        <w:t>通电导线</w:t>
      </w:r>
      <w:r w:rsidRPr="00B3776F">
        <w:rPr>
          <w:rFonts w:ascii="Times New Roman" w:hAnsi="Times New Roman"/>
          <w:i/>
        </w:rPr>
        <w:t>a</w:t>
      </w:r>
      <w:r w:rsidRPr="00B3776F">
        <w:rPr>
          <w:rFonts w:ascii="Times New Roman" w:hAnsi="Times New Roman" w:hint="eastAsia"/>
        </w:rPr>
        <w:t>产生的磁场对它由向左的作用力</w:t>
      </w:r>
    </w:p>
    <w:p w:rsidR="00FF0A3A" w:rsidRPr="00B3776F" w:rsidRDefault="005C0E50" w:rsidP="00AD4B63">
      <w:pPr>
        <w:spacing w:line="360" w:lineRule="auto"/>
        <w:rPr>
          <w:rFonts w:ascii="Times New Roman" w:hAnsi="Times New Roman"/>
        </w:rPr>
      </w:pPr>
      <w:r w:rsidRPr="00B3776F">
        <w:rPr>
          <w:rFonts w:ascii="Times New Roman" w:hAnsi="Times New Roman"/>
        </w:rPr>
        <w:t xml:space="preserve">8. 4 800 </w:t>
      </w:r>
    </w:p>
    <w:p w:rsidR="00FF0A3A" w:rsidRPr="00B3776F" w:rsidRDefault="005C0E50" w:rsidP="00AD4B63">
      <w:pPr>
        <w:spacing w:line="360" w:lineRule="auto"/>
        <w:rPr>
          <w:rFonts w:ascii="Times New Roman" w:hAnsi="Times New Roman"/>
        </w:rPr>
      </w:pPr>
      <w:r w:rsidRPr="00B3776F">
        <w:rPr>
          <w:rFonts w:ascii="Times New Roman" w:hAnsi="Times New Roman"/>
        </w:rPr>
        <w:t xml:space="preserve">9. </w:t>
      </w:r>
    </w:p>
    <w:p w:rsidR="00FF0A3A" w:rsidRPr="00B3776F" w:rsidRDefault="001A6097" w:rsidP="00AD4B6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图片 4" o:spid="_x0000_i1040" type="#_x0000_t75" style="width:94.8pt;height:81.55pt;visibility:visible">
            <v:imagedata r:id="rId52" o:title=""/>
          </v:shape>
        </w:pict>
      </w:r>
    </w:p>
    <w:p w:rsidR="00FF0A3A" w:rsidRPr="00AD4B63" w:rsidRDefault="005C0E50" w:rsidP="00AD4B63">
      <w:pPr>
        <w:spacing w:line="360" w:lineRule="auto"/>
        <w:rPr>
          <w:rFonts w:ascii="Times New Roman" w:hAnsi="Times New Roman"/>
          <w:vertAlign w:val="superscript"/>
        </w:rPr>
      </w:pPr>
      <w:r w:rsidRPr="00B3776F">
        <w:rPr>
          <w:rFonts w:ascii="Times New Roman" w:hAnsi="Times New Roman"/>
        </w:rPr>
        <w:t xml:space="preserve">10. 4 200   0.2 </w:t>
      </w:r>
    </w:p>
    <w:p w:rsidR="00FF0A3A" w:rsidRPr="00B3776F" w:rsidRDefault="005C0E50" w:rsidP="00AD4B63">
      <w:pPr>
        <w:rPr>
          <w:rFonts w:ascii="Times New Roman" w:hAnsi="Times New Roman"/>
          <w:b/>
        </w:rPr>
      </w:pPr>
      <w:r w:rsidRPr="00B3776F">
        <w:rPr>
          <w:rFonts w:ascii="Times New Roman" w:hAnsi="Times New Roman" w:hint="eastAsia"/>
          <w:b/>
        </w:rPr>
        <w:t>二、选择题</w:t>
      </w:r>
    </w:p>
    <w:p w:rsidR="00FF0A3A" w:rsidRPr="00AD4B63" w:rsidRDefault="005C0E50" w:rsidP="00AD4B63">
      <w:pPr>
        <w:rPr>
          <w:rFonts w:ascii="Times New Roman" w:hAnsi="Times New Roman"/>
        </w:rPr>
      </w:pPr>
      <w:r w:rsidRPr="00B3776F">
        <w:rPr>
          <w:rFonts w:ascii="Times New Roman" w:hAnsi="Times New Roman"/>
        </w:rPr>
        <w:t xml:space="preserve">11.B     12.C     13.C    </w:t>
      </w:r>
      <w:r>
        <w:rPr>
          <w:rFonts w:ascii="Times New Roman" w:hAnsi="Times New Roman"/>
        </w:rPr>
        <w:t xml:space="preserve"> 14.B     15.D     16.D    17.C</w:t>
      </w:r>
    </w:p>
    <w:p w:rsidR="00FF0A3A" w:rsidRDefault="005C0E50" w:rsidP="00AD4B63">
      <w:pPr>
        <w:rPr>
          <w:rFonts w:ascii="Times New Roman" w:hAnsi="Times New Roman"/>
          <w:b/>
          <w:szCs w:val="21"/>
        </w:rPr>
      </w:pPr>
      <w:r w:rsidRPr="00637456">
        <w:rPr>
          <w:rFonts w:ascii="Times New Roman" w:hAnsi="Times New Roman" w:hint="eastAsia"/>
          <w:b/>
          <w:szCs w:val="21"/>
        </w:rPr>
        <w:t>三、实验题</w:t>
      </w:r>
    </w:p>
    <w:p w:rsidR="00FF0A3A" w:rsidRPr="00B3776F" w:rsidRDefault="005C0E50" w:rsidP="00AD4B63">
      <w:pPr>
        <w:rPr>
          <w:rFonts w:ascii="Times New Roman" w:hAnsi="Times New Roman"/>
        </w:rPr>
      </w:pPr>
      <w:r w:rsidRPr="00B3776F">
        <w:rPr>
          <w:rFonts w:ascii="Times New Roman" w:hAnsi="Times New Roman"/>
        </w:rPr>
        <w:t>18.</w:t>
      </w:r>
      <w:r w:rsidRPr="00B3776F">
        <w:rPr>
          <w:rFonts w:ascii="Times New Roman" w:hAnsi="Times New Roman" w:hint="eastAsia"/>
        </w:rPr>
        <w:t>（</w:t>
      </w:r>
      <w:r w:rsidRPr="00B3776F">
        <w:rPr>
          <w:rFonts w:ascii="Times New Roman" w:hAnsi="Times New Roman"/>
        </w:rPr>
        <w:t>1</w:t>
      </w:r>
      <w:r w:rsidRPr="00B3776F">
        <w:rPr>
          <w:rFonts w:ascii="Times New Roman" w:hAnsi="Times New Roman" w:hint="eastAsia"/>
        </w:rPr>
        <w:t>）大（</w:t>
      </w:r>
      <w:r w:rsidRPr="00B3776F">
        <w:rPr>
          <w:rFonts w:ascii="Times New Roman" w:hAnsi="Times New Roman"/>
        </w:rPr>
        <w:t>2</w:t>
      </w:r>
      <w:r w:rsidRPr="00B3776F">
        <w:rPr>
          <w:rFonts w:ascii="Times New Roman" w:hAnsi="Times New Roman" w:hint="eastAsia"/>
        </w:rPr>
        <w:t>）大（</w:t>
      </w:r>
      <w:r w:rsidRPr="00B3776F">
        <w:rPr>
          <w:rFonts w:ascii="Times New Roman" w:hAnsi="Times New Roman"/>
        </w:rPr>
        <w:t>3</w:t>
      </w:r>
      <w:r w:rsidRPr="00B3776F">
        <w:rPr>
          <w:rFonts w:ascii="Times New Roman" w:hAnsi="Times New Roman" w:hint="eastAsia"/>
        </w:rPr>
        <w:t>）高（</w:t>
      </w:r>
      <w:r w:rsidRPr="00B3776F">
        <w:rPr>
          <w:rFonts w:ascii="Times New Roman" w:hAnsi="Times New Roman"/>
        </w:rPr>
        <w:t>4</w:t>
      </w:r>
      <w:r w:rsidRPr="00B3776F">
        <w:rPr>
          <w:rFonts w:ascii="Times New Roman" w:hAnsi="Times New Roman" w:hint="eastAsia"/>
        </w:rPr>
        <w:t>）大</w:t>
      </w:r>
    </w:p>
    <w:p w:rsidR="00FF0A3A" w:rsidRPr="00B3776F" w:rsidRDefault="005C0E50" w:rsidP="00AD4B63">
      <w:pPr>
        <w:rPr>
          <w:rFonts w:ascii="Times New Roman" w:hAnsi="Times New Roman"/>
        </w:rPr>
      </w:pPr>
      <w:r w:rsidRPr="00B3776F">
        <w:rPr>
          <w:rFonts w:ascii="Times New Roman" w:hAnsi="Times New Roman"/>
        </w:rPr>
        <w:t>19.</w:t>
      </w:r>
      <w:r w:rsidRPr="00B3776F">
        <w:rPr>
          <w:rFonts w:ascii="Times New Roman" w:hAnsi="Times New Roman" w:hint="eastAsia"/>
        </w:rPr>
        <w:t>（</w:t>
      </w:r>
      <w:r w:rsidRPr="00B3776F">
        <w:rPr>
          <w:rFonts w:ascii="Times New Roman" w:hAnsi="Times New Roman"/>
        </w:rPr>
        <w:t>1</w:t>
      </w:r>
      <w:r w:rsidRPr="00B3776F">
        <w:rPr>
          <w:rFonts w:ascii="Times New Roman" w:hAnsi="Times New Roman" w:hint="eastAsia"/>
        </w:rPr>
        <w:t>）偏转超过最大刻度（</w:t>
      </w:r>
      <w:r w:rsidRPr="00B3776F">
        <w:rPr>
          <w:rFonts w:ascii="Times New Roman" w:hAnsi="Times New Roman"/>
        </w:rPr>
        <w:t>2</w:t>
      </w:r>
      <w:r w:rsidRPr="00B3776F">
        <w:rPr>
          <w:rFonts w:ascii="Times New Roman" w:hAnsi="Times New Roman" w:hint="eastAsia"/>
        </w:rPr>
        <w:t>）偏转不超过最大刻度的三分之一</w:t>
      </w:r>
    </w:p>
    <w:p w:rsidR="00FF0A3A" w:rsidRPr="00B3776F" w:rsidRDefault="005C0E50" w:rsidP="00AD4B63">
      <w:pPr>
        <w:rPr>
          <w:rFonts w:ascii="Times New Roman" w:hAnsi="Times New Roman"/>
        </w:rPr>
      </w:pPr>
      <w:r w:rsidRPr="00B3776F">
        <w:rPr>
          <w:rFonts w:ascii="Times New Roman" w:hAnsi="Times New Roman"/>
        </w:rPr>
        <w:t>20.</w:t>
      </w:r>
      <w:r w:rsidRPr="00B3776F">
        <w:rPr>
          <w:rFonts w:ascii="Times New Roman" w:hAnsi="Times New Roman" w:hint="eastAsia"/>
        </w:rPr>
        <w:t>（</w:t>
      </w:r>
      <w:r w:rsidRPr="00B3776F">
        <w:rPr>
          <w:rFonts w:ascii="Times New Roman" w:hAnsi="Times New Roman"/>
        </w:rPr>
        <w:t>1</w:t>
      </w:r>
      <w:r w:rsidRPr="00B3776F">
        <w:rPr>
          <w:rFonts w:ascii="Times New Roman" w:hAnsi="Times New Roman" w:hint="eastAsia"/>
        </w:rPr>
        <w:t>）如图所示（</w:t>
      </w:r>
      <w:r w:rsidRPr="00B3776F">
        <w:rPr>
          <w:rFonts w:ascii="Times New Roman" w:hAnsi="Times New Roman"/>
        </w:rPr>
        <w:t>2</w:t>
      </w:r>
      <w:r w:rsidRPr="00B3776F">
        <w:rPr>
          <w:rFonts w:ascii="Times New Roman" w:hAnsi="Times New Roman" w:hint="eastAsia"/>
        </w:rPr>
        <w:t>）不断增大（</w:t>
      </w:r>
      <w:r w:rsidRPr="00B3776F">
        <w:rPr>
          <w:rFonts w:ascii="Times New Roman" w:hAnsi="Times New Roman"/>
        </w:rPr>
        <w:t>3</w:t>
      </w:r>
      <w:r w:rsidRPr="00B3776F">
        <w:rPr>
          <w:rFonts w:ascii="Times New Roman" w:hAnsi="Times New Roman" w:hint="eastAsia"/>
        </w:rPr>
        <w:t>）不断变大（</w:t>
      </w:r>
      <w:r w:rsidRPr="00B3776F">
        <w:rPr>
          <w:rFonts w:ascii="Times New Roman" w:hAnsi="Times New Roman"/>
        </w:rPr>
        <w:t>4</w:t>
      </w:r>
      <w:r w:rsidRPr="00B3776F">
        <w:rPr>
          <w:rFonts w:ascii="Times New Roman" w:hAnsi="Times New Roman" w:hint="eastAsia"/>
        </w:rPr>
        <w:t>）偏大</w:t>
      </w:r>
    </w:p>
    <w:p w:rsidR="00FF0A3A" w:rsidRPr="00B3776F" w:rsidRDefault="001A6097" w:rsidP="00AD4B6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图片 269" o:spid="_x0000_i1041" type="#_x0000_t75" style="width:129.3pt;height:85.2pt;visibility:visible">
            <v:imagedata r:id="rId53" o:title=""/>
          </v:shape>
        </w:pict>
      </w:r>
    </w:p>
    <w:p w:rsidR="00FF0A3A" w:rsidRPr="00B3776F" w:rsidRDefault="005C0E50" w:rsidP="00AD4B63">
      <w:pPr>
        <w:rPr>
          <w:rFonts w:ascii="Times New Roman" w:hAnsi="Times New Roman"/>
          <w:b/>
        </w:rPr>
      </w:pPr>
      <w:r w:rsidRPr="00B3776F">
        <w:rPr>
          <w:rFonts w:ascii="Times New Roman" w:hAnsi="Times New Roman" w:hint="eastAsia"/>
          <w:b/>
        </w:rPr>
        <w:t>四、计算与推导题</w:t>
      </w:r>
    </w:p>
    <w:p w:rsidR="00FF0A3A" w:rsidRPr="00B3776F" w:rsidRDefault="005C0E50" w:rsidP="00AD4B63">
      <w:pPr>
        <w:rPr>
          <w:rFonts w:ascii="Times New Roman" w:hAnsi="Times New Roman"/>
        </w:rPr>
      </w:pPr>
      <w:r w:rsidRPr="00B3776F">
        <w:rPr>
          <w:rFonts w:ascii="Times New Roman" w:hAnsi="Times New Roman"/>
        </w:rPr>
        <w:t>21. 300 N</w:t>
      </w:r>
    </w:p>
    <w:p w:rsidR="00FF0A3A" w:rsidRPr="00B3776F" w:rsidRDefault="005C0E50" w:rsidP="001A6097">
      <w:pPr>
        <w:ind w:firstLineChars="150" w:firstLine="315"/>
        <w:rPr>
          <w:rFonts w:ascii="Times New Roman" w:hAnsi="Times New Roman"/>
        </w:rPr>
      </w:pPr>
      <w:r w:rsidRPr="00B3776F">
        <w:rPr>
          <w:rFonts w:ascii="Times New Roman" w:hAnsi="Times New Roman" w:hint="eastAsia"/>
        </w:rPr>
        <w:t>解析：由杠杆平衡原理可知</w:t>
      </w:r>
      <w:bookmarkStart w:id="0" w:name="MTBlankEqn"/>
      <w:r>
        <w:rPr>
          <w:rFonts w:ascii="Times New Roman" w:hAnsi="Times New Roman"/>
          <w:position w:val="-12"/>
        </w:rPr>
        <w:object w:dxaOrig="1605" w:dyaOrig="360">
          <v:shape id="_x0000_i1042" type="#_x0000_t75" style="width:80.1pt;height:18.35pt" o:ole="">
            <v:imagedata r:id="rId54" o:title=""/>
          </v:shape>
          <o:OLEObject Type="Embed" ProgID="Equation.DSMT4" ShapeID="_x0000_i1042" DrawAspect="Content" ObjectID="_1591108479" r:id="rId55"/>
        </w:object>
      </w:r>
      <w:bookmarkEnd w:id="0"/>
      <w:r w:rsidRPr="00B3776F">
        <w:rPr>
          <w:rFonts w:ascii="Times New Roman" w:hAnsi="Times New Roman" w:hint="eastAsia"/>
        </w:rPr>
        <w:t>，</w:t>
      </w:r>
    </w:p>
    <w:p w:rsidR="00FF0A3A" w:rsidRPr="00B3776F" w:rsidRDefault="005C0E50" w:rsidP="001A6097">
      <w:pPr>
        <w:ind w:firstLineChars="150" w:firstLine="315"/>
        <w:rPr>
          <w:rFonts w:ascii="Times New Roman" w:hAnsi="Times New Roman"/>
        </w:rPr>
      </w:pPr>
      <w:r w:rsidRPr="00B3776F">
        <w:rPr>
          <w:rFonts w:ascii="Times New Roman" w:hAnsi="Times New Roman" w:hint="eastAsia"/>
        </w:rPr>
        <w:lastRenderedPageBreak/>
        <w:t>又因为</w:t>
      </w:r>
      <w:r>
        <w:rPr>
          <w:rFonts w:ascii="Times New Roman" w:hAnsi="Times New Roman"/>
          <w:position w:val="-12"/>
        </w:rPr>
        <w:object w:dxaOrig="885" w:dyaOrig="360">
          <v:shape id="_x0000_i1043" type="#_x0000_t75" style="width:44.1pt;height:18.35pt" o:ole="">
            <v:imagedata r:id="rId56" o:title=""/>
          </v:shape>
          <o:OLEObject Type="Embed" ProgID="Equation.DSMT4" ShapeID="_x0000_i1043" DrawAspect="Content" ObjectID="_1591108480" r:id="rId57"/>
        </w:object>
      </w:r>
      <w:r w:rsidRPr="00B3776F">
        <w:rPr>
          <w:rFonts w:ascii="Times New Roman" w:hAnsi="Times New Roman" w:hint="eastAsia"/>
        </w:rPr>
        <w:t>，联立解得</w:t>
      </w:r>
      <w:r>
        <w:rPr>
          <w:rFonts w:ascii="Times New Roman" w:hAnsi="Times New Roman"/>
          <w:position w:val="-24"/>
        </w:rPr>
        <w:object w:dxaOrig="2085" w:dyaOrig="630">
          <v:shape id="_x0000_i1044" type="#_x0000_t75" style="width:104.35pt;height:31.6pt" o:ole="">
            <v:imagedata r:id="rId58" o:title=""/>
          </v:shape>
          <o:OLEObject Type="Embed" ProgID="Equation.DSMT4" ShapeID="_x0000_i1044" DrawAspect="Content" ObjectID="_1591108481" r:id="rId59"/>
        </w:object>
      </w:r>
    </w:p>
    <w:p w:rsidR="00FF0A3A" w:rsidRPr="00B3776F" w:rsidRDefault="005C0E50" w:rsidP="00AD4B63">
      <w:pPr>
        <w:rPr>
          <w:rFonts w:ascii="Times New Roman" w:hAnsi="Times New Roman"/>
        </w:rPr>
      </w:pPr>
      <w:r w:rsidRPr="00B3776F">
        <w:rPr>
          <w:rFonts w:ascii="Times New Roman" w:hAnsi="Times New Roman"/>
        </w:rPr>
        <w:t>22.</w:t>
      </w:r>
      <w:r w:rsidRPr="00B3776F">
        <w:rPr>
          <w:rFonts w:ascii="Times New Roman" w:hAnsi="Times New Roman" w:hint="eastAsia"/>
        </w:rPr>
        <w:t>（</w:t>
      </w:r>
      <w:r w:rsidRPr="00B3776F">
        <w:rPr>
          <w:rFonts w:ascii="Times New Roman" w:hAnsi="Times New Roman"/>
        </w:rPr>
        <w:t>1</w:t>
      </w:r>
      <w:r w:rsidRPr="00B3776F">
        <w:rPr>
          <w:rFonts w:ascii="Times New Roman" w:hAnsi="Times New Roman" w:hint="eastAsia"/>
        </w:rPr>
        <w:t>）见解析（</w:t>
      </w:r>
      <w:r w:rsidRPr="00B3776F">
        <w:rPr>
          <w:rFonts w:ascii="Times New Roman" w:hAnsi="Times New Roman"/>
        </w:rPr>
        <w:t>2</w:t>
      </w:r>
      <w:r w:rsidRPr="00B3776F">
        <w:rPr>
          <w:rFonts w:ascii="Times New Roman" w:hAnsi="Times New Roman" w:hint="eastAsia"/>
        </w:rPr>
        <w:t>）</w:t>
      </w:r>
      <w:r>
        <w:rPr>
          <w:rFonts w:ascii="Times New Roman" w:hAnsi="Times New Roman"/>
          <w:position w:val="-30"/>
        </w:rPr>
        <w:object w:dxaOrig="720" w:dyaOrig="675">
          <v:shape id="_x0000_i1045" type="#_x0000_t75" style="width:36pt;height:33.8pt" o:ole="">
            <v:imagedata r:id="rId60" o:title=""/>
          </v:shape>
          <o:OLEObject Type="Embed" ProgID="Equation.DSMT4" ShapeID="_x0000_i1045" DrawAspect="Content" ObjectID="_1591108482" r:id="rId61"/>
        </w:object>
      </w:r>
    </w:p>
    <w:p w:rsidR="00FF0A3A" w:rsidRPr="00B3776F" w:rsidRDefault="005C0E50" w:rsidP="001A6097">
      <w:pPr>
        <w:ind w:firstLineChars="150" w:firstLine="315"/>
        <w:jc w:val="left"/>
        <w:rPr>
          <w:rFonts w:ascii="Times New Roman" w:hAnsi="Times New Roman"/>
        </w:rPr>
      </w:pPr>
      <w:r w:rsidRPr="00B3776F">
        <w:rPr>
          <w:rFonts w:ascii="Times New Roman" w:hAnsi="Times New Roman" w:hint="eastAsia"/>
        </w:rPr>
        <w:t>解析：</w:t>
      </w:r>
    </w:p>
    <w:p w:rsidR="00FF0A3A" w:rsidRPr="00B3776F" w:rsidRDefault="005C0E50" w:rsidP="001A6097">
      <w:pPr>
        <w:ind w:firstLineChars="150" w:firstLine="315"/>
        <w:jc w:val="left"/>
        <w:rPr>
          <w:rFonts w:ascii="Times New Roman" w:hAnsi="Times New Roman"/>
        </w:rPr>
      </w:pPr>
      <w:r w:rsidRPr="00B3776F">
        <w:rPr>
          <w:rFonts w:ascii="Times New Roman" w:hAnsi="Times New Roman" w:hint="eastAsia"/>
        </w:rPr>
        <w:t>（</w:t>
      </w:r>
      <w:r w:rsidRPr="00B3776F">
        <w:rPr>
          <w:rFonts w:ascii="Times New Roman" w:hAnsi="Times New Roman"/>
        </w:rPr>
        <w:t>1</w:t>
      </w:r>
      <w:r w:rsidRPr="00B3776F">
        <w:rPr>
          <w:rFonts w:ascii="Times New Roman" w:hAnsi="Times New Roman" w:hint="eastAsia"/>
        </w:rPr>
        <w:t>）当开关</w:t>
      </w:r>
      <w:r w:rsidRPr="00B3776F">
        <w:rPr>
          <w:rFonts w:ascii="Times New Roman" w:hAnsi="Times New Roman"/>
          <w:i/>
        </w:rPr>
        <w:t>S</w:t>
      </w:r>
      <w:r w:rsidRPr="00B3776F">
        <w:rPr>
          <w:rFonts w:ascii="Times New Roman" w:hAnsi="Times New Roman" w:hint="eastAsia"/>
        </w:rPr>
        <w:t>闭合时，</w:t>
      </w:r>
      <w:r w:rsidRPr="00B3776F">
        <w:rPr>
          <w:rFonts w:ascii="Times New Roman" w:hAnsi="Times New Roman"/>
          <w:i/>
        </w:rPr>
        <w:t>R</w:t>
      </w:r>
      <w:r w:rsidRPr="00B3776F">
        <w:rPr>
          <w:rFonts w:ascii="Times New Roman" w:hAnsi="Times New Roman"/>
          <w:vertAlign w:val="subscript"/>
        </w:rPr>
        <w:t>1</w:t>
      </w:r>
      <w:r w:rsidRPr="00B3776F">
        <w:rPr>
          <w:rFonts w:ascii="Times New Roman" w:hAnsi="Times New Roman" w:hint="eastAsia"/>
        </w:rPr>
        <w:t>被短路，电路的功率</w:t>
      </w:r>
      <w:r>
        <w:rPr>
          <w:rFonts w:ascii="Times New Roman" w:hAnsi="Times New Roman"/>
          <w:position w:val="-30"/>
        </w:rPr>
        <w:object w:dxaOrig="825" w:dyaOrig="735">
          <v:shape id="_x0000_i1046" type="#_x0000_t75" style="width:41.15pt;height:36.75pt" o:ole="">
            <v:imagedata r:id="rId62" o:title=""/>
          </v:shape>
          <o:OLEObject Type="Embed" ProgID="Equation.DSMT4" ShapeID="_x0000_i1046" DrawAspect="Content" ObjectID="_1591108483" r:id="rId63"/>
        </w:object>
      </w:r>
      <w:r w:rsidRPr="00B3776F">
        <w:rPr>
          <w:rFonts w:ascii="Times New Roman" w:hAnsi="Times New Roman" w:hint="eastAsia"/>
        </w:rPr>
        <w:t>，当开关</w:t>
      </w:r>
      <w:r w:rsidRPr="00B3776F">
        <w:rPr>
          <w:rFonts w:ascii="Times New Roman" w:hAnsi="Times New Roman"/>
          <w:i/>
        </w:rPr>
        <w:t>S</w:t>
      </w:r>
      <w:r w:rsidRPr="00B3776F">
        <w:rPr>
          <w:rFonts w:ascii="Times New Roman" w:hAnsi="Times New Roman" w:hint="eastAsia"/>
        </w:rPr>
        <w:t>断开时，</w:t>
      </w:r>
      <w:r w:rsidRPr="00B3776F">
        <w:rPr>
          <w:rFonts w:ascii="Times New Roman" w:hAnsi="Times New Roman"/>
          <w:i/>
        </w:rPr>
        <w:t>R</w:t>
      </w:r>
      <w:r w:rsidRPr="00B3776F">
        <w:rPr>
          <w:rFonts w:ascii="Times New Roman" w:hAnsi="Times New Roman"/>
          <w:vertAlign w:val="subscript"/>
        </w:rPr>
        <w:t>1</w:t>
      </w:r>
      <w:r w:rsidRPr="00B3776F">
        <w:rPr>
          <w:rFonts w:ascii="Times New Roman" w:hAnsi="Times New Roman" w:hint="eastAsia"/>
        </w:rPr>
        <w:t>接入电路</w:t>
      </w:r>
      <w:r w:rsidRPr="00B3776F">
        <w:rPr>
          <w:rFonts w:ascii="Times New Roman" w:hAnsi="Times New Roman"/>
          <w:i/>
        </w:rPr>
        <w:t>R</w:t>
      </w:r>
      <w:r w:rsidRPr="00B3776F">
        <w:rPr>
          <w:rFonts w:ascii="Times New Roman" w:hAnsi="Times New Roman"/>
          <w:vertAlign w:val="subscript"/>
        </w:rPr>
        <w:t>2</w:t>
      </w:r>
      <w:r w:rsidRPr="00B3776F">
        <w:rPr>
          <w:rFonts w:ascii="Times New Roman" w:hAnsi="Times New Roman" w:hint="eastAsia"/>
        </w:rPr>
        <w:t>串联，电路的功率</w:t>
      </w:r>
      <w:r>
        <w:rPr>
          <w:rFonts w:ascii="Times New Roman" w:hAnsi="Times New Roman"/>
          <w:position w:val="-30"/>
        </w:rPr>
        <w:object w:dxaOrig="1440" w:dyaOrig="735">
          <v:shape id="_x0000_i1047" type="#_x0000_t75" style="width:1in;height:36.75pt" o:ole="">
            <v:imagedata r:id="rId64" o:title=""/>
          </v:shape>
          <o:OLEObject Type="Embed" ProgID="Equation.DSMT4" ShapeID="_x0000_i1047" DrawAspect="Content" ObjectID="_1591108484" r:id="rId65"/>
        </w:object>
      </w:r>
      <w:r w:rsidRPr="00B3776F">
        <w:rPr>
          <w:rFonts w:ascii="Times New Roman" w:hAnsi="Times New Roman" w:hint="eastAsia"/>
        </w:rPr>
        <w:t>。因为</w:t>
      </w:r>
      <w:r>
        <w:rPr>
          <w:rFonts w:ascii="Times New Roman" w:hAnsi="Times New Roman"/>
          <w:position w:val="-12"/>
        </w:rPr>
        <w:object w:dxaOrig="720" w:dyaOrig="360">
          <v:shape id="_x0000_i1048" type="#_x0000_t75" style="width:36pt;height:18.35pt" o:ole="">
            <v:imagedata r:id="rId66" o:title=""/>
          </v:shape>
          <o:OLEObject Type="Embed" ProgID="Equation.DSMT4" ShapeID="_x0000_i1048" DrawAspect="Content" ObjectID="_1591108485" r:id="rId67"/>
        </w:object>
      </w:r>
      <w:r w:rsidRPr="00B3776F">
        <w:rPr>
          <w:rFonts w:ascii="Times New Roman" w:hAnsi="Times New Roman" w:hint="eastAsia"/>
        </w:rPr>
        <w:t>，且加热的功率应该大于保温的功率，所以开关</w:t>
      </w:r>
      <w:r w:rsidRPr="00B3776F">
        <w:rPr>
          <w:rFonts w:ascii="Times New Roman" w:hAnsi="Times New Roman"/>
          <w:i/>
        </w:rPr>
        <w:t>S</w:t>
      </w:r>
      <w:r w:rsidRPr="00B3776F">
        <w:rPr>
          <w:rFonts w:ascii="Times New Roman" w:hAnsi="Times New Roman" w:hint="eastAsia"/>
        </w:rPr>
        <w:t>闭合时是加热状态。</w:t>
      </w:r>
    </w:p>
    <w:p w:rsidR="00FF0A3A" w:rsidRPr="00AD4B63" w:rsidRDefault="005C0E50" w:rsidP="001A6097">
      <w:pPr>
        <w:ind w:firstLineChars="150" w:firstLine="315"/>
        <w:jc w:val="left"/>
        <w:rPr>
          <w:rFonts w:ascii="Times New Roman" w:hAnsi="Times New Roman"/>
        </w:rPr>
      </w:pPr>
      <w:r w:rsidRPr="00B3776F">
        <w:rPr>
          <w:rFonts w:ascii="Times New Roman" w:hAnsi="Times New Roman" w:hint="eastAsia"/>
        </w:rPr>
        <w:t>（</w:t>
      </w:r>
      <w:r w:rsidRPr="00B3776F">
        <w:rPr>
          <w:rFonts w:ascii="Times New Roman" w:hAnsi="Times New Roman"/>
        </w:rPr>
        <w:t>2</w:t>
      </w:r>
      <w:r w:rsidRPr="00B3776F">
        <w:rPr>
          <w:rFonts w:ascii="Times New Roman" w:hAnsi="Times New Roman" w:hint="eastAsia"/>
        </w:rPr>
        <w:t>）由（</w:t>
      </w:r>
      <w:r w:rsidRPr="00B3776F">
        <w:rPr>
          <w:rFonts w:ascii="Times New Roman" w:hAnsi="Times New Roman"/>
        </w:rPr>
        <w:t>1</w:t>
      </w:r>
      <w:r w:rsidRPr="00B3776F">
        <w:rPr>
          <w:rFonts w:ascii="Times New Roman" w:hAnsi="Times New Roman" w:hint="eastAsia"/>
        </w:rPr>
        <w:t>）可知</w:t>
      </w:r>
      <w:r w:rsidRPr="00B3776F">
        <w:rPr>
          <w:rFonts w:ascii="Times New Roman" w:hAnsi="Times New Roman"/>
          <w:i/>
        </w:rPr>
        <w:t>R</w:t>
      </w:r>
      <w:r w:rsidRPr="00B3776F">
        <w:rPr>
          <w:rFonts w:ascii="Times New Roman" w:hAnsi="Times New Roman"/>
          <w:vertAlign w:val="subscript"/>
        </w:rPr>
        <w:t>2</w:t>
      </w:r>
      <w:r w:rsidRPr="00B3776F">
        <w:rPr>
          <w:rFonts w:ascii="Times New Roman" w:hAnsi="Times New Roman" w:hint="eastAsia"/>
        </w:rPr>
        <w:t>在加热时的功率为</w:t>
      </w:r>
      <w:r>
        <w:rPr>
          <w:rFonts w:ascii="Times New Roman" w:hAnsi="Times New Roman"/>
          <w:position w:val="-30"/>
        </w:rPr>
        <w:object w:dxaOrig="825" w:dyaOrig="735">
          <v:shape id="_x0000_i1049" type="#_x0000_t75" style="width:41.15pt;height:36.75pt" o:ole="">
            <v:imagedata r:id="rId62" o:title=""/>
          </v:shape>
          <o:OLEObject Type="Embed" ProgID="Equation.DSMT4" ShapeID="_x0000_i1049" DrawAspect="Content" ObjectID="_1591108486" r:id="rId68"/>
        </w:object>
      </w:r>
      <w:r w:rsidRPr="00B3776F">
        <w:rPr>
          <w:rFonts w:ascii="Times New Roman" w:hAnsi="Times New Roman" w:hint="eastAsia"/>
        </w:rPr>
        <w:t>，</w:t>
      </w:r>
      <w:r w:rsidRPr="00B3776F">
        <w:rPr>
          <w:rFonts w:ascii="Times New Roman" w:hAnsi="Times New Roman"/>
          <w:i/>
        </w:rPr>
        <w:t>R</w:t>
      </w:r>
      <w:r w:rsidRPr="00B3776F">
        <w:rPr>
          <w:rFonts w:ascii="Times New Roman" w:hAnsi="Times New Roman"/>
          <w:vertAlign w:val="subscript"/>
        </w:rPr>
        <w:t>2</w:t>
      </w:r>
      <w:r w:rsidRPr="00B3776F">
        <w:rPr>
          <w:rFonts w:ascii="Times New Roman" w:hAnsi="Times New Roman" w:hint="eastAsia"/>
        </w:rPr>
        <w:t>在保温时的功率</w:t>
      </w:r>
      <w:r>
        <w:rPr>
          <w:rFonts w:ascii="Times New Roman" w:hAnsi="Times New Roman"/>
          <w:position w:val="-30"/>
        </w:rPr>
        <w:object w:dxaOrig="2460" w:dyaOrig="675">
          <v:shape id="_x0000_i1050" type="#_x0000_t75" style="width:122.7pt;height:33.8pt" o:ole="">
            <v:imagedata r:id="rId69" o:title=""/>
          </v:shape>
          <o:OLEObject Type="Embed" ProgID="Equation.DSMT4" ShapeID="_x0000_i1050" DrawAspect="Content" ObjectID="_1591108487" r:id="rId70"/>
        </w:object>
      </w:r>
      <w:r w:rsidRPr="00B3776F">
        <w:rPr>
          <w:rFonts w:ascii="Times New Roman" w:hAnsi="Times New Roman" w:hint="eastAsia"/>
        </w:rPr>
        <w:t>，因为</w:t>
      </w:r>
      <w:r>
        <w:rPr>
          <w:rFonts w:ascii="Times New Roman" w:hAnsi="Times New Roman"/>
          <w:position w:val="-30"/>
        </w:rPr>
        <w:object w:dxaOrig="720" w:dyaOrig="675">
          <v:shape id="_x0000_i1051" type="#_x0000_t75" style="width:36pt;height:33.8pt" o:ole="">
            <v:imagedata r:id="rId71" o:title=""/>
          </v:shape>
          <o:OLEObject Type="Embed" ProgID="Equation.DSMT4" ShapeID="_x0000_i1051" DrawAspect="Content" ObjectID="_1591108488" r:id="rId72"/>
        </w:object>
      </w:r>
      <w:r w:rsidRPr="00B3776F">
        <w:rPr>
          <w:rFonts w:ascii="Times New Roman" w:hAnsi="Times New Roman" w:hint="eastAsia"/>
        </w:rPr>
        <w:t>，联立解得</w:t>
      </w:r>
      <w:r>
        <w:rPr>
          <w:rFonts w:ascii="Times New Roman" w:hAnsi="Times New Roman"/>
          <w:position w:val="-30"/>
        </w:rPr>
        <w:object w:dxaOrig="720" w:dyaOrig="675">
          <v:shape id="_x0000_i1052" type="#_x0000_t75" style="width:36pt;height:33.8pt" o:ole="">
            <v:imagedata r:id="rId60" o:title=""/>
          </v:shape>
          <o:OLEObject Type="Embed" ProgID="Equation.DSMT4" ShapeID="_x0000_i1052" DrawAspect="Content" ObjectID="_1591108489" r:id="rId73"/>
        </w:object>
      </w:r>
      <w:r w:rsidRPr="00B3776F">
        <w:rPr>
          <w:rFonts w:ascii="Times New Roman" w:hAnsi="Times New Roman" w:hint="eastAsia"/>
        </w:rPr>
        <w:t>。</w:t>
      </w:r>
    </w:p>
    <w:p w:rsidR="00FF0A3A" w:rsidRPr="00B3776F" w:rsidRDefault="005C0E50" w:rsidP="00AD4B63">
      <w:pPr>
        <w:spacing w:before="240"/>
        <w:jc w:val="left"/>
        <w:rPr>
          <w:rFonts w:ascii="Times New Roman" w:hAnsi="Times New Roman"/>
        </w:rPr>
      </w:pPr>
      <w:r w:rsidRPr="00B3776F">
        <w:rPr>
          <w:rFonts w:ascii="Times New Roman" w:hAnsi="Times New Roman"/>
        </w:rPr>
        <w:t xml:space="preserve">23. </w:t>
      </w:r>
      <w:r w:rsidRPr="00B3776F">
        <w:rPr>
          <w:rFonts w:ascii="Times New Roman" w:hAnsi="Times New Roman" w:hint="eastAsia"/>
        </w:rPr>
        <w:t>（</w:t>
      </w:r>
      <w:r w:rsidRPr="00B3776F">
        <w:rPr>
          <w:rFonts w:ascii="Times New Roman" w:hAnsi="Times New Roman"/>
        </w:rPr>
        <w:t>1</w:t>
      </w:r>
      <w:r w:rsidRPr="00B3776F">
        <w:rPr>
          <w:rFonts w:ascii="Times New Roman" w:hAnsi="Times New Roman" w:hint="eastAsia"/>
        </w:rPr>
        <w:t>）</w:t>
      </w:r>
      <w:r>
        <w:rPr>
          <w:rFonts w:ascii="Times New Roman" w:hAnsi="Times New Roman"/>
          <w:position w:val="-14"/>
        </w:rPr>
        <w:object w:dxaOrig="1485" w:dyaOrig="420">
          <v:shape id="_x0000_i1053" type="#_x0000_t75" style="width:74.2pt;height:21.3pt" o:ole="">
            <v:imagedata r:id="rId74" o:title=""/>
          </v:shape>
          <o:OLEObject Type="Embed" ProgID="Equation.DSMT4" ShapeID="_x0000_i1053" DrawAspect="Content" ObjectID="_1591108490" r:id="rId75"/>
        </w:object>
      </w:r>
      <w:r w:rsidRPr="00B3776F">
        <w:rPr>
          <w:rFonts w:ascii="Times New Roman" w:hAnsi="Times New Roman" w:hint="eastAsia"/>
        </w:rPr>
        <w:t>；</w:t>
      </w:r>
      <w:r>
        <w:rPr>
          <w:rFonts w:ascii="Times New Roman" w:hAnsi="Times New Roman"/>
          <w:position w:val="-14"/>
        </w:rPr>
        <w:object w:dxaOrig="1665" w:dyaOrig="420">
          <v:shape id="_x0000_i1054" type="#_x0000_t75" style="width:83pt;height:21.3pt" o:ole="">
            <v:imagedata r:id="rId76" o:title=""/>
          </v:shape>
          <o:OLEObject Type="Embed" ProgID="Equation.DSMT4" ShapeID="_x0000_i1054" DrawAspect="Content" ObjectID="_1591108491" r:id="rId77"/>
        </w:object>
      </w:r>
      <w:r w:rsidRPr="00B3776F">
        <w:rPr>
          <w:rFonts w:ascii="Times New Roman" w:hAnsi="Times New Roman" w:hint="eastAsia"/>
        </w:rPr>
        <w:t>（</w:t>
      </w:r>
      <w:r w:rsidRPr="00B3776F">
        <w:rPr>
          <w:rFonts w:ascii="Times New Roman" w:hAnsi="Times New Roman"/>
        </w:rPr>
        <w:t>2</w:t>
      </w:r>
      <w:r w:rsidRPr="00B3776F">
        <w:rPr>
          <w:rFonts w:ascii="Times New Roman" w:hAnsi="Times New Roman" w:hint="eastAsia"/>
        </w:rPr>
        <w:t>）</w:t>
      </w:r>
      <w:r>
        <w:rPr>
          <w:rFonts w:ascii="Times New Roman" w:hAnsi="Times New Roman"/>
          <w:position w:val="-14"/>
        </w:rPr>
        <w:object w:dxaOrig="1620" w:dyaOrig="420">
          <v:shape id="_x0000_i1055" type="#_x0000_t75" style="width:80.8pt;height:21.3pt" o:ole="">
            <v:imagedata r:id="rId78" o:title=""/>
          </v:shape>
          <o:OLEObject Type="Embed" ProgID="Equation.DSMT4" ShapeID="_x0000_i1055" DrawAspect="Content" ObjectID="_1591108492" r:id="rId79"/>
        </w:object>
      </w:r>
      <w:r w:rsidRPr="00B3776F">
        <w:rPr>
          <w:rFonts w:ascii="Times New Roman" w:hAnsi="Times New Roman" w:hint="eastAsia"/>
        </w:rPr>
        <w:t>（</w:t>
      </w:r>
      <w:r w:rsidRPr="00B3776F">
        <w:rPr>
          <w:rFonts w:ascii="Times New Roman" w:hAnsi="Times New Roman"/>
        </w:rPr>
        <w:t>3</w:t>
      </w:r>
      <w:r w:rsidRPr="00B3776F">
        <w:rPr>
          <w:rFonts w:ascii="Times New Roman" w:hAnsi="Times New Roman" w:hint="eastAsia"/>
        </w:rPr>
        <w:t>）</w:t>
      </w:r>
      <w:r>
        <w:rPr>
          <w:rFonts w:ascii="Times New Roman" w:hAnsi="Times New Roman"/>
          <w:position w:val="-10"/>
        </w:rPr>
        <w:object w:dxaOrig="945" w:dyaOrig="315">
          <v:shape id="_x0000_i1056" type="#_x0000_t75" style="width:47pt;height:15.45pt" o:ole="">
            <v:imagedata r:id="rId80" o:title=""/>
          </v:shape>
          <o:OLEObject Type="Embed" ProgID="Equation.DSMT4" ShapeID="_x0000_i1056" DrawAspect="Content" ObjectID="_1591108493" r:id="rId81"/>
        </w:object>
      </w:r>
    </w:p>
    <w:p w:rsidR="00FF0A3A" w:rsidRPr="00B3776F" w:rsidRDefault="005C0E50" w:rsidP="00AD4B63">
      <w:pPr>
        <w:spacing w:before="240"/>
        <w:jc w:val="left"/>
        <w:rPr>
          <w:rFonts w:ascii="Times New Roman" w:hAnsi="Times New Roman"/>
        </w:rPr>
      </w:pPr>
      <w:r w:rsidRPr="00B3776F">
        <w:rPr>
          <w:rFonts w:ascii="Times New Roman" w:hAnsi="Times New Roman" w:hint="eastAsia"/>
        </w:rPr>
        <w:t>解析：</w:t>
      </w:r>
    </w:p>
    <w:p w:rsidR="00FF0A3A" w:rsidRPr="00B3776F" w:rsidRDefault="005C0E50" w:rsidP="00AD4B63">
      <w:pPr>
        <w:spacing w:before="240"/>
        <w:jc w:val="left"/>
        <w:rPr>
          <w:rFonts w:ascii="Times New Roman" w:hAnsi="Times New Roman"/>
        </w:rPr>
      </w:pPr>
      <w:r w:rsidRPr="00B3776F">
        <w:rPr>
          <w:rFonts w:ascii="Times New Roman" w:hAnsi="Times New Roman" w:hint="eastAsia"/>
        </w:rPr>
        <w:t>（</w:t>
      </w:r>
      <w:r w:rsidRPr="00B3776F">
        <w:rPr>
          <w:rFonts w:ascii="Times New Roman" w:hAnsi="Times New Roman"/>
        </w:rPr>
        <w:t>1</w:t>
      </w:r>
      <w:r w:rsidRPr="00B3776F">
        <w:rPr>
          <w:rFonts w:ascii="Times New Roman" w:hAnsi="Times New Roman" w:hint="eastAsia"/>
        </w:rPr>
        <w:t>）水对玻璃槽底部的压强是液体压强所以</w:t>
      </w:r>
      <w:r>
        <w:rPr>
          <w:rFonts w:ascii="Times New Roman" w:hAnsi="Times New Roman"/>
          <w:position w:val="-14"/>
        </w:rPr>
        <w:object w:dxaOrig="2100" w:dyaOrig="420">
          <v:shape id="_x0000_i1057" type="#_x0000_t75" style="width:105.05pt;height:21.3pt" o:ole="">
            <v:imagedata r:id="rId82" o:title=""/>
          </v:shape>
          <o:OLEObject Type="Embed" ProgID="Equation.DSMT4" ShapeID="_x0000_i1057" DrawAspect="Content" ObjectID="_1591108494" r:id="rId83"/>
        </w:object>
      </w:r>
      <w:r w:rsidRPr="00B3776F">
        <w:rPr>
          <w:rFonts w:ascii="Times New Roman" w:hAnsi="Times New Roman" w:hint="eastAsia"/>
        </w:rPr>
        <w:t>；因为槽底对水平台的压强</w:t>
      </w:r>
      <w:r>
        <w:rPr>
          <w:rFonts w:ascii="Times New Roman" w:hAnsi="Times New Roman"/>
          <w:position w:val="-24"/>
        </w:rPr>
        <w:object w:dxaOrig="795" w:dyaOrig="630">
          <v:shape id="_x0000_i1058" type="#_x0000_t75" style="width:39.65pt;height:31.6pt" o:ole="">
            <v:imagedata r:id="rId84" o:title=""/>
          </v:shape>
          <o:OLEObject Type="Embed" ProgID="Equation.DSMT4" ShapeID="_x0000_i1058" DrawAspect="Content" ObjectID="_1591108495" r:id="rId85"/>
        </w:object>
      </w:r>
      <w:r w:rsidRPr="00B3776F">
        <w:rPr>
          <w:rFonts w:ascii="Times New Roman" w:hAnsi="Times New Roman" w:hint="eastAsia"/>
        </w:rPr>
        <w:t>，且</w:t>
      </w:r>
      <w:r>
        <w:rPr>
          <w:rFonts w:ascii="Times New Roman" w:hAnsi="Times New Roman"/>
          <w:position w:val="-14"/>
        </w:rPr>
        <w:object w:dxaOrig="1665" w:dyaOrig="375">
          <v:shape id="_x0000_i1059" type="#_x0000_t75" style="width:83pt;height:19.1pt" o:ole="">
            <v:imagedata r:id="rId86" o:title=""/>
          </v:shape>
          <o:OLEObject Type="Embed" ProgID="Equation.DSMT4" ShapeID="_x0000_i1059" DrawAspect="Content" ObjectID="_1591108496" r:id="rId87"/>
        </w:object>
      </w:r>
      <w:r w:rsidRPr="00B3776F">
        <w:rPr>
          <w:rFonts w:ascii="Times New Roman" w:hAnsi="Times New Roman" w:hint="eastAsia"/>
        </w:rPr>
        <w:t>，</w:t>
      </w:r>
      <w:r>
        <w:rPr>
          <w:rFonts w:ascii="Times New Roman" w:hAnsi="Times New Roman"/>
          <w:position w:val="-14"/>
        </w:rPr>
        <w:object w:dxaOrig="1620" w:dyaOrig="375">
          <v:shape id="_x0000_i1060" type="#_x0000_t75" style="width:80.8pt;height:19.1pt" o:ole="">
            <v:imagedata r:id="rId88" o:title=""/>
          </v:shape>
          <o:OLEObject Type="Embed" ProgID="Equation.DSMT4" ShapeID="_x0000_i1060" DrawAspect="Content" ObjectID="_1591108497" r:id="rId89"/>
        </w:object>
      </w:r>
      <w:r w:rsidRPr="00B3776F">
        <w:rPr>
          <w:rFonts w:ascii="Times New Roman" w:hAnsi="Times New Roman" w:hint="eastAsia"/>
        </w:rPr>
        <w:t>，联立解得</w:t>
      </w:r>
      <w:r>
        <w:rPr>
          <w:rFonts w:ascii="Times New Roman" w:hAnsi="Times New Roman"/>
          <w:position w:val="-24"/>
        </w:rPr>
        <w:object w:dxaOrig="3180" w:dyaOrig="660">
          <v:shape id="_x0000_i1061" type="#_x0000_t75" style="width:158.7pt;height:33.05pt" o:ole="">
            <v:imagedata r:id="rId90" o:title=""/>
          </v:shape>
          <o:OLEObject Type="Embed" ProgID="Equation.DSMT4" ShapeID="_x0000_i1061" DrawAspect="Content" ObjectID="_1591108498" r:id="rId91"/>
        </w:object>
      </w:r>
      <w:r w:rsidRPr="00B3776F">
        <w:rPr>
          <w:rFonts w:ascii="Times New Roman" w:hAnsi="Times New Roman" w:hint="eastAsia"/>
        </w:rPr>
        <w:t>。</w:t>
      </w:r>
    </w:p>
    <w:p w:rsidR="00FF0A3A" w:rsidRPr="00B3776F" w:rsidRDefault="005C0E50" w:rsidP="00AD4B63">
      <w:pPr>
        <w:spacing w:before="240"/>
        <w:jc w:val="left"/>
        <w:rPr>
          <w:rFonts w:ascii="Times New Roman" w:hAnsi="Times New Roman"/>
        </w:rPr>
      </w:pPr>
      <w:r w:rsidRPr="00B3776F">
        <w:rPr>
          <w:rFonts w:ascii="Times New Roman" w:hAnsi="Times New Roman" w:hint="eastAsia"/>
        </w:rPr>
        <w:t>（</w:t>
      </w:r>
      <w:r w:rsidRPr="00B3776F">
        <w:rPr>
          <w:rFonts w:ascii="Times New Roman" w:hAnsi="Times New Roman"/>
        </w:rPr>
        <w:t>2</w:t>
      </w:r>
      <w:r w:rsidRPr="00B3776F">
        <w:rPr>
          <w:rFonts w:ascii="Times New Roman" w:hAnsi="Times New Roman" w:hint="eastAsia"/>
        </w:rPr>
        <w:t>）因为物体漂浮，所以</w:t>
      </w:r>
      <w:r>
        <w:rPr>
          <w:rFonts w:ascii="Times New Roman" w:hAnsi="Times New Roman"/>
          <w:position w:val="-14"/>
        </w:rPr>
        <w:object w:dxaOrig="945" w:dyaOrig="375">
          <v:shape id="_x0000_i1062" type="#_x0000_t75" style="width:47pt;height:19.1pt" o:ole="">
            <v:imagedata r:id="rId92" o:title=""/>
          </v:shape>
          <o:OLEObject Type="Embed" ProgID="Equation.DSMT4" ShapeID="_x0000_i1062" DrawAspect="Content" ObjectID="_1591108499" r:id="rId93"/>
        </w:object>
      </w:r>
      <w:r w:rsidRPr="00B3776F">
        <w:rPr>
          <w:rFonts w:ascii="Times New Roman" w:hAnsi="Times New Roman" w:hint="eastAsia"/>
        </w:rPr>
        <w:t>即</w:t>
      </w:r>
      <w:r>
        <w:rPr>
          <w:rFonts w:ascii="Times New Roman" w:hAnsi="Times New Roman"/>
          <w:position w:val="-14"/>
        </w:rPr>
        <w:object w:dxaOrig="1740" w:dyaOrig="375">
          <v:shape id="_x0000_i1063" type="#_x0000_t75" style="width:86.7pt;height:19.1pt" o:ole="">
            <v:imagedata r:id="rId94" o:title=""/>
          </v:shape>
          <o:OLEObject Type="Embed" ProgID="Equation.DSMT4" ShapeID="_x0000_i1063" DrawAspect="Content" ObjectID="_1591108500" r:id="rId95"/>
        </w:object>
      </w:r>
      <w:r w:rsidRPr="00B3776F">
        <w:rPr>
          <w:rFonts w:ascii="Times New Roman" w:hAnsi="Times New Roman" w:hint="eastAsia"/>
        </w:rPr>
        <w:t>，又因为物体边长为</w:t>
      </w:r>
      <w:r w:rsidRPr="00B3776F">
        <w:rPr>
          <w:rFonts w:ascii="Times New Roman" w:hAnsi="Times New Roman"/>
        </w:rPr>
        <w:t>20 cm</w:t>
      </w:r>
      <w:r w:rsidRPr="00B3776F">
        <w:rPr>
          <w:rFonts w:ascii="Times New Roman" w:hAnsi="Times New Roman" w:hint="eastAsia"/>
        </w:rPr>
        <w:t>，露出水面的高度为</w:t>
      </w:r>
      <w:r w:rsidRPr="00B3776F">
        <w:rPr>
          <w:rFonts w:ascii="Times New Roman" w:hAnsi="Times New Roman"/>
        </w:rPr>
        <w:t>5 cm</w:t>
      </w:r>
      <w:r w:rsidRPr="00B3776F">
        <w:rPr>
          <w:rFonts w:ascii="Times New Roman" w:hAnsi="Times New Roman" w:hint="eastAsia"/>
        </w:rPr>
        <w:t>，所以</w:t>
      </w:r>
      <w:r>
        <w:rPr>
          <w:rFonts w:ascii="Times New Roman" w:hAnsi="Times New Roman"/>
          <w:position w:val="-32"/>
        </w:rPr>
        <w:object w:dxaOrig="1605" w:dyaOrig="735">
          <v:shape id="_x0000_i1064" type="#_x0000_t75" style="width:80.1pt;height:36.75pt" o:ole="">
            <v:imagedata r:id="rId96" o:title=""/>
          </v:shape>
          <o:OLEObject Type="Embed" ProgID="Equation.DSMT4" ShapeID="_x0000_i1064" DrawAspect="Content" ObjectID="_1591108501" r:id="rId97"/>
        </w:object>
      </w:r>
      <w:r w:rsidRPr="00B3776F">
        <w:rPr>
          <w:rFonts w:ascii="Times New Roman" w:hAnsi="Times New Roman" w:hint="eastAsia"/>
        </w:rPr>
        <w:t>，与上式联立解得</w:t>
      </w:r>
      <w:r>
        <w:rPr>
          <w:rFonts w:ascii="Times New Roman" w:hAnsi="Times New Roman"/>
          <w:position w:val="-24"/>
        </w:rPr>
        <w:object w:dxaOrig="2325" w:dyaOrig="660">
          <v:shape id="_x0000_i1065" type="#_x0000_t75" style="width:116.1pt;height:33.05pt" o:ole="">
            <v:imagedata r:id="rId98" o:title=""/>
          </v:shape>
          <o:OLEObject Type="Embed" ProgID="Equation.DSMT4" ShapeID="_x0000_i1065" DrawAspect="Content" ObjectID="_1591108502" r:id="rId99"/>
        </w:object>
      </w:r>
      <w:r w:rsidRPr="00B3776F">
        <w:rPr>
          <w:rFonts w:ascii="Times New Roman" w:hAnsi="Times New Roman" w:hint="eastAsia"/>
        </w:rPr>
        <w:t>。</w:t>
      </w:r>
    </w:p>
    <w:p w:rsidR="00FF0A3A" w:rsidRPr="00421F67" w:rsidRDefault="005C0E50" w:rsidP="001A6097">
      <w:pPr>
        <w:spacing w:before="240"/>
        <w:jc w:val="left"/>
        <w:rPr>
          <w:rFonts w:ascii="Times New Roman" w:hAnsi="Times New Roman"/>
        </w:rPr>
      </w:pPr>
      <w:r w:rsidRPr="00B3776F">
        <w:rPr>
          <w:rFonts w:ascii="Times New Roman" w:hAnsi="Times New Roman" w:hint="eastAsia"/>
        </w:rPr>
        <w:t>（</w:t>
      </w:r>
      <w:r w:rsidRPr="00B3776F">
        <w:rPr>
          <w:rFonts w:ascii="Times New Roman" w:hAnsi="Times New Roman"/>
        </w:rPr>
        <w:t>3</w:t>
      </w:r>
      <w:r w:rsidRPr="00B3776F">
        <w:rPr>
          <w:rFonts w:ascii="Times New Roman" w:hAnsi="Times New Roman" w:hint="eastAsia"/>
        </w:rPr>
        <w:t>）因为物体边长为</w:t>
      </w:r>
      <w:r w:rsidRPr="00B3776F">
        <w:rPr>
          <w:rFonts w:ascii="Times New Roman" w:hAnsi="Times New Roman"/>
        </w:rPr>
        <w:t>20 cm</w:t>
      </w:r>
      <w:r w:rsidRPr="00B3776F">
        <w:rPr>
          <w:rFonts w:ascii="Times New Roman" w:hAnsi="Times New Roman" w:hint="eastAsia"/>
        </w:rPr>
        <w:t>，此时露出水面的高度为</w:t>
      </w:r>
      <w:r w:rsidRPr="00B3776F">
        <w:rPr>
          <w:rFonts w:ascii="Times New Roman" w:hAnsi="Times New Roman"/>
        </w:rPr>
        <w:t>2 cm</w:t>
      </w:r>
      <w:r w:rsidRPr="00B3776F">
        <w:rPr>
          <w:rFonts w:ascii="Times New Roman" w:hAnsi="Times New Roman" w:hint="eastAsia"/>
        </w:rPr>
        <w:t>，所以</w:t>
      </w:r>
      <w:r>
        <w:rPr>
          <w:rFonts w:ascii="Times New Roman" w:hAnsi="Times New Roman"/>
          <w:position w:val="-14"/>
        </w:rPr>
        <w:object w:dxaOrig="4455" w:dyaOrig="420">
          <v:shape id="_x0000_i1066" type="#_x0000_t75" style="width:222.6pt;height:21.3pt" o:ole="">
            <v:imagedata r:id="rId100" o:title=""/>
          </v:shape>
          <o:OLEObject Type="Embed" ProgID="Equation.DSMT4" ShapeID="_x0000_i1066" DrawAspect="Content" ObjectID="_1591108503" r:id="rId101"/>
        </w:object>
      </w:r>
      <w:r w:rsidRPr="00B3776F">
        <w:rPr>
          <w:rFonts w:ascii="Times New Roman" w:hAnsi="Times New Roman" w:hint="eastAsia"/>
        </w:rPr>
        <w:t>，</w:t>
      </w:r>
      <w:r>
        <w:rPr>
          <w:rFonts w:ascii="Times New Roman" w:hAnsi="Times New Roman"/>
          <w:position w:val="-14"/>
        </w:rPr>
        <w:object w:dxaOrig="2760" w:dyaOrig="420">
          <v:shape id="_x0000_i1067" type="#_x0000_t75" style="width:138.1pt;height:21.3pt" o:ole="">
            <v:imagedata r:id="rId102" o:title=""/>
          </v:shape>
          <o:OLEObject Type="Embed" ProgID="Equation.DSMT4" ShapeID="_x0000_i1067" DrawAspect="Content" ObjectID="_1591108504" r:id="rId103"/>
        </w:object>
      </w:r>
      <w:r w:rsidRPr="00B3776F">
        <w:rPr>
          <w:rFonts w:ascii="Times New Roman" w:hAnsi="Times New Roman" w:hint="eastAsia"/>
        </w:rPr>
        <w:t>代入</w:t>
      </w:r>
      <w:r>
        <w:rPr>
          <w:rFonts w:ascii="Times New Roman" w:hAnsi="Times New Roman"/>
          <w:position w:val="-14"/>
        </w:rPr>
        <w:object w:dxaOrig="1260" w:dyaOrig="420">
          <v:shape id="_x0000_i1068" type="#_x0000_t75" style="width:63.2pt;height:21.3pt" o:ole="">
            <v:imagedata r:id="rId104" o:title=""/>
          </v:shape>
          <o:OLEObject Type="Embed" ProgID="Equation.DSMT4" ShapeID="_x0000_i1068" DrawAspect="Content" ObjectID="_1591108505" r:id="rId105"/>
        </w:object>
      </w:r>
      <w:r w:rsidRPr="00B3776F">
        <w:rPr>
          <w:rFonts w:ascii="Times New Roman" w:hAnsi="Times New Roman" w:hint="eastAsia"/>
        </w:rPr>
        <w:t>和</w:t>
      </w:r>
      <w:r>
        <w:rPr>
          <w:rFonts w:ascii="Times New Roman" w:hAnsi="Times New Roman"/>
          <w:position w:val="-14"/>
        </w:rPr>
        <w:object w:dxaOrig="1425" w:dyaOrig="375">
          <v:shape id="_x0000_i1069" type="#_x0000_t75" style="width:71.25pt;height:19.1pt" o:ole="">
            <v:imagedata r:id="rId106" o:title=""/>
          </v:shape>
          <o:OLEObject Type="Embed" ProgID="Equation.DSMT4" ShapeID="_x0000_i1069" DrawAspect="Content" ObjectID="_1591108506" r:id="rId107"/>
        </w:object>
      </w:r>
      <w:r w:rsidRPr="00B3776F">
        <w:rPr>
          <w:rFonts w:ascii="Times New Roman" w:hAnsi="Times New Roman" w:hint="eastAsia"/>
        </w:rPr>
        <w:t>，可得</w:t>
      </w:r>
      <w:r>
        <w:rPr>
          <w:rFonts w:ascii="Times New Roman" w:hAnsi="Times New Roman"/>
          <w:position w:val="-14"/>
        </w:rPr>
        <w:object w:dxaOrig="1125" w:dyaOrig="420">
          <v:shape id="_x0000_i1070" type="#_x0000_t75" style="width:56.55pt;height:21.3pt" o:ole="">
            <v:imagedata r:id="rId108" o:title=""/>
          </v:shape>
          <o:OLEObject Type="Embed" ProgID="Equation.DSMT4" ShapeID="_x0000_i1070" DrawAspect="Content" ObjectID="_1591108507" r:id="rId109"/>
        </w:object>
      </w:r>
      <w:r w:rsidRPr="00B3776F">
        <w:rPr>
          <w:rFonts w:ascii="Times New Roman" w:hAnsi="Times New Roman" w:hint="eastAsia"/>
        </w:rPr>
        <w:t>，</w:t>
      </w:r>
      <w:r>
        <w:rPr>
          <w:rFonts w:ascii="Times New Roman" w:hAnsi="Times New Roman"/>
          <w:position w:val="-14"/>
        </w:rPr>
        <w:object w:dxaOrig="1140" w:dyaOrig="375">
          <v:shape id="_x0000_i1071" type="#_x0000_t75" style="width:57.3pt;height:19.1pt" o:ole="">
            <v:imagedata r:id="rId110" o:title=""/>
          </v:shape>
          <o:OLEObject Type="Embed" ProgID="Equation.DSMT4" ShapeID="_x0000_i1071" DrawAspect="Content" ObjectID="_1591108508" r:id="rId111"/>
        </w:object>
      </w:r>
      <w:r w:rsidRPr="00B3776F">
        <w:rPr>
          <w:rFonts w:ascii="Times New Roman" w:hAnsi="Times New Roman" w:hint="eastAsia"/>
        </w:rPr>
        <w:t>。此时物体受力平衡所以有</w:t>
      </w:r>
      <w:r>
        <w:rPr>
          <w:rFonts w:ascii="Times New Roman" w:hAnsi="Times New Roman"/>
          <w:position w:val="-14"/>
        </w:rPr>
        <w:object w:dxaOrig="1365" w:dyaOrig="420">
          <v:shape id="_x0000_i1072" type="#_x0000_t75" style="width:68.35pt;height:21.3pt" o:ole="">
            <v:imagedata r:id="rId112" o:title=""/>
          </v:shape>
          <o:OLEObject Type="Embed" ProgID="Equation.DSMT4" ShapeID="_x0000_i1072" DrawAspect="Content" ObjectID="_1591108509" r:id="rId113"/>
        </w:object>
      </w:r>
      <w:r w:rsidRPr="00B3776F">
        <w:rPr>
          <w:rFonts w:ascii="Times New Roman" w:hAnsi="Times New Roman" w:hint="eastAsia"/>
        </w:rPr>
        <w:t>，由，联立解得</w:t>
      </w:r>
      <w:r>
        <w:rPr>
          <w:rFonts w:ascii="Times New Roman" w:hAnsi="Times New Roman"/>
          <w:position w:val="-14"/>
        </w:rPr>
        <w:object w:dxaOrig="1980" w:dyaOrig="420">
          <v:shape id="_x0000_i1073" type="#_x0000_t75" style="width:99.2pt;height:21.3pt" o:ole="">
            <v:imagedata r:id="rId114" o:title=""/>
          </v:shape>
          <o:OLEObject Type="Embed" ProgID="Equation.DSMT4" ShapeID="_x0000_i1073" DrawAspect="Content" ObjectID="_1591108510" r:id="rId115"/>
        </w:object>
      </w:r>
      <w:r w:rsidRPr="00B3776F">
        <w:rPr>
          <w:rFonts w:ascii="Times New Roman" w:hAnsi="Times New Roman" w:hint="eastAsia"/>
        </w:rPr>
        <w:t>。</w:t>
      </w:r>
      <w:bookmarkStart w:id="1" w:name="_GoBack"/>
      <w:bookmarkEnd w:id="1"/>
    </w:p>
    <w:sectPr w:rsidR="00FF0A3A" w:rsidRPr="00421F67" w:rsidSect="00637456">
      <w:headerReference w:type="default" r:id="rId116"/>
      <w:footerReference w:type="default" r:id="rId117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50" w:rsidRDefault="005C0E50">
      <w:r>
        <w:separator/>
      </w:r>
    </w:p>
  </w:endnote>
  <w:endnote w:type="continuationSeparator" w:id="0">
    <w:p w:rsidR="005C0E50" w:rsidRDefault="005C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A3A" w:rsidRDefault="005C0E50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4.55pt;height:10.35pt;z-index:1;visibility:visible;mso-wrap-style:none;mso-position-horizontal:center;mso-position-horizontal-relative:margin" filled="f" stroked="f" strokeweight=".5pt">
          <v:textbox style="mso-fit-shape-to-text:t" inset="0,0,0,0">
            <w:txbxContent>
              <w:p w:rsidR="00FF0A3A" w:rsidRDefault="005C0E50">
                <w:pPr>
                  <w:pStyle w:val="a3"/>
                </w:pPr>
                <w:r w:rsidRPr="00BA23E6">
                  <w:fldChar w:fldCharType="begin"/>
                </w:r>
                <w:r>
                  <w:instrText xml:space="preserve"> PAGE  \* MERGEFORMAT </w:instrText>
                </w:r>
                <w:r w:rsidRPr="00BA23E6">
                  <w:fldChar w:fldCharType="separate"/>
                </w:r>
                <w:r w:rsidR="001A6097" w:rsidRPr="001A6097">
                  <w:rPr>
                    <w:rFonts w:ascii="Times New Roman" w:hAnsi="Times New Roman"/>
                    <w:noProof/>
                  </w:rPr>
                  <w:t>5</w:t>
                </w:r>
                <w:r w:rsidRPr="00BA23E6">
                  <w:rPr>
                    <w:rFonts w:ascii="Times New Roman" w:hAnsi="Times New Roman"/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50" w:rsidRDefault="005C0E50">
      <w:r>
        <w:separator/>
      </w:r>
    </w:p>
  </w:footnote>
  <w:footnote w:type="continuationSeparator" w:id="0">
    <w:p w:rsidR="005C0E50" w:rsidRDefault="005C0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A3A" w:rsidRDefault="001A6097" w:rsidP="001A6097">
    <w:pPr>
      <w:pStyle w:val="a5"/>
      <w:pBdr>
        <w:bottom w:val="none" w:sz="0" w:space="0" w:color="auto"/>
      </w:pBdr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74" type="#_x0000_t75" style="width:457.7pt;height:44.8pt">
          <v:imagedata r:id="rId1" o:title="初中物理在线word页眉gi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097"/>
    <w:rsid w:val="001A6097"/>
    <w:rsid w:val="005C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uiPriority w:val="99"/>
    <w:rsid w:val="00253266"/>
    <w:pPr>
      <w:spacing w:before="340" w:after="330" w:line="360" w:lineRule="auto"/>
      <w:jc w:val="center"/>
    </w:pPr>
    <w:rPr>
      <w:rFonts w:ascii="黑体" w:eastAsia="黑体" w:hAnsi="黑体" w:cs="黑体"/>
      <w:sz w:val="32"/>
      <w:szCs w:val="32"/>
    </w:rPr>
  </w:style>
  <w:style w:type="paragraph" w:styleId="a3">
    <w:name w:val="footer"/>
    <w:basedOn w:val="a"/>
    <w:link w:val="Char"/>
    <w:uiPriority w:val="99"/>
    <w:rsid w:val="00B17A1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locked/>
    <w:rsid w:val="00B17A12"/>
    <w:rPr>
      <w:rFonts w:ascii="Calibri" w:eastAsia="宋体" w:hAnsi="Calibri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187AA4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187AA4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187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187AA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jpeg"/><Relationship Id="rId117" Type="http://schemas.openxmlformats.org/officeDocument/2006/relationships/footer" Target="footer1.xml"/><Relationship Id="rId21" Type="http://schemas.openxmlformats.org/officeDocument/2006/relationships/oleObject" Target="embeddings/oleObject5.bin"/><Relationship Id="rId42" Type="http://schemas.openxmlformats.org/officeDocument/2006/relationships/image" Target="file:///C:\Users\Administrator\AppData\Roaming\Tencent\Users\894392283\QQ\WinTemp\RichOle\RTJGP0$J46G%60R%7dAX%7bU_79~U.png" TargetMode="External"/><Relationship Id="rId47" Type="http://schemas.openxmlformats.org/officeDocument/2006/relationships/oleObject" Target="embeddings/oleObject8.bin"/><Relationship Id="rId63" Type="http://schemas.openxmlformats.org/officeDocument/2006/relationships/oleObject" Target="embeddings/oleObject14.bin"/><Relationship Id="rId68" Type="http://schemas.openxmlformats.org/officeDocument/2006/relationships/oleObject" Target="embeddings/oleObject17.bin"/><Relationship Id="rId84" Type="http://schemas.openxmlformats.org/officeDocument/2006/relationships/image" Target="media/image52.wmf"/><Relationship Id="rId89" Type="http://schemas.openxmlformats.org/officeDocument/2006/relationships/oleObject" Target="embeddings/oleObject28.bin"/><Relationship Id="rId112" Type="http://schemas.openxmlformats.org/officeDocument/2006/relationships/image" Target="media/image66.wmf"/><Relationship Id="rId16" Type="http://schemas.openxmlformats.org/officeDocument/2006/relationships/image" Target="media/image8.wmf"/><Relationship Id="rId107" Type="http://schemas.openxmlformats.org/officeDocument/2006/relationships/oleObject" Target="embeddings/oleObject37.bin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jpeg"/><Relationship Id="rId40" Type="http://schemas.openxmlformats.org/officeDocument/2006/relationships/image" Target="media/image28.png"/><Relationship Id="rId45" Type="http://schemas.openxmlformats.org/officeDocument/2006/relationships/oleObject" Target="embeddings/oleObject7.bin"/><Relationship Id="rId53" Type="http://schemas.openxmlformats.org/officeDocument/2006/relationships/image" Target="media/image37.png"/><Relationship Id="rId58" Type="http://schemas.openxmlformats.org/officeDocument/2006/relationships/image" Target="media/image40.wmf"/><Relationship Id="rId66" Type="http://schemas.openxmlformats.org/officeDocument/2006/relationships/image" Target="media/image44.wmf"/><Relationship Id="rId74" Type="http://schemas.openxmlformats.org/officeDocument/2006/relationships/image" Target="media/image47.wmf"/><Relationship Id="rId79" Type="http://schemas.openxmlformats.org/officeDocument/2006/relationships/oleObject" Target="embeddings/oleObject23.bin"/><Relationship Id="rId87" Type="http://schemas.openxmlformats.org/officeDocument/2006/relationships/oleObject" Target="embeddings/oleObject27.bin"/><Relationship Id="rId102" Type="http://schemas.openxmlformats.org/officeDocument/2006/relationships/image" Target="media/image61.wmf"/><Relationship Id="rId110" Type="http://schemas.openxmlformats.org/officeDocument/2006/relationships/image" Target="media/image65.wmf"/><Relationship Id="rId115" Type="http://schemas.openxmlformats.org/officeDocument/2006/relationships/oleObject" Target="embeddings/oleObject41.bin"/><Relationship Id="rId5" Type="http://schemas.openxmlformats.org/officeDocument/2006/relationships/footnotes" Target="footnotes.xml"/><Relationship Id="rId61" Type="http://schemas.openxmlformats.org/officeDocument/2006/relationships/oleObject" Target="embeddings/oleObject13.bin"/><Relationship Id="rId82" Type="http://schemas.openxmlformats.org/officeDocument/2006/relationships/image" Target="media/image51.wmf"/><Relationship Id="rId90" Type="http://schemas.openxmlformats.org/officeDocument/2006/relationships/image" Target="media/image55.wmf"/><Relationship Id="rId95" Type="http://schemas.openxmlformats.org/officeDocument/2006/relationships/oleObject" Target="embeddings/oleObject31.bin"/><Relationship Id="rId19" Type="http://schemas.openxmlformats.org/officeDocument/2006/relationships/image" Target="media/image10.wmf"/><Relationship Id="rId14" Type="http://schemas.openxmlformats.org/officeDocument/2006/relationships/image" Target="media/image7.wmf"/><Relationship Id="rId22" Type="http://schemas.openxmlformats.org/officeDocument/2006/relationships/oleObject" Target="embeddings/oleObject6.bin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jpeg"/><Relationship Id="rId43" Type="http://schemas.openxmlformats.org/officeDocument/2006/relationships/image" Target="media/image30.jpeg"/><Relationship Id="rId48" Type="http://schemas.openxmlformats.org/officeDocument/2006/relationships/image" Target="media/image33.wmf"/><Relationship Id="rId56" Type="http://schemas.openxmlformats.org/officeDocument/2006/relationships/image" Target="media/image39.wmf"/><Relationship Id="rId64" Type="http://schemas.openxmlformats.org/officeDocument/2006/relationships/image" Target="media/image43.wmf"/><Relationship Id="rId69" Type="http://schemas.openxmlformats.org/officeDocument/2006/relationships/image" Target="media/image45.wmf"/><Relationship Id="rId77" Type="http://schemas.openxmlformats.org/officeDocument/2006/relationships/oleObject" Target="embeddings/oleObject22.bin"/><Relationship Id="rId100" Type="http://schemas.openxmlformats.org/officeDocument/2006/relationships/image" Target="media/image60.wmf"/><Relationship Id="rId105" Type="http://schemas.openxmlformats.org/officeDocument/2006/relationships/oleObject" Target="embeddings/oleObject36.bin"/><Relationship Id="rId113" Type="http://schemas.openxmlformats.org/officeDocument/2006/relationships/oleObject" Target="embeddings/oleObject40.bin"/><Relationship Id="rId118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image" Target="media/image35.png"/><Relationship Id="rId72" Type="http://schemas.openxmlformats.org/officeDocument/2006/relationships/oleObject" Target="embeddings/oleObject19.bin"/><Relationship Id="rId80" Type="http://schemas.openxmlformats.org/officeDocument/2006/relationships/image" Target="media/image50.wmf"/><Relationship Id="rId85" Type="http://schemas.openxmlformats.org/officeDocument/2006/relationships/oleObject" Target="embeddings/oleObject26.bin"/><Relationship Id="rId93" Type="http://schemas.openxmlformats.org/officeDocument/2006/relationships/oleObject" Target="embeddings/oleObject30.bin"/><Relationship Id="rId98" Type="http://schemas.openxmlformats.org/officeDocument/2006/relationships/image" Target="media/image59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image" Target="media/image26.png"/><Relationship Id="rId46" Type="http://schemas.openxmlformats.org/officeDocument/2006/relationships/image" Target="media/image32.wmf"/><Relationship Id="rId59" Type="http://schemas.openxmlformats.org/officeDocument/2006/relationships/oleObject" Target="embeddings/oleObject12.bin"/><Relationship Id="rId67" Type="http://schemas.openxmlformats.org/officeDocument/2006/relationships/oleObject" Target="embeddings/oleObject16.bin"/><Relationship Id="rId103" Type="http://schemas.openxmlformats.org/officeDocument/2006/relationships/oleObject" Target="embeddings/oleObject35.bin"/><Relationship Id="rId108" Type="http://schemas.openxmlformats.org/officeDocument/2006/relationships/image" Target="media/image64.wmf"/><Relationship Id="rId116" Type="http://schemas.openxmlformats.org/officeDocument/2006/relationships/header" Target="header1.xml"/><Relationship Id="rId20" Type="http://schemas.openxmlformats.org/officeDocument/2006/relationships/oleObject" Target="embeddings/oleObject4.bin"/><Relationship Id="rId41" Type="http://schemas.openxmlformats.org/officeDocument/2006/relationships/image" Target="media/image29.png"/><Relationship Id="rId54" Type="http://schemas.openxmlformats.org/officeDocument/2006/relationships/image" Target="media/image38.wmf"/><Relationship Id="rId62" Type="http://schemas.openxmlformats.org/officeDocument/2006/relationships/image" Target="media/image42.wmf"/><Relationship Id="rId70" Type="http://schemas.openxmlformats.org/officeDocument/2006/relationships/oleObject" Target="embeddings/oleObject18.bin"/><Relationship Id="rId75" Type="http://schemas.openxmlformats.org/officeDocument/2006/relationships/oleObject" Target="embeddings/oleObject21.bin"/><Relationship Id="rId83" Type="http://schemas.openxmlformats.org/officeDocument/2006/relationships/oleObject" Target="embeddings/oleObject25.bin"/><Relationship Id="rId88" Type="http://schemas.openxmlformats.org/officeDocument/2006/relationships/image" Target="media/image54.wmf"/><Relationship Id="rId91" Type="http://schemas.openxmlformats.org/officeDocument/2006/relationships/oleObject" Target="embeddings/oleObject29.bin"/><Relationship Id="rId96" Type="http://schemas.openxmlformats.org/officeDocument/2006/relationships/image" Target="media/image58.wmf"/><Relationship Id="rId111" Type="http://schemas.openxmlformats.org/officeDocument/2006/relationships/oleObject" Target="embeddings/oleObject39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1.jpeg"/><Relationship Id="rId28" Type="http://schemas.openxmlformats.org/officeDocument/2006/relationships/image" Target="media/image16.png"/><Relationship Id="rId36" Type="http://schemas.openxmlformats.org/officeDocument/2006/relationships/image" Target="media/image24.jpeg"/><Relationship Id="rId49" Type="http://schemas.openxmlformats.org/officeDocument/2006/relationships/oleObject" Target="embeddings/oleObject9.bin"/><Relationship Id="rId57" Type="http://schemas.openxmlformats.org/officeDocument/2006/relationships/oleObject" Target="embeddings/oleObject11.bin"/><Relationship Id="rId106" Type="http://schemas.openxmlformats.org/officeDocument/2006/relationships/image" Target="media/image63.wmf"/><Relationship Id="rId114" Type="http://schemas.openxmlformats.org/officeDocument/2006/relationships/image" Target="media/image67.wmf"/><Relationship Id="rId119" Type="http://schemas.openxmlformats.org/officeDocument/2006/relationships/theme" Target="theme/theme1.xml"/><Relationship Id="rId10" Type="http://schemas.openxmlformats.org/officeDocument/2006/relationships/image" Target="media/image4.png"/><Relationship Id="rId31" Type="http://schemas.openxmlformats.org/officeDocument/2006/relationships/image" Target="media/image19.png"/><Relationship Id="rId44" Type="http://schemas.openxmlformats.org/officeDocument/2006/relationships/image" Target="media/image31.wmf"/><Relationship Id="rId52" Type="http://schemas.openxmlformats.org/officeDocument/2006/relationships/image" Target="media/image36.png"/><Relationship Id="rId60" Type="http://schemas.openxmlformats.org/officeDocument/2006/relationships/image" Target="media/image41.wmf"/><Relationship Id="rId65" Type="http://schemas.openxmlformats.org/officeDocument/2006/relationships/oleObject" Target="embeddings/oleObject15.bin"/><Relationship Id="rId73" Type="http://schemas.openxmlformats.org/officeDocument/2006/relationships/oleObject" Target="embeddings/oleObject20.bin"/><Relationship Id="rId78" Type="http://schemas.openxmlformats.org/officeDocument/2006/relationships/image" Target="media/image49.wmf"/><Relationship Id="rId81" Type="http://schemas.openxmlformats.org/officeDocument/2006/relationships/oleObject" Target="embeddings/oleObject24.bin"/><Relationship Id="rId86" Type="http://schemas.openxmlformats.org/officeDocument/2006/relationships/image" Target="media/image53.wmf"/><Relationship Id="rId94" Type="http://schemas.openxmlformats.org/officeDocument/2006/relationships/image" Target="media/image57.wmf"/><Relationship Id="rId99" Type="http://schemas.openxmlformats.org/officeDocument/2006/relationships/oleObject" Target="embeddings/oleObject33.bin"/><Relationship Id="rId101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39" Type="http://schemas.openxmlformats.org/officeDocument/2006/relationships/image" Target="media/image27.png"/><Relationship Id="rId109" Type="http://schemas.openxmlformats.org/officeDocument/2006/relationships/oleObject" Target="embeddings/oleObject38.bin"/><Relationship Id="rId34" Type="http://schemas.openxmlformats.org/officeDocument/2006/relationships/image" Target="media/image22.jpeg"/><Relationship Id="rId50" Type="http://schemas.openxmlformats.org/officeDocument/2006/relationships/image" Target="media/image34.jpeg"/><Relationship Id="rId55" Type="http://schemas.openxmlformats.org/officeDocument/2006/relationships/oleObject" Target="embeddings/oleObject10.bin"/><Relationship Id="rId76" Type="http://schemas.openxmlformats.org/officeDocument/2006/relationships/image" Target="media/image48.wmf"/><Relationship Id="rId97" Type="http://schemas.openxmlformats.org/officeDocument/2006/relationships/oleObject" Target="embeddings/oleObject32.bin"/><Relationship Id="rId104" Type="http://schemas.openxmlformats.org/officeDocument/2006/relationships/image" Target="media/image62.wmf"/><Relationship Id="rId7" Type="http://schemas.openxmlformats.org/officeDocument/2006/relationships/image" Target="media/image1.png"/><Relationship Id="rId71" Type="http://schemas.openxmlformats.org/officeDocument/2006/relationships/image" Target="media/image46.wmf"/><Relationship Id="rId92" Type="http://schemas.openxmlformats.org/officeDocument/2006/relationships/image" Target="media/image56.wmf"/><Relationship Id="rId2" Type="http://schemas.microsoft.com/office/2007/relationships/stylesWithEffects" Target="stylesWithEffects.xml"/><Relationship Id="rId29" Type="http://schemas.openxmlformats.org/officeDocument/2006/relationships/image" Target="media/image17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824</Words>
  <Characters>4700</Characters>
  <Application>Microsoft Office Word</Application>
  <DocSecurity>0</DocSecurity>
  <Lines>39</Lines>
  <Paragraphs>11</Paragraphs>
  <ScaleCrop>false</ScaleCrop>
  <Company>微软中国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6</cp:revision>
  <cp:lastPrinted>2018-06-15T03:03:00Z</cp:lastPrinted>
  <dcterms:created xsi:type="dcterms:W3CDTF">2018-06-15T03:46:00Z</dcterms:created>
  <dcterms:modified xsi:type="dcterms:W3CDTF">2018-06-21T09:47:00Z</dcterms:modified>
</cp:coreProperties>
</file>